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7F171" w14:textId="77777777" w:rsidR="0003072E" w:rsidRPr="00C3335C" w:rsidRDefault="006D32DC" w:rsidP="006D32DC">
      <w:pPr>
        <w:spacing w:after="0"/>
        <w:jc w:val="center"/>
        <w:rPr>
          <w:rFonts w:asciiTheme="majorBidi" w:hAnsiTheme="majorBidi" w:cstheme="majorBidi"/>
          <w:b/>
          <w:bCs/>
          <w:sz w:val="24"/>
          <w:szCs w:val="24"/>
        </w:rPr>
      </w:pPr>
      <w:r>
        <w:rPr>
          <w:rFonts w:asciiTheme="majorBidi" w:hAnsiTheme="majorBidi" w:cstheme="majorBidi"/>
          <w:b/>
          <w:bCs/>
          <w:sz w:val="24"/>
          <w:szCs w:val="24"/>
        </w:rPr>
        <w:t xml:space="preserve">KARYA </w:t>
      </w:r>
      <w:r w:rsidR="0003072E" w:rsidRPr="00C3335C">
        <w:rPr>
          <w:rFonts w:asciiTheme="majorBidi" w:hAnsiTheme="majorBidi" w:cstheme="majorBidi"/>
          <w:b/>
          <w:bCs/>
          <w:sz w:val="24"/>
          <w:szCs w:val="24"/>
        </w:rPr>
        <w:t>ILMIAH</w:t>
      </w:r>
      <w:r>
        <w:rPr>
          <w:rFonts w:asciiTheme="majorBidi" w:hAnsiTheme="majorBidi" w:cstheme="majorBidi"/>
          <w:b/>
          <w:bCs/>
          <w:sz w:val="24"/>
          <w:szCs w:val="24"/>
        </w:rPr>
        <w:t xml:space="preserve"> AKHIR</w:t>
      </w:r>
    </w:p>
    <w:p w14:paraId="50163C30" w14:textId="77777777" w:rsidR="0003072E" w:rsidRPr="00C3335C" w:rsidRDefault="0003072E" w:rsidP="0003072E">
      <w:pPr>
        <w:spacing w:after="0"/>
        <w:jc w:val="center"/>
        <w:rPr>
          <w:rFonts w:asciiTheme="majorBidi" w:hAnsiTheme="majorBidi" w:cstheme="majorBidi"/>
          <w:b/>
          <w:bCs/>
          <w:sz w:val="24"/>
          <w:szCs w:val="24"/>
        </w:rPr>
      </w:pPr>
    </w:p>
    <w:p w14:paraId="000FE9DD" w14:textId="77777777" w:rsidR="0003072E" w:rsidRPr="00C3335C" w:rsidRDefault="0003072E" w:rsidP="0003072E">
      <w:pPr>
        <w:spacing w:after="0"/>
        <w:jc w:val="center"/>
        <w:rPr>
          <w:rFonts w:asciiTheme="majorBidi" w:hAnsiTheme="majorBidi" w:cstheme="majorBidi"/>
          <w:b/>
          <w:bCs/>
          <w:sz w:val="24"/>
          <w:szCs w:val="24"/>
        </w:rPr>
      </w:pPr>
      <w:r w:rsidRPr="00C3335C">
        <w:rPr>
          <w:rFonts w:asciiTheme="majorBidi" w:hAnsiTheme="majorBidi" w:cstheme="majorBidi"/>
          <w:b/>
          <w:bCs/>
          <w:sz w:val="24"/>
          <w:szCs w:val="24"/>
        </w:rPr>
        <w:t>ASUHAN K</w:t>
      </w:r>
      <w:r w:rsidR="00700274">
        <w:rPr>
          <w:rFonts w:asciiTheme="majorBidi" w:hAnsiTheme="majorBidi" w:cstheme="majorBidi"/>
          <w:b/>
          <w:bCs/>
          <w:sz w:val="24"/>
          <w:szCs w:val="24"/>
        </w:rPr>
        <w:t>EPERAWATAN Tn. J DENGAN DIAGNOSIS</w:t>
      </w:r>
      <w:r w:rsidRPr="00C3335C">
        <w:rPr>
          <w:rFonts w:asciiTheme="majorBidi" w:hAnsiTheme="majorBidi" w:cstheme="majorBidi"/>
          <w:b/>
          <w:bCs/>
          <w:sz w:val="24"/>
          <w:szCs w:val="24"/>
        </w:rPr>
        <w:t xml:space="preserve"> MEDIS </w:t>
      </w:r>
    </w:p>
    <w:p w14:paraId="7D8B7063" w14:textId="77777777" w:rsidR="0003072E" w:rsidRPr="00C3335C" w:rsidRDefault="0003072E" w:rsidP="00700274">
      <w:pPr>
        <w:spacing w:after="0"/>
        <w:jc w:val="center"/>
        <w:rPr>
          <w:rFonts w:asciiTheme="majorBidi" w:hAnsiTheme="majorBidi" w:cstheme="majorBidi"/>
          <w:b/>
          <w:bCs/>
          <w:sz w:val="24"/>
          <w:szCs w:val="24"/>
        </w:rPr>
      </w:pPr>
      <w:r w:rsidRPr="00C3335C">
        <w:rPr>
          <w:rFonts w:asciiTheme="majorBidi" w:hAnsiTheme="majorBidi" w:cstheme="majorBidi"/>
          <w:b/>
          <w:bCs/>
          <w:sz w:val="24"/>
          <w:szCs w:val="24"/>
        </w:rPr>
        <w:t>DIABETE</w:t>
      </w:r>
      <w:r w:rsidR="00700274">
        <w:rPr>
          <w:rFonts w:asciiTheme="majorBidi" w:hAnsiTheme="majorBidi" w:cstheme="majorBidi"/>
          <w:b/>
          <w:bCs/>
          <w:sz w:val="24"/>
          <w:szCs w:val="24"/>
        </w:rPr>
        <w:t>S MELLITUS TIPE 2 DI RUANG MEDIKAL</w:t>
      </w:r>
    </w:p>
    <w:p w14:paraId="69639381" w14:textId="77777777" w:rsidR="0003072E" w:rsidRDefault="0003072E" w:rsidP="0003072E">
      <w:pPr>
        <w:spacing w:after="0"/>
        <w:jc w:val="center"/>
        <w:rPr>
          <w:rFonts w:asciiTheme="majorBidi" w:hAnsiTheme="majorBidi" w:cstheme="majorBidi"/>
          <w:sz w:val="24"/>
          <w:szCs w:val="24"/>
        </w:rPr>
      </w:pPr>
      <w:r w:rsidRPr="00C3335C">
        <w:rPr>
          <w:rFonts w:asciiTheme="majorBidi" w:hAnsiTheme="majorBidi" w:cstheme="majorBidi"/>
          <w:b/>
          <w:bCs/>
          <w:sz w:val="24"/>
          <w:szCs w:val="24"/>
        </w:rPr>
        <w:t>RUMAH SAKIT PREMIER SURABAYA</w:t>
      </w:r>
    </w:p>
    <w:p w14:paraId="2C1EA7FD" w14:textId="77777777" w:rsidR="0003072E" w:rsidRDefault="0003072E" w:rsidP="0003072E">
      <w:pPr>
        <w:spacing w:after="0"/>
        <w:jc w:val="center"/>
        <w:rPr>
          <w:rFonts w:asciiTheme="majorBidi" w:hAnsiTheme="majorBidi" w:cstheme="majorBidi"/>
          <w:sz w:val="24"/>
          <w:szCs w:val="24"/>
        </w:rPr>
      </w:pPr>
    </w:p>
    <w:p w14:paraId="2F1F4C82" w14:textId="77777777" w:rsidR="0003072E" w:rsidRDefault="0003072E" w:rsidP="0003072E">
      <w:pPr>
        <w:spacing w:after="0"/>
        <w:jc w:val="center"/>
        <w:rPr>
          <w:rFonts w:asciiTheme="majorBidi" w:hAnsiTheme="majorBidi" w:cstheme="majorBidi"/>
          <w:sz w:val="24"/>
          <w:szCs w:val="24"/>
        </w:rPr>
      </w:pPr>
    </w:p>
    <w:p w14:paraId="5EC6E886" w14:textId="77777777" w:rsidR="0003072E" w:rsidRDefault="0003072E" w:rsidP="0003072E">
      <w:pPr>
        <w:spacing w:after="0"/>
        <w:jc w:val="center"/>
        <w:rPr>
          <w:rFonts w:asciiTheme="majorBidi" w:hAnsiTheme="majorBidi" w:cstheme="majorBidi"/>
          <w:sz w:val="24"/>
          <w:szCs w:val="24"/>
        </w:rPr>
      </w:pPr>
    </w:p>
    <w:p w14:paraId="0FD33998" w14:textId="77777777" w:rsidR="0003072E" w:rsidRDefault="0003072E" w:rsidP="0003072E">
      <w:pPr>
        <w:spacing w:after="0"/>
        <w:jc w:val="center"/>
        <w:rPr>
          <w:rFonts w:asciiTheme="majorBidi" w:hAnsiTheme="majorBidi" w:cstheme="majorBidi"/>
          <w:sz w:val="24"/>
          <w:szCs w:val="24"/>
        </w:rPr>
      </w:pPr>
      <w:r w:rsidRPr="00DA6F61">
        <w:rPr>
          <w:noProof/>
        </w:rPr>
        <w:drawing>
          <wp:inline distT="0" distB="0" distL="0" distR="0" wp14:anchorId="4BB06A51" wp14:editId="49EB7B12">
            <wp:extent cx="2514600" cy="2324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2324100"/>
                    </a:xfrm>
                    <a:prstGeom prst="rect">
                      <a:avLst/>
                    </a:prstGeom>
                    <a:noFill/>
                    <a:ln>
                      <a:noFill/>
                    </a:ln>
                  </pic:spPr>
                </pic:pic>
              </a:graphicData>
            </a:graphic>
          </wp:inline>
        </w:drawing>
      </w:r>
    </w:p>
    <w:p w14:paraId="355538B0" w14:textId="77777777" w:rsidR="0003072E" w:rsidRDefault="0003072E" w:rsidP="0003072E">
      <w:pPr>
        <w:spacing w:after="0"/>
        <w:jc w:val="center"/>
        <w:rPr>
          <w:rFonts w:asciiTheme="majorBidi" w:hAnsiTheme="majorBidi" w:cstheme="majorBidi"/>
          <w:sz w:val="24"/>
          <w:szCs w:val="24"/>
        </w:rPr>
      </w:pPr>
    </w:p>
    <w:p w14:paraId="216C81D2" w14:textId="77777777" w:rsidR="0003072E" w:rsidRDefault="0003072E" w:rsidP="0003072E">
      <w:pPr>
        <w:spacing w:after="0"/>
        <w:jc w:val="center"/>
        <w:rPr>
          <w:rFonts w:asciiTheme="majorBidi" w:hAnsiTheme="majorBidi" w:cstheme="majorBidi"/>
          <w:sz w:val="24"/>
          <w:szCs w:val="24"/>
        </w:rPr>
      </w:pPr>
    </w:p>
    <w:p w14:paraId="73C089CE" w14:textId="77777777" w:rsidR="00CE7E4D" w:rsidRDefault="00CE7E4D" w:rsidP="0003072E">
      <w:pPr>
        <w:spacing w:after="0"/>
        <w:jc w:val="center"/>
        <w:rPr>
          <w:rFonts w:asciiTheme="majorBidi" w:hAnsiTheme="majorBidi" w:cstheme="majorBidi"/>
          <w:b/>
          <w:bCs/>
          <w:sz w:val="24"/>
          <w:szCs w:val="24"/>
        </w:rPr>
      </w:pPr>
    </w:p>
    <w:p w14:paraId="33A25F57" w14:textId="77777777" w:rsidR="00CE7E4D" w:rsidRDefault="00CE7E4D" w:rsidP="0003072E">
      <w:pPr>
        <w:spacing w:after="0"/>
        <w:jc w:val="center"/>
        <w:rPr>
          <w:rFonts w:asciiTheme="majorBidi" w:hAnsiTheme="majorBidi" w:cstheme="majorBidi"/>
          <w:b/>
          <w:bCs/>
          <w:sz w:val="24"/>
          <w:szCs w:val="24"/>
        </w:rPr>
      </w:pPr>
    </w:p>
    <w:p w14:paraId="0236BAAF" w14:textId="77777777" w:rsidR="00CE7E4D" w:rsidRDefault="00CE7E4D" w:rsidP="0003072E">
      <w:pPr>
        <w:spacing w:after="0"/>
        <w:jc w:val="center"/>
        <w:rPr>
          <w:rFonts w:asciiTheme="majorBidi" w:hAnsiTheme="majorBidi" w:cstheme="majorBidi"/>
          <w:b/>
          <w:bCs/>
          <w:sz w:val="24"/>
          <w:szCs w:val="24"/>
        </w:rPr>
      </w:pPr>
    </w:p>
    <w:p w14:paraId="1F01E174" w14:textId="77777777" w:rsidR="00CE7E4D" w:rsidRDefault="00CE7E4D" w:rsidP="0003072E">
      <w:pPr>
        <w:spacing w:after="0"/>
        <w:jc w:val="center"/>
        <w:rPr>
          <w:rFonts w:asciiTheme="majorBidi" w:hAnsiTheme="majorBidi" w:cstheme="majorBidi"/>
          <w:b/>
          <w:bCs/>
          <w:sz w:val="24"/>
          <w:szCs w:val="24"/>
        </w:rPr>
      </w:pPr>
    </w:p>
    <w:p w14:paraId="5ABD0C83" w14:textId="2034A746" w:rsidR="0003072E" w:rsidRPr="00F003D7" w:rsidRDefault="0003072E" w:rsidP="0003072E">
      <w:pPr>
        <w:spacing w:after="0"/>
        <w:jc w:val="center"/>
        <w:rPr>
          <w:rFonts w:asciiTheme="majorBidi" w:hAnsiTheme="majorBidi" w:cstheme="majorBidi"/>
          <w:b/>
          <w:bCs/>
          <w:sz w:val="24"/>
          <w:szCs w:val="24"/>
        </w:rPr>
      </w:pPr>
      <w:r w:rsidRPr="00F003D7">
        <w:rPr>
          <w:rFonts w:asciiTheme="majorBidi" w:hAnsiTheme="majorBidi" w:cstheme="majorBidi"/>
          <w:b/>
          <w:bCs/>
          <w:sz w:val="24"/>
          <w:szCs w:val="24"/>
        </w:rPr>
        <w:t>OLEH:</w:t>
      </w:r>
    </w:p>
    <w:p w14:paraId="2195D269" w14:textId="77777777" w:rsidR="0003072E" w:rsidRPr="00F003D7" w:rsidRDefault="0003072E" w:rsidP="0003072E">
      <w:pPr>
        <w:spacing w:after="0"/>
        <w:jc w:val="center"/>
        <w:rPr>
          <w:rFonts w:asciiTheme="majorBidi" w:hAnsiTheme="majorBidi" w:cstheme="majorBidi"/>
          <w:b/>
          <w:bCs/>
          <w:sz w:val="24"/>
          <w:szCs w:val="24"/>
        </w:rPr>
      </w:pPr>
    </w:p>
    <w:p w14:paraId="0BB5D14D" w14:textId="2CF4E042" w:rsidR="0003072E" w:rsidRPr="00F003D7" w:rsidRDefault="0003072E" w:rsidP="0003072E">
      <w:pPr>
        <w:spacing w:after="0"/>
        <w:jc w:val="center"/>
        <w:rPr>
          <w:rFonts w:asciiTheme="majorBidi" w:hAnsiTheme="majorBidi" w:cstheme="majorBidi"/>
          <w:b/>
          <w:bCs/>
          <w:sz w:val="24"/>
          <w:szCs w:val="24"/>
          <w:u w:val="single"/>
        </w:rPr>
      </w:pPr>
      <w:r w:rsidRPr="00F003D7">
        <w:rPr>
          <w:rFonts w:asciiTheme="majorBidi" w:hAnsiTheme="majorBidi" w:cstheme="majorBidi"/>
          <w:b/>
          <w:bCs/>
          <w:sz w:val="24"/>
          <w:szCs w:val="24"/>
          <w:u w:val="single"/>
        </w:rPr>
        <w:t>KURROTUL AINI,</w:t>
      </w:r>
      <w:r w:rsidR="000A69B9">
        <w:rPr>
          <w:rFonts w:asciiTheme="majorBidi" w:hAnsiTheme="majorBidi" w:cstheme="majorBidi"/>
          <w:b/>
          <w:bCs/>
          <w:sz w:val="24"/>
          <w:szCs w:val="24"/>
          <w:u w:val="single"/>
        </w:rPr>
        <w:t xml:space="preserve"> </w:t>
      </w:r>
      <w:r w:rsidRPr="00F003D7">
        <w:rPr>
          <w:rFonts w:asciiTheme="majorBidi" w:hAnsiTheme="majorBidi" w:cstheme="majorBidi"/>
          <w:b/>
          <w:bCs/>
          <w:sz w:val="24"/>
          <w:szCs w:val="24"/>
          <w:u w:val="single"/>
        </w:rPr>
        <w:t>S.Kep.</w:t>
      </w:r>
    </w:p>
    <w:p w14:paraId="592B3191" w14:textId="77777777" w:rsidR="0003072E" w:rsidRDefault="0003072E" w:rsidP="0003072E">
      <w:pPr>
        <w:spacing w:after="0"/>
        <w:jc w:val="center"/>
        <w:rPr>
          <w:rFonts w:asciiTheme="majorBidi" w:hAnsiTheme="majorBidi" w:cstheme="majorBidi"/>
          <w:b/>
          <w:bCs/>
          <w:sz w:val="24"/>
          <w:szCs w:val="24"/>
        </w:rPr>
      </w:pPr>
      <w:r w:rsidRPr="00F003D7">
        <w:rPr>
          <w:rFonts w:asciiTheme="majorBidi" w:hAnsiTheme="majorBidi" w:cstheme="majorBidi"/>
          <w:b/>
          <w:bCs/>
          <w:sz w:val="24"/>
          <w:szCs w:val="24"/>
        </w:rPr>
        <w:t>NIM. 193.0046</w:t>
      </w:r>
    </w:p>
    <w:p w14:paraId="69196329" w14:textId="77777777" w:rsidR="0003072E" w:rsidRDefault="0003072E" w:rsidP="0003072E">
      <w:pPr>
        <w:spacing w:after="0"/>
        <w:jc w:val="center"/>
        <w:rPr>
          <w:rFonts w:asciiTheme="majorBidi" w:hAnsiTheme="majorBidi" w:cstheme="majorBidi"/>
          <w:b/>
          <w:bCs/>
          <w:sz w:val="24"/>
          <w:szCs w:val="24"/>
        </w:rPr>
      </w:pPr>
    </w:p>
    <w:p w14:paraId="0DFE13C8" w14:textId="715F7FB1" w:rsidR="0003072E" w:rsidRDefault="0003072E" w:rsidP="0003072E">
      <w:pPr>
        <w:spacing w:after="0"/>
        <w:jc w:val="center"/>
        <w:rPr>
          <w:rFonts w:asciiTheme="majorBidi" w:hAnsiTheme="majorBidi" w:cstheme="majorBidi"/>
          <w:b/>
          <w:bCs/>
          <w:sz w:val="24"/>
          <w:szCs w:val="24"/>
        </w:rPr>
      </w:pPr>
    </w:p>
    <w:p w14:paraId="77B2A18F" w14:textId="131A6764" w:rsidR="00CE7E4D" w:rsidRDefault="00CE7E4D" w:rsidP="0003072E">
      <w:pPr>
        <w:spacing w:after="0"/>
        <w:jc w:val="center"/>
        <w:rPr>
          <w:rFonts w:asciiTheme="majorBidi" w:hAnsiTheme="majorBidi" w:cstheme="majorBidi"/>
          <w:b/>
          <w:bCs/>
          <w:sz w:val="24"/>
          <w:szCs w:val="24"/>
        </w:rPr>
      </w:pPr>
    </w:p>
    <w:p w14:paraId="76FD24FE" w14:textId="485B4334" w:rsidR="00CE7E4D" w:rsidRDefault="00CE7E4D" w:rsidP="0003072E">
      <w:pPr>
        <w:spacing w:after="0"/>
        <w:jc w:val="center"/>
        <w:rPr>
          <w:rFonts w:asciiTheme="majorBidi" w:hAnsiTheme="majorBidi" w:cstheme="majorBidi"/>
          <w:b/>
          <w:bCs/>
          <w:sz w:val="24"/>
          <w:szCs w:val="24"/>
        </w:rPr>
      </w:pPr>
    </w:p>
    <w:p w14:paraId="702E0C10" w14:textId="01DA8A76" w:rsidR="00CE7E4D" w:rsidRDefault="00CE7E4D" w:rsidP="0003072E">
      <w:pPr>
        <w:spacing w:after="0"/>
        <w:jc w:val="center"/>
        <w:rPr>
          <w:rFonts w:asciiTheme="majorBidi" w:hAnsiTheme="majorBidi" w:cstheme="majorBidi"/>
          <w:b/>
          <w:bCs/>
          <w:sz w:val="24"/>
          <w:szCs w:val="24"/>
        </w:rPr>
      </w:pPr>
    </w:p>
    <w:p w14:paraId="37FE75CF" w14:textId="46005F56" w:rsidR="00CE7E4D" w:rsidRDefault="00CE7E4D" w:rsidP="0003072E">
      <w:pPr>
        <w:spacing w:after="0"/>
        <w:jc w:val="center"/>
        <w:rPr>
          <w:rFonts w:asciiTheme="majorBidi" w:hAnsiTheme="majorBidi" w:cstheme="majorBidi"/>
          <w:b/>
          <w:bCs/>
          <w:sz w:val="24"/>
          <w:szCs w:val="24"/>
        </w:rPr>
      </w:pPr>
    </w:p>
    <w:p w14:paraId="1756452E" w14:textId="38FC4F20" w:rsidR="00CE7E4D" w:rsidRDefault="00CE7E4D" w:rsidP="0003072E">
      <w:pPr>
        <w:spacing w:after="0"/>
        <w:jc w:val="center"/>
        <w:rPr>
          <w:rFonts w:asciiTheme="majorBidi" w:hAnsiTheme="majorBidi" w:cstheme="majorBidi"/>
          <w:b/>
          <w:bCs/>
          <w:sz w:val="24"/>
          <w:szCs w:val="24"/>
        </w:rPr>
      </w:pPr>
    </w:p>
    <w:p w14:paraId="42745026" w14:textId="4B30475D" w:rsidR="00CE7E4D" w:rsidRDefault="00CE7E4D" w:rsidP="0003072E">
      <w:pPr>
        <w:spacing w:after="0"/>
        <w:jc w:val="center"/>
        <w:rPr>
          <w:rFonts w:asciiTheme="majorBidi" w:hAnsiTheme="majorBidi" w:cstheme="majorBidi"/>
          <w:b/>
          <w:bCs/>
          <w:sz w:val="24"/>
          <w:szCs w:val="24"/>
        </w:rPr>
      </w:pPr>
    </w:p>
    <w:p w14:paraId="162E9DFF" w14:textId="77777777" w:rsidR="00CE7E4D" w:rsidRDefault="00CE7E4D" w:rsidP="0003072E">
      <w:pPr>
        <w:spacing w:after="0"/>
        <w:jc w:val="center"/>
        <w:rPr>
          <w:rFonts w:asciiTheme="majorBidi" w:hAnsiTheme="majorBidi" w:cstheme="majorBidi"/>
          <w:b/>
          <w:bCs/>
          <w:sz w:val="24"/>
          <w:szCs w:val="24"/>
        </w:rPr>
      </w:pPr>
    </w:p>
    <w:p w14:paraId="0D7F50D8" w14:textId="77777777" w:rsidR="00CE7E4D" w:rsidRDefault="00CE7E4D" w:rsidP="0003072E">
      <w:pPr>
        <w:spacing w:after="0"/>
        <w:jc w:val="center"/>
        <w:rPr>
          <w:rFonts w:asciiTheme="majorBidi" w:hAnsiTheme="majorBidi" w:cstheme="majorBidi"/>
          <w:b/>
          <w:bCs/>
          <w:sz w:val="24"/>
          <w:szCs w:val="24"/>
        </w:rPr>
      </w:pPr>
    </w:p>
    <w:p w14:paraId="6749AB1B" w14:textId="77777777" w:rsidR="0003072E" w:rsidRDefault="0003072E" w:rsidP="0003072E">
      <w:pPr>
        <w:spacing w:after="0"/>
        <w:jc w:val="center"/>
        <w:rPr>
          <w:rFonts w:asciiTheme="majorBidi" w:hAnsiTheme="majorBidi" w:cstheme="majorBidi"/>
          <w:b/>
          <w:bCs/>
          <w:sz w:val="24"/>
          <w:szCs w:val="24"/>
        </w:rPr>
      </w:pPr>
      <w:r>
        <w:rPr>
          <w:rFonts w:asciiTheme="majorBidi" w:hAnsiTheme="majorBidi" w:cstheme="majorBidi"/>
          <w:b/>
          <w:bCs/>
          <w:sz w:val="24"/>
          <w:szCs w:val="24"/>
        </w:rPr>
        <w:t>PRODI PROFESI NERS KEPERAWATAN</w:t>
      </w:r>
    </w:p>
    <w:p w14:paraId="103627A4" w14:textId="77777777" w:rsidR="0003072E" w:rsidRDefault="0003072E" w:rsidP="0003072E">
      <w:pPr>
        <w:spacing w:after="0"/>
        <w:jc w:val="center"/>
        <w:rPr>
          <w:rFonts w:asciiTheme="majorBidi" w:hAnsiTheme="majorBidi" w:cstheme="majorBidi"/>
          <w:b/>
          <w:bCs/>
          <w:sz w:val="24"/>
          <w:szCs w:val="24"/>
        </w:rPr>
      </w:pPr>
      <w:r>
        <w:rPr>
          <w:rFonts w:asciiTheme="majorBidi" w:hAnsiTheme="majorBidi" w:cstheme="majorBidi"/>
          <w:b/>
          <w:bCs/>
          <w:sz w:val="24"/>
          <w:szCs w:val="24"/>
        </w:rPr>
        <w:t xml:space="preserve">SEKOLAH TINGGI ILMU KESEHATAN HANG TUAH </w:t>
      </w:r>
    </w:p>
    <w:p w14:paraId="089B8996" w14:textId="77777777" w:rsidR="0003072E" w:rsidRDefault="0003072E" w:rsidP="0003072E">
      <w:pPr>
        <w:spacing w:after="0"/>
        <w:jc w:val="center"/>
        <w:rPr>
          <w:rFonts w:asciiTheme="majorBidi" w:hAnsiTheme="majorBidi" w:cstheme="majorBidi"/>
          <w:b/>
          <w:bCs/>
          <w:sz w:val="24"/>
          <w:szCs w:val="24"/>
        </w:rPr>
      </w:pPr>
      <w:r>
        <w:rPr>
          <w:rFonts w:asciiTheme="majorBidi" w:hAnsiTheme="majorBidi" w:cstheme="majorBidi"/>
          <w:b/>
          <w:bCs/>
          <w:sz w:val="24"/>
          <w:szCs w:val="24"/>
        </w:rPr>
        <w:t>SURABAYA</w:t>
      </w:r>
    </w:p>
    <w:p w14:paraId="51F9EC26" w14:textId="77777777" w:rsidR="0003072E" w:rsidRDefault="0003072E" w:rsidP="0003072E">
      <w:pPr>
        <w:spacing w:after="0"/>
        <w:jc w:val="center"/>
        <w:rPr>
          <w:rFonts w:asciiTheme="majorBidi" w:hAnsiTheme="majorBidi" w:cstheme="majorBidi"/>
          <w:b/>
          <w:bCs/>
          <w:sz w:val="24"/>
          <w:szCs w:val="24"/>
        </w:rPr>
      </w:pPr>
      <w:r>
        <w:rPr>
          <w:rFonts w:asciiTheme="majorBidi" w:hAnsiTheme="majorBidi" w:cstheme="majorBidi"/>
          <w:b/>
          <w:bCs/>
          <w:sz w:val="24"/>
          <w:szCs w:val="24"/>
        </w:rPr>
        <w:t>20</w:t>
      </w:r>
      <w:bookmarkStart w:id="0" w:name="_GoBack"/>
      <w:bookmarkEnd w:id="0"/>
      <w:r>
        <w:rPr>
          <w:rFonts w:asciiTheme="majorBidi" w:hAnsiTheme="majorBidi" w:cstheme="majorBidi"/>
          <w:b/>
          <w:bCs/>
          <w:sz w:val="24"/>
          <w:szCs w:val="24"/>
        </w:rPr>
        <w:t>20</w:t>
      </w:r>
    </w:p>
    <w:p w14:paraId="7BE55188" w14:textId="77777777" w:rsidR="00482A0E" w:rsidRDefault="00482A0E" w:rsidP="00482A0E">
      <w:pPr>
        <w:spacing w:after="0"/>
        <w:rPr>
          <w:rFonts w:asciiTheme="majorBidi" w:hAnsiTheme="majorBidi" w:cstheme="majorBidi"/>
          <w:b/>
          <w:bCs/>
          <w:sz w:val="24"/>
          <w:szCs w:val="24"/>
        </w:rPr>
        <w:sectPr w:rsidR="00482A0E" w:rsidSect="00165395">
          <w:headerReference w:type="default" r:id="rId9"/>
          <w:footerReference w:type="default" r:id="rId10"/>
          <w:footerReference w:type="first" r:id="rId11"/>
          <w:pgSz w:w="11906" w:h="16838" w:code="9"/>
          <w:pgMar w:top="1701" w:right="1701" w:bottom="1701" w:left="2268" w:header="708" w:footer="708" w:gutter="0"/>
          <w:cols w:space="708"/>
          <w:titlePg/>
          <w:docGrid w:linePitch="360"/>
        </w:sectPr>
      </w:pPr>
    </w:p>
    <w:p w14:paraId="2775C58B" w14:textId="77777777" w:rsidR="0003072E" w:rsidRPr="0087104B" w:rsidRDefault="006D32DC" w:rsidP="006D32DC">
      <w:pPr>
        <w:pStyle w:val="Heading1"/>
        <w:jc w:val="center"/>
        <w:rPr>
          <w:rFonts w:asciiTheme="majorBidi" w:hAnsiTheme="majorBidi"/>
          <w:b/>
          <w:bCs/>
          <w:color w:val="000000" w:themeColor="text1"/>
          <w:sz w:val="24"/>
          <w:szCs w:val="24"/>
        </w:rPr>
      </w:pPr>
      <w:bookmarkStart w:id="1" w:name="_Toc46665104"/>
      <w:r>
        <w:rPr>
          <w:rFonts w:asciiTheme="majorBidi" w:hAnsiTheme="majorBidi"/>
          <w:b/>
          <w:bCs/>
          <w:color w:val="000000" w:themeColor="text1"/>
          <w:sz w:val="24"/>
          <w:szCs w:val="24"/>
        </w:rPr>
        <w:lastRenderedPageBreak/>
        <w:t xml:space="preserve">KARYA </w:t>
      </w:r>
      <w:r w:rsidR="0003072E" w:rsidRPr="0087104B">
        <w:rPr>
          <w:rFonts w:asciiTheme="majorBidi" w:hAnsiTheme="majorBidi"/>
          <w:b/>
          <w:bCs/>
          <w:color w:val="000000" w:themeColor="text1"/>
          <w:sz w:val="24"/>
          <w:szCs w:val="24"/>
        </w:rPr>
        <w:t>ILMIAH</w:t>
      </w:r>
      <w:r>
        <w:rPr>
          <w:rFonts w:asciiTheme="majorBidi" w:hAnsiTheme="majorBidi"/>
          <w:b/>
          <w:bCs/>
          <w:color w:val="000000" w:themeColor="text1"/>
          <w:sz w:val="24"/>
          <w:szCs w:val="24"/>
        </w:rPr>
        <w:t xml:space="preserve"> AKHIR</w:t>
      </w:r>
      <w:bookmarkEnd w:id="1"/>
    </w:p>
    <w:p w14:paraId="6C283824" w14:textId="77777777" w:rsidR="0003072E" w:rsidRPr="00C3335C" w:rsidRDefault="0003072E" w:rsidP="0003072E">
      <w:pPr>
        <w:spacing w:after="0"/>
        <w:jc w:val="center"/>
        <w:rPr>
          <w:rFonts w:asciiTheme="majorBidi" w:hAnsiTheme="majorBidi" w:cstheme="majorBidi"/>
          <w:b/>
          <w:bCs/>
          <w:sz w:val="24"/>
          <w:szCs w:val="24"/>
        </w:rPr>
      </w:pPr>
    </w:p>
    <w:p w14:paraId="5DFEA454" w14:textId="77777777" w:rsidR="0003072E" w:rsidRPr="00C3335C" w:rsidRDefault="0003072E" w:rsidP="0003072E">
      <w:pPr>
        <w:spacing w:after="0"/>
        <w:jc w:val="center"/>
        <w:rPr>
          <w:rFonts w:asciiTheme="majorBidi" w:hAnsiTheme="majorBidi" w:cstheme="majorBidi"/>
          <w:b/>
          <w:bCs/>
          <w:sz w:val="24"/>
          <w:szCs w:val="24"/>
        </w:rPr>
      </w:pPr>
      <w:r w:rsidRPr="00C3335C">
        <w:rPr>
          <w:rFonts w:asciiTheme="majorBidi" w:hAnsiTheme="majorBidi" w:cstheme="majorBidi"/>
          <w:b/>
          <w:bCs/>
          <w:sz w:val="24"/>
          <w:szCs w:val="24"/>
        </w:rPr>
        <w:t>ASUHAN K</w:t>
      </w:r>
      <w:r w:rsidR="00700274">
        <w:rPr>
          <w:rFonts w:asciiTheme="majorBidi" w:hAnsiTheme="majorBidi" w:cstheme="majorBidi"/>
          <w:b/>
          <w:bCs/>
          <w:sz w:val="24"/>
          <w:szCs w:val="24"/>
        </w:rPr>
        <w:t>EPERAWATAN Tn. J DENGAN DIAGNOSIS</w:t>
      </w:r>
      <w:r w:rsidRPr="00C3335C">
        <w:rPr>
          <w:rFonts w:asciiTheme="majorBidi" w:hAnsiTheme="majorBidi" w:cstheme="majorBidi"/>
          <w:b/>
          <w:bCs/>
          <w:sz w:val="24"/>
          <w:szCs w:val="24"/>
        </w:rPr>
        <w:t xml:space="preserve"> MEDIS </w:t>
      </w:r>
    </w:p>
    <w:p w14:paraId="0CF3100C" w14:textId="77777777" w:rsidR="0003072E" w:rsidRPr="00C3335C" w:rsidRDefault="0003072E" w:rsidP="00700274">
      <w:pPr>
        <w:spacing w:after="0"/>
        <w:jc w:val="center"/>
        <w:rPr>
          <w:rFonts w:asciiTheme="majorBidi" w:hAnsiTheme="majorBidi" w:cstheme="majorBidi"/>
          <w:b/>
          <w:bCs/>
          <w:sz w:val="24"/>
          <w:szCs w:val="24"/>
        </w:rPr>
      </w:pPr>
      <w:r w:rsidRPr="00C3335C">
        <w:rPr>
          <w:rFonts w:asciiTheme="majorBidi" w:hAnsiTheme="majorBidi" w:cstheme="majorBidi"/>
          <w:b/>
          <w:bCs/>
          <w:sz w:val="24"/>
          <w:szCs w:val="24"/>
        </w:rPr>
        <w:t xml:space="preserve">DIABETES MELLITUS TIPE 2 DI RUANG </w:t>
      </w:r>
      <w:r w:rsidR="00700274">
        <w:rPr>
          <w:rFonts w:asciiTheme="majorBidi" w:hAnsiTheme="majorBidi" w:cstheme="majorBidi"/>
          <w:b/>
          <w:bCs/>
          <w:sz w:val="24"/>
          <w:szCs w:val="24"/>
        </w:rPr>
        <w:t>MEDIKAL</w:t>
      </w:r>
    </w:p>
    <w:p w14:paraId="63BB548E" w14:textId="77777777" w:rsidR="0003072E" w:rsidRDefault="0003072E" w:rsidP="0003072E">
      <w:pPr>
        <w:spacing w:after="0"/>
        <w:jc w:val="center"/>
        <w:rPr>
          <w:rFonts w:asciiTheme="majorBidi" w:hAnsiTheme="majorBidi" w:cstheme="majorBidi"/>
          <w:b/>
          <w:bCs/>
          <w:sz w:val="24"/>
          <w:szCs w:val="24"/>
        </w:rPr>
      </w:pPr>
      <w:r w:rsidRPr="00C3335C">
        <w:rPr>
          <w:rFonts w:asciiTheme="majorBidi" w:hAnsiTheme="majorBidi" w:cstheme="majorBidi"/>
          <w:b/>
          <w:bCs/>
          <w:sz w:val="24"/>
          <w:szCs w:val="24"/>
        </w:rPr>
        <w:t>RUMAH SAKIT PREMIER SURABAYA</w:t>
      </w:r>
    </w:p>
    <w:p w14:paraId="24A7AE45" w14:textId="77777777" w:rsidR="0003072E" w:rsidRDefault="0003072E" w:rsidP="0003072E">
      <w:pPr>
        <w:spacing w:after="0"/>
        <w:jc w:val="center"/>
        <w:rPr>
          <w:rFonts w:asciiTheme="majorBidi" w:hAnsiTheme="majorBidi" w:cstheme="majorBidi"/>
          <w:b/>
          <w:bCs/>
          <w:sz w:val="24"/>
          <w:szCs w:val="24"/>
        </w:rPr>
      </w:pPr>
    </w:p>
    <w:p w14:paraId="4FD54902" w14:textId="77777777" w:rsidR="0003072E" w:rsidRDefault="0003072E" w:rsidP="0003072E">
      <w:pPr>
        <w:spacing w:after="0"/>
        <w:jc w:val="center"/>
        <w:rPr>
          <w:rFonts w:asciiTheme="majorBidi" w:hAnsiTheme="majorBidi" w:cstheme="majorBidi"/>
          <w:b/>
          <w:bCs/>
          <w:sz w:val="24"/>
          <w:szCs w:val="24"/>
        </w:rPr>
      </w:pPr>
    </w:p>
    <w:p w14:paraId="445EB78E" w14:textId="77777777" w:rsidR="0003072E" w:rsidRDefault="0003072E" w:rsidP="0003072E">
      <w:pPr>
        <w:spacing w:after="0"/>
        <w:jc w:val="center"/>
        <w:rPr>
          <w:rFonts w:asciiTheme="majorBidi" w:hAnsiTheme="majorBidi" w:cstheme="majorBidi"/>
          <w:b/>
          <w:bCs/>
          <w:sz w:val="24"/>
          <w:szCs w:val="24"/>
        </w:rPr>
      </w:pPr>
      <w:r>
        <w:rPr>
          <w:rFonts w:asciiTheme="majorBidi" w:hAnsiTheme="majorBidi" w:cstheme="majorBidi"/>
          <w:b/>
          <w:bCs/>
          <w:sz w:val="24"/>
          <w:szCs w:val="24"/>
        </w:rPr>
        <w:t xml:space="preserve">Karya Ilmiah Akhir ini diajukan sebagai salah satu syarat </w:t>
      </w:r>
    </w:p>
    <w:p w14:paraId="00B496A9" w14:textId="77777777" w:rsidR="0003072E" w:rsidRDefault="0003072E" w:rsidP="0003072E">
      <w:pPr>
        <w:spacing w:after="0"/>
        <w:jc w:val="center"/>
        <w:rPr>
          <w:rFonts w:asciiTheme="majorBidi" w:hAnsiTheme="majorBidi" w:cstheme="majorBidi"/>
          <w:sz w:val="24"/>
          <w:szCs w:val="24"/>
        </w:rPr>
      </w:pPr>
      <w:r>
        <w:rPr>
          <w:rFonts w:asciiTheme="majorBidi" w:hAnsiTheme="majorBidi" w:cstheme="majorBidi"/>
          <w:b/>
          <w:bCs/>
          <w:sz w:val="24"/>
          <w:szCs w:val="24"/>
        </w:rPr>
        <w:t>untuk memperoleh gelar Ners (Ns</w:t>
      </w:r>
      <w:r w:rsidR="0090086F">
        <w:rPr>
          <w:rFonts w:asciiTheme="majorBidi" w:hAnsiTheme="majorBidi" w:cstheme="majorBidi"/>
          <w:b/>
          <w:bCs/>
          <w:sz w:val="24"/>
          <w:szCs w:val="24"/>
        </w:rPr>
        <w:t>.</w:t>
      </w:r>
      <w:r>
        <w:rPr>
          <w:rFonts w:asciiTheme="majorBidi" w:hAnsiTheme="majorBidi" w:cstheme="majorBidi"/>
          <w:b/>
          <w:bCs/>
          <w:sz w:val="24"/>
          <w:szCs w:val="24"/>
        </w:rPr>
        <w:t>)</w:t>
      </w:r>
    </w:p>
    <w:p w14:paraId="2B047D3B" w14:textId="77777777" w:rsidR="0003072E" w:rsidRDefault="0003072E" w:rsidP="0003072E">
      <w:pPr>
        <w:spacing w:after="0"/>
        <w:jc w:val="center"/>
        <w:rPr>
          <w:rFonts w:asciiTheme="majorBidi" w:hAnsiTheme="majorBidi" w:cstheme="majorBidi"/>
          <w:sz w:val="24"/>
          <w:szCs w:val="24"/>
        </w:rPr>
      </w:pPr>
    </w:p>
    <w:p w14:paraId="6644FDE0" w14:textId="77777777" w:rsidR="0003072E" w:rsidRDefault="0003072E" w:rsidP="0003072E">
      <w:pPr>
        <w:spacing w:after="0"/>
        <w:jc w:val="center"/>
        <w:rPr>
          <w:rFonts w:asciiTheme="majorBidi" w:hAnsiTheme="majorBidi" w:cstheme="majorBidi"/>
          <w:sz w:val="24"/>
          <w:szCs w:val="24"/>
        </w:rPr>
      </w:pPr>
    </w:p>
    <w:p w14:paraId="7FCC5D9D" w14:textId="77777777" w:rsidR="0003072E" w:rsidRDefault="0003072E" w:rsidP="0003072E">
      <w:pPr>
        <w:spacing w:after="0"/>
        <w:jc w:val="center"/>
        <w:rPr>
          <w:rFonts w:asciiTheme="majorBidi" w:hAnsiTheme="majorBidi" w:cstheme="majorBidi"/>
          <w:sz w:val="24"/>
          <w:szCs w:val="24"/>
        </w:rPr>
      </w:pPr>
    </w:p>
    <w:p w14:paraId="5E305375" w14:textId="77777777" w:rsidR="0003072E" w:rsidRDefault="0003072E" w:rsidP="0003072E">
      <w:pPr>
        <w:spacing w:after="0"/>
        <w:jc w:val="center"/>
        <w:rPr>
          <w:rFonts w:asciiTheme="majorBidi" w:hAnsiTheme="majorBidi" w:cstheme="majorBidi"/>
          <w:sz w:val="24"/>
          <w:szCs w:val="24"/>
        </w:rPr>
      </w:pPr>
      <w:r w:rsidRPr="00DA6F61">
        <w:rPr>
          <w:noProof/>
        </w:rPr>
        <w:drawing>
          <wp:inline distT="0" distB="0" distL="0" distR="0" wp14:anchorId="69DD2C9D" wp14:editId="65058363">
            <wp:extent cx="2514600" cy="2324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2324100"/>
                    </a:xfrm>
                    <a:prstGeom prst="rect">
                      <a:avLst/>
                    </a:prstGeom>
                    <a:noFill/>
                    <a:ln>
                      <a:noFill/>
                    </a:ln>
                  </pic:spPr>
                </pic:pic>
              </a:graphicData>
            </a:graphic>
          </wp:inline>
        </w:drawing>
      </w:r>
    </w:p>
    <w:p w14:paraId="7EFEA06B" w14:textId="77777777" w:rsidR="0003072E" w:rsidRDefault="0003072E" w:rsidP="0003072E">
      <w:pPr>
        <w:spacing w:after="0"/>
        <w:jc w:val="center"/>
        <w:rPr>
          <w:rFonts w:asciiTheme="majorBidi" w:hAnsiTheme="majorBidi" w:cstheme="majorBidi"/>
          <w:sz w:val="24"/>
          <w:szCs w:val="24"/>
        </w:rPr>
      </w:pPr>
    </w:p>
    <w:p w14:paraId="095D1ED0" w14:textId="77777777" w:rsidR="0003072E" w:rsidRDefault="0003072E" w:rsidP="0003072E">
      <w:pPr>
        <w:spacing w:after="0"/>
        <w:jc w:val="center"/>
        <w:rPr>
          <w:rFonts w:asciiTheme="majorBidi" w:hAnsiTheme="majorBidi" w:cstheme="majorBidi"/>
          <w:sz w:val="24"/>
          <w:szCs w:val="24"/>
        </w:rPr>
      </w:pPr>
    </w:p>
    <w:p w14:paraId="5473C171" w14:textId="77777777" w:rsidR="0003072E" w:rsidRDefault="0003072E" w:rsidP="0003072E">
      <w:pPr>
        <w:spacing w:after="0"/>
        <w:jc w:val="center"/>
        <w:rPr>
          <w:rFonts w:asciiTheme="majorBidi" w:hAnsiTheme="majorBidi" w:cstheme="majorBidi"/>
          <w:sz w:val="24"/>
          <w:szCs w:val="24"/>
        </w:rPr>
      </w:pPr>
    </w:p>
    <w:p w14:paraId="77D0E882" w14:textId="77777777" w:rsidR="0003072E" w:rsidRDefault="0003072E" w:rsidP="0003072E">
      <w:pPr>
        <w:spacing w:after="0"/>
        <w:jc w:val="center"/>
        <w:rPr>
          <w:rFonts w:asciiTheme="majorBidi" w:hAnsiTheme="majorBidi" w:cstheme="majorBidi"/>
          <w:sz w:val="24"/>
          <w:szCs w:val="24"/>
        </w:rPr>
      </w:pPr>
    </w:p>
    <w:p w14:paraId="2474C8FA" w14:textId="77777777" w:rsidR="0003072E" w:rsidRDefault="0003072E" w:rsidP="0003072E">
      <w:pPr>
        <w:spacing w:after="0"/>
        <w:jc w:val="center"/>
        <w:rPr>
          <w:rFonts w:asciiTheme="majorBidi" w:hAnsiTheme="majorBidi" w:cstheme="majorBidi"/>
          <w:sz w:val="24"/>
          <w:szCs w:val="24"/>
        </w:rPr>
      </w:pPr>
    </w:p>
    <w:p w14:paraId="2F4EDB24" w14:textId="77777777" w:rsidR="0003072E" w:rsidRPr="00F003D7" w:rsidRDefault="0003072E" w:rsidP="0003072E">
      <w:pPr>
        <w:spacing w:after="0"/>
        <w:jc w:val="center"/>
        <w:rPr>
          <w:rFonts w:asciiTheme="majorBidi" w:hAnsiTheme="majorBidi" w:cstheme="majorBidi"/>
          <w:b/>
          <w:bCs/>
          <w:sz w:val="24"/>
          <w:szCs w:val="24"/>
        </w:rPr>
      </w:pPr>
      <w:r w:rsidRPr="00F003D7">
        <w:rPr>
          <w:rFonts w:asciiTheme="majorBidi" w:hAnsiTheme="majorBidi" w:cstheme="majorBidi"/>
          <w:b/>
          <w:bCs/>
          <w:sz w:val="24"/>
          <w:szCs w:val="24"/>
        </w:rPr>
        <w:t>OLEH:</w:t>
      </w:r>
    </w:p>
    <w:p w14:paraId="7F39B004" w14:textId="77777777" w:rsidR="0003072E" w:rsidRPr="00F003D7" w:rsidRDefault="0003072E" w:rsidP="0003072E">
      <w:pPr>
        <w:spacing w:after="0"/>
        <w:jc w:val="center"/>
        <w:rPr>
          <w:rFonts w:asciiTheme="majorBidi" w:hAnsiTheme="majorBidi" w:cstheme="majorBidi"/>
          <w:b/>
          <w:bCs/>
          <w:sz w:val="24"/>
          <w:szCs w:val="24"/>
        </w:rPr>
      </w:pPr>
    </w:p>
    <w:p w14:paraId="632295A4" w14:textId="77777777" w:rsidR="0003072E" w:rsidRPr="00F003D7" w:rsidRDefault="0003072E" w:rsidP="0003072E">
      <w:pPr>
        <w:spacing w:after="0"/>
        <w:jc w:val="center"/>
        <w:rPr>
          <w:rFonts w:asciiTheme="majorBidi" w:hAnsiTheme="majorBidi" w:cstheme="majorBidi"/>
          <w:b/>
          <w:bCs/>
          <w:sz w:val="24"/>
          <w:szCs w:val="24"/>
          <w:u w:val="single"/>
        </w:rPr>
      </w:pPr>
      <w:r w:rsidRPr="00F003D7">
        <w:rPr>
          <w:rFonts w:asciiTheme="majorBidi" w:hAnsiTheme="majorBidi" w:cstheme="majorBidi"/>
          <w:b/>
          <w:bCs/>
          <w:sz w:val="24"/>
          <w:szCs w:val="24"/>
          <w:u w:val="single"/>
        </w:rPr>
        <w:t>KURROTUL AINI,</w:t>
      </w:r>
      <w:r w:rsidR="00A3688F">
        <w:rPr>
          <w:rFonts w:asciiTheme="majorBidi" w:hAnsiTheme="majorBidi" w:cstheme="majorBidi"/>
          <w:b/>
          <w:bCs/>
          <w:sz w:val="24"/>
          <w:szCs w:val="24"/>
          <w:u w:val="single"/>
        </w:rPr>
        <w:t xml:space="preserve"> </w:t>
      </w:r>
      <w:r w:rsidRPr="00F003D7">
        <w:rPr>
          <w:rFonts w:asciiTheme="majorBidi" w:hAnsiTheme="majorBidi" w:cstheme="majorBidi"/>
          <w:b/>
          <w:bCs/>
          <w:sz w:val="24"/>
          <w:szCs w:val="24"/>
          <w:u w:val="single"/>
        </w:rPr>
        <w:t>S.Kep.</w:t>
      </w:r>
    </w:p>
    <w:p w14:paraId="40D3AF16" w14:textId="77777777" w:rsidR="0003072E" w:rsidRDefault="0003072E" w:rsidP="0003072E">
      <w:pPr>
        <w:spacing w:after="0"/>
        <w:jc w:val="center"/>
        <w:rPr>
          <w:rFonts w:asciiTheme="majorBidi" w:hAnsiTheme="majorBidi" w:cstheme="majorBidi"/>
          <w:b/>
          <w:bCs/>
          <w:sz w:val="24"/>
          <w:szCs w:val="24"/>
        </w:rPr>
      </w:pPr>
      <w:r w:rsidRPr="00F003D7">
        <w:rPr>
          <w:rFonts w:asciiTheme="majorBidi" w:hAnsiTheme="majorBidi" w:cstheme="majorBidi"/>
          <w:b/>
          <w:bCs/>
          <w:sz w:val="24"/>
          <w:szCs w:val="24"/>
        </w:rPr>
        <w:t>NIM. 193.0046</w:t>
      </w:r>
    </w:p>
    <w:p w14:paraId="13F0B829" w14:textId="77777777" w:rsidR="0003072E" w:rsidRDefault="0003072E" w:rsidP="0003072E">
      <w:pPr>
        <w:spacing w:after="0"/>
        <w:jc w:val="center"/>
        <w:rPr>
          <w:rFonts w:asciiTheme="majorBidi" w:hAnsiTheme="majorBidi" w:cstheme="majorBidi"/>
          <w:b/>
          <w:bCs/>
          <w:sz w:val="24"/>
          <w:szCs w:val="24"/>
        </w:rPr>
      </w:pPr>
    </w:p>
    <w:p w14:paraId="14D5B638" w14:textId="77777777" w:rsidR="0003072E" w:rsidRDefault="0003072E" w:rsidP="0003072E">
      <w:pPr>
        <w:spacing w:after="0"/>
        <w:jc w:val="center"/>
        <w:rPr>
          <w:rFonts w:asciiTheme="majorBidi" w:hAnsiTheme="majorBidi" w:cstheme="majorBidi"/>
          <w:b/>
          <w:bCs/>
          <w:sz w:val="24"/>
          <w:szCs w:val="24"/>
        </w:rPr>
      </w:pPr>
    </w:p>
    <w:p w14:paraId="65BC3418" w14:textId="0997F3F7" w:rsidR="0003072E" w:rsidRDefault="0003072E" w:rsidP="0003072E">
      <w:pPr>
        <w:spacing w:after="0"/>
        <w:jc w:val="center"/>
        <w:rPr>
          <w:rFonts w:asciiTheme="majorBidi" w:hAnsiTheme="majorBidi" w:cstheme="majorBidi"/>
          <w:b/>
          <w:bCs/>
          <w:sz w:val="24"/>
          <w:szCs w:val="24"/>
        </w:rPr>
      </w:pPr>
    </w:p>
    <w:p w14:paraId="2576FD62" w14:textId="77777777" w:rsidR="00A706A7" w:rsidRDefault="00A706A7" w:rsidP="0003072E">
      <w:pPr>
        <w:spacing w:after="0"/>
        <w:jc w:val="center"/>
        <w:rPr>
          <w:rFonts w:asciiTheme="majorBidi" w:hAnsiTheme="majorBidi" w:cstheme="majorBidi"/>
          <w:b/>
          <w:bCs/>
          <w:sz w:val="24"/>
          <w:szCs w:val="24"/>
        </w:rPr>
      </w:pPr>
    </w:p>
    <w:p w14:paraId="00276DF1" w14:textId="77777777" w:rsidR="0003072E" w:rsidRDefault="0003072E" w:rsidP="0003072E">
      <w:pPr>
        <w:spacing w:after="0"/>
        <w:jc w:val="center"/>
        <w:rPr>
          <w:rFonts w:asciiTheme="majorBidi" w:hAnsiTheme="majorBidi" w:cstheme="majorBidi"/>
          <w:b/>
          <w:bCs/>
          <w:sz w:val="24"/>
          <w:szCs w:val="24"/>
        </w:rPr>
      </w:pPr>
    </w:p>
    <w:p w14:paraId="03B15547" w14:textId="77777777" w:rsidR="0003072E" w:rsidRDefault="0003072E" w:rsidP="0003072E">
      <w:pPr>
        <w:spacing w:after="0"/>
        <w:jc w:val="center"/>
        <w:rPr>
          <w:rFonts w:asciiTheme="majorBidi" w:hAnsiTheme="majorBidi" w:cstheme="majorBidi"/>
          <w:b/>
          <w:bCs/>
          <w:sz w:val="24"/>
          <w:szCs w:val="24"/>
        </w:rPr>
      </w:pPr>
      <w:r>
        <w:rPr>
          <w:rFonts w:asciiTheme="majorBidi" w:hAnsiTheme="majorBidi" w:cstheme="majorBidi"/>
          <w:b/>
          <w:bCs/>
          <w:sz w:val="24"/>
          <w:szCs w:val="24"/>
        </w:rPr>
        <w:t>PRODI PROFESI NERS KEPERAWATAN</w:t>
      </w:r>
    </w:p>
    <w:p w14:paraId="4521240A" w14:textId="77777777" w:rsidR="0003072E" w:rsidRDefault="0003072E" w:rsidP="0003072E">
      <w:pPr>
        <w:spacing w:after="0"/>
        <w:jc w:val="center"/>
        <w:rPr>
          <w:rFonts w:asciiTheme="majorBidi" w:hAnsiTheme="majorBidi" w:cstheme="majorBidi"/>
          <w:b/>
          <w:bCs/>
          <w:sz w:val="24"/>
          <w:szCs w:val="24"/>
        </w:rPr>
      </w:pPr>
      <w:r>
        <w:rPr>
          <w:rFonts w:asciiTheme="majorBidi" w:hAnsiTheme="majorBidi" w:cstheme="majorBidi"/>
          <w:b/>
          <w:bCs/>
          <w:sz w:val="24"/>
          <w:szCs w:val="24"/>
        </w:rPr>
        <w:t xml:space="preserve">SEKOLAH TINGGI ILMU KESEHATAN HANG TUAH </w:t>
      </w:r>
    </w:p>
    <w:p w14:paraId="23707208" w14:textId="77777777" w:rsidR="0003072E" w:rsidRDefault="0003072E" w:rsidP="0003072E">
      <w:pPr>
        <w:spacing w:after="0"/>
        <w:jc w:val="center"/>
        <w:rPr>
          <w:rFonts w:asciiTheme="majorBidi" w:hAnsiTheme="majorBidi" w:cstheme="majorBidi"/>
          <w:b/>
          <w:bCs/>
          <w:sz w:val="24"/>
          <w:szCs w:val="24"/>
        </w:rPr>
      </w:pPr>
      <w:r>
        <w:rPr>
          <w:rFonts w:asciiTheme="majorBidi" w:hAnsiTheme="majorBidi" w:cstheme="majorBidi"/>
          <w:b/>
          <w:bCs/>
          <w:sz w:val="24"/>
          <w:szCs w:val="24"/>
        </w:rPr>
        <w:t>SURABAYA</w:t>
      </w:r>
    </w:p>
    <w:p w14:paraId="664F1F4C" w14:textId="3FF9D60D" w:rsidR="0003072E" w:rsidRDefault="00A706A7" w:rsidP="00A706A7">
      <w:pPr>
        <w:spacing w:after="0"/>
        <w:jc w:val="center"/>
        <w:rPr>
          <w:rFonts w:asciiTheme="majorBidi" w:hAnsiTheme="majorBidi" w:cstheme="majorBidi"/>
          <w:b/>
          <w:bCs/>
          <w:sz w:val="24"/>
          <w:szCs w:val="24"/>
        </w:rPr>
      </w:pPr>
      <w:r>
        <w:rPr>
          <w:rFonts w:asciiTheme="majorBidi" w:hAnsiTheme="majorBidi" w:cstheme="majorBidi"/>
          <w:b/>
          <w:bCs/>
          <w:sz w:val="24"/>
          <w:szCs w:val="24"/>
        </w:rPr>
        <w:t>2020</w:t>
      </w:r>
      <w:r w:rsidR="0003072E">
        <w:rPr>
          <w:rFonts w:asciiTheme="majorBidi" w:hAnsiTheme="majorBidi" w:cstheme="majorBidi"/>
          <w:b/>
          <w:bCs/>
          <w:sz w:val="24"/>
          <w:szCs w:val="24"/>
        </w:rPr>
        <w:br w:type="page"/>
      </w:r>
    </w:p>
    <w:p w14:paraId="047082A0" w14:textId="77777777" w:rsidR="0003072E" w:rsidRPr="0087104B" w:rsidRDefault="0003072E" w:rsidP="0087104B">
      <w:pPr>
        <w:pStyle w:val="Heading1"/>
        <w:jc w:val="center"/>
        <w:rPr>
          <w:rFonts w:asciiTheme="majorBidi" w:hAnsiTheme="majorBidi"/>
          <w:b/>
          <w:bCs/>
          <w:color w:val="000000" w:themeColor="text1"/>
          <w:sz w:val="24"/>
          <w:szCs w:val="24"/>
        </w:rPr>
      </w:pPr>
      <w:bookmarkStart w:id="2" w:name="_Toc46665105"/>
      <w:r w:rsidRPr="0087104B">
        <w:rPr>
          <w:rFonts w:asciiTheme="majorBidi" w:hAnsiTheme="majorBidi"/>
          <w:b/>
          <w:bCs/>
          <w:color w:val="000000" w:themeColor="text1"/>
          <w:sz w:val="24"/>
          <w:szCs w:val="24"/>
        </w:rPr>
        <w:lastRenderedPageBreak/>
        <w:t>SURAT PERNYATAAN KEASLIAN LAPORAN</w:t>
      </w:r>
      <w:bookmarkEnd w:id="2"/>
    </w:p>
    <w:p w14:paraId="6B4FE9B2" w14:textId="77777777" w:rsidR="0003072E" w:rsidRDefault="0003072E" w:rsidP="0003072E">
      <w:pPr>
        <w:spacing w:after="0"/>
        <w:jc w:val="center"/>
        <w:rPr>
          <w:rFonts w:asciiTheme="majorBidi" w:hAnsiTheme="majorBidi" w:cstheme="majorBidi"/>
          <w:b/>
          <w:bCs/>
          <w:sz w:val="24"/>
          <w:szCs w:val="24"/>
        </w:rPr>
      </w:pPr>
    </w:p>
    <w:p w14:paraId="73C54CFE" w14:textId="77777777" w:rsidR="0003072E" w:rsidRDefault="0003072E" w:rsidP="0003072E">
      <w:pPr>
        <w:spacing w:after="0"/>
        <w:jc w:val="center"/>
        <w:rPr>
          <w:rFonts w:asciiTheme="majorBidi" w:hAnsiTheme="majorBidi" w:cstheme="majorBidi"/>
          <w:b/>
          <w:bCs/>
          <w:sz w:val="24"/>
          <w:szCs w:val="24"/>
        </w:rPr>
      </w:pPr>
    </w:p>
    <w:p w14:paraId="7327ABE0" w14:textId="77777777" w:rsidR="0003072E" w:rsidRDefault="0090086F" w:rsidP="0003072E">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S</w:t>
      </w:r>
      <w:r w:rsidR="0003072E">
        <w:rPr>
          <w:rFonts w:asciiTheme="majorBidi" w:hAnsiTheme="majorBidi" w:cstheme="majorBidi"/>
          <w:sz w:val="24"/>
          <w:szCs w:val="24"/>
        </w:rPr>
        <w:t>aya bertanda tangan di bawah ini dengan sebenarnya menyatakan bahwa karya ilmiah akhir ini saya susun tanpa melakukan plagiat sesuai dengan peraturan yang berlaku di STIKES Hang Tuah Surabaya. Berdasarkan pengetahuan dan keyakinan penulis, semua sumber baik yang dikutip maupun dirujuk, saya nyatakan dengan benar. Bila ditemukan adanya plagiasi, maka saya akan bertanggung jawab sepenuhnya dan menerima sanksi yang dijatuhkan oleh STIKES Hang Tuah Surabaya.</w:t>
      </w:r>
    </w:p>
    <w:p w14:paraId="53F9971A" w14:textId="77777777" w:rsidR="0003072E" w:rsidRDefault="0003072E" w:rsidP="0003072E">
      <w:pPr>
        <w:spacing w:after="0" w:line="480" w:lineRule="auto"/>
        <w:jc w:val="both"/>
        <w:rPr>
          <w:rFonts w:asciiTheme="majorBidi" w:hAnsiTheme="majorBidi" w:cstheme="majorBidi"/>
          <w:sz w:val="24"/>
          <w:szCs w:val="24"/>
        </w:rPr>
      </w:pPr>
    </w:p>
    <w:p w14:paraId="29269B7C" w14:textId="77777777" w:rsidR="0003072E" w:rsidRDefault="0003072E" w:rsidP="0003072E">
      <w:pPr>
        <w:spacing w:after="0" w:line="240" w:lineRule="auto"/>
        <w:ind w:left="5529"/>
        <w:jc w:val="center"/>
        <w:rPr>
          <w:rFonts w:asciiTheme="majorBidi" w:hAnsiTheme="majorBidi" w:cstheme="majorBidi"/>
          <w:sz w:val="24"/>
          <w:szCs w:val="24"/>
        </w:rPr>
      </w:pPr>
      <w:r>
        <w:rPr>
          <w:rFonts w:asciiTheme="majorBidi" w:hAnsiTheme="majorBidi" w:cstheme="majorBidi"/>
          <w:sz w:val="24"/>
          <w:szCs w:val="24"/>
        </w:rPr>
        <w:t>Surabaya, 24 Juli 2020</w:t>
      </w:r>
    </w:p>
    <w:p w14:paraId="4927B21F" w14:textId="77777777" w:rsidR="0003072E" w:rsidRDefault="0003072E" w:rsidP="0003072E">
      <w:pPr>
        <w:spacing w:after="0" w:line="240" w:lineRule="auto"/>
        <w:ind w:left="5529"/>
        <w:jc w:val="center"/>
        <w:rPr>
          <w:rFonts w:asciiTheme="majorBidi" w:hAnsiTheme="majorBidi" w:cstheme="majorBidi"/>
          <w:sz w:val="24"/>
          <w:szCs w:val="24"/>
        </w:rPr>
      </w:pPr>
      <w:r>
        <w:rPr>
          <w:rFonts w:asciiTheme="majorBidi" w:hAnsiTheme="majorBidi" w:cstheme="majorBidi"/>
          <w:sz w:val="24"/>
          <w:szCs w:val="24"/>
        </w:rPr>
        <w:t>Penulis</w:t>
      </w:r>
    </w:p>
    <w:p w14:paraId="12E93372" w14:textId="77777777" w:rsidR="0003072E" w:rsidRDefault="0003072E" w:rsidP="0003072E">
      <w:pPr>
        <w:spacing w:after="0" w:line="240" w:lineRule="auto"/>
        <w:ind w:left="5529"/>
        <w:jc w:val="center"/>
        <w:rPr>
          <w:rFonts w:asciiTheme="majorBidi" w:hAnsiTheme="majorBidi" w:cstheme="majorBidi"/>
          <w:sz w:val="24"/>
          <w:szCs w:val="24"/>
        </w:rPr>
      </w:pPr>
    </w:p>
    <w:p w14:paraId="17674A46" w14:textId="77777777" w:rsidR="0003072E" w:rsidRDefault="0003072E" w:rsidP="0003072E">
      <w:pPr>
        <w:spacing w:after="0" w:line="240" w:lineRule="auto"/>
        <w:ind w:left="5529"/>
        <w:jc w:val="center"/>
        <w:rPr>
          <w:rFonts w:asciiTheme="majorBidi" w:hAnsiTheme="majorBidi" w:cstheme="majorBidi"/>
          <w:sz w:val="24"/>
          <w:szCs w:val="24"/>
        </w:rPr>
      </w:pPr>
    </w:p>
    <w:p w14:paraId="70991932" w14:textId="77777777" w:rsidR="0003072E" w:rsidRDefault="0003072E" w:rsidP="0003072E">
      <w:pPr>
        <w:spacing w:after="0" w:line="240" w:lineRule="auto"/>
        <w:ind w:left="5529"/>
        <w:jc w:val="center"/>
        <w:rPr>
          <w:rFonts w:asciiTheme="majorBidi" w:hAnsiTheme="majorBidi" w:cstheme="majorBidi"/>
          <w:sz w:val="24"/>
          <w:szCs w:val="24"/>
        </w:rPr>
      </w:pPr>
    </w:p>
    <w:p w14:paraId="3C689517" w14:textId="77777777" w:rsidR="0003072E" w:rsidRDefault="0003072E" w:rsidP="0003072E">
      <w:pPr>
        <w:spacing w:after="0" w:line="240" w:lineRule="auto"/>
        <w:ind w:left="5529"/>
        <w:jc w:val="center"/>
        <w:rPr>
          <w:rFonts w:asciiTheme="majorBidi" w:hAnsiTheme="majorBidi" w:cstheme="majorBidi"/>
          <w:sz w:val="24"/>
          <w:szCs w:val="24"/>
        </w:rPr>
      </w:pPr>
    </w:p>
    <w:p w14:paraId="132C6C00" w14:textId="77777777" w:rsidR="0003072E" w:rsidRDefault="0003072E" w:rsidP="0003072E">
      <w:pPr>
        <w:spacing w:after="0" w:line="240" w:lineRule="auto"/>
        <w:ind w:left="5529"/>
        <w:jc w:val="center"/>
        <w:rPr>
          <w:rFonts w:asciiTheme="majorBidi" w:hAnsiTheme="majorBidi" w:cstheme="majorBidi"/>
          <w:sz w:val="24"/>
          <w:szCs w:val="24"/>
        </w:rPr>
      </w:pPr>
    </w:p>
    <w:p w14:paraId="2A37EAE8" w14:textId="46A60BE3" w:rsidR="0003072E" w:rsidRDefault="0003072E" w:rsidP="0003072E">
      <w:pPr>
        <w:spacing w:after="0" w:line="240" w:lineRule="auto"/>
        <w:ind w:left="5529"/>
        <w:jc w:val="center"/>
        <w:rPr>
          <w:rFonts w:asciiTheme="majorBidi" w:hAnsiTheme="majorBidi" w:cstheme="majorBidi"/>
          <w:sz w:val="24"/>
          <w:szCs w:val="24"/>
        </w:rPr>
      </w:pPr>
      <w:r>
        <w:rPr>
          <w:rFonts w:asciiTheme="majorBidi" w:hAnsiTheme="majorBidi" w:cstheme="majorBidi"/>
          <w:sz w:val="24"/>
          <w:szCs w:val="24"/>
        </w:rPr>
        <w:t>Kurrotul Aini</w:t>
      </w:r>
      <w:r w:rsidR="000A69B9">
        <w:rPr>
          <w:rFonts w:asciiTheme="majorBidi" w:hAnsiTheme="majorBidi" w:cstheme="majorBidi"/>
          <w:sz w:val="24"/>
          <w:szCs w:val="24"/>
        </w:rPr>
        <w:t xml:space="preserve">, </w:t>
      </w:r>
      <w:r w:rsidR="00FF3F47">
        <w:rPr>
          <w:rFonts w:asciiTheme="majorBidi" w:hAnsiTheme="majorBidi" w:cstheme="majorBidi"/>
          <w:sz w:val="24"/>
          <w:szCs w:val="24"/>
        </w:rPr>
        <w:t>S.Kep.</w:t>
      </w:r>
    </w:p>
    <w:p w14:paraId="3E3B94E2" w14:textId="77777777" w:rsidR="0003072E" w:rsidRDefault="0003072E" w:rsidP="0003072E">
      <w:pPr>
        <w:spacing w:after="0" w:line="240" w:lineRule="auto"/>
        <w:ind w:left="5529"/>
        <w:jc w:val="center"/>
        <w:rPr>
          <w:rFonts w:asciiTheme="majorBidi" w:hAnsiTheme="majorBidi" w:cstheme="majorBidi"/>
          <w:sz w:val="24"/>
          <w:szCs w:val="24"/>
        </w:rPr>
      </w:pPr>
      <w:r>
        <w:rPr>
          <w:rFonts w:asciiTheme="majorBidi" w:hAnsiTheme="majorBidi" w:cstheme="majorBidi"/>
          <w:sz w:val="24"/>
          <w:szCs w:val="24"/>
        </w:rPr>
        <w:t>NIM. 193.0046</w:t>
      </w:r>
    </w:p>
    <w:p w14:paraId="0ECB6A56" w14:textId="77777777" w:rsidR="0003072E" w:rsidRDefault="0003072E" w:rsidP="0003072E">
      <w:pPr>
        <w:spacing w:after="0" w:line="240" w:lineRule="auto"/>
        <w:jc w:val="both"/>
        <w:rPr>
          <w:rFonts w:asciiTheme="majorBidi" w:hAnsiTheme="majorBidi" w:cstheme="majorBidi"/>
          <w:sz w:val="24"/>
          <w:szCs w:val="24"/>
        </w:rPr>
      </w:pPr>
      <w:r>
        <w:rPr>
          <w:rFonts w:asciiTheme="majorBidi" w:hAnsiTheme="majorBidi" w:cstheme="majorBidi"/>
          <w:sz w:val="24"/>
          <w:szCs w:val="24"/>
        </w:rPr>
        <w:br w:type="page"/>
      </w:r>
    </w:p>
    <w:p w14:paraId="2CBB1C9E" w14:textId="77777777" w:rsidR="0003072E" w:rsidRDefault="0003072E" w:rsidP="0003072E">
      <w:pPr>
        <w:spacing w:after="0" w:line="240" w:lineRule="auto"/>
        <w:jc w:val="both"/>
        <w:rPr>
          <w:rFonts w:asciiTheme="majorBidi" w:hAnsiTheme="majorBidi" w:cstheme="majorBidi"/>
          <w:sz w:val="24"/>
          <w:szCs w:val="24"/>
        </w:rPr>
      </w:pPr>
    </w:p>
    <w:p w14:paraId="214595CB" w14:textId="77777777" w:rsidR="0003072E" w:rsidRPr="002C4460" w:rsidRDefault="0003072E" w:rsidP="0087104B">
      <w:pPr>
        <w:pStyle w:val="Heading1"/>
        <w:jc w:val="center"/>
        <w:rPr>
          <w:rFonts w:asciiTheme="majorBidi" w:hAnsiTheme="majorBidi"/>
          <w:b/>
          <w:bCs/>
          <w:color w:val="000000" w:themeColor="text1"/>
          <w:sz w:val="24"/>
          <w:szCs w:val="24"/>
        </w:rPr>
      </w:pPr>
      <w:bookmarkStart w:id="3" w:name="_Toc46665106"/>
      <w:r w:rsidRPr="002C4460">
        <w:rPr>
          <w:rFonts w:asciiTheme="majorBidi" w:hAnsiTheme="majorBidi"/>
          <w:b/>
          <w:bCs/>
          <w:color w:val="000000" w:themeColor="text1"/>
          <w:sz w:val="24"/>
          <w:szCs w:val="24"/>
        </w:rPr>
        <w:t>HALAMAN PERSETUJUAN</w:t>
      </w:r>
      <w:bookmarkEnd w:id="3"/>
    </w:p>
    <w:p w14:paraId="05904FA9" w14:textId="77777777" w:rsidR="0003072E" w:rsidRDefault="0003072E" w:rsidP="0003072E">
      <w:pPr>
        <w:spacing w:after="0" w:line="360" w:lineRule="auto"/>
        <w:jc w:val="center"/>
        <w:rPr>
          <w:rFonts w:asciiTheme="majorBidi" w:hAnsiTheme="majorBidi" w:cstheme="majorBidi"/>
          <w:sz w:val="24"/>
          <w:szCs w:val="24"/>
        </w:rPr>
      </w:pPr>
    </w:p>
    <w:p w14:paraId="0C4CC1BE" w14:textId="77777777" w:rsidR="0003072E" w:rsidRDefault="0003072E" w:rsidP="0003072E">
      <w:pPr>
        <w:spacing w:after="0" w:line="360" w:lineRule="auto"/>
        <w:jc w:val="both"/>
        <w:rPr>
          <w:rFonts w:asciiTheme="majorBidi" w:hAnsiTheme="majorBidi" w:cstheme="majorBidi"/>
          <w:sz w:val="24"/>
          <w:szCs w:val="24"/>
        </w:rPr>
      </w:pPr>
      <w:r>
        <w:rPr>
          <w:rFonts w:asciiTheme="majorBidi" w:hAnsiTheme="majorBidi" w:cstheme="majorBidi"/>
          <w:sz w:val="24"/>
          <w:szCs w:val="24"/>
        </w:rPr>
        <w:t>Setelah kami periksa dan amati, selaku pembimbing mahasiswa: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5380"/>
      </w:tblGrid>
      <w:tr w:rsidR="0003072E" w14:paraId="7419BCA8" w14:textId="77777777" w:rsidTr="00573066">
        <w:tc>
          <w:tcPr>
            <w:tcW w:w="2547" w:type="dxa"/>
          </w:tcPr>
          <w:p w14:paraId="77B1441A" w14:textId="77777777" w:rsidR="0003072E" w:rsidRDefault="0003072E" w:rsidP="00573066">
            <w:pPr>
              <w:spacing w:line="360" w:lineRule="auto"/>
              <w:jc w:val="both"/>
              <w:rPr>
                <w:rFonts w:asciiTheme="majorBidi" w:hAnsiTheme="majorBidi" w:cstheme="majorBidi"/>
                <w:sz w:val="24"/>
                <w:szCs w:val="24"/>
              </w:rPr>
            </w:pPr>
            <w:r>
              <w:rPr>
                <w:rFonts w:asciiTheme="majorBidi" w:hAnsiTheme="majorBidi" w:cstheme="majorBidi"/>
                <w:sz w:val="24"/>
                <w:szCs w:val="24"/>
              </w:rPr>
              <w:t>Nama</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w:t>
            </w:r>
          </w:p>
          <w:p w14:paraId="668E8E7B" w14:textId="77777777" w:rsidR="0003072E" w:rsidRDefault="0003072E" w:rsidP="00573066">
            <w:pPr>
              <w:spacing w:line="360" w:lineRule="auto"/>
              <w:jc w:val="both"/>
              <w:rPr>
                <w:rFonts w:asciiTheme="majorBidi" w:hAnsiTheme="majorBidi" w:cstheme="majorBidi"/>
                <w:sz w:val="24"/>
                <w:szCs w:val="24"/>
              </w:rPr>
            </w:pPr>
            <w:r>
              <w:rPr>
                <w:rFonts w:asciiTheme="majorBidi" w:hAnsiTheme="majorBidi" w:cstheme="majorBidi"/>
                <w:sz w:val="24"/>
                <w:szCs w:val="24"/>
              </w:rPr>
              <w:t>NIM.</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w:t>
            </w:r>
          </w:p>
          <w:p w14:paraId="05FCFA66" w14:textId="77777777" w:rsidR="0003072E" w:rsidRDefault="0003072E" w:rsidP="00573066">
            <w:pPr>
              <w:spacing w:line="360" w:lineRule="auto"/>
              <w:jc w:val="both"/>
              <w:rPr>
                <w:rFonts w:asciiTheme="majorBidi" w:hAnsiTheme="majorBidi" w:cstheme="majorBidi"/>
                <w:sz w:val="24"/>
                <w:szCs w:val="24"/>
              </w:rPr>
            </w:pPr>
            <w:r>
              <w:rPr>
                <w:rFonts w:asciiTheme="majorBidi" w:hAnsiTheme="majorBidi" w:cstheme="majorBidi"/>
                <w:sz w:val="24"/>
                <w:szCs w:val="24"/>
              </w:rPr>
              <w:t>Program Studi</w:t>
            </w:r>
            <w:r>
              <w:rPr>
                <w:rFonts w:asciiTheme="majorBidi" w:hAnsiTheme="majorBidi" w:cstheme="majorBidi"/>
                <w:sz w:val="24"/>
                <w:szCs w:val="24"/>
              </w:rPr>
              <w:tab/>
            </w:r>
            <w:r>
              <w:rPr>
                <w:rFonts w:asciiTheme="majorBidi" w:hAnsiTheme="majorBidi" w:cstheme="majorBidi"/>
                <w:sz w:val="24"/>
                <w:szCs w:val="24"/>
              </w:rPr>
              <w:tab/>
              <w:t>:</w:t>
            </w:r>
          </w:p>
          <w:p w14:paraId="551EDC3E" w14:textId="77777777" w:rsidR="0003072E" w:rsidRDefault="0003072E" w:rsidP="00573066">
            <w:pPr>
              <w:spacing w:line="360" w:lineRule="auto"/>
              <w:jc w:val="both"/>
              <w:rPr>
                <w:rFonts w:asciiTheme="majorBidi" w:hAnsiTheme="majorBidi" w:cstheme="majorBidi"/>
                <w:sz w:val="24"/>
                <w:szCs w:val="24"/>
              </w:rPr>
            </w:pPr>
            <w:r>
              <w:rPr>
                <w:rFonts w:asciiTheme="majorBidi" w:hAnsiTheme="majorBidi" w:cstheme="majorBidi"/>
                <w:sz w:val="24"/>
                <w:szCs w:val="24"/>
              </w:rPr>
              <w:t>Judul</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p>
        </w:tc>
        <w:tc>
          <w:tcPr>
            <w:tcW w:w="5380" w:type="dxa"/>
          </w:tcPr>
          <w:p w14:paraId="1BF4116A" w14:textId="77777777" w:rsidR="0003072E" w:rsidRDefault="0003072E" w:rsidP="00573066">
            <w:pPr>
              <w:spacing w:line="360" w:lineRule="auto"/>
              <w:jc w:val="both"/>
              <w:rPr>
                <w:rFonts w:asciiTheme="majorBidi" w:hAnsiTheme="majorBidi" w:cstheme="majorBidi"/>
                <w:sz w:val="24"/>
                <w:szCs w:val="24"/>
              </w:rPr>
            </w:pPr>
            <w:r>
              <w:rPr>
                <w:rFonts w:asciiTheme="majorBidi" w:hAnsiTheme="majorBidi" w:cstheme="majorBidi"/>
                <w:sz w:val="24"/>
                <w:szCs w:val="24"/>
              </w:rPr>
              <w:t>Kurrotul Aini</w:t>
            </w:r>
          </w:p>
          <w:p w14:paraId="7D4CCFA5" w14:textId="77777777" w:rsidR="0003072E" w:rsidRDefault="0003072E" w:rsidP="00573066">
            <w:pPr>
              <w:spacing w:line="360" w:lineRule="auto"/>
              <w:jc w:val="both"/>
              <w:rPr>
                <w:rFonts w:asciiTheme="majorBidi" w:hAnsiTheme="majorBidi" w:cstheme="majorBidi"/>
                <w:sz w:val="24"/>
                <w:szCs w:val="24"/>
              </w:rPr>
            </w:pPr>
            <w:r>
              <w:rPr>
                <w:rFonts w:asciiTheme="majorBidi" w:hAnsiTheme="majorBidi" w:cstheme="majorBidi"/>
                <w:sz w:val="24"/>
                <w:szCs w:val="24"/>
              </w:rPr>
              <w:t>193.0046</w:t>
            </w:r>
          </w:p>
          <w:p w14:paraId="06C6D95E" w14:textId="77777777" w:rsidR="0003072E" w:rsidRDefault="0003072E" w:rsidP="00573066">
            <w:pPr>
              <w:spacing w:line="360" w:lineRule="auto"/>
              <w:jc w:val="both"/>
              <w:rPr>
                <w:rFonts w:asciiTheme="majorBidi" w:hAnsiTheme="majorBidi" w:cstheme="majorBidi"/>
                <w:sz w:val="24"/>
                <w:szCs w:val="24"/>
              </w:rPr>
            </w:pPr>
            <w:r>
              <w:rPr>
                <w:rFonts w:asciiTheme="majorBidi" w:hAnsiTheme="majorBidi" w:cstheme="majorBidi"/>
                <w:sz w:val="24"/>
                <w:szCs w:val="24"/>
              </w:rPr>
              <w:t>Pendidikan Profesi Ners</w:t>
            </w:r>
          </w:p>
          <w:p w14:paraId="158D9855" w14:textId="77777777" w:rsidR="0003072E" w:rsidRDefault="0003072E" w:rsidP="00573066">
            <w:pPr>
              <w:spacing w:line="360" w:lineRule="auto"/>
              <w:jc w:val="both"/>
              <w:rPr>
                <w:rFonts w:asciiTheme="majorBidi" w:hAnsiTheme="majorBidi" w:cstheme="majorBidi"/>
                <w:sz w:val="24"/>
                <w:szCs w:val="24"/>
              </w:rPr>
            </w:pPr>
            <w:r>
              <w:rPr>
                <w:rFonts w:asciiTheme="majorBidi" w:hAnsiTheme="majorBidi" w:cstheme="majorBidi"/>
                <w:sz w:val="24"/>
                <w:szCs w:val="24"/>
              </w:rPr>
              <w:t>Asuhan Keperawatan Pada Tn. J dengan Diagnosa Medis Diabetes Mellitus Tipe 2 di Ruang Medical Ward Rumah Sakit Premier Surabaya</w:t>
            </w:r>
          </w:p>
        </w:tc>
      </w:tr>
    </w:tbl>
    <w:p w14:paraId="1A6779B0" w14:textId="77777777" w:rsidR="0003072E" w:rsidRDefault="0003072E" w:rsidP="0003072E">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Serta perbaikan-perbaikan sepenuhnya, maka kami menganggap dan dapat menyetujui laporan karya ilmiah akhir ini guna memenuhi sebagian persyaratan untuk memperoleh gelar :</w:t>
      </w:r>
    </w:p>
    <w:p w14:paraId="0EB403C5" w14:textId="77777777" w:rsidR="0003072E" w:rsidRDefault="0003072E" w:rsidP="0003072E">
      <w:pPr>
        <w:spacing w:after="0" w:line="360" w:lineRule="auto"/>
        <w:jc w:val="both"/>
        <w:rPr>
          <w:rFonts w:asciiTheme="majorBidi" w:hAnsiTheme="majorBidi" w:cstheme="majorBidi"/>
          <w:sz w:val="24"/>
          <w:szCs w:val="24"/>
        </w:rPr>
      </w:pPr>
    </w:p>
    <w:p w14:paraId="2B016433" w14:textId="77777777" w:rsidR="0003072E" w:rsidRPr="006768C8" w:rsidRDefault="0003072E" w:rsidP="0003072E">
      <w:pPr>
        <w:spacing w:after="0" w:line="480" w:lineRule="auto"/>
        <w:jc w:val="center"/>
        <w:rPr>
          <w:rFonts w:asciiTheme="majorBidi" w:hAnsiTheme="majorBidi" w:cstheme="majorBidi"/>
          <w:b/>
          <w:bCs/>
          <w:sz w:val="24"/>
          <w:szCs w:val="24"/>
        </w:rPr>
      </w:pPr>
      <w:r w:rsidRPr="006768C8">
        <w:rPr>
          <w:rFonts w:asciiTheme="majorBidi" w:hAnsiTheme="majorBidi" w:cstheme="majorBidi"/>
          <w:b/>
          <w:bCs/>
          <w:sz w:val="24"/>
          <w:szCs w:val="24"/>
        </w:rPr>
        <w:t>NERS (Ns.)</w:t>
      </w:r>
    </w:p>
    <w:p w14:paraId="6F6DC4E0" w14:textId="77777777" w:rsidR="0003072E" w:rsidRDefault="0003072E" w:rsidP="0003072E">
      <w:pPr>
        <w:spacing w:after="0" w:line="480" w:lineRule="auto"/>
        <w:jc w:val="center"/>
        <w:rPr>
          <w:rFonts w:asciiTheme="majorBidi" w:hAnsiTheme="majorBidi" w:cstheme="majorBidi"/>
          <w:sz w:val="24"/>
          <w:szCs w:val="24"/>
        </w:rPr>
      </w:pPr>
    </w:p>
    <w:p w14:paraId="6126C919" w14:textId="77777777" w:rsidR="0003072E" w:rsidRDefault="0003072E" w:rsidP="0003072E">
      <w:pPr>
        <w:spacing w:after="0" w:line="360" w:lineRule="auto"/>
        <w:jc w:val="center"/>
        <w:rPr>
          <w:rFonts w:asciiTheme="majorBidi" w:hAnsiTheme="majorBidi" w:cstheme="majorBidi"/>
          <w:sz w:val="24"/>
          <w:szCs w:val="24"/>
        </w:rPr>
      </w:pPr>
      <w:r>
        <w:rPr>
          <w:rFonts w:asciiTheme="majorBidi" w:hAnsiTheme="majorBidi" w:cstheme="majorBidi"/>
          <w:sz w:val="24"/>
          <w:szCs w:val="24"/>
        </w:rPr>
        <w:t>Surabaya, 24 Juli 2019</w:t>
      </w:r>
    </w:p>
    <w:p w14:paraId="498322AE" w14:textId="30214338" w:rsidR="0003072E" w:rsidRDefault="0003072E" w:rsidP="002A3E0A">
      <w:pPr>
        <w:spacing w:after="0" w:line="360" w:lineRule="auto"/>
        <w:jc w:val="center"/>
        <w:rPr>
          <w:rFonts w:asciiTheme="majorBidi" w:hAnsiTheme="majorBidi" w:cstheme="majorBidi"/>
          <w:sz w:val="24"/>
          <w:szCs w:val="24"/>
        </w:rPr>
      </w:pPr>
      <w:r>
        <w:rPr>
          <w:rFonts w:asciiTheme="majorBidi" w:hAnsiTheme="majorBidi" w:cstheme="majorBidi"/>
          <w:sz w:val="24"/>
          <w:szCs w:val="24"/>
        </w:rPr>
        <w:t>Pembimbing</w:t>
      </w:r>
    </w:p>
    <w:p w14:paraId="251A5347" w14:textId="0B5CCEF3" w:rsidR="0003072E" w:rsidRDefault="002A3E0A" w:rsidP="002A3E0A">
      <w:pPr>
        <w:spacing w:after="0" w:line="480" w:lineRule="auto"/>
        <w:jc w:val="center"/>
        <w:rPr>
          <w:rFonts w:asciiTheme="majorBidi" w:hAnsiTheme="majorBidi" w:cstheme="majorBidi"/>
          <w:sz w:val="24"/>
          <w:szCs w:val="24"/>
        </w:rPr>
      </w:pPr>
      <w:r w:rsidRPr="002A3E0A">
        <w:rPr>
          <w:rFonts w:asciiTheme="majorBidi" w:hAnsiTheme="majorBidi" w:cstheme="majorBidi"/>
          <w:noProof/>
          <w:sz w:val="24"/>
          <w:szCs w:val="24"/>
        </w:rPr>
        <w:drawing>
          <wp:inline distT="0" distB="0" distL="0" distR="0" wp14:anchorId="4EF66069" wp14:editId="09CD6EE1">
            <wp:extent cx="1257300" cy="1076325"/>
            <wp:effectExtent l="0" t="0" r="0" b="9525"/>
            <wp:docPr id="2" name="Picture 2" descr="D:\Kuliah\PROFESI NERS\KOMPREHENSIF\revisi\New folder\WhatsApp Image 2020-08-25 at 20.04.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uliah\PROFESI NERS\KOMPREHENSIF\revisi\New folder\WhatsApp Image 2020-08-25 at 20.04.20.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p w14:paraId="7DF9865C" w14:textId="664C3EBC" w:rsidR="0003072E" w:rsidRPr="006768C8" w:rsidRDefault="003211FB" w:rsidP="0003072E">
      <w:pPr>
        <w:spacing w:after="0" w:line="240" w:lineRule="auto"/>
        <w:jc w:val="center"/>
        <w:rPr>
          <w:rFonts w:asciiTheme="majorBidi" w:hAnsiTheme="majorBidi" w:cstheme="majorBidi"/>
          <w:b/>
          <w:bCs/>
          <w:sz w:val="24"/>
          <w:szCs w:val="24"/>
          <w:u w:val="single"/>
        </w:rPr>
      </w:pPr>
      <w:r>
        <w:rPr>
          <w:rFonts w:asciiTheme="majorBidi" w:hAnsiTheme="majorBidi" w:cstheme="majorBidi"/>
          <w:b/>
          <w:bCs/>
          <w:sz w:val="24"/>
          <w:szCs w:val="24"/>
          <w:u w:val="single"/>
        </w:rPr>
        <w:t>Dedi</w:t>
      </w:r>
      <w:r w:rsidR="0003072E" w:rsidRPr="006768C8">
        <w:rPr>
          <w:rFonts w:asciiTheme="majorBidi" w:hAnsiTheme="majorBidi" w:cstheme="majorBidi"/>
          <w:b/>
          <w:bCs/>
          <w:sz w:val="24"/>
          <w:szCs w:val="24"/>
          <w:u w:val="single"/>
        </w:rPr>
        <w:t xml:space="preserve"> Irawan</w:t>
      </w:r>
      <w:r w:rsidR="00AE3BA1">
        <w:rPr>
          <w:rFonts w:asciiTheme="majorBidi" w:hAnsiTheme="majorBidi" w:cstheme="majorBidi"/>
          <w:b/>
          <w:bCs/>
          <w:sz w:val="24"/>
          <w:szCs w:val="24"/>
          <w:u w:val="single"/>
        </w:rPr>
        <w:t>di</w:t>
      </w:r>
      <w:r w:rsidR="0003072E" w:rsidRPr="006768C8">
        <w:rPr>
          <w:rFonts w:asciiTheme="majorBidi" w:hAnsiTheme="majorBidi" w:cstheme="majorBidi"/>
          <w:b/>
          <w:bCs/>
          <w:sz w:val="24"/>
          <w:szCs w:val="24"/>
          <w:u w:val="single"/>
        </w:rPr>
        <w:t>, S.Kep., Ns., M.Kep.</w:t>
      </w:r>
    </w:p>
    <w:p w14:paraId="68A460C5" w14:textId="77777777" w:rsidR="0003072E" w:rsidRPr="006768C8" w:rsidRDefault="0003072E" w:rsidP="0003072E">
      <w:pPr>
        <w:spacing w:after="0" w:line="240" w:lineRule="auto"/>
        <w:jc w:val="center"/>
        <w:rPr>
          <w:rFonts w:asciiTheme="majorBidi" w:hAnsiTheme="majorBidi" w:cstheme="majorBidi"/>
          <w:b/>
          <w:bCs/>
          <w:sz w:val="24"/>
          <w:szCs w:val="24"/>
        </w:rPr>
      </w:pPr>
      <w:r w:rsidRPr="006768C8">
        <w:rPr>
          <w:rFonts w:asciiTheme="majorBidi" w:hAnsiTheme="majorBidi" w:cstheme="majorBidi"/>
          <w:b/>
          <w:bCs/>
          <w:sz w:val="24"/>
          <w:szCs w:val="24"/>
        </w:rPr>
        <w:t>NIP.03.050</w:t>
      </w:r>
    </w:p>
    <w:p w14:paraId="05214E65" w14:textId="77777777" w:rsidR="0003072E" w:rsidRDefault="0003072E" w:rsidP="0003072E">
      <w:pPr>
        <w:spacing w:after="0" w:line="240" w:lineRule="auto"/>
        <w:jc w:val="center"/>
        <w:rPr>
          <w:rFonts w:asciiTheme="majorBidi" w:hAnsiTheme="majorBidi" w:cstheme="majorBidi"/>
          <w:sz w:val="24"/>
          <w:szCs w:val="24"/>
        </w:rPr>
      </w:pPr>
    </w:p>
    <w:p w14:paraId="69C93096" w14:textId="77777777" w:rsidR="0003072E" w:rsidRDefault="0003072E" w:rsidP="0003072E">
      <w:pPr>
        <w:spacing w:after="0" w:line="480" w:lineRule="auto"/>
        <w:jc w:val="both"/>
        <w:rPr>
          <w:rFonts w:asciiTheme="majorBidi" w:hAnsiTheme="majorBidi" w:cstheme="majorBidi"/>
          <w:sz w:val="24"/>
          <w:szCs w:val="24"/>
        </w:rPr>
      </w:pPr>
    </w:p>
    <w:p w14:paraId="6659D7A9" w14:textId="77777777" w:rsidR="0003072E" w:rsidRDefault="0003072E" w:rsidP="0003072E">
      <w:pPr>
        <w:spacing w:after="0" w:line="480" w:lineRule="auto"/>
        <w:jc w:val="both"/>
        <w:rPr>
          <w:rFonts w:asciiTheme="majorBidi" w:hAnsiTheme="majorBidi" w:cstheme="majorBidi"/>
          <w:sz w:val="24"/>
          <w:szCs w:val="24"/>
        </w:rPr>
      </w:pPr>
      <w:r>
        <w:rPr>
          <w:rFonts w:asciiTheme="majorBidi" w:hAnsiTheme="majorBidi" w:cstheme="majorBidi"/>
          <w:sz w:val="24"/>
          <w:szCs w:val="24"/>
        </w:rPr>
        <w:t>Ditetapkan di</w:t>
      </w:r>
      <w:r>
        <w:rPr>
          <w:rFonts w:asciiTheme="majorBidi" w:hAnsiTheme="majorBidi" w:cstheme="majorBidi"/>
          <w:sz w:val="24"/>
          <w:szCs w:val="24"/>
        </w:rPr>
        <w:tab/>
        <w:t>: Surabaya</w:t>
      </w:r>
    </w:p>
    <w:p w14:paraId="1FB36130" w14:textId="77777777" w:rsidR="0003072E" w:rsidRDefault="0003072E" w:rsidP="0003072E">
      <w:pPr>
        <w:spacing w:after="0" w:line="480" w:lineRule="auto"/>
        <w:jc w:val="both"/>
        <w:rPr>
          <w:rFonts w:asciiTheme="majorBidi" w:hAnsiTheme="majorBidi" w:cstheme="majorBidi"/>
          <w:sz w:val="24"/>
          <w:szCs w:val="24"/>
        </w:rPr>
      </w:pPr>
      <w:r>
        <w:rPr>
          <w:rFonts w:asciiTheme="majorBidi" w:hAnsiTheme="majorBidi" w:cstheme="majorBidi"/>
          <w:sz w:val="24"/>
          <w:szCs w:val="24"/>
        </w:rPr>
        <w:t>Tanggal</w:t>
      </w:r>
      <w:r>
        <w:rPr>
          <w:rFonts w:asciiTheme="majorBidi" w:hAnsiTheme="majorBidi" w:cstheme="majorBidi"/>
          <w:sz w:val="24"/>
          <w:szCs w:val="24"/>
        </w:rPr>
        <w:tab/>
        <w:t>: 24 Juli 2020</w:t>
      </w:r>
    </w:p>
    <w:p w14:paraId="3FA42C67" w14:textId="77777777" w:rsidR="0003072E" w:rsidRDefault="0003072E" w:rsidP="0003072E">
      <w:pPr>
        <w:spacing w:after="0" w:line="480" w:lineRule="auto"/>
        <w:jc w:val="both"/>
        <w:rPr>
          <w:rFonts w:asciiTheme="majorBidi" w:hAnsiTheme="majorBidi" w:cstheme="majorBidi"/>
          <w:sz w:val="24"/>
          <w:szCs w:val="24"/>
        </w:rPr>
      </w:pPr>
      <w:r>
        <w:rPr>
          <w:rFonts w:asciiTheme="majorBidi" w:hAnsiTheme="majorBidi" w:cstheme="majorBidi"/>
          <w:sz w:val="24"/>
          <w:szCs w:val="24"/>
        </w:rPr>
        <w:br w:type="page"/>
      </w:r>
    </w:p>
    <w:p w14:paraId="18484D94" w14:textId="77777777" w:rsidR="0003072E" w:rsidRPr="002C4460" w:rsidRDefault="0003072E" w:rsidP="002C4460">
      <w:pPr>
        <w:pStyle w:val="Heading1"/>
        <w:jc w:val="center"/>
        <w:rPr>
          <w:rFonts w:asciiTheme="majorBidi" w:hAnsiTheme="majorBidi"/>
          <w:b/>
          <w:bCs/>
          <w:color w:val="000000" w:themeColor="text1"/>
          <w:sz w:val="24"/>
          <w:szCs w:val="24"/>
        </w:rPr>
      </w:pPr>
      <w:bookmarkStart w:id="4" w:name="_Toc46665107"/>
      <w:r w:rsidRPr="002C4460">
        <w:rPr>
          <w:rFonts w:asciiTheme="majorBidi" w:hAnsiTheme="majorBidi"/>
          <w:b/>
          <w:bCs/>
          <w:color w:val="000000" w:themeColor="text1"/>
          <w:sz w:val="24"/>
          <w:szCs w:val="24"/>
        </w:rPr>
        <w:lastRenderedPageBreak/>
        <w:t>LEMBAR PENGESAHAN</w:t>
      </w:r>
      <w:bookmarkEnd w:id="4"/>
    </w:p>
    <w:p w14:paraId="28D4D84C" w14:textId="77777777" w:rsidR="0003072E" w:rsidRPr="00EC662D" w:rsidRDefault="0003072E" w:rsidP="0003072E">
      <w:pPr>
        <w:spacing w:after="0" w:line="360" w:lineRule="auto"/>
        <w:jc w:val="center"/>
        <w:rPr>
          <w:rFonts w:asciiTheme="majorBidi" w:hAnsiTheme="majorBidi" w:cstheme="majorBidi"/>
          <w:b/>
          <w:bCs/>
          <w:sz w:val="24"/>
          <w:szCs w:val="24"/>
        </w:rPr>
      </w:pPr>
    </w:p>
    <w:p w14:paraId="087A9190" w14:textId="77777777" w:rsidR="0003072E" w:rsidRDefault="0003072E" w:rsidP="0003072E">
      <w:pPr>
        <w:spacing w:after="0" w:line="360" w:lineRule="auto"/>
        <w:jc w:val="both"/>
        <w:rPr>
          <w:rFonts w:asciiTheme="majorBidi" w:hAnsiTheme="majorBidi" w:cstheme="majorBidi"/>
          <w:sz w:val="24"/>
          <w:szCs w:val="24"/>
        </w:rPr>
      </w:pPr>
      <w:r>
        <w:rPr>
          <w:rFonts w:asciiTheme="majorBidi" w:hAnsiTheme="majorBidi" w:cstheme="majorBidi"/>
          <w:sz w:val="24"/>
          <w:szCs w:val="24"/>
        </w:rPr>
        <w:t>Karya Ilmiah Akhir dari</w:t>
      </w:r>
      <w:r>
        <w:rPr>
          <w:rFonts w:asciiTheme="majorBidi" w:hAnsiTheme="majorBidi" w:cstheme="majorBidi"/>
          <w:sz w:val="24"/>
          <w:szCs w:val="24"/>
        </w:rPr>
        <w:tab/>
        <w:t>:</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522"/>
      </w:tblGrid>
      <w:tr w:rsidR="0003072E" w14:paraId="12B29E1C" w14:textId="77777777" w:rsidTr="00573066">
        <w:tc>
          <w:tcPr>
            <w:tcW w:w="1843" w:type="dxa"/>
          </w:tcPr>
          <w:p w14:paraId="612EEC65" w14:textId="77777777" w:rsidR="0003072E" w:rsidRDefault="0003072E" w:rsidP="00573066">
            <w:pPr>
              <w:spacing w:line="360" w:lineRule="auto"/>
              <w:jc w:val="both"/>
              <w:rPr>
                <w:rFonts w:asciiTheme="majorBidi" w:hAnsiTheme="majorBidi" w:cstheme="majorBidi"/>
                <w:sz w:val="24"/>
                <w:szCs w:val="24"/>
              </w:rPr>
            </w:pPr>
            <w:r>
              <w:rPr>
                <w:rFonts w:asciiTheme="majorBidi" w:hAnsiTheme="majorBidi" w:cstheme="majorBidi"/>
                <w:sz w:val="24"/>
                <w:szCs w:val="24"/>
              </w:rPr>
              <w:t>Nama</w:t>
            </w:r>
            <w:r>
              <w:rPr>
                <w:rFonts w:asciiTheme="majorBidi" w:hAnsiTheme="majorBidi" w:cstheme="majorBidi"/>
                <w:sz w:val="24"/>
                <w:szCs w:val="24"/>
              </w:rPr>
              <w:tab/>
            </w:r>
            <w:r>
              <w:rPr>
                <w:rFonts w:asciiTheme="majorBidi" w:hAnsiTheme="majorBidi" w:cstheme="majorBidi"/>
                <w:sz w:val="24"/>
                <w:szCs w:val="24"/>
              </w:rPr>
              <w:tab/>
              <w:t>:</w:t>
            </w:r>
          </w:p>
          <w:p w14:paraId="602FC98A" w14:textId="77777777" w:rsidR="0003072E" w:rsidRDefault="0003072E" w:rsidP="00573066">
            <w:pPr>
              <w:spacing w:line="360" w:lineRule="auto"/>
              <w:jc w:val="both"/>
              <w:rPr>
                <w:rFonts w:asciiTheme="majorBidi" w:hAnsiTheme="majorBidi" w:cstheme="majorBidi"/>
                <w:sz w:val="24"/>
                <w:szCs w:val="24"/>
              </w:rPr>
            </w:pPr>
            <w:r>
              <w:rPr>
                <w:rFonts w:asciiTheme="majorBidi" w:hAnsiTheme="majorBidi" w:cstheme="majorBidi"/>
                <w:sz w:val="24"/>
                <w:szCs w:val="24"/>
              </w:rPr>
              <w:t>NIM.</w:t>
            </w:r>
            <w:r>
              <w:rPr>
                <w:rFonts w:asciiTheme="majorBidi" w:hAnsiTheme="majorBidi" w:cstheme="majorBidi"/>
                <w:sz w:val="24"/>
                <w:szCs w:val="24"/>
              </w:rPr>
              <w:tab/>
            </w:r>
            <w:r>
              <w:rPr>
                <w:rFonts w:asciiTheme="majorBidi" w:hAnsiTheme="majorBidi" w:cstheme="majorBidi"/>
                <w:sz w:val="24"/>
                <w:szCs w:val="24"/>
              </w:rPr>
              <w:tab/>
              <w:t>:</w:t>
            </w:r>
          </w:p>
          <w:p w14:paraId="24538DB9" w14:textId="77777777" w:rsidR="0003072E" w:rsidRDefault="0003072E" w:rsidP="00573066">
            <w:pPr>
              <w:spacing w:line="360" w:lineRule="auto"/>
              <w:jc w:val="both"/>
              <w:rPr>
                <w:rFonts w:asciiTheme="majorBidi" w:hAnsiTheme="majorBidi" w:cstheme="majorBidi"/>
                <w:sz w:val="24"/>
                <w:szCs w:val="24"/>
              </w:rPr>
            </w:pPr>
            <w:r>
              <w:rPr>
                <w:rFonts w:asciiTheme="majorBidi" w:hAnsiTheme="majorBidi" w:cstheme="majorBidi"/>
                <w:sz w:val="24"/>
                <w:szCs w:val="24"/>
              </w:rPr>
              <w:t>Program Studi</w:t>
            </w:r>
            <w:r>
              <w:rPr>
                <w:rFonts w:asciiTheme="majorBidi" w:hAnsiTheme="majorBidi" w:cstheme="majorBidi"/>
                <w:sz w:val="24"/>
                <w:szCs w:val="24"/>
              </w:rPr>
              <w:tab/>
              <w:t>:</w:t>
            </w:r>
          </w:p>
          <w:p w14:paraId="3470BCD6" w14:textId="77777777" w:rsidR="0003072E" w:rsidRDefault="0003072E" w:rsidP="00573066">
            <w:pPr>
              <w:spacing w:line="360" w:lineRule="auto"/>
              <w:jc w:val="both"/>
              <w:rPr>
                <w:rFonts w:asciiTheme="majorBidi" w:hAnsiTheme="majorBidi" w:cstheme="majorBidi"/>
                <w:sz w:val="24"/>
                <w:szCs w:val="24"/>
              </w:rPr>
            </w:pPr>
            <w:r>
              <w:rPr>
                <w:rFonts w:asciiTheme="majorBidi" w:hAnsiTheme="majorBidi" w:cstheme="majorBidi"/>
                <w:sz w:val="24"/>
                <w:szCs w:val="24"/>
              </w:rPr>
              <w:t>Judul</w:t>
            </w:r>
            <w:r>
              <w:rPr>
                <w:rFonts w:asciiTheme="majorBidi" w:hAnsiTheme="majorBidi" w:cstheme="majorBidi"/>
                <w:sz w:val="24"/>
                <w:szCs w:val="24"/>
              </w:rPr>
              <w:tab/>
            </w:r>
            <w:r>
              <w:rPr>
                <w:rFonts w:asciiTheme="majorBidi" w:hAnsiTheme="majorBidi" w:cstheme="majorBidi"/>
                <w:sz w:val="24"/>
                <w:szCs w:val="24"/>
              </w:rPr>
              <w:tab/>
              <w:t>:</w:t>
            </w:r>
          </w:p>
        </w:tc>
        <w:tc>
          <w:tcPr>
            <w:tcW w:w="5522" w:type="dxa"/>
          </w:tcPr>
          <w:p w14:paraId="64093448" w14:textId="77777777" w:rsidR="0003072E" w:rsidRDefault="0003072E" w:rsidP="00573066">
            <w:pPr>
              <w:spacing w:line="360" w:lineRule="auto"/>
              <w:jc w:val="both"/>
              <w:rPr>
                <w:rFonts w:asciiTheme="majorBidi" w:hAnsiTheme="majorBidi" w:cstheme="majorBidi"/>
                <w:sz w:val="24"/>
                <w:szCs w:val="24"/>
              </w:rPr>
            </w:pPr>
            <w:r>
              <w:rPr>
                <w:rFonts w:asciiTheme="majorBidi" w:hAnsiTheme="majorBidi" w:cstheme="majorBidi"/>
                <w:sz w:val="24"/>
                <w:szCs w:val="24"/>
              </w:rPr>
              <w:t>Kurrotul Aini</w:t>
            </w:r>
          </w:p>
          <w:p w14:paraId="5027A67E" w14:textId="77777777" w:rsidR="0003072E" w:rsidRDefault="0003072E" w:rsidP="00573066">
            <w:pPr>
              <w:spacing w:line="360" w:lineRule="auto"/>
              <w:jc w:val="both"/>
              <w:rPr>
                <w:rFonts w:asciiTheme="majorBidi" w:hAnsiTheme="majorBidi" w:cstheme="majorBidi"/>
                <w:sz w:val="24"/>
                <w:szCs w:val="24"/>
              </w:rPr>
            </w:pPr>
            <w:r>
              <w:rPr>
                <w:rFonts w:asciiTheme="majorBidi" w:hAnsiTheme="majorBidi" w:cstheme="majorBidi"/>
                <w:sz w:val="24"/>
                <w:szCs w:val="24"/>
              </w:rPr>
              <w:t>193.0046</w:t>
            </w:r>
          </w:p>
          <w:p w14:paraId="1C2AFEAD" w14:textId="77777777" w:rsidR="0003072E" w:rsidRDefault="0003072E" w:rsidP="00573066">
            <w:pPr>
              <w:spacing w:line="360" w:lineRule="auto"/>
              <w:jc w:val="both"/>
              <w:rPr>
                <w:rFonts w:asciiTheme="majorBidi" w:hAnsiTheme="majorBidi" w:cstheme="majorBidi"/>
                <w:sz w:val="24"/>
                <w:szCs w:val="24"/>
              </w:rPr>
            </w:pPr>
            <w:r>
              <w:rPr>
                <w:rFonts w:asciiTheme="majorBidi" w:hAnsiTheme="majorBidi" w:cstheme="majorBidi"/>
                <w:sz w:val="24"/>
                <w:szCs w:val="24"/>
              </w:rPr>
              <w:t>Pendidikan Profesi Ners</w:t>
            </w:r>
          </w:p>
          <w:p w14:paraId="3878F097" w14:textId="77777777" w:rsidR="0003072E" w:rsidRDefault="0003072E" w:rsidP="00573066">
            <w:pPr>
              <w:spacing w:line="360" w:lineRule="auto"/>
              <w:jc w:val="both"/>
              <w:rPr>
                <w:rFonts w:asciiTheme="majorBidi" w:hAnsiTheme="majorBidi" w:cstheme="majorBidi"/>
                <w:sz w:val="24"/>
                <w:szCs w:val="24"/>
              </w:rPr>
            </w:pPr>
            <w:r>
              <w:rPr>
                <w:rFonts w:asciiTheme="majorBidi" w:hAnsiTheme="majorBidi" w:cstheme="majorBidi"/>
                <w:sz w:val="24"/>
                <w:szCs w:val="24"/>
              </w:rPr>
              <w:t>Asuhan Keperawatan Pada Tn. J dengan Diagnosa Medis Diabetes Mellitus Tipe 2 di Ruang Medical Ward Rumah Sakit Premier Surabaya</w:t>
            </w:r>
          </w:p>
        </w:tc>
      </w:tr>
    </w:tbl>
    <w:p w14:paraId="62BA7F00" w14:textId="5F63C00F" w:rsidR="0003072E" w:rsidRDefault="0003072E" w:rsidP="00AC64DD">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Telah dipertahankan dihadapan dewan penguji Karya Ilmiah Akhir di Stikes Hang Tuah Surabaya, dan dinyatakan dapat diterima sebagai salah satu syarat untuk memperoleh gelar “NERS (Ns.)” pada Prodi Pendidikan Profesi </w:t>
      </w:r>
      <w:r w:rsidR="00AC64DD">
        <w:rPr>
          <w:rFonts w:asciiTheme="majorBidi" w:hAnsiTheme="majorBidi" w:cstheme="majorBidi"/>
          <w:sz w:val="24"/>
          <w:szCs w:val="24"/>
        </w:rPr>
        <w:t>Ners Stikes Hang Tuah Surabaya.</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7"/>
        <w:gridCol w:w="3892"/>
        <w:gridCol w:w="1656"/>
      </w:tblGrid>
      <w:tr w:rsidR="0003072E" w14:paraId="59598055" w14:textId="77777777" w:rsidTr="00594AD4">
        <w:tc>
          <w:tcPr>
            <w:tcW w:w="1817" w:type="dxa"/>
          </w:tcPr>
          <w:p w14:paraId="3167D2A5" w14:textId="77777777" w:rsidR="00FE4967" w:rsidRDefault="00FE4967" w:rsidP="00573066">
            <w:pPr>
              <w:spacing w:line="360" w:lineRule="auto"/>
              <w:jc w:val="both"/>
              <w:rPr>
                <w:rFonts w:asciiTheme="majorBidi" w:hAnsiTheme="majorBidi" w:cstheme="majorBidi"/>
                <w:sz w:val="24"/>
                <w:szCs w:val="24"/>
              </w:rPr>
            </w:pPr>
          </w:p>
          <w:p w14:paraId="7C9D7AFF" w14:textId="77777777" w:rsidR="00256221" w:rsidRDefault="00256221" w:rsidP="00573066">
            <w:pPr>
              <w:spacing w:line="360" w:lineRule="auto"/>
              <w:jc w:val="both"/>
              <w:rPr>
                <w:rFonts w:asciiTheme="majorBidi" w:hAnsiTheme="majorBidi" w:cstheme="majorBidi"/>
                <w:sz w:val="24"/>
                <w:szCs w:val="24"/>
              </w:rPr>
            </w:pPr>
          </w:p>
          <w:p w14:paraId="27A6FF04" w14:textId="70E7831A" w:rsidR="0003072E" w:rsidRDefault="0003072E" w:rsidP="00573066">
            <w:pPr>
              <w:spacing w:line="360" w:lineRule="auto"/>
              <w:jc w:val="both"/>
              <w:rPr>
                <w:rFonts w:asciiTheme="majorBidi" w:hAnsiTheme="majorBidi" w:cstheme="majorBidi"/>
                <w:sz w:val="24"/>
                <w:szCs w:val="24"/>
              </w:rPr>
            </w:pPr>
            <w:r>
              <w:rPr>
                <w:rFonts w:asciiTheme="majorBidi" w:hAnsiTheme="majorBidi" w:cstheme="majorBidi"/>
                <w:sz w:val="24"/>
                <w:szCs w:val="24"/>
              </w:rPr>
              <w:t>Penguji I</w:t>
            </w:r>
            <w:r>
              <w:rPr>
                <w:rFonts w:asciiTheme="majorBidi" w:hAnsiTheme="majorBidi" w:cstheme="majorBidi"/>
                <w:sz w:val="24"/>
                <w:szCs w:val="24"/>
              </w:rPr>
              <w:tab/>
              <w:t>:</w:t>
            </w:r>
          </w:p>
        </w:tc>
        <w:tc>
          <w:tcPr>
            <w:tcW w:w="3892" w:type="dxa"/>
            <w:vAlign w:val="center"/>
          </w:tcPr>
          <w:p w14:paraId="345763A8" w14:textId="77777777" w:rsidR="00FE4967" w:rsidRDefault="00FE4967" w:rsidP="00573066">
            <w:pPr>
              <w:spacing w:line="360" w:lineRule="auto"/>
              <w:jc w:val="center"/>
              <w:rPr>
                <w:rFonts w:asciiTheme="majorBidi" w:hAnsiTheme="majorBidi" w:cstheme="majorBidi"/>
                <w:sz w:val="24"/>
                <w:szCs w:val="24"/>
                <w:u w:val="single"/>
              </w:rPr>
            </w:pPr>
          </w:p>
          <w:p w14:paraId="379FA822" w14:textId="77777777" w:rsidR="00256221" w:rsidRDefault="00256221" w:rsidP="00573066">
            <w:pPr>
              <w:spacing w:line="360" w:lineRule="auto"/>
              <w:jc w:val="center"/>
              <w:rPr>
                <w:rFonts w:asciiTheme="majorBidi" w:hAnsiTheme="majorBidi" w:cstheme="majorBidi"/>
                <w:sz w:val="24"/>
                <w:szCs w:val="24"/>
                <w:u w:val="single"/>
              </w:rPr>
            </w:pPr>
          </w:p>
          <w:p w14:paraId="4C91F207" w14:textId="7212003A" w:rsidR="0003072E" w:rsidRDefault="0003072E" w:rsidP="00AC64DD">
            <w:pPr>
              <w:jc w:val="center"/>
              <w:rPr>
                <w:rFonts w:asciiTheme="majorBidi" w:hAnsiTheme="majorBidi" w:cstheme="majorBidi"/>
                <w:sz w:val="24"/>
                <w:szCs w:val="24"/>
                <w:u w:val="single"/>
              </w:rPr>
            </w:pPr>
            <w:r>
              <w:rPr>
                <w:rFonts w:asciiTheme="majorBidi" w:hAnsiTheme="majorBidi" w:cstheme="majorBidi"/>
                <w:sz w:val="24"/>
                <w:szCs w:val="24"/>
                <w:u w:val="single"/>
              </w:rPr>
              <w:t>Nur Muji Astuti, S.Kep., Ns., M.Kep.</w:t>
            </w:r>
          </w:p>
          <w:p w14:paraId="6AD239AD" w14:textId="76142C02" w:rsidR="0003072E" w:rsidRDefault="0003072E" w:rsidP="00AC64DD">
            <w:pPr>
              <w:jc w:val="center"/>
              <w:rPr>
                <w:rFonts w:asciiTheme="majorBidi" w:hAnsiTheme="majorBidi" w:cstheme="majorBidi"/>
                <w:sz w:val="24"/>
                <w:szCs w:val="24"/>
              </w:rPr>
            </w:pPr>
            <w:r w:rsidRPr="00133E1F">
              <w:rPr>
                <w:rFonts w:asciiTheme="majorBidi" w:hAnsiTheme="majorBidi" w:cstheme="majorBidi"/>
                <w:sz w:val="24"/>
                <w:szCs w:val="24"/>
              </w:rPr>
              <w:t>NIP.0</w:t>
            </w:r>
            <w:r>
              <w:rPr>
                <w:rFonts w:asciiTheme="majorBidi" w:hAnsiTheme="majorBidi" w:cstheme="majorBidi"/>
                <w:sz w:val="24"/>
                <w:szCs w:val="24"/>
              </w:rPr>
              <w:t>3.044</w:t>
            </w:r>
          </w:p>
        </w:tc>
        <w:tc>
          <w:tcPr>
            <w:tcW w:w="1656" w:type="dxa"/>
          </w:tcPr>
          <w:p w14:paraId="0524DBD4" w14:textId="43C9C69A" w:rsidR="00FE4967" w:rsidRDefault="00256221" w:rsidP="00256221">
            <w:pPr>
              <w:jc w:val="center"/>
              <w:rPr>
                <w:rFonts w:asciiTheme="majorBidi" w:hAnsiTheme="majorBidi" w:cstheme="majorBidi"/>
                <w:sz w:val="24"/>
                <w:szCs w:val="24"/>
              </w:rPr>
            </w:pPr>
            <w:r>
              <w:rPr>
                <w:noProof/>
              </w:rPr>
              <w:drawing>
                <wp:inline distT="0" distB="0" distL="0" distR="0" wp14:anchorId="2ED4D425" wp14:editId="35DB4CE2">
                  <wp:extent cx="556260" cy="754380"/>
                  <wp:effectExtent l="0" t="3810" r="0" b="0"/>
                  <wp:docPr id="6" name="Picture 6" descr="E:\TITIN\pretempthumb.jpg"/>
                  <wp:cNvGraphicFramePr/>
                  <a:graphic xmlns:a="http://schemas.openxmlformats.org/drawingml/2006/main">
                    <a:graphicData uri="http://schemas.openxmlformats.org/drawingml/2006/picture">
                      <pic:pic xmlns:pic="http://schemas.openxmlformats.org/drawingml/2006/picture">
                        <pic:nvPicPr>
                          <pic:cNvPr id="1" name="Picture 1" descr="E:\TITIN\pretempthumb.jpg"/>
                          <pic:cNvPicPr/>
                        </pic:nvPicPr>
                        <pic:blipFill rotWithShape="1">
                          <a:blip r:embed="rId13" cstate="print">
                            <a:biLevel thresh="50000"/>
                            <a:extLst>
                              <a:ext uri="{28A0092B-C50C-407E-A947-70E740481C1C}">
                                <a14:useLocalDpi xmlns:a14="http://schemas.microsoft.com/office/drawing/2010/main" val="0"/>
                              </a:ext>
                            </a:extLst>
                          </a:blip>
                          <a:srcRect l="35761" t="36191" r="34558" b="33648"/>
                          <a:stretch/>
                        </pic:blipFill>
                        <pic:spPr bwMode="auto">
                          <a:xfrm rot="16200000">
                            <a:off x="0" y="0"/>
                            <a:ext cx="556260" cy="754380"/>
                          </a:xfrm>
                          <a:prstGeom prst="rect">
                            <a:avLst/>
                          </a:prstGeom>
                          <a:noFill/>
                          <a:ln>
                            <a:noFill/>
                          </a:ln>
                          <a:extLst>
                            <a:ext uri="{53640926-AAD7-44D8-BBD7-CCE9431645EC}">
                              <a14:shadowObscured xmlns:a14="http://schemas.microsoft.com/office/drawing/2010/main"/>
                            </a:ext>
                          </a:extLst>
                        </pic:spPr>
                      </pic:pic>
                    </a:graphicData>
                  </a:graphic>
                </wp:inline>
              </w:drawing>
            </w:r>
          </w:p>
          <w:p w14:paraId="1DFBA0EE" w14:textId="3A98709C" w:rsidR="0003072E" w:rsidRDefault="0003072E" w:rsidP="00256221">
            <w:pPr>
              <w:rPr>
                <w:rFonts w:asciiTheme="majorBidi" w:hAnsiTheme="majorBidi" w:cstheme="majorBidi"/>
                <w:sz w:val="24"/>
                <w:szCs w:val="24"/>
              </w:rPr>
            </w:pPr>
            <w:r>
              <w:rPr>
                <w:rFonts w:asciiTheme="majorBidi" w:hAnsiTheme="majorBidi" w:cstheme="majorBidi"/>
                <w:sz w:val="24"/>
                <w:szCs w:val="24"/>
              </w:rPr>
              <w:t>____________</w:t>
            </w:r>
          </w:p>
        </w:tc>
      </w:tr>
      <w:tr w:rsidR="0003072E" w14:paraId="639A2945" w14:textId="77777777" w:rsidTr="00594AD4">
        <w:tc>
          <w:tcPr>
            <w:tcW w:w="1817" w:type="dxa"/>
          </w:tcPr>
          <w:p w14:paraId="41E155CC" w14:textId="77777777" w:rsidR="00FE4967" w:rsidRDefault="00FE4967" w:rsidP="00573066">
            <w:pPr>
              <w:spacing w:line="360" w:lineRule="auto"/>
              <w:jc w:val="both"/>
              <w:rPr>
                <w:rFonts w:asciiTheme="majorBidi" w:hAnsiTheme="majorBidi" w:cstheme="majorBidi"/>
                <w:sz w:val="24"/>
                <w:szCs w:val="24"/>
              </w:rPr>
            </w:pPr>
          </w:p>
          <w:p w14:paraId="7DAF32C4" w14:textId="77777777" w:rsidR="00AC64DD" w:rsidRDefault="00AC64DD" w:rsidP="00573066">
            <w:pPr>
              <w:spacing w:line="360" w:lineRule="auto"/>
              <w:jc w:val="both"/>
              <w:rPr>
                <w:rFonts w:asciiTheme="majorBidi" w:hAnsiTheme="majorBidi" w:cstheme="majorBidi"/>
                <w:sz w:val="24"/>
                <w:szCs w:val="24"/>
              </w:rPr>
            </w:pPr>
          </w:p>
          <w:p w14:paraId="599D2DB8" w14:textId="4E2507F5" w:rsidR="0003072E" w:rsidRDefault="0003072E" w:rsidP="00573066">
            <w:pPr>
              <w:spacing w:line="360" w:lineRule="auto"/>
              <w:jc w:val="both"/>
              <w:rPr>
                <w:rFonts w:asciiTheme="majorBidi" w:hAnsiTheme="majorBidi" w:cstheme="majorBidi"/>
                <w:sz w:val="24"/>
                <w:szCs w:val="24"/>
              </w:rPr>
            </w:pPr>
            <w:r>
              <w:rPr>
                <w:rFonts w:asciiTheme="majorBidi" w:hAnsiTheme="majorBidi" w:cstheme="majorBidi"/>
                <w:sz w:val="24"/>
                <w:szCs w:val="24"/>
              </w:rPr>
              <w:t>Penguji II</w:t>
            </w:r>
            <w:r>
              <w:rPr>
                <w:rFonts w:asciiTheme="majorBidi" w:hAnsiTheme="majorBidi" w:cstheme="majorBidi"/>
                <w:sz w:val="24"/>
                <w:szCs w:val="24"/>
              </w:rPr>
              <w:tab/>
              <w:t>:</w:t>
            </w:r>
          </w:p>
        </w:tc>
        <w:tc>
          <w:tcPr>
            <w:tcW w:w="3892" w:type="dxa"/>
            <w:vAlign w:val="center"/>
          </w:tcPr>
          <w:p w14:paraId="3F5576AB" w14:textId="77777777" w:rsidR="00FE4967" w:rsidRDefault="00FE4967" w:rsidP="00573066">
            <w:pPr>
              <w:spacing w:line="360" w:lineRule="auto"/>
              <w:jc w:val="center"/>
              <w:rPr>
                <w:rFonts w:asciiTheme="majorBidi" w:hAnsiTheme="majorBidi" w:cstheme="majorBidi"/>
                <w:sz w:val="24"/>
                <w:szCs w:val="24"/>
                <w:u w:val="single"/>
              </w:rPr>
            </w:pPr>
          </w:p>
          <w:p w14:paraId="543D1230" w14:textId="77777777" w:rsidR="00AC64DD" w:rsidRDefault="00AC64DD" w:rsidP="00573066">
            <w:pPr>
              <w:spacing w:line="360" w:lineRule="auto"/>
              <w:jc w:val="center"/>
              <w:rPr>
                <w:rFonts w:asciiTheme="majorBidi" w:hAnsiTheme="majorBidi" w:cstheme="majorBidi"/>
                <w:sz w:val="24"/>
                <w:szCs w:val="24"/>
                <w:u w:val="single"/>
              </w:rPr>
            </w:pPr>
          </w:p>
          <w:p w14:paraId="7DEFDACF" w14:textId="4C1B73FA" w:rsidR="0003072E" w:rsidRDefault="00DD5AD7" w:rsidP="00AC64DD">
            <w:pPr>
              <w:jc w:val="center"/>
              <w:rPr>
                <w:rFonts w:asciiTheme="majorBidi" w:hAnsiTheme="majorBidi" w:cstheme="majorBidi"/>
                <w:sz w:val="24"/>
                <w:szCs w:val="24"/>
                <w:u w:val="single"/>
              </w:rPr>
            </w:pPr>
            <w:r>
              <w:rPr>
                <w:rFonts w:asciiTheme="majorBidi" w:hAnsiTheme="majorBidi" w:cstheme="majorBidi"/>
                <w:sz w:val="24"/>
                <w:szCs w:val="24"/>
                <w:u w:val="single"/>
              </w:rPr>
              <w:t>Dedi</w:t>
            </w:r>
            <w:r w:rsidR="0003072E">
              <w:rPr>
                <w:rFonts w:asciiTheme="majorBidi" w:hAnsiTheme="majorBidi" w:cstheme="majorBidi"/>
                <w:sz w:val="24"/>
                <w:szCs w:val="24"/>
                <w:u w:val="single"/>
              </w:rPr>
              <w:t xml:space="preserve"> Irawan</w:t>
            </w:r>
            <w:r w:rsidR="00AE3BA1">
              <w:rPr>
                <w:rFonts w:asciiTheme="majorBidi" w:hAnsiTheme="majorBidi" w:cstheme="majorBidi"/>
                <w:sz w:val="24"/>
                <w:szCs w:val="24"/>
                <w:u w:val="single"/>
              </w:rPr>
              <w:t>di</w:t>
            </w:r>
            <w:r w:rsidR="0003072E">
              <w:rPr>
                <w:rFonts w:asciiTheme="majorBidi" w:hAnsiTheme="majorBidi" w:cstheme="majorBidi"/>
                <w:sz w:val="24"/>
                <w:szCs w:val="24"/>
                <w:u w:val="single"/>
              </w:rPr>
              <w:t>, S.Kep., Ns., M.Kep.</w:t>
            </w:r>
          </w:p>
          <w:p w14:paraId="75AA37C6" w14:textId="77777777" w:rsidR="0003072E" w:rsidRDefault="0003072E" w:rsidP="00AC64DD">
            <w:pPr>
              <w:jc w:val="center"/>
              <w:rPr>
                <w:rFonts w:asciiTheme="majorBidi" w:hAnsiTheme="majorBidi" w:cstheme="majorBidi"/>
                <w:sz w:val="24"/>
                <w:szCs w:val="24"/>
              </w:rPr>
            </w:pPr>
            <w:r w:rsidRPr="00133E1F">
              <w:rPr>
                <w:rFonts w:asciiTheme="majorBidi" w:hAnsiTheme="majorBidi" w:cstheme="majorBidi"/>
                <w:sz w:val="24"/>
                <w:szCs w:val="24"/>
              </w:rPr>
              <w:t>NIP.03.050</w:t>
            </w:r>
          </w:p>
        </w:tc>
        <w:tc>
          <w:tcPr>
            <w:tcW w:w="1656" w:type="dxa"/>
          </w:tcPr>
          <w:p w14:paraId="79785740" w14:textId="15586D9A" w:rsidR="00FE4967" w:rsidRDefault="00256221" w:rsidP="00AC64DD">
            <w:pPr>
              <w:jc w:val="center"/>
              <w:rPr>
                <w:rFonts w:asciiTheme="majorBidi" w:hAnsiTheme="majorBidi" w:cstheme="majorBidi"/>
                <w:sz w:val="24"/>
                <w:szCs w:val="24"/>
              </w:rPr>
            </w:pPr>
            <w:r w:rsidRPr="00256221">
              <w:rPr>
                <w:rFonts w:asciiTheme="majorBidi" w:hAnsiTheme="majorBidi" w:cstheme="majorBidi"/>
                <w:noProof/>
                <w:sz w:val="24"/>
                <w:szCs w:val="24"/>
              </w:rPr>
              <w:drawing>
                <wp:inline distT="0" distB="0" distL="0" distR="0" wp14:anchorId="1DCB3FF9" wp14:editId="1B5CF327">
                  <wp:extent cx="628650" cy="538163"/>
                  <wp:effectExtent l="0" t="0" r="0" b="0"/>
                  <wp:docPr id="16" name="Picture 16" descr="D:\Kuliah\PROFESI NERS\KOMPREHENSIF\revisi\New folder\WhatsApp Image 2020-08-25 at 20.04.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Kuliah\PROFESI NERS\KOMPREHENSIF\revisi\New folder\WhatsApp Image 2020-08-25 at 20.04.20.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5130" cy="543710"/>
                          </a:xfrm>
                          <a:prstGeom prst="rect">
                            <a:avLst/>
                          </a:prstGeom>
                          <a:noFill/>
                          <a:ln>
                            <a:noFill/>
                          </a:ln>
                        </pic:spPr>
                      </pic:pic>
                    </a:graphicData>
                  </a:graphic>
                </wp:inline>
              </w:drawing>
            </w:r>
          </w:p>
          <w:p w14:paraId="1E2A9B72" w14:textId="47433C97" w:rsidR="0003072E" w:rsidRDefault="0003072E" w:rsidP="00AC64DD">
            <w:pPr>
              <w:rPr>
                <w:rFonts w:asciiTheme="majorBidi" w:hAnsiTheme="majorBidi" w:cstheme="majorBidi"/>
                <w:sz w:val="24"/>
                <w:szCs w:val="24"/>
              </w:rPr>
            </w:pPr>
            <w:r>
              <w:rPr>
                <w:rFonts w:asciiTheme="majorBidi" w:hAnsiTheme="majorBidi" w:cstheme="majorBidi"/>
                <w:sz w:val="24"/>
                <w:szCs w:val="24"/>
              </w:rPr>
              <w:t>____________</w:t>
            </w:r>
          </w:p>
        </w:tc>
      </w:tr>
    </w:tbl>
    <w:p w14:paraId="04609987" w14:textId="31BF54A0" w:rsidR="0003072E" w:rsidRDefault="0003072E" w:rsidP="00211897">
      <w:pPr>
        <w:spacing w:after="0" w:line="240" w:lineRule="auto"/>
        <w:rPr>
          <w:rFonts w:asciiTheme="majorBidi" w:hAnsiTheme="majorBidi" w:cstheme="majorBidi"/>
          <w:b/>
          <w:bCs/>
          <w:sz w:val="24"/>
          <w:szCs w:val="24"/>
        </w:rPr>
      </w:pPr>
    </w:p>
    <w:p w14:paraId="3D8AC159" w14:textId="77777777" w:rsidR="0003072E" w:rsidRPr="000F5824" w:rsidRDefault="0003072E" w:rsidP="0003072E">
      <w:pPr>
        <w:spacing w:after="0" w:line="240" w:lineRule="auto"/>
        <w:jc w:val="center"/>
        <w:rPr>
          <w:rFonts w:asciiTheme="majorBidi" w:hAnsiTheme="majorBidi" w:cstheme="majorBidi"/>
          <w:b/>
          <w:bCs/>
          <w:sz w:val="24"/>
          <w:szCs w:val="24"/>
        </w:rPr>
      </w:pPr>
    </w:p>
    <w:p w14:paraId="0F283559" w14:textId="7181C578" w:rsidR="0003072E" w:rsidRPr="000F5824" w:rsidRDefault="00211897" w:rsidP="0003072E">
      <w:pPr>
        <w:spacing w:after="0" w:line="240" w:lineRule="auto"/>
        <w:jc w:val="center"/>
        <w:rPr>
          <w:rFonts w:asciiTheme="majorBidi" w:hAnsiTheme="majorBidi" w:cstheme="majorBidi"/>
          <w:b/>
          <w:bCs/>
          <w:sz w:val="24"/>
          <w:szCs w:val="24"/>
        </w:rPr>
      </w:pPr>
      <w:r w:rsidRPr="00211897">
        <w:rPr>
          <w:rFonts w:asciiTheme="majorBidi" w:hAnsiTheme="majorBidi" w:cstheme="majorBidi"/>
          <w:b/>
          <w:bCs/>
          <w:noProof/>
          <w:sz w:val="24"/>
          <w:szCs w:val="24"/>
        </w:rPr>
        <w:drawing>
          <wp:inline distT="0" distB="0" distL="0" distR="0" wp14:anchorId="523626B0" wp14:editId="1286293A">
            <wp:extent cx="2857500" cy="1722607"/>
            <wp:effectExtent l="57150" t="95250" r="57150" b="87630"/>
            <wp:docPr id="4" name="Picture 4" descr="D:\Kuliah\PROFESI NERS\KOMPREHENSIF\revisi\New folder\TTD Pak Huda (Kaprod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uliah\PROFESI NERS\KOMPREHENSIF\revisi\New folder\TTD Pak Huda (Kaprodi).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64768" cy="1726988"/>
                    </a:xfrm>
                    <a:prstGeom prst="rect">
                      <a:avLst/>
                    </a:prstGeom>
                    <a:noFill/>
                    <a:ln>
                      <a:noFill/>
                    </a:ln>
                  </pic:spPr>
                </pic:pic>
              </a:graphicData>
            </a:graphic>
          </wp:inline>
        </w:drawing>
      </w:r>
    </w:p>
    <w:p w14:paraId="06187436" w14:textId="716DC6CA" w:rsidR="0003072E" w:rsidRDefault="0003072E" w:rsidP="0003072E">
      <w:pPr>
        <w:spacing w:after="0" w:line="240" w:lineRule="auto"/>
        <w:rPr>
          <w:rFonts w:asciiTheme="majorBidi" w:hAnsiTheme="majorBidi" w:cstheme="majorBidi"/>
          <w:sz w:val="24"/>
          <w:szCs w:val="24"/>
        </w:rPr>
      </w:pPr>
    </w:p>
    <w:p w14:paraId="69A8A81F" w14:textId="5D2BA0A7" w:rsidR="0003072E" w:rsidRDefault="0003072E" w:rsidP="0003072E">
      <w:pPr>
        <w:spacing w:after="0" w:line="480" w:lineRule="auto"/>
        <w:jc w:val="both"/>
        <w:rPr>
          <w:rFonts w:asciiTheme="majorBidi" w:hAnsiTheme="majorBidi" w:cstheme="majorBidi"/>
          <w:sz w:val="24"/>
          <w:szCs w:val="24"/>
        </w:rPr>
      </w:pPr>
    </w:p>
    <w:p w14:paraId="0646A9DF" w14:textId="77777777" w:rsidR="0003072E" w:rsidRDefault="0003072E" w:rsidP="0003072E">
      <w:pPr>
        <w:spacing w:after="0" w:line="480" w:lineRule="auto"/>
        <w:jc w:val="both"/>
        <w:rPr>
          <w:rFonts w:asciiTheme="majorBidi" w:hAnsiTheme="majorBidi" w:cstheme="majorBidi"/>
          <w:sz w:val="24"/>
          <w:szCs w:val="24"/>
        </w:rPr>
      </w:pPr>
      <w:r>
        <w:rPr>
          <w:rFonts w:asciiTheme="majorBidi" w:hAnsiTheme="majorBidi" w:cstheme="majorBidi"/>
          <w:sz w:val="24"/>
          <w:szCs w:val="24"/>
        </w:rPr>
        <w:t>Ditetapkan di</w:t>
      </w:r>
      <w:r>
        <w:rPr>
          <w:rFonts w:asciiTheme="majorBidi" w:hAnsiTheme="majorBidi" w:cstheme="majorBidi"/>
          <w:sz w:val="24"/>
          <w:szCs w:val="24"/>
        </w:rPr>
        <w:tab/>
        <w:t>: Surabaya</w:t>
      </w:r>
    </w:p>
    <w:p w14:paraId="5FEF861C" w14:textId="77777777" w:rsidR="0003072E" w:rsidRDefault="0003072E" w:rsidP="0003072E">
      <w:pPr>
        <w:spacing w:after="0" w:line="480" w:lineRule="auto"/>
        <w:jc w:val="both"/>
        <w:rPr>
          <w:rFonts w:asciiTheme="majorBidi" w:hAnsiTheme="majorBidi" w:cstheme="majorBidi"/>
          <w:sz w:val="24"/>
          <w:szCs w:val="24"/>
        </w:rPr>
      </w:pPr>
      <w:r>
        <w:rPr>
          <w:rFonts w:asciiTheme="majorBidi" w:hAnsiTheme="majorBidi" w:cstheme="majorBidi"/>
          <w:sz w:val="24"/>
          <w:szCs w:val="24"/>
        </w:rPr>
        <w:t>Tanggal</w:t>
      </w:r>
      <w:r>
        <w:rPr>
          <w:rFonts w:asciiTheme="majorBidi" w:hAnsiTheme="majorBidi" w:cstheme="majorBidi"/>
          <w:sz w:val="24"/>
          <w:szCs w:val="24"/>
        </w:rPr>
        <w:tab/>
        <w:t>: 24 Juli 2020</w:t>
      </w:r>
      <w:r>
        <w:rPr>
          <w:rFonts w:asciiTheme="majorBidi" w:hAnsiTheme="majorBidi" w:cstheme="majorBidi"/>
          <w:sz w:val="24"/>
          <w:szCs w:val="24"/>
        </w:rPr>
        <w:br w:type="page"/>
      </w:r>
    </w:p>
    <w:p w14:paraId="02F8BF8F" w14:textId="77777777" w:rsidR="0003072E" w:rsidRPr="008331EF" w:rsidRDefault="0003072E" w:rsidP="008331EF">
      <w:pPr>
        <w:pStyle w:val="Heading1"/>
        <w:jc w:val="center"/>
        <w:rPr>
          <w:rFonts w:asciiTheme="majorBidi" w:hAnsiTheme="majorBidi"/>
          <w:b/>
          <w:bCs/>
          <w:color w:val="000000" w:themeColor="text1"/>
          <w:sz w:val="24"/>
          <w:szCs w:val="24"/>
        </w:rPr>
      </w:pPr>
      <w:bookmarkStart w:id="5" w:name="_Toc46665108"/>
      <w:r w:rsidRPr="008331EF">
        <w:rPr>
          <w:rFonts w:asciiTheme="majorBidi" w:hAnsiTheme="majorBidi"/>
          <w:b/>
          <w:bCs/>
          <w:color w:val="000000" w:themeColor="text1"/>
          <w:sz w:val="24"/>
          <w:szCs w:val="24"/>
        </w:rPr>
        <w:lastRenderedPageBreak/>
        <w:t>KATA PENGANTAR</w:t>
      </w:r>
      <w:bookmarkEnd w:id="5"/>
    </w:p>
    <w:p w14:paraId="1BD98D32" w14:textId="77777777" w:rsidR="0003072E" w:rsidRDefault="0003072E" w:rsidP="0003072E">
      <w:pPr>
        <w:spacing w:after="0" w:line="360" w:lineRule="auto"/>
        <w:jc w:val="center"/>
        <w:rPr>
          <w:rFonts w:asciiTheme="majorBidi" w:hAnsiTheme="majorBidi" w:cstheme="majorBidi"/>
          <w:sz w:val="24"/>
          <w:szCs w:val="24"/>
        </w:rPr>
      </w:pPr>
    </w:p>
    <w:p w14:paraId="040A6C25" w14:textId="77777777" w:rsidR="0003072E" w:rsidRDefault="0003072E" w:rsidP="0003072E">
      <w:pPr>
        <w:spacing w:after="0" w:line="480" w:lineRule="auto"/>
        <w:ind w:firstLine="567"/>
        <w:jc w:val="both"/>
        <w:rPr>
          <w:rFonts w:asciiTheme="majorBidi" w:hAnsiTheme="majorBidi" w:cstheme="majorBidi"/>
          <w:bCs/>
          <w:sz w:val="24"/>
          <w:szCs w:val="24"/>
        </w:rPr>
      </w:pPr>
      <w:r w:rsidRPr="00040D6C">
        <w:rPr>
          <w:rFonts w:asciiTheme="majorBidi" w:hAnsiTheme="majorBidi" w:cstheme="majorBidi"/>
          <w:bCs/>
          <w:sz w:val="24"/>
          <w:szCs w:val="24"/>
        </w:rPr>
        <w:t xml:space="preserve">Segala </w:t>
      </w:r>
      <w:r>
        <w:rPr>
          <w:rFonts w:asciiTheme="majorBidi" w:hAnsiTheme="majorBidi" w:cstheme="majorBidi"/>
          <w:bCs/>
          <w:sz w:val="24"/>
          <w:szCs w:val="24"/>
        </w:rPr>
        <w:t xml:space="preserve">puji dan syukur penulis panjatkan kehadirat Allah SWT Yang Maha Esa, atas limpahan karunia dan hidayahnya sehingga penulis dapat menyusun </w:t>
      </w:r>
      <w:r>
        <w:rPr>
          <w:rFonts w:asciiTheme="majorBidi" w:hAnsiTheme="majorBidi" w:cstheme="majorBidi"/>
          <w:sz w:val="24"/>
          <w:szCs w:val="24"/>
        </w:rPr>
        <w:t>karya ilmiah akhir</w:t>
      </w:r>
      <w:r w:rsidRPr="00017486">
        <w:rPr>
          <w:rFonts w:asciiTheme="majorBidi" w:hAnsiTheme="majorBidi" w:cstheme="majorBidi"/>
          <w:sz w:val="24"/>
          <w:szCs w:val="24"/>
        </w:rPr>
        <w:t xml:space="preserve"> </w:t>
      </w:r>
      <w:r>
        <w:rPr>
          <w:rFonts w:asciiTheme="majorBidi" w:hAnsiTheme="majorBidi" w:cstheme="majorBidi"/>
          <w:bCs/>
          <w:sz w:val="24"/>
          <w:szCs w:val="24"/>
        </w:rPr>
        <w:t>yang berjudul “</w:t>
      </w:r>
      <w:r>
        <w:rPr>
          <w:rFonts w:asciiTheme="majorBidi" w:hAnsiTheme="majorBidi" w:cstheme="majorBidi"/>
          <w:sz w:val="24"/>
          <w:szCs w:val="24"/>
        </w:rPr>
        <w:t>Asuhan Keperawatan Pada Tn. J dengan Diagnosa Medis Diabetes Mellitus Tipe 2 di Ruang Medical Ward Rumah Sakit Premier Surabaya</w:t>
      </w:r>
      <w:r>
        <w:rPr>
          <w:rFonts w:asciiTheme="majorBidi" w:hAnsiTheme="majorBidi" w:cstheme="majorBidi"/>
          <w:bCs/>
          <w:sz w:val="24"/>
          <w:szCs w:val="24"/>
        </w:rPr>
        <w:t>” dapat selesai sesuai waktu yang telah ditentukan.</w:t>
      </w:r>
    </w:p>
    <w:p w14:paraId="1EE37BAB" w14:textId="77777777" w:rsidR="0003072E" w:rsidRDefault="0003072E" w:rsidP="0003072E">
      <w:pPr>
        <w:spacing w:after="0" w:line="480" w:lineRule="auto"/>
        <w:ind w:firstLine="567"/>
        <w:jc w:val="both"/>
        <w:rPr>
          <w:rFonts w:asciiTheme="majorBidi" w:hAnsiTheme="majorBidi" w:cstheme="majorBidi"/>
          <w:bCs/>
          <w:sz w:val="24"/>
          <w:szCs w:val="24"/>
        </w:rPr>
      </w:pPr>
      <w:r>
        <w:rPr>
          <w:rFonts w:asciiTheme="majorBidi" w:hAnsiTheme="majorBidi" w:cstheme="majorBidi"/>
          <w:sz w:val="24"/>
          <w:szCs w:val="24"/>
        </w:rPr>
        <w:t>Karya ilmiah akhir</w:t>
      </w:r>
      <w:r w:rsidRPr="00017486">
        <w:rPr>
          <w:rFonts w:asciiTheme="majorBidi" w:hAnsiTheme="majorBidi" w:cstheme="majorBidi"/>
          <w:sz w:val="24"/>
          <w:szCs w:val="24"/>
        </w:rPr>
        <w:t xml:space="preserve"> </w:t>
      </w:r>
      <w:r>
        <w:rPr>
          <w:rFonts w:asciiTheme="majorBidi" w:hAnsiTheme="majorBidi" w:cstheme="majorBidi"/>
          <w:bCs/>
          <w:sz w:val="24"/>
          <w:szCs w:val="24"/>
        </w:rPr>
        <w:t xml:space="preserve">ini disusun sebagai salah satu syarat untuk menyelesaikan pendidikan di Progam Studi Pendidikan Profesi Ners Sekolah Tinggi Ilmu Kesehatan Hang Tuah Surabaya.  </w:t>
      </w:r>
      <w:r>
        <w:rPr>
          <w:rFonts w:asciiTheme="majorBidi" w:hAnsiTheme="majorBidi" w:cstheme="majorBidi"/>
          <w:sz w:val="24"/>
          <w:szCs w:val="24"/>
        </w:rPr>
        <w:t>Karya ilmiah akhir</w:t>
      </w:r>
      <w:r w:rsidRPr="00017486">
        <w:rPr>
          <w:rFonts w:asciiTheme="majorBidi" w:hAnsiTheme="majorBidi" w:cstheme="majorBidi"/>
          <w:sz w:val="24"/>
          <w:szCs w:val="24"/>
        </w:rPr>
        <w:t xml:space="preserve"> </w:t>
      </w:r>
      <w:r>
        <w:rPr>
          <w:rFonts w:asciiTheme="majorBidi" w:hAnsiTheme="majorBidi" w:cstheme="majorBidi"/>
          <w:bCs/>
          <w:sz w:val="24"/>
          <w:szCs w:val="24"/>
        </w:rPr>
        <w:t xml:space="preserve">ini disusun dengan memanfaatkan berbagai literatur serta mendapatkan banyak pengarahan dan bantuan dari berbagai pihak, penulis menyadari tentang segala keterbatasan kemampuan dan pemanfaatan literatur, sehinggga </w:t>
      </w:r>
      <w:r>
        <w:rPr>
          <w:rFonts w:asciiTheme="majorBidi" w:hAnsiTheme="majorBidi" w:cstheme="majorBidi"/>
          <w:sz w:val="24"/>
          <w:szCs w:val="24"/>
        </w:rPr>
        <w:t>karya ilmiah akhir</w:t>
      </w:r>
      <w:r w:rsidRPr="00017486">
        <w:rPr>
          <w:rFonts w:asciiTheme="majorBidi" w:hAnsiTheme="majorBidi" w:cstheme="majorBidi"/>
          <w:sz w:val="24"/>
          <w:szCs w:val="24"/>
        </w:rPr>
        <w:t xml:space="preserve"> </w:t>
      </w:r>
      <w:r>
        <w:rPr>
          <w:rFonts w:asciiTheme="majorBidi" w:hAnsiTheme="majorBidi" w:cstheme="majorBidi"/>
          <w:bCs/>
          <w:sz w:val="24"/>
          <w:szCs w:val="24"/>
        </w:rPr>
        <w:t>ini diibuat dengan sangat sederhana baik dari segi sistematika maupun isinya jauh dari sempurna.</w:t>
      </w:r>
    </w:p>
    <w:p w14:paraId="180C19C1" w14:textId="77777777" w:rsidR="0003072E" w:rsidRDefault="0003072E" w:rsidP="0003072E">
      <w:pPr>
        <w:spacing w:after="0" w:line="480" w:lineRule="auto"/>
        <w:ind w:firstLine="567"/>
        <w:jc w:val="both"/>
        <w:rPr>
          <w:rFonts w:asciiTheme="majorBidi" w:hAnsiTheme="majorBidi" w:cstheme="majorBidi"/>
          <w:bCs/>
          <w:sz w:val="24"/>
          <w:szCs w:val="24"/>
        </w:rPr>
      </w:pPr>
      <w:r>
        <w:rPr>
          <w:rFonts w:asciiTheme="majorBidi" w:hAnsiTheme="majorBidi" w:cstheme="majorBidi"/>
          <w:bCs/>
          <w:sz w:val="24"/>
          <w:szCs w:val="24"/>
        </w:rPr>
        <w:t xml:space="preserve">Dalam kesempatan kali ini, perkenankanlah peneliti menyampaikan rasa terimakasih, rasa hormat dan penghargaan kepada : </w:t>
      </w:r>
    </w:p>
    <w:p w14:paraId="2344B14B" w14:textId="77777777" w:rsidR="0003072E" w:rsidRDefault="0003072E" w:rsidP="00123798">
      <w:pPr>
        <w:pStyle w:val="ListParagraph"/>
        <w:numPr>
          <w:ilvl w:val="0"/>
          <w:numId w:val="51"/>
        </w:numPr>
        <w:spacing w:after="0" w:line="480" w:lineRule="auto"/>
        <w:ind w:left="567" w:hanging="567"/>
        <w:jc w:val="both"/>
        <w:rPr>
          <w:rFonts w:asciiTheme="majorBidi" w:hAnsiTheme="majorBidi" w:cstheme="majorBidi"/>
          <w:bCs/>
          <w:sz w:val="24"/>
          <w:szCs w:val="24"/>
        </w:rPr>
      </w:pPr>
      <w:r>
        <w:rPr>
          <w:rFonts w:asciiTheme="majorBidi" w:hAnsiTheme="majorBidi" w:cstheme="majorBidi"/>
          <w:bCs/>
          <w:sz w:val="24"/>
          <w:szCs w:val="24"/>
        </w:rPr>
        <w:t>Dr. Hartono Tanto, M.Kes selaku Direktur Rumah Sakit Premier Surabaya.</w:t>
      </w:r>
    </w:p>
    <w:p w14:paraId="1D525C38" w14:textId="77777777" w:rsidR="0003072E" w:rsidRDefault="0003072E" w:rsidP="00123798">
      <w:pPr>
        <w:pStyle w:val="ListParagraph"/>
        <w:numPr>
          <w:ilvl w:val="0"/>
          <w:numId w:val="51"/>
        </w:numPr>
        <w:spacing w:after="0" w:line="480" w:lineRule="auto"/>
        <w:ind w:left="567" w:hanging="567"/>
        <w:jc w:val="both"/>
        <w:rPr>
          <w:rFonts w:asciiTheme="majorBidi" w:hAnsiTheme="majorBidi" w:cstheme="majorBidi"/>
          <w:bCs/>
          <w:sz w:val="24"/>
          <w:szCs w:val="24"/>
        </w:rPr>
      </w:pPr>
      <w:r>
        <w:rPr>
          <w:rFonts w:asciiTheme="majorBidi" w:hAnsiTheme="majorBidi" w:cstheme="majorBidi"/>
          <w:bCs/>
          <w:sz w:val="24"/>
          <w:szCs w:val="24"/>
        </w:rPr>
        <w:t>Ibu Wiwiek Liestyaningrum, M.Kep. selaku Ketua Stikes Hang Tuah Surabaya atas kesempatan dan fasilitas yang diberikan kepada penulis untuk menjadi mahasiswa Profesi Ners.</w:t>
      </w:r>
    </w:p>
    <w:p w14:paraId="7BA89F3D" w14:textId="77777777" w:rsidR="0003072E" w:rsidRDefault="0003072E" w:rsidP="00123798">
      <w:pPr>
        <w:pStyle w:val="ListParagraph"/>
        <w:numPr>
          <w:ilvl w:val="0"/>
          <w:numId w:val="51"/>
        </w:numPr>
        <w:spacing w:after="0" w:line="480" w:lineRule="auto"/>
        <w:ind w:left="567" w:hanging="567"/>
        <w:jc w:val="both"/>
        <w:rPr>
          <w:rFonts w:asciiTheme="majorBidi" w:hAnsiTheme="majorBidi" w:cstheme="majorBidi"/>
          <w:bCs/>
          <w:sz w:val="24"/>
          <w:szCs w:val="24"/>
        </w:rPr>
      </w:pPr>
      <w:r>
        <w:rPr>
          <w:rFonts w:asciiTheme="majorBidi" w:hAnsiTheme="majorBidi" w:cstheme="majorBidi"/>
          <w:bCs/>
          <w:sz w:val="24"/>
          <w:szCs w:val="24"/>
        </w:rPr>
        <w:t>Puket 1, Puket 2 dan Puket 3 Stikes Hang Tuah Surabaya yang telah memberi kesempatan dan fasilitas kepada penulis untuk mengikuti dan menyelesaikan program studi Pendidikan Ners.</w:t>
      </w:r>
    </w:p>
    <w:p w14:paraId="0EF1F1A2" w14:textId="77777777" w:rsidR="0003072E" w:rsidRDefault="0003072E" w:rsidP="00123798">
      <w:pPr>
        <w:pStyle w:val="ListParagraph"/>
        <w:numPr>
          <w:ilvl w:val="0"/>
          <w:numId w:val="51"/>
        </w:numPr>
        <w:spacing w:after="0" w:line="480" w:lineRule="auto"/>
        <w:ind w:left="567" w:hanging="567"/>
        <w:jc w:val="both"/>
        <w:rPr>
          <w:rFonts w:asciiTheme="majorBidi" w:hAnsiTheme="majorBidi" w:cstheme="majorBidi"/>
          <w:bCs/>
          <w:sz w:val="24"/>
          <w:szCs w:val="24"/>
        </w:rPr>
      </w:pPr>
      <w:r>
        <w:rPr>
          <w:rFonts w:asciiTheme="majorBidi" w:hAnsiTheme="majorBidi" w:cstheme="majorBidi"/>
          <w:bCs/>
          <w:sz w:val="24"/>
          <w:szCs w:val="24"/>
        </w:rPr>
        <w:lastRenderedPageBreak/>
        <w:t>Bapak Ns. Nuh Huda,. M.Kep., Sp.</w:t>
      </w:r>
      <w:r w:rsidR="00CA4957">
        <w:rPr>
          <w:rFonts w:asciiTheme="majorBidi" w:hAnsiTheme="majorBidi" w:cstheme="majorBidi"/>
          <w:bCs/>
          <w:sz w:val="24"/>
          <w:szCs w:val="24"/>
        </w:rPr>
        <w:t>Kep.</w:t>
      </w:r>
      <w:r>
        <w:rPr>
          <w:rFonts w:asciiTheme="majorBidi" w:hAnsiTheme="majorBidi" w:cstheme="majorBidi"/>
          <w:bCs/>
          <w:sz w:val="24"/>
          <w:szCs w:val="24"/>
        </w:rPr>
        <w:t xml:space="preserve">MB. selaku Kepala Program Studi Pendidikan Profesi Ners Stikes Hang Tuah Surabaya yang telah memberikan kesempatan untuk mengikuti dan menyelesaikan Program Studi Pendidikan Ners. </w:t>
      </w:r>
    </w:p>
    <w:p w14:paraId="72CF7ABD" w14:textId="77777777" w:rsidR="0003072E" w:rsidRPr="00EA0069" w:rsidRDefault="0003072E" w:rsidP="00123798">
      <w:pPr>
        <w:pStyle w:val="ListParagraph"/>
        <w:numPr>
          <w:ilvl w:val="0"/>
          <w:numId w:val="51"/>
        </w:numPr>
        <w:spacing w:after="0" w:line="480" w:lineRule="auto"/>
        <w:ind w:left="567" w:hanging="567"/>
        <w:jc w:val="both"/>
        <w:rPr>
          <w:rFonts w:asciiTheme="majorBidi" w:hAnsiTheme="majorBidi" w:cstheme="majorBidi"/>
          <w:bCs/>
          <w:sz w:val="24"/>
          <w:szCs w:val="24"/>
        </w:rPr>
      </w:pPr>
      <w:r>
        <w:rPr>
          <w:rFonts w:asciiTheme="majorBidi" w:hAnsiTheme="majorBidi" w:cstheme="majorBidi"/>
          <w:bCs/>
          <w:sz w:val="24"/>
          <w:szCs w:val="24"/>
        </w:rPr>
        <w:t>Ibu Nur Muji Astuti, S.Kep., Ns., M.Kep. selaku penguji, terima kasih atas arahan, kritikan dan saran yang telah diberikan dalam penyusunan dan penyelesaian karya ilmiah akhir ini.</w:t>
      </w:r>
    </w:p>
    <w:p w14:paraId="1CA488EB" w14:textId="77777777" w:rsidR="0003072E" w:rsidRDefault="0003072E" w:rsidP="00123798">
      <w:pPr>
        <w:pStyle w:val="ListParagraph"/>
        <w:numPr>
          <w:ilvl w:val="0"/>
          <w:numId w:val="51"/>
        </w:numPr>
        <w:spacing w:after="0" w:line="480" w:lineRule="auto"/>
        <w:ind w:left="567" w:hanging="567"/>
        <w:jc w:val="both"/>
        <w:rPr>
          <w:rFonts w:asciiTheme="majorBidi" w:hAnsiTheme="majorBidi" w:cstheme="majorBidi"/>
          <w:bCs/>
          <w:sz w:val="24"/>
          <w:szCs w:val="24"/>
        </w:rPr>
      </w:pPr>
      <w:r>
        <w:rPr>
          <w:rFonts w:asciiTheme="majorBidi" w:hAnsiTheme="majorBidi" w:cstheme="majorBidi"/>
          <w:bCs/>
          <w:sz w:val="24"/>
          <w:szCs w:val="24"/>
        </w:rPr>
        <w:t>Bapak Dedy Irawan</w:t>
      </w:r>
      <w:r w:rsidR="00C05D45">
        <w:rPr>
          <w:rFonts w:asciiTheme="majorBidi" w:hAnsiTheme="majorBidi" w:cstheme="majorBidi"/>
          <w:bCs/>
          <w:sz w:val="24"/>
          <w:szCs w:val="24"/>
        </w:rPr>
        <w:t>di</w:t>
      </w:r>
      <w:r>
        <w:rPr>
          <w:rFonts w:asciiTheme="majorBidi" w:hAnsiTheme="majorBidi" w:cstheme="majorBidi"/>
          <w:bCs/>
          <w:sz w:val="24"/>
          <w:szCs w:val="24"/>
        </w:rPr>
        <w:t>, S.Kep., Ns., M.Kep. selaku pembimbing yang penuh kesabaran dan perhatian memberikan pengarahan dan dorongan moril dalam penyusunan karya ilmiah ini.</w:t>
      </w:r>
    </w:p>
    <w:p w14:paraId="6F255458" w14:textId="77777777" w:rsidR="0003072E" w:rsidRDefault="0003072E" w:rsidP="00123798">
      <w:pPr>
        <w:pStyle w:val="ListParagraph"/>
        <w:numPr>
          <w:ilvl w:val="0"/>
          <w:numId w:val="51"/>
        </w:numPr>
        <w:spacing w:after="0" w:line="480" w:lineRule="auto"/>
        <w:ind w:left="567" w:hanging="567"/>
        <w:jc w:val="both"/>
        <w:rPr>
          <w:rFonts w:asciiTheme="majorBidi" w:hAnsiTheme="majorBidi" w:cstheme="majorBidi"/>
          <w:bCs/>
          <w:sz w:val="24"/>
          <w:szCs w:val="24"/>
        </w:rPr>
      </w:pPr>
      <w:r>
        <w:rPr>
          <w:rFonts w:asciiTheme="majorBidi" w:hAnsiTheme="majorBidi" w:cstheme="majorBidi"/>
          <w:bCs/>
          <w:sz w:val="24"/>
          <w:szCs w:val="24"/>
        </w:rPr>
        <w:t>Ibu Nadia Okhtiary, A.md selaku Kepala Perpustakaan di Stikes Hang Tuah Surabaya yang telah menyediakan sumber pustaka dalam penyusunan karya ilmiah akhir ini.</w:t>
      </w:r>
    </w:p>
    <w:p w14:paraId="06219DEC" w14:textId="77777777" w:rsidR="0003072E" w:rsidRDefault="0003072E" w:rsidP="00123798">
      <w:pPr>
        <w:pStyle w:val="ListParagraph"/>
        <w:numPr>
          <w:ilvl w:val="0"/>
          <w:numId w:val="51"/>
        </w:numPr>
        <w:spacing w:after="0" w:line="480" w:lineRule="auto"/>
        <w:ind w:left="567" w:hanging="567"/>
        <w:jc w:val="both"/>
        <w:rPr>
          <w:rFonts w:asciiTheme="majorBidi" w:hAnsiTheme="majorBidi" w:cstheme="majorBidi"/>
          <w:bCs/>
          <w:sz w:val="24"/>
          <w:szCs w:val="24"/>
        </w:rPr>
      </w:pPr>
      <w:r>
        <w:rPr>
          <w:rFonts w:asciiTheme="majorBidi" w:hAnsiTheme="majorBidi" w:cstheme="majorBidi"/>
          <w:bCs/>
          <w:sz w:val="24"/>
          <w:szCs w:val="24"/>
        </w:rPr>
        <w:t>Ibu dan ayah tercinta beserta keluarga yang senantiasa mendoakan dan memberi semangat setiap hari.</w:t>
      </w:r>
    </w:p>
    <w:p w14:paraId="52B41437" w14:textId="77777777" w:rsidR="0003072E" w:rsidRDefault="0003072E" w:rsidP="00123798">
      <w:pPr>
        <w:pStyle w:val="ListParagraph"/>
        <w:numPr>
          <w:ilvl w:val="0"/>
          <w:numId w:val="51"/>
        </w:numPr>
        <w:spacing w:after="0" w:line="480" w:lineRule="auto"/>
        <w:ind w:left="567" w:hanging="567"/>
        <w:jc w:val="both"/>
        <w:rPr>
          <w:rFonts w:asciiTheme="majorBidi" w:hAnsiTheme="majorBidi" w:cstheme="majorBidi"/>
          <w:bCs/>
          <w:sz w:val="24"/>
          <w:szCs w:val="24"/>
        </w:rPr>
      </w:pPr>
      <w:r>
        <w:rPr>
          <w:rFonts w:asciiTheme="majorBidi" w:hAnsiTheme="majorBidi" w:cstheme="majorBidi"/>
          <w:bCs/>
          <w:sz w:val="24"/>
          <w:szCs w:val="24"/>
        </w:rPr>
        <w:t>Teman-teman sealmamater dan semua pihak yang telah membantu kelancaran dalam penyusunan karya ilmiah akhir ini.</w:t>
      </w:r>
    </w:p>
    <w:p w14:paraId="617865A2" w14:textId="77777777" w:rsidR="0003072E" w:rsidRDefault="0003072E" w:rsidP="0003072E">
      <w:pPr>
        <w:pStyle w:val="ListParagraph"/>
        <w:spacing w:after="0" w:line="480" w:lineRule="auto"/>
        <w:ind w:left="0" w:firstLine="567"/>
        <w:jc w:val="both"/>
        <w:rPr>
          <w:rFonts w:asciiTheme="majorBidi" w:hAnsiTheme="majorBidi" w:cstheme="majorBidi"/>
          <w:bCs/>
          <w:sz w:val="24"/>
          <w:szCs w:val="24"/>
        </w:rPr>
      </w:pPr>
      <w:r w:rsidRPr="00535CBB">
        <w:rPr>
          <w:rFonts w:asciiTheme="majorBidi" w:hAnsiTheme="majorBidi" w:cstheme="majorBidi"/>
          <w:bCs/>
          <w:sz w:val="24"/>
          <w:szCs w:val="24"/>
        </w:rPr>
        <w:t>Semoga budi baik</w:t>
      </w:r>
      <w:r>
        <w:rPr>
          <w:rFonts w:asciiTheme="majorBidi" w:hAnsiTheme="majorBidi" w:cstheme="majorBidi"/>
          <w:bCs/>
          <w:sz w:val="24"/>
          <w:szCs w:val="24"/>
        </w:rPr>
        <w:t xml:space="preserve"> </w:t>
      </w:r>
      <w:r w:rsidRPr="00535CBB">
        <w:rPr>
          <w:rFonts w:asciiTheme="majorBidi" w:hAnsiTheme="majorBidi" w:cstheme="majorBidi"/>
          <w:bCs/>
          <w:sz w:val="24"/>
          <w:szCs w:val="24"/>
        </w:rPr>
        <w:t xml:space="preserve">yang telah diberikan </w:t>
      </w:r>
      <w:r>
        <w:rPr>
          <w:rFonts w:asciiTheme="majorBidi" w:hAnsiTheme="majorBidi" w:cstheme="majorBidi"/>
          <w:bCs/>
          <w:sz w:val="24"/>
          <w:szCs w:val="24"/>
        </w:rPr>
        <w:t>penulis</w:t>
      </w:r>
      <w:r w:rsidRPr="00535CBB">
        <w:rPr>
          <w:rFonts w:asciiTheme="majorBidi" w:hAnsiTheme="majorBidi" w:cstheme="majorBidi"/>
          <w:bCs/>
          <w:sz w:val="24"/>
          <w:szCs w:val="24"/>
        </w:rPr>
        <w:t xml:space="preserve"> mendapatkan balasan dari Allah Yang Maha Pemurah. Akhirnya </w:t>
      </w:r>
      <w:r>
        <w:rPr>
          <w:rFonts w:asciiTheme="majorBidi" w:hAnsiTheme="majorBidi" w:cstheme="majorBidi"/>
          <w:bCs/>
          <w:sz w:val="24"/>
          <w:szCs w:val="24"/>
        </w:rPr>
        <w:t>penulis</w:t>
      </w:r>
      <w:r w:rsidRPr="00535CBB">
        <w:rPr>
          <w:rFonts w:asciiTheme="majorBidi" w:hAnsiTheme="majorBidi" w:cstheme="majorBidi"/>
          <w:bCs/>
          <w:sz w:val="24"/>
          <w:szCs w:val="24"/>
        </w:rPr>
        <w:t xml:space="preserve"> berharap bahwa </w:t>
      </w:r>
      <w:r>
        <w:rPr>
          <w:rFonts w:asciiTheme="majorBidi" w:hAnsiTheme="majorBidi" w:cstheme="majorBidi"/>
          <w:sz w:val="24"/>
          <w:szCs w:val="24"/>
        </w:rPr>
        <w:t>karya ilmiah akhir</w:t>
      </w:r>
      <w:r w:rsidRPr="00017486">
        <w:rPr>
          <w:rFonts w:asciiTheme="majorBidi" w:hAnsiTheme="majorBidi" w:cstheme="majorBidi"/>
          <w:sz w:val="24"/>
          <w:szCs w:val="24"/>
        </w:rPr>
        <w:t xml:space="preserve"> </w:t>
      </w:r>
      <w:r w:rsidRPr="00535CBB">
        <w:rPr>
          <w:rFonts w:asciiTheme="majorBidi" w:hAnsiTheme="majorBidi" w:cstheme="majorBidi"/>
          <w:bCs/>
          <w:sz w:val="24"/>
          <w:szCs w:val="24"/>
        </w:rPr>
        <w:t>ini bermanfaa</w:t>
      </w:r>
      <w:r>
        <w:rPr>
          <w:rFonts w:asciiTheme="majorBidi" w:hAnsiTheme="majorBidi" w:cstheme="majorBidi"/>
          <w:bCs/>
          <w:sz w:val="24"/>
          <w:szCs w:val="24"/>
        </w:rPr>
        <w:t>t</w:t>
      </w:r>
      <w:r w:rsidRPr="00535CBB">
        <w:rPr>
          <w:rFonts w:asciiTheme="majorBidi" w:hAnsiTheme="majorBidi" w:cstheme="majorBidi"/>
          <w:bCs/>
          <w:sz w:val="24"/>
          <w:szCs w:val="24"/>
        </w:rPr>
        <w:t xml:space="preserve"> bagi kita semua. Aamiin Ya Robbal Alamin.</w:t>
      </w:r>
    </w:p>
    <w:p w14:paraId="62DFE804" w14:textId="77777777" w:rsidR="0003072E" w:rsidRPr="00696EB4" w:rsidRDefault="0003072E" w:rsidP="0003072E">
      <w:pPr>
        <w:pStyle w:val="ListParagraph"/>
        <w:spacing w:after="0" w:line="480" w:lineRule="auto"/>
        <w:ind w:left="0" w:firstLine="567"/>
        <w:jc w:val="both"/>
        <w:rPr>
          <w:rFonts w:asciiTheme="majorBidi" w:hAnsiTheme="majorBidi" w:cstheme="majorBidi"/>
          <w:bCs/>
          <w:sz w:val="24"/>
          <w:szCs w:val="24"/>
        </w:rPr>
      </w:pPr>
    </w:p>
    <w:p w14:paraId="42D4DE6F" w14:textId="77777777" w:rsidR="0003072E" w:rsidRDefault="0003072E" w:rsidP="0003072E">
      <w:pPr>
        <w:spacing w:after="0" w:line="480" w:lineRule="auto"/>
        <w:ind w:left="5670"/>
        <w:jc w:val="center"/>
        <w:rPr>
          <w:rFonts w:asciiTheme="majorBidi" w:hAnsiTheme="majorBidi" w:cstheme="majorBidi"/>
          <w:bCs/>
          <w:sz w:val="24"/>
          <w:szCs w:val="24"/>
        </w:rPr>
      </w:pPr>
      <w:r w:rsidRPr="00BE7D44">
        <w:rPr>
          <w:rFonts w:asciiTheme="majorBidi" w:hAnsiTheme="majorBidi" w:cstheme="majorBidi"/>
          <w:bCs/>
          <w:sz w:val="24"/>
          <w:szCs w:val="24"/>
        </w:rPr>
        <w:t>Surabaya, 24 Juli 2020</w:t>
      </w:r>
    </w:p>
    <w:p w14:paraId="7B662143" w14:textId="77777777" w:rsidR="0003072E" w:rsidRPr="00BE7D44" w:rsidRDefault="0003072E" w:rsidP="0003072E">
      <w:pPr>
        <w:spacing w:after="0" w:line="480" w:lineRule="auto"/>
        <w:ind w:left="5670"/>
        <w:jc w:val="center"/>
        <w:rPr>
          <w:rFonts w:asciiTheme="majorBidi" w:hAnsiTheme="majorBidi" w:cstheme="majorBidi"/>
          <w:bCs/>
          <w:sz w:val="24"/>
          <w:szCs w:val="24"/>
        </w:rPr>
      </w:pPr>
    </w:p>
    <w:p w14:paraId="1816F87C" w14:textId="77777777" w:rsidR="0003072E" w:rsidRDefault="0003072E" w:rsidP="0003072E">
      <w:pPr>
        <w:spacing w:after="0" w:line="360" w:lineRule="auto"/>
        <w:ind w:left="5670"/>
        <w:jc w:val="center"/>
        <w:rPr>
          <w:rFonts w:asciiTheme="majorBidi" w:hAnsiTheme="majorBidi" w:cstheme="majorBidi"/>
          <w:bCs/>
          <w:sz w:val="24"/>
          <w:szCs w:val="24"/>
        </w:rPr>
      </w:pPr>
      <w:r>
        <w:rPr>
          <w:rFonts w:asciiTheme="majorBidi" w:hAnsiTheme="majorBidi" w:cstheme="majorBidi"/>
          <w:bCs/>
          <w:sz w:val="24"/>
          <w:szCs w:val="24"/>
        </w:rPr>
        <w:t>Penulis</w:t>
      </w:r>
    </w:p>
    <w:p w14:paraId="44476B50" w14:textId="77777777" w:rsidR="0003072E" w:rsidRDefault="0003072E" w:rsidP="0003072E">
      <w:pPr>
        <w:spacing w:after="0" w:line="360" w:lineRule="auto"/>
        <w:rPr>
          <w:rFonts w:asciiTheme="majorBidi" w:hAnsiTheme="majorBidi" w:cstheme="majorBidi"/>
          <w:bCs/>
          <w:sz w:val="24"/>
          <w:szCs w:val="24"/>
        </w:rPr>
      </w:pPr>
      <w:r>
        <w:rPr>
          <w:rFonts w:asciiTheme="majorBidi" w:hAnsiTheme="majorBidi" w:cstheme="majorBidi"/>
          <w:bCs/>
          <w:sz w:val="24"/>
          <w:szCs w:val="24"/>
        </w:rPr>
        <w:br w:type="page"/>
      </w:r>
    </w:p>
    <w:p w14:paraId="02ECB3BC" w14:textId="77777777" w:rsidR="0003072E" w:rsidRPr="00F73CFC" w:rsidRDefault="0003072E" w:rsidP="00F73CFC">
      <w:pPr>
        <w:pStyle w:val="Heading1"/>
        <w:jc w:val="center"/>
        <w:rPr>
          <w:rFonts w:asciiTheme="majorBidi" w:hAnsiTheme="majorBidi"/>
          <w:b/>
          <w:bCs/>
          <w:color w:val="000000" w:themeColor="text1"/>
          <w:sz w:val="24"/>
          <w:szCs w:val="24"/>
        </w:rPr>
      </w:pPr>
      <w:bookmarkStart w:id="6" w:name="_Toc46665109"/>
      <w:r w:rsidRPr="008331EF">
        <w:rPr>
          <w:rFonts w:asciiTheme="majorBidi" w:hAnsiTheme="majorBidi"/>
          <w:b/>
          <w:bCs/>
          <w:color w:val="000000" w:themeColor="text1"/>
          <w:sz w:val="24"/>
          <w:szCs w:val="24"/>
        </w:rPr>
        <w:lastRenderedPageBreak/>
        <w:t>DAFTAR ISI</w:t>
      </w:r>
      <w:bookmarkEnd w:id="6"/>
    </w:p>
    <w:sdt>
      <w:sdtPr>
        <w:rPr>
          <w:rFonts w:asciiTheme="minorHAnsi" w:eastAsiaTheme="minorHAnsi" w:hAnsiTheme="minorHAnsi" w:cstheme="minorBidi"/>
          <w:color w:val="auto"/>
          <w:sz w:val="22"/>
          <w:szCs w:val="22"/>
        </w:rPr>
        <w:id w:val="1941646617"/>
        <w:docPartObj>
          <w:docPartGallery w:val="Table of Contents"/>
          <w:docPartUnique/>
        </w:docPartObj>
      </w:sdtPr>
      <w:sdtEndPr>
        <w:rPr>
          <w:b/>
          <w:bCs/>
          <w:noProof/>
        </w:rPr>
      </w:sdtEndPr>
      <w:sdtContent>
        <w:p w14:paraId="4DB7D457" w14:textId="77777777" w:rsidR="00F73CFC" w:rsidRDefault="00F73CFC">
          <w:pPr>
            <w:pStyle w:val="TOCHeading"/>
          </w:pPr>
        </w:p>
        <w:p w14:paraId="5703C64E" w14:textId="6614C7D1" w:rsidR="00B23737" w:rsidRPr="00B23737" w:rsidRDefault="00F73CFC" w:rsidP="00B77C4B">
          <w:pPr>
            <w:pStyle w:val="TOC1"/>
            <w:rPr>
              <w:rFonts w:eastAsiaTheme="minorEastAsia"/>
              <w:b w:val="0"/>
              <w:bCs w:val="0"/>
            </w:rPr>
          </w:pPr>
          <w:r w:rsidRPr="00B23737">
            <w:rPr>
              <w:noProof w:val="0"/>
            </w:rPr>
            <w:fldChar w:fldCharType="begin"/>
          </w:r>
          <w:r w:rsidRPr="00B23737">
            <w:instrText xml:space="preserve"> TOC \o "1-3" \h \z \u </w:instrText>
          </w:r>
          <w:r w:rsidRPr="00B23737">
            <w:rPr>
              <w:noProof w:val="0"/>
            </w:rPr>
            <w:fldChar w:fldCharType="separate"/>
          </w:r>
          <w:hyperlink w:anchor="_Toc46665104" w:history="1">
            <w:r w:rsidR="00B23737" w:rsidRPr="00B23737">
              <w:rPr>
                <w:rStyle w:val="Hyperlink"/>
              </w:rPr>
              <w:t>HALAMAN JUDUL</w:t>
            </w:r>
            <w:r w:rsidR="00B23737" w:rsidRPr="00B23737">
              <w:rPr>
                <w:webHidden/>
              </w:rPr>
              <w:tab/>
            </w:r>
            <w:r w:rsidR="00B23737" w:rsidRPr="00B23737">
              <w:rPr>
                <w:webHidden/>
              </w:rPr>
              <w:fldChar w:fldCharType="begin"/>
            </w:r>
            <w:r w:rsidR="00B23737" w:rsidRPr="00B23737">
              <w:rPr>
                <w:webHidden/>
              </w:rPr>
              <w:instrText xml:space="preserve"> PAGEREF _Toc46665104 \h </w:instrText>
            </w:r>
            <w:r w:rsidR="00B23737" w:rsidRPr="00B23737">
              <w:rPr>
                <w:webHidden/>
              </w:rPr>
            </w:r>
            <w:r w:rsidR="00B23737" w:rsidRPr="00B23737">
              <w:rPr>
                <w:webHidden/>
              </w:rPr>
              <w:fldChar w:fldCharType="separate"/>
            </w:r>
            <w:r w:rsidR="002047C9">
              <w:rPr>
                <w:webHidden/>
              </w:rPr>
              <w:t>i</w:t>
            </w:r>
            <w:r w:rsidR="00B23737" w:rsidRPr="00B23737">
              <w:rPr>
                <w:webHidden/>
              </w:rPr>
              <w:fldChar w:fldCharType="end"/>
            </w:r>
          </w:hyperlink>
        </w:p>
        <w:p w14:paraId="46DB70FB" w14:textId="7567DB90" w:rsidR="00B23737" w:rsidRPr="00B23737" w:rsidRDefault="00211897" w:rsidP="00B77C4B">
          <w:pPr>
            <w:pStyle w:val="TOC1"/>
            <w:rPr>
              <w:rFonts w:eastAsiaTheme="minorEastAsia"/>
              <w:b w:val="0"/>
              <w:bCs w:val="0"/>
            </w:rPr>
          </w:pPr>
          <w:hyperlink w:anchor="_Toc46665105" w:history="1">
            <w:r w:rsidR="00B23737" w:rsidRPr="00B23737">
              <w:rPr>
                <w:rStyle w:val="Hyperlink"/>
              </w:rPr>
              <w:t>HALAMAN PERNYATAAN</w:t>
            </w:r>
            <w:r w:rsidR="00B23737" w:rsidRPr="00B23737">
              <w:rPr>
                <w:webHidden/>
              </w:rPr>
              <w:tab/>
            </w:r>
            <w:r w:rsidR="00B23737" w:rsidRPr="00B23737">
              <w:rPr>
                <w:webHidden/>
              </w:rPr>
              <w:fldChar w:fldCharType="begin"/>
            </w:r>
            <w:r w:rsidR="00B23737" w:rsidRPr="00B23737">
              <w:rPr>
                <w:webHidden/>
              </w:rPr>
              <w:instrText xml:space="preserve"> PAGEREF _Toc46665105 \h </w:instrText>
            </w:r>
            <w:r w:rsidR="00B23737" w:rsidRPr="00B23737">
              <w:rPr>
                <w:webHidden/>
              </w:rPr>
            </w:r>
            <w:r w:rsidR="00B23737" w:rsidRPr="00B23737">
              <w:rPr>
                <w:webHidden/>
              </w:rPr>
              <w:fldChar w:fldCharType="separate"/>
            </w:r>
            <w:r w:rsidR="002047C9">
              <w:rPr>
                <w:webHidden/>
              </w:rPr>
              <w:t>ii</w:t>
            </w:r>
            <w:r w:rsidR="00B23737" w:rsidRPr="00B23737">
              <w:rPr>
                <w:webHidden/>
              </w:rPr>
              <w:fldChar w:fldCharType="end"/>
            </w:r>
          </w:hyperlink>
        </w:p>
        <w:p w14:paraId="6B8A346F" w14:textId="55A955BE" w:rsidR="00B23737" w:rsidRPr="00B23737" w:rsidRDefault="00211897" w:rsidP="00B77C4B">
          <w:pPr>
            <w:pStyle w:val="TOC1"/>
            <w:rPr>
              <w:rFonts w:eastAsiaTheme="minorEastAsia"/>
              <w:b w:val="0"/>
              <w:bCs w:val="0"/>
            </w:rPr>
          </w:pPr>
          <w:hyperlink w:anchor="_Toc46665106" w:history="1">
            <w:r w:rsidR="00B23737" w:rsidRPr="00B23737">
              <w:rPr>
                <w:rStyle w:val="Hyperlink"/>
              </w:rPr>
              <w:t>HALAMAN PERSETUJUAN</w:t>
            </w:r>
            <w:r w:rsidR="00B23737" w:rsidRPr="00B23737">
              <w:rPr>
                <w:webHidden/>
              </w:rPr>
              <w:tab/>
            </w:r>
            <w:r w:rsidR="00B23737" w:rsidRPr="00B23737">
              <w:rPr>
                <w:webHidden/>
              </w:rPr>
              <w:fldChar w:fldCharType="begin"/>
            </w:r>
            <w:r w:rsidR="00B23737" w:rsidRPr="00B23737">
              <w:rPr>
                <w:webHidden/>
              </w:rPr>
              <w:instrText xml:space="preserve"> PAGEREF _Toc46665106 \h </w:instrText>
            </w:r>
            <w:r w:rsidR="00B23737" w:rsidRPr="00B23737">
              <w:rPr>
                <w:webHidden/>
              </w:rPr>
            </w:r>
            <w:r w:rsidR="00B23737" w:rsidRPr="00B23737">
              <w:rPr>
                <w:webHidden/>
              </w:rPr>
              <w:fldChar w:fldCharType="separate"/>
            </w:r>
            <w:r w:rsidR="002047C9">
              <w:rPr>
                <w:webHidden/>
              </w:rPr>
              <w:t>iii</w:t>
            </w:r>
            <w:r w:rsidR="00B23737" w:rsidRPr="00B23737">
              <w:rPr>
                <w:webHidden/>
              </w:rPr>
              <w:fldChar w:fldCharType="end"/>
            </w:r>
          </w:hyperlink>
        </w:p>
        <w:p w14:paraId="300A6BB4" w14:textId="4B0622FC" w:rsidR="00B23737" w:rsidRPr="00B23737" w:rsidRDefault="00211897" w:rsidP="00B77C4B">
          <w:pPr>
            <w:pStyle w:val="TOC1"/>
            <w:rPr>
              <w:rFonts w:eastAsiaTheme="minorEastAsia"/>
              <w:b w:val="0"/>
              <w:bCs w:val="0"/>
            </w:rPr>
          </w:pPr>
          <w:hyperlink w:anchor="_Toc46665107" w:history="1">
            <w:r w:rsidR="00B23737" w:rsidRPr="00B23737">
              <w:rPr>
                <w:rStyle w:val="Hyperlink"/>
              </w:rPr>
              <w:t>LEMBAR PENGESAHAN</w:t>
            </w:r>
            <w:r w:rsidR="00B23737" w:rsidRPr="00B23737">
              <w:rPr>
                <w:webHidden/>
              </w:rPr>
              <w:tab/>
            </w:r>
            <w:r w:rsidR="00B23737" w:rsidRPr="00B23737">
              <w:rPr>
                <w:webHidden/>
              </w:rPr>
              <w:fldChar w:fldCharType="begin"/>
            </w:r>
            <w:r w:rsidR="00B23737" w:rsidRPr="00B23737">
              <w:rPr>
                <w:webHidden/>
              </w:rPr>
              <w:instrText xml:space="preserve"> PAGEREF _Toc46665107 \h </w:instrText>
            </w:r>
            <w:r w:rsidR="00B23737" w:rsidRPr="00B23737">
              <w:rPr>
                <w:webHidden/>
              </w:rPr>
            </w:r>
            <w:r w:rsidR="00B23737" w:rsidRPr="00B23737">
              <w:rPr>
                <w:webHidden/>
              </w:rPr>
              <w:fldChar w:fldCharType="separate"/>
            </w:r>
            <w:r w:rsidR="002047C9">
              <w:rPr>
                <w:webHidden/>
              </w:rPr>
              <w:t>iv</w:t>
            </w:r>
            <w:r w:rsidR="00B23737" w:rsidRPr="00B23737">
              <w:rPr>
                <w:webHidden/>
              </w:rPr>
              <w:fldChar w:fldCharType="end"/>
            </w:r>
          </w:hyperlink>
        </w:p>
        <w:p w14:paraId="1AD2A917" w14:textId="4C97C40F" w:rsidR="00B23737" w:rsidRPr="00B23737" w:rsidRDefault="00211897" w:rsidP="00B77C4B">
          <w:pPr>
            <w:pStyle w:val="TOC1"/>
            <w:rPr>
              <w:rFonts w:eastAsiaTheme="minorEastAsia"/>
              <w:b w:val="0"/>
              <w:bCs w:val="0"/>
            </w:rPr>
          </w:pPr>
          <w:hyperlink w:anchor="_Toc46665108" w:history="1">
            <w:r w:rsidR="00B23737" w:rsidRPr="00B23737">
              <w:rPr>
                <w:rStyle w:val="Hyperlink"/>
              </w:rPr>
              <w:t>KATA PENGANTAR</w:t>
            </w:r>
            <w:r w:rsidR="00B23737" w:rsidRPr="00B23737">
              <w:rPr>
                <w:webHidden/>
              </w:rPr>
              <w:tab/>
            </w:r>
            <w:r w:rsidR="00B23737" w:rsidRPr="00B23737">
              <w:rPr>
                <w:webHidden/>
              </w:rPr>
              <w:fldChar w:fldCharType="begin"/>
            </w:r>
            <w:r w:rsidR="00B23737" w:rsidRPr="00B23737">
              <w:rPr>
                <w:webHidden/>
              </w:rPr>
              <w:instrText xml:space="preserve"> PAGEREF _Toc46665108 \h </w:instrText>
            </w:r>
            <w:r w:rsidR="00B23737" w:rsidRPr="00B23737">
              <w:rPr>
                <w:webHidden/>
              </w:rPr>
            </w:r>
            <w:r w:rsidR="00B23737" w:rsidRPr="00B23737">
              <w:rPr>
                <w:webHidden/>
              </w:rPr>
              <w:fldChar w:fldCharType="separate"/>
            </w:r>
            <w:r w:rsidR="002047C9">
              <w:rPr>
                <w:webHidden/>
              </w:rPr>
              <w:t>v</w:t>
            </w:r>
            <w:r w:rsidR="00B23737" w:rsidRPr="00B23737">
              <w:rPr>
                <w:webHidden/>
              </w:rPr>
              <w:fldChar w:fldCharType="end"/>
            </w:r>
          </w:hyperlink>
        </w:p>
        <w:p w14:paraId="1EADA2E3" w14:textId="1920F64E" w:rsidR="00B23737" w:rsidRPr="00B23737" w:rsidRDefault="00211897" w:rsidP="00B77C4B">
          <w:pPr>
            <w:pStyle w:val="TOC1"/>
            <w:rPr>
              <w:rFonts w:eastAsiaTheme="minorEastAsia"/>
              <w:b w:val="0"/>
              <w:bCs w:val="0"/>
            </w:rPr>
          </w:pPr>
          <w:hyperlink w:anchor="_Toc46665109" w:history="1">
            <w:r w:rsidR="00B23737" w:rsidRPr="00B23737">
              <w:rPr>
                <w:rStyle w:val="Hyperlink"/>
              </w:rPr>
              <w:t>DAFTAR ISI</w:t>
            </w:r>
            <w:r w:rsidR="00B23737" w:rsidRPr="00B23737">
              <w:rPr>
                <w:webHidden/>
              </w:rPr>
              <w:tab/>
            </w:r>
            <w:r w:rsidR="00B23737" w:rsidRPr="00B23737">
              <w:rPr>
                <w:webHidden/>
              </w:rPr>
              <w:fldChar w:fldCharType="begin"/>
            </w:r>
            <w:r w:rsidR="00B23737" w:rsidRPr="00B23737">
              <w:rPr>
                <w:webHidden/>
              </w:rPr>
              <w:instrText xml:space="preserve"> PAGEREF _Toc46665109 \h </w:instrText>
            </w:r>
            <w:r w:rsidR="00B23737" w:rsidRPr="00B23737">
              <w:rPr>
                <w:webHidden/>
              </w:rPr>
            </w:r>
            <w:r w:rsidR="00B23737" w:rsidRPr="00B23737">
              <w:rPr>
                <w:webHidden/>
              </w:rPr>
              <w:fldChar w:fldCharType="separate"/>
            </w:r>
            <w:r w:rsidR="002047C9">
              <w:rPr>
                <w:webHidden/>
              </w:rPr>
              <w:t>vii</w:t>
            </w:r>
            <w:r w:rsidR="00B23737" w:rsidRPr="00B23737">
              <w:rPr>
                <w:webHidden/>
              </w:rPr>
              <w:fldChar w:fldCharType="end"/>
            </w:r>
          </w:hyperlink>
        </w:p>
        <w:p w14:paraId="064E958A" w14:textId="2FEDAF8F" w:rsidR="00B23737" w:rsidRPr="00B23737" w:rsidRDefault="00211897" w:rsidP="00B77C4B">
          <w:pPr>
            <w:pStyle w:val="TOC1"/>
            <w:rPr>
              <w:rFonts w:eastAsiaTheme="minorEastAsia"/>
              <w:b w:val="0"/>
              <w:bCs w:val="0"/>
            </w:rPr>
          </w:pPr>
          <w:hyperlink w:anchor="_Toc46665110" w:history="1">
            <w:r w:rsidR="00B23737" w:rsidRPr="00B23737">
              <w:rPr>
                <w:rStyle w:val="Hyperlink"/>
              </w:rPr>
              <w:t>DAFTAR TABEL</w:t>
            </w:r>
            <w:r w:rsidR="00B23737" w:rsidRPr="00B23737">
              <w:rPr>
                <w:webHidden/>
              </w:rPr>
              <w:tab/>
            </w:r>
            <w:r w:rsidR="00B23737" w:rsidRPr="00B23737">
              <w:rPr>
                <w:webHidden/>
              </w:rPr>
              <w:fldChar w:fldCharType="begin"/>
            </w:r>
            <w:r w:rsidR="00B23737" w:rsidRPr="00B23737">
              <w:rPr>
                <w:webHidden/>
              </w:rPr>
              <w:instrText xml:space="preserve"> PAGEREF _Toc46665110 \h </w:instrText>
            </w:r>
            <w:r w:rsidR="00B23737" w:rsidRPr="00B23737">
              <w:rPr>
                <w:webHidden/>
              </w:rPr>
            </w:r>
            <w:r w:rsidR="00B23737" w:rsidRPr="00B23737">
              <w:rPr>
                <w:webHidden/>
              </w:rPr>
              <w:fldChar w:fldCharType="separate"/>
            </w:r>
            <w:r w:rsidR="002047C9">
              <w:rPr>
                <w:webHidden/>
              </w:rPr>
              <w:t>ix</w:t>
            </w:r>
            <w:r w:rsidR="00B23737" w:rsidRPr="00B23737">
              <w:rPr>
                <w:webHidden/>
              </w:rPr>
              <w:fldChar w:fldCharType="end"/>
            </w:r>
          </w:hyperlink>
        </w:p>
        <w:p w14:paraId="0FCB9605" w14:textId="3753E794" w:rsidR="00B23737" w:rsidRPr="00B23737" w:rsidRDefault="00211897" w:rsidP="00B77C4B">
          <w:pPr>
            <w:pStyle w:val="TOC1"/>
            <w:rPr>
              <w:rFonts w:eastAsiaTheme="minorEastAsia"/>
              <w:b w:val="0"/>
              <w:bCs w:val="0"/>
            </w:rPr>
          </w:pPr>
          <w:hyperlink w:anchor="_Toc46665111" w:history="1">
            <w:r w:rsidR="00B23737" w:rsidRPr="00B23737">
              <w:rPr>
                <w:rStyle w:val="Hyperlink"/>
              </w:rPr>
              <w:t>DAFTAR GAMBAR</w:t>
            </w:r>
            <w:r w:rsidR="00B23737" w:rsidRPr="00B23737">
              <w:rPr>
                <w:webHidden/>
              </w:rPr>
              <w:tab/>
            </w:r>
            <w:r w:rsidR="00B23737" w:rsidRPr="00B23737">
              <w:rPr>
                <w:webHidden/>
              </w:rPr>
              <w:fldChar w:fldCharType="begin"/>
            </w:r>
            <w:r w:rsidR="00B23737" w:rsidRPr="00B23737">
              <w:rPr>
                <w:webHidden/>
              </w:rPr>
              <w:instrText xml:space="preserve"> PAGEREF _Toc46665111 \h </w:instrText>
            </w:r>
            <w:r w:rsidR="00B23737" w:rsidRPr="00B23737">
              <w:rPr>
                <w:webHidden/>
              </w:rPr>
            </w:r>
            <w:r w:rsidR="00B23737" w:rsidRPr="00B23737">
              <w:rPr>
                <w:webHidden/>
              </w:rPr>
              <w:fldChar w:fldCharType="separate"/>
            </w:r>
            <w:r w:rsidR="002047C9">
              <w:rPr>
                <w:webHidden/>
              </w:rPr>
              <w:t>x</w:t>
            </w:r>
            <w:r w:rsidR="00B23737" w:rsidRPr="00B23737">
              <w:rPr>
                <w:webHidden/>
              </w:rPr>
              <w:fldChar w:fldCharType="end"/>
            </w:r>
          </w:hyperlink>
        </w:p>
        <w:p w14:paraId="1046EADA" w14:textId="618761B1" w:rsidR="00B23737" w:rsidRPr="00B23737" w:rsidRDefault="00211897" w:rsidP="00B77C4B">
          <w:pPr>
            <w:pStyle w:val="TOC1"/>
            <w:rPr>
              <w:rFonts w:eastAsiaTheme="minorEastAsia"/>
              <w:b w:val="0"/>
              <w:bCs w:val="0"/>
            </w:rPr>
          </w:pPr>
          <w:hyperlink w:anchor="_Toc46665112" w:history="1">
            <w:r w:rsidR="00B23737" w:rsidRPr="00B23737">
              <w:rPr>
                <w:rStyle w:val="Hyperlink"/>
              </w:rPr>
              <w:t>DAFTAR LAMPIRAN</w:t>
            </w:r>
            <w:r w:rsidR="00B23737" w:rsidRPr="00B23737">
              <w:rPr>
                <w:webHidden/>
              </w:rPr>
              <w:tab/>
            </w:r>
            <w:r w:rsidR="00B23737" w:rsidRPr="00B23737">
              <w:rPr>
                <w:webHidden/>
              </w:rPr>
              <w:fldChar w:fldCharType="begin"/>
            </w:r>
            <w:r w:rsidR="00B23737" w:rsidRPr="00B23737">
              <w:rPr>
                <w:webHidden/>
              </w:rPr>
              <w:instrText xml:space="preserve"> PAGEREF _Toc46665112 \h </w:instrText>
            </w:r>
            <w:r w:rsidR="00B23737" w:rsidRPr="00B23737">
              <w:rPr>
                <w:webHidden/>
              </w:rPr>
            </w:r>
            <w:r w:rsidR="00B23737" w:rsidRPr="00B23737">
              <w:rPr>
                <w:webHidden/>
              </w:rPr>
              <w:fldChar w:fldCharType="separate"/>
            </w:r>
            <w:r w:rsidR="002047C9">
              <w:rPr>
                <w:webHidden/>
              </w:rPr>
              <w:t>xi</w:t>
            </w:r>
            <w:r w:rsidR="00B23737" w:rsidRPr="00B23737">
              <w:rPr>
                <w:webHidden/>
              </w:rPr>
              <w:fldChar w:fldCharType="end"/>
            </w:r>
          </w:hyperlink>
        </w:p>
        <w:p w14:paraId="0BAC670B" w14:textId="373D2C18" w:rsidR="00B23737" w:rsidRPr="00B23737" w:rsidRDefault="00211897" w:rsidP="00B77C4B">
          <w:pPr>
            <w:pStyle w:val="TOC1"/>
            <w:rPr>
              <w:rFonts w:eastAsiaTheme="minorEastAsia"/>
              <w:b w:val="0"/>
              <w:bCs w:val="0"/>
            </w:rPr>
          </w:pPr>
          <w:hyperlink w:anchor="_Toc46665113" w:history="1">
            <w:r w:rsidR="00B23737" w:rsidRPr="00B23737">
              <w:rPr>
                <w:rStyle w:val="Hyperlink"/>
              </w:rPr>
              <w:t>BAB 1 PENDAHULUAN</w:t>
            </w:r>
            <w:r w:rsidR="00B23737" w:rsidRPr="00B23737">
              <w:rPr>
                <w:webHidden/>
              </w:rPr>
              <w:tab/>
            </w:r>
            <w:r w:rsidR="00B23737" w:rsidRPr="00B23737">
              <w:rPr>
                <w:webHidden/>
              </w:rPr>
              <w:fldChar w:fldCharType="begin"/>
            </w:r>
            <w:r w:rsidR="00B23737" w:rsidRPr="00B23737">
              <w:rPr>
                <w:webHidden/>
              </w:rPr>
              <w:instrText xml:space="preserve"> PAGEREF _Toc46665113 \h </w:instrText>
            </w:r>
            <w:r w:rsidR="00B23737" w:rsidRPr="00B23737">
              <w:rPr>
                <w:webHidden/>
              </w:rPr>
            </w:r>
            <w:r w:rsidR="00B23737" w:rsidRPr="00B23737">
              <w:rPr>
                <w:webHidden/>
              </w:rPr>
              <w:fldChar w:fldCharType="separate"/>
            </w:r>
            <w:r w:rsidR="002047C9">
              <w:rPr>
                <w:webHidden/>
              </w:rPr>
              <w:t>1</w:t>
            </w:r>
            <w:r w:rsidR="00B23737" w:rsidRPr="00B23737">
              <w:rPr>
                <w:webHidden/>
              </w:rPr>
              <w:fldChar w:fldCharType="end"/>
            </w:r>
          </w:hyperlink>
        </w:p>
        <w:p w14:paraId="6FF9CD29" w14:textId="3B970C20" w:rsidR="00B23737" w:rsidRPr="00B23737" w:rsidRDefault="00211897" w:rsidP="00B77C4B">
          <w:pPr>
            <w:pStyle w:val="TOC2"/>
            <w:rPr>
              <w:rFonts w:asciiTheme="majorBidi" w:eastAsiaTheme="minorEastAsia" w:hAnsiTheme="majorBidi" w:cstheme="majorBidi"/>
              <w:noProof/>
              <w:sz w:val="24"/>
              <w:szCs w:val="24"/>
            </w:rPr>
          </w:pPr>
          <w:hyperlink w:anchor="_Toc46665114" w:history="1">
            <w:r w:rsidR="00B23737" w:rsidRPr="00B23737">
              <w:rPr>
                <w:rStyle w:val="Hyperlink"/>
                <w:rFonts w:asciiTheme="majorBidi" w:hAnsiTheme="majorBidi" w:cstheme="majorBidi"/>
                <w:noProof/>
                <w:sz w:val="24"/>
                <w:szCs w:val="24"/>
              </w:rPr>
              <w:t>1.1</w:t>
            </w:r>
            <w:r w:rsidR="00B23737" w:rsidRPr="00B23737">
              <w:rPr>
                <w:rFonts w:asciiTheme="majorBidi" w:eastAsiaTheme="minorEastAsia" w:hAnsiTheme="majorBidi" w:cstheme="majorBidi"/>
                <w:noProof/>
                <w:sz w:val="24"/>
                <w:szCs w:val="24"/>
              </w:rPr>
              <w:tab/>
            </w:r>
            <w:r w:rsidR="00B23737" w:rsidRPr="00B23737">
              <w:rPr>
                <w:rStyle w:val="Hyperlink"/>
                <w:rFonts w:asciiTheme="majorBidi" w:hAnsiTheme="majorBidi" w:cstheme="majorBidi"/>
                <w:noProof/>
                <w:sz w:val="24"/>
                <w:szCs w:val="24"/>
              </w:rPr>
              <w:t>Latar Belakang</w:t>
            </w:r>
            <w:r w:rsidR="00B23737" w:rsidRPr="00B23737">
              <w:rPr>
                <w:rFonts w:asciiTheme="majorBidi" w:hAnsiTheme="majorBidi" w:cstheme="majorBidi"/>
                <w:noProof/>
                <w:webHidden/>
                <w:sz w:val="24"/>
                <w:szCs w:val="24"/>
              </w:rPr>
              <w:tab/>
            </w:r>
            <w:r w:rsidR="00B23737" w:rsidRPr="00B23737">
              <w:rPr>
                <w:rFonts w:asciiTheme="majorBidi" w:hAnsiTheme="majorBidi" w:cstheme="majorBidi"/>
                <w:noProof/>
                <w:webHidden/>
                <w:sz w:val="24"/>
                <w:szCs w:val="24"/>
              </w:rPr>
              <w:fldChar w:fldCharType="begin"/>
            </w:r>
            <w:r w:rsidR="00B23737" w:rsidRPr="00B23737">
              <w:rPr>
                <w:rFonts w:asciiTheme="majorBidi" w:hAnsiTheme="majorBidi" w:cstheme="majorBidi"/>
                <w:noProof/>
                <w:webHidden/>
                <w:sz w:val="24"/>
                <w:szCs w:val="24"/>
              </w:rPr>
              <w:instrText xml:space="preserve"> PAGEREF _Toc46665114 \h </w:instrText>
            </w:r>
            <w:r w:rsidR="00B23737" w:rsidRPr="00B23737">
              <w:rPr>
                <w:rFonts w:asciiTheme="majorBidi" w:hAnsiTheme="majorBidi" w:cstheme="majorBidi"/>
                <w:noProof/>
                <w:webHidden/>
                <w:sz w:val="24"/>
                <w:szCs w:val="24"/>
              </w:rPr>
            </w:r>
            <w:r w:rsidR="00B23737" w:rsidRPr="00B23737">
              <w:rPr>
                <w:rFonts w:asciiTheme="majorBidi" w:hAnsiTheme="majorBidi" w:cstheme="majorBidi"/>
                <w:noProof/>
                <w:webHidden/>
                <w:sz w:val="24"/>
                <w:szCs w:val="24"/>
              </w:rPr>
              <w:fldChar w:fldCharType="separate"/>
            </w:r>
            <w:r w:rsidR="002047C9">
              <w:rPr>
                <w:rFonts w:asciiTheme="majorBidi" w:hAnsiTheme="majorBidi" w:cstheme="majorBidi"/>
                <w:noProof/>
                <w:webHidden/>
                <w:sz w:val="24"/>
                <w:szCs w:val="24"/>
              </w:rPr>
              <w:t>1</w:t>
            </w:r>
            <w:r w:rsidR="00B23737" w:rsidRPr="00B23737">
              <w:rPr>
                <w:rFonts w:asciiTheme="majorBidi" w:hAnsiTheme="majorBidi" w:cstheme="majorBidi"/>
                <w:noProof/>
                <w:webHidden/>
                <w:sz w:val="24"/>
                <w:szCs w:val="24"/>
              </w:rPr>
              <w:fldChar w:fldCharType="end"/>
            </w:r>
          </w:hyperlink>
        </w:p>
        <w:p w14:paraId="5D4098A0" w14:textId="4EA2991C" w:rsidR="00B23737" w:rsidRPr="00B23737" w:rsidRDefault="00211897" w:rsidP="00B77C4B">
          <w:pPr>
            <w:pStyle w:val="TOC2"/>
            <w:rPr>
              <w:rFonts w:asciiTheme="majorBidi" w:eastAsiaTheme="minorEastAsia" w:hAnsiTheme="majorBidi" w:cstheme="majorBidi"/>
              <w:noProof/>
              <w:sz w:val="24"/>
              <w:szCs w:val="24"/>
            </w:rPr>
          </w:pPr>
          <w:hyperlink w:anchor="_Toc46665115" w:history="1">
            <w:r w:rsidR="00B23737" w:rsidRPr="00B23737">
              <w:rPr>
                <w:rStyle w:val="Hyperlink"/>
                <w:rFonts w:asciiTheme="majorBidi" w:hAnsiTheme="majorBidi" w:cstheme="majorBidi"/>
                <w:noProof/>
                <w:sz w:val="24"/>
                <w:szCs w:val="24"/>
              </w:rPr>
              <w:t>1.2</w:t>
            </w:r>
            <w:r w:rsidR="00B23737" w:rsidRPr="00B23737">
              <w:rPr>
                <w:rFonts w:asciiTheme="majorBidi" w:eastAsiaTheme="minorEastAsia" w:hAnsiTheme="majorBidi" w:cstheme="majorBidi"/>
                <w:noProof/>
                <w:sz w:val="24"/>
                <w:szCs w:val="24"/>
              </w:rPr>
              <w:tab/>
            </w:r>
            <w:r w:rsidR="00B23737" w:rsidRPr="00B23737">
              <w:rPr>
                <w:rStyle w:val="Hyperlink"/>
                <w:rFonts w:asciiTheme="majorBidi" w:hAnsiTheme="majorBidi" w:cstheme="majorBidi"/>
                <w:noProof/>
                <w:sz w:val="24"/>
                <w:szCs w:val="24"/>
              </w:rPr>
              <w:t>Rumusan Masalah</w:t>
            </w:r>
            <w:r w:rsidR="00B23737" w:rsidRPr="00B23737">
              <w:rPr>
                <w:rFonts w:asciiTheme="majorBidi" w:hAnsiTheme="majorBidi" w:cstheme="majorBidi"/>
                <w:noProof/>
                <w:webHidden/>
                <w:sz w:val="24"/>
                <w:szCs w:val="24"/>
              </w:rPr>
              <w:tab/>
            </w:r>
            <w:r w:rsidR="00B23737" w:rsidRPr="00B23737">
              <w:rPr>
                <w:rFonts w:asciiTheme="majorBidi" w:hAnsiTheme="majorBidi" w:cstheme="majorBidi"/>
                <w:noProof/>
                <w:webHidden/>
                <w:sz w:val="24"/>
                <w:szCs w:val="24"/>
              </w:rPr>
              <w:fldChar w:fldCharType="begin"/>
            </w:r>
            <w:r w:rsidR="00B23737" w:rsidRPr="00B23737">
              <w:rPr>
                <w:rFonts w:asciiTheme="majorBidi" w:hAnsiTheme="majorBidi" w:cstheme="majorBidi"/>
                <w:noProof/>
                <w:webHidden/>
                <w:sz w:val="24"/>
                <w:szCs w:val="24"/>
              </w:rPr>
              <w:instrText xml:space="preserve"> PAGEREF _Toc46665115 \h </w:instrText>
            </w:r>
            <w:r w:rsidR="00B23737" w:rsidRPr="00B23737">
              <w:rPr>
                <w:rFonts w:asciiTheme="majorBidi" w:hAnsiTheme="majorBidi" w:cstheme="majorBidi"/>
                <w:noProof/>
                <w:webHidden/>
                <w:sz w:val="24"/>
                <w:szCs w:val="24"/>
              </w:rPr>
            </w:r>
            <w:r w:rsidR="00B23737" w:rsidRPr="00B23737">
              <w:rPr>
                <w:rFonts w:asciiTheme="majorBidi" w:hAnsiTheme="majorBidi" w:cstheme="majorBidi"/>
                <w:noProof/>
                <w:webHidden/>
                <w:sz w:val="24"/>
                <w:szCs w:val="24"/>
              </w:rPr>
              <w:fldChar w:fldCharType="separate"/>
            </w:r>
            <w:r w:rsidR="002047C9">
              <w:rPr>
                <w:rFonts w:asciiTheme="majorBidi" w:hAnsiTheme="majorBidi" w:cstheme="majorBidi"/>
                <w:noProof/>
                <w:webHidden/>
                <w:sz w:val="24"/>
                <w:szCs w:val="24"/>
              </w:rPr>
              <w:t>4</w:t>
            </w:r>
            <w:r w:rsidR="00B23737" w:rsidRPr="00B23737">
              <w:rPr>
                <w:rFonts w:asciiTheme="majorBidi" w:hAnsiTheme="majorBidi" w:cstheme="majorBidi"/>
                <w:noProof/>
                <w:webHidden/>
                <w:sz w:val="24"/>
                <w:szCs w:val="24"/>
              </w:rPr>
              <w:fldChar w:fldCharType="end"/>
            </w:r>
          </w:hyperlink>
        </w:p>
        <w:p w14:paraId="122C2059" w14:textId="6B20D9AB" w:rsidR="00B23737" w:rsidRPr="00B23737" w:rsidRDefault="00211897" w:rsidP="00B77C4B">
          <w:pPr>
            <w:pStyle w:val="TOC2"/>
            <w:rPr>
              <w:rFonts w:asciiTheme="majorBidi" w:eastAsiaTheme="minorEastAsia" w:hAnsiTheme="majorBidi" w:cstheme="majorBidi"/>
              <w:noProof/>
              <w:sz w:val="24"/>
              <w:szCs w:val="24"/>
            </w:rPr>
          </w:pPr>
          <w:hyperlink w:anchor="_Toc46665116" w:history="1">
            <w:r w:rsidR="00B23737" w:rsidRPr="00B23737">
              <w:rPr>
                <w:rStyle w:val="Hyperlink"/>
                <w:rFonts w:asciiTheme="majorBidi" w:hAnsiTheme="majorBidi" w:cstheme="majorBidi"/>
                <w:noProof/>
                <w:sz w:val="24"/>
                <w:szCs w:val="24"/>
              </w:rPr>
              <w:t>1.3</w:t>
            </w:r>
            <w:r w:rsidR="00B23737" w:rsidRPr="00B23737">
              <w:rPr>
                <w:rFonts w:asciiTheme="majorBidi" w:eastAsiaTheme="minorEastAsia" w:hAnsiTheme="majorBidi" w:cstheme="majorBidi"/>
                <w:noProof/>
                <w:sz w:val="24"/>
                <w:szCs w:val="24"/>
              </w:rPr>
              <w:tab/>
            </w:r>
            <w:r w:rsidR="00B23737" w:rsidRPr="00B23737">
              <w:rPr>
                <w:rStyle w:val="Hyperlink"/>
                <w:rFonts w:asciiTheme="majorBidi" w:hAnsiTheme="majorBidi" w:cstheme="majorBidi"/>
                <w:noProof/>
                <w:sz w:val="24"/>
                <w:szCs w:val="24"/>
              </w:rPr>
              <w:t>Tujuan Penulisan</w:t>
            </w:r>
            <w:r w:rsidR="00B23737" w:rsidRPr="00B23737">
              <w:rPr>
                <w:rFonts w:asciiTheme="majorBidi" w:hAnsiTheme="majorBidi" w:cstheme="majorBidi"/>
                <w:noProof/>
                <w:webHidden/>
                <w:sz w:val="24"/>
                <w:szCs w:val="24"/>
              </w:rPr>
              <w:tab/>
            </w:r>
            <w:r w:rsidR="00B23737" w:rsidRPr="00B23737">
              <w:rPr>
                <w:rFonts w:asciiTheme="majorBidi" w:hAnsiTheme="majorBidi" w:cstheme="majorBidi"/>
                <w:noProof/>
                <w:webHidden/>
                <w:sz w:val="24"/>
                <w:szCs w:val="24"/>
              </w:rPr>
              <w:fldChar w:fldCharType="begin"/>
            </w:r>
            <w:r w:rsidR="00B23737" w:rsidRPr="00B23737">
              <w:rPr>
                <w:rFonts w:asciiTheme="majorBidi" w:hAnsiTheme="majorBidi" w:cstheme="majorBidi"/>
                <w:noProof/>
                <w:webHidden/>
                <w:sz w:val="24"/>
                <w:szCs w:val="24"/>
              </w:rPr>
              <w:instrText xml:space="preserve"> PAGEREF _Toc46665116 \h </w:instrText>
            </w:r>
            <w:r w:rsidR="00B23737" w:rsidRPr="00B23737">
              <w:rPr>
                <w:rFonts w:asciiTheme="majorBidi" w:hAnsiTheme="majorBidi" w:cstheme="majorBidi"/>
                <w:noProof/>
                <w:webHidden/>
                <w:sz w:val="24"/>
                <w:szCs w:val="24"/>
              </w:rPr>
            </w:r>
            <w:r w:rsidR="00B23737" w:rsidRPr="00B23737">
              <w:rPr>
                <w:rFonts w:asciiTheme="majorBidi" w:hAnsiTheme="majorBidi" w:cstheme="majorBidi"/>
                <w:noProof/>
                <w:webHidden/>
                <w:sz w:val="24"/>
                <w:szCs w:val="24"/>
              </w:rPr>
              <w:fldChar w:fldCharType="separate"/>
            </w:r>
            <w:r w:rsidR="002047C9">
              <w:rPr>
                <w:rFonts w:asciiTheme="majorBidi" w:hAnsiTheme="majorBidi" w:cstheme="majorBidi"/>
                <w:noProof/>
                <w:webHidden/>
                <w:sz w:val="24"/>
                <w:szCs w:val="24"/>
              </w:rPr>
              <w:t>4</w:t>
            </w:r>
            <w:r w:rsidR="00B23737" w:rsidRPr="00B23737">
              <w:rPr>
                <w:rFonts w:asciiTheme="majorBidi" w:hAnsiTheme="majorBidi" w:cstheme="majorBidi"/>
                <w:noProof/>
                <w:webHidden/>
                <w:sz w:val="24"/>
                <w:szCs w:val="24"/>
              </w:rPr>
              <w:fldChar w:fldCharType="end"/>
            </w:r>
          </w:hyperlink>
        </w:p>
        <w:p w14:paraId="41E1B13A" w14:textId="7614D797" w:rsidR="00B23737" w:rsidRPr="00B23737" w:rsidRDefault="00211897" w:rsidP="00B77C4B">
          <w:pPr>
            <w:pStyle w:val="TOC3"/>
            <w:rPr>
              <w:rFonts w:asciiTheme="majorBidi" w:eastAsiaTheme="minorEastAsia" w:hAnsiTheme="majorBidi" w:cstheme="majorBidi"/>
              <w:noProof/>
              <w:sz w:val="24"/>
              <w:szCs w:val="24"/>
            </w:rPr>
          </w:pPr>
          <w:hyperlink w:anchor="_Toc46665117" w:history="1">
            <w:r w:rsidR="00B23737" w:rsidRPr="00B23737">
              <w:rPr>
                <w:rStyle w:val="Hyperlink"/>
                <w:rFonts w:asciiTheme="majorBidi" w:hAnsiTheme="majorBidi" w:cstheme="majorBidi"/>
                <w:noProof/>
                <w:sz w:val="24"/>
                <w:szCs w:val="24"/>
              </w:rPr>
              <w:t>1.3.1</w:t>
            </w:r>
            <w:r w:rsidR="00B23737" w:rsidRPr="00B23737">
              <w:rPr>
                <w:rFonts w:asciiTheme="majorBidi" w:eastAsiaTheme="minorEastAsia" w:hAnsiTheme="majorBidi" w:cstheme="majorBidi"/>
                <w:noProof/>
                <w:sz w:val="24"/>
                <w:szCs w:val="24"/>
              </w:rPr>
              <w:tab/>
            </w:r>
            <w:r w:rsidR="00B23737" w:rsidRPr="00B23737">
              <w:rPr>
                <w:rStyle w:val="Hyperlink"/>
                <w:rFonts w:asciiTheme="majorBidi" w:hAnsiTheme="majorBidi" w:cstheme="majorBidi"/>
                <w:noProof/>
                <w:sz w:val="24"/>
                <w:szCs w:val="24"/>
              </w:rPr>
              <w:t>Tujuan Umum</w:t>
            </w:r>
            <w:r w:rsidR="00B23737" w:rsidRPr="00B23737">
              <w:rPr>
                <w:rFonts w:asciiTheme="majorBidi" w:hAnsiTheme="majorBidi" w:cstheme="majorBidi"/>
                <w:noProof/>
                <w:webHidden/>
                <w:sz w:val="24"/>
                <w:szCs w:val="24"/>
              </w:rPr>
              <w:tab/>
            </w:r>
            <w:r w:rsidR="00B23737" w:rsidRPr="00B23737">
              <w:rPr>
                <w:rFonts w:asciiTheme="majorBidi" w:hAnsiTheme="majorBidi" w:cstheme="majorBidi"/>
                <w:noProof/>
                <w:webHidden/>
                <w:sz w:val="24"/>
                <w:szCs w:val="24"/>
              </w:rPr>
              <w:fldChar w:fldCharType="begin"/>
            </w:r>
            <w:r w:rsidR="00B23737" w:rsidRPr="00B23737">
              <w:rPr>
                <w:rFonts w:asciiTheme="majorBidi" w:hAnsiTheme="majorBidi" w:cstheme="majorBidi"/>
                <w:noProof/>
                <w:webHidden/>
                <w:sz w:val="24"/>
                <w:szCs w:val="24"/>
              </w:rPr>
              <w:instrText xml:space="preserve"> PAGEREF _Toc46665117 \h </w:instrText>
            </w:r>
            <w:r w:rsidR="00B23737" w:rsidRPr="00B23737">
              <w:rPr>
                <w:rFonts w:asciiTheme="majorBidi" w:hAnsiTheme="majorBidi" w:cstheme="majorBidi"/>
                <w:noProof/>
                <w:webHidden/>
                <w:sz w:val="24"/>
                <w:szCs w:val="24"/>
              </w:rPr>
            </w:r>
            <w:r w:rsidR="00B23737" w:rsidRPr="00B23737">
              <w:rPr>
                <w:rFonts w:asciiTheme="majorBidi" w:hAnsiTheme="majorBidi" w:cstheme="majorBidi"/>
                <w:noProof/>
                <w:webHidden/>
                <w:sz w:val="24"/>
                <w:szCs w:val="24"/>
              </w:rPr>
              <w:fldChar w:fldCharType="separate"/>
            </w:r>
            <w:r w:rsidR="002047C9">
              <w:rPr>
                <w:rFonts w:asciiTheme="majorBidi" w:hAnsiTheme="majorBidi" w:cstheme="majorBidi"/>
                <w:noProof/>
                <w:webHidden/>
                <w:sz w:val="24"/>
                <w:szCs w:val="24"/>
              </w:rPr>
              <w:t>4</w:t>
            </w:r>
            <w:r w:rsidR="00B23737" w:rsidRPr="00B23737">
              <w:rPr>
                <w:rFonts w:asciiTheme="majorBidi" w:hAnsiTheme="majorBidi" w:cstheme="majorBidi"/>
                <w:noProof/>
                <w:webHidden/>
                <w:sz w:val="24"/>
                <w:szCs w:val="24"/>
              </w:rPr>
              <w:fldChar w:fldCharType="end"/>
            </w:r>
          </w:hyperlink>
        </w:p>
        <w:p w14:paraId="0A58CF12" w14:textId="3F4CA7D2" w:rsidR="00B23737" w:rsidRPr="00B23737" w:rsidRDefault="00211897" w:rsidP="00B77C4B">
          <w:pPr>
            <w:pStyle w:val="TOC3"/>
            <w:rPr>
              <w:rFonts w:asciiTheme="majorBidi" w:eastAsiaTheme="minorEastAsia" w:hAnsiTheme="majorBidi" w:cstheme="majorBidi"/>
              <w:noProof/>
              <w:sz w:val="24"/>
              <w:szCs w:val="24"/>
            </w:rPr>
          </w:pPr>
          <w:hyperlink w:anchor="_Toc46665118" w:history="1">
            <w:r w:rsidR="00B23737" w:rsidRPr="00B23737">
              <w:rPr>
                <w:rStyle w:val="Hyperlink"/>
                <w:rFonts w:asciiTheme="majorBidi" w:hAnsiTheme="majorBidi" w:cstheme="majorBidi"/>
                <w:noProof/>
                <w:sz w:val="24"/>
                <w:szCs w:val="24"/>
              </w:rPr>
              <w:t>1.3.2</w:t>
            </w:r>
            <w:r w:rsidR="00B23737" w:rsidRPr="00B23737">
              <w:rPr>
                <w:rFonts w:asciiTheme="majorBidi" w:eastAsiaTheme="minorEastAsia" w:hAnsiTheme="majorBidi" w:cstheme="majorBidi"/>
                <w:noProof/>
                <w:sz w:val="24"/>
                <w:szCs w:val="24"/>
              </w:rPr>
              <w:tab/>
            </w:r>
            <w:r w:rsidR="00B23737" w:rsidRPr="00B23737">
              <w:rPr>
                <w:rStyle w:val="Hyperlink"/>
                <w:rFonts w:asciiTheme="majorBidi" w:hAnsiTheme="majorBidi" w:cstheme="majorBidi"/>
                <w:noProof/>
                <w:sz w:val="24"/>
                <w:szCs w:val="24"/>
              </w:rPr>
              <w:t>Tujuan Khusus</w:t>
            </w:r>
            <w:r w:rsidR="00B23737" w:rsidRPr="00B23737">
              <w:rPr>
                <w:rFonts w:asciiTheme="majorBidi" w:hAnsiTheme="majorBidi" w:cstheme="majorBidi"/>
                <w:noProof/>
                <w:webHidden/>
                <w:sz w:val="24"/>
                <w:szCs w:val="24"/>
              </w:rPr>
              <w:tab/>
            </w:r>
            <w:r w:rsidR="00B23737" w:rsidRPr="00B23737">
              <w:rPr>
                <w:rFonts w:asciiTheme="majorBidi" w:hAnsiTheme="majorBidi" w:cstheme="majorBidi"/>
                <w:noProof/>
                <w:webHidden/>
                <w:sz w:val="24"/>
                <w:szCs w:val="24"/>
              </w:rPr>
              <w:fldChar w:fldCharType="begin"/>
            </w:r>
            <w:r w:rsidR="00B23737" w:rsidRPr="00B23737">
              <w:rPr>
                <w:rFonts w:asciiTheme="majorBidi" w:hAnsiTheme="majorBidi" w:cstheme="majorBidi"/>
                <w:noProof/>
                <w:webHidden/>
                <w:sz w:val="24"/>
                <w:szCs w:val="24"/>
              </w:rPr>
              <w:instrText xml:space="preserve"> PAGEREF _Toc46665118 \h </w:instrText>
            </w:r>
            <w:r w:rsidR="00B23737" w:rsidRPr="00B23737">
              <w:rPr>
                <w:rFonts w:asciiTheme="majorBidi" w:hAnsiTheme="majorBidi" w:cstheme="majorBidi"/>
                <w:noProof/>
                <w:webHidden/>
                <w:sz w:val="24"/>
                <w:szCs w:val="24"/>
              </w:rPr>
            </w:r>
            <w:r w:rsidR="00B23737" w:rsidRPr="00B23737">
              <w:rPr>
                <w:rFonts w:asciiTheme="majorBidi" w:hAnsiTheme="majorBidi" w:cstheme="majorBidi"/>
                <w:noProof/>
                <w:webHidden/>
                <w:sz w:val="24"/>
                <w:szCs w:val="24"/>
              </w:rPr>
              <w:fldChar w:fldCharType="separate"/>
            </w:r>
            <w:r w:rsidR="002047C9">
              <w:rPr>
                <w:rFonts w:asciiTheme="majorBidi" w:hAnsiTheme="majorBidi" w:cstheme="majorBidi"/>
                <w:noProof/>
                <w:webHidden/>
                <w:sz w:val="24"/>
                <w:szCs w:val="24"/>
              </w:rPr>
              <w:t>4</w:t>
            </w:r>
            <w:r w:rsidR="00B23737" w:rsidRPr="00B23737">
              <w:rPr>
                <w:rFonts w:asciiTheme="majorBidi" w:hAnsiTheme="majorBidi" w:cstheme="majorBidi"/>
                <w:noProof/>
                <w:webHidden/>
                <w:sz w:val="24"/>
                <w:szCs w:val="24"/>
              </w:rPr>
              <w:fldChar w:fldCharType="end"/>
            </w:r>
          </w:hyperlink>
        </w:p>
        <w:p w14:paraId="0C0CA695" w14:textId="700E60F6" w:rsidR="00B23737" w:rsidRPr="00B23737" w:rsidRDefault="00211897" w:rsidP="00B77C4B">
          <w:pPr>
            <w:pStyle w:val="TOC2"/>
            <w:rPr>
              <w:rFonts w:asciiTheme="majorBidi" w:eastAsiaTheme="minorEastAsia" w:hAnsiTheme="majorBidi" w:cstheme="majorBidi"/>
              <w:noProof/>
              <w:sz w:val="24"/>
              <w:szCs w:val="24"/>
            </w:rPr>
          </w:pPr>
          <w:hyperlink w:anchor="_Toc46665119" w:history="1">
            <w:r w:rsidR="00B23737" w:rsidRPr="00B23737">
              <w:rPr>
                <w:rStyle w:val="Hyperlink"/>
                <w:rFonts w:asciiTheme="majorBidi" w:hAnsiTheme="majorBidi" w:cstheme="majorBidi"/>
                <w:noProof/>
                <w:sz w:val="24"/>
                <w:szCs w:val="24"/>
              </w:rPr>
              <w:t>1.4</w:t>
            </w:r>
            <w:r w:rsidR="00B23737" w:rsidRPr="00B23737">
              <w:rPr>
                <w:rFonts w:asciiTheme="majorBidi" w:eastAsiaTheme="minorEastAsia" w:hAnsiTheme="majorBidi" w:cstheme="majorBidi"/>
                <w:noProof/>
                <w:sz w:val="24"/>
                <w:szCs w:val="24"/>
              </w:rPr>
              <w:tab/>
            </w:r>
            <w:r w:rsidR="00B23737" w:rsidRPr="00B23737">
              <w:rPr>
                <w:rStyle w:val="Hyperlink"/>
                <w:rFonts w:asciiTheme="majorBidi" w:hAnsiTheme="majorBidi" w:cstheme="majorBidi"/>
                <w:noProof/>
                <w:sz w:val="24"/>
                <w:szCs w:val="24"/>
              </w:rPr>
              <w:t>Manfaat Penulisan</w:t>
            </w:r>
            <w:r w:rsidR="00B23737" w:rsidRPr="00B23737">
              <w:rPr>
                <w:rFonts w:asciiTheme="majorBidi" w:hAnsiTheme="majorBidi" w:cstheme="majorBidi"/>
                <w:noProof/>
                <w:webHidden/>
                <w:sz w:val="24"/>
                <w:szCs w:val="24"/>
              </w:rPr>
              <w:tab/>
            </w:r>
            <w:r w:rsidR="00B23737" w:rsidRPr="00B23737">
              <w:rPr>
                <w:rFonts w:asciiTheme="majorBidi" w:hAnsiTheme="majorBidi" w:cstheme="majorBidi"/>
                <w:noProof/>
                <w:webHidden/>
                <w:sz w:val="24"/>
                <w:szCs w:val="24"/>
              </w:rPr>
              <w:fldChar w:fldCharType="begin"/>
            </w:r>
            <w:r w:rsidR="00B23737" w:rsidRPr="00B23737">
              <w:rPr>
                <w:rFonts w:asciiTheme="majorBidi" w:hAnsiTheme="majorBidi" w:cstheme="majorBidi"/>
                <w:noProof/>
                <w:webHidden/>
                <w:sz w:val="24"/>
                <w:szCs w:val="24"/>
              </w:rPr>
              <w:instrText xml:space="preserve"> PAGEREF _Toc46665119 \h </w:instrText>
            </w:r>
            <w:r w:rsidR="00B23737" w:rsidRPr="00B23737">
              <w:rPr>
                <w:rFonts w:asciiTheme="majorBidi" w:hAnsiTheme="majorBidi" w:cstheme="majorBidi"/>
                <w:noProof/>
                <w:webHidden/>
                <w:sz w:val="24"/>
                <w:szCs w:val="24"/>
              </w:rPr>
            </w:r>
            <w:r w:rsidR="00B23737" w:rsidRPr="00B23737">
              <w:rPr>
                <w:rFonts w:asciiTheme="majorBidi" w:hAnsiTheme="majorBidi" w:cstheme="majorBidi"/>
                <w:noProof/>
                <w:webHidden/>
                <w:sz w:val="24"/>
                <w:szCs w:val="24"/>
              </w:rPr>
              <w:fldChar w:fldCharType="separate"/>
            </w:r>
            <w:r w:rsidR="002047C9">
              <w:rPr>
                <w:rFonts w:asciiTheme="majorBidi" w:hAnsiTheme="majorBidi" w:cstheme="majorBidi"/>
                <w:noProof/>
                <w:webHidden/>
                <w:sz w:val="24"/>
                <w:szCs w:val="24"/>
              </w:rPr>
              <w:t>5</w:t>
            </w:r>
            <w:r w:rsidR="00B23737" w:rsidRPr="00B23737">
              <w:rPr>
                <w:rFonts w:asciiTheme="majorBidi" w:hAnsiTheme="majorBidi" w:cstheme="majorBidi"/>
                <w:noProof/>
                <w:webHidden/>
                <w:sz w:val="24"/>
                <w:szCs w:val="24"/>
              </w:rPr>
              <w:fldChar w:fldCharType="end"/>
            </w:r>
          </w:hyperlink>
        </w:p>
        <w:p w14:paraId="5C5F48B7" w14:textId="1A62A55C" w:rsidR="00B23737" w:rsidRPr="00B23737" w:rsidRDefault="00211897" w:rsidP="00B77C4B">
          <w:pPr>
            <w:pStyle w:val="TOC2"/>
            <w:rPr>
              <w:rFonts w:asciiTheme="majorBidi" w:eastAsiaTheme="minorEastAsia" w:hAnsiTheme="majorBidi" w:cstheme="majorBidi"/>
              <w:noProof/>
              <w:sz w:val="24"/>
              <w:szCs w:val="24"/>
            </w:rPr>
          </w:pPr>
          <w:hyperlink w:anchor="_Toc46665120" w:history="1">
            <w:r w:rsidR="00B23737" w:rsidRPr="00B23737">
              <w:rPr>
                <w:rStyle w:val="Hyperlink"/>
                <w:rFonts w:asciiTheme="majorBidi" w:hAnsiTheme="majorBidi" w:cstheme="majorBidi"/>
                <w:noProof/>
                <w:sz w:val="24"/>
                <w:szCs w:val="24"/>
              </w:rPr>
              <w:t>1.5</w:t>
            </w:r>
            <w:r w:rsidR="00B23737" w:rsidRPr="00B23737">
              <w:rPr>
                <w:rFonts w:asciiTheme="majorBidi" w:eastAsiaTheme="minorEastAsia" w:hAnsiTheme="majorBidi" w:cstheme="majorBidi"/>
                <w:noProof/>
                <w:sz w:val="24"/>
                <w:szCs w:val="24"/>
              </w:rPr>
              <w:tab/>
            </w:r>
            <w:r w:rsidR="00B23737" w:rsidRPr="00B23737">
              <w:rPr>
                <w:rStyle w:val="Hyperlink"/>
                <w:rFonts w:asciiTheme="majorBidi" w:hAnsiTheme="majorBidi" w:cstheme="majorBidi"/>
                <w:noProof/>
                <w:sz w:val="24"/>
                <w:szCs w:val="24"/>
              </w:rPr>
              <w:t>Metode Penlisan</w:t>
            </w:r>
            <w:r w:rsidR="00B23737" w:rsidRPr="00B23737">
              <w:rPr>
                <w:rFonts w:asciiTheme="majorBidi" w:hAnsiTheme="majorBidi" w:cstheme="majorBidi"/>
                <w:noProof/>
                <w:webHidden/>
                <w:sz w:val="24"/>
                <w:szCs w:val="24"/>
              </w:rPr>
              <w:tab/>
            </w:r>
            <w:r w:rsidR="00B23737" w:rsidRPr="00B23737">
              <w:rPr>
                <w:rFonts w:asciiTheme="majorBidi" w:hAnsiTheme="majorBidi" w:cstheme="majorBidi"/>
                <w:noProof/>
                <w:webHidden/>
                <w:sz w:val="24"/>
                <w:szCs w:val="24"/>
              </w:rPr>
              <w:fldChar w:fldCharType="begin"/>
            </w:r>
            <w:r w:rsidR="00B23737" w:rsidRPr="00B23737">
              <w:rPr>
                <w:rFonts w:asciiTheme="majorBidi" w:hAnsiTheme="majorBidi" w:cstheme="majorBidi"/>
                <w:noProof/>
                <w:webHidden/>
                <w:sz w:val="24"/>
                <w:szCs w:val="24"/>
              </w:rPr>
              <w:instrText xml:space="preserve"> PAGEREF _Toc46665120 \h </w:instrText>
            </w:r>
            <w:r w:rsidR="00B23737" w:rsidRPr="00B23737">
              <w:rPr>
                <w:rFonts w:asciiTheme="majorBidi" w:hAnsiTheme="majorBidi" w:cstheme="majorBidi"/>
                <w:noProof/>
                <w:webHidden/>
                <w:sz w:val="24"/>
                <w:szCs w:val="24"/>
              </w:rPr>
            </w:r>
            <w:r w:rsidR="00B23737" w:rsidRPr="00B23737">
              <w:rPr>
                <w:rFonts w:asciiTheme="majorBidi" w:hAnsiTheme="majorBidi" w:cstheme="majorBidi"/>
                <w:noProof/>
                <w:webHidden/>
                <w:sz w:val="24"/>
                <w:szCs w:val="24"/>
              </w:rPr>
              <w:fldChar w:fldCharType="separate"/>
            </w:r>
            <w:r w:rsidR="002047C9">
              <w:rPr>
                <w:rFonts w:asciiTheme="majorBidi" w:hAnsiTheme="majorBidi" w:cstheme="majorBidi"/>
                <w:noProof/>
                <w:webHidden/>
                <w:sz w:val="24"/>
                <w:szCs w:val="24"/>
              </w:rPr>
              <w:t>6</w:t>
            </w:r>
            <w:r w:rsidR="00B23737" w:rsidRPr="00B23737">
              <w:rPr>
                <w:rFonts w:asciiTheme="majorBidi" w:hAnsiTheme="majorBidi" w:cstheme="majorBidi"/>
                <w:noProof/>
                <w:webHidden/>
                <w:sz w:val="24"/>
                <w:szCs w:val="24"/>
              </w:rPr>
              <w:fldChar w:fldCharType="end"/>
            </w:r>
          </w:hyperlink>
        </w:p>
        <w:p w14:paraId="4E758339" w14:textId="092D1A36" w:rsidR="00B23737" w:rsidRPr="00B23737" w:rsidRDefault="00211897" w:rsidP="00B77C4B">
          <w:pPr>
            <w:pStyle w:val="TOC2"/>
            <w:rPr>
              <w:rFonts w:asciiTheme="majorBidi" w:eastAsiaTheme="minorEastAsia" w:hAnsiTheme="majorBidi" w:cstheme="majorBidi"/>
              <w:noProof/>
              <w:sz w:val="24"/>
              <w:szCs w:val="24"/>
            </w:rPr>
          </w:pPr>
          <w:hyperlink w:anchor="_Toc46665121" w:history="1">
            <w:r w:rsidR="00B23737" w:rsidRPr="00B23737">
              <w:rPr>
                <w:rStyle w:val="Hyperlink"/>
                <w:rFonts w:asciiTheme="majorBidi" w:hAnsiTheme="majorBidi" w:cstheme="majorBidi"/>
                <w:noProof/>
                <w:sz w:val="24"/>
                <w:szCs w:val="24"/>
              </w:rPr>
              <w:t>1.6</w:t>
            </w:r>
            <w:r w:rsidR="00B23737" w:rsidRPr="00B23737">
              <w:rPr>
                <w:rFonts w:asciiTheme="majorBidi" w:eastAsiaTheme="minorEastAsia" w:hAnsiTheme="majorBidi" w:cstheme="majorBidi"/>
                <w:noProof/>
                <w:sz w:val="24"/>
                <w:szCs w:val="24"/>
              </w:rPr>
              <w:tab/>
            </w:r>
            <w:r w:rsidR="00B23737" w:rsidRPr="00B23737">
              <w:rPr>
                <w:rStyle w:val="Hyperlink"/>
                <w:rFonts w:asciiTheme="majorBidi" w:hAnsiTheme="majorBidi" w:cstheme="majorBidi"/>
                <w:noProof/>
                <w:sz w:val="24"/>
                <w:szCs w:val="24"/>
              </w:rPr>
              <w:t>Sistematika Penulisan</w:t>
            </w:r>
            <w:r w:rsidR="00B23737" w:rsidRPr="00B23737">
              <w:rPr>
                <w:rFonts w:asciiTheme="majorBidi" w:hAnsiTheme="majorBidi" w:cstheme="majorBidi"/>
                <w:noProof/>
                <w:webHidden/>
                <w:sz w:val="24"/>
                <w:szCs w:val="24"/>
              </w:rPr>
              <w:tab/>
            </w:r>
            <w:r w:rsidR="00B23737" w:rsidRPr="00B23737">
              <w:rPr>
                <w:rFonts w:asciiTheme="majorBidi" w:hAnsiTheme="majorBidi" w:cstheme="majorBidi"/>
                <w:noProof/>
                <w:webHidden/>
                <w:sz w:val="24"/>
                <w:szCs w:val="24"/>
              </w:rPr>
              <w:fldChar w:fldCharType="begin"/>
            </w:r>
            <w:r w:rsidR="00B23737" w:rsidRPr="00B23737">
              <w:rPr>
                <w:rFonts w:asciiTheme="majorBidi" w:hAnsiTheme="majorBidi" w:cstheme="majorBidi"/>
                <w:noProof/>
                <w:webHidden/>
                <w:sz w:val="24"/>
                <w:szCs w:val="24"/>
              </w:rPr>
              <w:instrText xml:space="preserve"> PAGEREF _Toc46665121 \h </w:instrText>
            </w:r>
            <w:r w:rsidR="00B23737" w:rsidRPr="00B23737">
              <w:rPr>
                <w:rFonts w:asciiTheme="majorBidi" w:hAnsiTheme="majorBidi" w:cstheme="majorBidi"/>
                <w:noProof/>
                <w:webHidden/>
                <w:sz w:val="24"/>
                <w:szCs w:val="24"/>
              </w:rPr>
            </w:r>
            <w:r w:rsidR="00B23737" w:rsidRPr="00B23737">
              <w:rPr>
                <w:rFonts w:asciiTheme="majorBidi" w:hAnsiTheme="majorBidi" w:cstheme="majorBidi"/>
                <w:noProof/>
                <w:webHidden/>
                <w:sz w:val="24"/>
                <w:szCs w:val="24"/>
              </w:rPr>
              <w:fldChar w:fldCharType="separate"/>
            </w:r>
            <w:r w:rsidR="002047C9">
              <w:rPr>
                <w:rFonts w:asciiTheme="majorBidi" w:hAnsiTheme="majorBidi" w:cstheme="majorBidi"/>
                <w:noProof/>
                <w:webHidden/>
                <w:sz w:val="24"/>
                <w:szCs w:val="24"/>
              </w:rPr>
              <w:t>7</w:t>
            </w:r>
            <w:r w:rsidR="00B23737" w:rsidRPr="00B23737">
              <w:rPr>
                <w:rFonts w:asciiTheme="majorBidi" w:hAnsiTheme="majorBidi" w:cstheme="majorBidi"/>
                <w:noProof/>
                <w:webHidden/>
                <w:sz w:val="24"/>
                <w:szCs w:val="24"/>
              </w:rPr>
              <w:fldChar w:fldCharType="end"/>
            </w:r>
          </w:hyperlink>
        </w:p>
        <w:p w14:paraId="0D380D62" w14:textId="703E7DA9" w:rsidR="00B23737" w:rsidRPr="00B23737" w:rsidRDefault="00211897" w:rsidP="00B77C4B">
          <w:pPr>
            <w:pStyle w:val="TOC1"/>
            <w:rPr>
              <w:rFonts w:eastAsiaTheme="minorEastAsia"/>
              <w:b w:val="0"/>
              <w:bCs w:val="0"/>
            </w:rPr>
          </w:pPr>
          <w:hyperlink w:anchor="_Toc46665122" w:history="1">
            <w:r w:rsidR="00B23737" w:rsidRPr="00B23737">
              <w:rPr>
                <w:rStyle w:val="Hyperlink"/>
              </w:rPr>
              <w:t>BAB 2 TINJAUAN PUSTAKA</w:t>
            </w:r>
            <w:r w:rsidR="00B23737" w:rsidRPr="00B23737">
              <w:rPr>
                <w:webHidden/>
              </w:rPr>
              <w:tab/>
            </w:r>
            <w:r w:rsidR="00B23737" w:rsidRPr="00B23737">
              <w:rPr>
                <w:webHidden/>
              </w:rPr>
              <w:fldChar w:fldCharType="begin"/>
            </w:r>
            <w:r w:rsidR="00B23737" w:rsidRPr="00B23737">
              <w:rPr>
                <w:webHidden/>
              </w:rPr>
              <w:instrText xml:space="preserve"> PAGEREF _Toc46665122 \h </w:instrText>
            </w:r>
            <w:r w:rsidR="00B23737" w:rsidRPr="00B23737">
              <w:rPr>
                <w:webHidden/>
              </w:rPr>
            </w:r>
            <w:r w:rsidR="00B23737" w:rsidRPr="00B23737">
              <w:rPr>
                <w:webHidden/>
              </w:rPr>
              <w:fldChar w:fldCharType="separate"/>
            </w:r>
            <w:r w:rsidR="002047C9">
              <w:rPr>
                <w:webHidden/>
              </w:rPr>
              <w:t>9</w:t>
            </w:r>
            <w:r w:rsidR="00B23737" w:rsidRPr="00B23737">
              <w:rPr>
                <w:webHidden/>
              </w:rPr>
              <w:fldChar w:fldCharType="end"/>
            </w:r>
          </w:hyperlink>
        </w:p>
        <w:p w14:paraId="3A661CC1" w14:textId="2E64CF36" w:rsidR="00B23737" w:rsidRPr="00B23737" w:rsidRDefault="00211897" w:rsidP="00B77C4B">
          <w:pPr>
            <w:pStyle w:val="TOC2"/>
            <w:rPr>
              <w:rFonts w:asciiTheme="majorBidi" w:eastAsiaTheme="minorEastAsia" w:hAnsiTheme="majorBidi" w:cstheme="majorBidi"/>
              <w:noProof/>
              <w:sz w:val="24"/>
              <w:szCs w:val="24"/>
            </w:rPr>
          </w:pPr>
          <w:hyperlink w:anchor="_Toc46665123" w:history="1">
            <w:r w:rsidR="00B23737" w:rsidRPr="00B23737">
              <w:rPr>
                <w:rStyle w:val="Hyperlink"/>
                <w:rFonts w:asciiTheme="majorBidi" w:hAnsiTheme="majorBidi" w:cstheme="majorBidi"/>
                <w:noProof/>
                <w:sz w:val="24"/>
                <w:szCs w:val="24"/>
              </w:rPr>
              <w:t>2.1</w:t>
            </w:r>
            <w:r w:rsidR="00B23737" w:rsidRPr="00B23737">
              <w:rPr>
                <w:rFonts w:asciiTheme="majorBidi" w:eastAsiaTheme="minorEastAsia" w:hAnsiTheme="majorBidi" w:cstheme="majorBidi"/>
                <w:noProof/>
                <w:sz w:val="24"/>
                <w:szCs w:val="24"/>
              </w:rPr>
              <w:tab/>
            </w:r>
            <w:r w:rsidR="00B23737" w:rsidRPr="00B23737">
              <w:rPr>
                <w:rStyle w:val="Hyperlink"/>
                <w:rFonts w:asciiTheme="majorBidi" w:hAnsiTheme="majorBidi" w:cstheme="majorBidi"/>
                <w:noProof/>
                <w:sz w:val="24"/>
                <w:szCs w:val="24"/>
              </w:rPr>
              <w:t>Konsep Dasar Penyakit Diabetes Mellitus</w:t>
            </w:r>
            <w:r w:rsidR="00B23737" w:rsidRPr="00B23737">
              <w:rPr>
                <w:rFonts w:asciiTheme="majorBidi" w:hAnsiTheme="majorBidi" w:cstheme="majorBidi"/>
                <w:noProof/>
                <w:webHidden/>
                <w:sz w:val="24"/>
                <w:szCs w:val="24"/>
              </w:rPr>
              <w:tab/>
            </w:r>
            <w:r w:rsidR="00B23737" w:rsidRPr="00B23737">
              <w:rPr>
                <w:rFonts w:asciiTheme="majorBidi" w:hAnsiTheme="majorBidi" w:cstheme="majorBidi"/>
                <w:noProof/>
                <w:webHidden/>
                <w:sz w:val="24"/>
                <w:szCs w:val="24"/>
              </w:rPr>
              <w:fldChar w:fldCharType="begin"/>
            </w:r>
            <w:r w:rsidR="00B23737" w:rsidRPr="00B23737">
              <w:rPr>
                <w:rFonts w:asciiTheme="majorBidi" w:hAnsiTheme="majorBidi" w:cstheme="majorBidi"/>
                <w:noProof/>
                <w:webHidden/>
                <w:sz w:val="24"/>
                <w:szCs w:val="24"/>
              </w:rPr>
              <w:instrText xml:space="preserve"> PAGEREF _Toc46665123 \h </w:instrText>
            </w:r>
            <w:r w:rsidR="00B23737" w:rsidRPr="00B23737">
              <w:rPr>
                <w:rFonts w:asciiTheme="majorBidi" w:hAnsiTheme="majorBidi" w:cstheme="majorBidi"/>
                <w:noProof/>
                <w:webHidden/>
                <w:sz w:val="24"/>
                <w:szCs w:val="24"/>
              </w:rPr>
            </w:r>
            <w:r w:rsidR="00B23737" w:rsidRPr="00B23737">
              <w:rPr>
                <w:rFonts w:asciiTheme="majorBidi" w:hAnsiTheme="majorBidi" w:cstheme="majorBidi"/>
                <w:noProof/>
                <w:webHidden/>
                <w:sz w:val="24"/>
                <w:szCs w:val="24"/>
              </w:rPr>
              <w:fldChar w:fldCharType="separate"/>
            </w:r>
            <w:r w:rsidR="002047C9">
              <w:rPr>
                <w:rFonts w:asciiTheme="majorBidi" w:hAnsiTheme="majorBidi" w:cstheme="majorBidi"/>
                <w:noProof/>
                <w:webHidden/>
                <w:sz w:val="24"/>
                <w:szCs w:val="24"/>
              </w:rPr>
              <w:t>9</w:t>
            </w:r>
            <w:r w:rsidR="00B23737" w:rsidRPr="00B23737">
              <w:rPr>
                <w:rFonts w:asciiTheme="majorBidi" w:hAnsiTheme="majorBidi" w:cstheme="majorBidi"/>
                <w:noProof/>
                <w:webHidden/>
                <w:sz w:val="24"/>
                <w:szCs w:val="24"/>
              </w:rPr>
              <w:fldChar w:fldCharType="end"/>
            </w:r>
          </w:hyperlink>
        </w:p>
        <w:p w14:paraId="7A69DBC5" w14:textId="54FB7665" w:rsidR="00B23737" w:rsidRPr="00B23737" w:rsidRDefault="00211897" w:rsidP="00B77C4B">
          <w:pPr>
            <w:pStyle w:val="TOC3"/>
            <w:rPr>
              <w:rFonts w:asciiTheme="majorBidi" w:eastAsiaTheme="minorEastAsia" w:hAnsiTheme="majorBidi" w:cstheme="majorBidi"/>
              <w:noProof/>
              <w:sz w:val="24"/>
              <w:szCs w:val="24"/>
            </w:rPr>
          </w:pPr>
          <w:hyperlink w:anchor="_Toc46665124" w:history="1">
            <w:r w:rsidR="00B23737" w:rsidRPr="00B23737">
              <w:rPr>
                <w:rStyle w:val="Hyperlink"/>
                <w:rFonts w:asciiTheme="majorBidi" w:hAnsiTheme="majorBidi" w:cstheme="majorBidi"/>
                <w:noProof/>
                <w:sz w:val="24"/>
                <w:szCs w:val="24"/>
              </w:rPr>
              <w:t>2.1.1</w:t>
            </w:r>
            <w:r w:rsidR="00B23737" w:rsidRPr="00B23737">
              <w:rPr>
                <w:rFonts w:asciiTheme="majorBidi" w:eastAsiaTheme="minorEastAsia" w:hAnsiTheme="majorBidi" w:cstheme="majorBidi"/>
                <w:noProof/>
                <w:sz w:val="24"/>
                <w:szCs w:val="24"/>
              </w:rPr>
              <w:tab/>
            </w:r>
            <w:r w:rsidR="00B23737" w:rsidRPr="00B23737">
              <w:rPr>
                <w:rStyle w:val="Hyperlink"/>
                <w:rFonts w:asciiTheme="majorBidi" w:hAnsiTheme="majorBidi" w:cstheme="majorBidi"/>
                <w:noProof/>
                <w:sz w:val="24"/>
                <w:szCs w:val="24"/>
              </w:rPr>
              <w:t>Anatomi dan Fisiologi</w:t>
            </w:r>
            <w:r w:rsidR="00B23737" w:rsidRPr="00B23737">
              <w:rPr>
                <w:rFonts w:asciiTheme="majorBidi" w:hAnsiTheme="majorBidi" w:cstheme="majorBidi"/>
                <w:noProof/>
                <w:webHidden/>
                <w:sz w:val="24"/>
                <w:szCs w:val="24"/>
              </w:rPr>
              <w:tab/>
            </w:r>
            <w:r w:rsidR="00B23737" w:rsidRPr="00B23737">
              <w:rPr>
                <w:rFonts w:asciiTheme="majorBidi" w:hAnsiTheme="majorBidi" w:cstheme="majorBidi"/>
                <w:noProof/>
                <w:webHidden/>
                <w:sz w:val="24"/>
                <w:szCs w:val="24"/>
              </w:rPr>
              <w:fldChar w:fldCharType="begin"/>
            </w:r>
            <w:r w:rsidR="00B23737" w:rsidRPr="00B23737">
              <w:rPr>
                <w:rFonts w:asciiTheme="majorBidi" w:hAnsiTheme="majorBidi" w:cstheme="majorBidi"/>
                <w:noProof/>
                <w:webHidden/>
                <w:sz w:val="24"/>
                <w:szCs w:val="24"/>
              </w:rPr>
              <w:instrText xml:space="preserve"> PAGEREF _Toc46665124 \h </w:instrText>
            </w:r>
            <w:r w:rsidR="00B23737" w:rsidRPr="00B23737">
              <w:rPr>
                <w:rFonts w:asciiTheme="majorBidi" w:hAnsiTheme="majorBidi" w:cstheme="majorBidi"/>
                <w:noProof/>
                <w:webHidden/>
                <w:sz w:val="24"/>
                <w:szCs w:val="24"/>
              </w:rPr>
            </w:r>
            <w:r w:rsidR="00B23737" w:rsidRPr="00B23737">
              <w:rPr>
                <w:rFonts w:asciiTheme="majorBidi" w:hAnsiTheme="majorBidi" w:cstheme="majorBidi"/>
                <w:noProof/>
                <w:webHidden/>
                <w:sz w:val="24"/>
                <w:szCs w:val="24"/>
              </w:rPr>
              <w:fldChar w:fldCharType="separate"/>
            </w:r>
            <w:r w:rsidR="002047C9">
              <w:rPr>
                <w:rFonts w:asciiTheme="majorBidi" w:hAnsiTheme="majorBidi" w:cstheme="majorBidi"/>
                <w:noProof/>
                <w:webHidden/>
                <w:sz w:val="24"/>
                <w:szCs w:val="24"/>
              </w:rPr>
              <w:t>9</w:t>
            </w:r>
            <w:r w:rsidR="00B23737" w:rsidRPr="00B23737">
              <w:rPr>
                <w:rFonts w:asciiTheme="majorBidi" w:hAnsiTheme="majorBidi" w:cstheme="majorBidi"/>
                <w:noProof/>
                <w:webHidden/>
                <w:sz w:val="24"/>
                <w:szCs w:val="24"/>
              </w:rPr>
              <w:fldChar w:fldCharType="end"/>
            </w:r>
          </w:hyperlink>
        </w:p>
        <w:p w14:paraId="4A211598" w14:textId="078BCAB3" w:rsidR="00B23737" w:rsidRPr="00B23737" w:rsidRDefault="00211897" w:rsidP="00B77C4B">
          <w:pPr>
            <w:pStyle w:val="TOC3"/>
            <w:rPr>
              <w:rFonts w:asciiTheme="majorBidi" w:eastAsiaTheme="minorEastAsia" w:hAnsiTheme="majorBidi" w:cstheme="majorBidi"/>
              <w:noProof/>
              <w:sz w:val="24"/>
              <w:szCs w:val="24"/>
            </w:rPr>
          </w:pPr>
          <w:hyperlink w:anchor="_Toc46665125" w:history="1">
            <w:r w:rsidR="00B23737" w:rsidRPr="00B23737">
              <w:rPr>
                <w:rStyle w:val="Hyperlink"/>
                <w:rFonts w:asciiTheme="majorBidi" w:hAnsiTheme="majorBidi" w:cstheme="majorBidi"/>
                <w:noProof/>
                <w:sz w:val="24"/>
                <w:szCs w:val="24"/>
              </w:rPr>
              <w:t>2.1.2</w:t>
            </w:r>
            <w:r w:rsidR="00B23737" w:rsidRPr="00B23737">
              <w:rPr>
                <w:rFonts w:asciiTheme="majorBidi" w:eastAsiaTheme="minorEastAsia" w:hAnsiTheme="majorBidi" w:cstheme="majorBidi"/>
                <w:noProof/>
                <w:sz w:val="24"/>
                <w:szCs w:val="24"/>
              </w:rPr>
              <w:tab/>
            </w:r>
            <w:r w:rsidR="00B23737" w:rsidRPr="00B23737">
              <w:rPr>
                <w:rStyle w:val="Hyperlink"/>
                <w:rFonts w:asciiTheme="majorBidi" w:hAnsiTheme="majorBidi" w:cstheme="majorBidi"/>
                <w:noProof/>
                <w:sz w:val="24"/>
                <w:szCs w:val="24"/>
              </w:rPr>
              <w:t>Definisi</w:t>
            </w:r>
            <w:r w:rsidR="00B23737" w:rsidRPr="00B23737">
              <w:rPr>
                <w:rFonts w:asciiTheme="majorBidi" w:hAnsiTheme="majorBidi" w:cstheme="majorBidi"/>
                <w:noProof/>
                <w:webHidden/>
                <w:sz w:val="24"/>
                <w:szCs w:val="24"/>
              </w:rPr>
              <w:tab/>
            </w:r>
            <w:r w:rsidR="00B23737" w:rsidRPr="00B23737">
              <w:rPr>
                <w:rFonts w:asciiTheme="majorBidi" w:hAnsiTheme="majorBidi" w:cstheme="majorBidi"/>
                <w:noProof/>
                <w:webHidden/>
                <w:sz w:val="24"/>
                <w:szCs w:val="24"/>
              </w:rPr>
              <w:fldChar w:fldCharType="begin"/>
            </w:r>
            <w:r w:rsidR="00B23737" w:rsidRPr="00B23737">
              <w:rPr>
                <w:rFonts w:asciiTheme="majorBidi" w:hAnsiTheme="majorBidi" w:cstheme="majorBidi"/>
                <w:noProof/>
                <w:webHidden/>
                <w:sz w:val="24"/>
                <w:szCs w:val="24"/>
              </w:rPr>
              <w:instrText xml:space="preserve"> PAGEREF _Toc46665125 \h </w:instrText>
            </w:r>
            <w:r w:rsidR="00B23737" w:rsidRPr="00B23737">
              <w:rPr>
                <w:rFonts w:asciiTheme="majorBidi" w:hAnsiTheme="majorBidi" w:cstheme="majorBidi"/>
                <w:noProof/>
                <w:webHidden/>
                <w:sz w:val="24"/>
                <w:szCs w:val="24"/>
              </w:rPr>
            </w:r>
            <w:r w:rsidR="00B23737" w:rsidRPr="00B23737">
              <w:rPr>
                <w:rFonts w:asciiTheme="majorBidi" w:hAnsiTheme="majorBidi" w:cstheme="majorBidi"/>
                <w:noProof/>
                <w:webHidden/>
                <w:sz w:val="24"/>
                <w:szCs w:val="24"/>
              </w:rPr>
              <w:fldChar w:fldCharType="separate"/>
            </w:r>
            <w:r w:rsidR="002047C9">
              <w:rPr>
                <w:rFonts w:asciiTheme="majorBidi" w:hAnsiTheme="majorBidi" w:cstheme="majorBidi"/>
                <w:noProof/>
                <w:webHidden/>
                <w:sz w:val="24"/>
                <w:szCs w:val="24"/>
              </w:rPr>
              <w:t>12</w:t>
            </w:r>
            <w:r w:rsidR="00B23737" w:rsidRPr="00B23737">
              <w:rPr>
                <w:rFonts w:asciiTheme="majorBidi" w:hAnsiTheme="majorBidi" w:cstheme="majorBidi"/>
                <w:noProof/>
                <w:webHidden/>
                <w:sz w:val="24"/>
                <w:szCs w:val="24"/>
              </w:rPr>
              <w:fldChar w:fldCharType="end"/>
            </w:r>
          </w:hyperlink>
        </w:p>
        <w:p w14:paraId="724639F6" w14:textId="2DB0A99F" w:rsidR="00B23737" w:rsidRPr="00B23737" w:rsidRDefault="00211897" w:rsidP="00B77C4B">
          <w:pPr>
            <w:pStyle w:val="TOC3"/>
            <w:rPr>
              <w:rFonts w:asciiTheme="majorBidi" w:eastAsiaTheme="minorEastAsia" w:hAnsiTheme="majorBidi" w:cstheme="majorBidi"/>
              <w:noProof/>
              <w:sz w:val="24"/>
              <w:szCs w:val="24"/>
            </w:rPr>
          </w:pPr>
          <w:hyperlink w:anchor="_Toc46665126" w:history="1">
            <w:r w:rsidR="00B23737" w:rsidRPr="00B23737">
              <w:rPr>
                <w:rStyle w:val="Hyperlink"/>
                <w:rFonts w:asciiTheme="majorBidi" w:hAnsiTheme="majorBidi" w:cstheme="majorBidi"/>
                <w:noProof/>
                <w:sz w:val="24"/>
                <w:szCs w:val="24"/>
              </w:rPr>
              <w:t>2.1.3</w:t>
            </w:r>
            <w:r w:rsidR="00B23737" w:rsidRPr="00B23737">
              <w:rPr>
                <w:rFonts w:asciiTheme="majorBidi" w:eastAsiaTheme="minorEastAsia" w:hAnsiTheme="majorBidi" w:cstheme="majorBidi"/>
                <w:noProof/>
                <w:sz w:val="24"/>
                <w:szCs w:val="24"/>
              </w:rPr>
              <w:tab/>
            </w:r>
            <w:r w:rsidR="00B23737" w:rsidRPr="00B23737">
              <w:rPr>
                <w:rStyle w:val="Hyperlink"/>
                <w:rFonts w:asciiTheme="majorBidi" w:hAnsiTheme="majorBidi" w:cstheme="majorBidi"/>
                <w:noProof/>
                <w:sz w:val="24"/>
                <w:szCs w:val="24"/>
              </w:rPr>
              <w:t>Klasifikasi</w:t>
            </w:r>
            <w:r w:rsidR="00B23737" w:rsidRPr="00B23737">
              <w:rPr>
                <w:rFonts w:asciiTheme="majorBidi" w:hAnsiTheme="majorBidi" w:cstheme="majorBidi"/>
                <w:noProof/>
                <w:webHidden/>
                <w:sz w:val="24"/>
                <w:szCs w:val="24"/>
              </w:rPr>
              <w:tab/>
            </w:r>
            <w:r w:rsidR="00B23737" w:rsidRPr="00B23737">
              <w:rPr>
                <w:rFonts w:asciiTheme="majorBidi" w:hAnsiTheme="majorBidi" w:cstheme="majorBidi"/>
                <w:noProof/>
                <w:webHidden/>
                <w:sz w:val="24"/>
                <w:szCs w:val="24"/>
              </w:rPr>
              <w:fldChar w:fldCharType="begin"/>
            </w:r>
            <w:r w:rsidR="00B23737" w:rsidRPr="00B23737">
              <w:rPr>
                <w:rFonts w:asciiTheme="majorBidi" w:hAnsiTheme="majorBidi" w:cstheme="majorBidi"/>
                <w:noProof/>
                <w:webHidden/>
                <w:sz w:val="24"/>
                <w:szCs w:val="24"/>
              </w:rPr>
              <w:instrText xml:space="preserve"> PAGEREF _Toc46665126 \h </w:instrText>
            </w:r>
            <w:r w:rsidR="00B23737" w:rsidRPr="00B23737">
              <w:rPr>
                <w:rFonts w:asciiTheme="majorBidi" w:hAnsiTheme="majorBidi" w:cstheme="majorBidi"/>
                <w:noProof/>
                <w:webHidden/>
                <w:sz w:val="24"/>
                <w:szCs w:val="24"/>
              </w:rPr>
            </w:r>
            <w:r w:rsidR="00B23737" w:rsidRPr="00B23737">
              <w:rPr>
                <w:rFonts w:asciiTheme="majorBidi" w:hAnsiTheme="majorBidi" w:cstheme="majorBidi"/>
                <w:noProof/>
                <w:webHidden/>
                <w:sz w:val="24"/>
                <w:szCs w:val="24"/>
              </w:rPr>
              <w:fldChar w:fldCharType="separate"/>
            </w:r>
            <w:r w:rsidR="002047C9">
              <w:rPr>
                <w:rFonts w:asciiTheme="majorBidi" w:hAnsiTheme="majorBidi" w:cstheme="majorBidi"/>
                <w:noProof/>
                <w:webHidden/>
                <w:sz w:val="24"/>
                <w:szCs w:val="24"/>
              </w:rPr>
              <w:t>13</w:t>
            </w:r>
            <w:r w:rsidR="00B23737" w:rsidRPr="00B23737">
              <w:rPr>
                <w:rFonts w:asciiTheme="majorBidi" w:hAnsiTheme="majorBidi" w:cstheme="majorBidi"/>
                <w:noProof/>
                <w:webHidden/>
                <w:sz w:val="24"/>
                <w:szCs w:val="24"/>
              </w:rPr>
              <w:fldChar w:fldCharType="end"/>
            </w:r>
          </w:hyperlink>
        </w:p>
        <w:p w14:paraId="0B2A9918" w14:textId="4C1475D3" w:rsidR="00B23737" w:rsidRPr="00B23737" w:rsidRDefault="00211897" w:rsidP="00B77C4B">
          <w:pPr>
            <w:pStyle w:val="TOC3"/>
            <w:rPr>
              <w:rFonts w:asciiTheme="majorBidi" w:eastAsiaTheme="minorEastAsia" w:hAnsiTheme="majorBidi" w:cstheme="majorBidi"/>
              <w:noProof/>
              <w:sz w:val="24"/>
              <w:szCs w:val="24"/>
            </w:rPr>
          </w:pPr>
          <w:hyperlink w:anchor="_Toc46665127" w:history="1">
            <w:r w:rsidR="00B23737" w:rsidRPr="00B23737">
              <w:rPr>
                <w:rStyle w:val="Hyperlink"/>
                <w:rFonts w:asciiTheme="majorBidi" w:hAnsiTheme="majorBidi" w:cstheme="majorBidi"/>
                <w:noProof/>
                <w:sz w:val="24"/>
                <w:szCs w:val="24"/>
              </w:rPr>
              <w:t>2.1.4</w:t>
            </w:r>
            <w:r w:rsidR="00B23737" w:rsidRPr="00B23737">
              <w:rPr>
                <w:rFonts w:asciiTheme="majorBidi" w:eastAsiaTheme="minorEastAsia" w:hAnsiTheme="majorBidi" w:cstheme="majorBidi"/>
                <w:noProof/>
                <w:sz w:val="24"/>
                <w:szCs w:val="24"/>
              </w:rPr>
              <w:tab/>
            </w:r>
            <w:r w:rsidR="00B23737" w:rsidRPr="00B23737">
              <w:rPr>
                <w:rStyle w:val="Hyperlink"/>
                <w:rFonts w:asciiTheme="majorBidi" w:hAnsiTheme="majorBidi" w:cstheme="majorBidi"/>
                <w:noProof/>
                <w:sz w:val="24"/>
                <w:szCs w:val="24"/>
              </w:rPr>
              <w:t>Etiologi</w:t>
            </w:r>
            <w:r w:rsidR="00B23737" w:rsidRPr="00B23737">
              <w:rPr>
                <w:rFonts w:asciiTheme="majorBidi" w:hAnsiTheme="majorBidi" w:cstheme="majorBidi"/>
                <w:noProof/>
                <w:webHidden/>
                <w:sz w:val="24"/>
                <w:szCs w:val="24"/>
              </w:rPr>
              <w:tab/>
            </w:r>
            <w:r w:rsidR="00B23737" w:rsidRPr="00B23737">
              <w:rPr>
                <w:rFonts w:asciiTheme="majorBidi" w:hAnsiTheme="majorBidi" w:cstheme="majorBidi"/>
                <w:noProof/>
                <w:webHidden/>
                <w:sz w:val="24"/>
                <w:szCs w:val="24"/>
              </w:rPr>
              <w:fldChar w:fldCharType="begin"/>
            </w:r>
            <w:r w:rsidR="00B23737" w:rsidRPr="00B23737">
              <w:rPr>
                <w:rFonts w:asciiTheme="majorBidi" w:hAnsiTheme="majorBidi" w:cstheme="majorBidi"/>
                <w:noProof/>
                <w:webHidden/>
                <w:sz w:val="24"/>
                <w:szCs w:val="24"/>
              </w:rPr>
              <w:instrText xml:space="preserve"> PAGEREF _Toc46665127 \h </w:instrText>
            </w:r>
            <w:r w:rsidR="00B23737" w:rsidRPr="00B23737">
              <w:rPr>
                <w:rFonts w:asciiTheme="majorBidi" w:hAnsiTheme="majorBidi" w:cstheme="majorBidi"/>
                <w:noProof/>
                <w:webHidden/>
                <w:sz w:val="24"/>
                <w:szCs w:val="24"/>
              </w:rPr>
            </w:r>
            <w:r w:rsidR="00B23737" w:rsidRPr="00B23737">
              <w:rPr>
                <w:rFonts w:asciiTheme="majorBidi" w:hAnsiTheme="majorBidi" w:cstheme="majorBidi"/>
                <w:noProof/>
                <w:webHidden/>
                <w:sz w:val="24"/>
                <w:szCs w:val="24"/>
              </w:rPr>
              <w:fldChar w:fldCharType="separate"/>
            </w:r>
            <w:r w:rsidR="002047C9">
              <w:rPr>
                <w:rFonts w:asciiTheme="majorBidi" w:hAnsiTheme="majorBidi" w:cstheme="majorBidi"/>
                <w:noProof/>
                <w:webHidden/>
                <w:sz w:val="24"/>
                <w:szCs w:val="24"/>
              </w:rPr>
              <w:t>14</w:t>
            </w:r>
            <w:r w:rsidR="00B23737" w:rsidRPr="00B23737">
              <w:rPr>
                <w:rFonts w:asciiTheme="majorBidi" w:hAnsiTheme="majorBidi" w:cstheme="majorBidi"/>
                <w:noProof/>
                <w:webHidden/>
                <w:sz w:val="24"/>
                <w:szCs w:val="24"/>
              </w:rPr>
              <w:fldChar w:fldCharType="end"/>
            </w:r>
          </w:hyperlink>
        </w:p>
        <w:p w14:paraId="7C3FD19B" w14:textId="36629E9E" w:rsidR="00B23737" w:rsidRPr="00B23737" w:rsidRDefault="00211897" w:rsidP="00B77C4B">
          <w:pPr>
            <w:pStyle w:val="TOC3"/>
            <w:rPr>
              <w:rFonts w:asciiTheme="majorBidi" w:eastAsiaTheme="minorEastAsia" w:hAnsiTheme="majorBidi" w:cstheme="majorBidi"/>
              <w:noProof/>
              <w:sz w:val="24"/>
              <w:szCs w:val="24"/>
            </w:rPr>
          </w:pPr>
          <w:hyperlink w:anchor="_Toc46665128" w:history="1">
            <w:r w:rsidR="00B23737" w:rsidRPr="00B23737">
              <w:rPr>
                <w:rStyle w:val="Hyperlink"/>
                <w:rFonts w:asciiTheme="majorBidi" w:hAnsiTheme="majorBidi" w:cstheme="majorBidi"/>
                <w:noProof/>
                <w:sz w:val="24"/>
                <w:szCs w:val="24"/>
              </w:rPr>
              <w:t>2.1.5</w:t>
            </w:r>
            <w:r w:rsidR="00B23737" w:rsidRPr="00B23737">
              <w:rPr>
                <w:rFonts w:asciiTheme="majorBidi" w:eastAsiaTheme="minorEastAsia" w:hAnsiTheme="majorBidi" w:cstheme="majorBidi"/>
                <w:noProof/>
                <w:sz w:val="24"/>
                <w:szCs w:val="24"/>
              </w:rPr>
              <w:tab/>
            </w:r>
            <w:r w:rsidR="00B23737" w:rsidRPr="00B23737">
              <w:rPr>
                <w:rStyle w:val="Hyperlink"/>
                <w:rFonts w:asciiTheme="majorBidi" w:hAnsiTheme="majorBidi" w:cstheme="majorBidi"/>
                <w:noProof/>
                <w:sz w:val="24"/>
                <w:szCs w:val="24"/>
              </w:rPr>
              <w:t>Patofisiologi</w:t>
            </w:r>
            <w:r w:rsidR="00B23737" w:rsidRPr="00B23737">
              <w:rPr>
                <w:rFonts w:asciiTheme="majorBidi" w:hAnsiTheme="majorBidi" w:cstheme="majorBidi"/>
                <w:noProof/>
                <w:webHidden/>
                <w:sz w:val="24"/>
                <w:szCs w:val="24"/>
              </w:rPr>
              <w:tab/>
            </w:r>
            <w:r w:rsidR="00B23737" w:rsidRPr="00B23737">
              <w:rPr>
                <w:rFonts w:asciiTheme="majorBidi" w:hAnsiTheme="majorBidi" w:cstheme="majorBidi"/>
                <w:noProof/>
                <w:webHidden/>
                <w:sz w:val="24"/>
                <w:szCs w:val="24"/>
              </w:rPr>
              <w:fldChar w:fldCharType="begin"/>
            </w:r>
            <w:r w:rsidR="00B23737" w:rsidRPr="00B23737">
              <w:rPr>
                <w:rFonts w:asciiTheme="majorBidi" w:hAnsiTheme="majorBidi" w:cstheme="majorBidi"/>
                <w:noProof/>
                <w:webHidden/>
                <w:sz w:val="24"/>
                <w:szCs w:val="24"/>
              </w:rPr>
              <w:instrText xml:space="preserve"> PAGEREF _Toc46665128 \h </w:instrText>
            </w:r>
            <w:r w:rsidR="00B23737" w:rsidRPr="00B23737">
              <w:rPr>
                <w:rFonts w:asciiTheme="majorBidi" w:hAnsiTheme="majorBidi" w:cstheme="majorBidi"/>
                <w:noProof/>
                <w:webHidden/>
                <w:sz w:val="24"/>
                <w:szCs w:val="24"/>
              </w:rPr>
            </w:r>
            <w:r w:rsidR="00B23737" w:rsidRPr="00B23737">
              <w:rPr>
                <w:rFonts w:asciiTheme="majorBidi" w:hAnsiTheme="majorBidi" w:cstheme="majorBidi"/>
                <w:noProof/>
                <w:webHidden/>
                <w:sz w:val="24"/>
                <w:szCs w:val="24"/>
              </w:rPr>
              <w:fldChar w:fldCharType="separate"/>
            </w:r>
            <w:r w:rsidR="002047C9">
              <w:rPr>
                <w:rFonts w:asciiTheme="majorBidi" w:hAnsiTheme="majorBidi" w:cstheme="majorBidi"/>
                <w:noProof/>
                <w:webHidden/>
                <w:sz w:val="24"/>
                <w:szCs w:val="24"/>
              </w:rPr>
              <w:t>17</w:t>
            </w:r>
            <w:r w:rsidR="00B23737" w:rsidRPr="00B23737">
              <w:rPr>
                <w:rFonts w:asciiTheme="majorBidi" w:hAnsiTheme="majorBidi" w:cstheme="majorBidi"/>
                <w:noProof/>
                <w:webHidden/>
                <w:sz w:val="24"/>
                <w:szCs w:val="24"/>
              </w:rPr>
              <w:fldChar w:fldCharType="end"/>
            </w:r>
          </w:hyperlink>
        </w:p>
        <w:p w14:paraId="375927BD" w14:textId="46765A79" w:rsidR="00B23737" w:rsidRPr="00B23737" w:rsidRDefault="00211897" w:rsidP="00B77C4B">
          <w:pPr>
            <w:pStyle w:val="TOC3"/>
            <w:rPr>
              <w:rFonts w:asciiTheme="majorBidi" w:eastAsiaTheme="minorEastAsia" w:hAnsiTheme="majorBidi" w:cstheme="majorBidi"/>
              <w:noProof/>
              <w:sz w:val="24"/>
              <w:szCs w:val="24"/>
            </w:rPr>
          </w:pPr>
          <w:hyperlink w:anchor="_Toc46665129" w:history="1">
            <w:r w:rsidR="00B23737" w:rsidRPr="00B23737">
              <w:rPr>
                <w:rStyle w:val="Hyperlink"/>
                <w:rFonts w:asciiTheme="majorBidi" w:hAnsiTheme="majorBidi" w:cstheme="majorBidi"/>
                <w:noProof/>
                <w:sz w:val="24"/>
                <w:szCs w:val="24"/>
              </w:rPr>
              <w:t>2.1.6</w:t>
            </w:r>
            <w:r w:rsidR="00B23737" w:rsidRPr="00B23737">
              <w:rPr>
                <w:rFonts w:asciiTheme="majorBidi" w:eastAsiaTheme="minorEastAsia" w:hAnsiTheme="majorBidi" w:cstheme="majorBidi"/>
                <w:noProof/>
                <w:sz w:val="24"/>
                <w:szCs w:val="24"/>
              </w:rPr>
              <w:tab/>
            </w:r>
            <w:r w:rsidR="00B23737" w:rsidRPr="00B23737">
              <w:rPr>
                <w:rStyle w:val="Hyperlink"/>
                <w:rFonts w:asciiTheme="majorBidi" w:hAnsiTheme="majorBidi" w:cstheme="majorBidi"/>
                <w:noProof/>
                <w:sz w:val="24"/>
                <w:szCs w:val="24"/>
              </w:rPr>
              <w:t>Manifestasi Klinis</w:t>
            </w:r>
            <w:r w:rsidR="00B23737" w:rsidRPr="00B23737">
              <w:rPr>
                <w:rFonts w:asciiTheme="majorBidi" w:hAnsiTheme="majorBidi" w:cstheme="majorBidi"/>
                <w:noProof/>
                <w:webHidden/>
                <w:sz w:val="24"/>
                <w:szCs w:val="24"/>
              </w:rPr>
              <w:tab/>
            </w:r>
            <w:r w:rsidR="00B23737" w:rsidRPr="00B23737">
              <w:rPr>
                <w:rFonts w:asciiTheme="majorBidi" w:hAnsiTheme="majorBidi" w:cstheme="majorBidi"/>
                <w:noProof/>
                <w:webHidden/>
                <w:sz w:val="24"/>
                <w:szCs w:val="24"/>
              </w:rPr>
              <w:fldChar w:fldCharType="begin"/>
            </w:r>
            <w:r w:rsidR="00B23737" w:rsidRPr="00B23737">
              <w:rPr>
                <w:rFonts w:asciiTheme="majorBidi" w:hAnsiTheme="majorBidi" w:cstheme="majorBidi"/>
                <w:noProof/>
                <w:webHidden/>
                <w:sz w:val="24"/>
                <w:szCs w:val="24"/>
              </w:rPr>
              <w:instrText xml:space="preserve"> PAGEREF _Toc46665129 \h </w:instrText>
            </w:r>
            <w:r w:rsidR="00B23737" w:rsidRPr="00B23737">
              <w:rPr>
                <w:rFonts w:asciiTheme="majorBidi" w:hAnsiTheme="majorBidi" w:cstheme="majorBidi"/>
                <w:noProof/>
                <w:webHidden/>
                <w:sz w:val="24"/>
                <w:szCs w:val="24"/>
              </w:rPr>
            </w:r>
            <w:r w:rsidR="00B23737" w:rsidRPr="00B23737">
              <w:rPr>
                <w:rFonts w:asciiTheme="majorBidi" w:hAnsiTheme="majorBidi" w:cstheme="majorBidi"/>
                <w:noProof/>
                <w:webHidden/>
                <w:sz w:val="24"/>
                <w:szCs w:val="24"/>
              </w:rPr>
              <w:fldChar w:fldCharType="separate"/>
            </w:r>
            <w:r w:rsidR="002047C9">
              <w:rPr>
                <w:rFonts w:asciiTheme="majorBidi" w:hAnsiTheme="majorBidi" w:cstheme="majorBidi"/>
                <w:noProof/>
                <w:webHidden/>
                <w:sz w:val="24"/>
                <w:szCs w:val="24"/>
              </w:rPr>
              <w:t>18</w:t>
            </w:r>
            <w:r w:rsidR="00B23737" w:rsidRPr="00B23737">
              <w:rPr>
                <w:rFonts w:asciiTheme="majorBidi" w:hAnsiTheme="majorBidi" w:cstheme="majorBidi"/>
                <w:noProof/>
                <w:webHidden/>
                <w:sz w:val="24"/>
                <w:szCs w:val="24"/>
              </w:rPr>
              <w:fldChar w:fldCharType="end"/>
            </w:r>
          </w:hyperlink>
        </w:p>
        <w:p w14:paraId="72563E05" w14:textId="66135F01" w:rsidR="00B23737" w:rsidRPr="00B23737" w:rsidRDefault="00211897" w:rsidP="00B77C4B">
          <w:pPr>
            <w:pStyle w:val="TOC3"/>
            <w:rPr>
              <w:rFonts w:asciiTheme="majorBidi" w:eastAsiaTheme="minorEastAsia" w:hAnsiTheme="majorBidi" w:cstheme="majorBidi"/>
              <w:noProof/>
              <w:sz w:val="24"/>
              <w:szCs w:val="24"/>
            </w:rPr>
          </w:pPr>
          <w:hyperlink w:anchor="_Toc46665130" w:history="1">
            <w:r w:rsidR="00B23737" w:rsidRPr="00B23737">
              <w:rPr>
                <w:rStyle w:val="Hyperlink"/>
                <w:rFonts w:asciiTheme="majorBidi" w:hAnsiTheme="majorBidi" w:cstheme="majorBidi"/>
                <w:noProof/>
                <w:sz w:val="24"/>
                <w:szCs w:val="24"/>
              </w:rPr>
              <w:t>2.1.7</w:t>
            </w:r>
            <w:r w:rsidR="00B23737" w:rsidRPr="00B23737">
              <w:rPr>
                <w:rFonts w:asciiTheme="majorBidi" w:eastAsiaTheme="minorEastAsia" w:hAnsiTheme="majorBidi" w:cstheme="majorBidi"/>
                <w:noProof/>
                <w:sz w:val="24"/>
                <w:szCs w:val="24"/>
              </w:rPr>
              <w:tab/>
            </w:r>
            <w:r w:rsidR="00B23737" w:rsidRPr="00B23737">
              <w:rPr>
                <w:rStyle w:val="Hyperlink"/>
                <w:rFonts w:asciiTheme="majorBidi" w:hAnsiTheme="majorBidi" w:cstheme="majorBidi"/>
                <w:noProof/>
                <w:sz w:val="24"/>
                <w:szCs w:val="24"/>
              </w:rPr>
              <w:t>Komplikasi</w:t>
            </w:r>
            <w:r w:rsidR="00B23737" w:rsidRPr="00B23737">
              <w:rPr>
                <w:rFonts w:asciiTheme="majorBidi" w:hAnsiTheme="majorBidi" w:cstheme="majorBidi"/>
                <w:noProof/>
                <w:webHidden/>
                <w:sz w:val="24"/>
                <w:szCs w:val="24"/>
              </w:rPr>
              <w:tab/>
            </w:r>
            <w:r w:rsidR="00B23737" w:rsidRPr="00B23737">
              <w:rPr>
                <w:rFonts w:asciiTheme="majorBidi" w:hAnsiTheme="majorBidi" w:cstheme="majorBidi"/>
                <w:noProof/>
                <w:webHidden/>
                <w:sz w:val="24"/>
                <w:szCs w:val="24"/>
              </w:rPr>
              <w:fldChar w:fldCharType="begin"/>
            </w:r>
            <w:r w:rsidR="00B23737" w:rsidRPr="00B23737">
              <w:rPr>
                <w:rFonts w:asciiTheme="majorBidi" w:hAnsiTheme="majorBidi" w:cstheme="majorBidi"/>
                <w:noProof/>
                <w:webHidden/>
                <w:sz w:val="24"/>
                <w:szCs w:val="24"/>
              </w:rPr>
              <w:instrText xml:space="preserve"> PAGEREF _Toc46665130 \h </w:instrText>
            </w:r>
            <w:r w:rsidR="00B23737" w:rsidRPr="00B23737">
              <w:rPr>
                <w:rFonts w:asciiTheme="majorBidi" w:hAnsiTheme="majorBidi" w:cstheme="majorBidi"/>
                <w:noProof/>
                <w:webHidden/>
                <w:sz w:val="24"/>
                <w:szCs w:val="24"/>
              </w:rPr>
            </w:r>
            <w:r w:rsidR="00B23737" w:rsidRPr="00B23737">
              <w:rPr>
                <w:rFonts w:asciiTheme="majorBidi" w:hAnsiTheme="majorBidi" w:cstheme="majorBidi"/>
                <w:noProof/>
                <w:webHidden/>
                <w:sz w:val="24"/>
                <w:szCs w:val="24"/>
              </w:rPr>
              <w:fldChar w:fldCharType="separate"/>
            </w:r>
            <w:r w:rsidR="002047C9">
              <w:rPr>
                <w:rFonts w:asciiTheme="majorBidi" w:hAnsiTheme="majorBidi" w:cstheme="majorBidi"/>
                <w:noProof/>
                <w:webHidden/>
                <w:sz w:val="24"/>
                <w:szCs w:val="24"/>
              </w:rPr>
              <w:t>19</w:t>
            </w:r>
            <w:r w:rsidR="00B23737" w:rsidRPr="00B23737">
              <w:rPr>
                <w:rFonts w:asciiTheme="majorBidi" w:hAnsiTheme="majorBidi" w:cstheme="majorBidi"/>
                <w:noProof/>
                <w:webHidden/>
                <w:sz w:val="24"/>
                <w:szCs w:val="24"/>
              </w:rPr>
              <w:fldChar w:fldCharType="end"/>
            </w:r>
          </w:hyperlink>
        </w:p>
        <w:p w14:paraId="71964724" w14:textId="3417262C" w:rsidR="00B23737" w:rsidRPr="00B23737" w:rsidRDefault="00211897" w:rsidP="00B77C4B">
          <w:pPr>
            <w:pStyle w:val="TOC3"/>
            <w:rPr>
              <w:rFonts w:asciiTheme="majorBidi" w:eastAsiaTheme="minorEastAsia" w:hAnsiTheme="majorBidi" w:cstheme="majorBidi"/>
              <w:noProof/>
              <w:sz w:val="24"/>
              <w:szCs w:val="24"/>
            </w:rPr>
          </w:pPr>
          <w:hyperlink w:anchor="_Toc46665131" w:history="1">
            <w:r w:rsidR="00B23737" w:rsidRPr="00B23737">
              <w:rPr>
                <w:rStyle w:val="Hyperlink"/>
                <w:rFonts w:asciiTheme="majorBidi" w:hAnsiTheme="majorBidi" w:cstheme="majorBidi"/>
                <w:noProof/>
                <w:sz w:val="24"/>
                <w:szCs w:val="24"/>
              </w:rPr>
              <w:t>2.1.8</w:t>
            </w:r>
            <w:r w:rsidR="00B23737" w:rsidRPr="00B23737">
              <w:rPr>
                <w:rFonts w:asciiTheme="majorBidi" w:eastAsiaTheme="minorEastAsia" w:hAnsiTheme="majorBidi" w:cstheme="majorBidi"/>
                <w:noProof/>
                <w:sz w:val="24"/>
                <w:szCs w:val="24"/>
              </w:rPr>
              <w:tab/>
            </w:r>
            <w:r w:rsidR="00B23737" w:rsidRPr="00B23737">
              <w:rPr>
                <w:rStyle w:val="Hyperlink"/>
                <w:rFonts w:asciiTheme="majorBidi" w:hAnsiTheme="majorBidi" w:cstheme="majorBidi"/>
                <w:noProof/>
                <w:sz w:val="24"/>
                <w:szCs w:val="24"/>
              </w:rPr>
              <w:t>Pemeriksaan Penunjang</w:t>
            </w:r>
            <w:r w:rsidR="00B23737" w:rsidRPr="00B23737">
              <w:rPr>
                <w:rFonts w:asciiTheme="majorBidi" w:hAnsiTheme="majorBidi" w:cstheme="majorBidi"/>
                <w:noProof/>
                <w:webHidden/>
                <w:sz w:val="24"/>
                <w:szCs w:val="24"/>
              </w:rPr>
              <w:tab/>
            </w:r>
            <w:r w:rsidR="00B23737" w:rsidRPr="00B23737">
              <w:rPr>
                <w:rFonts w:asciiTheme="majorBidi" w:hAnsiTheme="majorBidi" w:cstheme="majorBidi"/>
                <w:noProof/>
                <w:webHidden/>
                <w:sz w:val="24"/>
                <w:szCs w:val="24"/>
              </w:rPr>
              <w:fldChar w:fldCharType="begin"/>
            </w:r>
            <w:r w:rsidR="00B23737" w:rsidRPr="00B23737">
              <w:rPr>
                <w:rFonts w:asciiTheme="majorBidi" w:hAnsiTheme="majorBidi" w:cstheme="majorBidi"/>
                <w:noProof/>
                <w:webHidden/>
                <w:sz w:val="24"/>
                <w:szCs w:val="24"/>
              </w:rPr>
              <w:instrText xml:space="preserve"> PAGEREF _Toc46665131 \h </w:instrText>
            </w:r>
            <w:r w:rsidR="00B23737" w:rsidRPr="00B23737">
              <w:rPr>
                <w:rFonts w:asciiTheme="majorBidi" w:hAnsiTheme="majorBidi" w:cstheme="majorBidi"/>
                <w:noProof/>
                <w:webHidden/>
                <w:sz w:val="24"/>
                <w:szCs w:val="24"/>
              </w:rPr>
            </w:r>
            <w:r w:rsidR="00B23737" w:rsidRPr="00B23737">
              <w:rPr>
                <w:rFonts w:asciiTheme="majorBidi" w:hAnsiTheme="majorBidi" w:cstheme="majorBidi"/>
                <w:noProof/>
                <w:webHidden/>
                <w:sz w:val="24"/>
                <w:szCs w:val="24"/>
              </w:rPr>
              <w:fldChar w:fldCharType="separate"/>
            </w:r>
            <w:r w:rsidR="002047C9">
              <w:rPr>
                <w:rFonts w:asciiTheme="majorBidi" w:hAnsiTheme="majorBidi" w:cstheme="majorBidi"/>
                <w:noProof/>
                <w:webHidden/>
                <w:sz w:val="24"/>
                <w:szCs w:val="24"/>
              </w:rPr>
              <w:t>20</w:t>
            </w:r>
            <w:r w:rsidR="00B23737" w:rsidRPr="00B23737">
              <w:rPr>
                <w:rFonts w:asciiTheme="majorBidi" w:hAnsiTheme="majorBidi" w:cstheme="majorBidi"/>
                <w:noProof/>
                <w:webHidden/>
                <w:sz w:val="24"/>
                <w:szCs w:val="24"/>
              </w:rPr>
              <w:fldChar w:fldCharType="end"/>
            </w:r>
          </w:hyperlink>
        </w:p>
        <w:p w14:paraId="2D341DB3" w14:textId="271E62CA" w:rsidR="00B23737" w:rsidRPr="00B23737" w:rsidRDefault="00211897" w:rsidP="00B77C4B">
          <w:pPr>
            <w:pStyle w:val="TOC3"/>
            <w:rPr>
              <w:rFonts w:asciiTheme="majorBidi" w:eastAsiaTheme="minorEastAsia" w:hAnsiTheme="majorBidi" w:cstheme="majorBidi"/>
              <w:noProof/>
              <w:sz w:val="24"/>
              <w:szCs w:val="24"/>
            </w:rPr>
          </w:pPr>
          <w:hyperlink w:anchor="_Toc46665132" w:history="1">
            <w:r w:rsidR="00B23737" w:rsidRPr="00B23737">
              <w:rPr>
                <w:rStyle w:val="Hyperlink"/>
                <w:rFonts w:asciiTheme="majorBidi" w:hAnsiTheme="majorBidi" w:cstheme="majorBidi"/>
                <w:noProof/>
                <w:sz w:val="24"/>
                <w:szCs w:val="24"/>
              </w:rPr>
              <w:t>2.1.9</w:t>
            </w:r>
            <w:r w:rsidR="00B23737" w:rsidRPr="00B23737">
              <w:rPr>
                <w:rFonts w:asciiTheme="majorBidi" w:eastAsiaTheme="minorEastAsia" w:hAnsiTheme="majorBidi" w:cstheme="majorBidi"/>
                <w:noProof/>
                <w:sz w:val="24"/>
                <w:szCs w:val="24"/>
              </w:rPr>
              <w:tab/>
            </w:r>
            <w:r w:rsidR="00B23737" w:rsidRPr="00B23737">
              <w:rPr>
                <w:rStyle w:val="Hyperlink"/>
                <w:rFonts w:asciiTheme="majorBidi" w:hAnsiTheme="majorBidi" w:cstheme="majorBidi"/>
                <w:noProof/>
                <w:sz w:val="24"/>
                <w:szCs w:val="24"/>
              </w:rPr>
              <w:t>Penatalaksanaan</w:t>
            </w:r>
            <w:r w:rsidR="00B23737" w:rsidRPr="00B23737">
              <w:rPr>
                <w:rFonts w:asciiTheme="majorBidi" w:hAnsiTheme="majorBidi" w:cstheme="majorBidi"/>
                <w:noProof/>
                <w:webHidden/>
                <w:sz w:val="24"/>
                <w:szCs w:val="24"/>
              </w:rPr>
              <w:tab/>
            </w:r>
            <w:r w:rsidR="00B23737" w:rsidRPr="00B23737">
              <w:rPr>
                <w:rFonts w:asciiTheme="majorBidi" w:hAnsiTheme="majorBidi" w:cstheme="majorBidi"/>
                <w:noProof/>
                <w:webHidden/>
                <w:sz w:val="24"/>
                <w:szCs w:val="24"/>
              </w:rPr>
              <w:fldChar w:fldCharType="begin"/>
            </w:r>
            <w:r w:rsidR="00B23737" w:rsidRPr="00B23737">
              <w:rPr>
                <w:rFonts w:asciiTheme="majorBidi" w:hAnsiTheme="majorBidi" w:cstheme="majorBidi"/>
                <w:noProof/>
                <w:webHidden/>
                <w:sz w:val="24"/>
                <w:szCs w:val="24"/>
              </w:rPr>
              <w:instrText xml:space="preserve"> PAGEREF _Toc46665132 \h </w:instrText>
            </w:r>
            <w:r w:rsidR="00B23737" w:rsidRPr="00B23737">
              <w:rPr>
                <w:rFonts w:asciiTheme="majorBidi" w:hAnsiTheme="majorBidi" w:cstheme="majorBidi"/>
                <w:noProof/>
                <w:webHidden/>
                <w:sz w:val="24"/>
                <w:szCs w:val="24"/>
              </w:rPr>
            </w:r>
            <w:r w:rsidR="00B23737" w:rsidRPr="00B23737">
              <w:rPr>
                <w:rFonts w:asciiTheme="majorBidi" w:hAnsiTheme="majorBidi" w:cstheme="majorBidi"/>
                <w:noProof/>
                <w:webHidden/>
                <w:sz w:val="24"/>
                <w:szCs w:val="24"/>
              </w:rPr>
              <w:fldChar w:fldCharType="separate"/>
            </w:r>
            <w:r w:rsidR="002047C9">
              <w:rPr>
                <w:rFonts w:asciiTheme="majorBidi" w:hAnsiTheme="majorBidi" w:cstheme="majorBidi"/>
                <w:noProof/>
                <w:webHidden/>
                <w:sz w:val="24"/>
                <w:szCs w:val="24"/>
              </w:rPr>
              <w:t>21</w:t>
            </w:r>
            <w:r w:rsidR="00B23737" w:rsidRPr="00B23737">
              <w:rPr>
                <w:rFonts w:asciiTheme="majorBidi" w:hAnsiTheme="majorBidi" w:cstheme="majorBidi"/>
                <w:noProof/>
                <w:webHidden/>
                <w:sz w:val="24"/>
                <w:szCs w:val="24"/>
              </w:rPr>
              <w:fldChar w:fldCharType="end"/>
            </w:r>
          </w:hyperlink>
        </w:p>
        <w:p w14:paraId="43642BFA" w14:textId="2030382E" w:rsidR="00B23737" w:rsidRPr="00B23737" w:rsidRDefault="00211897" w:rsidP="00B77C4B">
          <w:pPr>
            <w:pStyle w:val="TOC2"/>
            <w:rPr>
              <w:rFonts w:asciiTheme="majorBidi" w:eastAsiaTheme="minorEastAsia" w:hAnsiTheme="majorBidi" w:cstheme="majorBidi"/>
              <w:noProof/>
              <w:sz w:val="24"/>
              <w:szCs w:val="24"/>
            </w:rPr>
          </w:pPr>
          <w:hyperlink w:anchor="_Toc46665133" w:history="1">
            <w:r w:rsidR="00B23737" w:rsidRPr="00B23737">
              <w:rPr>
                <w:rStyle w:val="Hyperlink"/>
                <w:rFonts w:asciiTheme="majorBidi" w:hAnsiTheme="majorBidi" w:cstheme="majorBidi"/>
                <w:noProof/>
                <w:sz w:val="24"/>
                <w:szCs w:val="24"/>
              </w:rPr>
              <w:t>2.2</w:t>
            </w:r>
            <w:r w:rsidR="00B23737" w:rsidRPr="00B23737">
              <w:rPr>
                <w:rFonts w:asciiTheme="majorBidi" w:eastAsiaTheme="minorEastAsia" w:hAnsiTheme="majorBidi" w:cstheme="majorBidi"/>
                <w:noProof/>
                <w:sz w:val="24"/>
                <w:szCs w:val="24"/>
              </w:rPr>
              <w:tab/>
            </w:r>
            <w:r w:rsidR="00B23737" w:rsidRPr="00B23737">
              <w:rPr>
                <w:rStyle w:val="Hyperlink"/>
                <w:rFonts w:asciiTheme="majorBidi" w:hAnsiTheme="majorBidi" w:cstheme="majorBidi"/>
                <w:noProof/>
                <w:sz w:val="24"/>
                <w:szCs w:val="24"/>
              </w:rPr>
              <w:t>Konsep Asuhan Keperawatan Diabetes Mellitus</w:t>
            </w:r>
            <w:r w:rsidR="00B23737" w:rsidRPr="00B23737">
              <w:rPr>
                <w:rFonts w:asciiTheme="majorBidi" w:hAnsiTheme="majorBidi" w:cstheme="majorBidi"/>
                <w:noProof/>
                <w:webHidden/>
                <w:sz w:val="24"/>
                <w:szCs w:val="24"/>
              </w:rPr>
              <w:tab/>
            </w:r>
            <w:r w:rsidR="00B23737" w:rsidRPr="00B23737">
              <w:rPr>
                <w:rFonts w:asciiTheme="majorBidi" w:hAnsiTheme="majorBidi" w:cstheme="majorBidi"/>
                <w:noProof/>
                <w:webHidden/>
                <w:sz w:val="24"/>
                <w:szCs w:val="24"/>
              </w:rPr>
              <w:fldChar w:fldCharType="begin"/>
            </w:r>
            <w:r w:rsidR="00B23737" w:rsidRPr="00B23737">
              <w:rPr>
                <w:rFonts w:asciiTheme="majorBidi" w:hAnsiTheme="majorBidi" w:cstheme="majorBidi"/>
                <w:noProof/>
                <w:webHidden/>
                <w:sz w:val="24"/>
                <w:szCs w:val="24"/>
              </w:rPr>
              <w:instrText xml:space="preserve"> PAGEREF _Toc46665133 \h </w:instrText>
            </w:r>
            <w:r w:rsidR="00B23737" w:rsidRPr="00B23737">
              <w:rPr>
                <w:rFonts w:asciiTheme="majorBidi" w:hAnsiTheme="majorBidi" w:cstheme="majorBidi"/>
                <w:noProof/>
                <w:webHidden/>
                <w:sz w:val="24"/>
                <w:szCs w:val="24"/>
              </w:rPr>
            </w:r>
            <w:r w:rsidR="00B23737" w:rsidRPr="00B23737">
              <w:rPr>
                <w:rFonts w:asciiTheme="majorBidi" w:hAnsiTheme="majorBidi" w:cstheme="majorBidi"/>
                <w:noProof/>
                <w:webHidden/>
                <w:sz w:val="24"/>
                <w:szCs w:val="24"/>
              </w:rPr>
              <w:fldChar w:fldCharType="separate"/>
            </w:r>
            <w:r w:rsidR="002047C9">
              <w:rPr>
                <w:rFonts w:asciiTheme="majorBidi" w:hAnsiTheme="majorBidi" w:cstheme="majorBidi"/>
                <w:noProof/>
                <w:webHidden/>
                <w:sz w:val="24"/>
                <w:szCs w:val="24"/>
              </w:rPr>
              <w:t>23</w:t>
            </w:r>
            <w:r w:rsidR="00B23737" w:rsidRPr="00B23737">
              <w:rPr>
                <w:rFonts w:asciiTheme="majorBidi" w:hAnsiTheme="majorBidi" w:cstheme="majorBidi"/>
                <w:noProof/>
                <w:webHidden/>
                <w:sz w:val="24"/>
                <w:szCs w:val="24"/>
              </w:rPr>
              <w:fldChar w:fldCharType="end"/>
            </w:r>
          </w:hyperlink>
        </w:p>
        <w:p w14:paraId="74F7E863" w14:textId="023264E3" w:rsidR="00B23737" w:rsidRPr="00B23737" w:rsidRDefault="00211897" w:rsidP="00B77C4B">
          <w:pPr>
            <w:pStyle w:val="TOC3"/>
            <w:rPr>
              <w:rFonts w:asciiTheme="majorBidi" w:eastAsiaTheme="minorEastAsia" w:hAnsiTheme="majorBidi" w:cstheme="majorBidi"/>
              <w:noProof/>
              <w:sz w:val="24"/>
              <w:szCs w:val="24"/>
            </w:rPr>
          </w:pPr>
          <w:hyperlink w:anchor="_Toc46665134" w:history="1">
            <w:r w:rsidR="00B23737" w:rsidRPr="00B23737">
              <w:rPr>
                <w:rStyle w:val="Hyperlink"/>
                <w:rFonts w:asciiTheme="majorBidi" w:hAnsiTheme="majorBidi" w:cstheme="majorBidi"/>
                <w:noProof/>
                <w:sz w:val="24"/>
                <w:szCs w:val="24"/>
              </w:rPr>
              <w:t>2.2.1</w:t>
            </w:r>
            <w:r w:rsidR="00B23737" w:rsidRPr="00B23737">
              <w:rPr>
                <w:rFonts w:asciiTheme="majorBidi" w:eastAsiaTheme="minorEastAsia" w:hAnsiTheme="majorBidi" w:cstheme="majorBidi"/>
                <w:noProof/>
                <w:sz w:val="24"/>
                <w:szCs w:val="24"/>
              </w:rPr>
              <w:tab/>
            </w:r>
            <w:r w:rsidR="00B23737" w:rsidRPr="00B23737">
              <w:rPr>
                <w:rStyle w:val="Hyperlink"/>
                <w:rFonts w:asciiTheme="majorBidi" w:hAnsiTheme="majorBidi" w:cstheme="majorBidi"/>
                <w:noProof/>
                <w:sz w:val="24"/>
                <w:szCs w:val="24"/>
              </w:rPr>
              <w:t>Pengkajian</w:t>
            </w:r>
            <w:r w:rsidR="00B23737" w:rsidRPr="00B23737">
              <w:rPr>
                <w:rFonts w:asciiTheme="majorBidi" w:hAnsiTheme="majorBidi" w:cstheme="majorBidi"/>
                <w:noProof/>
                <w:webHidden/>
                <w:sz w:val="24"/>
                <w:szCs w:val="24"/>
              </w:rPr>
              <w:tab/>
            </w:r>
            <w:r w:rsidR="00B23737" w:rsidRPr="00B23737">
              <w:rPr>
                <w:rFonts w:asciiTheme="majorBidi" w:hAnsiTheme="majorBidi" w:cstheme="majorBidi"/>
                <w:noProof/>
                <w:webHidden/>
                <w:sz w:val="24"/>
                <w:szCs w:val="24"/>
              </w:rPr>
              <w:fldChar w:fldCharType="begin"/>
            </w:r>
            <w:r w:rsidR="00B23737" w:rsidRPr="00B23737">
              <w:rPr>
                <w:rFonts w:asciiTheme="majorBidi" w:hAnsiTheme="majorBidi" w:cstheme="majorBidi"/>
                <w:noProof/>
                <w:webHidden/>
                <w:sz w:val="24"/>
                <w:szCs w:val="24"/>
              </w:rPr>
              <w:instrText xml:space="preserve"> PAGEREF _Toc46665134 \h </w:instrText>
            </w:r>
            <w:r w:rsidR="00B23737" w:rsidRPr="00B23737">
              <w:rPr>
                <w:rFonts w:asciiTheme="majorBidi" w:hAnsiTheme="majorBidi" w:cstheme="majorBidi"/>
                <w:noProof/>
                <w:webHidden/>
                <w:sz w:val="24"/>
                <w:szCs w:val="24"/>
              </w:rPr>
            </w:r>
            <w:r w:rsidR="00B23737" w:rsidRPr="00B23737">
              <w:rPr>
                <w:rFonts w:asciiTheme="majorBidi" w:hAnsiTheme="majorBidi" w:cstheme="majorBidi"/>
                <w:noProof/>
                <w:webHidden/>
                <w:sz w:val="24"/>
                <w:szCs w:val="24"/>
              </w:rPr>
              <w:fldChar w:fldCharType="separate"/>
            </w:r>
            <w:r w:rsidR="002047C9">
              <w:rPr>
                <w:rFonts w:asciiTheme="majorBidi" w:hAnsiTheme="majorBidi" w:cstheme="majorBidi"/>
                <w:noProof/>
                <w:webHidden/>
                <w:sz w:val="24"/>
                <w:szCs w:val="24"/>
              </w:rPr>
              <w:t>23</w:t>
            </w:r>
            <w:r w:rsidR="00B23737" w:rsidRPr="00B23737">
              <w:rPr>
                <w:rFonts w:asciiTheme="majorBidi" w:hAnsiTheme="majorBidi" w:cstheme="majorBidi"/>
                <w:noProof/>
                <w:webHidden/>
                <w:sz w:val="24"/>
                <w:szCs w:val="24"/>
              </w:rPr>
              <w:fldChar w:fldCharType="end"/>
            </w:r>
          </w:hyperlink>
        </w:p>
        <w:p w14:paraId="659B249C" w14:textId="74B4E2D7" w:rsidR="00B23737" w:rsidRPr="00B23737" w:rsidRDefault="00211897" w:rsidP="00B77C4B">
          <w:pPr>
            <w:pStyle w:val="TOC3"/>
            <w:rPr>
              <w:rFonts w:asciiTheme="majorBidi" w:eastAsiaTheme="minorEastAsia" w:hAnsiTheme="majorBidi" w:cstheme="majorBidi"/>
              <w:noProof/>
              <w:sz w:val="24"/>
              <w:szCs w:val="24"/>
            </w:rPr>
          </w:pPr>
          <w:hyperlink w:anchor="_Toc46665135" w:history="1">
            <w:r w:rsidR="00B23737" w:rsidRPr="00B23737">
              <w:rPr>
                <w:rStyle w:val="Hyperlink"/>
                <w:rFonts w:asciiTheme="majorBidi" w:hAnsiTheme="majorBidi" w:cstheme="majorBidi"/>
                <w:noProof/>
                <w:sz w:val="24"/>
                <w:szCs w:val="24"/>
              </w:rPr>
              <w:t>2.2.2</w:t>
            </w:r>
            <w:r w:rsidR="00B23737" w:rsidRPr="00B23737">
              <w:rPr>
                <w:rFonts w:asciiTheme="majorBidi" w:eastAsiaTheme="minorEastAsia" w:hAnsiTheme="majorBidi" w:cstheme="majorBidi"/>
                <w:noProof/>
                <w:sz w:val="24"/>
                <w:szCs w:val="24"/>
              </w:rPr>
              <w:tab/>
            </w:r>
            <w:r w:rsidR="00B23737" w:rsidRPr="00B23737">
              <w:rPr>
                <w:rStyle w:val="Hyperlink"/>
                <w:rFonts w:asciiTheme="majorBidi" w:hAnsiTheme="majorBidi" w:cstheme="majorBidi"/>
                <w:noProof/>
                <w:sz w:val="24"/>
                <w:szCs w:val="24"/>
              </w:rPr>
              <w:t>Diagnosis Keperawatan</w:t>
            </w:r>
            <w:r w:rsidR="00B23737" w:rsidRPr="00B23737">
              <w:rPr>
                <w:rFonts w:asciiTheme="majorBidi" w:hAnsiTheme="majorBidi" w:cstheme="majorBidi"/>
                <w:noProof/>
                <w:webHidden/>
                <w:sz w:val="24"/>
                <w:szCs w:val="24"/>
              </w:rPr>
              <w:tab/>
            </w:r>
            <w:r w:rsidR="00B23737" w:rsidRPr="00B23737">
              <w:rPr>
                <w:rFonts w:asciiTheme="majorBidi" w:hAnsiTheme="majorBidi" w:cstheme="majorBidi"/>
                <w:noProof/>
                <w:webHidden/>
                <w:sz w:val="24"/>
                <w:szCs w:val="24"/>
              </w:rPr>
              <w:fldChar w:fldCharType="begin"/>
            </w:r>
            <w:r w:rsidR="00B23737" w:rsidRPr="00B23737">
              <w:rPr>
                <w:rFonts w:asciiTheme="majorBidi" w:hAnsiTheme="majorBidi" w:cstheme="majorBidi"/>
                <w:noProof/>
                <w:webHidden/>
                <w:sz w:val="24"/>
                <w:szCs w:val="24"/>
              </w:rPr>
              <w:instrText xml:space="preserve"> PAGEREF _Toc46665135 \h </w:instrText>
            </w:r>
            <w:r w:rsidR="00B23737" w:rsidRPr="00B23737">
              <w:rPr>
                <w:rFonts w:asciiTheme="majorBidi" w:hAnsiTheme="majorBidi" w:cstheme="majorBidi"/>
                <w:noProof/>
                <w:webHidden/>
                <w:sz w:val="24"/>
                <w:szCs w:val="24"/>
              </w:rPr>
            </w:r>
            <w:r w:rsidR="00B23737" w:rsidRPr="00B23737">
              <w:rPr>
                <w:rFonts w:asciiTheme="majorBidi" w:hAnsiTheme="majorBidi" w:cstheme="majorBidi"/>
                <w:noProof/>
                <w:webHidden/>
                <w:sz w:val="24"/>
                <w:szCs w:val="24"/>
              </w:rPr>
              <w:fldChar w:fldCharType="separate"/>
            </w:r>
            <w:r w:rsidR="002047C9">
              <w:rPr>
                <w:rFonts w:asciiTheme="majorBidi" w:hAnsiTheme="majorBidi" w:cstheme="majorBidi"/>
                <w:noProof/>
                <w:webHidden/>
                <w:sz w:val="24"/>
                <w:szCs w:val="24"/>
              </w:rPr>
              <w:t>26</w:t>
            </w:r>
            <w:r w:rsidR="00B23737" w:rsidRPr="00B23737">
              <w:rPr>
                <w:rFonts w:asciiTheme="majorBidi" w:hAnsiTheme="majorBidi" w:cstheme="majorBidi"/>
                <w:noProof/>
                <w:webHidden/>
                <w:sz w:val="24"/>
                <w:szCs w:val="24"/>
              </w:rPr>
              <w:fldChar w:fldCharType="end"/>
            </w:r>
          </w:hyperlink>
        </w:p>
        <w:p w14:paraId="0BD85E40" w14:textId="7C7BC972" w:rsidR="00B23737" w:rsidRPr="00B23737" w:rsidRDefault="00211897" w:rsidP="00B77C4B">
          <w:pPr>
            <w:pStyle w:val="TOC3"/>
            <w:rPr>
              <w:rFonts w:asciiTheme="majorBidi" w:eastAsiaTheme="minorEastAsia" w:hAnsiTheme="majorBidi" w:cstheme="majorBidi"/>
              <w:noProof/>
              <w:sz w:val="24"/>
              <w:szCs w:val="24"/>
            </w:rPr>
          </w:pPr>
          <w:hyperlink w:anchor="_Toc46665136" w:history="1">
            <w:r w:rsidR="00B23737" w:rsidRPr="00B23737">
              <w:rPr>
                <w:rStyle w:val="Hyperlink"/>
                <w:rFonts w:asciiTheme="majorBidi" w:hAnsiTheme="majorBidi" w:cstheme="majorBidi"/>
                <w:noProof/>
                <w:sz w:val="24"/>
                <w:szCs w:val="24"/>
              </w:rPr>
              <w:t>2.2.3</w:t>
            </w:r>
            <w:r w:rsidR="00B23737" w:rsidRPr="00B23737">
              <w:rPr>
                <w:rFonts w:asciiTheme="majorBidi" w:eastAsiaTheme="minorEastAsia" w:hAnsiTheme="majorBidi" w:cstheme="majorBidi"/>
                <w:noProof/>
                <w:sz w:val="24"/>
                <w:szCs w:val="24"/>
              </w:rPr>
              <w:tab/>
            </w:r>
            <w:r w:rsidR="00B23737" w:rsidRPr="00B23737">
              <w:rPr>
                <w:rStyle w:val="Hyperlink"/>
                <w:rFonts w:asciiTheme="majorBidi" w:hAnsiTheme="majorBidi" w:cstheme="majorBidi"/>
                <w:noProof/>
                <w:sz w:val="24"/>
                <w:szCs w:val="24"/>
              </w:rPr>
              <w:t>Intervensi Keperawatan</w:t>
            </w:r>
            <w:r w:rsidR="00B23737" w:rsidRPr="00B23737">
              <w:rPr>
                <w:rFonts w:asciiTheme="majorBidi" w:hAnsiTheme="majorBidi" w:cstheme="majorBidi"/>
                <w:noProof/>
                <w:webHidden/>
                <w:sz w:val="24"/>
                <w:szCs w:val="24"/>
              </w:rPr>
              <w:tab/>
            </w:r>
            <w:r w:rsidR="00B23737" w:rsidRPr="00B23737">
              <w:rPr>
                <w:rFonts w:asciiTheme="majorBidi" w:hAnsiTheme="majorBidi" w:cstheme="majorBidi"/>
                <w:noProof/>
                <w:webHidden/>
                <w:sz w:val="24"/>
                <w:szCs w:val="24"/>
              </w:rPr>
              <w:fldChar w:fldCharType="begin"/>
            </w:r>
            <w:r w:rsidR="00B23737" w:rsidRPr="00B23737">
              <w:rPr>
                <w:rFonts w:asciiTheme="majorBidi" w:hAnsiTheme="majorBidi" w:cstheme="majorBidi"/>
                <w:noProof/>
                <w:webHidden/>
                <w:sz w:val="24"/>
                <w:szCs w:val="24"/>
              </w:rPr>
              <w:instrText xml:space="preserve"> PAGEREF _Toc46665136 \h </w:instrText>
            </w:r>
            <w:r w:rsidR="00B23737" w:rsidRPr="00B23737">
              <w:rPr>
                <w:rFonts w:asciiTheme="majorBidi" w:hAnsiTheme="majorBidi" w:cstheme="majorBidi"/>
                <w:noProof/>
                <w:webHidden/>
                <w:sz w:val="24"/>
                <w:szCs w:val="24"/>
              </w:rPr>
            </w:r>
            <w:r w:rsidR="00B23737" w:rsidRPr="00B23737">
              <w:rPr>
                <w:rFonts w:asciiTheme="majorBidi" w:hAnsiTheme="majorBidi" w:cstheme="majorBidi"/>
                <w:noProof/>
                <w:webHidden/>
                <w:sz w:val="24"/>
                <w:szCs w:val="24"/>
              </w:rPr>
              <w:fldChar w:fldCharType="separate"/>
            </w:r>
            <w:r w:rsidR="002047C9">
              <w:rPr>
                <w:rFonts w:asciiTheme="majorBidi" w:hAnsiTheme="majorBidi" w:cstheme="majorBidi"/>
                <w:noProof/>
                <w:webHidden/>
                <w:sz w:val="24"/>
                <w:szCs w:val="24"/>
              </w:rPr>
              <w:t>26</w:t>
            </w:r>
            <w:r w:rsidR="00B23737" w:rsidRPr="00B23737">
              <w:rPr>
                <w:rFonts w:asciiTheme="majorBidi" w:hAnsiTheme="majorBidi" w:cstheme="majorBidi"/>
                <w:noProof/>
                <w:webHidden/>
                <w:sz w:val="24"/>
                <w:szCs w:val="24"/>
              </w:rPr>
              <w:fldChar w:fldCharType="end"/>
            </w:r>
          </w:hyperlink>
        </w:p>
        <w:p w14:paraId="06A46E1B" w14:textId="01562D4A" w:rsidR="00B23737" w:rsidRPr="00B23737" w:rsidRDefault="00211897" w:rsidP="00B77C4B">
          <w:pPr>
            <w:pStyle w:val="TOC3"/>
            <w:rPr>
              <w:rFonts w:asciiTheme="majorBidi" w:eastAsiaTheme="minorEastAsia" w:hAnsiTheme="majorBidi" w:cstheme="majorBidi"/>
              <w:noProof/>
              <w:sz w:val="24"/>
              <w:szCs w:val="24"/>
            </w:rPr>
          </w:pPr>
          <w:hyperlink w:anchor="_Toc46665137" w:history="1">
            <w:r w:rsidR="00B23737" w:rsidRPr="00B23737">
              <w:rPr>
                <w:rStyle w:val="Hyperlink"/>
                <w:rFonts w:asciiTheme="majorBidi" w:hAnsiTheme="majorBidi" w:cstheme="majorBidi"/>
                <w:noProof/>
                <w:sz w:val="24"/>
                <w:szCs w:val="24"/>
              </w:rPr>
              <w:t>2.2.4</w:t>
            </w:r>
            <w:r w:rsidR="00B23737" w:rsidRPr="00B23737">
              <w:rPr>
                <w:rFonts w:asciiTheme="majorBidi" w:eastAsiaTheme="minorEastAsia" w:hAnsiTheme="majorBidi" w:cstheme="majorBidi"/>
                <w:noProof/>
                <w:sz w:val="24"/>
                <w:szCs w:val="24"/>
              </w:rPr>
              <w:tab/>
            </w:r>
            <w:r w:rsidR="00B23737" w:rsidRPr="00B23737">
              <w:rPr>
                <w:rStyle w:val="Hyperlink"/>
                <w:rFonts w:asciiTheme="majorBidi" w:hAnsiTheme="majorBidi" w:cstheme="majorBidi"/>
                <w:noProof/>
                <w:sz w:val="24"/>
                <w:szCs w:val="24"/>
              </w:rPr>
              <w:t>Implementasi Keperawatan</w:t>
            </w:r>
            <w:r w:rsidR="00B23737" w:rsidRPr="00B23737">
              <w:rPr>
                <w:rFonts w:asciiTheme="majorBidi" w:hAnsiTheme="majorBidi" w:cstheme="majorBidi"/>
                <w:noProof/>
                <w:webHidden/>
                <w:sz w:val="24"/>
                <w:szCs w:val="24"/>
              </w:rPr>
              <w:tab/>
            </w:r>
            <w:r w:rsidR="00B23737" w:rsidRPr="00B23737">
              <w:rPr>
                <w:rFonts w:asciiTheme="majorBidi" w:hAnsiTheme="majorBidi" w:cstheme="majorBidi"/>
                <w:noProof/>
                <w:webHidden/>
                <w:sz w:val="24"/>
                <w:szCs w:val="24"/>
              </w:rPr>
              <w:fldChar w:fldCharType="begin"/>
            </w:r>
            <w:r w:rsidR="00B23737" w:rsidRPr="00B23737">
              <w:rPr>
                <w:rFonts w:asciiTheme="majorBidi" w:hAnsiTheme="majorBidi" w:cstheme="majorBidi"/>
                <w:noProof/>
                <w:webHidden/>
                <w:sz w:val="24"/>
                <w:szCs w:val="24"/>
              </w:rPr>
              <w:instrText xml:space="preserve"> PAGEREF _Toc46665137 \h </w:instrText>
            </w:r>
            <w:r w:rsidR="00B23737" w:rsidRPr="00B23737">
              <w:rPr>
                <w:rFonts w:asciiTheme="majorBidi" w:hAnsiTheme="majorBidi" w:cstheme="majorBidi"/>
                <w:noProof/>
                <w:webHidden/>
                <w:sz w:val="24"/>
                <w:szCs w:val="24"/>
              </w:rPr>
            </w:r>
            <w:r w:rsidR="00B23737" w:rsidRPr="00B23737">
              <w:rPr>
                <w:rFonts w:asciiTheme="majorBidi" w:hAnsiTheme="majorBidi" w:cstheme="majorBidi"/>
                <w:noProof/>
                <w:webHidden/>
                <w:sz w:val="24"/>
                <w:szCs w:val="24"/>
              </w:rPr>
              <w:fldChar w:fldCharType="separate"/>
            </w:r>
            <w:r w:rsidR="002047C9">
              <w:rPr>
                <w:rFonts w:asciiTheme="majorBidi" w:hAnsiTheme="majorBidi" w:cstheme="majorBidi"/>
                <w:noProof/>
                <w:webHidden/>
                <w:sz w:val="24"/>
                <w:szCs w:val="24"/>
              </w:rPr>
              <w:t>35</w:t>
            </w:r>
            <w:r w:rsidR="00B23737" w:rsidRPr="00B23737">
              <w:rPr>
                <w:rFonts w:asciiTheme="majorBidi" w:hAnsiTheme="majorBidi" w:cstheme="majorBidi"/>
                <w:noProof/>
                <w:webHidden/>
                <w:sz w:val="24"/>
                <w:szCs w:val="24"/>
              </w:rPr>
              <w:fldChar w:fldCharType="end"/>
            </w:r>
          </w:hyperlink>
        </w:p>
        <w:p w14:paraId="6D20C5C4" w14:textId="37AC0878" w:rsidR="00B23737" w:rsidRPr="00B23737" w:rsidRDefault="00211897" w:rsidP="00B77C4B">
          <w:pPr>
            <w:pStyle w:val="TOC3"/>
            <w:rPr>
              <w:rFonts w:asciiTheme="majorBidi" w:eastAsiaTheme="minorEastAsia" w:hAnsiTheme="majorBidi" w:cstheme="majorBidi"/>
              <w:noProof/>
              <w:sz w:val="24"/>
              <w:szCs w:val="24"/>
            </w:rPr>
          </w:pPr>
          <w:hyperlink w:anchor="_Toc46665138" w:history="1">
            <w:r w:rsidR="00B23737" w:rsidRPr="00B23737">
              <w:rPr>
                <w:rStyle w:val="Hyperlink"/>
                <w:rFonts w:asciiTheme="majorBidi" w:hAnsiTheme="majorBidi" w:cstheme="majorBidi"/>
                <w:noProof/>
                <w:sz w:val="24"/>
                <w:szCs w:val="24"/>
              </w:rPr>
              <w:t>2.2.5</w:t>
            </w:r>
            <w:r w:rsidR="00B23737" w:rsidRPr="00B23737">
              <w:rPr>
                <w:rFonts w:asciiTheme="majorBidi" w:eastAsiaTheme="minorEastAsia" w:hAnsiTheme="majorBidi" w:cstheme="majorBidi"/>
                <w:noProof/>
                <w:sz w:val="24"/>
                <w:szCs w:val="24"/>
              </w:rPr>
              <w:tab/>
            </w:r>
            <w:r w:rsidR="00B23737" w:rsidRPr="00B23737">
              <w:rPr>
                <w:rStyle w:val="Hyperlink"/>
                <w:rFonts w:asciiTheme="majorBidi" w:hAnsiTheme="majorBidi" w:cstheme="majorBidi"/>
                <w:noProof/>
                <w:sz w:val="24"/>
                <w:szCs w:val="24"/>
              </w:rPr>
              <w:t>Evaluasi Keperawatan</w:t>
            </w:r>
            <w:r w:rsidR="00B23737" w:rsidRPr="00B23737">
              <w:rPr>
                <w:rFonts w:asciiTheme="majorBidi" w:hAnsiTheme="majorBidi" w:cstheme="majorBidi"/>
                <w:noProof/>
                <w:webHidden/>
                <w:sz w:val="24"/>
                <w:szCs w:val="24"/>
              </w:rPr>
              <w:tab/>
            </w:r>
            <w:r w:rsidR="00B23737" w:rsidRPr="00B23737">
              <w:rPr>
                <w:rFonts w:asciiTheme="majorBidi" w:hAnsiTheme="majorBidi" w:cstheme="majorBidi"/>
                <w:noProof/>
                <w:webHidden/>
                <w:sz w:val="24"/>
                <w:szCs w:val="24"/>
              </w:rPr>
              <w:fldChar w:fldCharType="begin"/>
            </w:r>
            <w:r w:rsidR="00B23737" w:rsidRPr="00B23737">
              <w:rPr>
                <w:rFonts w:asciiTheme="majorBidi" w:hAnsiTheme="majorBidi" w:cstheme="majorBidi"/>
                <w:noProof/>
                <w:webHidden/>
                <w:sz w:val="24"/>
                <w:szCs w:val="24"/>
              </w:rPr>
              <w:instrText xml:space="preserve"> PAGEREF _Toc46665138 \h </w:instrText>
            </w:r>
            <w:r w:rsidR="00B23737" w:rsidRPr="00B23737">
              <w:rPr>
                <w:rFonts w:asciiTheme="majorBidi" w:hAnsiTheme="majorBidi" w:cstheme="majorBidi"/>
                <w:noProof/>
                <w:webHidden/>
                <w:sz w:val="24"/>
                <w:szCs w:val="24"/>
              </w:rPr>
            </w:r>
            <w:r w:rsidR="00B23737" w:rsidRPr="00B23737">
              <w:rPr>
                <w:rFonts w:asciiTheme="majorBidi" w:hAnsiTheme="majorBidi" w:cstheme="majorBidi"/>
                <w:noProof/>
                <w:webHidden/>
                <w:sz w:val="24"/>
                <w:szCs w:val="24"/>
              </w:rPr>
              <w:fldChar w:fldCharType="separate"/>
            </w:r>
            <w:r w:rsidR="002047C9">
              <w:rPr>
                <w:rFonts w:asciiTheme="majorBidi" w:hAnsiTheme="majorBidi" w:cstheme="majorBidi"/>
                <w:noProof/>
                <w:webHidden/>
                <w:sz w:val="24"/>
                <w:szCs w:val="24"/>
              </w:rPr>
              <w:t>35</w:t>
            </w:r>
            <w:r w:rsidR="00B23737" w:rsidRPr="00B23737">
              <w:rPr>
                <w:rFonts w:asciiTheme="majorBidi" w:hAnsiTheme="majorBidi" w:cstheme="majorBidi"/>
                <w:noProof/>
                <w:webHidden/>
                <w:sz w:val="24"/>
                <w:szCs w:val="24"/>
              </w:rPr>
              <w:fldChar w:fldCharType="end"/>
            </w:r>
          </w:hyperlink>
        </w:p>
        <w:p w14:paraId="1D4FE6BE" w14:textId="382B6588" w:rsidR="00B23737" w:rsidRPr="00B23737" w:rsidRDefault="00211897" w:rsidP="00B77C4B">
          <w:pPr>
            <w:pStyle w:val="TOC2"/>
            <w:rPr>
              <w:rFonts w:asciiTheme="majorBidi" w:eastAsiaTheme="minorEastAsia" w:hAnsiTheme="majorBidi" w:cstheme="majorBidi"/>
              <w:noProof/>
              <w:sz w:val="24"/>
              <w:szCs w:val="24"/>
            </w:rPr>
          </w:pPr>
          <w:hyperlink w:anchor="_Toc46665139" w:history="1">
            <w:r w:rsidR="00B23737" w:rsidRPr="00B23737">
              <w:rPr>
                <w:rStyle w:val="Hyperlink"/>
                <w:rFonts w:asciiTheme="majorBidi" w:hAnsiTheme="majorBidi" w:cstheme="majorBidi"/>
                <w:noProof/>
                <w:sz w:val="24"/>
                <w:szCs w:val="24"/>
              </w:rPr>
              <w:t>2.3</w:t>
            </w:r>
            <w:r w:rsidR="00B23737" w:rsidRPr="00B23737">
              <w:rPr>
                <w:rFonts w:asciiTheme="majorBidi" w:eastAsiaTheme="minorEastAsia" w:hAnsiTheme="majorBidi" w:cstheme="majorBidi"/>
                <w:noProof/>
                <w:sz w:val="24"/>
                <w:szCs w:val="24"/>
              </w:rPr>
              <w:tab/>
            </w:r>
            <w:r w:rsidR="00B23737" w:rsidRPr="00B23737">
              <w:rPr>
                <w:rStyle w:val="Hyperlink"/>
                <w:rFonts w:asciiTheme="majorBidi" w:hAnsiTheme="majorBidi" w:cstheme="majorBidi"/>
                <w:noProof/>
                <w:sz w:val="24"/>
                <w:szCs w:val="24"/>
              </w:rPr>
              <w:t>Kerangka Asuhan Keperawatan (Patoflow)</w:t>
            </w:r>
            <w:r w:rsidR="00B23737" w:rsidRPr="00B23737">
              <w:rPr>
                <w:rFonts w:asciiTheme="majorBidi" w:hAnsiTheme="majorBidi" w:cstheme="majorBidi"/>
                <w:noProof/>
                <w:webHidden/>
                <w:sz w:val="24"/>
                <w:szCs w:val="24"/>
              </w:rPr>
              <w:tab/>
            </w:r>
            <w:r w:rsidR="00B23737" w:rsidRPr="00B23737">
              <w:rPr>
                <w:rFonts w:asciiTheme="majorBidi" w:hAnsiTheme="majorBidi" w:cstheme="majorBidi"/>
                <w:noProof/>
                <w:webHidden/>
                <w:sz w:val="24"/>
                <w:szCs w:val="24"/>
              </w:rPr>
              <w:fldChar w:fldCharType="begin"/>
            </w:r>
            <w:r w:rsidR="00B23737" w:rsidRPr="00B23737">
              <w:rPr>
                <w:rFonts w:asciiTheme="majorBidi" w:hAnsiTheme="majorBidi" w:cstheme="majorBidi"/>
                <w:noProof/>
                <w:webHidden/>
                <w:sz w:val="24"/>
                <w:szCs w:val="24"/>
              </w:rPr>
              <w:instrText xml:space="preserve"> PAGEREF _Toc46665139 \h </w:instrText>
            </w:r>
            <w:r w:rsidR="00B23737" w:rsidRPr="00B23737">
              <w:rPr>
                <w:rFonts w:asciiTheme="majorBidi" w:hAnsiTheme="majorBidi" w:cstheme="majorBidi"/>
                <w:noProof/>
                <w:webHidden/>
                <w:sz w:val="24"/>
                <w:szCs w:val="24"/>
              </w:rPr>
            </w:r>
            <w:r w:rsidR="00B23737" w:rsidRPr="00B23737">
              <w:rPr>
                <w:rFonts w:asciiTheme="majorBidi" w:hAnsiTheme="majorBidi" w:cstheme="majorBidi"/>
                <w:noProof/>
                <w:webHidden/>
                <w:sz w:val="24"/>
                <w:szCs w:val="24"/>
              </w:rPr>
              <w:fldChar w:fldCharType="separate"/>
            </w:r>
            <w:r w:rsidR="002047C9">
              <w:rPr>
                <w:rFonts w:asciiTheme="majorBidi" w:hAnsiTheme="majorBidi" w:cstheme="majorBidi"/>
                <w:noProof/>
                <w:webHidden/>
                <w:sz w:val="24"/>
                <w:szCs w:val="24"/>
              </w:rPr>
              <w:t>37</w:t>
            </w:r>
            <w:r w:rsidR="00B23737" w:rsidRPr="00B23737">
              <w:rPr>
                <w:rFonts w:asciiTheme="majorBidi" w:hAnsiTheme="majorBidi" w:cstheme="majorBidi"/>
                <w:noProof/>
                <w:webHidden/>
                <w:sz w:val="24"/>
                <w:szCs w:val="24"/>
              </w:rPr>
              <w:fldChar w:fldCharType="end"/>
            </w:r>
          </w:hyperlink>
        </w:p>
        <w:p w14:paraId="1D53C84A" w14:textId="6400F962" w:rsidR="00B23737" w:rsidRPr="00B23737" w:rsidRDefault="00211897" w:rsidP="00B77C4B">
          <w:pPr>
            <w:pStyle w:val="TOC1"/>
            <w:rPr>
              <w:rFonts w:eastAsiaTheme="minorEastAsia"/>
              <w:b w:val="0"/>
              <w:bCs w:val="0"/>
            </w:rPr>
          </w:pPr>
          <w:hyperlink w:anchor="_Toc46665140" w:history="1">
            <w:r w:rsidR="00B23737" w:rsidRPr="00B23737">
              <w:rPr>
                <w:rStyle w:val="Hyperlink"/>
              </w:rPr>
              <w:t>BAB 3 TINJAUAN KASUS</w:t>
            </w:r>
            <w:r w:rsidR="00B23737" w:rsidRPr="00B23737">
              <w:rPr>
                <w:webHidden/>
              </w:rPr>
              <w:tab/>
            </w:r>
            <w:r w:rsidR="00B23737" w:rsidRPr="00B23737">
              <w:rPr>
                <w:webHidden/>
              </w:rPr>
              <w:fldChar w:fldCharType="begin"/>
            </w:r>
            <w:r w:rsidR="00B23737" w:rsidRPr="00B23737">
              <w:rPr>
                <w:webHidden/>
              </w:rPr>
              <w:instrText xml:space="preserve"> PAGEREF _Toc46665140 \h </w:instrText>
            </w:r>
            <w:r w:rsidR="00B23737" w:rsidRPr="00B23737">
              <w:rPr>
                <w:webHidden/>
              </w:rPr>
            </w:r>
            <w:r w:rsidR="00B23737" w:rsidRPr="00B23737">
              <w:rPr>
                <w:webHidden/>
              </w:rPr>
              <w:fldChar w:fldCharType="separate"/>
            </w:r>
            <w:r w:rsidR="002047C9">
              <w:rPr>
                <w:webHidden/>
              </w:rPr>
              <w:t>38</w:t>
            </w:r>
            <w:r w:rsidR="00B23737" w:rsidRPr="00B23737">
              <w:rPr>
                <w:webHidden/>
              </w:rPr>
              <w:fldChar w:fldCharType="end"/>
            </w:r>
          </w:hyperlink>
        </w:p>
        <w:p w14:paraId="32377A61" w14:textId="120C58B0" w:rsidR="00B23737" w:rsidRPr="00B23737" w:rsidRDefault="00211897" w:rsidP="00B77C4B">
          <w:pPr>
            <w:pStyle w:val="TOC2"/>
            <w:rPr>
              <w:rFonts w:asciiTheme="majorBidi" w:eastAsiaTheme="minorEastAsia" w:hAnsiTheme="majorBidi" w:cstheme="majorBidi"/>
              <w:noProof/>
              <w:sz w:val="24"/>
              <w:szCs w:val="24"/>
            </w:rPr>
          </w:pPr>
          <w:hyperlink w:anchor="_Toc46665141" w:history="1">
            <w:r w:rsidR="00B23737" w:rsidRPr="00B23737">
              <w:rPr>
                <w:rStyle w:val="Hyperlink"/>
                <w:rFonts w:asciiTheme="majorBidi" w:hAnsiTheme="majorBidi" w:cstheme="majorBidi"/>
                <w:noProof/>
                <w:sz w:val="24"/>
                <w:szCs w:val="24"/>
              </w:rPr>
              <w:t>3.1</w:t>
            </w:r>
            <w:r w:rsidR="00B23737" w:rsidRPr="00B23737">
              <w:rPr>
                <w:rFonts w:asciiTheme="majorBidi" w:eastAsiaTheme="minorEastAsia" w:hAnsiTheme="majorBidi" w:cstheme="majorBidi"/>
                <w:noProof/>
                <w:sz w:val="24"/>
                <w:szCs w:val="24"/>
              </w:rPr>
              <w:tab/>
            </w:r>
            <w:r w:rsidR="00B23737" w:rsidRPr="00B23737">
              <w:rPr>
                <w:rStyle w:val="Hyperlink"/>
                <w:rFonts w:asciiTheme="majorBidi" w:hAnsiTheme="majorBidi" w:cstheme="majorBidi"/>
                <w:noProof/>
                <w:sz w:val="24"/>
                <w:szCs w:val="24"/>
              </w:rPr>
              <w:t>Pengkajian</w:t>
            </w:r>
            <w:r w:rsidR="00B23737" w:rsidRPr="00B23737">
              <w:rPr>
                <w:rFonts w:asciiTheme="majorBidi" w:hAnsiTheme="majorBidi" w:cstheme="majorBidi"/>
                <w:noProof/>
                <w:webHidden/>
                <w:sz w:val="24"/>
                <w:szCs w:val="24"/>
              </w:rPr>
              <w:tab/>
            </w:r>
            <w:r w:rsidR="00B23737" w:rsidRPr="00B23737">
              <w:rPr>
                <w:rFonts w:asciiTheme="majorBidi" w:hAnsiTheme="majorBidi" w:cstheme="majorBidi"/>
                <w:noProof/>
                <w:webHidden/>
                <w:sz w:val="24"/>
                <w:szCs w:val="24"/>
              </w:rPr>
              <w:fldChar w:fldCharType="begin"/>
            </w:r>
            <w:r w:rsidR="00B23737" w:rsidRPr="00B23737">
              <w:rPr>
                <w:rFonts w:asciiTheme="majorBidi" w:hAnsiTheme="majorBidi" w:cstheme="majorBidi"/>
                <w:noProof/>
                <w:webHidden/>
                <w:sz w:val="24"/>
                <w:szCs w:val="24"/>
              </w:rPr>
              <w:instrText xml:space="preserve"> PAGEREF _Toc46665141 \h </w:instrText>
            </w:r>
            <w:r w:rsidR="00B23737" w:rsidRPr="00B23737">
              <w:rPr>
                <w:rFonts w:asciiTheme="majorBidi" w:hAnsiTheme="majorBidi" w:cstheme="majorBidi"/>
                <w:noProof/>
                <w:webHidden/>
                <w:sz w:val="24"/>
                <w:szCs w:val="24"/>
              </w:rPr>
            </w:r>
            <w:r w:rsidR="00B23737" w:rsidRPr="00B23737">
              <w:rPr>
                <w:rFonts w:asciiTheme="majorBidi" w:hAnsiTheme="majorBidi" w:cstheme="majorBidi"/>
                <w:noProof/>
                <w:webHidden/>
                <w:sz w:val="24"/>
                <w:szCs w:val="24"/>
              </w:rPr>
              <w:fldChar w:fldCharType="separate"/>
            </w:r>
            <w:r w:rsidR="002047C9">
              <w:rPr>
                <w:rFonts w:asciiTheme="majorBidi" w:hAnsiTheme="majorBidi" w:cstheme="majorBidi"/>
                <w:noProof/>
                <w:webHidden/>
                <w:sz w:val="24"/>
                <w:szCs w:val="24"/>
              </w:rPr>
              <w:t>38</w:t>
            </w:r>
            <w:r w:rsidR="00B23737" w:rsidRPr="00B23737">
              <w:rPr>
                <w:rFonts w:asciiTheme="majorBidi" w:hAnsiTheme="majorBidi" w:cstheme="majorBidi"/>
                <w:noProof/>
                <w:webHidden/>
                <w:sz w:val="24"/>
                <w:szCs w:val="24"/>
              </w:rPr>
              <w:fldChar w:fldCharType="end"/>
            </w:r>
          </w:hyperlink>
        </w:p>
        <w:p w14:paraId="155E9742" w14:textId="345403FE" w:rsidR="00B23737" w:rsidRPr="00B23737" w:rsidRDefault="00211897" w:rsidP="00B77C4B">
          <w:pPr>
            <w:pStyle w:val="TOC3"/>
            <w:rPr>
              <w:rFonts w:asciiTheme="majorBidi" w:eastAsiaTheme="minorEastAsia" w:hAnsiTheme="majorBidi" w:cstheme="majorBidi"/>
              <w:noProof/>
              <w:sz w:val="24"/>
              <w:szCs w:val="24"/>
            </w:rPr>
          </w:pPr>
          <w:hyperlink w:anchor="_Toc46665142" w:history="1">
            <w:r w:rsidR="00B23737" w:rsidRPr="00B23737">
              <w:rPr>
                <w:rStyle w:val="Hyperlink"/>
                <w:rFonts w:asciiTheme="majorBidi" w:hAnsiTheme="majorBidi" w:cstheme="majorBidi"/>
                <w:noProof/>
                <w:sz w:val="24"/>
                <w:szCs w:val="24"/>
              </w:rPr>
              <w:t>3.1.1</w:t>
            </w:r>
            <w:r w:rsidR="00B23737" w:rsidRPr="00B23737">
              <w:rPr>
                <w:rFonts w:asciiTheme="majorBidi" w:eastAsiaTheme="minorEastAsia" w:hAnsiTheme="majorBidi" w:cstheme="majorBidi"/>
                <w:noProof/>
                <w:sz w:val="24"/>
                <w:szCs w:val="24"/>
              </w:rPr>
              <w:tab/>
            </w:r>
            <w:r w:rsidR="00B23737" w:rsidRPr="00B23737">
              <w:rPr>
                <w:rStyle w:val="Hyperlink"/>
                <w:rFonts w:asciiTheme="majorBidi" w:hAnsiTheme="majorBidi" w:cstheme="majorBidi"/>
                <w:noProof/>
                <w:sz w:val="24"/>
                <w:szCs w:val="24"/>
              </w:rPr>
              <w:t>Data Dasar</w:t>
            </w:r>
            <w:r w:rsidR="00B23737" w:rsidRPr="00B23737">
              <w:rPr>
                <w:rFonts w:asciiTheme="majorBidi" w:hAnsiTheme="majorBidi" w:cstheme="majorBidi"/>
                <w:noProof/>
                <w:webHidden/>
                <w:sz w:val="24"/>
                <w:szCs w:val="24"/>
              </w:rPr>
              <w:tab/>
            </w:r>
            <w:r w:rsidR="00B23737" w:rsidRPr="00B23737">
              <w:rPr>
                <w:rFonts w:asciiTheme="majorBidi" w:hAnsiTheme="majorBidi" w:cstheme="majorBidi"/>
                <w:noProof/>
                <w:webHidden/>
                <w:sz w:val="24"/>
                <w:szCs w:val="24"/>
              </w:rPr>
              <w:fldChar w:fldCharType="begin"/>
            </w:r>
            <w:r w:rsidR="00B23737" w:rsidRPr="00B23737">
              <w:rPr>
                <w:rFonts w:asciiTheme="majorBidi" w:hAnsiTheme="majorBidi" w:cstheme="majorBidi"/>
                <w:noProof/>
                <w:webHidden/>
                <w:sz w:val="24"/>
                <w:szCs w:val="24"/>
              </w:rPr>
              <w:instrText xml:space="preserve"> PAGEREF _Toc46665142 \h </w:instrText>
            </w:r>
            <w:r w:rsidR="00B23737" w:rsidRPr="00B23737">
              <w:rPr>
                <w:rFonts w:asciiTheme="majorBidi" w:hAnsiTheme="majorBidi" w:cstheme="majorBidi"/>
                <w:noProof/>
                <w:webHidden/>
                <w:sz w:val="24"/>
                <w:szCs w:val="24"/>
              </w:rPr>
            </w:r>
            <w:r w:rsidR="00B23737" w:rsidRPr="00B23737">
              <w:rPr>
                <w:rFonts w:asciiTheme="majorBidi" w:hAnsiTheme="majorBidi" w:cstheme="majorBidi"/>
                <w:noProof/>
                <w:webHidden/>
                <w:sz w:val="24"/>
                <w:szCs w:val="24"/>
              </w:rPr>
              <w:fldChar w:fldCharType="separate"/>
            </w:r>
            <w:r w:rsidR="002047C9">
              <w:rPr>
                <w:rFonts w:asciiTheme="majorBidi" w:hAnsiTheme="majorBidi" w:cstheme="majorBidi"/>
                <w:noProof/>
                <w:webHidden/>
                <w:sz w:val="24"/>
                <w:szCs w:val="24"/>
              </w:rPr>
              <w:t>38</w:t>
            </w:r>
            <w:r w:rsidR="00B23737" w:rsidRPr="00B23737">
              <w:rPr>
                <w:rFonts w:asciiTheme="majorBidi" w:hAnsiTheme="majorBidi" w:cstheme="majorBidi"/>
                <w:noProof/>
                <w:webHidden/>
                <w:sz w:val="24"/>
                <w:szCs w:val="24"/>
              </w:rPr>
              <w:fldChar w:fldCharType="end"/>
            </w:r>
          </w:hyperlink>
        </w:p>
        <w:p w14:paraId="68DD8568" w14:textId="64348A4F" w:rsidR="00B23737" w:rsidRPr="00B23737" w:rsidRDefault="00211897" w:rsidP="00B77C4B">
          <w:pPr>
            <w:pStyle w:val="TOC3"/>
            <w:rPr>
              <w:rFonts w:asciiTheme="majorBidi" w:eastAsiaTheme="minorEastAsia" w:hAnsiTheme="majorBidi" w:cstheme="majorBidi"/>
              <w:noProof/>
              <w:sz w:val="24"/>
              <w:szCs w:val="24"/>
            </w:rPr>
          </w:pPr>
          <w:hyperlink w:anchor="_Toc46665143" w:history="1">
            <w:r w:rsidR="00B23737" w:rsidRPr="00B23737">
              <w:rPr>
                <w:rStyle w:val="Hyperlink"/>
                <w:rFonts w:asciiTheme="majorBidi" w:hAnsiTheme="majorBidi" w:cstheme="majorBidi"/>
                <w:noProof/>
                <w:sz w:val="24"/>
                <w:szCs w:val="24"/>
              </w:rPr>
              <w:t>3.1.2</w:t>
            </w:r>
            <w:r w:rsidR="00B23737" w:rsidRPr="00B23737">
              <w:rPr>
                <w:rFonts w:asciiTheme="majorBidi" w:eastAsiaTheme="minorEastAsia" w:hAnsiTheme="majorBidi" w:cstheme="majorBidi"/>
                <w:noProof/>
                <w:sz w:val="24"/>
                <w:szCs w:val="24"/>
              </w:rPr>
              <w:tab/>
            </w:r>
            <w:r w:rsidR="00B23737" w:rsidRPr="00B23737">
              <w:rPr>
                <w:rStyle w:val="Hyperlink"/>
                <w:rFonts w:asciiTheme="majorBidi" w:hAnsiTheme="majorBidi" w:cstheme="majorBidi"/>
                <w:noProof/>
                <w:sz w:val="24"/>
                <w:szCs w:val="24"/>
              </w:rPr>
              <w:t>Pemeriksaan Fisik</w:t>
            </w:r>
            <w:r w:rsidR="00B23737" w:rsidRPr="00B23737">
              <w:rPr>
                <w:rFonts w:asciiTheme="majorBidi" w:hAnsiTheme="majorBidi" w:cstheme="majorBidi"/>
                <w:noProof/>
                <w:webHidden/>
                <w:sz w:val="24"/>
                <w:szCs w:val="24"/>
              </w:rPr>
              <w:tab/>
            </w:r>
            <w:r w:rsidR="00B23737" w:rsidRPr="00B23737">
              <w:rPr>
                <w:rFonts w:asciiTheme="majorBidi" w:hAnsiTheme="majorBidi" w:cstheme="majorBidi"/>
                <w:noProof/>
                <w:webHidden/>
                <w:sz w:val="24"/>
                <w:szCs w:val="24"/>
              </w:rPr>
              <w:fldChar w:fldCharType="begin"/>
            </w:r>
            <w:r w:rsidR="00B23737" w:rsidRPr="00B23737">
              <w:rPr>
                <w:rFonts w:asciiTheme="majorBidi" w:hAnsiTheme="majorBidi" w:cstheme="majorBidi"/>
                <w:noProof/>
                <w:webHidden/>
                <w:sz w:val="24"/>
                <w:szCs w:val="24"/>
              </w:rPr>
              <w:instrText xml:space="preserve"> PAGEREF _Toc46665143 \h </w:instrText>
            </w:r>
            <w:r w:rsidR="00B23737" w:rsidRPr="00B23737">
              <w:rPr>
                <w:rFonts w:asciiTheme="majorBidi" w:hAnsiTheme="majorBidi" w:cstheme="majorBidi"/>
                <w:noProof/>
                <w:webHidden/>
                <w:sz w:val="24"/>
                <w:szCs w:val="24"/>
              </w:rPr>
            </w:r>
            <w:r w:rsidR="00B23737" w:rsidRPr="00B23737">
              <w:rPr>
                <w:rFonts w:asciiTheme="majorBidi" w:hAnsiTheme="majorBidi" w:cstheme="majorBidi"/>
                <w:noProof/>
                <w:webHidden/>
                <w:sz w:val="24"/>
                <w:szCs w:val="24"/>
              </w:rPr>
              <w:fldChar w:fldCharType="separate"/>
            </w:r>
            <w:r w:rsidR="002047C9">
              <w:rPr>
                <w:rFonts w:asciiTheme="majorBidi" w:hAnsiTheme="majorBidi" w:cstheme="majorBidi"/>
                <w:noProof/>
                <w:webHidden/>
                <w:sz w:val="24"/>
                <w:szCs w:val="24"/>
              </w:rPr>
              <w:t>39</w:t>
            </w:r>
            <w:r w:rsidR="00B23737" w:rsidRPr="00B23737">
              <w:rPr>
                <w:rFonts w:asciiTheme="majorBidi" w:hAnsiTheme="majorBidi" w:cstheme="majorBidi"/>
                <w:noProof/>
                <w:webHidden/>
                <w:sz w:val="24"/>
                <w:szCs w:val="24"/>
              </w:rPr>
              <w:fldChar w:fldCharType="end"/>
            </w:r>
          </w:hyperlink>
        </w:p>
        <w:p w14:paraId="1553DD19" w14:textId="0D9D644E" w:rsidR="00B23737" w:rsidRPr="00B23737" w:rsidRDefault="00211897" w:rsidP="00B77C4B">
          <w:pPr>
            <w:pStyle w:val="TOC3"/>
            <w:rPr>
              <w:rFonts w:asciiTheme="majorBidi" w:eastAsiaTheme="minorEastAsia" w:hAnsiTheme="majorBidi" w:cstheme="majorBidi"/>
              <w:noProof/>
              <w:sz w:val="24"/>
              <w:szCs w:val="24"/>
            </w:rPr>
          </w:pPr>
          <w:hyperlink w:anchor="_Toc46665144" w:history="1">
            <w:r w:rsidR="00B23737" w:rsidRPr="00B23737">
              <w:rPr>
                <w:rStyle w:val="Hyperlink"/>
                <w:rFonts w:asciiTheme="majorBidi" w:hAnsiTheme="majorBidi" w:cstheme="majorBidi"/>
                <w:noProof/>
                <w:sz w:val="24"/>
                <w:szCs w:val="24"/>
              </w:rPr>
              <w:t>3.1.3</w:t>
            </w:r>
            <w:r w:rsidR="00B23737" w:rsidRPr="00B23737">
              <w:rPr>
                <w:rFonts w:asciiTheme="majorBidi" w:eastAsiaTheme="minorEastAsia" w:hAnsiTheme="majorBidi" w:cstheme="majorBidi"/>
                <w:noProof/>
                <w:sz w:val="24"/>
                <w:szCs w:val="24"/>
              </w:rPr>
              <w:tab/>
            </w:r>
            <w:r w:rsidR="00B23737" w:rsidRPr="00B23737">
              <w:rPr>
                <w:rStyle w:val="Hyperlink"/>
                <w:rFonts w:asciiTheme="majorBidi" w:hAnsiTheme="majorBidi" w:cstheme="majorBidi"/>
                <w:noProof/>
                <w:sz w:val="24"/>
                <w:szCs w:val="24"/>
              </w:rPr>
              <w:t>Pengkajian Pola Fungsi Gordon</w:t>
            </w:r>
            <w:r w:rsidR="00B23737" w:rsidRPr="00B23737">
              <w:rPr>
                <w:rFonts w:asciiTheme="majorBidi" w:hAnsiTheme="majorBidi" w:cstheme="majorBidi"/>
                <w:noProof/>
                <w:webHidden/>
                <w:sz w:val="24"/>
                <w:szCs w:val="24"/>
              </w:rPr>
              <w:tab/>
            </w:r>
            <w:r w:rsidR="00B23737" w:rsidRPr="00B23737">
              <w:rPr>
                <w:rFonts w:asciiTheme="majorBidi" w:hAnsiTheme="majorBidi" w:cstheme="majorBidi"/>
                <w:noProof/>
                <w:webHidden/>
                <w:sz w:val="24"/>
                <w:szCs w:val="24"/>
              </w:rPr>
              <w:fldChar w:fldCharType="begin"/>
            </w:r>
            <w:r w:rsidR="00B23737" w:rsidRPr="00B23737">
              <w:rPr>
                <w:rFonts w:asciiTheme="majorBidi" w:hAnsiTheme="majorBidi" w:cstheme="majorBidi"/>
                <w:noProof/>
                <w:webHidden/>
                <w:sz w:val="24"/>
                <w:szCs w:val="24"/>
              </w:rPr>
              <w:instrText xml:space="preserve"> PAGEREF _Toc46665144 \h </w:instrText>
            </w:r>
            <w:r w:rsidR="00B23737" w:rsidRPr="00B23737">
              <w:rPr>
                <w:rFonts w:asciiTheme="majorBidi" w:hAnsiTheme="majorBidi" w:cstheme="majorBidi"/>
                <w:noProof/>
                <w:webHidden/>
                <w:sz w:val="24"/>
                <w:szCs w:val="24"/>
              </w:rPr>
            </w:r>
            <w:r w:rsidR="00B23737" w:rsidRPr="00B23737">
              <w:rPr>
                <w:rFonts w:asciiTheme="majorBidi" w:hAnsiTheme="majorBidi" w:cstheme="majorBidi"/>
                <w:noProof/>
                <w:webHidden/>
                <w:sz w:val="24"/>
                <w:szCs w:val="24"/>
              </w:rPr>
              <w:fldChar w:fldCharType="separate"/>
            </w:r>
            <w:r w:rsidR="002047C9">
              <w:rPr>
                <w:rFonts w:asciiTheme="majorBidi" w:hAnsiTheme="majorBidi" w:cstheme="majorBidi"/>
                <w:noProof/>
                <w:webHidden/>
                <w:sz w:val="24"/>
                <w:szCs w:val="24"/>
              </w:rPr>
              <w:t>44</w:t>
            </w:r>
            <w:r w:rsidR="00B23737" w:rsidRPr="00B23737">
              <w:rPr>
                <w:rFonts w:asciiTheme="majorBidi" w:hAnsiTheme="majorBidi" w:cstheme="majorBidi"/>
                <w:noProof/>
                <w:webHidden/>
                <w:sz w:val="24"/>
                <w:szCs w:val="24"/>
              </w:rPr>
              <w:fldChar w:fldCharType="end"/>
            </w:r>
          </w:hyperlink>
        </w:p>
        <w:p w14:paraId="4D55B44A" w14:textId="1030031A" w:rsidR="00B23737" w:rsidRPr="00B23737" w:rsidRDefault="00211897" w:rsidP="00B77C4B">
          <w:pPr>
            <w:pStyle w:val="TOC2"/>
            <w:rPr>
              <w:rFonts w:asciiTheme="majorBidi" w:eastAsiaTheme="minorEastAsia" w:hAnsiTheme="majorBidi" w:cstheme="majorBidi"/>
              <w:noProof/>
              <w:sz w:val="24"/>
              <w:szCs w:val="24"/>
            </w:rPr>
          </w:pPr>
          <w:hyperlink w:anchor="_Toc46665145" w:history="1">
            <w:r w:rsidR="00B23737" w:rsidRPr="00B23737">
              <w:rPr>
                <w:rStyle w:val="Hyperlink"/>
                <w:rFonts w:asciiTheme="majorBidi" w:hAnsiTheme="majorBidi" w:cstheme="majorBidi"/>
                <w:noProof/>
                <w:sz w:val="24"/>
                <w:szCs w:val="24"/>
              </w:rPr>
              <w:t>3.2</w:t>
            </w:r>
            <w:r w:rsidR="00B23737" w:rsidRPr="00B23737">
              <w:rPr>
                <w:rFonts w:asciiTheme="majorBidi" w:eastAsiaTheme="minorEastAsia" w:hAnsiTheme="majorBidi" w:cstheme="majorBidi"/>
                <w:noProof/>
                <w:sz w:val="24"/>
                <w:szCs w:val="24"/>
              </w:rPr>
              <w:tab/>
            </w:r>
            <w:r w:rsidR="00B23737" w:rsidRPr="00B23737">
              <w:rPr>
                <w:rStyle w:val="Hyperlink"/>
                <w:rFonts w:asciiTheme="majorBidi" w:hAnsiTheme="majorBidi" w:cstheme="majorBidi"/>
                <w:noProof/>
                <w:sz w:val="24"/>
                <w:szCs w:val="24"/>
              </w:rPr>
              <w:t>Diagnosis Keperawatan</w:t>
            </w:r>
            <w:r w:rsidR="00B23737" w:rsidRPr="00B23737">
              <w:rPr>
                <w:rFonts w:asciiTheme="majorBidi" w:hAnsiTheme="majorBidi" w:cstheme="majorBidi"/>
                <w:noProof/>
                <w:webHidden/>
                <w:sz w:val="24"/>
                <w:szCs w:val="24"/>
              </w:rPr>
              <w:tab/>
            </w:r>
            <w:r w:rsidR="00B23737" w:rsidRPr="00B23737">
              <w:rPr>
                <w:rFonts w:asciiTheme="majorBidi" w:hAnsiTheme="majorBidi" w:cstheme="majorBidi"/>
                <w:noProof/>
                <w:webHidden/>
                <w:sz w:val="24"/>
                <w:szCs w:val="24"/>
              </w:rPr>
              <w:fldChar w:fldCharType="begin"/>
            </w:r>
            <w:r w:rsidR="00B23737" w:rsidRPr="00B23737">
              <w:rPr>
                <w:rFonts w:asciiTheme="majorBidi" w:hAnsiTheme="majorBidi" w:cstheme="majorBidi"/>
                <w:noProof/>
                <w:webHidden/>
                <w:sz w:val="24"/>
                <w:szCs w:val="24"/>
              </w:rPr>
              <w:instrText xml:space="preserve"> PAGEREF _Toc46665145 \h </w:instrText>
            </w:r>
            <w:r w:rsidR="00B23737" w:rsidRPr="00B23737">
              <w:rPr>
                <w:rFonts w:asciiTheme="majorBidi" w:hAnsiTheme="majorBidi" w:cstheme="majorBidi"/>
                <w:noProof/>
                <w:webHidden/>
                <w:sz w:val="24"/>
                <w:szCs w:val="24"/>
              </w:rPr>
            </w:r>
            <w:r w:rsidR="00B23737" w:rsidRPr="00B23737">
              <w:rPr>
                <w:rFonts w:asciiTheme="majorBidi" w:hAnsiTheme="majorBidi" w:cstheme="majorBidi"/>
                <w:noProof/>
                <w:webHidden/>
                <w:sz w:val="24"/>
                <w:szCs w:val="24"/>
              </w:rPr>
              <w:fldChar w:fldCharType="separate"/>
            </w:r>
            <w:r w:rsidR="002047C9">
              <w:rPr>
                <w:rFonts w:asciiTheme="majorBidi" w:hAnsiTheme="majorBidi" w:cstheme="majorBidi"/>
                <w:noProof/>
                <w:webHidden/>
                <w:sz w:val="24"/>
                <w:szCs w:val="24"/>
              </w:rPr>
              <w:t>46</w:t>
            </w:r>
            <w:r w:rsidR="00B23737" w:rsidRPr="00B23737">
              <w:rPr>
                <w:rFonts w:asciiTheme="majorBidi" w:hAnsiTheme="majorBidi" w:cstheme="majorBidi"/>
                <w:noProof/>
                <w:webHidden/>
                <w:sz w:val="24"/>
                <w:szCs w:val="24"/>
              </w:rPr>
              <w:fldChar w:fldCharType="end"/>
            </w:r>
          </w:hyperlink>
        </w:p>
        <w:p w14:paraId="6BF25B2A" w14:textId="4BC201A1" w:rsidR="00B23737" w:rsidRPr="00B23737" w:rsidRDefault="00211897" w:rsidP="00B77C4B">
          <w:pPr>
            <w:pStyle w:val="TOC2"/>
            <w:rPr>
              <w:rFonts w:asciiTheme="majorBidi" w:eastAsiaTheme="minorEastAsia" w:hAnsiTheme="majorBidi" w:cstheme="majorBidi"/>
              <w:noProof/>
              <w:sz w:val="24"/>
              <w:szCs w:val="24"/>
            </w:rPr>
          </w:pPr>
          <w:hyperlink w:anchor="_Toc46665146" w:history="1">
            <w:r w:rsidR="00B23737" w:rsidRPr="00B23737">
              <w:rPr>
                <w:rStyle w:val="Hyperlink"/>
                <w:rFonts w:asciiTheme="majorBidi" w:hAnsiTheme="majorBidi" w:cstheme="majorBidi"/>
                <w:noProof/>
                <w:sz w:val="24"/>
                <w:szCs w:val="24"/>
              </w:rPr>
              <w:t>3.3</w:t>
            </w:r>
            <w:r w:rsidR="00B23737" w:rsidRPr="00B23737">
              <w:rPr>
                <w:rFonts w:asciiTheme="majorBidi" w:eastAsiaTheme="minorEastAsia" w:hAnsiTheme="majorBidi" w:cstheme="majorBidi"/>
                <w:noProof/>
                <w:sz w:val="24"/>
                <w:szCs w:val="24"/>
              </w:rPr>
              <w:tab/>
            </w:r>
            <w:r w:rsidR="00B23737" w:rsidRPr="00B23737">
              <w:rPr>
                <w:rStyle w:val="Hyperlink"/>
                <w:rFonts w:asciiTheme="majorBidi" w:hAnsiTheme="majorBidi" w:cstheme="majorBidi"/>
                <w:noProof/>
                <w:sz w:val="24"/>
                <w:szCs w:val="24"/>
              </w:rPr>
              <w:t>Intervensi Keperawatan</w:t>
            </w:r>
            <w:r w:rsidR="00B23737" w:rsidRPr="00B23737">
              <w:rPr>
                <w:rFonts w:asciiTheme="majorBidi" w:hAnsiTheme="majorBidi" w:cstheme="majorBidi"/>
                <w:noProof/>
                <w:webHidden/>
                <w:sz w:val="24"/>
                <w:szCs w:val="24"/>
              </w:rPr>
              <w:tab/>
            </w:r>
            <w:r w:rsidR="00B23737" w:rsidRPr="00B23737">
              <w:rPr>
                <w:rFonts w:asciiTheme="majorBidi" w:hAnsiTheme="majorBidi" w:cstheme="majorBidi"/>
                <w:noProof/>
                <w:webHidden/>
                <w:sz w:val="24"/>
                <w:szCs w:val="24"/>
              </w:rPr>
              <w:fldChar w:fldCharType="begin"/>
            </w:r>
            <w:r w:rsidR="00B23737" w:rsidRPr="00B23737">
              <w:rPr>
                <w:rFonts w:asciiTheme="majorBidi" w:hAnsiTheme="majorBidi" w:cstheme="majorBidi"/>
                <w:noProof/>
                <w:webHidden/>
                <w:sz w:val="24"/>
                <w:szCs w:val="24"/>
              </w:rPr>
              <w:instrText xml:space="preserve"> PAGEREF _Toc46665146 \h </w:instrText>
            </w:r>
            <w:r w:rsidR="00B23737" w:rsidRPr="00B23737">
              <w:rPr>
                <w:rFonts w:asciiTheme="majorBidi" w:hAnsiTheme="majorBidi" w:cstheme="majorBidi"/>
                <w:noProof/>
                <w:webHidden/>
                <w:sz w:val="24"/>
                <w:szCs w:val="24"/>
              </w:rPr>
            </w:r>
            <w:r w:rsidR="00B23737" w:rsidRPr="00B23737">
              <w:rPr>
                <w:rFonts w:asciiTheme="majorBidi" w:hAnsiTheme="majorBidi" w:cstheme="majorBidi"/>
                <w:noProof/>
                <w:webHidden/>
                <w:sz w:val="24"/>
                <w:szCs w:val="24"/>
              </w:rPr>
              <w:fldChar w:fldCharType="separate"/>
            </w:r>
            <w:r w:rsidR="002047C9">
              <w:rPr>
                <w:rFonts w:asciiTheme="majorBidi" w:hAnsiTheme="majorBidi" w:cstheme="majorBidi"/>
                <w:noProof/>
                <w:webHidden/>
                <w:sz w:val="24"/>
                <w:szCs w:val="24"/>
              </w:rPr>
              <w:t>48</w:t>
            </w:r>
            <w:r w:rsidR="00B23737" w:rsidRPr="00B23737">
              <w:rPr>
                <w:rFonts w:asciiTheme="majorBidi" w:hAnsiTheme="majorBidi" w:cstheme="majorBidi"/>
                <w:noProof/>
                <w:webHidden/>
                <w:sz w:val="24"/>
                <w:szCs w:val="24"/>
              </w:rPr>
              <w:fldChar w:fldCharType="end"/>
            </w:r>
          </w:hyperlink>
        </w:p>
        <w:p w14:paraId="4BA043C2" w14:textId="6BADEC6C" w:rsidR="00B23737" w:rsidRPr="00B23737" w:rsidRDefault="00211897" w:rsidP="00B77C4B">
          <w:pPr>
            <w:pStyle w:val="TOC2"/>
            <w:rPr>
              <w:rFonts w:asciiTheme="majorBidi" w:eastAsiaTheme="minorEastAsia" w:hAnsiTheme="majorBidi" w:cstheme="majorBidi"/>
              <w:noProof/>
              <w:sz w:val="24"/>
              <w:szCs w:val="24"/>
            </w:rPr>
          </w:pPr>
          <w:hyperlink w:anchor="_Toc46665147" w:history="1">
            <w:r w:rsidR="00B23737" w:rsidRPr="00B23737">
              <w:rPr>
                <w:rStyle w:val="Hyperlink"/>
                <w:rFonts w:asciiTheme="majorBidi" w:hAnsiTheme="majorBidi" w:cstheme="majorBidi"/>
                <w:noProof/>
                <w:sz w:val="24"/>
                <w:szCs w:val="24"/>
              </w:rPr>
              <w:t>3.4</w:t>
            </w:r>
            <w:r w:rsidR="00B23737" w:rsidRPr="00B23737">
              <w:rPr>
                <w:rFonts w:asciiTheme="majorBidi" w:eastAsiaTheme="minorEastAsia" w:hAnsiTheme="majorBidi" w:cstheme="majorBidi"/>
                <w:noProof/>
                <w:sz w:val="24"/>
                <w:szCs w:val="24"/>
              </w:rPr>
              <w:tab/>
            </w:r>
            <w:r w:rsidR="00B23737" w:rsidRPr="00B23737">
              <w:rPr>
                <w:rStyle w:val="Hyperlink"/>
                <w:rFonts w:asciiTheme="majorBidi" w:hAnsiTheme="majorBidi" w:cstheme="majorBidi"/>
                <w:noProof/>
                <w:sz w:val="24"/>
                <w:szCs w:val="24"/>
              </w:rPr>
              <w:t>Implementasi Keperawatan</w:t>
            </w:r>
            <w:r w:rsidR="00B23737" w:rsidRPr="00B23737">
              <w:rPr>
                <w:rFonts w:asciiTheme="majorBidi" w:hAnsiTheme="majorBidi" w:cstheme="majorBidi"/>
                <w:noProof/>
                <w:webHidden/>
                <w:sz w:val="24"/>
                <w:szCs w:val="24"/>
              </w:rPr>
              <w:tab/>
            </w:r>
            <w:r w:rsidR="00B23737" w:rsidRPr="00B23737">
              <w:rPr>
                <w:rFonts w:asciiTheme="majorBidi" w:hAnsiTheme="majorBidi" w:cstheme="majorBidi"/>
                <w:noProof/>
                <w:webHidden/>
                <w:sz w:val="24"/>
                <w:szCs w:val="24"/>
              </w:rPr>
              <w:fldChar w:fldCharType="begin"/>
            </w:r>
            <w:r w:rsidR="00B23737" w:rsidRPr="00B23737">
              <w:rPr>
                <w:rFonts w:asciiTheme="majorBidi" w:hAnsiTheme="majorBidi" w:cstheme="majorBidi"/>
                <w:noProof/>
                <w:webHidden/>
                <w:sz w:val="24"/>
                <w:szCs w:val="24"/>
              </w:rPr>
              <w:instrText xml:space="preserve"> PAGEREF _Toc46665147 \h </w:instrText>
            </w:r>
            <w:r w:rsidR="00B23737" w:rsidRPr="00B23737">
              <w:rPr>
                <w:rFonts w:asciiTheme="majorBidi" w:hAnsiTheme="majorBidi" w:cstheme="majorBidi"/>
                <w:noProof/>
                <w:webHidden/>
                <w:sz w:val="24"/>
                <w:szCs w:val="24"/>
              </w:rPr>
            </w:r>
            <w:r w:rsidR="00B23737" w:rsidRPr="00B23737">
              <w:rPr>
                <w:rFonts w:asciiTheme="majorBidi" w:hAnsiTheme="majorBidi" w:cstheme="majorBidi"/>
                <w:noProof/>
                <w:webHidden/>
                <w:sz w:val="24"/>
                <w:szCs w:val="24"/>
              </w:rPr>
              <w:fldChar w:fldCharType="separate"/>
            </w:r>
            <w:r w:rsidR="002047C9">
              <w:rPr>
                <w:rFonts w:asciiTheme="majorBidi" w:hAnsiTheme="majorBidi" w:cstheme="majorBidi"/>
                <w:noProof/>
                <w:webHidden/>
                <w:sz w:val="24"/>
                <w:szCs w:val="24"/>
              </w:rPr>
              <w:t>52</w:t>
            </w:r>
            <w:r w:rsidR="00B23737" w:rsidRPr="00B23737">
              <w:rPr>
                <w:rFonts w:asciiTheme="majorBidi" w:hAnsiTheme="majorBidi" w:cstheme="majorBidi"/>
                <w:noProof/>
                <w:webHidden/>
                <w:sz w:val="24"/>
                <w:szCs w:val="24"/>
              </w:rPr>
              <w:fldChar w:fldCharType="end"/>
            </w:r>
          </w:hyperlink>
        </w:p>
        <w:p w14:paraId="5E5439B9" w14:textId="50FA73BE" w:rsidR="00B23737" w:rsidRPr="00B23737" w:rsidRDefault="00211897" w:rsidP="00B77C4B">
          <w:pPr>
            <w:pStyle w:val="TOC2"/>
            <w:rPr>
              <w:rFonts w:asciiTheme="majorBidi" w:eastAsiaTheme="minorEastAsia" w:hAnsiTheme="majorBidi" w:cstheme="majorBidi"/>
              <w:noProof/>
              <w:sz w:val="24"/>
              <w:szCs w:val="24"/>
            </w:rPr>
          </w:pPr>
          <w:hyperlink w:anchor="_Toc46665148" w:history="1">
            <w:r w:rsidR="00B23737" w:rsidRPr="00B23737">
              <w:rPr>
                <w:rStyle w:val="Hyperlink"/>
                <w:rFonts w:asciiTheme="majorBidi" w:hAnsiTheme="majorBidi" w:cstheme="majorBidi"/>
                <w:noProof/>
                <w:sz w:val="24"/>
                <w:szCs w:val="24"/>
              </w:rPr>
              <w:t>3.5</w:t>
            </w:r>
            <w:r w:rsidR="00B23737" w:rsidRPr="00B23737">
              <w:rPr>
                <w:rFonts w:asciiTheme="majorBidi" w:eastAsiaTheme="minorEastAsia" w:hAnsiTheme="majorBidi" w:cstheme="majorBidi"/>
                <w:noProof/>
                <w:sz w:val="24"/>
                <w:szCs w:val="24"/>
              </w:rPr>
              <w:tab/>
            </w:r>
            <w:r w:rsidR="00B23737" w:rsidRPr="00B23737">
              <w:rPr>
                <w:rStyle w:val="Hyperlink"/>
                <w:rFonts w:asciiTheme="majorBidi" w:hAnsiTheme="majorBidi" w:cstheme="majorBidi"/>
                <w:noProof/>
                <w:sz w:val="24"/>
                <w:szCs w:val="24"/>
              </w:rPr>
              <w:t>Evaluasi Keperawatan</w:t>
            </w:r>
            <w:r w:rsidR="00B23737" w:rsidRPr="00B23737">
              <w:rPr>
                <w:rFonts w:asciiTheme="majorBidi" w:hAnsiTheme="majorBidi" w:cstheme="majorBidi"/>
                <w:noProof/>
                <w:webHidden/>
                <w:sz w:val="24"/>
                <w:szCs w:val="24"/>
              </w:rPr>
              <w:tab/>
            </w:r>
            <w:r w:rsidR="00B23737" w:rsidRPr="00B23737">
              <w:rPr>
                <w:rFonts w:asciiTheme="majorBidi" w:hAnsiTheme="majorBidi" w:cstheme="majorBidi"/>
                <w:noProof/>
                <w:webHidden/>
                <w:sz w:val="24"/>
                <w:szCs w:val="24"/>
              </w:rPr>
              <w:fldChar w:fldCharType="begin"/>
            </w:r>
            <w:r w:rsidR="00B23737" w:rsidRPr="00B23737">
              <w:rPr>
                <w:rFonts w:asciiTheme="majorBidi" w:hAnsiTheme="majorBidi" w:cstheme="majorBidi"/>
                <w:noProof/>
                <w:webHidden/>
                <w:sz w:val="24"/>
                <w:szCs w:val="24"/>
              </w:rPr>
              <w:instrText xml:space="preserve"> PAGEREF _Toc46665148 \h </w:instrText>
            </w:r>
            <w:r w:rsidR="00B23737" w:rsidRPr="00B23737">
              <w:rPr>
                <w:rFonts w:asciiTheme="majorBidi" w:hAnsiTheme="majorBidi" w:cstheme="majorBidi"/>
                <w:noProof/>
                <w:webHidden/>
                <w:sz w:val="24"/>
                <w:szCs w:val="24"/>
              </w:rPr>
            </w:r>
            <w:r w:rsidR="00B23737" w:rsidRPr="00B23737">
              <w:rPr>
                <w:rFonts w:asciiTheme="majorBidi" w:hAnsiTheme="majorBidi" w:cstheme="majorBidi"/>
                <w:noProof/>
                <w:webHidden/>
                <w:sz w:val="24"/>
                <w:szCs w:val="24"/>
              </w:rPr>
              <w:fldChar w:fldCharType="separate"/>
            </w:r>
            <w:r w:rsidR="002047C9">
              <w:rPr>
                <w:rFonts w:asciiTheme="majorBidi" w:hAnsiTheme="majorBidi" w:cstheme="majorBidi"/>
                <w:noProof/>
                <w:webHidden/>
                <w:sz w:val="24"/>
                <w:szCs w:val="24"/>
              </w:rPr>
              <w:t>55</w:t>
            </w:r>
            <w:r w:rsidR="00B23737" w:rsidRPr="00B23737">
              <w:rPr>
                <w:rFonts w:asciiTheme="majorBidi" w:hAnsiTheme="majorBidi" w:cstheme="majorBidi"/>
                <w:noProof/>
                <w:webHidden/>
                <w:sz w:val="24"/>
                <w:szCs w:val="24"/>
              </w:rPr>
              <w:fldChar w:fldCharType="end"/>
            </w:r>
          </w:hyperlink>
        </w:p>
        <w:p w14:paraId="60375CA6" w14:textId="66748799" w:rsidR="00B23737" w:rsidRPr="00B23737" w:rsidRDefault="00211897" w:rsidP="00B77C4B">
          <w:pPr>
            <w:pStyle w:val="TOC1"/>
            <w:rPr>
              <w:rFonts w:eastAsiaTheme="minorEastAsia"/>
              <w:b w:val="0"/>
              <w:bCs w:val="0"/>
            </w:rPr>
          </w:pPr>
          <w:hyperlink w:anchor="_Toc46665149" w:history="1">
            <w:r w:rsidR="00B23737" w:rsidRPr="00B23737">
              <w:rPr>
                <w:rStyle w:val="Hyperlink"/>
              </w:rPr>
              <w:t>BAB 4 PEMBAHASAN</w:t>
            </w:r>
            <w:r w:rsidR="00B23737" w:rsidRPr="00B23737">
              <w:rPr>
                <w:webHidden/>
              </w:rPr>
              <w:tab/>
            </w:r>
            <w:r w:rsidR="00B23737" w:rsidRPr="00B23737">
              <w:rPr>
                <w:webHidden/>
              </w:rPr>
              <w:fldChar w:fldCharType="begin"/>
            </w:r>
            <w:r w:rsidR="00B23737" w:rsidRPr="00B23737">
              <w:rPr>
                <w:webHidden/>
              </w:rPr>
              <w:instrText xml:space="preserve"> PAGEREF _Toc46665149 \h </w:instrText>
            </w:r>
            <w:r w:rsidR="00B23737" w:rsidRPr="00B23737">
              <w:rPr>
                <w:webHidden/>
              </w:rPr>
            </w:r>
            <w:r w:rsidR="00B23737" w:rsidRPr="00B23737">
              <w:rPr>
                <w:webHidden/>
              </w:rPr>
              <w:fldChar w:fldCharType="separate"/>
            </w:r>
            <w:r w:rsidR="002047C9">
              <w:rPr>
                <w:webHidden/>
              </w:rPr>
              <w:t>59</w:t>
            </w:r>
            <w:r w:rsidR="00B23737" w:rsidRPr="00B23737">
              <w:rPr>
                <w:webHidden/>
              </w:rPr>
              <w:fldChar w:fldCharType="end"/>
            </w:r>
          </w:hyperlink>
        </w:p>
        <w:p w14:paraId="46EA4277" w14:textId="7C4782F1" w:rsidR="00B23737" w:rsidRPr="00B23737" w:rsidRDefault="00211897" w:rsidP="00B77C4B">
          <w:pPr>
            <w:pStyle w:val="TOC2"/>
            <w:rPr>
              <w:rFonts w:asciiTheme="majorBidi" w:eastAsiaTheme="minorEastAsia" w:hAnsiTheme="majorBidi" w:cstheme="majorBidi"/>
              <w:noProof/>
              <w:sz w:val="24"/>
              <w:szCs w:val="24"/>
            </w:rPr>
          </w:pPr>
          <w:hyperlink w:anchor="_Toc46665150" w:history="1">
            <w:r w:rsidR="00B23737" w:rsidRPr="00B23737">
              <w:rPr>
                <w:rStyle w:val="Hyperlink"/>
                <w:rFonts w:asciiTheme="majorBidi" w:hAnsiTheme="majorBidi" w:cstheme="majorBidi"/>
                <w:noProof/>
                <w:sz w:val="24"/>
                <w:szCs w:val="24"/>
              </w:rPr>
              <w:t>4.1</w:t>
            </w:r>
            <w:r w:rsidR="00B23737" w:rsidRPr="00B23737">
              <w:rPr>
                <w:rFonts w:asciiTheme="majorBidi" w:eastAsiaTheme="minorEastAsia" w:hAnsiTheme="majorBidi" w:cstheme="majorBidi"/>
                <w:noProof/>
                <w:sz w:val="24"/>
                <w:szCs w:val="24"/>
              </w:rPr>
              <w:tab/>
            </w:r>
            <w:r w:rsidR="00B23737" w:rsidRPr="00B23737">
              <w:rPr>
                <w:rStyle w:val="Hyperlink"/>
                <w:rFonts w:asciiTheme="majorBidi" w:hAnsiTheme="majorBidi" w:cstheme="majorBidi"/>
                <w:noProof/>
                <w:sz w:val="24"/>
                <w:szCs w:val="24"/>
              </w:rPr>
              <w:t>Pengkajian</w:t>
            </w:r>
            <w:r w:rsidR="00B23737" w:rsidRPr="00B23737">
              <w:rPr>
                <w:rFonts w:asciiTheme="majorBidi" w:hAnsiTheme="majorBidi" w:cstheme="majorBidi"/>
                <w:noProof/>
                <w:webHidden/>
                <w:sz w:val="24"/>
                <w:szCs w:val="24"/>
              </w:rPr>
              <w:tab/>
            </w:r>
            <w:r w:rsidR="00B23737" w:rsidRPr="00B23737">
              <w:rPr>
                <w:rFonts w:asciiTheme="majorBidi" w:hAnsiTheme="majorBidi" w:cstheme="majorBidi"/>
                <w:noProof/>
                <w:webHidden/>
                <w:sz w:val="24"/>
                <w:szCs w:val="24"/>
              </w:rPr>
              <w:fldChar w:fldCharType="begin"/>
            </w:r>
            <w:r w:rsidR="00B23737" w:rsidRPr="00B23737">
              <w:rPr>
                <w:rFonts w:asciiTheme="majorBidi" w:hAnsiTheme="majorBidi" w:cstheme="majorBidi"/>
                <w:noProof/>
                <w:webHidden/>
                <w:sz w:val="24"/>
                <w:szCs w:val="24"/>
              </w:rPr>
              <w:instrText xml:space="preserve"> PAGEREF _Toc46665150 \h </w:instrText>
            </w:r>
            <w:r w:rsidR="00B23737" w:rsidRPr="00B23737">
              <w:rPr>
                <w:rFonts w:asciiTheme="majorBidi" w:hAnsiTheme="majorBidi" w:cstheme="majorBidi"/>
                <w:noProof/>
                <w:webHidden/>
                <w:sz w:val="24"/>
                <w:szCs w:val="24"/>
              </w:rPr>
            </w:r>
            <w:r w:rsidR="00B23737" w:rsidRPr="00B23737">
              <w:rPr>
                <w:rFonts w:asciiTheme="majorBidi" w:hAnsiTheme="majorBidi" w:cstheme="majorBidi"/>
                <w:noProof/>
                <w:webHidden/>
                <w:sz w:val="24"/>
                <w:szCs w:val="24"/>
              </w:rPr>
              <w:fldChar w:fldCharType="separate"/>
            </w:r>
            <w:r w:rsidR="002047C9">
              <w:rPr>
                <w:rFonts w:asciiTheme="majorBidi" w:hAnsiTheme="majorBidi" w:cstheme="majorBidi"/>
                <w:noProof/>
                <w:webHidden/>
                <w:sz w:val="24"/>
                <w:szCs w:val="24"/>
              </w:rPr>
              <w:t>59</w:t>
            </w:r>
            <w:r w:rsidR="00B23737" w:rsidRPr="00B23737">
              <w:rPr>
                <w:rFonts w:asciiTheme="majorBidi" w:hAnsiTheme="majorBidi" w:cstheme="majorBidi"/>
                <w:noProof/>
                <w:webHidden/>
                <w:sz w:val="24"/>
                <w:szCs w:val="24"/>
              </w:rPr>
              <w:fldChar w:fldCharType="end"/>
            </w:r>
          </w:hyperlink>
        </w:p>
        <w:p w14:paraId="2404BA3B" w14:textId="22408684" w:rsidR="00B23737" w:rsidRPr="00B23737" w:rsidRDefault="00211897" w:rsidP="00B77C4B">
          <w:pPr>
            <w:pStyle w:val="TOC3"/>
            <w:rPr>
              <w:rFonts w:asciiTheme="majorBidi" w:eastAsiaTheme="minorEastAsia" w:hAnsiTheme="majorBidi" w:cstheme="majorBidi"/>
              <w:noProof/>
              <w:sz w:val="24"/>
              <w:szCs w:val="24"/>
            </w:rPr>
          </w:pPr>
          <w:hyperlink w:anchor="_Toc46665151" w:history="1">
            <w:r w:rsidR="00B23737" w:rsidRPr="00B23737">
              <w:rPr>
                <w:rStyle w:val="Hyperlink"/>
                <w:rFonts w:asciiTheme="majorBidi" w:hAnsiTheme="majorBidi" w:cstheme="majorBidi"/>
                <w:noProof/>
                <w:sz w:val="24"/>
                <w:szCs w:val="24"/>
              </w:rPr>
              <w:t>4.1.1</w:t>
            </w:r>
            <w:r w:rsidR="00B23737" w:rsidRPr="00B23737">
              <w:rPr>
                <w:rFonts w:asciiTheme="majorBidi" w:eastAsiaTheme="minorEastAsia" w:hAnsiTheme="majorBidi" w:cstheme="majorBidi"/>
                <w:noProof/>
                <w:sz w:val="24"/>
                <w:szCs w:val="24"/>
              </w:rPr>
              <w:tab/>
            </w:r>
            <w:r w:rsidR="00B23737" w:rsidRPr="00B23737">
              <w:rPr>
                <w:rStyle w:val="Hyperlink"/>
                <w:rFonts w:asciiTheme="majorBidi" w:hAnsiTheme="majorBidi" w:cstheme="majorBidi"/>
                <w:noProof/>
                <w:sz w:val="24"/>
                <w:szCs w:val="24"/>
              </w:rPr>
              <w:t>Identitas</w:t>
            </w:r>
            <w:r w:rsidR="00B23737" w:rsidRPr="00B23737">
              <w:rPr>
                <w:rFonts w:asciiTheme="majorBidi" w:hAnsiTheme="majorBidi" w:cstheme="majorBidi"/>
                <w:noProof/>
                <w:webHidden/>
                <w:sz w:val="24"/>
                <w:szCs w:val="24"/>
              </w:rPr>
              <w:tab/>
            </w:r>
            <w:r w:rsidR="00B23737" w:rsidRPr="00B23737">
              <w:rPr>
                <w:rFonts w:asciiTheme="majorBidi" w:hAnsiTheme="majorBidi" w:cstheme="majorBidi"/>
                <w:noProof/>
                <w:webHidden/>
                <w:sz w:val="24"/>
                <w:szCs w:val="24"/>
              </w:rPr>
              <w:fldChar w:fldCharType="begin"/>
            </w:r>
            <w:r w:rsidR="00B23737" w:rsidRPr="00B23737">
              <w:rPr>
                <w:rFonts w:asciiTheme="majorBidi" w:hAnsiTheme="majorBidi" w:cstheme="majorBidi"/>
                <w:noProof/>
                <w:webHidden/>
                <w:sz w:val="24"/>
                <w:szCs w:val="24"/>
              </w:rPr>
              <w:instrText xml:space="preserve"> PAGEREF _Toc46665151 \h </w:instrText>
            </w:r>
            <w:r w:rsidR="00B23737" w:rsidRPr="00B23737">
              <w:rPr>
                <w:rFonts w:asciiTheme="majorBidi" w:hAnsiTheme="majorBidi" w:cstheme="majorBidi"/>
                <w:noProof/>
                <w:webHidden/>
                <w:sz w:val="24"/>
                <w:szCs w:val="24"/>
              </w:rPr>
            </w:r>
            <w:r w:rsidR="00B23737" w:rsidRPr="00B23737">
              <w:rPr>
                <w:rFonts w:asciiTheme="majorBidi" w:hAnsiTheme="majorBidi" w:cstheme="majorBidi"/>
                <w:noProof/>
                <w:webHidden/>
                <w:sz w:val="24"/>
                <w:szCs w:val="24"/>
              </w:rPr>
              <w:fldChar w:fldCharType="separate"/>
            </w:r>
            <w:r w:rsidR="002047C9">
              <w:rPr>
                <w:rFonts w:asciiTheme="majorBidi" w:hAnsiTheme="majorBidi" w:cstheme="majorBidi"/>
                <w:noProof/>
                <w:webHidden/>
                <w:sz w:val="24"/>
                <w:szCs w:val="24"/>
              </w:rPr>
              <w:t>59</w:t>
            </w:r>
            <w:r w:rsidR="00B23737" w:rsidRPr="00B23737">
              <w:rPr>
                <w:rFonts w:asciiTheme="majorBidi" w:hAnsiTheme="majorBidi" w:cstheme="majorBidi"/>
                <w:noProof/>
                <w:webHidden/>
                <w:sz w:val="24"/>
                <w:szCs w:val="24"/>
              </w:rPr>
              <w:fldChar w:fldCharType="end"/>
            </w:r>
          </w:hyperlink>
        </w:p>
        <w:p w14:paraId="64692B98" w14:textId="4D63A8DC" w:rsidR="00B23737" w:rsidRPr="00B23737" w:rsidRDefault="00211897" w:rsidP="00B77C4B">
          <w:pPr>
            <w:pStyle w:val="TOC3"/>
            <w:rPr>
              <w:rFonts w:asciiTheme="majorBidi" w:eastAsiaTheme="minorEastAsia" w:hAnsiTheme="majorBidi" w:cstheme="majorBidi"/>
              <w:noProof/>
              <w:sz w:val="24"/>
              <w:szCs w:val="24"/>
            </w:rPr>
          </w:pPr>
          <w:hyperlink w:anchor="_Toc46665152" w:history="1">
            <w:r w:rsidR="00B23737" w:rsidRPr="00B23737">
              <w:rPr>
                <w:rStyle w:val="Hyperlink"/>
                <w:rFonts w:asciiTheme="majorBidi" w:hAnsiTheme="majorBidi" w:cstheme="majorBidi"/>
                <w:noProof/>
                <w:sz w:val="24"/>
                <w:szCs w:val="24"/>
              </w:rPr>
              <w:t>4.1.2</w:t>
            </w:r>
            <w:r w:rsidR="00B23737" w:rsidRPr="00B23737">
              <w:rPr>
                <w:rFonts w:asciiTheme="majorBidi" w:eastAsiaTheme="minorEastAsia" w:hAnsiTheme="majorBidi" w:cstheme="majorBidi"/>
                <w:noProof/>
                <w:sz w:val="24"/>
                <w:szCs w:val="24"/>
              </w:rPr>
              <w:tab/>
            </w:r>
            <w:r w:rsidR="00B23737" w:rsidRPr="00B23737">
              <w:rPr>
                <w:rStyle w:val="Hyperlink"/>
                <w:rFonts w:asciiTheme="majorBidi" w:hAnsiTheme="majorBidi" w:cstheme="majorBidi"/>
                <w:noProof/>
                <w:sz w:val="24"/>
                <w:szCs w:val="24"/>
              </w:rPr>
              <w:t>Riwayat Sakit dan Kesehatan</w:t>
            </w:r>
            <w:r w:rsidR="00B23737" w:rsidRPr="00B23737">
              <w:rPr>
                <w:rFonts w:asciiTheme="majorBidi" w:hAnsiTheme="majorBidi" w:cstheme="majorBidi"/>
                <w:noProof/>
                <w:webHidden/>
                <w:sz w:val="24"/>
                <w:szCs w:val="24"/>
              </w:rPr>
              <w:tab/>
            </w:r>
            <w:r w:rsidR="00B23737" w:rsidRPr="00B23737">
              <w:rPr>
                <w:rFonts w:asciiTheme="majorBidi" w:hAnsiTheme="majorBidi" w:cstheme="majorBidi"/>
                <w:noProof/>
                <w:webHidden/>
                <w:sz w:val="24"/>
                <w:szCs w:val="24"/>
              </w:rPr>
              <w:fldChar w:fldCharType="begin"/>
            </w:r>
            <w:r w:rsidR="00B23737" w:rsidRPr="00B23737">
              <w:rPr>
                <w:rFonts w:asciiTheme="majorBidi" w:hAnsiTheme="majorBidi" w:cstheme="majorBidi"/>
                <w:noProof/>
                <w:webHidden/>
                <w:sz w:val="24"/>
                <w:szCs w:val="24"/>
              </w:rPr>
              <w:instrText xml:space="preserve"> PAGEREF _Toc46665152 \h </w:instrText>
            </w:r>
            <w:r w:rsidR="00B23737" w:rsidRPr="00B23737">
              <w:rPr>
                <w:rFonts w:asciiTheme="majorBidi" w:hAnsiTheme="majorBidi" w:cstheme="majorBidi"/>
                <w:noProof/>
                <w:webHidden/>
                <w:sz w:val="24"/>
                <w:szCs w:val="24"/>
              </w:rPr>
            </w:r>
            <w:r w:rsidR="00B23737" w:rsidRPr="00B23737">
              <w:rPr>
                <w:rFonts w:asciiTheme="majorBidi" w:hAnsiTheme="majorBidi" w:cstheme="majorBidi"/>
                <w:noProof/>
                <w:webHidden/>
                <w:sz w:val="24"/>
                <w:szCs w:val="24"/>
              </w:rPr>
              <w:fldChar w:fldCharType="separate"/>
            </w:r>
            <w:r w:rsidR="002047C9">
              <w:rPr>
                <w:rFonts w:asciiTheme="majorBidi" w:hAnsiTheme="majorBidi" w:cstheme="majorBidi"/>
                <w:noProof/>
                <w:webHidden/>
                <w:sz w:val="24"/>
                <w:szCs w:val="24"/>
              </w:rPr>
              <w:t>60</w:t>
            </w:r>
            <w:r w:rsidR="00B23737" w:rsidRPr="00B23737">
              <w:rPr>
                <w:rFonts w:asciiTheme="majorBidi" w:hAnsiTheme="majorBidi" w:cstheme="majorBidi"/>
                <w:noProof/>
                <w:webHidden/>
                <w:sz w:val="24"/>
                <w:szCs w:val="24"/>
              </w:rPr>
              <w:fldChar w:fldCharType="end"/>
            </w:r>
          </w:hyperlink>
        </w:p>
        <w:p w14:paraId="31BA4EF8" w14:textId="77C82C3D" w:rsidR="00B23737" w:rsidRPr="00B23737" w:rsidRDefault="00211897" w:rsidP="00B77C4B">
          <w:pPr>
            <w:pStyle w:val="TOC3"/>
            <w:rPr>
              <w:rFonts w:asciiTheme="majorBidi" w:eastAsiaTheme="minorEastAsia" w:hAnsiTheme="majorBidi" w:cstheme="majorBidi"/>
              <w:noProof/>
              <w:sz w:val="24"/>
              <w:szCs w:val="24"/>
            </w:rPr>
          </w:pPr>
          <w:hyperlink w:anchor="_Toc46665153" w:history="1">
            <w:r w:rsidR="00B23737" w:rsidRPr="00B23737">
              <w:rPr>
                <w:rStyle w:val="Hyperlink"/>
                <w:rFonts w:asciiTheme="majorBidi" w:hAnsiTheme="majorBidi" w:cstheme="majorBidi"/>
                <w:noProof/>
                <w:sz w:val="24"/>
                <w:szCs w:val="24"/>
              </w:rPr>
              <w:t>4.1.3</w:t>
            </w:r>
            <w:r w:rsidR="00B23737" w:rsidRPr="00B23737">
              <w:rPr>
                <w:rFonts w:asciiTheme="majorBidi" w:eastAsiaTheme="minorEastAsia" w:hAnsiTheme="majorBidi" w:cstheme="majorBidi"/>
                <w:noProof/>
                <w:sz w:val="24"/>
                <w:szCs w:val="24"/>
              </w:rPr>
              <w:tab/>
            </w:r>
            <w:r w:rsidR="00B23737" w:rsidRPr="00B23737">
              <w:rPr>
                <w:rStyle w:val="Hyperlink"/>
                <w:rFonts w:asciiTheme="majorBidi" w:hAnsiTheme="majorBidi" w:cstheme="majorBidi"/>
                <w:noProof/>
                <w:sz w:val="24"/>
                <w:szCs w:val="24"/>
              </w:rPr>
              <w:t>Pemeriksaan Fisik</w:t>
            </w:r>
            <w:r w:rsidR="00B23737" w:rsidRPr="00B23737">
              <w:rPr>
                <w:rFonts w:asciiTheme="majorBidi" w:hAnsiTheme="majorBidi" w:cstheme="majorBidi"/>
                <w:noProof/>
                <w:webHidden/>
                <w:sz w:val="24"/>
                <w:szCs w:val="24"/>
              </w:rPr>
              <w:tab/>
            </w:r>
            <w:r w:rsidR="00B23737" w:rsidRPr="00B23737">
              <w:rPr>
                <w:rFonts w:asciiTheme="majorBidi" w:hAnsiTheme="majorBidi" w:cstheme="majorBidi"/>
                <w:noProof/>
                <w:webHidden/>
                <w:sz w:val="24"/>
                <w:szCs w:val="24"/>
              </w:rPr>
              <w:fldChar w:fldCharType="begin"/>
            </w:r>
            <w:r w:rsidR="00B23737" w:rsidRPr="00B23737">
              <w:rPr>
                <w:rFonts w:asciiTheme="majorBidi" w:hAnsiTheme="majorBidi" w:cstheme="majorBidi"/>
                <w:noProof/>
                <w:webHidden/>
                <w:sz w:val="24"/>
                <w:szCs w:val="24"/>
              </w:rPr>
              <w:instrText xml:space="preserve"> PAGEREF _Toc46665153 \h </w:instrText>
            </w:r>
            <w:r w:rsidR="00B23737" w:rsidRPr="00B23737">
              <w:rPr>
                <w:rFonts w:asciiTheme="majorBidi" w:hAnsiTheme="majorBidi" w:cstheme="majorBidi"/>
                <w:noProof/>
                <w:webHidden/>
                <w:sz w:val="24"/>
                <w:szCs w:val="24"/>
              </w:rPr>
            </w:r>
            <w:r w:rsidR="00B23737" w:rsidRPr="00B23737">
              <w:rPr>
                <w:rFonts w:asciiTheme="majorBidi" w:hAnsiTheme="majorBidi" w:cstheme="majorBidi"/>
                <w:noProof/>
                <w:webHidden/>
                <w:sz w:val="24"/>
                <w:szCs w:val="24"/>
              </w:rPr>
              <w:fldChar w:fldCharType="separate"/>
            </w:r>
            <w:r w:rsidR="002047C9">
              <w:rPr>
                <w:rFonts w:asciiTheme="majorBidi" w:hAnsiTheme="majorBidi" w:cstheme="majorBidi"/>
                <w:noProof/>
                <w:webHidden/>
                <w:sz w:val="24"/>
                <w:szCs w:val="24"/>
              </w:rPr>
              <w:t>62</w:t>
            </w:r>
            <w:r w:rsidR="00B23737" w:rsidRPr="00B23737">
              <w:rPr>
                <w:rFonts w:asciiTheme="majorBidi" w:hAnsiTheme="majorBidi" w:cstheme="majorBidi"/>
                <w:noProof/>
                <w:webHidden/>
                <w:sz w:val="24"/>
                <w:szCs w:val="24"/>
              </w:rPr>
              <w:fldChar w:fldCharType="end"/>
            </w:r>
          </w:hyperlink>
        </w:p>
        <w:p w14:paraId="53745762" w14:textId="640A99B2" w:rsidR="00B23737" w:rsidRPr="00B23737" w:rsidRDefault="00211897" w:rsidP="00B77C4B">
          <w:pPr>
            <w:pStyle w:val="TOC2"/>
            <w:rPr>
              <w:rFonts w:asciiTheme="majorBidi" w:eastAsiaTheme="minorEastAsia" w:hAnsiTheme="majorBidi" w:cstheme="majorBidi"/>
              <w:noProof/>
              <w:sz w:val="24"/>
              <w:szCs w:val="24"/>
            </w:rPr>
          </w:pPr>
          <w:hyperlink w:anchor="_Toc46665154" w:history="1">
            <w:r w:rsidR="00B23737" w:rsidRPr="00B23737">
              <w:rPr>
                <w:rStyle w:val="Hyperlink"/>
                <w:rFonts w:asciiTheme="majorBidi" w:hAnsiTheme="majorBidi" w:cstheme="majorBidi"/>
                <w:noProof/>
                <w:sz w:val="24"/>
                <w:szCs w:val="24"/>
              </w:rPr>
              <w:t>4.2</w:t>
            </w:r>
            <w:r w:rsidR="00B23737" w:rsidRPr="00B23737">
              <w:rPr>
                <w:rFonts w:asciiTheme="majorBidi" w:eastAsiaTheme="minorEastAsia" w:hAnsiTheme="majorBidi" w:cstheme="majorBidi"/>
                <w:noProof/>
                <w:sz w:val="24"/>
                <w:szCs w:val="24"/>
              </w:rPr>
              <w:tab/>
            </w:r>
            <w:r w:rsidR="00B23737" w:rsidRPr="00B23737">
              <w:rPr>
                <w:rStyle w:val="Hyperlink"/>
                <w:rFonts w:asciiTheme="majorBidi" w:hAnsiTheme="majorBidi" w:cstheme="majorBidi"/>
                <w:noProof/>
                <w:sz w:val="24"/>
                <w:szCs w:val="24"/>
              </w:rPr>
              <w:t>Diagnosis Keperawatan</w:t>
            </w:r>
            <w:r w:rsidR="00B23737" w:rsidRPr="00B23737">
              <w:rPr>
                <w:rFonts w:asciiTheme="majorBidi" w:hAnsiTheme="majorBidi" w:cstheme="majorBidi"/>
                <w:noProof/>
                <w:webHidden/>
                <w:sz w:val="24"/>
                <w:szCs w:val="24"/>
              </w:rPr>
              <w:tab/>
            </w:r>
            <w:r w:rsidR="00B23737" w:rsidRPr="00B23737">
              <w:rPr>
                <w:rFonts w:asciiTheme="majorBidi" w:hAnsiTheme="majorBidi" w:cstheme="majorBidi"/>
                <w:noProof/>
                <w:webHidden/>
                <w:sz w:val="24"/>
                <w:szCs w:val="24"/>
              </w:rPr>
              <w:fldChar w:fldCharType="begin"/>
            </w:r>
            <w:r w:rsidR="00B23737" w:rsidRPr="00B23737">
              <w:rPr>
                <w:rFonts w:asciiTheme="majorBidi" w:hAnsiTheme="majorBidi" w:cstheme="majorBidi"/>
                <w:noProof/>
                <w:webHidden/>
                <w:sz w:val="24"/>
                <w:szCs w:val="24"/>
              </w:rPr>
              <w:instrText xml:space="preserve"> PAGEREF _Toc46665154 \h </w:instrText>
            </w:r>
            <w:r w:rsidR="00B23737" w:rsidRPr="00B23737">
              <w:rPr>
                <w:rFonts w:asciiTheme="majorBidi" w:hAnsiTheme="majorBidi" w:cstheme="majorBidi"/>
                <w:noProof/>
                <w:webHidden/>
                <w:sz w:val="24"/>
                <w:szCs w:val="24"/>
              </w:rPr>
            </w:r>
            <w:r w:rsidR="00B23737" w:rsidRPr="00B23737">
              <w:rPr>
                <w:rFonts w:asciiTheme="majorBidi" w:hAnsiTheme="majorBidi" w:cstheme="majorBidi"/>
                <w:noProof/>
                <w:webHidden/>
                <w:sz w:val="24"/>
                <w:szCs w:val="24"/>
              </w:rPr>
              <w:fldChar w:fldCharType="separate"/>
            </w:r>
            <w:r w:rsidR="002047C9">
              <w:rPr>
                <w:rFonts w:asciiTheme="majorBidi" w:hAnsiTheme="majorBidi" w:cstheme="majorBidi"/>
                <w:noProof/>
                <w:webHidden/>
                <w:sz w:val="24"/>
                <w:szCs w:val="24"/>
              </w:rPr>
              <w:t>66</w:t>
            </w:r>
            <w:r w:rsidR="00B23737" w:rsidRPr="00B23737">
              <w:rPr>
                <w:rFonts w:asciiTheme="majorBidi" w:hAnsiTheme="majorBidi" w:cstheme="majorBidi"/>
                <w:noProof/>
                <w:webHidden/>
                <w:sz w:val="24"/>
                <w:szCs w:val="24"/>
              </w:rPr>
              <w:fldChar w:fldCharType="end"/>
            </w:r>
          </w:hyperlink>
        </w:p>
        <w:p w14:paraId="31493BE5" w14:textId="61D419EA" w:rsidR="00B23737" w:rsidRPr="00B23737" w:rsidRDefault="00211897" w:rsidP="00B77C4B">
          <w:pPr>
            <w:pStyle w:val="TOC2"/>
            <w:rPr>
              <w:rFonts w:asciiTheme="majorBidi" w:eastAsiaTheme="minorEastAsia" w:hAnsiTheme="majorBidi" w:cstheme="majorBidi"/>
              <w:noProof/>
              <w:sz w:val="24"/>
              <w:szCs w:val="24"/>
            </w:rPr>
          </w:pPr>
          <w:hyperlink w:anchor="_Toc46665155" w:history="1">
            <w:r w:rsidR="00B23737" w:rsidRPr="00B23737">
              <w:rPr>
                <w:rStyle w:val="Hyperlink"/>
                <w:rFonts w:asciiTheme="majorBidi" w:hAnsiTheme="majorBidi" w:cstheme="majorBidi"/>
                <w:noProof/>
                <w:sz w:val="24"/>
                <w:szCs w:val="24"/>
              </w:rPr>
              <w:t>4.3</w:t>
            </w:r>
            <w:r w:rsidR="00B23737" w:rsidRPr="00B23737">
              <w:rPr>
                <w:rFonts w:asciiTheme="majorBidi" w:eastAsiaTheme="minorEastAsia" w:hAnsiTheme="majorBidi" w:cstheme="majorBidi"/>
                <w:noProof/>
                <w:sz w:val="24"/>
                <w:szCs w:val="24"/>
              </w:rPr>
              <w:tab/>
            </w:r>
            <w:r w:rsidR="00B23737" w:rsidRPr="00B23737">
              <w:rPr>
                <w:rStyle w:val="Hyperlink"/>
                <w:rFonts w:asciiTheme="majorBidi" w:hAnsiTheme="majorBidi" w:cstheme="majorBidi"/>
                <w:noProof/>
                <w:sz w:val="24"/>
                <w:szCs w:val="24"/>
              </w:rPr>
              <w:t>Intervensi Keperawatan</w:t>
            </w:r>
            <w:r w:rsidR="00B23737" w:rsidRPr="00B23737">
              <w:rPr>
                <w:rFonts w:asciiTheme="majorBidi" w:hAnsiTheme="majorBidi" w:cstheme="majorBidi"/>
                <w:noProof/>
                <w:webHidden/>
                <w:sz w:val="24"/>
                <w:szCs w:val="24"/>
              </w:rPr>
              <w:tab/>
            </w:r>
            <w:r w:rsidR="00B23737" w:rsidRPr="00B23737">
              <w:rPr>
                <w:rFonts w:asciiTheme="majorBidi" w:hAnsiTheme="majorBidi" w:cstheme="majorBidi"/>
                <w:noProof/>
                <w:webHidden/>
                <w:sz w:val="24"/>
                <w:szCs w:val="24"/>
              </w:rPr>
              <w:fldChar w:fldCharType="begin"/>
            </w:r>
            <w:r w:rsidR="00B23737" w:rsidRPr="00B23737">
              <w:rPr>
                <w:rFonts w:asciiTheme="majorBidi" w:hAnsiTheme="majorBidi" w:cstheme="majorBidi"/>
                <w:noProof/>
                <w:webHidden/>
                <w:sz w:val="24"/>
                <w:szCs w:val="24"/>
              </w:rPr>
              <w:instrText xml:space="preserve"> PAGEREF _Toc46665155 \h </w:instrText>
            </w:r>
            <w:r w:rsidR="00B23737" w:rsidRPr="00B23737">
              <w:rPr>
                <w:rFonts w:asciiTheme="majorBidi" w:hAnsiTheme="majorBidi" w:cstheme="majorBidi"/>
                <w:noProof/>
                <w:webHidden/>
                <w:sz w:val="24"/>
                <w:szCs w:val="24"/>
              </w:rPr>
            </w:r>
            <w:r w:rsidR="00B23737" w:rsidRPr="00B23737">
              <w:rPr>
                <w:rFonts w:asciiTheme="majorBidi" w:hAnsiTheme="majorBidi" w:cstheme="majorBidi"/>
                <w:noProof/>
                <w:webHidden/>
                <w:sz w:val="24"/>
                <w:szCs w:val="24"/>
              </w:rPr>
              <w:fldChar w:fldCharType="separate"/>
            </w:r>
            <w:r w:rsidR="002047C9">
              <w:rPr>
                <w:rFonts w:asciiTheme="majorBidi" w:hAnsiTheme="majorBidi" w:cstheme="majorBidi"/>
                <w:noProof/>
                <w:webHidden/>
                <w:sz w:val="24"/>
                <w:szCs w:val="24"/>
              </w:rPr>
              <w:t>68</w:t>
            </w:r>
            <w:r w:rsidR="00B23737" w:rsidRPr="00B23737">
              <w:rPr>
                <w:rFonts w:asciiTheme="majorBidi" w:hAnsiTheme="majorBidi" w:cstheme="majorBidi"/>
                <w:noProof/>
                <w:webHidden/>
                <w:sz w:val="24"/>
                <w:szCs w:val="24"/>
              </w:rPr>
              <w:fldChar w:fldCharType="end"/>
            </w:r>
          </w:hyperlink>
        </w:p>
        <w:p w14:paraId="618B8C3E" w14:textId="27FCFA99" w:rsidR="00B23737" w:rsidRPr="00B23737" w:rsidRDefault="00211897" w:rsidP="00B77C4B">
          <w:pPr>
            <w:pStyle w:val="TOC2"/>
            <w:rPr>
              <w:rFonts w:asciiTheme="majorBidi" w:eastAsiaTheme="minorEastAsia" w:hAnsiTheme="majorBidi" w:cstheme="majorBidi"/>
              <w:noProof/>
              <w:sz w:val="24"/>
              <w:szCs w:val="24"/>
            </w:rPr>
          </w:pPr>
          <w:hyperlink w:anchor="_Toc46665156" w:history="1">
            <w:r w:rsidR="00B23737" w:rsidRPr="00B23737">
              <w:rPr>
                <w:rStyle w:val="Hyperlink"/>
                <w:rFonts w:asciiTheme="majorBidi" w:hAnsiTheme="majorBidi" w:cstheme="majorBidi"/>
                <w:noProof/>
                <w:sz w:val="24"/>
                <w:szCs w:val="24"/>
              </w:rPr>
              <w:t>4.4</w:t>
            </w:r>
            <w:r w:rsidR="00B23737" w:rsidRPr="00B23737">
              <w:rPr>
                <w:rFonts w:asciiTheme="majorBidi" w:eastAsiaTheme="minorEastAsia" w:hAnsiTheme="majorBidi" w:cstheme="majorBidi"/>
                <w:noProof/>
                <w:sz w:val="24"/>
                <w:szCs w:val="24"/>
              </w:rPr>
              <w:tab/>
            </w:r>
            <w:r w:rsidR="00B23737" w:rsidRPr="00B23737">
              <w:rPr>
                <w:rStyle w:val="Hyperlink"/>
                <w:rFonts w:asciiTheme="majorBidi" w:hAnsiTheme="majorBidi" w:cstheme="majorBidi"/>
                <w:noProof/>
                <w:sz w:val="24"/>
                <w:szCs w:val="24"/>
              </w:rPr>
              <w:t>Implementasi Keperawatan</w:t>
            </w:r>
            <w:r w:rsidR="00B23737" w:rsidRPr="00B23737">
              <w:rPr>
                <w:rFonts w:asciiTheme="majorBidi" w:hAnsiTheme="majorBidi" w:cstheme="majorBidi"/>
                <w:noProof/>
                <w:webHidden/>
                <w:sz w:val="24"/>
                <w:szCs w:val="24"/>
              </w:rPr>
              <w:tab/>
            </w:r>
            <w:r w:rsidR="00B23737" w:rsidRPr="00B23737">
              <w:rPr>
                <w:rFonts w:asciiTheme="majorBidi" w:hAnsiTheme="majorBidi" w:cstheme="majorBidi"/>
                <w:noProof/>
                <w:webHidden/>
                <w:sz w:val="24"/>
                <w:szCs w:val="24"/>
              </w:rPr>
              <w:fldChar w:fldCharType="begin"/>
            </w:r>
            <w:r w:rsidR="00B23737" w:rsidRPr="00B23737">
              <w:rPr>
                <w:rFonts w:asciiTheme="majorBidi" w:hAnsiTheme="majorBidi" w:cstheme="majorBidi"/>
                <w:noProof/>
                <w:webHidden/>
                <w:sz w:val="24"/>
                <w:szCs w:val="24"/>
              </w:rPr>
              <w:instrText xml:space="preserve"> PAGEREF _Toc46665156 \h </w:instrText>
            </w:r>
            <w:r w:rsidR="00B23737" w:rsidRPr="00B23737">
              <w:rPr>
                <w:rFonts w:asciiTheme="majorBidi" w:hAnsiTheme="majorBidi" w:cstheme="majorBidi"/>
                <w:noProof/>
                <w:webHidden/>
                <w:sz w:val="24"/>
                <w:szCs w:val="24"/>
              </w:rPr>
            </w:r>
            <w:r w:rsidR="00B23737" w:rsidRPr="00B23737">
              <w:rPr>
                <w:rFonts w:asciiTheme="majorBidi" w:hAnsiTheme="majorBidi" w:cstheme="majorBidi"/>
                <w:noProof/>
                <w:webHidden/>
                <w:sz w:val="24"/>
                <w:szCs w:val="24"/>
              </w:rPr>
              <w:fldChar w:fldCharType="separate"/>
            </w:r>
            <w:r w:rsidR="002047C9">
              <w:rPr>
                <w:rFonts w:asciiTheme="majorBidi" w:hAnsiTheme="majorBidi" w:cstheme="majorBidi"/>
                <w:noProof/>
                <w:webHidden/>
                <w:sz w:val="24"/>
                <w:szCs w:val="24"/>
              </w:rPr>
              <w:t>73</w:t>
            </w:r>
            <w:r w:rsidR="00B23737" w:rsidRPr="00B23737">
              <w:rPr>
                <w:rFonts w:asciiTheme="majorBidi" w:hAnsiTheme="majorBidi" w:cstheme="majorBidi"/>
                <w:noProof/>
                <w:webHidden/>
                <w:sz w:val="24"/>
                <w:szCs w:val="24"/>
              </w:rPr>
              <w:fldChar w:fldCharType="end"/>
            </w:r>
          </w:hyperlink>
        </w:p>
        <w:p w14:paraId="41900E60" w14:textId="72E7A34C" w:rsidR="00B23737" w:rsidRPr="00B23737" w:rsidRDefault="00211897" w:rsidP="00B77C4B">
          <w:pPr>
            <w:pStyle w:val="TOC2"/>
            <w:rPr>
              <w:rFonts w:asciiTheme="majorBidi" w:eastAsiaTheme="minorEastAsia" w:hAnsiTheme="majorBidi" w:cstheme="majorBidi"/>
              <w:noProof/>
              <w:sz w:val="24"/>
              <w:szCs w:val="24"/>
            </w:rPr>
          </w:pPr>
          <w:hyperlink w:anchor="_Toc46665157" w:history="1">
            <w:r w:rsidR="00B23737" w:rsidRPr="00B23737">
              <w:rPr>
                <w:rStyle w:val="Hyperlink"/>
                <w:rFonts w:asciiTheme="majorBidi" w:hAnsiTheme="majorBidi" w:cstheme="majorBidi"/>
                <w:noProof/>
                <w:sz w:val="24"/>
                <w:szCs w:val="24"/>
              </w:rPr>
              <w:t>4.5</w:t>
            </w:r>
            <w:r w:rsidR="00B23737" w:rsidRPr="00B23737">
              <w:rPr>
                <w:rFonts w:asciiTheme="majorBidi" w:eastAsiaTheme="minorEastAsia" w:hAnsiTheme="majorBidi" w:cstheme="majorBidi"/>
                <w:noProof/>
                <w:sz w:val="24"/>
                <w:szCs w:val="24"/>
              </w:rPr>
              <w:tab/>
            </w:r>
            <w:r w:rsidR="00B23737" w:rsidRPr="00B23737">
              <w:rPr>
                <w:rStyle w:val="Hyperlink"/>
                <w:rFonts w:asciiTheme="majorBidi" w:hAnsiTheme="majorBidi" w:cstheme="majorBidi"/>
                <w:noProof/>
                <w:sz w:val="24"/>
                <w:szCs w:val="24"/>
              </w:rPr>
              <w:t>Evaluasi Keperawatan</w:t>
            </w:r>
            <w:r w:rsidR="00B23737" w:rsidRPr="00B23737">
              <w:rPr>
                <w:rFonts w:asciiTheme="majorBidi" w:hAnsiTheme="majorBidi" w:cstheme="majorBidi"/>
                <w:noProof/>
                <w:webHidden/>
                <w:sz w:val="24"/>
                <w:szCs w:val="24"/>
              </w:rPr>
              <w:tab/>
            </w:r>
            <w:r w:rsidR="00B23737" w:rsidRPr="00B23737">
              <w:rPr>
                <w:rFonts w:asciiTheme="majorBidi" w:hAnsiTheme="majorBidi" w:cstheme="majorBidi"/>
                <w:noProof/>
                <w:webHidden/>
                <w:sz w:val="24"/>
                <w:szCs w:val="24"/>
              </w:rPr>
              <w:fldChar w:fldCharType="begin"/>
            </w:r>
            <w:r w:rsidR="00B23737" w:rsidRPr="00B23737">
              <w:rPr>
                <w:rFonts w:asciiTheme="majorBidi" w:hAnsiTheme="majorBidi" w:cstheme="majorBidi"/>
                <w:noProof/>
                <w:webHidden/>
                <w:sz w:val="24"/>
                <w:szCs w:val="24"/>
              </w:rPr>
              <w:instrText xml:space="preserve"> PAGEREF _Toc46665157 \h </w:instrText>
            </w:r>
            <w:r w:rsidR="00B23737" w:rsidRPr="00B23737">
              <w:rPr>
                <w:rFonts w:asciiTheme="majorBidi" w:hAnsiTheme="majorBidi" w:cstheme="majorBidi"/>
                <w:noProof/>
                <w:webHidden/>
                <w:sz w:val="24"/>
                <w:szCs w:val="24"/>
              </w:rPr>
            </w:r>
            <w:r w:rsidR="00B23737" w:rsidRPr="00B23737">
              <w:rPr>
                <w:rFonts w:asciiTheme="majorBidi" w:hAnsiTheme="majorBidi" w:cstheme="majorBidi"/>
                <w:noProof/>
                <w:webHidden/>
                <w:sz w:val="24"/>
                <w:szCs w:val="24"/>
              </w:rPr>
              <w:fldChar w:fldCharType="separate"/>
            </w:r>
            <w:r w:rsidR="002047C9">
              <w:rPr>
                <w:rFonts w:asciiTheme="majorBidi" w:hAnsiTheme="majorBidi" w:cstheme="majorBidi"/>
                <w:noProof/>
                <w:webHidden/>
                <w:sz w:val="24"/>
                <w:szCs w:val="24"/>
              </w:rPr>
              <w:t>74</w:t>
            </w:r>
            <w:r w:rsidR="00B23737" w:rsidRPr="00B23737">
              <w:rPr>
                <w:rFonts w:asciiTheme="majorBidi" w:hAnsiTheme="majorBidi" w:cstheme="majorBidi"/>
                <w:noProof/>
                <w:webHidden/>
                <w:sz w:val="24"/>
                <w:szCs w:val="24"/>
              </w:rPr>
              <w:fldChar w:fldCharType="end"/>
            </w:r>
          </w:hyperlink>
        </w:p>
        <w:p w14:paraId="4E844946" w14:textId="682CA3B0" w:rsidR="00B23737" w:rsidRPr="00B23737" w:rsidRDefault="00211897" w:rsidP="00B77C4B">
          <w:pPr>
            <w:pStyle w:val="TOC1"/>
            <w:rPr>
              <w:rFonts w:eastAsiaTheme="minorEastAsia"/>
              <w:b w:val="0"/>
              <w:bCs w:val="0"/>
            </w:rPr>
          </w:pPr>
          <w:hyperlink w:anchor="_Toc46665158" w:history="1">
            <w:r w:rsidR="00B23737" w:rsidRPr="00B23737">
              <w:rPr>
                <w:rStyle w:val="Hyperlink"/>
              </w:rPr>
              <w:t>BAB 5 PENUTUP</w:t>
            </w:r>
            <w:r w:rsidR="00B23737" w:rsidRPr="00B23737">
              <w:rPr>
                <w:webHidden/>
              </w:rPr>
              <w:tab/>
            </w:r>
            <w:r w:rsidR="00B23737" w:rsidRPr="00B23737">
              <w:rPr>
                <w:webHidden/>
              </w:rPr>
              <w:fldChar w:fldCharType="begin"/>
            </w:r>
            <w:r w:rsidR="00B23737" w:rsidRPr="00B23737">
              <w:rPr>
                <w:webHidden/>
              </w:rPr>
              <w:instrText xml:space="preserve"> PAGEREF _Toc46665158 \h </w:instrText>
            </w:r>
            <w:r w:rsidR="00B23737" w:rsidRPr="00B23737">
              <w:rPr>
                <w:webHidden/>
              </w:rPr>
            </w:r>
            <w:r w:rsidR="00B23737" w:rsidRPr="00B23737">
              <w:rPr>
                <w:webHidden/>
              </w:rPr>
              <w:fldChar w:fldCharType="separate"/>
            </w:r>
            <w:r w:rsidR="002047C9">
              <w:rPr>
                <w:webHidden/>
              </w:rPr>
              <w:t>78</w:t>
            </w:r>
            <w:r w:rsidR="00B23737" w:rsidRPr="00B23737">
              <w:rPr>
                <w:webHidden/>
              </w:rPr>
              <w:fldChar w:fldCharType="end"/>
            </w:r>
          </w:hyperlink>
        </w:p>
        <w:p w14:paraId="43FBD873" w14:textId="2882659D" w:rsidR="00B23737" w:rsidRPr="00B23737" w:rsidRDefault="00211897" w:rsidP="00B77C4B">
          <w:pPr>
            <w:pStyle w:val="TOC2"/>
            <w:rPr>
              <w:rFonts w:asciiTheme="majorBidi" w:eastAsiaTheme="minorEastAsia" w:hAnsiTheme="majorBidi" w:cstheme="majorBidi"/>
              <w:noProof/>
              <w:sz w:val="24"/>
              <w:szCs w:val="24"/>
            </w:rPr>
          </w:pPr>
          <w:hyperlink w:anchor="_Toc46665159" w:history="1">
            <w:r w:rsidR="00B23737" w:rsidRPr="00B23737">
              <w:rPr>
                <w:rStyle w:val="Hyperlink"/>
                <w:rFonts w:asciiTheme="majorBidi" w:hAnsiTheme="majorBidi" w:cstheme="majorBidi"/>
                <w:noProof/>
                <w:sz w:val="24"/>
                <w:szCs w:val="24"/>
              </w:rPr>
              <w:t>5.1</w:t>
            </w:r>
            <w:r w:rsidR="00B23737" w:rsidRPr="00B23737">
              <w:rPr>
                <w:rFonts w:asciiTheme="majorBidi" w:eastAsiaTheme="minorEastAsia" w:hAnsiTheme="majorBidi" w:cstheme="majorBidi"/>
                <w:noProof/>
                <w:sz w:val="24"/>
                <w:szCs w:val="24"/>
              </w:rPr>
              <w:tab/>
            </w:r>
            <w:r w:rsidR="00B23737" w:rsidRPr="00B23737">
              <w:rPr>
                <w:rStyle w:val="Hyperlink"/>
                <w:rFonts w:asciiTheme="majorBidi" w:hAnsiTheme="majorBidi" w:cstheme="majorBidi"/>
                <w:noProof/>
                <w:sz w:val="24"/>
                <w:szCs w:val="24"/>
              </w:rPr>
              <w:t>Kesimpulan</w:t>
            </w:r>
            <w:r w:rsidR="00B23737" w:rsidRPr="00B23737">
              <w:rPr>
                <w:rFonts w:asciiTheme="majorBidi" w:hAnsiTheme="majorBidi" w:cstheme="majorBidi"/>
                <w:noProof/>
                <w:webHidden/>
                <w:sz w:val="24"/>
                <w:szCs w:val="24"/>
              </w:rPr>
              <w:tab/>
            </w:r>
            <w:r w:rsidR="00B23737" w:rsidRPr="00B23737">
              <w:rPr>
                <w:rFonts w:asciiTheme="majorBidi" w:hAnsiTheme="majorBidi" w:cstheme="majorBidi"/>
                <w:noProof/>
                <w:webHidden/>
                <w:sz w:val="24"/>
                <w:szCs w:val="24"/>
              </w:rPr>
              <w:fldChar w:fldCharType="begin"/>
            </w:r>
            <w:r w:rsidR="00B23737" w:rsidRPr="00B23737">
              <w:rPr>
                <w:rFonts w:asciiTheme="majorBidi" w:hAnsiTheme="majorBidi" w:cstheme="majorBidi"/>
                <w:noProof/>
                <w:webHidden/>
                <w:sz w:val="24"/>
                <w:szCs w:val="24"/>
              </w:rPr>
              <w:instrText xml:space="preserve"> PAGEREF _Toc46665159 \h </w:instrText>
            </w:r>
            <w:r w:rsidR="00B23737" w:rsidRPr="00B23737">
              <w:rPr>
                <w:rFonts w:asciiTheme="majorBidi" w:hAnsiTheme="majorBidi" w:cstheme="majorBidi"/>
                <w:noProof/>
                <w:webHidden/>
                <w:sz w:val="24"/>
                <w:szCs w:val="24"/>
              </w:rPr>
            </w:r>
            <w:r w:rsidR="00B23737" w:rsidRPr="00B23737">
              <w:rPr>
                <w:rFonts w:asciiTheme="majorBidi" w:hAnsiTheme="majorBidi" w:cstheme="majorBidi"/>
                <w:noProof/>
                <w:webHidden/>
                <w:sz w:val="24"/>
                <w:szCs w:val="24"/>
              </w:rPr>
              <w:fldChar w:fldCharType="separate"/>
            </w:r>
            <w:r w:rsidR="002047C9">
              <w:rPr>
                <w:rFonts w:asciiTheme="majorBidi" w:hAnsiTheme="majorBidi" w:cstheme="majorBidi"/>
                <w:noProof/>
                <w:webHidden/>
                <w:sz w:val="24"/>
                <w:szCs w:val="24"/>
              </w:rPr>
              <w:t>78</w:t>
            </w:r>
            <w:r w:rsidR="00B23737" w:rsidRPr="00B23737">
              <w:rPr>
                <w:rFonts w:asciiTheme="majorBidi" w:hAnsiTheme="majorBidi" w:cstheme="majorBidi"/>
                <w:noProof/>
                <w:webHidden/>
                <w:sz w:val="24"/>
                <w:szCs w:val="24"/>
              </w:rPr>
              <w:fldChar w:fldCharType="end"/>
            </w:r>
          </w:hyperlink>
        </w:p>
        <w:p w14:paraId="2FAB7B56" w14:textId="4636ADFE" w:rsidR="00B23737" w:rsidRPr="00B23737" w:rsidRDefault="00211897" w:rsidP="00B77C4B">
          <w:pPr>
            <w:pStyle w:val="TOC2"/>
            <w:rPr>
              <w:rFonts w:asciiTheme="majorBidi" w:eastAsiaTheme="minorEastAsia" w:hAnsiTheme="majorBidi" w:cstheme="majorBidi"/>
              <w:noProof/>
              <w:sz w:val="24"/>
              <w:szCs w:val="24"/>
            </w:rPr>
          </w:pPr>
          <w:hyperlink w:anchor="_Toc46665160" w:history="1">
            <w:r w:rsidR="00B23737" w:rsidRPr="00B23737">
              <w:rPr>
                <w:rStyle w:val="Hyperlink"/>
                <w:rFonts w:asciiTheme="majorBidi" w:hAnsiTheme="majorBidi" w:cstheme="majorBidi"/>
                <w:noProof/>
                <w:sz w:val="24"/>
                <w:szCs w:val="24"/>
              </w:rPr>
              <w:t>5.2</w:t>
            </w:r>
            <w:r w:rsidR="00B23737" w:rsidRPr="00B23737">
              <w:rPr>
                <w:rFonts w:asciiTheme="majorBidi" w:eastAsiaTheme="minorEastAsia" w:hAnsiTheme="majorBidi" w:cstheme="majorBidi"/>
                <w:noProof/>
                <w:sz w:val="24"/>
                <w:szCs w:val="24"/>
              </w:rPr>
              <w:tab/>
            </w:r>
            <w:r w:rsidR="00B23737" w:rsidRPr="00B23737">
              <w:rPr>
                <w:rStyle w:val="Hyperlink"/>
                <w:rFonts w:asciiTheme="majorBidi" w:hAnsiTheme="majorBidi" w:cstheme="majorBidi"/>
                <w:noProof/>
                <w:sz w:val="24"/>
                <w:szCs w:val="24"/>
              </w:rPr>
              <w:t>Saran</w:t>
            </w:r>
            <w:r w:rsidR="00B23737" w:rsidRPr="00B23737">
              <w:rPr>
                <w:rFonts w:asciiTheme="majorBidi" w:hAnsiTheme="majorBidi" w:cstheme="majorBidi"/>
                <w:noProof/>
                <w:webHidden/>
                <w:sz w:val="24"/>
                <w:szCs w:val="24"/>
              </w:rPr>
              <w:tab/>
            </w:r>
            <w:r w:rsidR="00B23737" w:rsidRPr="00B23737">
              <w:rPr>
                <w:rFonts w:asciiTheme="majorBidi" w:hAnsiTheme="majorBidi" w:cstheme="majorBidi"/>
                <w:noProof/>
                <w:webHidden/>
                <w:sz w:val="24"/>
                <w:szCs w:val="24"/>
              </w:rPr>
              <w:fldChar w:fldCharType="begin"/>
            </w:r>
            <w:r w:rsidR="00B23737" w:rsidRPr="00B23737">
              <w:rPr>
                <w:rFonts w:asciiTheme="majorBidi" w:hAnsiTheme="majorBidi" w:cstheme="majorBidi"/>
                <w:noProof/>
                <w:webHidden/>
                <w:sz w:val="24"/>
                <w:szCs w:val="24"/>
              </w:rPr>
              <w:instrText xml:space="preserve"> PAGEREF _Toc46665160 \h </w:instrText>
            </w:r>
            <w:r w:rsidR="00B23737" w:rsidRPr="00B23737">
              <w:rPr>
                <w:rFonts w:asciiTheme="majorBidi" w:hAnsiTheme="majorBidi" w:cstheme="majorBidi"/>
                <w:noProof/>
                <w:webHidden/>
                <w:sz w:val="24"/>
                <w:szCs w:val="24"/>
              </w:rPr>
            </w:r>
            <w:r w:rsidR="00B23737" w:rsidRPr="00B23737">
              <w:rPr>
                <w:rFonts w:asciiTheme="majorBidi" w:hAnsiTheme="majorBidi" w:cstheme="majorBidi"/>
                <w:noProof/>
                <w:webHidden/>
                <w:sz w:val="24"/>
                <w:szCs w:val="24"/>
              </w:rPr>
              <w:fldChar w:fldCharType="separate"/>
            </w:r>
            <w:r w:rsidR="002047C9">
              <w:rPr>
                <w:rFonts w:asciiTheme="majorBidi" w:hAnsiTheme="majorBidi" w:cstheme="majorBidi"/>
                <w:noProof/>
                <w:webHidden/>
                <w:sz w:val="24"/>
                <w:szCs w:val="24"/>
              </w:rPr>
              <w:t>79</w:t>
            </w:r>
            <w:r w:rsidR="00B23737" w:rsidRPr="00B23737">
              <w:rPr>
                <w:rFonts w:asciiTheme="majorBidi" w:hAnsiTheme="majorBidi" w:cstheme="majorBidi"/>
                <w:noProof/>
                <w:webHidden/>
                <w:sz w:val="24"/>
                <w:szCs w:val="24"/>
              </w:rPr>
              <w:fldChar w:fldCharType="end"/>
            </w:r>
          </w:hyperlink>
        </w:p>
        <w:p w14:paraId="60A757A0" w14:textId="1F7F83DA" w:rsidR="00B23737" w:rsidRPr="00B23737" w:rsidRDefault="00211897" w:rsidP="00B77C4B">
          <w:pPr>
            <w:pStyle w:val="TOC1"/>
            <w:rPr>
              <w:rFonts w:eastAsiaTheme="minorEastAsia"/>
              <w:b w:val="0"/>
              <w:bCs w:val="0"/>
            </w:rPr>
          </w:pPr>
          <w:hyperlink w:anchor="_Toc46665161" w:history="1">
            <w:r w:rsidR="00B23737" w:rsidRPr="00B23737">
              <w:rPr>
                <w:rStyle w:val="Hyperlink"/>
              </w:rPr>
              <w:t>DAFTAR PUSTAKA</w:t>
            </w:r>
            <w:r w:rsidR="00B23737" w:rsidRPr="00B23737">
              <w:rPr>
                <w:webHidden/>
              </w:rPr>
              <w:tab/>
            </w:r>
            <w:r w:rsidR="00B23737" w:rsidRPr="00B23737">
              <w:rPr>
                <w:webHidden/>
              </w:rPr>
              <w:fldChar w:fldCharType="begin"/>
            </w:r>
            <w:r w:rsidR="00B23737" w:rsidRPr="00B23737">
              <w:rPr>
                <w:webHidden/>
              </w:rPr>
              <w:instrText xml:space="preserve"> PAGEREF _Toc46665161 \h </w:instrText>
            </w:r>
            <w:r w:rsidR="00B23737" w:rsidRPr="00B23737">
              <w:rPr>
                <w:webHidden/>
              </w:rPr>
            </w:r>
            <w:r w:rsidR="00B23737" w:rsidRPr="00B23737">
              <w:rPr>
                <w:webHidden/>
              </w:rPr>
              <w:fldChar w:fldCharType="separate"/>
            </w:r>
            <w:r w:rsidR="002047C9">
              <w:rPr>
                <w:webHidden/>
              </w:rPr>
              <w:t>81</w:t>
            </w:r>
            <w:r w:rsidR="00B23737" w:rsidRPr="00B23737">
              <w:rPr>
                <w:webHidden/>
              </w:rPr>
              <w:fldChar w:fldCharType="end"/>
            </w:r>
          </w:hyperlink>
        </w:p>
        <w:p w14:paraId="7FDDD4E0" w14:textId="0E61273F" w:rsidR="00F73CFC" w:rsidRDefault="00F73CFC" w:rsidP="00B77C4B">
          <w:pPr>
            <w:spacing w:after="0" w:line="240" w:lineRule="auto"/>
            <w:jc w:val="both"/>
          </w:pPr>
          <w:r w:rsidRPr="00B23737">
            <w:rPr>
              <w:rFonts w:asciiTheme="majorBidi" w:hAnsiTheme="majorBidi" w:cstheme="majorBidi"/>
              <w:b/>
              <w:bCs/>
              <w:noProof/>
              <w:sz w:val="24"/>
              <w:szCs w:val="24"/>
            </w:rPr>
            <w:fldChar w:fldCharType="end"/>
          </w:r>
        </w:p>
      </w:sdtContent>
    </w:sdt>
    <w:p w14:paraId="7C3C80BE" w14:textId="77777777" w:rsidR="00F73CFC" w:rsidRDefault="00F73CFC" w:rsidP="0003072E">
      <w:pPr>
        <w:tabs>
          <w:tab w:val="right" w:leader="dot" w:pos="7938"/>
        </w:tabs>
        <w:spacing w:after="0" w:line="240" w:lineRule="auto"/>
        <w:jc w:val="both"/>
        <w:rPr>
          <w:rFonts w:asciiTheme="majorBidi" w:hAnsiTheme="majorBidi" w:cstheme="majorBidi"/>
          <w:b/>
          <w:bCs/>
          <w:sz w:val="24"/>
          <w:szCs w:val="24"/>
        </w:rPr>
      </w:pPr>
    </w:p>
    <w:p w14:paraId="38240477" w14:textId="77777777" w:rsidR="00093527" w:rsidRPr="00093527" w:rsidRDefault="00093527" w:rsidP="00093527">
      <w:pPr>
        <w:tabs>
          <w:tab w:val="right" w:leader="dot" w:pos="7938"/>
        </w:tabs>
        <w:spacing w:after="0" w:line="240" w:lineRule="auto"/>
        <w:jc w:val="both"/>
        <w:rPr>
          <w:rFonts w:asciiTheme="majorBidi" w:hAnsiTheme="majorBidi" w:cstheme="majorBidi"/>
          <w:b/>
          <w:bCs/>
          <w:sz w:val="24"/>
          <w:szCs w:val="24"/>
        </w:rPr>
      </w:pPr>
    </w:p>
    <w:p w14:paraId="58CC246B" w14:textId="77777777" w:rsidR="0003072E" w:rsidRDefault="00093527" w:rsidP="0003072E">
      <w:pPr>
        <w:spacing w:after="0" w:line="480" w:lineRule="auto"/>
        <w:jc w:val="both"/>
        <w:rPr>
          <w:rFonts w:asciiTheme="majorBidi" w:hAnsiTheme="majorBidi" w:cstheme="majorBidi"/>
          <w:b/>
          <w:bCs/>
          <w:sz w:val="24"/>
          <w:szCs w:val="24"/>
        </w:rPr>
      </w:pPr>
      <w:r w:rsidRPr="00A41207">
        <w:rPr>
          <w:rFonts w:asciiTheme="majorBidi" w:hAnsiTheme="majorBidi" w:cstheme="majorBidi"/>
          <w:b/>
          <w:bCs/>
          <w:sz w:val="24"/>
          <w:szCs w:val="24"/>
        </w:rPr>
        <w:tab/>
      </w:r>
    </w:p>
    <w:p w14:paraId="2A9DF8E2" w14:textId="77777777" w:rsidR="00993B69" w:rsidRDefault="00993B69" w:rsidP="009F4F8E">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br w:type="page"/>
      </w:r>
    </w:p>
    <w:p w14:paraId="0961D20B" w14:textId="77777777" w:rsidR="00993B69" w:rsidRDefault="00993B69" w:rsidP="009E40B8">
      <w:pPr>
        <w:pStyle w:val="Heading1"/>
        <w:spacing w:line="480" w:lineRule="auto"/>
        <w:jc w:val="center"/>
        <w:rPr>
          <w:rFonts w:asciiTheme="majorBidi" w:hAnsiTheme="majorBidi"/>
          <w:b/>
          <w:bCs/>
          <w:color w:val="000000" w:themeColor="text1"/>
          <w:sz w:val="24"/>
          <w:szCs w:val="24"/>
        </w:rPr>
      </w:pPr>
      <w:bookmarkStart w:id="7" w:name="_Toc46665110"/>
      <w:r w:rsidRPr="009E40B8">
        <w:rPr>
          <w:rFonts w:asciiTheme="majorBidi" w:hAnsiTheme="majorBidi"/>
          <w:b/>
          <w:bCs/>
          <w:color w:val="000000" w:themeColor="text1"/>
          <w:sz w:val="24"/>
          <w:szCs w:val="24"/>
        </w:rPr>
        <w:lastRenderedPageBreak/>
        <w:t>DAFTAR TABEL</w:t>
      </w:r>
      <w:bookmarkEnd w:id="7"/>
    </w:p>
    <w:p w14:paraId="08C39E9B" w14:textId="77777777" w:rsidR="001223C1" w:rsidRPr="001223C1" w:rsidRDefault="001223C1" w:rsidP="001223C1"/>
    <w:p w14:paraId="2A8DB6B6" w14:textId="006F8747" w:rsidR="00B23737" w:rsidRPr="00B23737" w:rsidRDefault="00B23737" w:rsidP="00B23737">
      <w:pPr>
        <w:pStyle w:val="TableofFigures"/>
        <w:tabs>
          <w:tab w:val="right" w:leader="dot" w:pos="7927"/>
        </w:tabs>
        <w:ind w:left="1134" w:hanging="1134"/>
        <w:jc w:val="both"/>
        <w:rPr>
          <w:rFonts w:asciiTheme="majorBidi" w:eastAsiaTheme="minorEastAsia" w:hAnsiTheme="majorBidi" w:cstheme="majorBidi"/>
          <w:noProof/>
          <w:sz w:val="24"/>
          <w:szCs w:val="24"/>
        </w:rPr>
      </w:pPr>
      <w:r w:rsidRPr="00B23737">
        <w:rPr>
          <w:rFonts w:asciiTheme="majorBidi" w:hAnsiTheme="majorBidi" w:cstheme="majorBidi"/>
          <w:b/>
          <w:bCs/>
          <w:sz w:val="24"/>
          <w:szCs w:val="24"/>
        </w:rPr>
        <w:fldChar w:fldCharType="begin"/>
      </w:r>
      <w:r w:rsidRPr="00B23737">
        <w:rPr>
          <w:rFonts w:asciiTheme="majorBidi" w:hAnsiTheme="majorBidi" w:cstheme="majorBidi"/>
          <w:b/>
          <w:bCs/>
          <w:sz w:val="24"/>
          <w:szCs w:val="24"/>
        </w:rPr>
        <w:instrText xml:space="preserve"> TOC \h \z \c "Tabel 3." </w:instrText>
      </w:r>
      <w:r w:rsidRPr="00B23737">
        <w:rPr>
          <w:rFonts w:asciiTheme="majorBidi" w:hAnsiTheme="majorBidi" w:cstheme="majorBidi"/>
          <w:b/>
          <w:bCs/>
          <w:sz w:val="24"/>
          <w:szCs w:val="24"/>
        </w:rPr>
        <w:fldChar w:fldCharType="separate"/>
      </w:r>
      <w:hyperlink w:anchor="_Toc46665002" w:history="1">
        <w:r w:rsidRPr="00B23737">
          <w:rPr>
            <w:rStyle w:val="Hyperlink"/>
            <w:rFonts w:asciiTheme="majorBidi" w:hAnsiTheme="majorBidi" w:cstheme="majorBidi"/>
            <w:noProof/>
            <w:sz w:val="24"/>
            <w:szCs w:val="24"/>
          </w:rPr>
          <w:t>Tabel 3. 1 Hasil pemeriksaan laborat</w:t>
        </w:r>
        <w:r w:rsidR="00E64531">
          <w:rPr>
            <w:rStyle w:val="Hyperlink"/>
            <w:rFonts w:asciiTheme="majorBidi" w:hAnsiTheme="majorBidi" w:cstheme="majorBidi"/>
            <w:noProof/>
            <w:sz w:val="24"/>
            <w:szCs w:val="24"/>
          </w:rPr>
          <w:t>orium pada Tn. J dengan diagnosis</w:t>
        </w:r>
        <w:r w:rsidRPr="00B23737">
          <w:rPr>
            <w:rStyle w:val="Hyperlink"/>
            <w:rFonts w:asciiTheme="majorBidi" w:hAnsiTheme="majorBidi" w:cstheme="majorBidi"/>
            <w:noProof/>
            <w:sz w:val="24"/>
            <w:szCs w:val="24"/>
          </w:rPr>
          <w:t xml:space="preserve"> medis Diabetes Mellitus Tipe 2 tanggal 28 Oktober 2019</w:t>
        </w:r>
        <w:r w:rsidRPr="00B23737">
          <w:rPr>
            <w:rFonts w:asciiTheme="majorBidi" w:hAnsiTheme="majorBidi" w:cstheme="majorBidi"/>
            <w:noProof/>
            <w:webHidden/>
            <w:sz w:val="24"/>
            <w:szCs w:val="24"/>
          </w:rPr>
          <w:tab/>
        </w:r>
        <w:r w:rsidRPr="00B23737">
          <w:rPr>
            <w:rFonts w:asciiTheme="majorBidi" w:hAnsiTheme="majorBidi" w:cstheme="majorBidi"/>
            <w:noProof/>
            <w:webHidden/>
            <w:sz w:val="24"/>
            <w:szCs w:val="24"/>
          </w:rPr>
          <w:fldChar w:fldCharType="begin"/>
        </w:r>
        <w:r w:rsidRPr="00B23737">
          <w:rPr>
            <w:rFonts w:asciiTheme="majorBidi" w:hAnsiTheme="majorBidi" w:cstheme="majorBidi"/>
            <w:noProof/>
            <w:webHidden/>
            <w:sz w:val="24"/>
            <w:szCs w:val="24"/>
          </w:rPr>
          <w:instrText xml:space="preserve"> PAGEREF _Toc46665002 \h </w:instrText>
        </w:r>
        <w:r w:rsidRPr="00B23737">
          <w:rPr>
            <w:rFonts w:asciiTheme="majorBidi" w:hAnsiTheme="majorBidi" w:cstheme="majorBidi"/>
            <w:noProof/>
            <w:webHidden/>
            <w:sz w:val="24"/>
            <w:szCs w:val="24"/>
          </w:rPr>
        </w:r>
        <w:r w:rsidRPr="00B23737">
          <w:rPr>
            <w:rFonts w:asciiTheme="majorBidi" w:hAnsiTheme="majorBidi" w:cstheme="majorBidi"/>
            <w:noProof/>
            <w:webHidden/>
            <w:sz w:val="24"/>
            <w:szCs w:val="24"/>
          </w:rPr>
          <w:fldChar w:fldCharType="separate"/>
        </w:r>
        <w:r w:rsidR="002047C9">
          <w:rPr>
            <w:rFonts w:asciiTheme="majorBidi" w:hAnsiTheme="majorBidi" w:cstheme="majorBidi"/>
            <w:noProof/>
            <w:webHidden/>
            <w:sz w:val="24"/>
            <w:szCs w:val="24"/>
          </w:rPr>
          <w:t>41</w:t>
        </w:r>
        <w:r w:rsidRPr="00B23737">
          <w:rPr>
            <w:rFonts w:asciiTheme="majorBidi" w:hAnsiTheme="majorBidi" w:cstheme="majorBidi"/>
            <w:noProof/>
            <w:webHidden/>
            <w:sz w:val="24"/>
            <w:szCs w:val="24"/>
          </w:rPr>
          <w:fldChar w:fldCharType="end"/>
        </w:r>
      </w:hyperlink>
    </w:p>
    <w:p w14:paraId="19A72F6C" w14:textId="50840511" w:rsidR="00B23737" w:rsidRPr="00B23737" w:rsidRDefault="00211897" w:rsidP="00B23737">
      <w:pPr>
        <w:pStyle w:val="TableofFigures"/>
        <w:tabs>
          <w:tab w:val="right" w:leader="dot" w:pos="7927"/>
        </w:tabs>
        <w:ind w:left="1134" w:hanging="1134"/>
        <w:jc w:val="both"/>
        <w:rPr>
          <w:rFonts w:asciiTheme="majorBidi" w:eastAsiaTheme="minorEastAsia" w:hAnsiTheme="majorBidi" w:cstheme="majorBidi"/>
          <w:noProof/>
          <w:sz w:val="24"/>
          <w:szCs w:val="24"/>
        </w:rPr>
      </w:pPr>
      <w:hyperlink w:anchor="_Toc46665003" w:history="1">
        <w:r w:rsidR="00B23737" w:rsidRPr="00B23737">
          <w:rPr>
            <w:rStyle w:val="Hyperlink"/>
            <w:rFonts w:asciiTheme="majorBidi" w:hAnsiTheme="majorBidi" w:cstheme="majorBidi"/>
            <w:noProof/>
            <w:sz w:val="24"/>
            <w:szCs w:val="24"/>
          </w:rPr>
          <w:t>Tabel 3. 2 Terapi obat Tn. J dengan diagnosis medis Diabetes Mellit</w:t>
        </w:r>
        <w:r w:rsidR="00E64531">
          <w:rPr>
            <w:rStyle w:val="Hyperlink"/>
            <w:rFonts w:asciiTheme="majorBidi" w:hAnsiTheme="majorBidi" w:cstheme="majorBidi"/>
            <w:noProof/>
            <w:sz w:val="24"/>
            <w:szCs w:val="24"/>
          </w:rPr>
          <w:t>ius Tipe 2 di ruang Medikal</w:t>
        </w:r>
        <w:r w:rsidR="00B23737" w:rsidRPr="00B23737">
          <w:rPr>
            <w:rStyle w:val="Hyperlink"/>
            <w:rFonts w:asciiTheme="majorBidi" w:hAnsiTheme="majorBidi" w:cstheme="majorBidi"/>
            <w:noProof/>
            <w:sz w:val="24"/>
            <w:szCs w:val="24"/>
          </w:rPr>
          <w:t xml:space="preserve"> Rumah Sakit Premier Surabaya</w:t>
        </w:r>
        <w:r w:rsidR="00B23737" w:rsidRPr="00B23737">
          <w:rPr>
            <w:rFonts w:asciiTheme="majorBidi" w:hAnsiTheme="majorBidi" w:cstheme="majorBidi"/>
            <w:noProof/>
            <w:webHidden/>
            <w:sz w:val="24"/>
            <w:szCs w:val="24"/>
          </w:rPr>
          <w:tab/>
        </w:r>
        <w:r w:rsidR="00B23737" w:rsidRPr="00B23737">
          <w:rPr>
            <w:rFonts w:asciiTheme="majorBidi" w:hAnsiTheme="majorBidi" w:cstheme="majorBidi"/>
            <w:noProof/>
            <w:webHidden/>
            <w:sz w:val="24"/>
            <w:szCs w:val="24"/>
          </w:rPr>
          <w:fldChar w:fldCharType="begin"/>
        </w:r>
        <w:r w:rsidR="00B23737" w:rsidRPr="00B23737">
          <w:rPr>
            <w:rFonts w:asciiTheme="majorBidi" w:hAnsiTheme="majorBidi" w:cstheme="majorBidi"/>
            <w:noProof/>
            <w:webHidden/>
            <w:sz w:val="24"/>
            <w:szCs w:val="24"/>
          </w:rPr>
          <w:instrText xml:space="preserve"> PAGEREF _Toc46665003 \h </w:instrText>
        </w:r>
        <w:r w:rsidR="00B23737" w:rsidRPr="00B23737">
          <w:rPr>
            <w:rFonts w:asciiTheme="majorBidi" w:hAnsiTheme="majorBidi" w:cstheme="majorBidi"/>
            <w:noProof/>
            <w:webHidden/>
            <w:sz w:val="24"/>
            <w:szCs w:val="24"/>
          </w:rPr>
        </w:r>
        <w:r w:rsidR="00B23737" w:rsidRPr="00B23737">
          <w:rPr>
            <w:rFonts w:asciiTheme="majorBidi" w:hAnsiTheme="majorBidi" w:cstheme="majorBidi"/>
            <w:noProof/>
            <w:webHidden/>
            <w:sz w:val="24"/>
            <w:szCs w:val="24"/>
          </w:rPr>
          <w:fldChar w:fldCharType="separate"/>
        </w:r>
        <w:r w:rsidR="002047C9">
          <w:rPr>
            <w:rFonts w:asciiTheme="majorBidi" w:hAnsiTheme="majorBidi" w:cstheme="majorBidi"/>
            <w:noProof/>
            <w:webHidden/>
            <w:sz w:val="24"/>
            <w:szCs w:val="24"/>
          </w:rPr>
          <w:t>42</w:t>
        </w:r>
        <w:r w:rsidR="00B23737" w:rsidRPr="00B23737">
          <w:rPr>
            <w:rFonts w:asciiTheme="majorBidi" w:hAnsiTheme="majorBidi" w:cstheme="majorBidi"/>
            <w:noProof/>
            <w:webHidden/>
            <w:sz w:val="24"/>
            <w:szCs w:val="24"/>
          </w:rPr>
          <w:fldChar w:fldCharType="end"/>
        </w:r>
      </w:hyperlink>
    </w:p>
    <w:p w14:paraId="539BC493" w14:textId="5B30DD20" w:rsidR="00993B69" w:rsidRDefault="00B23737" w:rsidP="00260BA8">
      <w:pPr>
        <w:spacing w:after="0" w:line="480" w:lineRule="auto"/>
        <w:jc w:val="both"/>
        <w:rPr>
          <w:rFonts w:asciiTheme="majorBidi" w:hAnsiTheme="majorBidi" w:cstheme="majorBidi"/>
          <w:b/>
          <w:bCs/>
          <w:sz w:val="24"/>
          <w:szCs w:val="24"/>
        </w:rPr>
      </w:pPr>
      <w:r w:rsidRPr="00B23737">
        <w:rPr>
          <w:rFonts w:asciiTheme="majorBidi" w:hAnsiTheme="majorBidi" w:cstheme="majorBidi"/>
          <w:b/>
          <w:bCs/>
          <w:sz w:val="24"/>
          <w:szCs w:val="24"/>
        </w:rPr>
        <w:fldChar w:fldCharType="end"/>
      </w:r>
      <w:r w:rsidR="00993B69">
        <w:rPr>
          <w:rFonts w:asciiTheme="majorBidi" w:hAnsiTheme="majorBidi" w:cstheme="majorBidi"/>
          <w:b/>
          <w:bCs/>
          <w:sz w:val="24"/>
          <w:szCs w:val="24"/>
        </w:rPr>
        <w:br w:type="page"/>
      </w:r>
    </w:p>
    <w:p w14:paraId="19D10B0E" w14:textId="77777777" w:rsidR="00993B69" w:rsidRDefault="00993B69" w:rsidP="009E40B8">
      <w:pPr>
        <w:pStyle w:val="Heading1"/>
        <w:spacing w:line="480" w:lineRule="auto"/>
        <w:jc w:val="center"/>
        <w:rPr>
          <w:rFonts w:asciiTheme="majorBidi" w:hAnsiTheme="majorBidi"/>
          <w:b/>
          <w:bCs/>
          <w:color w:val="000000" w:themeColor="text1"/>
          <w:sz w:val="24"/>
          <w:szCs w:val="24"/>
        </w:rPr>
      </w:pPr>
      <w:bookmarkStart w:id="8" w:name="_Toc46665111"/>
      <w:r w:rsidRPr="009E40B8">
        <w:rPr>
          <w:rFonts w:asciiTheme="majorBidi" w:hAnsiTheme="majorBidi"/>
          <w:b/>
          <w:bCs/>
          <w:color w:val="000000" w:themeColor="text1"/>
          <w:sz w:val="24"/>
          <w:szCs w:val="24"/>
        </w:rPr>
        <w:lastRenderedPageBreak/>
        <w:t>DAFTAR GAMBAR</w:t>
      </w:r>
      <w:bookmarkEnd w:id="8"/>
    </w:p>
    <w:p w14:paraId="03A1CECA" w14:textId="77777777" w:rsidR="001223C1" w:rsidRPr="001223C1" w:rsidRDefault="001223C1" w:rsidP="001223C1"/>
    <w:p w14:paraId="7186BF6C" w14:textId="24673783" w:rsidR="00260BA8" w:rsidRDefault="00F43965" w:rsidP="001223C1">
      <w:pPr>
        <w:pStyle w:val="TableofFigures"/>
        <w:tabs>
          <w:tab w:val="right" w:leader="dot" w:pos="7927"/>
        </w:tabs>
        <w:spacing w:line="240" w:lineRule="auto"/>
        <w:ind w:left="1418" w:hanging="1418"/>
        <w:jc w:val="both"/>
        <w:rPr>
          <w:rFonts w:asciiTheme="majorBidi" w:eastAsiaTheme="minorEastAsia" w:hAnsiTheme="majorBidi" w:cstheme="majorBidi"/>
          <w:noProof/>
          <w:sz w:val="24"/>
          <w:szCs w:val="24"/>
        </w:rPr>
      </w:pPr>
      <w:r>
        <w:rPr>
          <w:rFonts w:asciiTheme="majorBidi" w:hAnsiTheme="majorBidi" w:cstheme="majorBidi"/>
          <w:b/>
          <w:bCs/>
          <w:sz w:val="24"/>
          <w:szCs w:val="24"/>
        </w:rPr>
        <w:fldChar w:fldCharType="begin"/>
      </w:r>
      <w:r>
        <w:rPr>
          <w:rFonts w:asciiTheme="majorBidi" w:hAnsiTheme="majorBidi" w:cstheme="majorBidi"/>
          <w:b/>
          <w:bCs/>
          <w:sz w:val="24"/>
          <w:szCs w:val="24"/>
        </w:rPr>
        <w:instrText xml:space="preserve"> TOC \h \z \c "Gambar 2." </w:instrText>
      </w:r>
      <w:r>
        <w:rPr>
          <w:rFonts w:asciiTheme="majorBidi" w:hAnsiTheme="majorBidi" w:cstheme="majorBidi"/>
          <w:b/>
          <w:bCs/>
          <w:sz w:val="24"/>
          <w:szCs w:val="24"/>
        </w:rPr>
        <w:fldChar w:fldCharType="separate"/>
      </w:r>
      <w:hyperlink w:anchor="_Toc46322585" w:history="1">
        <w:r w:rsidRPr="00F43965">
          <w:rPr>
            <w:rStyle w:val="Hyperlink"/>
            <w:rFonts w:asciiTheme="majorBidi" w:hAnsiTheme="majorBidi" w:cstheme="majorBidi"/>
            <w:noProof/>
            <w:sz w:val="24"/>
            <w:szCs w:val="24"/>
          </w:rPr>
          <w:t>Gambar 2. 1 Letak Pankreas (Syaifuddin, 2011 dalam Buku Anatomi Fisiologi untuk Keperawatan)</w:t>
        </w:r>
        <w:r w:rsidRPr="00F43965">
          <w:rPr>
            <w:rFonts w:asciiTheme="majorBidi" w:hAnsiTheme="majorBidi" w:cstheme="majorBidi"/>
            <w:noProof/>
            <w:webHidden/>
            <w:sz w:val="24"/>
            <w:szCs w:val="24"/>
          </w:rPr>
          <w:tab/>
        </w:r>
        <w:r w:rsidRPr="00F43965">
          <w:rPr>
            <w:rFonts w:asciiTheme="majorBidi" w:hAnsiTheme="majorBidi" w:cstheme="majorBidi"/>
            <w:noProof/>
            <w:webHidden/>
            <w:sz w:val="24"/>
            <w:szCs w:val="24"/>
          </w:rPr>
          <w:fldChar w:fldCharType="begin"/>
        </w:r>
        <w:r w:rsidRPr="00F43965">
          <w:rPr>
            <w:rFonts w:asciiTheme="majorBidi" w:hAnsiTheme="majorBidi" w:cstheme="majorBidi"/>
            <w:noProof/>
            <w:webHidden/>
            <w:sz w:val="24"/>
            <w:szCs w:val="24"/>
          </w:rPr>
          <w:instrText xml:space="preserve"> PAGEREF _Toc46322585 \h </w:instrText>
        </w:r>
        <w:r w:rsidRPr="00F43965">
          <w:rPr>
            <w:rFonts w:asciiTheme="majorBidi" w:hAnsiTheme="majorBidi" w:cstheme="majorBidi"/>
            <w:noProof/>
            <w:webHidden/>
            <w:sz w:val="24"/>
            <w:szCs w:val="24"/>
          </w:rPr>
        </w:r>
        <w:r w:rsidRPr="00F43965">
          <w:rPr>
            <w:rFonts w:asciiTheme="majorBidi" w:hAnsiTheme="majorBidi" w:cstheme="majorBidi"/>
            <w:noProof/>
            <w:webHidden/>
            <w:sz w:val="24"/>
            <w:szCs w:val="24"/>
          </w:rPr>
          <w:fldChar w:fldCharType="separate"/>
        </w:r>
        <w:r w:rsidR="002047C9">
          <w:rPr>
            <w:rFonts w:asciiTheme="majorBidi" w:hAnsiTheme="majorBidi" w:cstheme="majorBidi"/>
            <w:noProof/>
            <w:webHidden/>
            <w:sz w:val="24"/>
            <w:szCs w:val="24"/>
          </w:rPr>
          <w:t>9</w:t>
        </w:r>
        <w:r w:rsidRPr="00F43965">
          <w:rPr>
            <w:rFonts w:asciiTheme="majorBidi" w:hAnsiTheme="majorBidi" w:cstheme="majorBidi"/>
            <w:noProof/>
            <w:webHidden/>
            <w:sz w:val="24"/>
            <w:szCs w:val="24"/>
          </w:rPr>
          <w:fldChar w:fldCharType="end"/>
        </w:r>
      </w:hyperlink>
    </w:p>
    <w:p w14:paraId="596A7A3C" w14:textId="18F6B577" w:rsidR="00F43965" w:rsidRPr="00260BA8" w:rsidRDefault="00211897" w:rsidP="00260BA8">
      <w:pPr>
        <w:pStyle w:val="TableofFigures"/>
        <w:tabs>
          <w:tab w:val="right" w:leader="dot" w:pos="7927"/>
        </w:tabs>
        <w:spacing w:line="240" w:lineRule="auto"/>
        <w:ind w:left="1418" w:hanging="1418"/>
        <w:jc w:val="both"/>
        <w:rPr>
          <w:rFonts w:asciiTheme="majorBidi" w:eastAsiaTheme="minorEastAsia" w:hAnsiTheme="majorBidi" w:cstheme="majorBidi"/>
          <w:noProof/>
          <w:sz w:val="24"/>
          <w:szCs w:val="24"/>
        </w:rPr>
      </w:pPr>
      <w:hyperlink w:anchor="_Toc46322586" w:history="1">
        <w:r w:rsidR="00F43965" w:rsidRPr="00F43965">
          <w:rPr>
            <w:rStyle w:val="Hyperlink"/>
            <w:rFonts w:asciiTheme="majorBidi" w:hAnsiTheme="majorBidi" w:cstheme="majorBidi"/>
            <w:noProof/>
            <w:sz w:val="24"/>
            <w:szCs w:val="24"/>
          </w:rPr>
          <w:t>Gambar 2. 2 Struktur Pankrean (Padila, 2012 dalam Buku Keperawatan Medikal Bedah)</w:t>
        </w:r>
        <w:r w:rsidR="00F43965" w:rsidRPr="00F43965">
          <w:rPr>
            <w:rFonts w:asciiTheme="majorBidi" w:hAnsiTheme="majorBidi" w:cstheme="majorBidi"/>
            <w:noProof/>
            <w:webHidden/>
            <w:sz w:val="24"/>
            <w:szCs w:val="24"/>
          </w:rPr>
          <w:tab/>
        </w:r>
        <w:r w:rsidR="00F43965" w:rsidRPr="00F43965">
          <w:rPr>
            <w:rFonts w:asciiTheme="majorBidi" w:hAnsiTheme="majorBidi" w:cstheme="majorBidi"/>
            <w:noProof/>
            <w:webHidden/>
            <w:sz w:val="24"/>
            <w:szCs w:val="24"/>
          </w:rPr>
          <w:fldChar w:fldCharType="begin"/>
        </w:r>
        <w:r w:rsidR="00F43965" w:rsidRPr="00F43965">
          <w:rPr>
            <w:rFonts w:asciiTheme="majorBidi" w:hAnsiTheme="majorBidi" w:cstheme="majorBidi"/>
            <w:noProof/>
            <w:webHidden/>
            <w:sz w:val="24"/>
            <w:szCs w:val="24"/>
          </w:rPr>
          <w:instrText xml:space="preserve"> PAGEREF _Toc46322586 \h </w:instrText>
        </w:r>
        <w:r w:rsidR="00F43965" w:rsidRPr="00F43965">
          <w:rPr>
            <w:rFonts w:asciiTheme="majorBidi" w:hAnsiTheme="majorBidi" w:cstheme="majorBidi"/>
            <w:noProof/>
            <w:webHidden/>
            <w:sz w:val="24"/>
            <w:szCs w:val="24"/>
          </w:rPr>
        </w:r>
        <w:r w:rsidR="00F43965" w:rsidRPr="00F43965">
          <w:rPr>
            <w:rFonts w:asciiTheme="majorBidi" w:hAnsiTheme="majorBidi" w:cstheme="majorBidi"/>
            <w:noProof/>
            <w:webHidden/>
            <w:sz w:val="24"/>
            <w:szCs w:val="24"/>
          </w:rPr>
          <w:fldChar w:fldCharType="separate"/>
        </w:r>
        <w:r w:rsidR="002047C9">
          <w:rPr>
            <w:rFonts w:asciiTheme="majorBidi" w:hAnsiTheme="majorBidi" w:cstheme="majorBidi"/>
            <w:noProof/>
            <w:webHidden/>
            <w:sz w:val="24"/>
            <w:szCs w:val="24"/>
          </w:rPr>
          <w:t>10</w:t>
        </w:r>
        <w:r w:rsidR="00F43965" w:rsidRPr="00F43965">
          <w:rPr>
            <w:rFonts w:asciiTheme="majorBidi" w:hAnsiTheme="majorBidi" w:cstheme="majorBidi"/>
            <w:noProof/>
            <w:webHidden/>
            <w:sz w:val="24"/>
            <w:szCs w:val="24"/>
          </w:rPr>
          <w:fldChar w:fldCharType="end"/>
        </w:r>
      </w:hyperlink>
    </w:p>
    <w:p w14:paraId="64E02E21" w14:textId="77777777" w:rsidR="00F43965" w:rsidRDefault="00F43965" w:rsidP="00F43965">
      <w:pPr>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fldChar w:fldCharType="end"/>
      </w:r>
    </w:p>
    <w:p w14:paraId="07569C22" w14:textId="63DF59F6" w:rsidR="004C371B" w:rsidRDefault="004C371B" w:rsidP="009E40B8">
      <w:pPr>
        <w:spacing w:after="0" w:line="480" w:lineRule="auto"/>
        <w:rPr>
          <w:rFonts w:asciiTheme="majorBidi" w:hAnsiTheme="majorBidi" w:cstheme="majorBidi"/>
          <w:b/>
          <w:bCs/>
          <w:sz w:val="24"/>
          <w:szCs w:val="24"/>
        </w:rPr>
      </w:pPr>
      <w:r>
        <w:rPr>
          <w:rFonts w:asciiTheme="majorBidi" w:hAnsiTheme="majorBidi" w:cstheme="majorBidi"/>
          <w:b/>
          <w:bCs/>
          <w:sz w:val="24"/>
          <w:szCs w:val="24"/>
        </w:rPr>
        <w:br w:type="page"/>
      </w:r>
    </w:p>
    <w:p w14:paraId="0A8B1BF2" w14:textId="29BD1B01" w:rsidR="0003072E" w:rsidRPr="00CB48B3" w:rsidRDefault="00621F15" w:rsidP="00CB48B3">
      <w:pPr>
        <w:pStyle w:val="Heading1"/>
        <w:jc w:val="center"/>
        <w:rPr>
          <w:rFonts w:asciiTheme="majorBidi" w:hAnsiTheme="majorBidi"/>
          <w:b/>
          <w:bCs/>
          <w:color w:val="000000" w:themeColor="text1"/>
          <w:sz w:val="24"/>
          <w:szCs w:val="24"/>
        </w:rPr>
      </w:pPr>
      <w:bookmarkStart w:id="9" w:name="_Toc46665112"/>
      <w:r w:rsidRPr="00CB48B3">
        <w:rPr>
          <w:rFonts w:asciiTheme="majorBidi" w:hAnsiTheme="majorBidi"/>
          <w:b/>
          <w:bCs/>
          <w:color w:val="000000" w:themeColor="text1"/>
          <w:sz w:val="24"/>
          <w:szCs w:val="24"/>
        </w:rPr>
        <w:lastRenderedPageBreak/>
        <w:t>DAFTAR LAMPIRAN</w:t>
      </w:r>
      <w:bookmarkEnd w:id="9"/>
    </w:p>
    <w:p w14:paraId="56C1C65C" w14:textId="77777777" w:rsidR="00CB48B3" w:rsidRDefault="00CB48B3" w:rsidP="00CB48B3">
      <w:pPr>
        <w:spacing w:after="0" w:line="480" w:lineRule="auto"/>
        <w:jc w:val="center"/>
        <w:rPr>
          <w:rFonts w:asciiTheme="majorBidi" w:hAnsiTheme="majorBidi" w:cstheme="majorBidi"/>
          <w:b/>
          <w:bCs/>
          <w:sz w:val="24"/>
          <w:szCs w:val="24"/>
        </w:rPr>
      </w:pPr>
    </w:p>
    <w:p w14:paraId="71903E11" w14:textId="62F243AA" w:rsidR="00621F15" w:rsidRPr="00621F15" w:rsidRDefault="00621F15" w:rsidP="00864AF5">
      <w:pPr>
        <w:pStyle w:val="TableofFigures"/>
        <w:tabs>
          <w:tab w:val="right" w:leader="dot" w:pos="7927"/>
        </w:tabs>
        <w:spacing w:line="240" w:lineRule="auto"/>
        <w:jc w:val="both"/>
        <w:rPr>
          <w:rFonts w:asciiTheme="majorBidi" w:eastAsiaTheme="minorEastAsia" w:hAnsiTheme="majorBidi" w:cstheme="majorBidi"/>
          <w:noProof/>
          <w:sz w:val="24"/>
          <w:szCs w:val="24"/>
        </w:rPr>
      </w:pPr>
      <w:r w:rsidRPr="00621F15">
        <w:rPr>
          <w:rFonts w:asciiTheme="majorBidi" w:hAnsiTheme="majorBidi" w:cstheme="majorBidi"/>
          <w:b/>
          <w:bCs/>
          <w:sz w:val="24"/>
          <w:szCs w:val="24"/>
        </w:rPr>
        <w:fldChar w:fldCharType="begin"/>
      </w:r>
      <w:r w:rsidRPr="00621F15">
        <w:rPr>
          <w:rFonts w:asciiTheme="majorBidi" w:hAnsiTheme="majorBidi" w:cstheme="majorBidi"/>
          <w:b/>
          <w:bCs/>
          <w:sz w:val="24"/>
          <w:szCs w:val="24"/>
        </w:rPr>
        <w:instrText xml:space="preserve"> TOC \h \z \c "Lampiran" </w:instrText>
      </w:r>
      <w:r w:rsidRPr="00621F15">
        <w:rPr>
          <w:rFonts w:asciiTheme="majorBidi" w:hAnsiTheme="majorBidi" w:cstheme="majorBidi"/>
          <w:b/>
          <w:bCs/>
          <w:sz w:val="24"/>
          <w:szCs w:val="24"/>
        </w:rPr>
        <w:fldChar w:fldCharType="separate"/>
      </w:r>
      <w:hyperlink w:anchor="_Toc46664787" w:history="1">
        <w:r w:rsidRPr="00621F15">
          <w:rPr>
            <w:rStyle w:val="Hyperlink"/>
            <w:rFonts w:asciiTheme="majorBidi" w:hAnsiTheme="majorBidi" w:cstheme="majorBidi"/>
            <w:noProof/>
            <w:sz w:val="24"/>
            <w:szCs w:val="24"/>
          </w:rPr>
          <w:t>Lampiran 1 Standart Prosedur Pemeriksaan Gula Darah</w:t>
        </w:r>
        <w:r w:rsidRPr="00621F15">
          <w:rPr>
            <w:rFonts w:asciiTheme="majorBidi" w:hAnsiTheme="majorBidi" w:cstheme="majorBidi"/>
            <w:noProof/>
            <w:webHidden/>
            <w:sz w:val="24"/>
            <w:szCs w:val="24"/>
          </w:rPr>
          <w:tab/>
        </w:r>
        <w:r w:rsidR="00864AF5">
          <w:rPr>
            <w:rFonts w:asciiTheme="majorBidi" w:hAnsiTheme="majorBidi" w:cstheme="majorBidi"/>
            <w:noProof/>
            <w:webHidden/>
            <w:sz w:val="24"/>
            <w:szCs w:val="24"/>
          </w:rPr>
          <w:t>84</w:t>
        </w:r>
      </w:hyperlink>
    </w:p>
    <w:p w14:paraId="45AA1646" w14:textId="47C01A0D" w:rsidR="00621F15" w:rsidRDefault="00211897" w:rsidP="00864AF5">
      <w:pPr>
        <w:pStyle w:val="TableofFigures"/>
        <w:tabs>
          <w:tab w:val="right" w:leader="dot" w:pos="7927"/>
        </w:tabs>
        <w:spacing w:line="240" w:lineRule="auto"/>
        <w:jc w:val="both"/>
        <w:rPr>
          <w:rStyle w:val="Hyperlink"/>
          <w:rFonts w:asciiTheme="majorBidi" w:hAnsiTheme="majorBidi" w:cstheme="majorBidi"/>
          <w:noProof/>
          <w:sz w:val="24"/>
          <w:szCs w:val="24"/>
        </w:rPr>
      </w:pPr>
      <w:hyperlink w:anchor="_Toc46664788" w:history="1">
        <w:r w:rsidR="00621F15" w:rsidRPr="00621F15">
          <w:rPr>
            <w:rStyle w:val="Hyperlink"/>
            <w:rFonts w:asciiTheme="majorBidi" w:hAnsiTheme="majorBidi" w:cstheme="majorBidi"/>
            <w:noProof/>
            <w:sz w:val="24"/>
            <w:szCs w:val="24"/>
          </w:rPr>
          <w:t>Lampiran 2 Pengukuran Skala Resiko Jatuh (</w:t>
        </w:r>
        <w:r w:rsidR="00621F15" w:rsidRPr="00CD695F">
          <w:rPr>
            <w:rStyle w:val="Hyperlink"/>
            <w:rFonts w:asciiTheme="majorBidi" w:hAnsiTheme="majorBidi" w:cstheme="majorBidi"/>
            <w:i/>
            <w:iCs/>
            <w:noProof/>
            <w:sz w:val="24"/>
            <w:szCs w:val="24"/>
          </w:rPr>
          <w:t>Morse Fall Scale</w:t>
        </w:r>
        <w:r w:rsidR="00621F15" w:rsidRPr="00621F15">
          <w:rPr>
            <w:rStyle w:val="Hyperlink"/>
            <w:rFonts w:asciiTheme="majorBidi" w:hAnsiTheme="majorBidi" w:cstheme="majorBidi"/>
            <w:noProof/>
            <w:sz w:val="24"/>
            <w:szCs w:val="24"/>
          </w:rPr>
          <w:t>)</w:t>
        </w:r>
        <w:r w:rsidR="00621F15" w:rsidRPr="00621F15">
          <w:rPr>
            <w:rFonts w:asciiTheme="majorBidi" w:hAnsiTheme="majorBidi" w:cstheme="majorBidi"/>
            <w:noProof/>
            <w:webHidden/>
            <w:sz w:val="24"/>
            <w:szCs w:val="24"/>
          </w:rPr>
          <w:tab/>
        </w:r>
        <w:r w:rsidR="00864AF5">
          <w:rPr>
            <w:rFonts w:asciiTheme="majorBidi" w:hAnsiTheme="majorBidi" w:cstheme="majorBidi"/>
            <w:noProof/>
            <w:webHidden/>
            <w:sz w:val="24"/>
            <w:szCs w:val="24"/>
          </w:rPr>
          <w:t>86</w:t>
        </w:r>
      </w:hyperlink>
    </w:p>
    <w:p w14:paraId="2A654143" w14:textId="514C5C4E" w:rsidR="00CB48B3" w:rsidRDefault="00211897" w:rsidP="00864AF5">
      <w:pPr>
        <w:pStyle w:val="TableofFigures"/>
        <w:tabs>
          <w:tab w:val="right" w:leader="dot" w:pos="7927"/>
        </w:tabs>
        <w:spacing w:line="240" w:lineRule="auto"/>
        <w:jc w:val="both"/>
        <w:rPr>
          <w:rStyle w:val="Hyperlink"/>
          <w:rFonts w:asciiTheme="majorBidi" w:hAnsiTheme="majorBidi" w:cstheme="majorBidi"/>
          <w:noProof/>
          <w:sz w:val="24"/>
          <w:szCs w:val="24"/>
        </w:rPr>
      </w:pPr>
      <w:hyperlink w:anchor="_Toc46664788" w:history="1">
        <w:r w:rsidR="00CB48B3" w:rsidRPr="00621F15">
          <w:rPr>
            <w:rStyle w:val="Hyperlink"/>
            <w:rFonts w:asciiTheme="majorBidi" w:hAnsiTheme="majorBidi" w:cstheme="majorBidi"/>
            <w:noProof/>
            <w:sz w:val="24"/>
            <w:szCs w:val="24"/>
          </w:rPr>
          <w:t xml:space="preserve">Lampiran </w:t>
        </w:r>
        <w:r w:rsidR="00CB48B3">
          <w:rPr>
            <w:rStyle w:val="Hyperlink"/>
            <w:rFonts w:asciiTheme="majorBidi" w:hAnsiTheme="majorBidi" w:cstheme="majorBidi"/>
            <w:noProof/>
            <w:sz w:val="24"/>
            <w:szCs w:val="24"/>
          </w:rPr>
          <w:t xml:space="preserve">3 </w:t>
        </w:r>
        <w:r w:rsidR="00CB48B3" w:rsidRPr="00C02624">
          <w:rPr>
            <w:rStyle w:val="Hyperlink"/>
            <w:rFonts w:asciiTheme="majorBidi" w:hAnsiTheme="majorBidi" w:cstheme="majorBidi"/>
            <w:i/>
            <w:iCs/>
            <w:noProof/>
            <w:sz w:val="24"/>
            <w:szCs w:val="24"/>
          </w:rPr>
          <w:t>Curriculum Vitae</w:t>
        </w:r>
        <w:r w:rsidR="00CB48B3" w:rsidRPr="00621F15">
          <w:rPr>
            <w:rFonts w:asciiTheme="majorBidi" w:hAnsiTheme="majorBidi" w:cstheme="majorBidi"/>
            <w:noProof/>
            <w:webHidden/>
            <w:sz w:val="24"/>
            <w:szCs w:val="24"/>
          </w:rPr>
          <w:tab/>
        </w:r>
        <w:r w:rsidR="00864AF5">
          <w:rPr>
            <w:rFonts w:asciiTheme="majorBidi" w:hAnsiTheme="majorBidi" w:cstheme="majorBidi"/>
            <w:noProof/>
            <w:webHidden/>
            <w:sz w:val="24"/>
            <w:szCs w:val="24"/>
          </w:rPr>
          <w:t>87</w:t>
        </w:r>
      </w:hyperlink>
    </w:p>
    <w:p w14:paraId="335C6CCD" w14:textId="6546387A" w:rsidR="00CB48B3" w:rsidRPr="00621F15" w:rsidRDefault="00211897" w:rsidP="00864AF5">
      <w:pPr>
        <w:pStyle w:val="TableofFigures"/>
        <w:tabs>
          <w:tab w:val="right" w:leader="dot" w:pos="7927"/>
        </w:tabs>
        <w:spacing w:line="240" w:lineRule="auto"/>
        <w:jc w:val="both"/>
        <w:rPr>
          <w:rFonts w:asciiTheme="majorBidi" w:eastAsiaTheme="minorEastAsia" w:hAnsiTheme="majorBidi" w:cstheme="majorBidi"/>
          <w:noProof/>
          <w:sz w:val="24"/>
          <w:szCs w:val="24"/>
        </w:rPr>
      </w:pPr>
      <w:hyperlink w:anchor="_Toc46664788" w:history="1">
        <w:r w:rsidR="00CB48B3">
          <w:rPr>
            <w:rStyle w:val="Hyperlink"/>
            <w:rFonts w:asciiTheme="majorBidi" w:hAnsiTheme="majorBidi" w:cstheme="majorBidi"/>
            <w:noProof/>
            <w:sz w:val="24"/>
            <w:szCs w:val="24"/>
          </w:rPr>
          <w:t>Lampiran 4 Motto dan Persembahan</w:t>
        </w:r>
        <w:r w:rsidR="00CB48B3" w:rsidRPr="00621F15">
          <w:rPr>
            <w:rFonts w:asciiTheme="majorBidi" w:hAnsiTheme="majorBidi" w:cstheme="majorBidi"/>
            <w:noProof/>
            <w:webHidden/>
            <w:sz w:val="24"/>
            <w:szCs w:val="24"/>
          </w:rPr>
          <w:tab/>
        </w:r>
        <w:r w:rsidR="00864AF5">
          <w:rPr>
            <w:rFonts w:asciiTheme="majorBidi" w:hAnsiTheme="majorBidi" w:cstheme="majorBidi"/>
            <w:noProof/>
            <w:webHidden/>
            <w:sz w:val="24"/>
            <w:szCs w:val="24"/>
          </w:rPr>
          <w:t>88</w:t>
        </w:r>
      </w:hyperlink>
    </w:p>
    <w:p w14:paraId="66ED8A18" w14:textId="5FB82701" w:rsidR="00CB48B3" w:rsidRPr="00CB48B3" w:rsidRDefault="00CB48B3" w:rsidP="00CB48B3"/>
    <w:p w14:paraId="5FFB653C" w14:textId="77777777" w:rsidR="00CB48B3" w:rsidRPr="00CB48B3" w:rsidRDefault="00CB48B3" w:rsidP="00CB48B3"/>
    <w:p w14:paraId="53206B14" w14:textId="40E7ADD1" w:rsidR="00621F15" w:rsidRPr="00621F15" w:rsidRDefault="00621F15" w:rsidP="00CB48B3">
      <w:pPr>
        <w:spacing w:after="0" w:line="240" w:lineRule="auto"/>
        <w:jc w:val="both"/>
        <w:rPr>
          <w:rFonts w:asciiTheme="majorBidi" w:hAnsiTheme="majorBidi" w:cstheme="majorBidi"/>
          <w:sz w:val="24"/>
          <w:szCs w:val="24"/>
        </w:rPr>
      </w:pPr>
      <w:r w:rsidRPr="00621F15">
        <w:rPr>
          <w:rFonts w:asciiTheme="majorBidi" w:hAnsiTheme="majorBidi" w:cstheme="majorBidi"/>
          <w:b/>
          <w:bCs/>
          <w:sz w:val="24"/>
          <w:szCs w:val="24"/>
        </w:rPr>
        <w:fldChar w:fldCharType="end"/>
      </w:r>
    </w:p>
    <w:p w14:paraId="20B0664C" w14:textId="77777777" w:rsidR="00796FC8" w:rsidRDefault="00796FC8" w:rsidP="00161748">
      <w:pPr>
        <w:spacing w:after="0" w:line="480" w:lineRule="auto"/>
        <w:rPr>
          <w:rFonts w:asciiTheme="majorBidi" w:hAnsiTheme="majorBidi" w:cstheme="majorBidi"/>
          <w:b/>
          <w:bCs/>
          <w:sz w:val="24"/>
          <w:szCs w:val="24"/>
        </w:rPr>
        <w:sectPr w:rsidR="00796FC8" w:rsidSect="00482A0E">
          <w:pgSz w:w="11906" w:h="16838" w:code="9"/>
          <w:pgMar w:top="1701" w:right="1701" w:bottom="1701" w:left="2268" w:header="708" w:footer="708" w:gutter="0"/>
          <w:pgNumType w:fmt="lowerRoman" w:start="1"/>
          <w:cols w:space="708"/>
          <w:docGrid w:linePitch="360"/>
        </w:sectPr>
      </w:pPr>
    </w:p>
    <w:p w14:paraId="0784E521" w14:textId="77777777" w:rsidR="00CB48B3" w:rsidRDefault="00CB48B3" w:rsidP="00161748">
      <w:pPr>
        <w:pStyle w:val="Heading1"/>
        <w:spacing w:line="480" w:lineRule="auto"/>
        <w:jc w:val="center"/>
        <w:rPr>
          <w:rFonts w:asciiTheme="majorBidi" w:hAnsiTheme="majorBidi"/>
          <w:b/>
          <w:bCs/>
          <w:color w:val="000000" w:themeColor="text1"/>
          <w:sz w:val="24"/>
          <w:szCs w:val="24"/>
        </w:rPr>
      </w:pPr>
      <w:r>
        <w:rPr>
          <w:rFonts w:asciiTheme="majorBidi" w:hAnsiTheme="majorBidi"/>
          <w:b/>
          <w:bCs/>
          <w:color w:val="000000" w:themeColor="text1"/>
          <w:sz w:val="24"/>
          <w:szCs w:val="24"/>
        </w:rPr>
        <w:lastRenderedPageBreak/>
        <w:br w:type="page"/>
      </w:r>
    </w:p>
    <w:p w14:paraId="22FABCD6" w14:textId="77777777" w:rsidR="00703694" w:rsidRDefault="00703694" w:rsidP="00161748">
      <w:pPr>
        <w:pStyle w:val="Heading1"/>
        <w:spacing w:line="480" w:lineRule="auto"/>
        <w:jc w:val="center"/>
        <w:rPr>
          <w:rFonts w:asciiTheme="majorBidi" w:hAnsiTheme="majorBidi"/>
          <w:b/>
          <w:bCs/>
          <w:color w:val="000000" w:themeColor="text1"/>
          <w:sz w:val="24"/>
          <w:szCs w:val="24"/>
        </w:rPr>
        <w:sectPr w:rsidR="00703694" w:rsidSect="00B77C4B">
          <w:headerReference w:type="default" r:id="rId16"/>
          <w:footerReference w:type="default" r:id="rId17"/>
          <w:type w:val="continuous"/>
          <w:pgSz w:w="11906" w:h="16838" w:code="9"/>
          <w:pgMar w:top="1701" w:right="1701" w:bottom="1701" w:left="2268" w:header="708" w:footer="708" w:gutter="0"/>
          <w:pgNumType w:start="1"/>
          <w:cols w:space="708"/>
          <w:titlePg/>
          <w:docGrid w:linePitch="360"/>
        </w:sectPr>
      </w:pPr>
      <w:bookmarkStart w:id="10" w:name="_Toc46665113"/>
    </w:p>
    <w:p w14:paraId="2A512FF4" w14:textId="244916C1" w:rsidR="009F4F8E" w:rsidRPr="007056F2" w:rsidRDefault="009F4F8E" w:rsidP="00161748">
      <w:pPr>
        <w:pStyle w:val="Heading1"/>
        <w:spacing w:line="480" w:lineRule="auto"/>
        <w:jc w:val="center"/>
        <w:rPr>
          <w:rFonts w:asciiTheme="majorBidi" w:hAnsiTheme="majorBidi"/>
          <w:b/>
          <w:bCs/>
          <w:sz w:val="24"/>
          <w:szCs w:val="24"/>
        </w:rPr>
      </w:pPr>
      <w:r w:rsidRPr="008331EF">
        <w:rPr>
          <w:rFonts w:asciiTheme="majorBidi" w:hAnsiTheme="majorBidi"/>
          <w:b/>
          <w:bCs/>
          <w:color w:val="000000" w:themeColor="text1"/>
          <w:sz w:val="24"/>
          <w:szCs w:val="24"/>
        </w:rPr>
        <w:lastRenderedPageBreak/>
        <w:t>BAB 1</w:t>
      </w:r>
      <w:bookmarkEnd w:id="10"/>
    </w:p>
    <w:p w14:paraId="07A95BEA" w14:textId="77777777" w:rsidR="009F4F8E" w:rsidRDefault="009F4F8E" w:rsidP="008331EF">
      <w:pPr>
        <w:spacing w:after="0" w:line="480" w:lineRule="auto"/>
        <w:jc w:val="center"/>
        <w:rPr>
          <w:rFonts w:asciiTheme="majorBidi" w:hAnsiTheme="majorBidi" w:cstheme="majorBidi"/>
          <w:b/>
          <w:bCs/>
          <w:sz w:val="24"/>
          <w:szCs w:val="24"/>
        </w:rPr>
      </w:pPr>
      <w:r w:rsidRPr="007056F2">
        <w:rPr>
          <w:rFonts w:asciiTheme="majorBidi" w:hAnsiTheme="majorBidi" w:cstheme="majorBidi"/>
          <w:b/>
          <w:bCs/>
          <w:sz w:val="24"/>
          <w:szCs w:val="24"/>
        </w:rPr>
        <w:t>PENDAHULUAN</w:t>
      </w:r>
    </w:p>
    <w:p w14:paraId="0737E34C" w14:textId="77777777" w:rsidR="009F4F8E" w:rsidRDefault="009F4F8E" w:rsidP="009F4F8E">
      <w:pPr>
        <w:spacing w:after="0" w:line="480" w:lineRule="auto"/>
        <w:jc w:val="center"/>
        <w:rPr>
          <w:rFonts w:asciiTheme="majorBidi" w:hAnsiTheme="majorBidi" w:cstheme="majorBidi"/>
          <w:sz w:val="24"/>
          <w:szCs w:val="24"/>
        </w:rPr>
      </w:pPr>
    </w:p>
    <w:p w14:paraId="0617926F" w14:textId="77777777" w:rsidR="009F4F8E" w:rsidRPr="00F23D30" w:rsidRDefault="009F4F8E" w:rsidP="00123798">
      <w:pPr>
        <w:pStyle w:val="ListParagraph"/>
        <w:numPr>
          <w:ilvl w:val="0"/>
          <w:numId w:val="14"/>
        </w:numPr>
        <w:spacing w:after="0" w:line="480" w:lineRule="auto"/>
        <w:ind w:left="709" w:hanging="709"/>
        <w:jc w:val="both"/>
        <w:outlineLvl w:val="1"/>
        <w:rPr>
          <w:rFonts w:asciiTheme="majorBidi" w:hAnsiTheme="majorBidi" w:cstheme="majorBidi"/>
          <w:b/>
          <w:bCs/>
          <w:sz w:val="24"/>
          <w:szCs w:val="24"/>
        </w:rPr>
      </w:pPr>
      <w:bookmarkStart w:id="11" w:name="_Toc46665114"/>
      <w:r w:rsidRPr="00F23D30">
        <w:rPr>
          <w:rFonts w:asciiTheme="majorBidi" w:hAnsiTheme="majorBidi" w:cstheme="majorBidi"/>
          <w:b/>
          <w:bCs/>
          <w:sz w:val="24"/>
          <w:szCs w:val="24"/>
        </w:rPr>
        <w:t>Latar Belakang</w:t>
      </w:r>
      <w:bookmarkEnd w:id="11"/>
    </w:p>
    <w:p w14:paraId="51596C2A" w14:textId="365D5178" w:rsidR="009F4F8E" w:rsidRDefault="009F4F8E" w:rsidP="00B60C98">
      <w:pPr>
        <w:spacing w:after="0" w:line="480" w:lineRule="auto"/>
        <w:ind w:firstLine="709"/>
        <w:jc w:val="both"/>
        <w:rPr>
          <w:rFonts w:asciiTheme="majorBidi" w:hAnsiTheme="majorBidi" w:cstheme="majorBidi"/>
          <w:bCs/>
          <w:color w:val="000000" w:themeColor="text1"/>
          <w:sz w:val="24"/>
          <w:szCs w:val="24"/>
        </w:rPr>
      </w:pPr>
      <w:r w:rsidRPr="00A35FBB">
        <w:rPr>
          <w:rFonts w:asciiTheme="majorBidi" w:hAnsiTheme="majorBidi" w:cstheme="majorBidi"/>
          <w:bCs/>
          <w:color w:val="000000" w:themeColor="text1"/>
          <w:sz w:val="24"/>
          <w:szCs w:val="24"/>
        </w:rPr>
        <w:t>Diabetes mellitus (DM) menjadi epidemik global yang menyebabkan kecenderungan peningkatan angka insiden di berbagai p</w:t>
      </w:r>
      <w:r w:rsidR="00B60C98">
        <w:rPr>
          <w:rFonts w:asciiTheme="majorBidi" w:hAnsiTheme="majorBidi" w:cstheme="majorBidi"/>
          <w:bCs/>
          <w:color w:val="000000" w:themeColor="text1"/>
          <w:sz w:val="24"/>
          <w:szCs w:val="24"/>
        </w:rPr>
        <w:t>enjuru dunia. Diabetes M</w:t>
      </w:r>
      <w:r w:rsidR="00700274">
        <w:rPr>
          <w:rFonts w:asciiTheme="majorBidi" w:hAnsiTheme="majorBidi" w:cstheme="majorBidi"/>
          <w:bCs/>
          <w:color w:val="000000" w:themeColor="text1"/>
          <w:sz w:val="24"/>
          <w:szCs w:val="24"/>
        </w:rPr>
        <w:t xml:space="preserve">ellitus </w:t>
      </w:r>
      <w:r w:rsidRPr="00A35FBB">
        <w:rPr>
          <w:rFonts w:asciiTheme="majorBidi" w:hAnsiTheme="majorBidi" w:cstheme="majorBidi"/>
          <w:bCs/>
          <w:color w:val="000000" w:themeColor="text1"/>
          <w:sz w:val="24"/>
          <w:szCs w:val="24"/>
        </w:rPr>
        <w:t>sendiri menduduki peringkat ke-2 di dunia dengan penderita terbanyak</w:t>
      </w:r>
      <w:r>
        <w:rPr>
          <w:rFonts w:asciiTheme="majorBidi" w:hAnsiTheme="majorBidi" w:cstheme="majorBidi"/>
          <w:bCs/>
          <w:color w:val="000000" w:themeColor="text1"/>
          <w:sz w:val="24"/>
          <w:szCs w:val="24"/>
        </w:rPr>
        <w:t xml:space="preserve"> </w:t>
      </w:r>
      <w:r>
        <w:rPr>
          <w:rFonts w:asciiTheme="majorBidi" w:hAnsiTheme="majorBidi" w:cstheme="majorBidi"/>
          <w:bCs/>
          <w:color w:val="000000" w:themeColor="text1"/>
          <w:sz w:val="24"/>
          <w:szCs w:val="24"/>
        </w:rPr>
        <w:fldChar w:fldCharType="begin" w:fldLock="1"/>
      </w:r>
      <w:r>
        <w:rPr>
          <w:rFonts w:asciiTheme="majorBidi" w:hAnsiTheme="majorBidi" w:cstheme="majorBidi"/>
          <w:bCs/>
          <w:color w:val="000000" w:themeColor="text1"/>
          <w:sz w:val="24"/>
          <w:szCs w:val="24"/>
        </w:rPr>
        <w:instrText>ADDIN CSL_CITATION { "citationItems" : [ { "id" : "ITEM-1", "itemData" : { "author" : [ { "dropping-particle" : "", "family" : "Rusdi", "given" : "Mesa Sukmadani", "non-dropping-particle" : "", "parse-names" : false, "suffix" : "" }, { "dropping-particle" : "", "family" : "Afriyeni", "given" : "Helmice", "non-dropping-particle" : "", "parse-names" : false, "suffix" : "" } ], "container-title" : "Journal of Pharmaceutical and Science", "id" : "ITEM-1", "issue" : "1", "issued" : { "date-parts" : [ [ "2019" ] ] }, "page" : "24-29", "title" : "Pengaruh Hipogikemia pada Pasien Diabetes Melitus Tipe 2 Terhadap Kepatuhan Terapi dan Kualitas Hidup", "type" : "article-journal", "volume" : "2" }, "uris" : [ "http://www.mendeley.com/documents/?uuid=8c2185cd-ce0c-4a09-8ed7-fb3a7ac906fa" ] } ], "mendeley" : { "formattedCitation" : "(Rusdi &amp; Afriyeni, 2019)", "plainTextFormattedCitation" : "(Rusdi &amp; Afriyeni, 2019)", "previouslyFormattedCitation" : "(Rusdi &amp; Afriyeni, 2019)" }, "properties" : { "noteIndex" : 0 }, "schema" : "https://github.com/citation-style-language/schema/raw/master/csl-citation.json" }</w:instrText>
      </w:r>
      <w:r>
        <w:rPr>
          <w:rFonts w:asciiTheme="majorBidi" w:hAnsiTheme="majorBidi" w:cstheme="majorBidi"/>
          <w:bCs/>
          <w:color w:val="000000" w:themeColor="text1"/>
          <w:sz w:val="24"/>
          <w:szCs w:val="24"/>
        </w:rPr>
        <w:fldChar w:fldCharType="separate"/>
      </w:r>
      <w:r w:rsidRPr="00F23D30">
        <w:rPr>
          <w:rFonts w:asciiTheme="majorBidi" w:hAnsiTheme="majorBidi" w:cstheme="majorBidi"/>
          <w:bCs/>
          <w:noProof/>
          <w:color w:val="000000" w:themeColor="text1"/>
          <w:sz w:val="24"/>
          <w:szCs w:val="24"/>
        </w:rPr>
        <w:t>(Rusdi &amp; Afriyeni, 2019)</w:t>
      </w:r>
      <w:r>
        <w:rPr>
          <w:rFonts w:asciiTheme="majorBidi" w:hAnsiTheme="majorBidi" w:cstheme="majorBidi"/>
          <w:bCs/>
          <w:color w:val="000000" w:themeColor="text1"/>
          <w:sz w:val="24"/>
          <w:szCs w:val="24"/>
        </w:rPr>
        <w:fldChar w:fldCharType="end"/>
      </w:r>
      <w:r>
        <w:rPr>
          <w:rFonts w:asciiTheme="majorBidi" w:hAnsiTheme="majorBidi" w:cstheme="majorBidi"/>
          <w:bCs/>
          <w:color w:val="000000" w:themeColor="text1"/>
          <w:sz w:val="24"/>
          <w:szCs w:val="24"/>
        </w:rPr>
        <w:t xml:space="preserve">. </w:t>
      </w:r>
      <w:r w:rsidR="00700274">
        <w:rPr>
          <w:rFonts w:asciiTheme="majorBidi" w:hAnsiTheme="majorBidi" w:cstheme="majorBidi"/>
          <w:bCs/>
          <w:color w:val="000000" w:themeColor="text1"/>
          <w:sz w:val="24"/>
          <w:szCs w:val="24"/>
        </w:rPr>
        <w:t>Diabetes mellitus</w:t>
      </w:r>
      <w:r>
        <w:rPr>
          <w:rFonts w:asciiTheme="majorBidi" w:hAnsiTheme="majorBidi" w:cstheme="majorBidi"/>
          <w:bCs/>
          <w:color w:val="000000" w:themeColor="text1"/>
          <w:sz w:val="24"/>
          <w:szCs w:val="24"/>
        </w:rPr>
        <w:t xml:space="preserve"> </w:t>
      </w:r>
      <w:r w:rsidRPr="00554200">
        <w:rPr>
          <w:rFonts w:asciiTheme="majorBidi" w:hAnsiTheme="majorBidi" w:cstheme="majorBidi"/>
          <w:bCs/>
          <w:sz w:val="24"/>
          <w:szCs w:val="24"/>
        </w:rPr>
        <w:t xml:space="preserve">dapat disebut juga dengan </w:t>
      </w:r>
      <w:r w:rsidRPr="00554200">
        <w:rPr>
          <w:rFonts w:asciiTheme="majorBidi" w:hAnsiTheme="majorBidi" w:cstheme="majorBidi"/>
          <w:bCs/>
          <w:i/>
          <w:iCs/>
          <w:sz w:val="24"/>
          <w:szCs w:val="24"/>
        </w:rPr>
        <w:t>the silent killer</w:t>
      </w:r>
      <w:r w:rsidRPr="00554200">
        <w:rPr>
          <w:rFonts w:asciiTheme="majorBidi" w:hAnsiTheme="majorBidi" w:cstheme="majorBidi"/>
          <w:bCs/>
          <w:sz w:val="24"/>
          <w:szCs w:val="24"/>
        </w:rPr>
        <w:t xml:space="preserve">, sebab penyakit ini dapat menyerang beberapa organ tubuh dan mengakibatkan berbagai macam keluhan. </w:t>
      </w:r>
      <w:r w:rsidRPr="00A35FBB">
        <w:rPr>
          <w:rFonts w:asciiTheme="majorBidi" w:hAnsiTheme="majorBidi" w:cstheme="majorBidi"/>
          <w:bCs/>
          <w:color w:val="000000" w:themeColor="text1"/>
          <w:sz w:val="24"/>
          <w:szCs w:val="24"/>
        </w:rPr>
        <w:t xml:space="preserve">Diabetes mellitus </w:t>
      </w:r>
      <w:r w:rsidRPr="00554200">
        <w:rPr>
          <w:rFonts w:asciiTheme="majorBidi" w:hAnsiTheme="majorBidi" w:cstheme="majorBidi"/>
          <w:bCs/>
          <w:sz w:val="24"/>
          <w:szCs w:val="24"/>
        </w:rPr>
        <w:t xml:space="preserve">tidak dapat disembuhkan tetapi glukosa darah dapat dikendalikan melalui empat pilar penatalaksanaan </w:t>
      </w:r>
      <w:r w:rsidR="00B60C98">
        <w:rPr>
          <w:rFonts w:asciiTheme="majorBidi" w:hAnsiTheme="majorBidi" w:cstheme="majorBidi"/>
          <w:bCs/>
          <w:color w:val="000000" w:themeColor="text1"/>
          <w:sz w:val="24"/>
          <w:szCs w:val="24"/>
        </w:rPr>
        <w:t>Diabetes Mellitus</w:t>
      </w:r>
      <w:r w:rsidRPr="00554200">
        <w:rPr>
          <w:rFonts w:asciiTheme="majorBidi" w:hAnsiTheme="majorBidi" w:cstheme="majorBidi"/>
          <w:bCs/>
          <w:sz w:val="24"/>
          <w:szCs w:val="24"/>
        </w:rPr>
        <w:t xml:space="preserve">. </w:t>
      </w:r>
      <w:r w:rsidRPr="00554200">
        <w:rPr>
          <w:rFonts w:asciiTheme="majorBidi" w:hAnsiTheme="majorBidi" w:cstheme="majorBidi"/>
          <w:bCs/>
          <w:color w:val="000000" w:themeColor="text1"/>
          <w:sz w:val="24"/>
          <w:szCs w:val="24"/>
        </w:rPr>
        <w:t xml:space="preserve">Penurunan kesadaran merupakan presentasi klinis penderita </w:t>
      </w:r>
      <w:r w:rsidR="00B60C98">
        <w:rPr>
          <w:rFonts w:asciiTheme="majorBidi" w:hAnsiTheme="majorBidi" w:cstheme="majorBidi"/>
          <w:bCs/>
          <w:color w:val="000000" w:themeColor="text1"/>
          <w:sz w:val="24"/>
          <w:szCs w:val="24"/>
        </w:rPr>
        <w:t>Diabetes Mellitus</w:t>
      </w:r>
      <w:r w:rsidRPr="00A35FBB">
        <w:rPr>
          <w:rFonts w:asciiTheme="majorBidi" w:hAnsiTheme="majorBidi" w:cstheme="majorBidi"/>
          <w:bCs/>
          <w:color w:val="000000" w:themeColor="text1"/>
          <w:sz w:val="24"/>
          <w:szCs w:val="24"/>
        </w:rPr>
        <w:t xml:space="preserve"> </w:t>
      </w:r>
      <w:r w:rsidRPr="00554200">
        <w:rPr>
          <w:rFonts w:asciiTheme="majorBidi" w:hAnsiTheme="majorBidi" w:cstheme="majorBidi"/>
          <w:bCs/>
          <w:color w:val="000000" w:themeColor="text1"/>
          <w:sz w:val="24"/>
          <w:szCs w:val="24"/>
        </w:rPr>
        <w:t xml:space="preserve">yang sering ditemukan karena komplikasi dari </w:t>
      </w:r>
      <w:r w:rsidR="001117E8">
        <w:rPr>
          <w:rFonts w:asciiTheme="majorBidi" w:hAnsiTheme="majorBidi" w:cstheme="majorBidi"/>
          <w:bCs/>
          <w:color w:val="000000" w:themeColor="text1"/>
          <w:sz w:val="24"/>
          <w:szCs w:val="24"/>
        </w:rPr>
        <w:t>d</w:t>
      </w:r>
      <w:r w:rsidR="00700274">
        <w:rPr>
          <w:rFonts w:asciiTheme="majorBidi" w:hAnsiTheme="majorBidi" w:cstheme="majorBidi"/>
          <w:bCs/>
          <w:color w:val="000000" w:themeColor="text1"/>
          <w:sz w:val="24"/>
          <w:szCs w:val="24"/>
        </w:rPr>
        <w:t>iabetes mellitus</w:t>
      </w:r>
      <w:r w:rsidR="00473F5D">
        <w:rPr>
          <w:rFonts w:asciiTheme="majorBidi" w:hAnsiTheme="majorBidi" w:cstheme="majorBidi"/>
          <w:bCs/>
          <w:color w:val="000000" w:themeColor="text1"/>
          <w:sz w:val="24"/>
          <w:szCs w:val="24"/>
        </w:rPr>
        <w:t xml:space="preserve">, </w:t>
      </w:r>
      <w:r w:rsidRPr="00554200">
        <w:rPr>
          <w:rFonts w:asciiTheme="majorBidi" w:hAnsiTheme="majorBidi" w:cstheme="majorBidi"/>
          <w:bCs/>
          <w:color w:val="000000" w:themeColor="text1"/>
          <w:sz w:val="24"/>
          <w:szCs w:val="24"/>
        </w:rPr>
        <w:t xml:space="preserve">terutama komplikasi akut. Penggunaan obat </w:t>
      </w:r>
      <w:r w:rsidR="00B60C98">
        <w:rPr>
          <w:rFonts w:asciiTheme="majorBidi" w:hAnsiTheme="majorBidi" w:cstheme="majorBidi"/>
          <w:bCs/>
          <w:color w:val="000000" w:themeColor="text1"/>
          <w:sz w:val="24"/>
          <w:szCs w:val="24"/>
        </w:rPr>
        <w:t>Diabetes Mellitus</w:t>
      </w:r>
      <w:r w:rsidR="00B60C98" w:rsidRPr="00554200">
        <w:rPr>
          <w:rFonts w:asciiTheme="majorBidi" w:hAnsiTheme="majorBidi" w:cstheme="majorBidi"/>
          <w:bCs/>
          <w:color w:val="000000" w:themeColor="text1"/>
          <w:sz w:val="24"/>
          <w:szCs w:val="24"/>
        </w:rPr>
        <w:t xml:space="preserve"> </w:t>
      </w:r>
      <w:r w:rsidRPr="00554200">
        <w:rPr>
          <w:rFonts w:asciiTheme="majorBidi" w:hAnsiTheme="majorBidi" w:cstheme="majorBidi"/>
          <w:bCs/>
          <w:color w:val="000000" w:themeColor="text1"/>
          <w:sz w:val="24"/>
          <w:szCs w:val="24"/>
        </w:rPr>
        <w:t>oral atau insulin dapat menyebabkan keadaan hipoglikemi. Hipoglikemi berat merupakan 3% penyebab kematian</w:t>
      </w:r>
      <w:r>
        <w:rPr>
          <w:rFonts w:asciiTheme="majorBidi" w:hAnsiTheme="majorBidi" w:cstheme="majorBidi"/>
          <w:bCs/>
          <w:color w:val="000000" w:themeColor="text1"/>
          <w:sz w:val="24"/>
          <w:szCs w:val="24"/>
        </w:rPr>
        <w:t xml:space="preserve"> </w:t>
      </w:r>
      <w:r>
        <w:rPr>
          <w:rFonts w:asciiTheme="majorBidi" w:hAnsiTheme="majorBidi" w:cstheme="majorBidi"/>
          <w:bCs/>
          <w:color w:val="000000" w:themeColor="text1"/>
          <w:sz w:val="24"/>
          <w:szCs w:val="24"/>
        </w:rPr>
        <w:fldChar w:fldCharType="begin" w:fldLock="1"/>
      </w:r>
      <w:r>
        <w:rPr>
          <w:rFonts w:asciiTheme="majorBidi" w:hAnsiTheme="majorBidi" w:cstheme="majorBidi"/>
          <w:bCs/>
          <w:color w:val="000000" w:themeColor="text1"/>
          <w:sz w:val="24"/>
          <w:szCs w:val="24"/>
        </w:rPr>
        <w:instrText>ADDIN CSL_CITATION { "citationItems" : [ { "id" : "ITEM-1", "itemData" : { "DOI" : "ISSN: 1978-3094", "author" : [ { "dropping-particle" : "", "family" : "Huang", "given" : "Ian", "non-dropping-particle" : "", "parse-names" : false, "suffix" : "" } ], "id" : "ITEM-1", "issued" : { "date-parts" : [ [ "2016" ] ] }, "publisher-place" : "Tangerang", "title" : "Patofisiologi dan Diagnosis Penurunan Kesadaran pada Penderita Diabetes Mellitus", "type" : "report" }, "uris" : [ "http://www.mendeley.com/documents/?uuid=2c604761-ce61-4fad-8d77-f64b825f3451" ] } ], "mendeley" : { "formattedCitation" : "(Huang, 2016)", "plainTextFormattedCitation" : "(Huang, 2016)", "previouslyFormattedCitation" : "(Huang, 2016)" }, "properties" : { "noteIndex" : 0 }, "schema" : "https://github.com/citation-style-language/schema/raw/master/csl-citation.json" }</w:instrText>
      </w:r>
      <w:r>
        <w:rPr>
          <w:rFonts w:asciiTheme="majorBidi" w:hAnsiTheme="majorBidi" w:cstheme="majorBidi"/>
          <w:bCs/>
          <w:color w:val="000000" w:themeColor="text1"/>
          <w:sz w:val="24"/>
          <w:szCs w:val="24"/>
        </w:rPr>
        <w:fldChar w:fldCharType="separate"/>
      </w:r>
      <w:r w:rsidRPr="00F23D30">
        <w:rPr>
          <w:rFonts w:asciiTheme="majorBidi" w:hAnsiTheme="majorBidi" w:cstheme="majorBidi"/>
          <w:bCs/>
          <w:noProof/>
          <w:color w:val="000000" w:themeColor="text1"/>
          <w:sz w:val="24"/>
          <w:szCs w:val="24"/>
        </w:rPr>
        <w:t>(Huang, 2016)</w:t>
      </w:r>
      <w:r>
        <w:rPr>
          <w:rFonts w:asciiTheme="majorBidi" w:hAnsiTheme="majorBidi" w:cstheme="majorBidi"/>
          <w:bCs/>
          <w:color w:val="000000" w:themeColor="text1"/>
          <w:sz w:val="24"/>
          <w:szCs w:val="24"/>
        </w:rPr>
        <w:fldChar w:fldCharType="end"/>
      </w:r>
      <w:r>
        <w:rPr>
          <w:rFonts w:asciiTheme="majorBidi" w:hAnsiTheme="majorBidi" w:cstheme="majorBidi"/>
          <w:bCs/>
          <w:color w:val="000000" w:themeColor="text1"/>
          <w:sz w:val="24"/>
          <w:szCs w:val="24"/>
        </w:rPr>
        <w:t>.</w:t>
      </w:r>
    </w:p>
    <w:p w14:paraId="6E9757CE" w14:textId="5AE3F34C" w:rsidR="009F4F8E" w:rsidRDefault="00B60C98" w:rsidP="00473F5D">
      <w:pPr>
        <w:spacing w:after="0" w:line="480" w:lineRule="auto"/>
        <w:ind w:firstLine="709"/>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Diabetes M</w:t>
      </w:r>
      <w:r w:rsidR="009F4F8E" w:rsidRPr="00A35FBB">
        <w:rPr>
          <w:rFonts w:asciiTheme="majorBidi" w:hAnsiTheme="majorBidi" w:cstheme="majorBidi"/>
          <w:bCs/>
          <w:color w:val="000000" w:themeColor="text1"/>
          <w:sz w:val="24"/>
          <w:szCs w:val="24"/>
        </w:rPr>
        <w:t xml:space="preserve">ellitus </w:t>
      </w:r>
      <w:r w:rsidR="009F4F8E">
        <w:rPr>
          <w:rFonts w:asciiTheme="majorBidi" w:hAnsiTheme="majorBidi" w:cstheme="majorBidi"/>
          <w:bCs/>
          <w:color w:val="000000" w:themeColor="text1"/>
          <w:sz w:val="24"/>
          <w:szCs w:val="24"/>
        </w:rPr>
        <w:t xml:space="preserve">atau di Indonesia lebih dikenal dengan kencing manis telah menjadi masalah kesehatan yang cukup serius dan merupakan penyakit endokrin paling banyak ditemukan. </w:t>
      </w:r>
      <w:r w:rsidR="00473F5D">
        <w:rPr>
          <w:rFonts w:asciiTheme="majorBidi" w:hAnsiTheme="majorBidi" w:cstheme="majorBidi"/>
          <w:bCs/>
          <w:color w:val="000000" w:themeColor="text1"/>
          <w:sz w:val="24"/>
          <w:szCs w:val="24"/>
        </w:rPr>
        <w:t>DM</w:t>
      </w:r>
      <w:r w:rsidR="009F4F8E" w:rsidRPr="00A35FBB">
        <w:rPr>
          <w:rFonts w:asciiTheme="majorBidi" w:hAnsiTheme="majorBidi" w:cstheme="majorBidi"/>
          <w:bCs/>
          <w:color w:val="000000" w:themeColor="text1"/>
          <w:sz w:val="24"/>
          <w:szCs w:val="24"/>
        </w:rPr>
        <w:t xml:space="preserve"> </w:t>
      </w:r>
      <w:r w:rsidR="009F4F8E">
        <w:rPr>
          <w:rFonts w:asciiTheme="majorBidi" w:hAnsiTheme="majorBidi" w:cstheme="majorBidi"/>
          <w:bCs/>
          <w:color w:val="000000" w:themeColor="text1"/>
          <w:sz w:val="24"/>
          <w:szCs w:val="24"/>
        </w:rPr>
        <w:t xml:space="preserve">merupakan penyakit degeneratif yang akan disandang seumur hidup </w:t>
      </w:r>
      <w:r w:rsidR="009F4F8E">
        <w:rPr>
          <w:rFonts w:asciiTheme="majorBidi" w:hAnsiTheme="majorBidi" w:cstheme="majorBidi"/>
          <w:bCs/>
          <w:color w:val="000000" w:themeColor="text1"/>
          <w:sz w:val="24"/>
          <w:szCs w:val="24"/>
        </w:rPr>
        <w:fldChar w:fldCharType="begin" w:fldLock="1"/>
      </w:r>
      <w:r w:rsidR="00DD4F9B">
        <w:rPr>
          <w:rFonts w:asciiTheme="majorBidi" w:hAnsiTheme="majorBidi" w:cstheme="majorBidi"/>
          <w:bCs/>
          <w:color w:val="000000" w:themeColor="text1"/>
          <w:sz w:val="24"/>
          <w:szCs w:val="24"/>
        </w:rPr>
        <w:instrText>ADDIN CSL_CITATION { "citationItems" : [ { "id" : "ITEM-1", "itemData" : { "author" : [ { "dropping-particle" : "", "family" : "Ramadhan", "given" : "Musyayadah", "non-dropping-particle" : "", "parse-names" : false, "suffix" : "" } ], "id" : "ITEM-1", "issued" : { "date-parts" : [ [ "2017" ] ] }, "publisher" : "Universitas Hasanuddin Makassar", "title" : "Faktor yang Berhubungan dengan Kejadian Diabetes Mellitus di RSUP Wahidin Sudirohusodo dan RS Universitas Hasanuddin Makassar Tahun 2017", "type" : "thesis" }, "uris" : [ "http://www.mendeley.com/documents/?uuid=5d418471-9baf-44fa-a1a9-0230dbddb092" ] } ], "mendeley" : { "formattedCitation" : "(Ramadhan, 2017)", "plainTextFormattedCitation" : "(Ramadhan, 2017)", "previouslyFormattedCitation" : "(Ramadhan, 2017)" }, "properties" : { "noteIndex" : 0 }, "schema" : "https://github.com/citation-style-language/schema/raw/master/csl-citation.json" }</w:instrText>
      </w:r>
      <w:r w:rsidR="009F4F8E">
        <w:rPr>
          <w:rFonts w:asciiTheme="majorBidi" w:hAnsiTheme="majorBidi" w:cstheme="majorBidi"/>
          <w:bCs/>
          <w:color w:val="000000" w:themeColor="text1"/>
          <w:sz w:val="24"/>
          <w:szCs w:val="24"/>
        </w:rPr>
        <w:fldChar w:fldCharType="separate"/>
      </w:r>
      <w:r w:rsidR="009C5E32" w:rsidRPr="009C5E32">
        <w:rPr>
          <w:rFonts w:asciiTheme="majorBidi" w:hAnsiTheme="majorBidi" w:cstheme="majorBidi"/>
          <w:bCs/>
          <w:noProof/>
          <w:color w:val="000000" w:themeColor="text1"/>
          <w:sz w:val="24"/>
          <w:szCs w:val="24"/>
        </w:rPr>
        <w:t>(Ramadhan, 2017)</w:t>
      </w:r>
      <w:r w:rsidR="009F4F8E">
        <w:rPr>
          <w:rFonts w:asciiTheme="majorBidi" w:hAnsiTheme="majorBidi" w:cstheme="majorBidi"/>
          <w:bCs/>
          <w:color w:val="000000" w:themeColor="text1"/>
          <w:sz w:val="24"/>
          <w:szCs w:val="24"/>
        </w:rPr>
        <w:fldChar w:fldCharType="end"/>
      </w:r>
      <w:r w:rsidR="009F4F8E">
        <w:rPr>
          <w:rFonts w:asciiTheme="majorBidi" w:hAnsiTheme="majorBidi" w:cstheme="majorBidi"/>
          <w:bCs/>
          <w:color w:val="000000" w:themeColor="text1"/>
          <w:sz w:val="24"/>
          <w:szCs w:val="24"/>
        </w:rPr>
        <w:t xml:space="preserve">.  </w:t>
      </w:r>
      <w:r>
        <w:rPr>
          <w:rFonts w:asciiTheme="majorBidi" w:hAnsiTheme="majorBidi" w:cstheme="majorBidi"/>
          <w:bCs/>
          <w:color w:val="000000" w:themeColor="text1"/>
          <w:sz w:val="24"/>
          <w:szCs w:val="24"/>
        </w:rPr>
        <w:t>Diabetes M</w:t>
      </w:r>
      <w:r w:rsidR="009F4F8E" w:rsidRPr="00A35FBB">
        <w:rPr>
          <w:rFonts w:asciiTheme="majorBidi" w:hAnsiTheme="majorBidi" w:cstheme="majorBidi"/>
          <w:bCs/>
          <w:color w:val="000000" w:themeColor="text1"/>
          <w:sz w:val="24"/>
          <w:szCs w:val="24"/>
        </w:rPr>
        <w:t xml:space="preserve">ellitus </w:t>
      </w:r>
      <w:r w:rsidR="009F4F8E">
        <w:rPr>
          <w:rFonts w:asciiTheme="majorBidi" w:hAnsiTheme="majorBidi" w:cstheme="majorBidi"/>
          <w:bCs/>
          <w:color w:val="000000" w:themeColor="text1"/>
          <w:sz w:val="24"/>
          <w:szCs w:val="24"/>
        </w:rPr>
        <w:t xml:space="preserve">menjadi suatu permasalahan yang meluas karena prevalensinya yang cukup tinggi, morbiditas yang meningkat dan dampak biaya yang ditimbulkan semakin besar </w:t>
      </w:r>
      <w:r w:rsidR="009F4F8E">
        <w:rPr>
          <w:rFonts w:asciiTheme="majorBidi" w:hAnsiTheme="majorBidi" w:cstheme="majorBidi"/>
          <w:bCs/>
          <w:color w:val="000000" w:themeColor="text1"/>
          <w:sz w:val="24"/>
          <w:szCs w:val="24"/>
        </w:rPr>
        <w:fldChar w:fldCharType="begin" w:fldLock="1"/>
      </w:r>
      <w:r w:rsidR="009F4F8E">
        <w:rPr>
          <w:rFonts w:asciiTheme="majorBidi" w:hAnsiTheme="majorBidi" w:cstheme="majorBidi"/>
          <w:bCs/>
          <w:color w:val="000000" w:themeColor="text1"/>
          <w:sz w:val="24"/>
          <w:szCs w:val="24"/>
        </w:rPr>
        <w:instrText>ADDIN CSL_CITATION { "citationItems" : [ { "id" : "ITEM-1", "itemData" : { "author" : [ { "dropping-particle" : "", "family" : "Badan Penelitian dan Pengembangan Kesehatan", "given" : "", "non-dropping-particle" : "", "parse-names" : false, "suffix" : "" } ], "id" : "ITEM-1", "issued" : { "date-parts" : [ [ "2013" ] ] }, "number-of-pages" : "Pages 1-384", "title" : "Riset Kesehatan Dasar (RISKESDAS) 2013", "type" : "report" }, "uris" : [ "http://www.mendeley.com/documents/?uuid=0d7afe40-da69-40f1-8516-5cc189e7830b" ] } ], "mendeley" : { "formattedCitation" : "(Badan Penelitian dan Pengembangan Kesehatan, 2013)", "plainTextFormattedCitation" : "(Badan Penelitian dan Pengembangan Kesehatan, 2013)", "previouslyFormattedCitation" : "(Badan Penelitian dan Pengembangan Kesehatan, 2013)" }, "properties" : { "noteIndex" : 0 }, "schema" : "https://github.com/citation-style-language/schema/raw/master/csl-citation.json" }</w:instrText>
      </w:r>
      <w:r w:rsidR="009F4F8E">
        <w:rPr>
          <w:rFonts w:asciiTheme="majorBidi" w:hAnsiTheme="majorBidi" w:cstheme="majorBidi"/>
          <w:bCs/>
          <w:color w:val="000000" w:themeColor="text1"/>
          <w:sz w:val="24"/>
          <w:szCs w:val="24"/>
        </w:rPr>
        <w:fldChar w:fldCharType="separate"/>
      </w:r>
      <w:r w:rsidR="009F4F8E" w:rsidRPr="004D2E1D">
        <w:rPr>
          <w:rFonts w:asciiTheme="majorBidi" w:hAnsiTheme="majorBidi" w:cstheme="majorBidi"/>
          <w:bCs/>
          <w:noProof/>
          <w:color w:val="000000" w:themeColor="text1"/>
          <w:sz w:val="24"/>
          <w:szCs w:val="24"/>
        </w:rPr>
        <w:t>(Badan Penelitian dan Pengembangan Kesehatan, 2013)</w:t>
      </w:r>
      <w:r w:rsidR="009F4F8E">
        <w:rPr>
          <w:rFonts w:asciiTheme="majorBidi" w:hAnsiTheme="majorBidi" w:cstheme="majorBidi"/>
          <w:bCs/>
          <w:color w:val="000000" w:themeColor="text1"/>
          <w:sz w:val="24"/>
          <w:szCs w:val="24"/>
        </w:rPr>
        <w:fldChar w:fldCharType="end"/>
      </w:r>
      <w:r w:rsidR="009F4F8E">
        <w:rPr>
          <w:rFonts w:asciiTheme="majorBidi" w:hAnsiTheme="majorBidi" w:cstheme="majorBidi"/>
          <w:bCs/>
          <w:color w:val="000000" w:themeColor="text1"/>
          <w:sz w:val="24"/>
          <w:szCs w:val="24"/>
        </w:rPr>
        <w:t xml:space="preserve">. </w:t>
      </w:r>
    </w:p>
    <w:p w14:paraId="3F105DCA" w14:textId="1D83027B" w:rsidR="009F4F8E" w:rsidRDefault="009F4F8E" w:rsidP="00586559">
      <w:pPr>
        <w:spacing w:after="0" w:line="480" w:lineRule="auto"/>
        <w:ind w:firstLine="709"/>
        <w:jc w:val="both"/>
        <w:rPr>
          <w:rFonts w:asciiTheme="majorBidi" w:hAnsiTheme="majorBidi" w:cstheme="majorBidi"/>
          <w:bCs/>
          <w:sz w:val="24"/>
          <w:szCs w:val="24"/>
        </w:rPr>
      </w:pPr>
      <w:r w:rsidRPr="00472F1D">
        <w:rPr>
          <w:rFonts w:asciiTheme="majorBidi" w:hAnsiTheme="majorBidi" w:cstheme="majorBidi"/>
          <w:bCs/>
          <w:color w:val="000000" w:themeColor="text1"/>
          <w:sz w:val="24"/>
          <w:szCs w:val="24"/>
        </w:rPr>
        <w:lastRenderedPageBreak/>
        <w:t>Estimasi terakhir</w:t>
      </w:r>
      <w:r>
        <w:rPr>
          <w:rFonts w:asciiTheme="majorBidi" w:hAnsiTheme="majorBidi" w:cstheme="majorBidi"/>
          <w:bCs/>
          <w:color w:val="000000" w:themeColor="text1"/>
          <w:sz w:val="24"/>
          <w:szCs w:val="24"/>
        </w:rPr>
        <w:t xml:space="preserve"> </w:t>
      </w:r>
      <w:r>
        <w:rPr>
          <w:rFonts w:asciiTheme="majorBidi" w:hAnsiTheme="majorBidi" w:cstheme="majorBidi"/>
          <w:bCs/>
          <w:color w:val="000000" w:themeColor="text1"/>
          <w:sz w:val="24"/>
          <w:szCs w:val="24"/>
        </w:rPr>
        <w:fldChar w:fldCharType="begin" w:fldLock="1"/>
      </w:r>
      <w:r>
        <w:rPr>
          <w:rFonts w:asciiTheme="majorBidi" w:hAnsiTheme="majorBidi" w:cstheme="majorBidi"/>
          <w:bCs/>
          <w:color w:val="000000" w:themeColor="text1"/>
          <w:sz w:val="24"/>
          <w:szCs w:val="24"/>
        </w:rPr>
        <w:instrText>ADDIN CSL_CITATION { "citationItems" : [ { "id" : "ITEM-1", "itemData" : { "ISBN" : "978-2-930229-81-2", "author" : [ { "dropping-particle" : "", "family" : "International Diabetes Federation", "given" : "", "non-dropping-particle" : "", "parse-names" : false, "suffix" : "" } ], "edition" : "7th Editio", "editor" : [ { "dropping-particle" : "", "family" : "Cavan", "given" : "David", "non-dropping-particle" : "", "parse-names" : false, "suffix" : "" }, { "dropping-particle" : "da", "family" : "Fernandes", "given" : "Joao", "non-dropping-particle" : "", "parse-names" : false, "suffix" : "" }, { "dropping-particle" : "", "family" : "Makaroff", "given" : "Lydia", "non-dropping-particle" : "", "parse-names" : false, "suffix" : "" }, { "dropping-particle" : "", "family" : "Ogurtsova", "given" : "Katherine", "non-dropping-particle" : "", "parse-names" : false, "suffix" : "" }, { "dropping-particle" : "", "family" : "Webber", "given" : "Sara", "non-dropping-particle" : "", "parse-names" : false, "suffix" : "" } ], "id" : "ITEM-1", "issued" : { "date-parts" : [ [ "2015" ] ] }, "publisher" : "Karakas Print", "publisher-place" : "London", "title" : "IDF Diabetes Atlas Seventh Edition", "type" : "chapter" }, "uris" : [ "http://www.mendeley.com/documents/?uuid=960a0103-a86f-449a-ab1d-ae4af71c69eb" ] } ], "mendeley" : { "formattedCitation" : "(International Diabetes Federation, 2015)", "plainTextFormattedCitation" : "(International Diabetes Federation, 2015)", "previouslyFormattedCitation" : "(International Diabetes Federation, 2015)" }, "properties" : { "noteIndex" : 0 }, "schema" : "https://github.com/citation-style-language/schema/raw/master/csl-citation.json" }</w:instrText>
      </w:r>
      <w:r>
        <w:rPr>
          <w:rFonts w:asciiTheme="majorBidi" w:hAnsiTheme="majorBidi" w:cstheme="majorBidi"/>
          <w:bCs/>
          <w:color w:val="000000" w:themeColor="text1"/>
          <w:sz w:val="24"/>
          <w:szCs w:val="24"/>
        </w:rPr>
        <w:fldChar w:fldCharType="separate"/>
      </w:r>
      <w:r w:rsidRPr="00407084">
        <w:rPr>
          <w:rFonts w:asciiTheme="majorBidi" w:hAnsiTheme="majorBidi" w:cstheme="majorBidi"/>
          <w:bCs/>
          <w:noProof/>
          <w:color w:val="000000" w:themeColor="text1"/>
          <w:sz w:val="24"/>
          <w:szCs w:val="24"/>
        </w:rPr>
        <w:t>(</w:t>
      </w:r>
      <w:r w:rsidRPr="00407084">
        <w:rPr>
          <w:rFonts w:asciiTheme="majorBidi" w:hAnsiTheme="majorBidi" w:cstheme="majorBidi"/>
          <w:bCs/>
          <w:i/>
          <w:iCs/>
          <w:noProof/>
          <w:color w:val="000000" w:themeColor="text1"/>
          <w:sz w:val="24"/>
          <w:szCs w:val="24"/>
        </w:rPr>
        <w:t>International Diabetes Federation</w:t>
      </w:r>
      <w:r w:rsidRPr="00407084">
        <w:rPr>
          <w:rFonts w:asciiTheme="majorBidi" w:hAnsiTheme="majorBidi" w:cstheme="majorBidi"/>
          <w:bCs/>
          <w:noProof/>
          <w:color w:val="000000" w:themeColor="text1"/>
          <w:sz w:val="24"/>
          <w:szCs w:val="24"/>
        </w:rPr>
        <w:t>, 2015)</w:t>
      </w:r>
      <w:r>
        <w:rPr>
          <w:rFonts w:asciiTheme="majorBidi" w:hAnsiTheme="majorBidi" w:cstheme="majorBidi"/>
          <w:bCs/>
          <w:color w:val="000000" w:themeColor="text1"/>
          <w:sz w:val="24"/>
          <w:szCs w:val="24"/>
        </w:rPr>
        <w:fldChar w:fldCharType="end"/>
      </w:r>
      <w:r w:rsidRPr="00472F1D">
        <w:rPr>
          <w:rFonts w:asciiTheme="majorBidi" w:hAnsiTheme="majorBidi" w:cstheme="majorBidi"/>
          <w:bCs/>
          <w:color w:val="000000" w:themeColor="text1"/>
          <w:sz w:val="24"/>
          <w:szCs w:val="24"/>
        </w:rPr>
        <w:t xml:space="preserve">, terdapat 382 juta orang yang hidup dengan </w:t>
      </w:r>
      <w:r w:rsidR="00586559">
        <w:rPr>
          <w:rFonts w:asciiTheme="majorBidi" w:hAnsiTheme="majorBidi" w:cstheme="majorBidi"/>
          <w:bCs/>
          <w:color w:val="000000" w:themeColor="text1"/>
          <w:sz w:val="24"/>
          <w:szCs w:val="24"/>
        </w:rPr>
        <w:t>Diabetes Mellitus</w:t>
      </w:r>
      <w:r w:rsidR="00586559" w:rsidRPr="00472F1D">
        <w:rPr>
          <w:rFonts w:asciiTheme="majorBidi" w:hAnsiTheme="majorBidi" w:cstheme="majorBidi"/>
          <w:bCs/>
          <w:color w:val="000000" w:themeColor="text1"/>
          <w:sz w:val="24"/>
          <w:szCs w:val="24"/>
        </w:rPr>
        <w:t xml:space="preserve"> </w:t>
      </w:r>
      <w:r w:rsidRPr="00472F1D">
        <w:rPr>
          <w:rFonts w:asciiTheme="majorBidi" w:hAnsiTheme="majorBidi" w:cstheme="majorBidi"/>
          <w:bCs/>
          <w:color w:val="000000" w:themeColor="text1"/>
          <w:sz w:val="24"/>
          <w:szCs w:val="24"/>
        </w:rPr>
        <w:t>di dunia pada tahun 2013. Pada tahun 2035 jumlah tersebut diperkirakan akan meningkat menjadi 592 orang. Diperkirakan dari 382 juta orang tersebut, 175 juta diantaranya belum terdiagnosis, sehingga terancam berkembang progresif menjadi komplikasi tanpa disa</w:t>
      </w:r>
      <w:r>
        <w:rPr>
          <w:rFonts w:asciiTheme="majorBidi" w:hAnsiTheme="majorBidi" w:cstheme="majorBidi"/>
          <w:bCs/>
          <w:color w:val="000000" w:themeColor="text1"/>
          <w:sz w:val="24"/>
          <w:szCs w:val="24"/>
        </w:rPr>
        <w:t xml:space="preserve">dari dan tanpa pencegahan </w:t>
      </w:r>
      <w:r>
        <w:rPr>
          <w:rFonts w:asciiTheme="majorBidi" w:hAnsiTheme="majorBidi" w:cstheme="majorBidi"/>
          <w:bCs/>
          <w:color w:val="000000" w:themeColor="text1"/>
          <w:sz w:val="24"/>
          <w:szCs w:val="24"/>
        </w:rPr>
        <w:fldChar w:fldCharType="begin" w:fldLock="1"/>
      </w:r>
      <w:r w:rsidR="005F1009">
        <w:rPr>
          <w:rFonts w:asciiTheme="majorBidi" w:hAnsiTheme="majorBidi" w:cstheme="majorBidi"/>
          <w:bCs/>
          <w:color w:val="000000" w:themeColor="text1"/>
          <w:sz w:val="24"/>
          <w:szCs w:val="24"/>
        </w:rPr>
        <w:instrText>ADDIN CSL_CITATION { "citationItems" : [ { "id" : "ITEM-1", "itemData" : { "ISBN" : "978-2-930229-81-2", "author" : [ { "dropping-particle" : "", "family" : "International Diabetes Federation", "given" : "", "non-dropping-particle" : "", "parse-names" : false, "suffix" : "" } ], "edition" : "7th Editio", "editor" : [ { "dropping-particle" : "", "family" : "Cavan", "given" : "David", "non-dropping-particle" : "", "parse-names" : false, "suffix" : "" }, { "dropping-particle" : "da", "family" : "Fernandes", "given" : "Joao", "non-dropping-particle" : "", "parse-names" : false, "suffix" : "" }, { "dropping-particle" : "", "family" : "Makaroff", "given" : "Lydia", "non-dropping-particle" : "", "parse-names" : false, "suffix" : "" }, { "dropping-particle" : "", "family" : "Ogurtsova", "given" : "Katherine", "non-dropping-particle" : "", "parse-names" : false, "suffix" : "" }, { "dropping-particle" : "", "family" : "Webber", "given" : "Sara", "non-dropping-particle" : "", "parse-names" : false, "suffix" : "" } ], "id" : "ITEM-1", "issued" : { "date-parts" : [ [ "2015" ] ] }, "publisher" : "Karakas Print", "publisher-place" : "London", "title" : "IDF Diabetes Atlas Seventh Edition", "type" : "chapter" }, "uris" : [ "http://www.mendeley.com/documents/?uuid=960a0103-a86f-449a-ab1d-ae4af71c69eb" ] } ], "mendeley" : { "formattedCitation" : "(International Diabetes Federation, 2015)", "plainTextFormattedCitation" : "(International Diabetes Federation, 2015)", "previouslyFormattedCitation" : "(International Diabetes Federation, 2015)" }, "properties" : { "noteIndex" : 0 }, "schema" : "https://github.com/citation-style-language/schema/raw/master/csl-citation.json" }</w:instrText>
      </w:r>
      <w:r>
        <w:rPr>
          <w:rFonts w:asciiTheme="majorBidi" w:hAnsiTheme="majorBidi" w:cstheme="majorBidi"/>
          <w:bCs/>
          <w:color w:val="000000" w:themeColor="text1"/>
          <w:sz w:val="24"/>
          <w:szCs w:val="24"/>
        </w:rPr>
        <w:fldChar w:fldCharType="separate"/>
      </w:r>
      <w:r w:rsidRPr="00727C5E">
        <w:rPr>
          <w:rFonts w:asciiTheme="majorBidi" w:hAnsiTheme="majorBidi" w:cstheme="majorBidi"/>
          <w:bCs/>
          <w:noProof/>
          <w:color w:val="000000" w:themeColor="text1"/>
          <w:sz w:val="24"/>
          <w:szCs w:val="24"/>
        </w:rPr>
        <w:t>(</w:t>
      </w:r>
      <w:r w:rsidRPr="00727C5E">
        <w:rPr>
          <w:rFonts w:asciiTheme="majorBidi" w:hAnsiTheme="majorBidi" w:cstheme="majorBidi"/>
          <w:bCs/>
          <w:i/>
          <w:iCs/>
          <w:noProof/>
          <w:color w:val="000000" w:themeColor="text1"/>
          <w:sz w:val="24"/>
          <w:szCs w:val="24"/>
        </w:rPr>
        <w:t>International Diabetes Federation</w:t>
      </w:r>
      <w:r w:rsidRPr="00727C5E">
        <w:rPr>
          <w:rFonts w:asciiTheme="majorBidi" w:hAnsiTheme="majorBidi" w:cstheme="majorBidi"/>
          <w:bCs/>
          <w:noProof/>
          <w:color w:val="000000" w:themeColor="text1"/>
          <w:sz w:val="24"/>
          <w:szCs w:val="24"/>
        </w:rPr>
        <w:t>, 2015)</w:t>
      </w:r>
      <w:r>
        <w:rPr>
          <w:rFonts w:asciiTheme="majorBidi" w:hAnsiTheme="majorBidi" w:cstheme="majorBidi"/>
          <w:bCs/>
          <w:color w:val="000000" w:themeColor="text1"/>
          <w:sz w:val="24"/>
          <w:szCs w:val="24"/>
        </w:rPr>
        <w:fldChar w:fldCharType="end"/>
      </w:r>
      <w:r w:rsidRPr="00472F1D">
        <w:rPr>
          <w:rFonts w:asciiTheme="majorBidi" w:hAnsiTheme="majorBidi" w:cstheme="majorBidi"/>
          <w:bCs/>
          <w:color w:val="000000" w:themeColor="text1"/>
          <w:sz w:val="24"/>
          <w:szCs w:val="24"/>
        </w:rPr>
        <w:t xml:space="preserve">. </w:t>
      </w:r>
      <w:r w:rsidRPr="00472F1D">
        <w:rPr>
          <w:rFonts w:asciiTheme="majorBidi" w:hAnsiTheme="majorBidi" w:cstheme="majorBidi"/>
          <w:bCs/>
          <w:sz w:val="24"/>
          <w:szCs w:val="24"/>
        </w:rPr>
        <w:t xml:space="preserve">Pada tahun 2015 Indonesia berdiri pada posisi ketujuh dengan jumlah penderita sebanyak 10 juta jiwa. Jumlah penderita </w:t>
      </w:r>
      <w:r w:rsidR="00586559">
        <w:rPr>
          <w:rFonts w:asciiTheme="majorBidi" w:hAnsiTheme="majorBidi" w:cstheme="majorBidi"/>
          <w:bCs/>
          <w:color w:val="000000" w:themeColor="text1"/>
          <w:sz w:val="24"/>
          <w:szCs w:val="24"/>
        </w:rPr>
        <w:t>Diabetes M</w:t>
      </w:r>
      <w:r w:rsidRPr="00A35FBB">
        <w:rPr>
          <w:rFonts w:asciiTheme="majorBidi" w:hAnsiTheme="majorBidi" w:cstheme="majorBidi"/>
          <w:bCs/>
          <w:color w:val="000000" w:themeColor="text1"/>
          <w:sz w:val="24"/>
          <w:szCs w:val="24"/>
        </w:rPr>
        <w:t xml:space="preserve">ellitus </w:t>
      </w:r>
      <w:r w:rsidRPr="00472F1D">
        <w:rPr>
          <w:rFonts w:asciiTheme="majorBidi" w:hAnsiTheme="majorBidi" w:cstheme="majorBidi"/>
          <w:bCs/>
          <w:sz w:val="24"/>
          <w:szCs w:val="24"/>
        </w:rPr>
        <w:t xml:space="preserve">ini diperkirakan akan meningkat pada tahun 2040, yaitu sebanyak 16,2 juta jiwa penderita, dapat diartikan bahwa akan terjadi peningkatan penderita sebanyak 56,2% dari </w:t>
      </w:r>
      <w:r>
        <w:rPr>
          <w:rFonts w:asciiTheme="majorBidi" w:hAnsiTheme="majorBidi" w:cstheme="majorBidi"/>
          <w:bCs/>
          <w:sz w:val="24"/>
          <w:szCs w:val="24"/>
        </w:rPr>
        <w:t xml:space="preserve">tahun 2015 sampai 2040 </w:t>
      </w:r>
      <w:r>
        <w:rPr>
          <w:rFonts w:asciiTheme="majorBidi" w:hAnsiTheme="majorBidi" w:cstheme="majorBidi"/>
          <w:bCs/>
          <w:sz w:val="24"/>
          <w:szCs w:val="24"/>
        </w:rPr>
        <w:fldChar w:fldCharType="begin" w:fldLock="1"/>
      </w:r>
      <w:r>
        <w:rPr>
          <w:rFonts w:asciiTheme="majorBidi" w:hAnsiTheme="majorBidi" w:cstheme="majorBidi"/>
          <w:bCs/>
          <w:sz w:val="24"/>
          <w:szCs w:val="24"/>
        </w:rPr>
        <w:instrText>ADDIN CSL_CITATION { "citationItems" : [ { "id" : "ITEM-1", "itemData" : { "ISBN" : "978-2-930229-81-2", "author" : [ { "dropping-particle" : "", "family" : "International Diabetes Federation", "given" : "", "non-dropping-particle" : "", "parse-names" : false, "suffix" : "" } ], "edition" : "7th Editio", "editor" : [ { "dropping-particle" : "", "family" : "Cavan", "given" : "David", "non-dropping-particle" : "", "parse-names" : false, "suffix" : "" }, { "dropping-particle" : "da", "family" : "Fernandes", "given" : "Joao", "non-dropping-particle" : "", "parse-names" : false, "suffix" : "" }, { "dropping-particle" : "", "family" : "Makaroff", "given" : "Lydia", "non-dropping-particle" : "", "parse-names" : false, "suffix" : "" }, { "dropping-particle" : "", "family" : "Ogurtsova", "given" : "Katherine", "non-dropping-particle" : "", "parse-names" : false, "suffix" : "" }, { "dropping-particle" : "", "family" : "Webber", "given" : "Sara", "non-dropping-particle" : "", "parse-names" : false, "suffix" : "" } ], "id" : "ITEM-1", "issued" : { "date-parts" : [ [ "2015" ] ] }, "publisher" : "Karakas Print", "publisher-place" : "London", "title" : "IDF Diabetes Atlas Seventh Edition", "type" : "chapter" }, "uris" : [ "http://www.mendeley.com/documents/?uuid=960a0103-a86f-449a-ab1d-ae4af71c69eb" ] } ], "mendeley" : { "formattedCitation" : "(International Diabetes Federation, 2015)", "plainTextFormattedCitation" : "(International Diabetes Federation, 2015)", "previouslyFormattedCitation" : "(International Diabetes Federation, 2015)" }, "properties" : { "noteIndex" : 0 }, "schema" : "https://github.com/citation-style-language/schema/raw/master/csl-citation.json" }</w:instrText>
      </w:r>
      <w:r>
        <w:rPr>
          <w:rFonts w:asciiTheme="majorBidi" w:hAnsiTheme="majorBidi" w:cstheme="majorBidi"/>
          <w:bCs/>
          <w:sz w:val="24"/>
          <w:szCs w:val="24"/>
        </w:rPr>
        <w:fldChar w:fldCharType="separate"/>
      </w:r>
      <w:r w:rsidRPr="00407084">
        <w:rPr>
          <w:rFonts w:asciiTheme="majorBidi" w:hAnsiTheme="majorBidi" w:cstheme="majorBidi"/>
          <w:bCs/>
          <w:i/>
          <w:iCs/>
          <w:noProof/>
          <w:sz w:val="24"/>
          <w:szCs w:val="24"/>
        </w:rPr>
        <w:t>(International Diabetes Federation, 2015</w:t>
      </w:r>
      <w:r w:rsidRPr="00407084">
        <w:rPr>
          <w:rFonts w:asciiTheme="majorBidi" w:hAnsiTheme="majorBidi" w:cstheme="majorBidi"/>
          <w:bCs/>
          <w:noProof/>
          <w:sz w:val="24"/>
          <w:szCs w:val="24"/>
        </w:rPr>
        <w:t>)</w:t>
      </w:r>
      <w:r>
        <w:rPr>
          <w:rFonts w:asciiTheme="majorBidi" w:hAnsiTheme="majorBidi" w:cstheme="majorBidi"/>
          <w:bCs/>
          <w:sz w:val="24"/>
          <w:szCs w:val="24"/>
        </w:rPr>
        <w:fldChar w:fldCharType="end"/>
      </w:r>
      <w:r>
        <w:rPr>
          <w:rFonts w:asciiTheme="majorBidi" w:hAnsiTheme="majorBidi" w:cstheme="majorBidi"/>
          <w:bCs/>
          <w:sz w:val="24"/>
          <w:szCs w:val="24"/>
        </w:rPr>
        <w:t>.</w:t>
      </w:r>
      <w:r w:rsidRPr="00472F1D">
        <w:rPr>
          <w:rFonts w:asciiTheme="majorBidi" w:hAnsiTheme="majorBidi" w:cstheme="majorBidi"/>
          <w:bCs/>
          <w:sz w:val="24"/>
          <w:szCs w:val="24"/>
        </w:rPr>
        <w:t xml:space="preserve"> Prevalensi </w:t>
      </w:r>
      <w:r w:rsidR="00586559">
        <w:rPr>
          <w:rFonts w:asciiTheme="majorBidi" w:hAnsiTheme="majorBidi" w:cstheme="majorBidi"/>
          <w:bCs/>
          <w:color w:val="000000" w:themeColor="text1"/>
          <w:sz w:val="24"/>
          <w:szCs w:val="24"/>
        </w:rPr>
        <w:t>Diabetes M</w:t>
      </w:r>
      <w:r w:rsidR="00F9452D">
        <w:rPr>
          <w:rFonts w:asciiTheme="majorBidi" w:hAnsiTheme="majorBidi" w:cstheme="majorBidi"/>
          <w:bCs/>
          <w:color w:val="000000" w:themeColor="text1"/>
          <w:sz w:val="24"/>
          <w:szCs w:val="24"/>
        </w:rPr>
        <w:t>ellitus</w:t>
      </w:r>
      <w:r>
        <w:rPr>
          <w:rFonts w:asciiTheme="majorBidi" w:hAnsiTheme="majorBidi" w:cstheme="majorBidi"/>
          <w:bCs/>
          <w:color w:val="000000" w:themeColor="text1"/>
          <w:sz w:val="24"/>
          <w:szCs w:val="24"/>
        </w:rPr>
        <w:t xml:space="preserve"> </w:t>
      </w:r>
      <w:r w:rsidRPr="00472F1D">
        <w:rPr>
          <w:rFonts w:asciiTheme="majorBidi" w:hAnsiTheme="majorBidi" w:cstheme="majorBidi"/>
          <w:bCs/>
          <w:sz w:val="24"/>
          <w:szCs w:val="24"/>
        </w:rPr>
        <w:t>berdasarkan diagnosis dokter pada jenis kelamin perempuan sebanyak 2,4% (358.065), sedangkan pada laki-laki sebanyak 1,7% (355.726)</w:t>
      </w:r>
      <w:r>
        <w:rPr>
          <w:rFonts w:asciiTheme="majorBidi" w:hAnsiTheme="majorBidi" w:cstheme="majorBidi"/>
          <w:bCs/>
          <w:sz w:val="24"/>
          <w:szCs w:val="24"/>
        </w:rPr>
        <w:t xml:space="preserve"> </w:t>
      </w:r>
      <w:r>
        <w:rPr>
          <w:rFonts w:asciiTheme="majorBidi" w:hAnsiTheme="majorBidi" w:cstheme="majorBidi"/>
          <w:bCs/>
          <w:sz w:val="24"/>
          <w:szCs w:val="24"/>
        </w:rPr>
        <w:fldChar w:fldCharType="begin" w:fldLock="1"/>
      </w:r>
      <w:r>
        <w:rPr>
          <w:rFonts w:asciiTheme="majorBidi" w:hAnsiTheme="majorBidi" w:cstheme="majorBidi"/>
          <w:bCs/>
          <w:sz w:val="24"/>
          <w:szCs w:val="24"/>
        </w:rPr>
        <w:instrText>ADDIN CSL_CITATION { "citationItems" : [ { "id" : "ITEM-1", "itemData" : { "author" : [ { "dropping-particle" : "", "family" : "Riskesdas", "given" : "", "non-dropping-particle" : "", "parse-names" : false, "suffix" : "" } ], "id" : "ITEM-1", "issued" : { "date-parts" : [ [ "2018" ] ] }, "publisher" : "Kementrian Kesehatan RI", "publisher-place" : "Jakarta", "title" : "Laporan Nasional Riskesdas 2018", "type" : "book" }, "uris" : [ "http://www.mendeley.com/documents/?uuid=96b0dfce-1512-4143-8490-a4d0a7aa28d9" ] } ], "mendeley" : { "formattedCitation" : "(Riskesdas, 2018)", "plainTextFormattedCitation" : "(Riskesdas, 2018)", "previouslyFormattedCitation" : "(Riskesdas, 2018)" }, "properties" : { "noteIndex" : 0 }, "schema" : "https://github.com/citation-style-language/schema/raw/master/csl-citation.json" }</w:instrText>
      </w:r>
      <w:r>
        <w:rPr>
          <w:rFonts w:asciiTheme="majorBidi" w:hAnsiTheme="majorBidi" w:cstheme="majorBidi"/>
          <w:bCs/>
          <w:sz w:val="24"/>
          <w:szCs w:val="24"/>
        </w:rPr>
        <w:fldChar w:fldCharType="separate"/>
      </w:r>
      <w:r w:rsidRPr="00472F1D">
        <w:rPr>
          <w:rFonts w:asciiTheme="majorBidi" w:hAnsiTheme="majorBidi" w:cstheme="majorBidi"/>
          <w:bCs/>
          <w:noProof/>
          <w:sz w:val="24"/>
          <w:szCs w:val="24"/>
        </w:rPr>
        <w:t>(Riskesdas, 2018)</w:t>
      </w:r>
      <w:r>
        <w:rPr>
          <w:rFonts w:asciiTheme="majorBidi" w:hAnsiTheme="majorBidi" w:cstheme="majorBidi"/>
          <w:bCs/>
          <w:sz w:val="24"/>
          <w:szCs w:val="24"/>
        </w:rPr>
        <w:fldChar w:fldCharType="end"/>
      </w:r>
      <w:r>
        <w:rPr>
          <w:rFonts w:asciiTheme="majorBidi" w:hAnsiTheme="majorBidi" w:cstheme="majorBidi"/>
          <w:bCs/>
          <w:sz w:val="24"/>
          <w:szCs w:val="24"/>
        </w:rPr>
        <w:t xml:space="preserve">. </w:t>
      </w:r>
    </w:p>
    <w:p w14:paraId="71EAF435" w14:textId="2D4E8AAA" w:rsidR="009F4F8E" w:rsidRDefault="009F4F8E" w:rsidP="00586559">
      <w:pPr>
        <w:spacing w:after="0" w:line="480" w:lineRule="auto"/>
        <w:ind w:firstLine="709"/>
        <w:jc w:val="both"/>
        <w:rPr>
          <w:rFonts w:asciiTheme="majorBidi" w:hAnsiTheme="majorBidi" w:cstheme="majorBidi"/>
          <w:bCs/>
          <w:sz w:val="24"/>
          <w:szCs w:val="24"/>
        </w:rPr>
      </w:pPr>
      <w:r w:rsidRPr="00B832BA">
        <w:rPr>
          <w:rFonts w:asciiTheme="majorBidi" w:hAnsiTheme="majorBidi" w:cstheme="majorBidi"/>
          <w:bCs/>
          <w:sz w:val="24"/>
          <w:szCs w:val="24"/>
        </w:rPr>
        <w:t>Prevalens</w:t>
      </w:r>
      <w:r>
        <w:rPr>
          <w:rFonts w:asciiTheme="majorBidi" w:hAnsiTheme="majorBidi" w:cstheme="majorBidi"/>
          <w:bCs/>
          <w:sz w:val="24"/>
          <w:szCs w:val="24"/>
        </w:rPr>
        <w:t xml:space="preserve">i </w:t>
      </w:r>
      <w:r w:rsidR="00586559">
        <w:rPr>
          <w:rFonts w:asciiTheme="majorBidi" w:hAnsiTheme="majorBidi" w:cstheme="majorBidi"/>
          <w:bCs/>
          <w:color w:val="000000" w:themeColor="text1"/>
          <w:sz w:val="24"/>
          <w:szCs w:val="24"/>
        </w:rPr>
        <w:t>Diabetes M</w:t>
      </w:r>
      <w:r w:rsidRPr="00A35FBB">
        <w:rPr>
          <w:rFonts w:asciiTheme="majorBidi" w:hAnsiTheme="majorBidi" w:cstheme="majorBidi"/>
          <w:bCs/>
          <w:color w:val="000000" w:themeColor="text1"/>
          <w:sz w:val="24"/>
          <w:szCs w:val="24"/>
        </w:rPr>
        <w:t xml:space="preserve">ellitus </w:t>
      </w:r>
      <w:r>
        <w:rPr>
          <w:rFonts w:asciiTheme="majorBidi" w:hAnsiTheme="majorBidi" w:cstheme="majorBidi"/>
          <w:bCs/>
          <w:sz w:val="24"/>
          <w:szCs w:val="24"/>
        </w:rPr>
        <w:t>berdasarkan diagnosis dokter pada penduduk s</w:t>
      </w:r>
      <w:r w:rsidRPr="00B832BA">
        <w:rPr>
          <w:rFonts w:asciiTheme="majorBidi" w:hAnsiTheme="majorBidi" w:cstheme="majorBidi"/>
          <w:bCs/>
          <w:sz w:val="24"/>
          <w:szCs w:val="24"/>
        </w:rPr>
        <w:t>emua Umur</w:t>
      </w:r>
      <w:r>
        <w:rPr>
          <w:rFonts w:asciiTheme="majorBidi" w:hAnsiTheme="majorBidi" w:cstheme="majorBidi"/>
          <w:bCs/>
          <w:sz w:val="24"/>
          <w:szCs w:val="24"/>
        </w:rPr>
        <w:t xml:space="preserve"> di Jawa Timur sebesar 2,0%. Data yang didapatkan dari Riset Kesehatan Dasar tahun 2018, penyakit terbanyak yaitu </w:t>
      </w:r>
      <w:r w:rsidR="00586559">
        <w:rPr>
          <w:rFonts w:asciiTheme="majorBidi" w:hAnsiTheme="majorBidi" w:cstheme="majorBidi"/>
          <w:bCs/>
          <w:color w:val="000000" w:themeColor="text1"/>
          <w:sz w:val="24"/>
          <w:szCs w:val="24"/>
        </w:rPr>
        <w:t>Diabetes Mellitus</w:t>
      </w:r>
      <w:r w:rsidR="00586559">
        <w:rPr>
          <w:rFonts w:asciiTheme="majorBidi" w:hAnsiTheme="majorBidi" w:cstheme="majorBidi"/>
          <w:bCs/>
          <w:sz w:val="24"/>
          <w:szCs w:val="24"/>
        </w:rPr>
        <w:t xml:space="preserve"> setelah H</w:t>
      </w:r>
      <w:r>
        <w:rPr>
          <w:rFonts w:asciiTheme="majorBidi" w:hAnsiTheme="majorBidi" w:cstheme="majorBidi"/>
          <w:bCs/>
          <w:sz w:val="24"/>
          <w:szCs w:val="24"/>
        </w:rPr>
        <w:t xml:space="preserve">ipertensi dengan jumlah kasus sebanyak 151.878 </w:t>
      </w:r>
      <w:r>
        <w:rPr>
          <w:rFonts w:asciiTheme="majorBidi" w:hAnsiTheme="majorBidi" w:cstheme="majorBidi"/>
          <w:bCs/>
          <w:sz w:val="24"/>
          <w:szCs w:val="24"/>
        </w:rPr>
        <w:fldChar w:fldCharType="begin" w:fldLock="1"/>
      </w:r>
      <w:r>
        <w:rPr>
          <w:rFonts w:asciiTheme="majorBidi" w:hAnsiTheme="majorBidi" w:cstheme="majorBidi"/>
          <w:bCs/>
          <w:sz w:val="24"/>
          <w:szCs w:val="24"/>
        </w:rPr>
        <w:instrText>ADDIN CSL_CITATION { "citationItems" : [ { "id" : "ITEM-1", "itemData" : { "author" : [ { "dropping-particle" : "", "family" : "Riskesdas", "given" : "", "non-dropping-particle" : "", "parse-names" : false, "suffix" : "" } ], "id" : "ITEM-1", "issued" : { "date-parts" : [ [ "2018" ] ] }, "publisher" : "Kementrian Kesehatan RI", "publisher-place" : "Jakarta", "title" : "Laporan Nasional Riskesdas 2018", "type" : "book" }, "uris" : [ "http://www.mendeley.com/documents/?uuid=96b0dfce-1512-4143-8490-a4d0a7aa28d9" ] } ], "mendeley" : { "formattedCitation" : "(Riskesdas, 2018)", "plainTextFormattedCitation" : "(Riskesdas, 2018)", "previouslyFormattedCitation" : "(Riskesdas, 2018)" }, "properties" : { "noteIndex" : 0 }, "schema" : "https://github.com/citation-style-language/schema/raw/master/csl-citation.json" }</w:instrText>
      </w:r>
      <w:r>
        <w:rPr>
          <w:rFonts w:asciiTheme="majorBidi" w:hAnsiTheme="majorBidi" w:cstheme="majorBidi"/>
          <w:bCs/>
          <w:sz w:val="24"/>
          <w:szCs w:val="24"/>
        </w:rPr>
        <w:fldChar w:fldCharType="separate"/>
      </w:r>
      <w:r w:rsidRPr="00B832BA">
        <w:rPr>
          <w:rFonts w:asciiTheme="majorBidi" w:hAnsiTheme="majorBidi" w:cstheme="majorBidi"/>
          <w:bCs/>
          <w:noProof/>
          <w:sz w:val="24"/>
          <w:szCs w:val="24"/>
        </w:rPr>
        <w:t>(Riskesdas, 2018)</w:t>
      </w:r>
      <w:r>
        <w:rPr>
          <w:rFonts w:asciiTheme="majorBidi" w:hAnsiTheme="majorBidi" w:cstheme="majorBidi"/>
          <w:bCs/>
          <w:sz w:val="24"/>
          <w:szCs w:val="24"/>
        </w:rPr>
        <w:fldChar w:fldCharType="end"/>
      </w:r>
      <w:r>
        <w:rPr>
          <w:rFonts w:asciiTheme="majorBidi" w:hAnsiTheme="majorBidi" w:cstheme="majorBidi"/>
          <w:bCs/>
          <w:sz w:val="24"/>
          <w:szCs w:val="24"/>
        </w:rPr>
        <w:t xml:space="preserve">. </w:t>
      </w:r>
      <w:r w:rsidRPr="001D7289">
        <w:rPr>
          <w:rFonts w:asciiTheme="majorBidi" w:hAnsiTheme="majorBidi" w:cstheme="majorBidi"/>
          <w:bCs/>
          <w:sz w:val="24"/>
          <w:szCs w:val="24"/>
        </w:rPr>
        <w:t>Berdasarkan data Dinas Kesehatan Surabaya tahun</w:t>
      </w:r>
      <w:r>
        <w:rPr>
          <w:rFonts w:asciiTheme="majorBidi" w:hAnsiTheme="majorBidi" w:cstheme="majorBidi"/>
          <w:bCs/>
          <w:sz w:val="24"/>
          <w:szCs w:val="24"/>
        </w:rPr>
        <w:t xml:space="preserve"> </w:t>
      </w:r>
      <w:r w:rsidRPr="001D7289">
        <w:rPr>
          <w:rFonts w:asciiTheme="majorBidi" w:hAnsiTheme="majorBidi" w:cstheme="majorBidi"/>
          <w:bCs/>
          <w:sz w:val="24"/>
          <w:szCs w:val="24"/>
        </w:rPr>
        <w:t xml:space="preserve">2013, kasus </w:t>
      </w:r>
      <w:r w:rsidR="00586559">
        <w:rPr>
          <w:rFonts w:asciiTheme="majorBidi" w:hAnsiTheme="majorBidi" w:cstheme="majorBidi"/>
          <w:bCs/>
          <w:color w:val="000000" w:themeColor="text1"/>
          <w:sz w:val="24"/>
          <w:szCs w:val="24"/>
        </w:rPr>
        <w:t>Diabetes Mellitus</w:t>
      </w:r>
      <w:r w:rsidR="00586559" w:rsidRPr="001D7289">
        <w:rPr>
          <w:rFonts w:asciiTheme="majorBidi" w:hAnsiTheme="majorBidi" w:cstheme="majorBidi"/>
          <w:bCs/>
          <w:sz w:val="24"/>
          <w:szCs w:val="24"/>
        </w:rPr>
        <w:t xml:space="preserve"> </w:t>
      </w:r>
      <w:r w:rsidRPr="001D7289">
        <w:rPr>
          <w:rFonts w:asciiTheme="majorBidi" w:hAnsiTheme="majorBidi" w:cstheme="majorBidi"/>
          <w:bCs/>
          <w:sz w:val="24"/>
          <w:szCs w:val="24"/>
        </w:rPr>
        <w:t>di Kota Surabaya tahun</w:t>
      </w:r>
      <w:r>
        <w:rPr>
          <w:rFonts w:asciiTheme="majorBidi" w:hAnsiTheme="majorBidi" w:cstheme="majorBidi"/>
          <w:bCs/>
          <w:sz w:val="24"/>
          <w:szCs w:val="24"/>
        </w:rPr>
        <w:t xml:space="preserve"> </w:t>
      </w:r>
      <w:r w:rsidRPr="001D7289">
        <w:rPr>
          <w:rFonts w:asciiTheme="majorBidi" w:hAnsiTheme="majorBidi" w:cstheme="majorBidi"/>
          <w:bCs/>
          <w:sz w:val="24"/>
          <w:szCs w:val="24"/>
        </w:rPr>
        <w:t>2009 sebanyak 15.961 meningkat menjadi 21.729</w:t>
      </w:r>
      <w:r>
        <w:rPr>
          <w:rFonts w:asciiTheme="majorBidi" w:hAnsiTheme="majorBidi" w:cstheme="majorBidi"/>
          <w:bCs/>
          <w:sz w:val="24"/>
          <w:szCs w:val="24"/>
        </w:rPr>
        <w:t xml:space="preserve"> </w:t>
      </w:r>
      <w:r w:rsidRPr="001D7289">
        <w:rPr>
          <w:rFonts w:asciiTheme="majorBidi" w:hAnsiTheme="majorBidi" w:cstheme="majorBidi"/>
          <w:bCs/>
          <w:sz w:val="24"/>
          <w:szCs w:val="24"/>
        </w:rPr>
        <w:t>penderita pada tahun 2010, kemudian mengalami</w:t>
      </w:r>
      <w:r>
        <w:rPr>
          <w:rFonts w:asciiTheme="majorBidi" w:hAnsiTheme="majorBidi" w:cstheme="majorBidi"/>
          <w:bCs/>
          <w:sz w:val="24"/>
          <w:szCs w:val="24"/>
        </w:rPr>
        <w:t xml:space="preserve"> </w:t>
      </w:r>
      <w:r w:rsidRPr="001D7289">
        <w:rPr>
          <w:rFonts w:asciiTheme="majorBidi" w:hAnsiTheme="majorBidi" w:cstheme="majorBidi"/>
          <w:bCs/>
          <w:sz w:val="24"/>
          <w:szCs w:val="24"/>
        </w:rPr>
        <w:t>kenaikan lagi menjadi 26.613 pada tahun 2013</w:t>
      </w:r>
      <w:r>
        <w:rPr>
          <w:rFonts w:asciiTheme="majorBidi" w:hAnsiTheme="majorBidi" w:cstheme="majorBidi"/>
          <w:bCs/>
          <w:sz w:val="24"/>
          <w:szCs w:val="24"/>
        </w:rPr>
        <w:t xml:space="preserve"> </w:t>
      </w:r>
      <w:r>
        <w:rPr>
          <w:rFonts w:asciiTheme="majorBidi" w:hAnsiTheme="majorBidi" w:cstheme="majorBidi"/>
          <w:bCs/>
          <w:sz w:val="24"/>
          <w:szCs w:val="24"/>
        </w:rPr>
        <w:fldChar w:fldCharType="begin" w:fldLock="1"/>
      </w:r>
      <w:r>
        <w:rPr>
          <w:rFonts w:asciiTheme="majorBidi" w:hAnsiTheme="majorBidi" w:cstheme="majorBidi"/>
          <w:bCs/>
          <w:sz w:val="24"/>
          <w:szCs w:val="24"/>
        </w:rPr>
        <w:instrText>ADDIN CSL_CITATION { "citationItems" : [ { "id" : "ITEM-1", "itemData" : { "author" : [ { "dropping-particle" : "", "family" : "Dinkes Kota Surabaya", "given" : "", "non-dropping-particle" : "", "parse-names" : false, "suffix" : "" } ], "id" : "ITEM-1", "issued" : { "date-parts" : [ [ "2017" ] ] }, "publisher" : "GERMAS (Gerakan Masyarakat Hidup Sehat)", "title" : "Profil Kesehatan Kota Surabaya Tahun 2016", "type" : "book" }, "uris" : [ "http://www.mendeley.com/documents/?uuid=1c1aa507-d6ed-42e1-9281-3e0c0c0a518e" ] } ], "mendeley" : { "formattedCitation" : "(Dinkes Kota Surabaya, 2017)", "manualFormatting" : "(Dinkes Kota Surabaya, 2014)", "plainTextFormattedCitation" : "(Dinkes Kota Surabaya, 2017)", "previouslyFormattedCitation" : "(Dinkes Kota Surabaya, 2017)" }, "properties" : { "noteIndex" : 0 }, "schema" : "https://github.com/citation-style-language/schema/raw/master/csl-citation.json" }</w:instrText>
      </w:r>
      <w:r>
        <w:rPr>
          <w:rFonts w:asciiTheme="majorBidi" w:hAnsiTheme="majorBidi" w:cstheme="majorBidi"/>
          <w:bCs/>
          <w:sz w:val="24"/>
          <w:szCs w:val="24"/>
        </w:rPr>
        <w:fldChar w:fldCharType="separate"/>
      </w:r>
      <w:r w:rsidRPr="001D7289">
        <w:rPr>
          <w:rFonts w:asciiTheme="majorBidi" w:hAnsiTheme="majorBidi" w:cstheme="majorBidi"/>
          <w:bCs/>
          <w:noProof/>
          <w:sz w:val="24"/>
          <w:szCs w:val="24"/>
        </w:rPr>
        <w:t>(Dinkes Kota Suraba</w:t>
      </w:r>
      <w:r>
        <w:rPr>
          <w:rFonts w:asciiTheme="majorBidi" w:hAnsiTheme="majorBidi" w:cstheme="majorBidi"/>
          <w:bCs/>
          <w:noProof/>
          <w:sz w:val="24"/>
          <w:szCs w:val="24"/>
        </w:rPr>
        <w:t>ya, 2014</w:t>
      </w:r>
      <w:r w:rsidRPr="001D7289">
        <w:rPr>
          <w:rFonts w:asciiTheme="majorBidi" w:hAnsiTheme="majorBidi" w:cstheme="majorBidi"/>
          <w:bCs/>
          <w:noProof/>
          <w:sz w:val="24"/>
          <w:szCs w:val="24"/>
        </w:rPr>
        <w:t>)</w:t>
      </w:r>
      <w:r>
        <w:rPr>
          <w:rFonts w:asciiTheme="majorBidi" w:hAnsiTheme="majorBidi" w:cstheme="majorBidi"/>
          <w:bCs/>
          <w:sz w:val="24"/>
          <w:szCs w:val="24"/>
        </w:rPr>
        <w:fldChar w:fldCharType="end"/>
      </w:r>
      <w:r>
        <w:rPr>
          <w:rFonts w:asciiTheme="majorBidi" w:hAnsiTheme="majorBidi" w:cstheme="majorBidi"/>
          <w:bCs/>
          <w:sz w:val="24"/>
          <w:szCs w:val="24"/>
        </w:rPr>
        <w:t>.</w:t>
      </w:r>
    </w:p>
    <w:p w14:paraId="5DA78FAF" w14:textId="695E9151" w:rsidR="009F4F8E" w:rsidRDefault="00B60C98" w:rsidP="00586559">
      <w:pPr>
        <w:spacing w:after="0" w:line="480" w:lineRule="auto"/>
        <w:ind w:firstLine="709"/>
        <w:jc w:val="both"/>
        <w:rPr>
          <w:rFonts w:asciiTheme="majorBidi" w:hAnsiTheme="majorBidi" w:cstheme="majorBidi"/>
          <w:bCs/>
          <w:sz w:val="24"/>
          <w:szCs w:val="24"/>
        </w:rPr>
      </w:pPr>
      <w:r>
        <w:rPr>
          <w:rFonts w:asciiTheme="majorBidi" w:hAnsiTheme="majorBidi" w:cstheme="majorBidi"/>
          <w:bCs/>
          <w:color w:val="000000" w:themeColor="text1"/>
          <w:sz w:val="24"/>
          <w:szCs w:val="24"/>
        </w:rPr>
        <w:t>Diabetes M</w:t>
      </w:r>
      <w:r w:rsidR="009F4F8E" w:rsidRPr="00A35FBB">
        <w:rPr>
          <w:rFonts w:asciiTheme="majorBidi" w:hAnsiTheme="majorBidi" w:cstheme="majorBidi"/>
          <w:bCs/>
          <w:color w:val="000000" w:themeColor="text1"/>
          <w:sz w:val="24"/>
          <w:szCs w:val="24"/>
        </w:rPr>
        <w:t xml:space="preserve">ellitus </w:t>
      </w:r>
      <w:r w:rsidR="009F4F8E">
        <w:rPr>
          <w:rFonts w:asciiTheme="majorBidi" w:hAnsiTheme="majorBidi" w:cstheme="majorBidi"/>
          <w:bCs/>
          <w:sz w:val="24"/>
          <w:szCs w:val="24"/>
        </w:rPr>
        <w:t xml:space="preserve">dibedakan menjadi beberapa jenis yaitu </w:t>
      </w:r>
      <w:r w:rsidR="006D40F5">
        <w:rPr>
          <w:rFonts w:asciiTheme="majorBidi" w:hAnsiTheme="majorBidi" w:cstheme="majorBidi"/>
          <w:bCs/>
          <w:color w:val="000000" w:themeColor="text1"/>
          <w:sz w:val="24"/>
          <w:szCs w:val="24"/>
        </w:rPr>
        <w:t>Diabetes Mellitus</w:t>
      </w:r>
      <w:r w:rsidR="006D40F5">
        <w:rPr>
          <w:rFonts w:asciiTheme="majorBidi" w:hAnsiTheme="majorBidi" w:cstheme="majorBidi"/>
          <w:bCs/>
          <w:sz w:val="24"/>
          <w:szCs w:val="24"/>
        </w:rPr>
        <w:t xml:space="preserve"> </w:t>
      </w:r>
      <w:r w:rsidR="009F4F8E">
        <w:rPr>
          <w:rFonts w:asciiTheme="majorBidi" w:hAnsiTheme="majorBidi" w:cstheme="majorBidi"/>
          <w:bCs/>
          <w:sz w:val="24"/>
          <w:szCs w:val="24"/>
        </w:rPr>
        <w:t xml:space="preserve">tipe 1, </w:t>
      </w:r>
      <w:r w:rsidR="006D40F5">
        <w:rPr>
          <w:rFonts w:asciiTheme="majorBidi" w:hAnsiTheme="majorBidi" w:cstheme="majorBidi"/>
          <w:bCs/>
          <w:color w:val="000000" w:themeColor="text1"/>
          <w:sz w:val="24"/>
          <w:szCs w:val="24"/>
        </w:rPr>
        <w:t>Diabetes Mellitus</w:t>
      </w:r>
      <w:r w:rsidR="006D40F5">
        <w:rPr>
          <w:rFonts w:asciiTheme="majorBidi" w:hAnsiTheme="majorBidi" w:cstheme="majorBidi"/>
          <w:bCs/>
          <w:sz w:val="24"/>
          <w:szCs w:val="24"/>
        </w:rPr>
        <w:t xml:space="preserve"> </w:t>
      </w:r>
      <w:r w:rsidR="009F4F8E">
        <w:rPr>
          <w:rFonts w:asciiTheme="majorBidi" w:hAnsiTheme="majorBidi" w:cstheme="majorBidi"/>
          <w:bCs/>
          <w:sz w:val="24"/>
          <w:szCs w:val="24"/>
        </w:rPr>
        <w:t xml:space="preserve">tipe 2, </w:t>
      </w:r>
      <w:r w:rsidR="006D40F5">
        <w:rPr>
          <w:rFonts w:asciiTheme="majorBidi" w:hAnsiTheme="majorBidi" w:cstheme="majorBidi"/>
          <w:bCs/>
          <w:color w:val="000000" w:themeColor="text1"/>
          <w:sz w:val="24"/>
          <w:szCs w:val="24"/>
        </w:rPr>
        <w:t>Diabetes Mellitus</w:t>
      </w:r>
      <w:r w:rsidR="006D40F5">
        <w:rPr>
          <w:rFonts w:asciiTheme="majorBidi" w:hAnsiTheme="majorBidi" w:cstheme="majorBidi"/>
          <w:bCs/>
          <w:sz w:val="24"/>
          <w:szCs w:val="24"/>
        </w:rPr>
        <w:t xml:space="preserve"> G</w:t>
      </w:r>
      <w:r w:rsidR="009F4F8E">
        <w:rPr>
          <w:rFonts w:asciiTheme="majorBidi" w:hAnsiTheme="majorBidi" w:cstheme="majorBidi"/>
          <w:bCs/>
          <w:sz w:val="24"/>
          <w:szCs w:val="24"/>
        </w:rPr>
        <w:t xml:space="preserve">estastional dan </w:t>
      </w:r>
      <w:r w:rsidR="006D40F5">
        <w:rPr>
          <w:rFonts w:asciiTheme="majorBidi" w:hAnsiTheme="majorBidi" w:cstheme="majorBidi"/>
          <w:bCs/>
          <w:color w:val="000000" w:themeColor="text1"/>
          <w:sz w:val="24"/>
          <w:szCs w:val="24"/>
        </w:rPr>
        <w:t>Diabetes Mellitus</w:t>
      </w:r>
      <w:r w:rsidR="009F4F8E" w:rsidRPr="00A35FBB">
        <w:rPr>
          <w:rFonts w:asciiTheme="majorBidi" w:hAnsiTheme="majorBidi" w:cstheme="majorBidi"/>
          <w:bCs/>
          <w:color w:val="000000" w:themeColor="text1"/>
          <w:sz w:val="24"/>
          <w:szCs w:val="24"/>
        </w:rPr>
        <w:t xml:space="preserve"> </w:t>
      </w:r>
      <w:r w:rsidR="009F4F8E">
        <w:rPr>
          <w:rFonts w:asciiTheme="majorBidi" w:hAnsiTheme="majorBidi" w:cstheme="majorBidi"/>
          <w:bCs/>
          <w:sz w:val="24"/>
          <w:szCs w:val="24"/>
        </w:rPr>
        <w:t xml:space="preserve">tipe lainnya. Jenis </w:t>
      </w:r>
      <w:r w:rsidR="001117E8">
        <w:rPr>
          <w:rFonts w:asciiTheme="majorBidi" w:hAnsiTheme="majorBidi" w:cstheme="majorBidi"/>
          <w:bCs/>
          <w:color w:val="000000" w:themeColor="text1"/>
          <w:sz w:val="24"/>
          <w:szCs w:val="24"/>
        </w:rPr>
        <w:t>d</w:t>
      </w:r>
      <w:r w:rsidR="009F4F8E" w:rsidRPr="00A35FBB">
        <w:rPr>
          <w:rFonts w:asciiTheme="majorBidi" w:hAnsiTheme="majorBidi" w:cstheme="majorBidi"/>
          <w:bCs/>
          <w:color w:val="000000" w:themeColor="text1"/>
          <w:sz w:val="24"/>
          <w:szCs w:val="24"/>
        </w:rPr>
        <w:t xml:space="preserve">iabetes mellitus </w:t>
      </w:r>
      <w:r w:rsidR="009F4F8E">
        <w:rPr>
          <w:rFonts w:asciiTheme="majorBidi" w:hAnsiTheme="majorBidi" w:cstheme="majorBidi"/>
          <w:bCs/>
          <w:sz w:val="24"/>
          <w:szCs w:val="24"/>
        </w:rPr>
        <w:t xml:space="preserve">paling banyak diderita adalah </w:t>
      </w:r>
      <w:r w:rsidR="00586559">
        <w:rPr>
          <w:rFonts w:asciiTheme="majorBidi" w:hAnsiTheme="majorBidi" w:cstheme="majorBidi"/>
          <w:bCs/>
          <w:color w:val="000000" w:themeColor="text1"/>
          <w:sz w:val="24"/>
          <w:szCs w:val="24"/>
        </w:rPr>
        <w:t xml:space="preserve">Diabetes </w:t>
      </w:r>
      <w:r w:rsidR="00586559">
        <w:rPr>
          <w:rFonts w:asciiTheme="majorBidi" w:hAnsiTheme="majorBidi" w:cstheme="majorBidi"/>
          <w:bCs/>
          <w:color w:val="000000" w:themeColor="text1"/>
          <w:sz w:val="24"/>
          <w:szCs w:val="24"/>
        </w:rPr>
        <w:lastRenderedPageBreak/>
        <w:t>Mellitus</w:t>
      </w:r>
      <w:r w:rsidR="009F4F8E" w:rsidRPr="00A35FBB">
        <w:rPr>
          <w:rFonts w:asciiTheme="majorBidi" w:hAnsiTheme="majorBidi" w:cstheme="majorBidi"/>
          <w:bCs/>
          <w:color w:val="000000" w:themeColor="text1"/>
          <w:sz w:val="24"/>
          <w:szCs w:val="24"/>
        </w:rPr>
        <w:t xml:space="preserve"> </w:t>
      </w:r>
      <w:r w:rsidR="009F4F8E">
        <w:rPr>
          <w:rFonts w:asciiTheme="majorBidi" w:hAnsiTheme="majorBidi" w:cstheme="majorBidi"/>
          <w:bCs/>
          <w:sz w:val="24"/>
          <w:szCs w:val="24"/>
        </w:rPr>
        <w:t>tipe 2.</w:t>
      </w:r>
      <w:r w:rsidR="009F4F8E" w:rsidRPr="00022410">
        <w:rPr>
          <w:rFonts w:asciiTheme="majorBidi" w:hAnsiTheme="majorBidi" w:cstheme="majorBidi"/>
          <w:bCs/>
          <w:color w:val="FF0000"/>
          <w:sz w:val="24"/>
          <w:szCs w:val="24"/>
        </w:rPr>
        <w:t xml:space="preserve"> </w:t>
      </w:r>
      <w:r w:rsidR="006D40F5">
        <w:rPr>
          <w:rFonts w:asciiTheme="majorBidi" w:hAnsiTheme="majorBidi" w:cstheme="majorBidi"/>
          <w:bCs/>
          <w:color w:val="000000" w:themeColor="text1"/>
          <w:sz w:val="24"/>
          <w:szCs w:val="24"/>
        </w:rPr>
        <w:t>Diabetes M</w:t>
      </w:r>
      <w:r w:rsidR="009F4F8E" w:rsidRPr="00A35FBB">
        <w:rPr>
          <w:rFonts w:asciiTheme="majorBidi" w:hAnsiTheme="majorBidi" w:cstheme="majorBidi"/>
          <w:bCs/>
          <w:color w:val="000000" w:themeColor="text1"/>
          <w:sz w:val="24"/>
          <w:szCs w:val="24"/>
        </w:rPr>
        <w:t xml:space="preserve">ellitus </w:t>
      </w:r>
      <w:r w:rsidR="009F4F8E">
        <w:rPr>
          <w:rFonts w:asciiTheme="majorBidi" w:hAnsiTheme="majorBidi" w:cstheme="majorBidi"/>
          <w:bCs/>
          <w:sz w:val="24"/>
          <w:szCs w:val="24"/>
        </w:rPr>
        <w:t xml:space="preserve">tipe 2 adalah penyakit gangguan metabolik yang ditandai akibat sekresi insulin sel beta dan gangguan resistensi insulin </w:t>
      </w:r>
      <w:r w:rsidR="009F4F8E">
        <w:rPr>
          <w:rFonts w:asciiTheme="majorBidi" w:hAnsiTheme="majorBidi" w:cstheme="majorBidi"/>
          <w:bCs/>
          <w:sz w:val="24"/>
          <w:szCs w:val="24"/>
        </w:rPr>
        <w:fldChar w:fldCharType="begin" w:fldLock="1"/>
      </w:r>
      <w:r w:rsidR="009F4F8E">
        <w:rPr>
          <w:rFonts w:asciiTheme="majorBidi" w:hAnsiTheme="majorBidi" w:cstheme="majorBidi"/>
          <w:bCs/>
          <w:sz w:val="24"/>
          <w:szCs w:val="24"/>
        </w:rPr>
        <w:instrText>ADDIN CSL_CITATION { "citationItems" : [ { "id" : "ITEM-1", "itemData" : { "author" : [ { "dropping-particle" : "", "family" : "Betteng", "given" : "Richardo", "non-dropping-particle" : "", "parse-names" : false, "suffix" : "" }, { "dropping-particle" : "", "family" : "Pangemanan", "given" : "Darmayanti", "non-dropping-particle" : "", "parse-names" : false, "suffix" : "" }, { "dropping-particle" : "", "family" : "Mayulu", "given" : "Nelly", "non-dropping-particle" : "", "parse-names" : false, "suffix" : "" } ], "container-title" : "Jurnal e-Biomedik (eBM)", "id" : "ITEM-1", "issue" : "2", "issued" : { "date-parts" : [ [ "2014" ] ] }, "title" : "Analisis Faktor Resiko Penyebab Terjadinya Diabetes Melitus Tipe 2 pada Wanita Usia Produktif di Puskesmas Wawonasa", "type" : "article-journal", "volume" : "2" }, "uris" : [ "http://www.mendeley.com/documents/?uuid=ef8e6c8c-0e18-44bf-8978-2e7eeec4ee48" ] } ], "mendeley" : { "formattedCitation" : "(Betteng, Pangemanan, &amp; Mayulu, 2014)", "plainTextFormattedCitation" : "(Betteng, Pangemanan, &amp; Mayulu, 2014)", "previouslyFormattedCitation" : "(Betteng, Pangemanan, &amp; Mayulu, 2014)" }, "properties" : { "noteIndex" : 0 }, "schema" : "https://github.com/citation-style-language/schema/raw/master/csl-citation.json" }</w:instrText>
      </w:r>
      <w:r w:rsidR="009F4F8E">
        <w:rPr>
          <w:rFonts w:asciiTheme="majorBidi" w:hAnsiTheme="majorBidi" w:cstheme="majorBidi"/>
          <w:bCs/>
          <w:sz w:val="24"/>
          <w:szCs w:val="24"/>
        </w:rPr>
        <w:fldChar w:fldCharType="separate"/>
      </w:r>
      <w:r w:rsidR="009F4F8E" w:rsidRPr="00343CBF">
        <w:rPr>
          <w:rFonts w:asciiTheme="majorBidi" w:hAnsiTheme="majorBidi" w:cstheme="majorBidi"/>
          <w:bCs/>
          <w:noProof/>
          <w:sz w:val="24"/>
          <w:szCs w:val="24"/>
        </w:rPr>
        <w:t>(Betteng, Pangemanan, &amp; Mayulu, 2014)</w:t>
      </w:r>
      <w:r w:rsidR="009F4F8E">
        <w:rPr>
          <w:rFonts w:asciiTheme="majorBidi" w:hAnsiTheme="majorBidi" w:cstheme="majorBidi"/>
          <w:bCs/>
          <w:sz w:val="24"/>
          <w:szCs w:val="24"/>
        </w:rPr>
        <w:fldChar w:fldCharType="end"/>
      </w:r>
      <w:r w:rsidR="009F4F8E">
        <w:rPr>
          <w:rFonts w:asciiTheme="majorBidi" w:hAnsiTheme="majorBidi" w:cstheme="majorBidi"/>
          <w:bCs/>
          <w:sz w:val="24"/>
          <w:szCs w:val="24"/>
        </w:rPr>
        <w:t xml:space="preserve">. </w:t>
      </w:r>
      <w:r w:rsidR="009F4F8E" w:rsidRPr="00472F1D">
        <w:rPr>
          <w:rFonts w:asciiTheme="majorBidi" w:hAnsiTheme="majorBidi" w:cstheme="majorBidi"/>
          <w:bCs/>
          <w:sz w:val="24"/>
          <w:szCs w:val="24"/>
        </w:rPr>
        <w:t xml:space="preserve">Kondisi patologi dari </w:t>
      </w:r>
      <w:r w:rsidR="00BB5C41">
        <w:rPr>
          <w:rFonts w:asciiTheme="majorBidi" w:hAnsiTheme="majorBidi" w:cstheme="majorBidi"/>
          <w:bCs/>
          <w:color w:val="000000" w:themeColor="text1"/>
          <w:sz w:val="24"/>
          <w:szCs w:val="24"/>
        </w:rPr>
        <w:t xml:space="preserve">diabetes mellitus </w:t>
      </w:r>
      <w:r w:rsidR="009F4F8E" w:rsidRPr="00472F1D">
        <w:rPr>
          <w:rFonts w:asciiTheme="majorBidi" w:hAnsiTheme="majorBidi" w:cstheme="majorBidi"/>
          <w:bCs/>
          <w:sz w:val="24"/>
          <w:szCs w:val="24"/>
        </w:rPr>
        <w:t>sebagian besar dihubungkan dengan efek utama kekurangan insulin yaitu penurunan pemakaian glukosa oleh sel-sel tubuh yang mengakibatkan peningkatan kadar glukosa dalam darah. Penurunan kesadaran adalah suatu keadaan dimana terjadi penurunan kepekaan atau tidak memiliki</w:t>
      </w:r>
      <w:r w:rsidR="009F4F8E">
        <w:rPr>
          <w:rFonts w:asciiTheme="majorBidi" w:hAnsiTheme="majorBidi" w:cstheme="majorBidi"/>
          <w:bCs/>
          <w:sz w:val="24"/>
          <w:szCs w:val="24"/>
        </w:rPr>
        <w:t xml:space="preserve"> </w:t>
      </w:r>
      <w:r w:rsidR="009F4F8E" w:rsidRPr="00472F1D">
        <w:rPr>
          <w:rFonts w:asciiTheme="majorBidi" w:hAnsiTheme="majorBidi" w:cstheme="majorBidi"/>
          <w:bCs/>
          <w:sz w:val="24"/>
          <w:szCs w:val="24"/>
        </w:rPr>
        <w:t xml:space="preserve">kepekaan terhadap diri sendiri, lingkungan, kebutuhannya, dan tingkat respon terhadap stimulasi eksternal dan internal. Penyebab gangguan kesadaran secara garis besar dibagi menjadi 2, yaitu oleh karena kelainan otak atau struktural (intrakranial) dan non-struktural sistemik (ekstrakranial). Kelainan sistemik terdiri gangguan metabolisme, toksik, radang, gangguan elektrolit atau asam basa, dan gangguan regulasi suhu. Penurunan kesadaran pada penderita </w:t>
      </w:r>
      <w:r w:rsidR="006D40F5">
        <w:rPr>
          <w:rFonts w:asciiTheme="majorBidi" w:hAnsiTheme="majorBidi" w:cstheme="majorBidi"/>
          <w:bCs/>
          <w:color w:val="000000" w:themeColor="text1"/>
          <w:sz w:val="24"/>
          <w:szCs w:val="24"/>
        </w:rPr>
        <w:t>Diabetes Mellitus</w:t>
      </w:r>
      <w:r w:rsidR="006D40F5" w:rsidRPr="00472F1D">
        <w:rPr>
          <w:rFonts w:asciiTheme="majorBidi" w:hAnsiTheme="majorBidi" w:cstheme="majorBidi"/>
          <w:bCs/>
          <w:sz w:val="24"/>
          <w:szCs w:val="24"/>
        </w:rPr>
        <w:t xml:space="preserve"> </w:t>
      </w:r>
      <w:r w:rsidR="009F4F8E" w:rsidRPr="00472F1D">
        <w:rPr>
          <w:rFonts w:asciiTheme="majorBidi" w:hAnsiTheme="majorBidi" w:cstheme="majorBidi"/>
          <w:bCs/>
          <w:sz w:val="24"/>
          <w:szCs w:val="24"/>
        </w:rPr>
        <w:t>disebabkan karena gangguan metabolisme yang mengakibatkan hipoglikemia</w:t>
      </w:r>
      <w:r w:rsidR="009F4F8E">
        <w:rPr>
          <w:rFonts w:asciiTheme="majorBidi" w:hAnsiTheme="majorBidi" w:cstheme="majorBidi"/>
          <w:bCs/>
          <w:sz w:val="24"/>
          <w:szCs w:val="24"/>
        </w:rPr>
        <w:t xml:space="preserve"> </w:t>
      </w:r>
      <w:r w:rsidR="009F4F8E">
        <w:rPr>
          <w:rFonts w:asciiTheme="majorBidi" w:hAnsiTheme="majorBidi" w:cstheme="majorBidi"/>
          <w:bCs/>
          <w:sz w:val="24"/>
          <w:szCs w:val="24"/>
        </w:rPr>
        <w:fldChar w:fldCharType="begin" w:fldLock="1"/>
      </w:r>
      <w:r w:rsidR="009F4F8E">
        <w:rPr>
          <w:rFonts w:asciiTheme="majorBidi" w:hAnsiTheme="majorBidi" w:cstheme="majorBidi"/>
          <w:bCs/>
          <w:sz w:val="24"/>
          <w:szCs w:val="24"/>
        </w:rPr>
        <w:instrText>ADDIN CSL_CITATION { "citationItems" : [ { "id" : "ITEM-1", "itemData" : { "DOI" : "ISSN: 1978-3094", "author" : [ { "dropping-particle" : "", "family" : "Huang", "given" : "Ian", "non-dropping-particle" : "", "parse-names" : false, "suffix" : "" } ], "id" : "ITEM-1", "issued" : { "date-parts" : [ [ "2016" ] ] }, "publisher-place" : "Tangerang", "title" : "Patofisiologi dan Diagnosis Penurunan Kesadaran pada Penderita Diabetes Mellitus", "type" : "report" }, "uris" : [ "http://www.mendeley.com/documents/?uuid=2c604761-ce61-4fad-8d77-f64b825f3451" ] } ], "mendeley" : { "formattedCitation" : "(Huang, 2016)", "plainTextFormattedCitation" : "(Huang, 2016)", "previouslyFormattedCitation" : "(Huang, 2016)" }, "properties" : { "noteIndex" : 0 }, "schema" : "https://github.com/citation-style-language/schema/raw/master/csl-citation.json" }</w:instrText>
      </w:r>
      <w:r w:rsidR="009F4F8E">
        <w:rPr>
          <w:rFonts w:asciiTheme="majorBidi" w:hAnsiTheme="majorBidi" w:cstheme="majorBidi"/>
          <w:bCs/>
          <w:sz w:val="24"/>
          <w:szCs w:val="24"/>
        </w:rPr>
        <w:fldChar w:fldCharType="separate"/>
      </w:r>
      <w:r w:rsidR="009F4F8E" w:rsidRPr="00472F1D">
        <w:rPr>
          <w:rFonts w:asciiTheme="majorBidi" w:hAnsiTheme="majorBidi" w:cstheme="majorBidi"/>
          <w:bCs/>
          <w:noProof/>
          <w:sz w:val="24"/>
          <w:szCs w:val="24"/>
        </w:rPr>
        <w:t>(Huang, 2016)</w:t>
      </w:r>
      <w:r w:rsidR="009F4F8E">
        <w:rPr>
          <w:rFonts w:asciiTheme="majorBidi" w:hAnsiTheme="majorBidi" w:cstheme="majorBidi"/>
          <w:bCs/>
          <w:sz w:val="24"/>
          <w:szCs w:val="24"/>
        </w:rPr>
        <w:fldChar w:fldCharType="end"/>
      </w:r>
      <w:r w:rsidR="009F4F8E">
        <w:rPr>
          <w:rFonts w:asciiTheme="majorBidi" w:hAnsiTheme="majorBidi" w:cstheme="majorBidi"/>
          <w:bCs/>
          <w:sz w:val="24"/>
          <w:szCs w:val="24"/>
        </w:rPr>
        <w:t>.</w:t>
      </w:r>
    </w:p>
    <w:p w14:paraId="0040254A" w14:textId="536F59C5" w:rsidR="009F4F8E" w:rsidRDefault="009F4F8E" w:rsidP="006D40F5">
      <w:pPr>
        <w:spacing w:after="0" w:line="480" w:lineRule="auto"/>
        <w:ind w:firstLine="709"/>
        <w:jc w:val="both"/>
        <w:rPr>
          <w:rFonts w:asciiTheme="majorBidi" w:hAnsiTheme="majorBidi" w:cstheme="majorBidi"/>
          <w:bCs/>
          <w:sz w:val="24"/>
          <w:szCs w:val="24"/>
        </w:rPr>
      </w:pPr>
      <w:r w:rsidRPr="00472F1D">
        <w:rPr>
          <w:rFonts w:asciiTheme="majorBidi" w:hAnsiTheme="majorBidi" w:cstheme="majorBidi"/>
          <w:bCs/>
          <w:sz w:val="24"/>
          <w:szCs w:val="24"/>
        </w:rPr>
        <w:t xml:space="preserve">Penanganan </w:t>
      </w:r>
      <w:r w:rsidR="009B7051">
        <w:rPr>
          <w:rFonts w:asciiTheme="majorBidi" w:hAnsiTheme="majorBidi" w:cstheme="majorBidi"/>
          <w:bCs/>
          <w:color w:val="000000" w:themeColor="text1"/>
          <w:sz w:val="24"/>
          <w:szCs w:val="24"/>
        </w:rPr>
        <w:t>Diabetes Mellitus</w:t>
      </w:r>
      <w:r w:rsidR="00B66BB4" w:rsidRPr="00472F1D">
        <w:rPr>
          <w:rFonts w:asciiTheme="majorBidi" w:hAnsiTheme="majorBidi" w:cstheme="majorBidi"/>
          <w:bCs/>
          <w:sz w:val="24"/>
          <w:szCs w:val="24"/>
        </w:rPr>
        <w:t xml:space="preserve"> </w:t>
      </w:r>
      <w:r w:rsidRPr="00472F1D">
        <w:rPr>
          <w:rFonts w:asciiTheme="majorBidi" w:hAnsiTheme="majorBidi" w:cstheme="majorBidi"/>
          <w:bCs/>
          <w:sz w:val="24"/>
          <w:szCs w:val="24"/>
        </w:rPr>
        <w:t xml:space="preserve">harus diidentifikasi secara tepat oleh petugas kesehatan. Penyakit </w:t>
      </w:r>
      <w:r w:rsidR="006D40F5">
        <w:rPr>
          <w:rFonts w:asciiTheme="majorBidi" w:hAnsiTheme="majorBidi" w:cstheme="majorBidi"/>
          <w:bCs/>
          <w:color w:val="000000" w:themeColor="text1"/>
          <w:sz w:val="24"/>
          <w:szCs w:val="24"/>
        </w:rPr>
        <w:t>Diabetes Mellitus</w:t>
      </w:r>
      <w:r w:rsidR="006D40F5" w:rsidRPr="00472F1D">
        <w:rPr>
          <w:rFonts w:asciiTheme="majorBidi" w:hAnsiTheme="majorBidi" w:cstheme="majorBidi"/>
          <w:bCs/>
          <w:sz w:val="24"/>
          <w:szCs w:val="24"/>
        </w:rPr>
        <w:t xml:space="preserve"> </w:t>
      </w:r>
      <w:r w:rsidRPr="00472F1D">
        <w:rPr>
          <w:rFonts w:asciiTheme="majorBidi" w:hAnsiTheme="majorBidi" w:cstheme="majorBidi"/>
          <w:bCs/>
          <w:sz w:val="24"/>
          <w:szCs w:val="24"/>
        </w:rPr>
        <w:t xml:space="preserve">sangat berpengaruh terhadap kualitas sumber daya manusia dan berdampak pada peningkatan biaya kesehatan yang cukup besar. Berdasarkan latar belakang di atas, upaya yang dapat dilakukan adalah memberikan edukasi kepada keluarga tentang penanganan dan pengobatan </w:t>
      </w:r>
      <w:r w:rsidR="009B7051">
        <w:rPr>
          <w:rFonts w:asciiTheme="majorBidi" w:hAnsiTheme="majorBidi" w:cstheme="majorBidi"/>
          <w:bCs/>
          <w:color w:val="000000" w:themeColor="text1"/>
          <w:sz w:val="24"/>
          <w:szCs w:val="24"/>
        </w:rPr>
        <w:t>Diabetes Mellitus</w:t>
      </w:r>
      <w:r w:rsidR="00B66BB4" w:rsidRPr="00472F1D">
        <w:rPr>
          <w:rFonts w:asciiTheme="majorBidi" w:hAnsiTheme="majorBidi" w:cstheme="majorBidi"/>
          <w:bCs/>
          <w:sz w:val="24"/>
          <w:szCs w:val="24"/>
        </w:rPr>
        <w:t xml:space="preserve"> </w:t>
      </w:r>
      <w:r w:rsidRPr="00472F1D">
        <w:rPr>
          <w:rFonts w:asciiTheme="majorBidi" w:hAnsiTheme="majorBidi" w:cstheme="majorBidi"/>
          <w:bCs/>
          <w:sz w:val="24"/>
          <w:szCs w:val="24"/>
        </w:rPr>
        <w:t xml:space="preserve">yang tepat. Petugas kesehatan berperan dalam mengendalikan penyakit sehingga tidak terjadi </w:t>
      </w:r>
      <w:r>
        <w:rPr>
          <w:rFonts w:asciiTheme="majorBidi" w:hAnsiTheme="majorBidi" w:cstheme="majorBidi"/>
          <w:bCs/>
          <w:sz w:val="24"/>
          <w:szCs w:val="24"/>
        </w:rPr>
        <w:t xml:space="preserve">komplikasi. </w:t>
      </w:r>
    </w:p>
    <w:p w14:paraId="37E32CE6" w14:textId="48CDA59D" w:rsidR="001B1CBB" w:rsidRPr="00042B82" w:rsidRDefault="009F4F8E" w:rsidP="00006F64">
      <w:pPr>
        <w:spacing w:after="0" w:line="480" w:lineRule="auto"/>
        <w:ind w:firstLine="709"/>
        <w:jc w:val="both"/>
        <w:rPr>
          <w:rFonts w:asciiTheme="majorBidi" w:hAnsiTheme="majorBidi" w:cstheme="majorBidi"/>
          <w:bCs/>
          <w:color w:val="000000" w:themeColor="text1"/>
          <w:sz w:val="24"/>
          <w:szCs w:val="24"/>
        </w:rPr>
      </w:pPr>
      <w:r>
        <w:rPr>
          <w:rFonts w:asciiTheme="majorBidi" w:hAnsiTheme="majorBidi" w:cstheme="majorBidi"/>
          <w:bCs/>
          <w:sz w:val="24"/>
          <w:szCs w:val="24"/>
        </w:rPr>
        <w:t xml:space="preserve">Perawat sebagai salah satu profesi kesehatan yang bertanggung jawab dalam membantu pasien. Perawat memiliki peran besar terhadap penderita </w:t>
      </w:r>
      <w:r w:rsidR="00B60C98">
        <w:rPr>
          <w:rFonts w:asciiTheme="majorBidi" w:hAnsiTheme="majorBidi" w:cstheme="majorBidi"/>
          <w:bCs/>
          <w:color w:val="000000" w:themeColor="text1"/>
          <w:sz w:val="24"/>
          <w:szCs w:val="24"/>
        </w:rPr>
        <w:t>Diabetes Mellitus</w:t>
      </w:r>
      <w:r w:rsidR="00B66BB4">
        <w:rPr>
          <w:rFonts w:asciiTheme="majorBidi" w:hAnsiTheme="majorBidi" w:cstheme="majorBidi"/>
          <w:bCs/>
          <w:color w:val="000000" w:themeColor="text1"/>
          <w:sz w:val="24"/>
          <w:szCs w:val="24"/>
        </w:rPr>
        <w:t xml:space="preserve"> </w:t>
      </w:r>
      <w:r>
        <w:rPr>
          <w:rFonts w:asciiTheme="majorBidi" w:hAnsiTheme="majorBidi" w:cstheme="majorBidi"/>
          <w:bCs/>
          <w:color w:val="000000" w:themeColor="text1"/>
          <w:sz w:val="24"/>
          <w:szCs w:val="24"/>
        </w:rPr>
        <w:t xml:space="preserve">untuk mampu melaksanakan perawatan diri di rumah demi mencapai </w:t>
      </w:r>
      <w:r>
        <w:rPr>
          <w:rFonts w:asciiTheme="majorBidi" w:hAnsiTheme="majorBidi" w:cstheme="majorBidi"/>
          <w:bCs/>
          <w:color w:val="000000" w:themeColor="text1"/>
          <w:sz w:val="24"/>
          <w:szCs w:val="24"/>
        </w:rPr>
        <w:lastRenderedPageBreak/>
        <w:t xml:space="preserve">kontrol glikemik yang baik. Peran perawat dalam mempromosikan aktivitas perawatan diri merupakan pendekatan asuhan keperawatan yang terpadu, baik untuk pasien maupun keluarga pasien. </w:t>
      </w:r>
      <w:r w:rsidR="00042B82">
        <w:rPr>
          <w:rFonts w:asciiTheme="majorBidi" w:hAnsiTheme="majorBidi" w:cstheme="majorBidi"/>
          <w:bCs/>
          <w:color w:val="000000" w:themeColor="text1"/>
          <w:sz w:val="24"/>
          <w:szCs w:val="24"/>
        </w:rPr>
        <w:t>Promotif kesehatan tersebut</w:t>
      </w:r>
      <w:r>
        <w:rPr>
          <w:rFonts w:asciiTheme="majorBidi" w:hAnsiTheme="majorBidi" w:cstheme="majorBidi"/>
          <w:bCs/>
          <w:color w:val="000000" w:themeColor="text1"/>
          <w:sz w:val="24"/>
          <w:szCs w:val="24"/>
        </w:rPr>
        <w:t xml:space="preserve"> bertujuan memantau kadar gula darah secara berkala dan mengevaluasi keberhasilan kontrol glikemik. Selain perawatan diri, perawat berperan sebagai edukator sangat dibutuhkan bagi pasien. </w:t>
      </w:r>
      <w:r w:rsidR="00006F64">
        <w:rPr>
          <w:rFonts w:asciiTheme="majorBidi" w:hAnsiTheme="majorBidi" w:cstheme="majorBidi"/>
          <w:bCs/>
          <w:color w:val="000000" w:themeColor="text1"/>
          <w:sz w:val="24"/>
          <w:szCs w:val="24"/>
        </w:rPr>
        <w:t xml:space="preserve">Diabetes Mellitus </w:t>
      </w:r>
      <w:r>
        <w:rPr>
          <w:rFonts w:asciiTheme="majorBidi" w:hAnsiTheme="majorBidi" w:cstheme="majorBidi"/>
          <w:bCs/>
          <w:color w:val="000000" w:themeColor="text1"/>
          <w:sz w:val="24"/>
          <w:szCs w:val="24"/>
        </w:rPr>
        <w:t xml:space="preserve">merupakan penyakit kronik yang membutuhkan perilaku penanganan mandiri yang khusus seumur hidup. Diet, aktivitas fisik dan emosional dapat mempengaruhi pengendalian </w:t>
      </w:r>
      <w:r w:rsidR="00006F64">
        <w:rPr>
          <w:rFonts w:asciiTheme="majorBidi" w:hAnsiTheme="majorBidi" w:cstheme="majorBidi"/>
          <w:bCs/>
          <w:color w:val="000000" w:themeColor="text1"/>
          <w:sz w:val="24"/>
          <w:szCs w:val="24"/>
        </w:rPr>
        <w:t>Diabetes Mellitus</w:t>
      </w:r>
      <w:r>
        <w:rPr>
          <w:rFonts w:asciiTheme="majorBidi" w:hAnsiTheme="majorBidi" w:cstheme="majorBidi"/>
          <w:bCs/>
          <w:color w:val="000000" w:themeColor="text1"/>
          <w:sz w:val="24"/>
          <w:szCs w:val="24"/>
        </w:rPr>
        <w:t>. Maka pasien dan keluarga harus memiliki perilaku yang preventif dalam gaya hidup untuk menghindari komp</w:t>
      </w:r>
      <w:r w:rsidR="00042B82">
        <w:rPr>
          <w:rFonts w:asciiTheme="majorBidi" w:hAnsiTheme="majorBidi" w:cstheme="majorBidi"/>
          <w:bCs/>
          <w:color w:val="000000" w:themeColor="text1"/>
          <w:sz w:val="24"/>
          <w:szCs w:val="24"/>
        </w:rPr>
        <w:t>likasi diabetik jangka panjang.</w:t>
      </w:r>
    </w:p>
    <w:p w14:paraId="213E430F" w14:textId="77777777" w:rsidR="009F4F8E" w:rsidRPr="00AB6ACC" w:rsidRDefault="009F4F8E" w:rsidP="00123798">
      <w:pPr>
        <w:pStyle w:val="ListParagraph"/>
        <w:numPr>
          <w:ilvl w:val="0"/>
          <w:numId w:val="14"/>
        </w:numPr>
        <w:spacing w:after="0" w:line="480" w:lineRule="auto"/>
        <w:ind w:left="709" w:hanging="709"/>
        <w:jc w:val="both"/>
        <w:outlineLvl w:val="1"/>
        <w:rPr>
          <w:rFonts w:asciiTheme="majorBidi" w:hAnsiTheme="majorBidi" w:cstheme="majorBidi"/>
          <w:b/>
          <w:bCs/>
          <w:sz w:val="24"/>
          <w:szCs w:val="24"/>
        </w:rPr>
      </w:pPr>
      <w:bookmarkStart w:id="12" w:name="_Toc46665115"/>
      <w:r w:rsidRPr="00AB6ACC">
        <w:rPr>
          <w:rFonts w:asciiTheme="majorBidi" w:hAnsiTheme="majorBidi" w:cstheme="majorBidi"/>
          <w:b/>
          <w:bCs/>
          <w:sz w:val="24"/>
          <w:szCs w:val="24"/>
        </w:rPr>
        <w:t>Rumusan Masalah</w:t>
      </w:r>
      <w:bookmarkEnd w:id="12"/>
    </w:p>
    <w:p w14:paraId="6C9F4D98" w14:textId="5A7388A7" w:rsidR="009F4F8E" w:rsidRPr="00AB6ACC" w:rsidRDefault="009F4F8E" w:rsidP="00042B82">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w:t>
      </w:r>
      <w:r w:rsidRPr="00AB6ACC">
        <w:rPr>
          <w:rFonts w:asciiTheme="majorBidi" w:hAnsiTheme="majorBidi" w:cstheme="majorBidi"/>
          <w:sz w:val="24"/>
          <w:szCs w:val="24"/>
        </w:rPr>
        <w:t xml:space="preserve">Bagaimanakah asuhan keperawatan </w:t>
      </w:r>
      <w:r w:rsidRPr="00AC4267">
        <w:rPr>
          <w:rFonts w:asciiTheme="majorBidi" w:hAnsiTheme="majorBidi" w:cstheme="majorBidi"/>
          <w:color w:val="000000" w:themeColor="text1"/>
          <w:sz w:val="24"/>
          <w:szCs w:val="24"/>
        </w:rPr>
        <w:t xml:space="preserve">pada </w:t>
      </w:r>
      <w:r>
        <w:rPr>
          <w:rFonts w:asciiTheme="majorBidi" w:hAnsiTheme="majorBidi" w:cstheme="majorBidi"/>
          <w:color w:val="000000" w:themeColor="text1"/>
          <w:sz w:val="24"/>
          <w:szCs w:val="24"/>
        </w:rPr>
        <w:t>Tn. J d</w:t>
      </w:r>
      <w:r w:rsidRPr="00AB6ACC">
        <w:rPr>
          <w:rFonts w:asciiTheme="majorBidi" w:hAnsiTheme="majorBidi" w:cstheme="majorBidi"/>
          <w:sz w:val="24"/>
          <w:szCs w:val="24"/>
        </w:rPr>
        <w:t xml:space="preserve">engan </w:t>
      </w:r>
      <w:r w:rsidRPr="00AC4267">
        <w:rPr>
          <w:rFonts w:asciiTheme="majorBidi" w:hAnsiTheme="majorBidi" w:cstheme="majorBidi"/>
          <w:color w:val="000000" w:themeColor="text1"/>
          <w:sz w:val="24"/>
          <w:szCs w:val="24"/>
        </w:rPr>
        <w:t xml:space="preserve">diagnosis </w:t>
      </w:r>
      <w:r w:rsidRPr="00AB6ACC">
        <w:rPr>
          <w:rFonts w:asciiTheme="majorBidi" w:hAnsiTheme="majorBidi" w:cstheme="majorBidi"/>
          <w:sz w:val="24"/>
          <w:szCs w:val="24"/>
        </w:rPr>
        <w:t xml:space="preserve">medis </w:t>
      </w:r>
      <w:r w:rsidR="00006F64">
        <w:rPr>
          <w:rFonts w:asciiTheme="majorBidi" w:hAnsiTheme="majorBidi" w:cstheme="majorBidi"/>
          <w:bCs/>
          <w:color w:val="000000" w:themeColor="text1"/>
          <w:sz w:val="24"/>
          <w:szCs w:val="24"/>
        </w:rPr>
        <w:t>Diabetes Mellitus</w:t>
      </w:r>
      <w:r w:rsidRPr="00AD2EE8">
        <w:rPr>
          <w:rFonts w:asciiTheme="majorBidi" w:hAnsiTheme="majorBidi" w:cstheme="majorBidi"/>
          <w:color w:val="FF0000"/>
          <w:sz w:val="24"/>
          <w:szCs w:val="24"/>
        </w:rPr>
        <w:t xml:space="preserve"> </w:t>
      </w:r>
      <w:r w:rsidR="00042B82">
        <w:rPr>
          <w:rFonts w:asciiTheme="majorBidi" w:hAnsiTheme="majorBidi" w:cstheme="majorBidi"/>
          <w:sz w:val="24"/>
          <w:szCs w:val="24"/>
        </w:rPr>
        <w:t>Tipe 2 di Ruang Medik</w:t>
      </w:r>
      <w:r w:rsidRPr="00AB6ACC">
        <w:rPr>
          <w:rFonts w:asciiTheme="majorBidi" w:hAnsiTheme="majorBidi" w:cstheme="majorBidi"/>
          <w:sz w:val="24"/>
          <w:szCs w:val="24"/>
        </w:rPr>
        <w:t xml:space="preserve">al </w:t>
      </w:r>
      <w:r w:rsidR="00042B82">
        <w:rPr>
          <w:rFonts w:asciiTheme="majorBidi" w:hAnsiTheme="majorBidi" w:cstheme="majorBidi"/>
          <w:sz w:val="24"/>
          <w:szCs w:val="24"/>
        </w:rPr>
        <w:t>Rumah</w:t>
      </w:r>
      <w:r w:rsidRPr="00AB6ACC">
        <w:rPr>
          <w:rFonts w:asciiTheme="majorBidi" w:hAnsiTheme="majorBidi" w:cstheme="majorBidi"/>
          <w:sz w:val="24"/>
          <w:szCs w:val="24"/>
        </w:rPr>
        <w:t xml:space="preserve"> Sakit Premier Surabaya</w:t>
      </w:r>
      <w:r>
        <w:rPr>
          <w:rFonts w:asciiTheme="majorBidi" w:hAnsiTheme="majorBidi" w:cstheme="majorBidi"/>
          <w:sz w:val="24"/>
          <w:szCs w:val="24"/>
        </w:rPr>
        <w:t>?”</w:t>
      </w:r>
    </w:p>
    <w:p w14:paraId="3670B46F" w14:textId="77777777" w:rsidR="009F4F8E" w:rsidRPr="00A12332" w:rsidRDefault="009F4F8E" w:rsidP="00123798">
      <w:pPr>
        <w:pStyle w:val="ListParagraph"/>
        <w:numPr>
          <w:ilvl w:val="0"/>
          <w:numId w:val="14"/>
        </w:numPr>
        <w:spacing w:after="0" w:line="480" w:lineRule="auto"/>
        <w:ind w:left="709" w:hanging="709"/>
        <w:jc w:val="both"/>
        <w:outlineLvl w:val="1"/>
        <w:rPr>
          <w:rFonts w:asciiTheme="majorBidi" w:hAnsiTheme="majorBidi" w:cstheme="majorBidi"/>
          <w:b/>
          <w:bCs/>
          <w:sz w:val="24"/>
          <w:szCs w:val="24"/>
        </w:rPr>
      </w:pPr>
      <w:bookmarkStart w:id="13" w:name="_Toc46665116"/>
      <w:r w:rsidRPr="00A12332">
        <w:rPr>
          <w:rFonts w:asciiTheme="majorBidi" w:hAnsiTheme="majorBidi" w:cstheme="majorBidi"/>
          <w:b/>
          <w:bCs/>
          <w:sz w:val="24"/>
          <w:szCs w:val="24"/>
        </w:rPr>
        <w:t>Tujuan Penulisan</w:t>
      </w:r>
      <w:bookmarkEnd w:id="13"/>
    </w:p>
    <w:p w14:paraId="1CC6D5AD" w14:textId="77777777" w:rsidR="009F4F8E" w:rsidRPr="00A12332" w:rsidRDefault="009F4F8E" w:rsidP="00123798">
      <w:pPr>
        <w:pStyle w:val="ListParagraph"/>
        <w:numPr>
          <w:ilvl w:val="0"/>
          <w:numId w:val="15"/>
        </w:numPr>
        <w:spacing w:after="0" w:line="480" w:lineRule="auto"/>
        <w:ind w:left="426" w:hanging="426"/>
        <w:jc w:val="both"/>
        <w:outlineLvl w:val="2"/>
        <w:rPr>
          <w:rFonts w:asciiTheme="majorBidi" w:hAnsiTheme="majorBidi" w:cstheme="majorBidi"/>
          <w:b/>
          <w:bCs/>
          <w:sz w:val="24"/>
          <w:szCs w:val="24"/>
        </w:rPr>
      </w:pPr>
      <w:bookmarkStart w:id="14" w:name="_Toc46665117"/>
      <w:r w:rsidRPr="00A12332">
        <w:rPr>
          <w:rFonts w:asciiTheme="majorBidi" w:hAnsiTheme="majorBidi" w:cstheme="majorBidi"/>
          <w:b/>
          <w:bCs/>
          <w:sz w:val="24"/>
          <w:szCs w:val="24"/>
        </w:rPr>
        <w:t>Tujuan Umum</w:t>
      </w:r>
      <w:bookmarkEnd w:id="14"/>
    </w:p>
    <w:p w14:paraId="13000F0A" w14:textId="6C4E52AB" w:rsidR="009F4F8E" w:rsidRPr="00A12332" w:rsidRDefault="009F4F8E" w:rsidP="00006F64">
      <w:pPr>
        <w:spacing w:after="0" w:line="480" w:lineRule="auto"/>
        <w:ind w:firstLine="851"/>
        <w:jc w:val="both"/>
        <w:rPr>
          <w:rFonts w:asciiTheme="majorBidi" w:hAnsiTheme="majorBidi" w:cstheme="majorBidi"/>
          <w:sz w:val="24"/>
          <w:szCs w:val="24"/>
        </w:rPr>
      </w:pPr>
      <w:r>
        <w:rPr>
          <w:rFonts w:asciiTheme="majorBidi" w:hAnsiTheme="majorBidi" w:cstheme="majorBidi"/>
          <w:sz w:val="24"/>
          <w:szCs w:val="24"/>
        </w:rPr>
        <w:t>Mahasiswa mampu mengidentifikasi asuhan kepera</w:t>
      </w:r>
      <w:r w:rsidR="00637320">
        <w:rPr>
          <w:rFonts w:asciiTheme="majorBidi" w:hAnsiTheme="majorBidi" w:cstheme="majorBidi"/>
          <w:sz w:val="24"/>
          <w:szCs w:val="24"/>
        </w:rPr>
        <w:t>watan pada Tn. J dengan diagnosis</w:t>
      </w:r>
      <w:r>
        <w:rPr>
          <w:rFonts w:asciiTheme="majorBidi" w:hAnsiTheme="majorBidi" w:cstheme="majorBidi"/>
          <w:sz w:val="24"/>
          <w:szCs w:val="24"/>
        </w:rPr>
        <w:t xml:space="preserve"> medis </w:t>
      </w:r>
      <w:r w:rsidR="00006F64">
        <w:rPr>
          <w:rFonts w:asciiTheme="majorBidi" w:hAnsiTheme="majorBidi" w:cstheme="majorBidi"/>
          <w:bCs/>
          <w:color w:val="000000" w:themeColor="text1"/>
          <w:sz w:val="24"/>
          <w:szCs w:val="24"/>
        </w:rPr>
        <w:t xml:space="preserve">Diabetes Mellitus </w:t>
      </w:r>
      <w:r w:rsidR="00930ADD">
        <w:rPr>
          <w:rFonts w:asciiTheme="majorBidi" w:hAnsiTheme="majorBidi" w:cstheme="majorBidi"/>
          <w:bCs/>
          <w:color w:val="000000" w:themeColor="text1"/>
          <w:sz w:val="24"/>
          <w:szCs w:val="24"/>
        </w:rPr>
        <w:t xml:space="preserve">tipe </w:t>
      </w:r>
      <w:r>
        <w:rPr>
          <w:rFonts w:asciiTheme="majorBidi" w:hAnsiTheme="majorBidi" w:cstheme="majorBidi"/>
          <w:sz w:val="24"/>
          <w:szCs w:val="24"/>
        </w:rPr>
        <w:t xml:space="preserve">2 di Ruang </w:t>
      </w:r>
      <w:r w:rsidR="00637320">
        <w:rPr>
          <w:rFonts w:asciiTheme="majorBidi" w:hAnsiTheme="majorBidi" w:cstheme="majorBidi"/>
          <w:sz w:val="24"/>
          <w:szCs w:val="24"/>
        </w:rPr>
        <w:t>Medik</w:t>
      </w:r>
      <w:r w:rsidR="00637320" w:rsidRPr="00AB6ACC">
        <w:rPr>
          <w:rFonts w:asciiTheme="majorBidi" w:hAnsiTheme="majorBidi" w:cstheme="majorBidi"/>
          <w:sz w:val="24"/>
          <w:szCs w:val="24"/>
        </w:rPr>
        <w:t>al</w:t>
      </w:r>
      <w:r w:rsidR="00637320">
        <w:rPr>
          <w:rFonts w:asciiTheme="majorBidi" w:hAnsiTheme="majorBidi" w:cstheme="majorBidi"/>
          <w:sz w:val="24"/>
          <w:szCs w:val="24"/>
        </w:rPr>
        <w:t xml:space="preserve"> </w:t>
      </w:r>
      <w:r>
        <w:rPr>
          <w:rFonts w:asciiTheme="majorBidi" w:hAnsiTheme="majorBidi" w:cstheme="majorBidi"/>
          <w:sz w:val="24"/>
          <w:szCs w:val="24"/>
        </w:rPr>
        <w:t>Rumah Sakit Premier Surabaya.</w:t>
      </w:r>
    </w:p>
    <w:p w14:paraId="044DA729" w14:textId="77777777" w:rsidR="009F4F8E" w:rsidRPr="007D05A9" w:rsidRDefault="009F4F8E" w:rsidP="00123798">
      <w:pPr>
        <w:pStyle w:val="ListParagraph"/>
        <w:numPr>
          <w:ilvl w:val="0"/>
          <w:numId w:val="15"/>
        </w:numPr>
        <w:spacing w:after="0" w:line="480" w:lineRule="auto"/>
        <w:ind w:left="426" w:hanging="426"/>
        <w:jc w:val="both"/>
        <w:outlineLvl w:val="2"/>
        <w:rPr>
          <w:rFonts w:asciiTheme="majorBidi" w:hAnsiTheme="majorBidi" w:cstheme="majorBidi"/>
          <w:b/>
          <w:bCs/>
          <w:sz w:val="24"/>
          <w:szCs w:val="24"/>
        </w:rPr>
      </w:pPr>
      <w:bookmarkStart w:id="15" w:name="_Toc46665118"/>
      <w:r w:rsidRPr="007D05A9">
        <w:rPr>
          <w:rFonts w:asciiTheme="majorBidi" w:hAnsiTheme="majorBidi" w:cstheme="majorBidi"/>
          <w:b/>
          <w:bCs/>
          <w:sz w:val="24"/>
          <w:szCs w:val="24"/>
        </w:rPr>
        <w:t>Tujuan Khusus</w:t>
      </w:r>
      <w:bookmarkEnd w:id="15"/>
    </w:p>
    <w:p w14:paraId="32129009" w14:textId="174F61B3" w:rsidR="009F4F8E" w:rsidRDefault="009F4F8E" w:rsidP="00006F64">
      <w:pPr>
        <w:pStyle w:val="ListParagraph"/>
        <w:numPr>
          <w:ilvl w:val="0"/>
          <w:numId w:val="16"/>
        </w:numPr>
        <w:spacing w:after="0" w:line="480" w:lineRule="auto"/>
        <w:ind w:left="709" w:hanging="709"/>
        <w:jc w:val="both"/>
        <w:rPr>
          <w:rFonts w:asciiTheme="majorBidi" w:hAnsiTheme="majorBidi" w:cstheme="majorBidi"/>
          <w:sz w:val="24"/>
          <w:szCs w:val="24"/>
        </w:rPr>
      </w:pPr>
      <w:r>
        <w:rPr>
          <w:rFonts w:asciiTheme="majorBidi" w:hAnsiTheme="majorBidi" w:cstheme="majorBidi"/>
          <w:sz w:val="24"/>
          <w:szCs w:val="24"/>
        </w:rPr>
        <w:t xml:space="preserve">Mengkaji Tn. J dengan </w:t>
      </w:r>
      <w:r w:rsidR="00930ADD">
        <w:rPr>
          <w:rFonts w:asciiTheme="majorBidi" w:hAnsiTheme="majorBidi" w:cstheme="majorBidi"/>
          <w:sz w:val="24"/>
          <w:szCs w:val="24"/>
        </w:rPr>
        <w:t xml:space="preserve">diagnosis </w:t>
      </w:r>
      <w:r w:rsidR="00006F64">
        <w:rPr>
          <w:rFonts w:asciiTheme="majorBidi" w:hAnsiTheme="majorBidi" w:cstheme="majorBidi"/>
          <w:bCs/>
          <w:color w:val="000000" w:themeColor="text1"/>
          <w:sz w:val="24"/>
          <w:szCs w:val="24"/>
        </w:rPr>
        <w:t>Diabetes Mellitus</w:t>
      </w:r>
      <w:r w:rsidR="00006F64" w:rsidRPr="00A35FBB">
        <w:rPr>
          <w:rFonts w:asciiTheme="majorBidi" w:hAnsiTheme="majorBidi" w:cstheme="majorBidi"/>
          <w:bCs/>
          <w:color w:val="000000" w:themeColor="text1"/>
          <w:sz w:val="24"/>
          <w:szCs w:val="24"/>
        </w:rPr>
        <w:t xml:space="preserve"> </w:t>
      </w:r>
      <w:r w:rsidR="00930ADD" w:rsidRPr="00A35FBB">
        <w:rPr>
          <w:rFonts w:asciiTheme="majorBidi" w:hAnsiTheme="majorBidi" w:cstheme="majorBidi"/>
          <w:bCs/>
          <w:color w:val="000000" w:themeColor="text1"/>
          <w:sz w:val="24"/>
          <w:szCs w:val="24"/>
        </w:rPr>
        <w:t xml:space="preserve">mellitus </w:t>
      </w:r>
      <w:r w:rsidR="00930ADD">
        <w:rPr>
          <w:rFonts w:asciiTheme="majorBidi" w:hAnsiTheme="majorBidi" w:cstheme="majorBidi"/>
          <w:bCs/>
          <w:color w:val="000000" w:themeColor="text1"/>
          <w:sz w:val="24"/>
          <w:szCs w:val="24"/>
        </w:rPr>
        <w:t xml:space="preserve">tipe </w:t>
      </w:r>
      <w:r w:rsidR="00930ADD">
        <w:rPr>
          <w:rFonts w:asciiTheme="majorBidi" w:hAnsiTheme="majorBidi" w:cstheme="majorBidi"/>
          <w:sz w:val="24"/>
          <w:szCs w:val="24"/>
        </w:rPr>
        <w:t xml:space="preserve">2 </w:t>
      </w:r>
      <w:r>
        <w:rPr>
          <w:rFonts w:asciiTheme="majorBidi" w:hAnsiTheme="majorBidi" w:cstheme="majorBidi"/>
          <w:sz w:val="24"/>
          <w:szCs w:val="24"/>
        </w:rPr>
        <w:t xml:space="preserve">di Ruang </w:t>
      </w:r>
      <w:r w:rsidRPr="00AC4267">
        <w:rPr>
          <w:rFonts w:asciiTheme="majorBidi" w:hAnsiTheme="majorBidi" w:cstheme="majorBidi"/>
          <w:color w:val="000000" w:themeColor="text1"/>
          <w:sz w:val="24"/>
          <w:szCs w:val="24"/>
        </w:rPr>
        <w:t xml:space="preserve">Medikal </w:t>
      </w:r>
      <w:r>
        <w:rPr>
          <w:rFonts w:asciiTheme="majorBidi" w:hAnsiTheme="majorBidi" w:cstheme="majorBidi"/>
          <w:sz w:val="24"/>
          <w:szCs w:val="24"/>
        </w:rPr>
        <w:t>Rumah Sakit Premier Surabaya.</w:t>
      </w:r>
    </w:p>
    <w:p w14:paraId="0D2C6F55" w14:textId="6485267F" w:rsidR="009F4F8E" w:rsidRDefault="009F4F8E" w:rsidP="00006F64">
      <w:pPr>
        <w:pStyle w:val="ListParagraph"/>
        <w:numPr>
          <w:ilvl w:val="0"/>
          <w:numId w:val="16"/>
        </w:numPr>
        <w:spacing w:after="0" w:line="480" w:lineRule="auto"/>
        <w:ind w:left="709" w:hanging="709"/>
        <w:jc w:val="both"/>
        <w:rPr>
          <w:rFonts w:asciiTheme="majorBidi" w:hAnsiTheme="majorBidi" w:cstheme="majorBidi"/>
          <w:sz w:val="24"/>
          <w:szCs w:val="24"/>
        </w:rPr>
      </w:pPr>
      <w:r>
        <w:rPr>
          <w:rFonts w:asciiTheme="majorBidi" w:hAnsiTheme="majorBidi" w:cstheme="majorBidi"/>
          <w:sz w:val="24"/>
          <w:szCs w:val="24"/>
        </w:rPr>
        <w:t xml:space="preserve">Merumuskan diagnosis keperawatan pada Tn. J dengan </w:t>
      </w:r>
      <w:r w:rsidR="00930ADD">
        <w:rPr>
          <w:rFonts w:asciiTheme="majorBidi" w:hAnsiTheme="majorBidi" w:cstheme="majorBidi"/>
          <w:sz w:val="24"/>
          <w:szCs w:val="24"/>
        </w:rPr>
        <w:t xml:space="preserve">diagnosis medis </w:t>
      </w:r>
      <w:r w:rsidR="00006F64">
        <w:rPr>
          <w:rFonts w:asciiTheme="majorBidi" w:hAnsiTheme="majorBidi" w:cstheme="majorBidi"/>
          <w:bCs/>
          <w:color w:val="000000" w:themeColor="text1"/>
          <w:sz w:val="24"/>
          <w:szCs w:val="24"/>
        </w:rPr>
        <w:t xml:space="preserve">Diabetes Mellitus </w:t>
      </w:r>
      <w:r w:rsidR="00930ADD">
        <w:rPr>
          <w:rFonts w:asciiTheme="majorBidi" w:hAnsiTheme="majorBidi" w:cstheme="majorBidi"/>
          <w:bCs/>
          <w:color w:val="000000" w:themeColor="text1"/>
          <w:sz w:val="24"/>
          <w:szCs w:val="24"/>
        </w:rPr>
        <w:t xml:space="preserve">tipe </w:t>
      </w:r>
      <w:r w:rsidR="00930ADD">
        <w:rPr>
          <w:rFonts w:asciiTheme="majorBidi" w:hAnsiTheme="majorBidi" w:cstheme="majorBidi"/>
          <w:sz w:val="24"/>
          <w:szCs w:val="24"/>
        </w:rPr>
        <w:t>2</w:t>
      </w:r>
      <w:r>
        <w:rPr>
          <w:rFonts w:asciiTheme="majorBidi" w:hAnsiTheme="majorBidi" w:cstheme="majorBidi"/>
          <w:sz w:val="24"/>
          <w:szCs w:val="24"/>
        </w:rPr>
        <w:t xml:space="preserve"> di Ruang </w:t>
      </w:r>
      <w:r w:rsidRPr="00AC4267">
        <w:rPr>
          <w:rFonts w:asciiTheme="majorBidi" w:hAnsiTheme="majorBidi" w:cstheme="majorBidi"/>
          <w:color w:val="000000" w:themeColor="text1"/>
          <w:sz w:val="24"/>
          <w:szCs w:val="24"/>
        </w:rPr>
        <w:t xml:space="preserve">Medikal </w:t>
      </w:r>
      <w:r>
        <w:rPr>
          <w:rFonts w:asciiTheme="majorBidi" w:hAnsiTheme="majorBidi" w:cstheme="majorBidi"/>
          <w:sz w:val="24"/>
          <w:szCs w:val="24"/>
        </w:rPr>
        <w:t>Rumah Sakit Premier Surabaya.</w:t>
      </w:r>
    </w:p>
    <w:p w14:paraId="7CB7BCFB" w14:textId="58AB8FF6" w:rsidR="009F4F8E" w:rsidRDefault="009F4F8E" w:rsidP="00006F64">
      <w:pPr>
        <w:pStyle w:val="ListParagraph"/>
        <w:numPr>
          <w:ilvl w:val="0"/>
          <w:numId w:val="16"/>
        </w:numPr>
        <w:spacing w:after="0" w:line="480" w:lineRule="auto"/>
        <w:ind w:left="709" w:hanging="709"/>
        <w:jc w:val="both"/>
        <w:rPr>
          <w:rFonts w:asciiTheme="majorBidi" w:hAnsiTheme="majorBidi" w:cstheme="majorBidi"/>
          <w:sz w:val="24"/>
          <w:szCs w:val="24"/>
        </w:rPr>
      </w:pPr>
      <w:r>
        <w:rPr>
          <w:rFonts w:asciiTheme="majorBidi" w:hAnsiTheme="majorBidi" w:cstheme="majorBidi"/>
          <w:sz w:val="24"/>
          <w:szCs w:val="24"/>
        </w:rPr>
        <w:lastRenderedPageBreak/>
        <w:t xml:space="preserve">Merencanakan tindakan keperawatan pada Tn. J dengan </w:t>
      </w:r>
      <w:r w:rsidR="00930ADD">
        <w:rPr>
          <w:rFonts w:asciiTheme="majorBidi" w:hAnsiTheme="majorBidi" w:cstheme="majorBidi"/>
          <w:sz w:val="24"/>
          <w:szCs w:val="24"/>
        </w:rPr>
        <w:t xml:space="preserve">diagnosis medis </w:t>
      </w:r>
      <w:r w:rsidR="00006F64">
        <w:rPr>
          <w:rFonts w:asciiTheme="majorBidi" w:hAnsiTheme="majorBidi" w:cstheme="majorBidi"/>
          <w:bCs/>
          <w:color w:val="000000" w:themeColor="text1"/>
          <w:sz w:val="24"/>
          <w:szCs w:val="24"/>
        </w:rPr>
        <w:t xml:space="preserve">Diabetes Mellitus </w:t>
      </w:r>
      <w:r w:rsidR="00930ADD">
        <w:rPr>
          <w:rFonts w:asciiTheme="majorBidi" w:hAnsiTheme="majorBidi" w:cstheme="majorBidi"/>
          <w:bCs/>
          <w:color w:val="000000" w:themeColor="text1"/>
          <w:sz w:val="24"/>
          <w:szCs w:val="24"/>
        </w:rPr>
        <w:t xml:space="preserve">tipe </w:t>
      </w:r>
      <w:r w:rsidR="00930ADD">
        <w:rPr>
          <w:rFonts w:asciiTheme="majorBidi" w:hAnsiTheme="majorBidi" w:cstheme="majorBidi"/>
          <w:sz w:val="24"/>
          <w:szCs w:val="24"/>
        </w:rPr>
        <w:t xml:space="preserve">2 </w:t>
      </w:r>
      <w:r>
        <w:rPr>
          <w:rFonts w:asciiTheme="majorBidi" w:hAnsiTheme="majorBidi" w:cstheme="majorBidi"/>
          <w:sz w:val="24"/>
          <w:szCs w:val="24"/>
        </w:rPr>
        <w:t xml:space="preserve">di Ruang </w:t>
      </w:r>
      <w:r w:rsidRPr="00AC4267">
        <w:rPr>
          <w:rFonts w:asciiTheme="majorBidi" w:hAnsiTheme="majorBidi" w:cstheme="majorBidi"/>
          <w:color w:val="000000" w:themeColor="text1"/>
          <w:sz w:val="24"/>
          <w:szCs w:val="24"/>
        </w:rPr>
        <w:t xml:space="preserve">Medikal </w:t>
      </w:r>
      <w:r>
        <w:rPr>
          <w:rFonts w:asciiTheme="majorBidi" w:hAnsiTheme="majorBidi" w:cstheme="majorBidi"/>
          <w:sz w:val="24"/>
          <w:szCs w:val="24"/>
        </w:rPr>
        <w:t>Rumah Sakit Premier Surabaya.</w:t>
      </w:r>
    </w:p>
    <w:p w14:paraId="2FD9F6B9" w14:textId="3B709CC7" w:rsidR="009F4F8E" w:rsidRDefault="009F4F8E" w:rsidP="00C5546E">
      <w:pPr>
        <w:pStyle w:val="ListParagraph"/>
        <w:numPr>
          <w:ilvl w:val="0"/>
          <w:numId w:val="16"/>
        </w:numPr>
        <w:spacing w:after="0" w:line="480" w:lineRule="auto"/>
        <w:ind w:left="709" w:hanging="709"/>
        <w:jc w:val="both"/>
        <w:rPr>
          <w:rFonts w:asciiTheme="majorBidi" w:hAnsiTheme="majorBidi" w:cstheme="majorBidi"/>
          <w:sz w:val="24"/>
          <w:szCs w:val="24"/>
        </w:rPr>
      </w:pPr>
      <w:r>
        <w:rPr>
          <w:rFonts w:asciiTheme="majorBidi" w:hAnsiTheme="majorBidi" w:cstheme="majorBidi"/>
          <w:sz w:val="24"/>
          <w:szCs w:val="24"/>
        </w:rPr>
        <w:t xml:space="preserve">Melaksanakan tindakan keperawatan pada Tn. J dengan </w:t>
      </w:r>
      <w:r w:rsidR="00930ADD">
        <w:rPr>
          <w:rFonts w:asciiTheme="majorBidi" w:hAnsiTheme="majorBidi" w:cstheme="majorBidi"/>
          <w:sz w:val="24"/>
          <w:szCs w:val="24"/>
        </w:rPr>
        <w:t xml:space="preserve">diagnosis medis </w:t>
      </w:r>
      <w:r w:rsidR="00C5546E">
        <w:rPr>
          <w:rFonts w:asciiTheme="majorBidi" w:hAnsiTheme="majorBidi" w:cstheme="majorBidi"/>
          <w:bCs/>
          <w:color w:val="000000" w:themeColor="text1"/>
          <w:sz w:val="24"/>
          <w:szCs w:val="24"/>
        </w:rPr>
        <w:t xml:space="preserve">Diabetes Mellitus </w:t>
      </w:r>
      <w:r w:rsidR="00930ADD">
        <w:rPr>
          <w:rFonts w:asciiTheme="majorBidi" w:hAnsiTheme="majorBidi" w:cstheme="majorBidi"/>
          <w:bCs/>
          <w:color w:val="000000" w:themeColor="text1"/>
          <w:sz w:val="24"/>
          <w:szCs w:val="24"/>
        </w:rPr>
        <w:t xml:space="preserve">tipe </w:t>
      </w:r>
      <w:r w:rsidR="00930ADD">
        <w:rPr>
          <w:rFonts w:asciiTheme="majorBidi" w:hAnsiTheme="majorBidi" w:cstheme="majorBidi"/>
          <w:sz w:val="24"/>
          <w:szCs w:val="24"/>
        </w:rPr>
        <w:t>2</w:t>
      </w:r>
      <w:r>
        <w:rPr>
          <w:rFonts w:asciiTheme="majorBidi" w:hAnsiTheme="majorBidi" w:cstheme="majorBidi"/>
          <w:sz w:val="24"/>
          <w:szCs w:val="24"/>
        </w:rPr>
        <w:t xml:space="preserve"> di Ruang </w:t>
      </w:r>
      <w:r>
        <w:rPr>
          <w:rFonts w:asciiTheme="majorBidi" w:hAnsiTheme="majorBidi" w:cstheme="majorBidi"/>
          <w:color w:val="000000" w:themeColor="text1"/>
          <w:sz w:val="24"/>
          <w:szCs w:val="24"/>
        </w:rPr>
        <w:t>Medik</w:t>
      </w:r>
      <w:r w:rsidRPr="000239CE">
        <w:rPr>
          <w:rFonts w:asciiTheme="majorBidi" w:hAnsiTheme="majorBidi" w:cstheme="majorBidi"/>
          <w:color w:val="000000" w:themeColor="text1"/>
          <w:sz w:val="24"/>
          <w:szCs w:val="24"/>
        </w:rPr>
        <w:t xml:space="preserve">al </w:t>
      </w:r>
      <w:r>
        <w:rPr>
          <w:rFonts w:asciiTheme="majorBidi" w:hAnsiTheme="majorBidi" w:cstheme="majorBidi"/>
          <w:sz w:val="24"/>
          <w:szCs w:val="24"/>
        </w:rPr>
        <w:t>Rumah Sakit Premier Surabaya.</w:t>
      </w:r>
    </w:p>
    <w:p w14:paraId="57DAF5B1" w14:textId="6E79679E" w:rsidR="009F4F8E" w:rsidRDefault="00637320" w:rsidP="00C5546E">
      <w:pPr>
        <w:pStyle w:val="ListParagraph"/>
        <w:numPr>
          <w:ilvl w:val="0"/>
          <w:numId w:val="16"/>
        </w:numPr>
        <w:spacing w:after="0" w:line="480" w:lineRule="auto"/>
        <w:ind w:left="709" w:hanging="709"/>
        <w:jc w:val="both"/>
        <w:rPr>
          <w:rFonts w:asciiTheme="majorBidi" w:hAnsiTheme="majorBidi" w:cstheme="majorBidi"/>
          <w:sz w:val="24"/>
          <w:szCs w:val="24"/>
        </w:rPr>
      </w:pPr>
      <w:r>
        <w:rPr>
          <w:rFonts w:asciiTheme="majorBidi" w:hAnsiTheme="majorBidi" w:cstheme="majorBidi"/>
          <w:sz w:val="24"/>
          <w:szCs w:val="24"/>
        </w:rPr>
        <w:t>Melakukan evaluasi tindakan keperawatan</w:t>
      </w:r>
      <w:r w:rsidR="009F4F8E">
        <w:rPr>
          <w:rFonts w:asciiTheme="majorBidi" w:hAnsiTheme="majorBidi" w:cstheme="majorBidi"/>
          <w:sz w:val="24"/>
          <w:szCs w:val="24"/>
        </w:rPr>
        <w:t xml:space="preserve"> Tn. J dengan </w:t>
      </w:r>
      <w:r w:rsidR="007D622B">
        <w:rPr>
          <w:rFonts w:asciiTheme="majorBidi" w:hAnsiTheme="majorBidi" w:cstheme="majorBidi"/>
          <w:sz w:val="24"/>
          <w:szCs w:val="24"/>
        </w:rPr>
        <w:t xml:space="preserve">diagnosis medis </w:t>
      </w:r>
      <w:r w:rsidR="00C5546E">
        <w:rPr>
          <w:rFonts w:asciiTheme="majorBidi" w:hAnsiTheme="majorBidi" w:cstheme="majorBidi"/>
          <w:bCs/>
          <w:color w:val="000000" w:themeColor="text1"/>
          <w:sz w:val="24"/>
          <w:szCs w:val="24"/>
        </w:rPr>
        <w:t xml:space="preserve">Diabetes Mellitus </w:t>
      </w:r>
      <w:r w:rsidR="007D622B">
        <w:rPr>
          <w:rFonts w:asciiTheme="majorBidi" w:hAnsiTheme="majorBidi" w:cstheme="majorBidi"/>
          <w:bCs/>
          <w:color w:val="000000" w:themeColor="text1"/>
          <w:sz w:val="24"/>
          <w:szCs w:val="24"/>
        </w:rPr>
        <w:t xml:space="preserve">tipe </w:t>
      </w:r>
      <w:r w:rsidR="007D622B">
        <w:rPr>
          <w:rFonts w:asciiTheme="majorBidi" w:hAnsiTheme="majorBidi" w:cstheme="majorBidi"/>
          <w:sz w:val="24"/>
          <w:szCs w:val="24"/>
        </w:rPr>
        <w:t>2</w:t>
      </w:r>
      <w:r w:rsidR="009F4F8E">
        <w:rPr>
          <w:rFonts w:asciiTheme="majorBidi" w:hAnsiTheme="majorBidi" w:cstheme="majorBidi"/>
          <w:sz w:val="24"/>
          <w:szCs w:val="24"/>
        </w:rPr>
        <w:t xml:space="preserve"> di Ruang</w:t>
      </w:r>
      <w:r w:rsidR="009F4F8E">
        <w:rPr>
          <w:rFonts w:asciiTheme="majorBidi" w:hAnsiTheme="majorBidi" w:cstheme="majorBidi"/>
          <w:color w:val="FF0000"/>
          <w:sz w:val="24"/>
          <w:szCs w:val="24"/>
        </w:rPr>
        <w:t xml:space="preserve"> </w:t>
      </w:r>
      <w:r w:rsidR="009F4F8E" w:rsidRPr="000239CE">
        <w:rPr>
          <w:rFonts w:asciiTheme="majorBidi" w:hAnsiTheme="majorBidi" w:cstheme="majorBidi"/>
          <w:color w:val="000000" w:themeColor="text1"/>
          <w:sz w:val="24"/>
          <w:szCs w:val="24"/>
        </w:rPr>
        <w:t xml:space="preserve">Medikal </w:t>
      </w:r>
      <w:r w:rsidR="009F4F8E">
        <w:rPr>
          <w:rFonts w:asciiTheme="majorBidi" w:hAnsiTheme="majorBidi" w:cstheme="majorBidi"/>
          <w:sz w:val="24"/>
          <w:szCs w:val="24"/>
        </w:rPr>
        <w:t>Rumah Sakit Premier Surabaya.</w:t>
      </w:r>
    </w:p>
    <w:p w14:paraId="06106304" w14:textId="78EAE152" w:rsidR="009F4F8E" w:rsidRPr="007D05A9" w:rsidRDefault="009F4F8E" w:rsidP="00C5546E">
      <w:pPr>
        <w:pStyle w:val="ListParagraph"/>
        <w:numPr>
          <w:ilvl w:val="0"/>
          <w:numId w:val="16"/>
        </w:numPr>
        <w:spacing w:after="0" w:line="480" w:lineRule="auto"/>
        <w:ind w:left="709" w:hanging="426"/>
        <w:jc w:val="both"/>
        <w:rPr>
          <w:rFonts w:asciiTheme="majorBidi" w:hAnsiTheme="majorBidi" w:cstheme="majorBidi"/>
          <w:sz w:val="24"/>
          <w:szCs w:val="24"/>
        </w:rPr>
      </w:pPr>
      <w:r>
        <w:rPr>
          <w:rFonts w:asciiTheme="majorBidi" w:hAnsiTheme="majorBidi" w:cstheme="majorBidi"/>
          <w:sz w:val="24"/>
          <w:szCs w:val="24"/>
        </w:rPr>
        <w:t xml:space="preserve">Mendokumentasikan asuhan keperawatan pada Tn. J dengan </w:t>
      </w:r>
      <w:r w:rsidR="007D622B">
        <w:rPr>
          <w:rFonts w:asciiTheme="majorBidi" w:hAnsiTheme="majorBidi" w:cstheme="majorBidi"/>
          <w:sz w:val="24"/>
          <w:szCs w:val="24"/>
        </w:rPr>
        <w:t xml:space="preserve">diagnosis medis </w:t>
      </w:r>
      <w:r w:rsidR="00C5546E">
        <w:rPr>
          <w:rFonts w:asciiTheme="majorBidi" w:hAnsiTheme="majorBidi" w:cstheme="majorBidi"/>
          <w:bCs/>
          <w:color w:val="000000" w:themeColor="text1"/>
          <w:sz w:val="24"/>
          <w:szCs w:val="24"/>
        </w:rPr>
        <w:t xml:space="preserve">Diabetes Mellitus </w:t>
      </w:r>
      <w:r w:rsidR="007D622B">
        <w:rPr>
          <w:rFonts w:asciiTheme="majorBidi" w:hAnsiTheme="majorBidi" w:cstheme="majorBidi"/>
          <w:bCs/>
          <w:color w:val="000000" w:themeColor="text1"/>
          <w:sz w:val="24"/>
          <w:szCs w:val="24"/>
        </w:rPr>
        <w:t xml:space="preserve">tipe </w:t>
      </w:r>
      <w:r w:rsidR="007D622B">
        <w:rPr>
          <w:rFonts w:asciiTheme="majorBidi" w:hAnsiTheme="majorBidi" w:cstheme="majorBidi"/>
          <w:sz w:val="24"/>
          <w:szCs w:val="24"/>
        </w:rPr>
        <w:t>2</w:t>
      </w:r>
      <w:r>
        <w:rPr>
          <w:rFonts w:asciiTheme="majorBidi" w:hAnsiTheme="majorBidi" w:cstheme="majorBidi"/>
          <w:sz w:val="24"/>
          <w:szCs w:val="24"/>
        </w:rPr>
        <w:t xml:space="preserve"> di Ruang </w:t>
      </w:r>
      <w:r>
        <w:rPr>
          <w:rFonts w:asciiTheme="majorBidi" w:hAnsiTheme="majorBidi" w:cstheme="majorBidi"/>
          <w:color w:val="000000" w:themeColor="text1"/>
          <w:sz w:val="24"/>
          <w:szCs w:val="24"/>
        </w:rPr>
        <w:t>Medik</w:t>
      </w:r>
      <w:r w:rsidRPr="000239CE">
        <w:rPr>
          <w:rFonts w:asciiTheme="majorBidi" w:hAnsiTheme="majorBidi" w:cstheme="majorBidi"/>
          <w:color w:val="000000" w:themeColor="text1"/>
          <w:sz w:val="24"/>
          <w:szCs w:val="24"/>
        </w:rPr>
        <w:t xml:space="preserve">al </w:t>
      </w:r>
      <w:r>
        <w:rPr>
          <w:rFonts w:asciiTheme="majorBidi" w:hAnsiTheme="majorBidi" w:cstheme="majorBidi"/>
          <w:sz w:val="24"/>
          <w:szCs w:val="24"/>
        </w:rPr>
        <w:t>Rumah Sakit Premier Surabaya.</w:t>
      </w:r>
    </w:p>
    <w:p w14:paraId="3DB35084" w14:textId="77777777" w:rsidR="009F4F8E" w:rsidRPr="008B5046" w:rsidRDefault="009F4F8E" w:rsidP="00123798">
      <w:pPr>
        <w:pStyle w:val="ListParagraph"/>
        <w:numPr>
          <w:ilvl w:val="0"/>
          <w:numId w:val="14"/>
        </w:numPr>
        <w:spacing w:after="0" w:line="480" w:lineRule="auto"/>
        <w:ind w:left="709" w:hanging="709"/>
        <w:jc w:val="both"/>
        <w:outlineLvl w:val="1"/>
        <w:rPr>
          <w:rFonts w:asciiTheme="majorBidi" w:hAnsiTheme="majorBidi" w:cstheme="majorBidi"/>
          <w:b/>
          <w:bCs/>
          <w:sz w:val="24"/>
          <w:szCs w:val="24"/>
        </w:rPr>
      </w:pPr>
      <w:bookmarkStart w:id="16" w:name="_Toc46665119"/>
      <w:r w:rsidRPr="008B5046">
        <w:rPr>
          <w:rFonts w:asciiTheme="majorBidi" w:hAnsiTheme="majorBidi" w:cstheme="majorBidi"/>
          <w:b/>
          <w:bCs/>
          <w:sz w:val="24"/>
          <w:szCs w:val="24"/>
        </w:rPr>
        <w:t xml:space="preserve">Manfaat </w:t>
      </w:r>
      <w:r>
        <w:rPr>
          <w:rFonts w:asciiTheme="majorBidi" w:hAnsiTheme="majorBidi" w:cstheme="majorBidi"/>
          <w:b/>
          <w:bCs/>
          <w:sz w:val="24"/>
          <w:szCs w:val="24"/>
        </w:rPr>
        <w:t>Penulisan</w:t>
      </w:r>
      <w:bookmarkEnd w:id="16"/>
    </w:p>
    <w:p w14:paraId="2324BD68" w14:textId="77777777" w:rsidR="009F4F8E" w:rsidRDefault="009F4F8E" w:rsidP="007D05A9">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Terkait dengan tujuan, maka tugas akhir ini diharapkan dapat memberikan manfaat:</w:t>
      </w:r>
    </w:p>
    <w:p w14:paraId="5383165F" w14:textId="77777777" w:rsidR="007D05A9" w:rsidRDefault="009F4F8E" w:rsidP="00123798">
      <w:pPr>
        <w:pStyle w:val="ListParagraph"/>
        <w:numPr>
          <w:ilvl w:val="0"/>
          <w:numId w:val="17"/>
        </w:numPr>
        <w:spacing w:after="0" w:line="480" w:lineRule="auto"/>
        <w:ind w:left="709" w:hanging="709"/>
        <w:jc w:val="both"/>
        <w:rPr>
          <w:rFonts w:asciiTheme="majorBidi" w:hAnsiTheme="majorBidi" w:cstheme="majorBidi"/>
          <w:sz w:val="24"/>
          <w:szCs w:val="24"/>
        </w:rPr>
      </w:pPr>
      <w:r>
        <w:rPr>
          <w:rFonts w:asciiTheme="majorBidi" w:hAnsiTheme="majorBidi" w:cstheme="majorBidi"/>
          <w:sz w:val="24"/>
          <w:szCs w:val="24"/>
        </w:rPr>
        <w:t>Akademisi</w:t>
      </w:r>
    </w:p>
    <w:p w14:paraId="66FE2150" w14:textId="23F5B98B" w:rsidR="009F4F8E" w:rsidRPr="007D05A9" w:rsidRDefault="009F4F8E" w:rsidP="00C5546E">
      <w:pPr>
        <w:spacing w:after="0" w:line="480" w:lineRule="auto"/>
        <w:ind w:firstLine="709"/>
        <w:jc w:val="both"/>
        <w:rPr>
          <w:rFonts w:asciiTheme="majorBidi" w:hAnsiTheme="majorBidi" w:cstheme="majorBidi"/>
          <w:sz w:val="24"/>
          <w:szCs w:val="24"/>
        </w:rPr>
      </w:pPr>
      <w:r w:rsidRPr="007D05A9">
        <w:rPr>
          <w:rFonts w:asciiTheme="majorBidi" w:hAnsiTheme="majorBidi" w:cstheme="majorBidi"/>
          <w:sz w:val="24"/>
          <w:szCs w:val="24"/>
        </w:rPr>
        <w:t xml:space="preserve">Hasil studi kasus ini merupakan sumbangan bagi ilmu pengetahuan khususnya dalah hal asuhan keperawatan pada Tn. J dengan </w:t>
      </w:r>
      <w:r w:rsidR="007D622B">
        <w:rPr>
          <w:rFonts w:asciiTheme="majorBidi" w:hAnsiTheme="majorBidi" w:cstheme="majorBidi"/>
          <w:sz w:val="24"/>
          <w:szCs w:val="24"/>
        </w:rPr>
        <w:t xml:space="preserve">diagnosis medis </w:t>
      </w:r>
      <w:r w:rsidR="00C5546E">
        <w:rPr>
          <w:rFonts w:asciiTheme="majorBidi" w:hAnsiTheme="majorBidi" w:cstheme="majorBidi"/>
          <w:bCs/>
          <w:color w:val="000000" w:themeColor="text1"/>
          <w:sz w:val="24"/>
          <w:szCs w:val="24"/>
        </w:rPr>
        <w:t xml:space="preserve">Diabetes Mellitus </w:t>
      </w:r>
      <w:r w:rsidR="007D622B">
        <w:rPr>
          <w:rFonts w:asciiTheme="majorBidi" w:hAnsiTheme="majorBidi" w:cstheme="majorBidi"/>
          <w:bCs/>
          <w:color w:val="000000" w:themeColor="text1"/>
          <w:sz w:val="24"/>
          <w:szCs w:val="24"/>
        </w:rPr>
        <w:t xml:space="preserve">tipe </w:t>
      </w:r>
      <w:r w:rsidR="007D622B">
        <w:rPr>
          <w:rFonts w:asciiTheme="majorBidi" w:hAnsiTheme="majorBidi" w:cstheme="majorBidi"/>
          <w:sz w:val="24"/>
          <w:szCs w:val="24"/>
        </w:rPr>
        <w:t>2</w:t>
      </w:r>
      <w:r w:rsidRPr="007D05A9">
        <w:rPr>
          <w:rFonts w:asciiTheme="majorBidi" w:hAnsiTheme="majorBidi" w:cstheme="majorBidi"/>
          <w:sz w:val="24"/>
          <w:szCs w:val="24"/>
        </w:rPr>
        <w:t xml:space="preserve"> di Ruang </w:t>
      </w:r>
      <w:r w:rsidRPr="007D05A9">
        <w:rPr>
          <w:rFonts w:asciiTheme="majorBidi" w:hAnsiTheme="majorBidi" w:cstheme="majorBidi"/>
          <w:color w:val="000000" w:themeColor="text1"/>
          <w:sz w:val="24"/>
          <w:szCs w:val="24"/>
        </w:rPr>
        <w:t xml:space="preserve">Medikal </w:t>
      </w:r>
      <w:r w:rsidRPr="007D05A9">
        <w:rPr>
          <w:rFonts w:asciiTheme="majorBidi" w:hAnsiTheme="majorBidi" w:cstheme="majorBidi"/>
          <w:sz w:val="24"/>
          <w:szCs w:val="24"/>
        </w:rPr>
        <w:t xml:space="preserve">Rumah Sakit Premier Surabaya. </w:t>
      </w:r>
    </w:p>
    <w:p w14:paraId="3E50DBFF" w14:textId="77777777" w:rsidR="009F4F8E" w:rsidRDefault="009F4F8E" w:rsidP="00123798">
      <w:pPr>
        <w:pStyle w:val="ListParagraph"/>
        <w:numPr>
          <w:ilvl w:val="0"/>
          <w:numId w:val="17"/>
        </w:numPr>
        <w:spacing w:after="0" w:line="480" w:lineRule="auto"/>
        <w:ind w:left="709" w:hanging="709"/>
        <w:jc w:val="both"/>
        <w:rPr>
          <w:rFonts w:asciiTheme="majorBidi" w:hAnsiTheme="majorBidi" w:cstheme="majorBidi"/>
          <w:sz w:val="24"/>
          <w:szCs w:val="24"/>
        </w:rPr>
      </w:pPr>
      <w:r>
        <w:rPr>
          <w:rFonts w:asciiTheme="majorBidi" w:hAnsiTheme="majorBidi" w:cstheme="majorBidi"/>
          <w:sz w:val="24"/>
          <w:szCs w:val="24"/>
        </w:rPr>
        <w:t xml:space="preserve">Praktisi </w:t>
      </w:r>
    </w:p>
    <w:p w14:paraId="3F14889F" w14:textId="77777777" w:rsidR="002238E3" w:rsidRDefault="009F4F8E" w:rsidP="00123798">
      <w:pPr>
        <w:pStyle w:val="ListParagraph"/>
        <w:numPr>
          <w:ilvl w:val="0"/>
          <w:numId w:val="18"/>
        </w:numPr>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Bagi Pelayanan Keperawatan di Rumah Sakit</w:t>
      </w:r>
    </w:p>
    <w:p w14:paraId="6E607C48" w14:textId="5BDC5686" w:rsidR="00CD695F" w:rsidRPr="003115D9" w:rsidRDefault="009F4F8E" w:rsidP="00C5546E">
      <w:pPr>
        <w:pStyle w:val="ListParagraph"/>
        <w:spacing w:after="0" w:line="480" w:lineRule="auto"/>
        <w:ind w:left="709"/>
        <w:jc w:val="both"/>
        <w:rPr>
          <w:rFonts w:asciiTheme="majorBidi" w:hAnsiTheme="majorBidi" w:cstheme="majorBidi"/>
          <w:sz w:val="24"/>
          <w:szCs w:val="24"/>
        </w:rPr>
      </w:pPr>
      <w:r w:rsidRPr="002238E3">
        <w:rPr>
          <w:rFonts w:asciiTheme="majorBidi" w:hAnsiTheme="majorBidi" w:cstheme="majorBidi"/>
          <w:sz w:val="24"/>
          <w:szCs w:val="24"/>
        </w:rPr>
        <w:t xml:space="preserve">Hasil studi ini dapat menjadi masukan bagi pelayanan dirumah sakit </w:t>
      </w:r>
      <w:r w:rsidR="00C7416A">
        <w:rPr>
          <w:rFonts w:asciiTheme="majorBidi" w:hAnsiTheme="majorBidi" w:cstheme="majorBidi"/>
          <w:sz w:val="24"/>
          <w:szCs w:val="24"/>
        </w:rPr>
        <w:t>dalam meningkatkan</w:t>
      </w:r>
      <w:r w:rsidRPr="002238E3">
        <w:rPr>
          <w:rFonts w:asciiTheme="majorBidi" w:hAnsiTheme="majorBidi" w:cstheme="majorBidi"/>
          <w:sz w:val="24"/>
          <w:szCs w:val="24"/>
        </w:rPr>
        <w:t xml:space="preserve"> asuhan keperawatan pada pasien dengan </w:t>
      </w:r>
      <w:r w:rsidR="00C5546E">
        <w:rPr>
          <w:rFonts w:asciiTheme="majorBidi" w:hAnsiTheme="majorBidi" w:cstheme="majorBidi"/>
          <w:bCs/>
          <w:color w:val="000000" w:themeColor="text1"/>
          <w:sz w:val="24"/>
          <w:szCs w:val="24"/>
        </w:rPr>
        <w:t xml:space="preserve">Diabetes Mellitus </w:t>
      </w:r>
      <w:r w:rsidR="00C7416A">
        <w:rPr>
          <w:rFonts w:asciiTheme="majorBidi" w:hAnsiTheme="majorBidi" w:cstheme="majorBidi"/>
          <w:bCs/>
          <w:color w:val="000000" w:themeColor="text1"/>
          <w:sz w:val="24"/>
          <w:szCs w:val="24"/>
        </w:rPr>
        <w:t xml:space="preserve">tipe </w:t>
      </w:r>
      <w:r w:rsidRPr="002238E3">
        <w:rPr>
          <w:rFonts w:asciiTheme="majorBidi" w:hAnsiTheme="majorBidi" w:cstheme="majorBidi"/>
          <w:sz w:val="24"/>
          <w:szCs w:val="24"/>
        </w:rPr>
        <w:t>2.</w:t>
      </w:r>
    </w:p>
    <w:p w14:paraId="117CB492" w14:textId="77777777" w:rsidR="003115D9" w:rsidRDefault="009F4F8E" w:rsidP="003115D9">
      <w:pPr>
        <w:pStyle w:val="ListParagraph"/>
        <w:numPr>
          <w:ilvl w:val="0"/>
          <w:numId w:val="18"/>
        </w:numPr>
        <w:spacing w:after="0" w:line="480" w:lineRule="auto"/>
        <w:ind w:left="709"/>
        <w:jc w:val="both"/>
        <w:rPr>
          <w:rFonts w:asciiTheme="majorBidi" w:hAnsiTheme="majorBidi" w:cstheme="majorBidi"/>
          <w:sz w:val="24"/>
          <w:szCs w:val="24"/>
        </w:rPr>
      </w:pPr>
      <w:r w:rsidRPr="002238E3">
        <w:rPr>
          <w:rFonts w:asciiTheme="majorBidi" w:hAnsiTheme="majorBidi" w:cstheme="majorBidi"/>
          <w:sz w:val="24"/>
          <w:szCs w:val="24"/>
        </w:rPr>
        <w:t>Bagi Penulis</w:t>
      </w:r>
    </w:p>
    <w:p w14:paraId="69CE1B23" w14:textId="05028A2A" w:rsidR="009F4F8E" w:rsidRPr="003115D9" w:rsidRDefault="003115D9" w:rsidP="00C5546E">
      <w:pPr>
        <w:pStyle w:val="ListParagraph"/>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P</w:t>
      </w:r>
      <w:r w:rsidR="009F4F8E" w:rsidRPr="003115D9">
        <w:rPr>
          <w:rFonts w:asciiTheme="majorBidi" w:hAnsiTheme="majorBidi" w:cstheme="majorBidi"/>
          <w:sz w:val="24"/>
          <w:szCs w:val="24"/>
        </w:rPr>
        <w:t xml:space="preserve">enulisan ini dapat menjadi rujukan bagi penulisan berikutnya, yang akan melakukan studi kasus pada pasien </w:t>
      </w:r>
      <w:r w:rsidR="007D622B" w:rsidRPr="003115D9">
        <w:rPr>
          <w:rFonts w:asciiTheme="majorBidi" w:hAnsiTheme="majorBidi" w:cstheme="majorBidi"/>
          <w:sz w:val="24"/>
          <w:szCs w:val="24"/>
        </w:rPr>
        <w:t xml:space="preserve">medis </w:t>
      </w:r>
      <w:r w:rsidR="00C5546E">
        <w:rPr>
          <w:rFonts w:asciiTheme="majorBidi" w:hAnsiTheme="majorBidi" w:cstheme="majorBidi"/>
          <w:bCs/>
          <w:color w:val="000000" w:themeColor="text1"/>
          <w:sz w:val="24"/>
          <w:szCs w:val="24"/>
        </w:rPr>
        <w:t>Diabetes Mellitus</w:t>
      </w:r>
      <w:r w:rsidR="00C5546E" w:rsidRPr="003115D9">
        <w:rPr>
          <w:rFonts w:asciiTheme="majorBidi" w:hAnsiTheme="majorBidi" w:cstheme="majorBidi"/>
          <w:bCs/>
          <w:color w:val="000000" w:themeColor="text1"/>
          <w:sz w:val="24"/>
          <w:szCs w:val="24"/>
        </w:rPr>
        <w:t xml:space="preserve"> </w:t>
      </w:r>
      <w:r w:rsidR="007D622B" w:rsidRPr="003115D9">
        <w:rPr>
          <w:rFonts w:asciiTheme="majorBidi" w:hAnsiTheme="majorBidi" w:cstheme="majorBidi"/>
          <w:bCs/>
          <w:color w:val="000000" w:themeColor="text1"/>
          <w:sz w:val="24"/>
          <w:szCs w:val="24"/>
        </w:rPr>
        <w:t xml:space="preserve">tipe </w:t>
      </w:r>
      <w:r w:rsidR="007D622B" w:rsidRPr="003115D9">
        <w:rPr>
          <w:rFonts w:asciiTheme="majorBidi" w:hAnsiTheme="majorBidi" w:cstheme="majorBidi"/>
          <w:sz w:val="24"/>
          <w:szCs w:val="24"/>
        </w:rPr>
        <w:t>2</w:t>
      </w:r>
      <w:r w:rsidR="009F4F8E" w:rsidRPr="003115D9">
        <w:rPr>
          <w:rFonts w:asciiTheme="majorBidi" w:hAnsiTheme="majorBidi" w:cstheme="majorBidi"/>
          <w:sz w:val="24"/>
          <w:szCs w:val="24"/>
        </w:rPr>
        <w:t xml:space="preserve">. </w:t>
      </w:r>
    </w:p>
    <w:p w14:paraId="22F3FFC2" w14:textId="77777777" w:rsidR="002238E3" w:rsidRDefault="009F4F8E" w:rsidP="00123798">
      <w:pPr>
        <w:pStyle w:val="ListParagraph"/>
        <w:numPr>
          <w:ilvl w:val="0"/>
          <w:numId w:val="18"/>
        </w:num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Bagi Profesi Kesehatan</w:t>
      </w:r>
    </w:p>
    <w:p w14:paraId="05A77A7D" w14:textId="27E63717" w:rsidR="009F4F8E" w:rsidRPr="002238E3" w:rsidRDefault="009F4F8E" w:rsidP="00C5546E">
      <w:pPr>
        <w:pStyle w:val="ListParagraph"/>
        <w:spacing w:after="0" w:line="480" w:lineRule="auto"/>
        <w:ind w:left="786"/>
        <w:jc w:val="both"/>
        <w:rPr>
          <w:rFonts w:asciiTheme="majorBidi" w:hAnsiTheme="majorBidi" w:cstheme="majorBidi"/>
          <w:sz w:val="24"/>
          <w:szCs w:val="24"/>
        </w:rPr>
      </w:pPr>
      <w:r w:rsidRPr="002238E3">
        <w:rPr>
          <w:rFonts w:asciiTheme="majorBidi" w:hAnsiTheme="majorBidi" w:cstheme="majorBidi"/>
          <w:sz w:val="24"/>
          <w:szCs w:val="24"/>
        </w:rPr>
        <w:t xml:space="preserve">Hasil karya tulis ilmiah ini dapat sebagai tambahan ilmu bagi profesi keperawatan dan memberikan pemahaman yang lebih baik tentang asuhan keperawatan pada pasien </w:t>
      </w:r>
      <w:r w:rsidR="00C5546E">
        <w:rPr>
          <w:rFonts w:asciiTheme="majorBidi" w:hAnsiTheme="majorBidi" w:cstheme="majorBidi"/>
          <w:bCs/>
          <w:color w:val="000000" w:themeColor="text1"/>
          <w:sz w:val="24"/>
          <w:szCs w:val="24"/>
        </w:rPr>
        <w:t xml:space="preserve">Diabetes Mellitus </w:t>
      </w:r>
      <w:r w:rsidR="007D622B">
        <w:rPr>
          <w:rFonts w:asciiTheme="majorBidi" w:hAnsiTheme="majorBidi" w:cstheme="majorBidi"/>
          <w:bCs/>
          <w:color w:val="000000" w:themeColor="text1"/>
          <w:sz w:val="24"/>
          <w:szCs w:val="24"/>
        </w:rPr>
        <w:t xml:space="preserve">tipe </w:t>
      </w:r>
      <w:r w:rsidR="007D622B">
        <w:rPr>
          <w:rFonts w:asciiTheme="majorBidi" w:hAnsiTheme="majorBidi" w:cstheme="majorBidi"/>
          <w:sz w:val="24"/>
          <w:szCs w:val="24"/>
        </w:rPr>
        <w:t>2</w:t>
      </w:r>
      <w:r w:rsidRPr="002238E3">
        <w:rPr>
          <w:rFonts w:asciiTheme="majorBidi" w:hAnsiTheme="majorBidi" w:cstheme="majorBidi"/>
          <w:sz w:val="24"/>
          <w:szCs w:val="24"/>
        </w:rPr>
        <w:t>.</w:t>
      </w:r>
    </w:p>
    <w:p w14:paraId="0512CC0E" w14:textId="77777777" w:rsidR="009F4F8E" w:rsidRDefault="009F4F8E" w:rsidP="00123798">
      <w:pPr>
        <w:pStyle w:val="ListParagraph"/>
        <w:numPr>
          <w:ilvl w:val="0"/>
          <w:numId w:val="14"/>
        </w:numPr>
        <w:spacing w:after="0" w:line="480" w:lineRule="auto"/>
        <w:ind w:left="709" w:hanging="709"/>
        <w:jc w:val="both"/>
        <w:outlineLvl w:val="1"/>
        <w:rPr>
          <w:rFonts w:asciiTheme="majorBidi" w:hAnsiTheme="majorBidi" w:cstheme="majorBidi"/>
          <w:b/>
          <w:bCs/>
          <w:sz w:val="24"/>
          <w:szCs w:val="24"/>
        </w:rPr>
      </w:pPr>
      <w:bookmarkStart w:id="17" w:name="_Toc46665120"/>
      <w:r w:rsidRPr="0041741F">
        <w:rPr>
          <w:rFonts w:asciiTheme="majorBidi" w:hAnsiTheme="majorBidi" w:cstheme="majorBidi"/>
          <w:b/>
          <w:bCs/>
          <w:sz w:val="24"/>
          <w:szCs w:val="24"/>
        </w:rPr>
        <w:t>Metode Penlisan</w:t>
      </w:r>
      <w:bookmarkEnd w:id="17"/>
    </w:p>
    <w:p w14:paraId="3D2AE2DE" w14:textId="77777777" w:rsidR="002238E3" w:rsidRDefault="009F4F8E" w:rsidP="00123798">
      <w:pPr>
        <w:pStyle w:val="ListParagraph"/>
        <w:numPr>
          <w:ilvl w:val="0"/>
          <w:numId w:val="19"/>
        </w:numPr>
        <w:spacing w:after="0" w:line="480" w:lineRule="auto"/>
        <w:ind w:left="709" w:hanging="709"/>
        <w:jc w:val="both"/>
        <w:rPr>
          <w:rFonts w:asciiTheme="majorBidi" w:hAnsiTheme="majorBidi" w:cstheme="majorBidi"/>
          <w:sz w:val="24"/>
          <w:szCs w:val="24"/>
        </w:rPr>
      </w:pPr>
      <w:r>
        <w:rPr>
          <w:rFonts w:asciiTheme="majorBidi" w:hAnsiTheme="majorBidi" w:cstheme="majorBidi"/>
          <w:sz w:val="24"/>
          <w:szCs w:val="24"/>
        </w:rPr>
        <w:t xml:space="preserve">Metode </w:t>
      </w:r>
    </w:p>
    <w:p w14:paraId="314E37D0" w14:textId="77777777" w:rsidR="009F4F8E" w:rsidRPr="002238E3" w:rsidRDefault="009F4F8E" w:rsidP="002238E3">
      <w:pPr>
        <w:spacing w:after="0" w:line="480" w:lineRule="auto"/>
        <w:ind w:firstLine="709"/>
        <w:jc w:val="both"/>
        <w:rPr>
          <w:rFonts w:asciiTheme="majorBidi" w:hAnsiTheme="majorBidi" w:cstheme="majorBidi"/>
          <w:sz w:val="24"/>
          <w:szCs w:val="24"/>
        </w:rPr>
      </w:pPr>
      <w:r w:rsidRPr="002238E3">
        <w:rPr>
          <w:rFonts w:asciiTheme="majorBidi" w:hAnsiTheme="majorBidi" w:cstheme="majorBidi"/>
          <w:sz w:val="24"/>
          <w:szCs w:val="24"/>
        </w:rPr>
        <w:t xml:space="preserve">Studi kasus yaitu metode yang memusatkan perhatian pada satu objek tertentu yang diangkat sebagai sebuah kasus untuk dikaji secara mendalam sehingga mampu membongkar realitas di balik fenomena. </w:t>
      </w:r>
    </w:p>
    <w:p w14:paraId="20C00640" w14:textId="77777777" w:rsidR="009F4F8E" w:rsidRPr="002205E2" w:rsidRDefault="009F4F8E" w:rsidP="00123798">
      <w:pPr>
        <w:pStyle w:val="ListParagraph"/>
        <w:numPr>
          <w:ilvl w:val="0"/>
          <w:numId w:val="19"/>
        </w:numPr>
        <w:spacing w:after="0" w:line="480" w:lineRule="auto"/>
        <w:ind w:left="709" w:hanging="709"/>
        <w:jc w:val="both"/>
        <w:rPr>
          <w:rFonts w:asciiTheme="majorBidi" w:hAnsiTheme="majorBidi" w:cstheme="majorBidi"/>
          <w:color w:val="000000" w:themeColor="text1"/>
          <w:sz w:val="24"/>
          <w:szCs w:val="24"/>
        </w:rPr>
      </w:pPr>
      <w:r w:rsidRPr="002205E2">
        <w:rPr>
          <w:rFonts w:asciiTheme="majorBidi" w:hAnsiTheme="majorBidi" w:cstheme="majorBidi"/>
          <w:color w:val="000000" w:themeColor="text1"/>
          <w:sz w:val="24"/>
          <w:szCs w:val="24"/>
        </w:rPr>
        <w:t>Teknik Pengumpulan Data</w:t>
      </w:r>
    </w:p>
    <w:p w14:paraId="01BC7702" w14:textId="77777777" w:rsidR="009F4F8E" w:rsidRPr="002205E2" w:rsidRDefault="009F4F8E" w:rsidP="00123798">
      <w:pPr>
        <w:pStyle w:val="ListParagraph"/>
        <w:numPr>
          <w:ilvl w:val="0"/>
          <w:numId w:val="20"/>
        </w:numPr>
        <w:spacing w:after="0" w:line="480" w:lineRule="auto"/>
        <w:ind w:left="709"/>
        <w:jc w:val="both"/>
        <w:rPr>
          <w:rFonts w:asciiTheme="majorBidi" w:hAnsiTheme="majorBidi" w:cstheme="majorBidi"/>
          <w:color w:val="000000" w:themeColor="text1"/>
          <w:sz w:val="24"/>
          <w:szCs w:val="24"/>
        </w:rPr>
      </w:pPr>
      <w:r w:rsidRPr="002205E2">
        <w:rPr>
          <w:rFonts w:asciiTheme="majorBidi" w:hAnsiTheme="majorBidi" w:cstheme="majorBidi"/>
          <w:color w:val="000000" w:themeColor="text1"/>
          <w:sz w:val="24"/>
          <w:szCs w:val="24"/>
        </w:rPr>
        <w:t>Wawancara</w:t>
      </w:r>
    </w:p>
    <w:p w14:paraId="362E2C38" w14:textId="77777777" w:rsidR="009F4F8E" w:rsidRPr="002205E2" w:rsidRDefault="009F4F8E" w:rsidP="002238E3">
      <w:pPr>
        <w:pStyle w:val="ListParagraph"/>
        <w:spacing w:after="0" w:line="480" w:lineRule="auto"/>
        <w:ind w:left="709"/>
        <w:jc w:val="both"/>
        <w:rPr>
          <w:rFonts w:asciiTheme="majorBidi" w:hAnsiTheme="majorBidi" w:cstheme="majorBidi"/>
          <w:color w:val="000000" w:themeColor="text1"/>
          <w:sz w:val="24"/>
          <w:szCs w:val="24"/>
        </w:rPr>
      </w:pPr>
      <w:r w:rsidRPr="002205E2">
        <w:rPr>
          <w:rFonts w:ascii="Times New Roman" w:hAnsi="Times New Roman"/>
          <w:color w:val="000000" w:themeColor="text1"/>
          <w:sz w:val="24"/>
          <w:szCs w:val="24"/>
        </w:rPr>
        <w:t>Data diambil/diperoleh melalui percakapan baik dengan pasien, keluarga maupun dengan tim kesehatan lain.</w:t>
      </w:r>
    </w:p>
    <w:p w14:paraId="2463256F" w14:textId="77777777" w:rsidR="009F4F8E" w:rsidRPr="002205E2" w:rsidRDefault="009F4F8E" w:rsidP="00123798">
      <w:pPr>
        <w:pStyle w:val="ListParagraph"/>
        <w:numPr>
          <w:ilvl w:val="0"/>
          <w:numId w:val="20"/>
        </w:numPr>
        <w:spacing w:after="0" w:line="480" w:lineRule="auto"/>
        <w:ind w:left="709"/>
        <w:jc w:val="both"/>
        <w:rPr>
          <w:rFonts w:asciiTheme="majorBidi" w:hAnsiTheme="majorBidi" w:cstheme="majorBidi"/>
          <w:color w:val="000000" w:themeColor="text1"/>
          <w:sz w:val="24"/>
          <w:szCs w:val="24"/>
        </w:rPr>
      </w:pPr>
      <w:r w:rsidRPr="002205E2">
        <w:rPr>
          <w:rFonts w:asciiTheme="majorBidi" w:hAnsiTheme="majorBidi" w:cstheme="majorBidi"/>
          <w:color w:val="000000" w:themeColor="text1"/>
          <w:sz w:val="24"/>
          <w:szCs w:val="24"/>
        </w:rPr>
        <w:t xml:space="preserve">Observasi </w:t>
      </w:r>
    </w:p>
    <w:p w14:paraId="0A9FC993" w14:textId="77777777" w:rsidR="009F4F8E" w:rsidRPr="002205E2" w:rsidRDefault="009F4F8E" w:rsidP="002238E3">
      <w:pPr>
        <w:pStyle w:val="ListParagraph"/>
        <w:spacing w:after="0" w:line="480" w:lineRule="auto"/>
        <w:ind w:left="709"/>
        <w:jc w:val="both"/>
        <w:rPr>
          <w:rFonts w:asciiTheme="majorBidi" w:hAnsiTheme="majorBidi" w:cstheme="majorBidi"/>
          <w:color w:val="000000" w:themeColor="text1"/>
          <w:sz w:val="24"/>
          <w:szCs w:val="24"/>
        </w:rPr>
      </w:pPr>
      <w:r w:rsidRPr="002205E2">
        <w:rPr>
          <w:rFonts w:ascii="Times New Roman" w:hAnsi="Times New Roman"/>
          <w:color w:val="000000" w:themeColor="text1"/>
          <w:sz w:val="24"/>
          <w:szCs w:val="24"/>
        </w:rPr>
        <w:t>Data yang diambil melalui penelitian secara baik dengan pasien, reaksi, respon pasien dan keluarga pasien sangat menerima kehadiran saya dengan baik</w:t>
      </w:r>
    </w:p>
    <w:p w14:paraId="2F04D35C" w14:textId="77777777" w:rsidR="009F4F8E" w:rsidRPr="002205E2" w:rsidRDefault="009F4F8E" w:rsidP="00123798">
      <w:pPr>
        <w:pStyle w:val="ListParagraph"/>
        <w:numPr>
          <w:ilvl w:val="0"/>
          <w:numId w:val="20"/>
        </w:numPr>
        <w:spacing w:after="0" w:line="480" w:lineRule="auto"/>
        <w:ind w:left="709"/>
        <w:jc w:val="both"/>
        <w:rPr>
          <w:rFonts w:asciiTheme="majorBidi" w:hAnsiTheme="majorBidi" w:cstheme="majorBidi"/>
          <w:color w:val="000000" w:themeColor="text1"/>
          <w:sz w:val="24"/>
          <w:szCs w:val="24"/>
        </w:rPr>
      </w:pPr>
      <w:r w:rsidRPr="002205E2">
        <w:rPr>
          <w:rFonts w:asciiTheme="majorBidi" w:hAnsiTheme="majorBidi" w:cstheme="majorBidi"/>
          <w:color w:val="000000" w:themeColor="text1"/>
          <w:sz w:val="24"/>
          <w:szCs w:val="24"/>
        </w:rPr>
        <w:t xml:space="preserve">Pemeriksaan </w:t>
      </w:r>
    </w:p>
    <w:p w14:paraId="672D4AC9" w14:textId="77777777" w:rsidR="009F4F8E" w:rsidRPr="002205E2" w:rsidRDefault="009F4F8E" w:rsidP="002238E3">
      <w:pPr>
        <w:pStyle w:val="ListParagraph"/>
        <w:spacing w:after="0" w:line="480" w:lineRule="auto"/>
        <w:ind w:left="709"/>
        <w:jc w:val="both"/>
        <w:rPr>
          <w:rFonts w:asciiTheme="majorBidi" w:hAnsiTheme="majorBidi" w:cstheme="majorBidi"/>
          <w:color w:val="000000" w:themeColor="text1"/>
          <w:sz w:val="24"/>
          <w:szCs w:val="24"/>
        </w:rPr>
      </w:pPr>
      <w:r w:rsidRPr="002205E2">
        <w:rPr>
          <w:rFonts w:ascii="Times New Roman" w:hAnsi="Times New Roman"/>
          <w:color w:val="000000" w:themeColor="text1"/>
          <w:sz w:val="24"/>
          <w:szCs w:val="24"/>
        </w:rPr>
        <w:t>Dengan pemeriksaan yang meliputi pemeriksaan fisik dan laboratorium dapat menunjang menegakkan diagnosa dan penanganan selanjutnya.</w:t>
      </w:r>
    </w:p>
    <w:p w14:paraId="4F9ADD1B" w14:textId="77777777" w:rsidR="009F4F8E" w:rsidRPr="002205E2" w:rsidRDefault="009F4F8E" w:rsidP="00123798">
      <w:pPr>
        <w:pStyle w:val="ListParagraph"/>
        <w:numPr>
          <w:ilvl w:val="0"/>
          <w:numId w:val="19"/>
        </w:numPr>
        <w:spacing w:after="0" w:line="480" w:lineRule="auto"/>
        <w:ind w:left="709" w:hanging="709"/>
        <w:jc w:val="both"/>
        <w:rPr>
          <w:rFonts w:asciiTheme="majorBidi" w:hAnsiTheme="majorBidi" w:cstheme="majorBidi"/>
          <w:color w:val="000000" w:themeColor="text1"/>
          <w:sz w:val="24"/>
          <w:szCs w:val="24"/>
        </w:rPr>
      </w:pPr>
      <w:r w:rsidRPr="002205E2">
        <w:rPr>
          <w:rFonts w:asciiTheme="majorBidi" w:hAnsiTheme="majorBidi" w:cstheme="majorBidi"/>
          <w:color w:val="000000" w:themeColor="text1"/>
          <w:sz w:val="24"/>
          <w:szCs w:val="24"/>
        </w:rPr>
        <w:t>Sumber Data</w:t>
      </w:r>
    </w:p>
    <w:p w14:paraId="032137B8" w14:textId="77777777" w:rsidR="009F4F8E" w:rsidRPr="002205E2" w:rsidRDefault="009F4F8E" w:rsidP="00123798">
      <w:pPr>
        <w:pStyle w:val="ListParagraph"/>
        <w:numPr>
          <w:ilvl w:val="0"/>
          <w:numId w:val="21"/>
        </w:numPr>
        <w:spacing w:after="0" w:line="480" w:lineRule="auto"/>
        <w:ind w:left="709"/>
        <w:jc w:val="both"/>
        <w:rPr>
          <w:rFonts w:asciiTheme="majorBidi" w:hAnsiTheme="majorBidi" w:cstheme="majorBidi"/>
          <w:color w:val="000000" w:themeColor="text1"/>
          <w:sz w:val="24"/>
          <w:szCs w:val="24"/>
        </w:rPr>
      </w:pPr>
      <w:r w:rsidRPr="002205E2">
        <w:rPr>
          <w:rFonts w:asciiTheme="majorBidi" w:hAnsiTheme="majorBidi" w:cstheme="majorBidi"/>
          <w:color w:val="000000" w:themeColor="text1"/>
          <w:sz w:val="24"/>
          <w:szCs w:val="24"/>
        </w:rPr>
        <w:t>Data Primer</w:t>
      </w:r>
    </w:p>
    <w:p w14:paraId="2C633854" w14:textId="46C871C9" w:rsidR="009F4F8E" w:rsidRDefault="009F4F8E" w:rsidP="002238E3">
      <w:pPr>
        <w:pStyle w:val="ListParagraph"/>
        <w:spacing w:after="0" w:line="480" w:lineRule="auto"/>
        <w:ind w:left="709"/>
        <w:jc w:val="both"/>
        <w:rPr>
          <w:rFonts w:asciiTheme="majorBidi" w:hAnsiTheme="majorBidi" w:cstheme="majorBidi"/>
          <w:color w:val="000000" w:themeColor="text1"/>
          <w:sz w:val="24"/>
          <w:szCs w:val="24"/>
        </w:rPr>
      </w:pPr>
      <w:r w:rsidRPr="002205E2">
        <w:rPr>
          <w:rFonts w:asciiTheme="majorBidi" w:hAnsiTheme="majorBidi" w:cstheme="majorBidi"/>
          <w:color w:val="000000" w:themeColor="text1"/>
          <w:sz w:val="24"/>
          <w:szCs w:val="24"/>
        </w:rPr>
        <w:t>Data primer adalah data yang diperoleh dari pasien.</w:t>
      </w:r>
    </w:p>
    <w:p w14:paraId="12C1FBAC" w14:textId="77777777" w:rsidR="00F83439" w:rsidRPr="002205E2" w:rsidRDefault="00F83439" w:rsidP="002238E3">
      <w:pPr>
        <w:pStyle w:val="ListParagraph"/>
        <w:spacing w:after="0" w:line="480" w:lineRule="auto"/>
        <w:ind w:left="709"/>
        <w:jc w:val="both"/>
        <w:rPr>
          <w:rFonts w:asciiTheme="majorBidi" w:hAnsiTheme="majorBidi" w:cstheme="majorBidi"/>
          <w:color w:val="000000" w:themeColor="text1"/>
          <w:sz w:val="24"/>
          <w:szCs w:val="24"/>
        </w:rPr>
      </w:pPr>
    </w:p>
    <w:p w14:paraId="7574C7FB" w14:textId="77777777" w:rsidR="009F4F8E" w:rsidRPr="002205E2" w:rsidRDefault="009F4F8E" w:rsidP="00123798">
      <w:pPr>
        <w:pStyle w:val="ListParagraph"/>
        <w:numPr>
          <w:ilvl w:val="0"/>
          <w:numId w:val="21"/>
        </w:numPr>
        <w:spacing w:after="0" w:line="480" w:lineRule="auto"/>
        <w:ind w:left="709"/>
        <w:jc w:val="both"/>
        <w:rPr>
          <w:rFonts w:asciiTheme="majorBidi" w:hAnsiTheme="majorBidi" w:cstheme="majorBidi"/>
          <w:color w:val="000000" w:themeColor="text1"/>
          <w:sz w:val="24"/>
          <w:szCs w:val="24"/>
        </w:rPr>
      </w:pPr>
      <w:r w:rsidRPr="002205E2">
        <w:rPr>
          <w:rFonts w:asciiTheme="majorBidi" w:hAnsiTheme="majorBidi" w:cstheme="majorBidi"/>
          <w:color w:val="000000" w:themeColor="text1"/>
          <w:sz w:val="24"/>
          <w:szCs w:val="24"/>
        </w:rPr>
        <w:lastRenderedPageBreak/>
        <w:t>Data Sekunder</w:t>
      </w:r>
    </w:p>
    <w:p w14:paraId="1C28D462" w14:textId="77777777" w:rsidR="009F4F8E" w:rsidRPr="002205E2" w:rsidRDefault="009F4F8E" w:rsidP="002238E3">
      <w:pPr>
        <w:pStyle w:val="ListParagraph"/>
        <w:spacing w:after="0" w:line="480" w:lineRule="auto"/>
        <w:ind w:left="709"/>
        <w:jc w:val="both"/>
        <w:rPr>
          <w:rFonts w:asciiTheme="majorBidi" w:hAnsiTheme="majorBidi" w:cstheme="majorBidi"/>
          <w:color w:val="000000" w:themeColor="text1"/>
          <w:sz w:val="24"/>
          <w:szCs w:val="24"/>
        </w:rPr>
      </w:pPr>
      <w:r w:rsidRPr="002205E2">
        <w:rPr>
          <w:rFonts w:asciiTheme="majorBidi" w:hAnsiTheme="majorBidi" w:cstheme="majorBidi"/>
          <w:color w:val="000000" w:themeColor="text1"/>
          <w:sz w:val="24"/>
          <w:szCs w:val="24"/>
        </w:rPr>
        <w:t>Data sekunder adalah data yang diperoleh dari keluarga atau orang terdekat dengan psien, catatan medis perawat, hasil-hasil pemeriksaan dan catatan dari tim kesehatan yang lain.</w:t>
      </w:r>
    </w:p>
    <w:p w14:paraId="6568722A" w14:textId="77777777" w:rsidR="009F4F8E" w:rsidRPr="002205E2" w:rsidRDefault="009F4F8E" w:rsidP="00123798">
      <w:pPr>
        <w:pStyle w:val="ListParagraph"/>
        <w:numPr>
          <w:ilvl w:val="0"/>
          <w:numId w:val="21"/>
        </w:numPr>
        <w:spacing w:after="0" w:line="480" w:lineRule="auto"/>
        <w:ind w:left="709"/>
        <w:jc w:val="both"/>
        <w:rPr>
          <w:rFonts w:asciiTheme="majorBidi" w:hAnsiTheme="majorBidi" w:cstheme="majorBidi"/>
          <w:color w:val="000000" w:themeColor="text1"/>
          <w:sz w:val="24"/>
          <w:szCs w:val="24"/>
        </w:rPr>
      </w:pPr>
      <w:r w:rsidRPr="002205E2">
        <w:rPr>
          <w:rFonts w:asciiTheme="majorBidi" w:hAnsiTheme="majorBidi" w:cstheme="majorBidi"/>
          <w:color w:val="000000" w:themeColor="text1"/>
          <w:sz w:val="24"/>
          <w:szCs w:val="24"/>
        </w:rPr>
        <w:t>Studi Kepustakaan</w:t>
      </w:r>
    </w:p>
    <w:p w14:paraId="72F0A8CB" w14:textId="77777777" w:rsidR="009F4F8E" w:rsidRPr="002205E2" w:rsidRDefault="009F4F8E" w:rsidP="002238E3">
      <w:pPr>
        <w:pStyle w:val="ListParagraph"/>
        <w:spacing w:after="0" w:line="480" w:lineRule="auto"/>
        <w:ind w:left="709"/>
        <w:jc w:val="both"/>
        <w:rPr>
          <w:rFonts w:asciiTheme="majorBidi" w:hAnsiTheme="majorBidi" w:cstheme="majorBidi"/>
          <w:color w:val="000000" w:themeColor="text1"/>
          <w:sz w:val="24"/>
          <w:szCs w:val="24"/>
        </w:rPr>
      </w:pPr>
      <w:r w:rsidRPr="002205E2">
        <w:rPr>
          <w:rFonts w:asciiTheme="majorBidi" w:hAnsiTheme="majorBidi" w:cstheme="majorBidi"/>
          <w:color w:val="000000" w:themeColor="text1"/>
          <w:sz w:val="24"/>
          <w:szCs w:val="24"/>
        </w:rPr>
        <w:t>Studi kepustakaan yaitu mempelajari buku sumber dan jurnal yang berhubungan dengan judul karya tulis dan masalah yang di bahas</w:t>
      </w:r>
    </w:p>
    <w:p w14:paraId="15887766" w14:textId="77777777" w:rsidR="002238E3" w:rsidRDefault="009F4F8E" w:rsidP="00123798">
      <w:pPr>
        <w:pStyle w:val="ListParagraph"/>
        <w:numPr>
          <w:ilvl w:val="1"/>
          <w:numId w:val="22"/>
        </w:numPr>
        <w:tabs>
          <w:tab w:val="left" w:pos="720"/>
          <w:tab w:val="left" w:pos="1440"/>
          <w:tab w:val="left" w:pos="2160"/>
        </w:tabs>
        <w:spacing w:after="0" w:line="480" w:lineRule="auto"/>
        <w:ind w:left="709" w:hanging="709"/>
        <w:jc w:val="both"/>
        <w:outlineLvl w:val="1"/>
        <w:rPr>
          <w:rFonts w:ascii="Times New Roman" w:hAnsi="Times New Roman"/>
          <w:b/>
          <w:sz w:val="24"/>
          <w:szCs w:val="24"/>
        </w:rPr>
      </w:pPr>
      <w:bookmarkStart w:id="18" w:name="_Toc46665121"/>
      <w:r>
        <w:rPr>
          <w:rFonts w:ascii="Times New Roman" w:hAnsi="Times New Roman"/>
          <w:b/>
          <w:sz w:val="24"/>
          <w:szCs w:val="24"/>
        </w:rPr>
        <w:t>Sistematika P</w:t>
      </w:r>
      <w:r w:rsidRPr="00AD2C7A">
        <w:rPr>
          <w:rFonts w:ascii="Times New Roman" w:hAnsi="Times New Roman"/>
          <w:b/>
          <w:sz w:val="24"/>
          <w:szCs w:val="24"/>
        </w:rPr>
        <w:t>enulisan</w:t>
      </w:r>
      <w:bookmarkEnd w:id="18"/>
    </w:p>
    <w:p w14:paraId="2F593D14" w14:textId="77777777" w:rsidR="009F4F8E" w:rsidRPr="002238E3" w:rsidRDefault="002238E3" w:rsidP="002238E3">
      <w:pPr>
        <w:tabs>
          <w:tab w:val="left" w:pos="720"/>
          <w:tab w:val="left" w:pos="1440"/>
          <w:tab w:val="left" w:pos="2160"/>
        </w:tabs>
        <w:spacing w:after="0" w:line="480" w:lineRule="auto"/>
        <w:jc w:val="both"/>
        <w:rPr>
          <w:rFonts w:ascii="Times New Roman" w:hAnsi="Times New Roman"/>
          <w:b/>
          <w:sz w:val="24"/>
          <w:szCs w:val="24"/>
        </w:rPr>
      </w:pPr>
      <w:r>
        <w:rPr>
          <w:rFonts w:ascii="Times New Roman" w:hAnsi="Times New Roman"/>
          <w:sz w:val="24"/>
          <w:szCs w:val="24"/>
        </w:rPr>
        <w:tab/>
      </w:r>
      <w:r w:rsidR="009F4F8E" w:rsidRPr="002238E3">
        <w:rPr>
          <w:rFonts w:ascii="Times New Roman" w:hAnsi="Times New Roman"/>
          <w:sz w:val="24"/>
          <w:szCs w:val="24"/>
        </w:rPr>
        <w:t>Supaya lebih jelas dan lebih mudah dalam memahami dan mempelajari studi kasus ini, secara keseluruhan di</w:t>
      </w:r>
      <w:r w:rsidR="001B1CBB">
        <w:rPr>
          <w:rFonts w:ascii="Times New Roman" w:hAnsi="Times New Roman"/>
          <w:sz w:val="24"/>
          <w:szCs w:val="24"/>
        </w:rPr>
        <w:t>bagi menjadi tiga bagian, yaitu</w:t>
      </w:r>
      <w:r w:rsidR="009F4F8E" w:rsidRPr="002238E3">
        <w:rPr>
          <w:rFonts w:ascii="Times New Roman" w:hAnsi="Times New Roman"/>
          <w:sz w:val="24"/>
          <w:szCs w:val="24"/>
        </w:rPr>
        <w:t>:</w:t>
      </w:r>
    </w:p>
    <w:p w14:paraId="0D88E483" w14:textId="77777777" w:rsidR="009F4F8E" w:rsidRPr="00CC69C9" w:rsidRDefault="009F4F8E" w:rsidP="00123798">
      <w:pPr>
        <w:pStyle w:val="ListParagraph"/>
        <w:numPr>
          <w:ilvl w:val="2"/>
          <w:numId w:val="22"/>
        </w:numPr>
        <w:tabs>
          <w:tab w:val="left" w:pos="720"/>
          <w:tab w:val="left" w:pos="1440"/>
          <w:tab w:val="left" w:pos="2160"/>
        </w:tabs>
        <w:spacing w:after="0" w:line="480" w:lineRule="auto"/>
        <w:jc w:val="both"/>
        <w:rPr>
          <w:rFonts w:ascii="Times New Roman" w:hAnsi="Times New Roman"/>
          <w:sz w:val="24"/>
          <w:szCs w:val="24"/>
        </w:rPr>
      </w:pPr>
      <w:r w:rsidRPr="00CC69C9">
        <w:rPr>
          <w:rFonts w:ascii="Times New Roman" w:hAnsi="Times New Roman"/>
          <w:sz w:val="24"/>
          <w:szCs w:val="24"/>
        </w:rPr>
        <w:t>Bagian awal, memuat halaman judul, persetujuan komisi pembimbing, pengesahan, motto dan persembahan, kata pengantar, daftar isi.</w:t>
      </w:r>
    </w:p>
    <w:p w14:paraId="57B32A90" w14:textId="77777777" w:rsidR="009F4F8E" w:rsidRPr="00AD2085" w:rsidRDefault="009F4F8E" w:rsidP="00123798">
      <w:pPr>
        <w:pStyle w:val="ListParagraph"/>
        <w:numPr>
          <w:ilvl w:val="2"/>
          <w:numId w:val="22"/>
        </w:numPr>
        <w:tabs>
          <w:tab w:val="left" w:pos="720"/>
          <w:tab w:val="left" w:pos="1440"/>
          <w:tab w:val="left" w:pos="2160"/>
        </w:tabs>
        <w:spacing w:after="0" w:line="480" w:lineRule="auto"/>
        <w:jc w:val="both"/>
        <w:rPr>
          <w:rFonts w:ascii="Times New Roman" w:hAnsi="Times New Roman"/>
          <w:sz w:val="24"/>
          <w:szCs w:val="24"/>
        </w:rPr>
      </w:pPr>
      <w:r>
        <w:rPr>
          <w:rFonts w:ascii="Times New Roman" w:hAnsi="Times New Roman"/>
          <w:sz w:val="24"/>
          <w:szCs w:val="24"/>
        </w:rPr>
        <w:t>Bagian inti terdiri dari lima bab, yang masing-masing bab terdiri dari sub bab berikut ini:</w:t>
      </w:r>
    </w:p>
    <w:p w14:paraId="0F74C044" w14:textId="77777777" w:rsidR="009F4F8E" w:rsidRPr="00AD2C7A" w:rsidRDefault="009F4F8E" w:rsidP="009F4F8E">
      <w:pPr>
        <w:tabs>
          <w:tab w:val="left" w:pos="720"/>
          <w:tab w:val="left" w:pos="1440"/>
          <w:tab w:val="left" w:pos="2160"/>
        </w:tabs>
        <w:spacing w:after="0" w:line="480" w:lineRule="auto"/>
        <w:ind w:left="720"/>
        <w:jc w:val="both"/>
        <w:rPr>
          <w:rFonts w:ascii="Times New Roman" w:hAnsi="Times New Roman"/>
          <w:sz w:val="24"/>
          <w:szCs w:val="24"/>
        </w:rPr>
      </w:pPr>
      <w:r>
        <w:rPr>
          <w:rFonts w:ascii="Times New Roman" w:hAnsi="Times New Roman"/>
          <w:sz w:val="24"/>
          <w:szCs w:val="24"/>
        </w:rPr>
        <w:t>BAB 1</w:t>
      </w:r>
      <w:r w:rsidRPr="00AD2C7A">
        <w:rPr>
          <w:rFonts w:ascii="Times New Roman" w:hAnsi="Times New Roman"/>
          <w:sz w:val="24"/>
          <w:szCs w:val="24"/>
        </w:rPr>
        <w:t>: Pendahuluan, berisi tentang lata</w:t>
      </w:r>
      <w:r>
        <w:rPr>
          <w:rFonts w:ascii="Times New Roman" w:hAnsi="Times New Roman"/>
          <w:sz w:val="24"/>
          <w:szCs w:val="24"/>
        </w:rPr>
        <w:t>r belakang masalah</w:t>
      </w:r>
      <w:r w:rsidRPr="00AD2C7A">
        <w:rPr>
          <w:rFonts w:ascii="Times New Roman" w:hAnsi="Times New Roman"/>
          <w:sz w:val="24"/>
          <w:szCs w:val="24"/>
        </w:rPr>
        <w:t>, tujuan, manfaat penelitian</w:t>
      </w:r>
      <w:r>
        <w:rPr>
          <w:rFonts w:ascii="Times New Roman" w:hAnsi="Times New Roman"/>
          <w:sz w:val="24"/>
          <w:szCs w:val="24"/>
        </w:rPr>
        <w:t>,</w:t>
      </w:r>
      <w:r w:rsidRPr="00AD2C7A">
        <w:rPr>
          <w:rFonts w:ascii="Times New Roman" w:hAnsi="Times New Roman"/>
          <w:sz w:val="24"/>
          <w:szCs w:val="24"/>
        </w:rPr>
        <w:t xml:space="preserve"> dan sistematika penulisan </w:t>
      </w:r>
      <w:r>
        <w:rPr>
          <w:rFonts w:ascii="Times New Roman" w:hAnsi="Times New Roman"/>
          <w:sz w:val="24"/>
          <w:szCs w:val="24"/>
        </w:rPr>
        <w:t>studi kasus.</w:t>
      </w:r>
    </w:p>
    <w:p w14:paraId="0D009E0A" w14:textId="77777777" w:rsidR="009F4F8E" w:rsidRPr="00AD2C7A" w:rsidRDefault="009F4F8E" w:rsidP="009F4F8E">
      <w:pPr>
        <w:tabs>
          <w:tab w:val="left" w:pos="720"/>
          <w:tab w:val="left" w:pos="1440"/>
          <w:tab w:val="left" w:pos="2160"/>
        </w:tabs>
        <w:spacing w:after="0" w:line="480" w:lineRule="auto"/>
        <w:ind w:left="720"/>
        <w:jc w:val="both"/>
        <w:rPr>
          <w:rFonts w:ascii="Times New Roman" w:hAnsi="Times New Roman"/>
          <w:sz w:val="24"/>
          <w:szCs w:val="24"/>
        </w:rPr>
      </w:pPr>
      <w:r>
        <w:rPr>
          <w:rFonts w:ascii="Times New Roman" w:hAnsi="Times New Roman"/>
          <w:sz w:val="24"/>
          <w:szCs w:val="24"/>
        </w:rPr>
        <w:t>BAB 2</w:t>
      </w:r>
      <w:r w:rsidRPr="00AD2C7A">
        <w:rPr>
          <w:rFonts w:ascii="Times New Roman" w:hAnsi="Times New Roman"/>
          <w:sz w:val="24"/>
          <w:szCs w:val="24"/>
        </w:rPr>
        <w:t>:</w:t>
      </w:r>
      <w:r>
        <w:rPr>
          <w:rFonts w:ascii="Times New Roman" w:hAnsi="Times New Roman"/>
          <w:sz w:val="24"/>
          <w:szCs w:val="24"/>
        </w:rPr>
        <w:t xml:space="preserve"> Tinjauan pustaka</w:t>
      </w:r>
      <w:r w:rsidRPr="00AD2C7A">
        <w:rPr>
          <w:rFonts w:ascii="Times New Roman" w:hAnsi="Times New Roman"/>
          <w:sz w:val="24"/>
          <w:szCs w:val="24"/>
        </w:rPr>
        <w:t xml:space="preserve">, berisi tentang konsep penyakit dari sudut medis, dan </w:t>
      </w:r>
      <w:r>
        <w:rPr>
          <w:rFonts w:ascii="Times New Roman" w:hAnsi="Times New Roman"/>
          <w:sz w:val="24"/>
          <w:szCs w:val="24"/>
        </w:rPr>
        <w:t>asuhan keperawatan pasien dengan diagnosa</w:t>
      </w:r>
      <w:r w:rsidRPr="00AD2C7A">
        <w:rPr>
          <w:rFonts w:ascii="Times New Roman" w:hAnsi="Times New Roman"/>
          <w:sz w:val="24"/>
          <w:szCs w:val="24"/>
        </w:rPr>
        <w:t xml:space="preserve"> </w:t>
      </w:r>
      <w:r>
        <w:rPr>
          <w:rFonts w:ascii="Times New Roman" w:hAnsi="Times New Roman"/>
          <w:sz w:val="24"/>
          <w:szCs w:val="24"/>
        </w:rPr>
        <w:t>Diabetes Mellitus.</w:t>
      </w:r>
    </w:p>
    <w:p w14:paraId="6BBB94FC" w14:textId="77777777" w:rsidR="009F4F8E" w:rsidRPr="00AD2C7A" w:rsidRDefault="009F4F8E" w:rsidP="009F4F8E">
      <w:pPr>
        <w:tabs>
          <w:tab w:val="left" w:pos="720"/>
          <w:tab w:val="left" w:pos="1440"/>
          <w:tab w:val="left" w:pos="2160"/>
        </w:tabs>
        <w:spacing w:after="0" w:line="480" w:lineRule="auto"/>
        <w:ind w:left="720"/>
        <w:jc w:val="both"/>
        <w:rPr>
          <w:rFonts w:ascii="Times New Roman" w:hAnsi="Times New Roman"/>
          <w:sz w:val="24"/>
          <w:szCs w:val="24"/>
        </w:rPr>
      </w:pPr>
      <w:r>
        <w:rPr>
          <w:rFonts w:ascii="Times New Roman" w:hAnsi="Times New Roman"/>
          <w:sz w:val="24"/>
          <w:szCs w:val="24"/>
        </w:rPr>
        <w:t>BAB 3</w:t>
      </w:r>
      <w:r w:rsidRPr="00AD2C7A">
        <w:rPr>
          <w:rFonts w:ascii="Times New Roman" w:hAnsi="Times New Roman"/>
          <w:sz w:val="24"/>
          <w:szCs w:val="24"/>
        </w:rPr>
        <w:t>:</w:t>
      </w:r>
      <w:r>
        <w:rPr>
          <w:rFonts w:ascii="Times New Roman" w:hAnsi="Times New Roman"/>
          <w:sz w:val="24"/>
          <w:szCs w:val="24"/>
        </w:rPr>
        <w:t xml:space="preserve"> Tinjauan kasus berisi tentang di</w:t>
      </w:r>
      <w:r w:rsidRPr="00AD2C7A">
        <w:rPr>
          <w:rFonts w:ascii="Times New Roman" w:hAnsi="Times New Roman"/>
          <w:sz w:val="24"/>
          <w:szCs w:val="24"/>
        </w:rPr>
        <w:t>skripsi data hasil pengkajian, dia</w:t>
      </w:r>
      <w:r>
        <w:rPr>
          <w:rFonts w:ascii="Times New Roman" w:hAnsi="Times New Roman"/>
          <w:sz w:val="24"/>
          <w:szCs w:val="24"/>
        </w:rPr>
        <w:t>gnosis, perencanaan, pelaksanaan dan</w:t>
      </w:r>
      <w:r w:rsidRPr="00AD2C7A">
        <w:rPr>
          <w:rFonts w:ascii="Times New Roman" w:hAnsi="Times New Roman"/>
          <w:sz w:val="24"/>
          <w:szCs w:val="24"/>
        </w:rPr>
        <w:t xml:space="preserve"> eval</w:t>
      </w:r>
      <w:r>
        <w:rPr>
          <w:rFonts w:ascii="Times New Roman" w:hAnsi="Times New Roman"/>
          <w:sz w:val="24"/>
          <w:szCs w:val="24"/>
        </w:rPr>
        <w:t>uasi</w:t>
      </w:r>
      <w:r w:rsidRPr="00AD2C7A">
        <w:rPr>
          <w:rFonts w:ascii="Times New Roman" w:hAnsi="Times New Roman"/>
          <w:sz w:val="24"/>
          <w:szCs w:val="24"/>
        </w:rPr>
        <w:t>.</w:t>
      </w:r>
    </w:p>
    <w:p w14:paraId="164F7FF6" w14:textId="77777777" w:rsidR="009F4F8E" w:rsidRDefault="009F4F8E" w:rsidP="009F4F8E">
      <w:pPr>
        <w:tabs>
          <w:tab w:val="left" w:pos="720"/>
          <w:tab w:val="left" w:pos="1440"/>
          <w:tab w:val="left" w:pos="2160"/>
        </w:tabs>
        <w:spacing w:after="0" w:line="480" w:lineRule="auto"/>
        <w:ind w:left="720"/>
        <w:jc w:val="both"/>
        <w:rPr>
          <w:rFonts w:ascii="Times New Roman" w:hAnsi="Times New Roman"/>
          <w:sz w:val="24"/>
          <w:szCs w:val="24"/>
        </w:rPr>
      </w:pPr>
      <w:r>
        <w:rPr>
          <w:rFonts w:ascii="Times New Roman" w:hAnsi="Times New Roman"/>
          <w:sz w:val="24"/>
          <w:szCs w:val="24"/>
        </w:rPr>
        <w:t>BAB 4: Pembahasan kasus yang ditemukan yang berisi data, teori dan opini serta analisis.</w:t>
      </w:r>
    </w:p>
    <w:p w14:paraId="02ECAFF3" w14:textId="77777777" w:rsidR="009F4F8E" w:rsidRDefault="009F4F8E" w:rsidP="009F4F8E">
      <w:pPr>
        <w:spacing w:after="0" w:line="480" w:lineRule="auto"/>
        <w:jc w:val="both"/>
        <w:rPr>
          <w:rFonts w:ascii="Times New Roman" w:hAnsi="Times New Roman"/>
          <w:sz w:val="24"/>
          <w:szCs w:val="24"/>
        </w:rPr>
      </w:pPr>
      <w:r>
        <w:rPr>
          <w:rFonts w:ascii="Times New Roman" w:hAnsi="Times New Roman"/>
          <w:sz w:val="24"/>
          <w:szCs w:val="24"/>
        </w:rPr>
        <w:tab/>
        <w:t>BAB 5</w:t>
      </w:r>
      <w:r w:rsidRPr="00AD2C7A">
        <w:rPr>
          <w:rFonts w:ascii="Times New Roman" w:hAnsi="Times New Roman"/>
          <w:sz w:val="24"/>
          <w:szCs w:val="24"/>
        </w:rPr>
        <w:t>:</w:t>
      </w:r>
      <w:r>
        <w:rPr>
          <w:rFonts w:ascii="Times New Roman" w:hAnsi="Times New Roman"/>
          <w:sz w:val="24"/>
          <w:szCs w:val="24"/>
        </w:rPr>
        <w:t xml:space="preserve"> Penutup: Simpulan dan saran.</w:t>
      </w:r>
    </w:p>
    <w:p w14:paraId="4D26BDDD" w14:textId="77777777" w:rsidR="009F4F8E" w:rsidRDefault="009F4F8E" w:rsidP="009F4F8E">
      <w:pPr>
        <w:spacing w:after="0" w:line="480" w:lineRule="auto"/>
        <w:jc w:val="both"/>
        <w:rPr>
          <w:rFonts w:ascii="Times New Roman" w:hAnsi="Times New Roman"/>
          <w:sz w:val="24"/>
          <w:szCs w:val="24"/>
        </w:rPr>
      </w:pPr>
    </w:p>
    <w:p w14:paraId="624EB727" w14:textId="77777777" w:rsidR="00341677" w:rsidRDefault="00341677" w:rsidP="00341677">
      <w:pPr>
        <w:spacing w:after="0" w:line="480" w:lineRule="auto"/>
        <w:rPr>
          <w:rFonts w:asciiTheme="majorBidi" w:hAnsiTheme="majorBidi" w:cstheme="majorBidi"/>
          <w:b/>
          <w:bCs/>
          <w:sz w:val="24"/>
          <w:szCs w:val="24"/>
        </w:rPr>
        <w:sectPr w:rsidR="00341677" w:rsidSect="00B77C4B">
          <w:type w:val="continuous"/>
          <w:pgSz w:w="11906" w:h="16838" w:code="9"/>
          <w:pgMar w:top="1701" w:right="1701" w:bottom="1701" w:left="2268" w:header="708" w:footer="708" w:gutter="0"/>
          <w:pgNumType w:start="1"/>
          <w:cols w:space="708"/>
          <w:titlePg/>
          <w:docGrid w:linePitch="360"/>
        </w:sectPr>
      </w:pPr>
    </w:p>
    <w:p w14:paraId="00D54B48" w14:textId="77777777" w:rsidR="009F4F8E" w:rsidRPr="003A688E" w:rsidRDefault="009F4F8E" w:rsidP="003A688E">
      <w:pPr>
        <w:pStyle w:val="Heading1"/>
        <w:spacing w:line="480" w:lineRule="auto"/>
        <w:jc w:val="center"/>
        <w:rPr>
          <w:rFonts w:asciiTheme="majorBidi" w:hAnsiTheme="majorBidi"/>
          <w:b/>
          <w:bCs/>
          <w:color w:val="000000" w:themeColor="text1"/>
          <w:sz w:val="24"/>
          <w:szCs w:val="24"/>
        </w:rPr>
      </w:pPr>
      <w:bookmarkStart w:id="19" w:name="_Toc46665122"/>
      <w:r w:rsidRPr="003A688E">
        <w:rPr>
          <w:rFonts w:asciiTheme="majorBidi" w:hAnsiTheme="majorBidi"/>
          <w:b/>
          <w:bCs/>
          <w:color w:val="000000" w:themeColor="text1"/>
          <w:sz w:val="24"/>
          <w:szCs w:val="24"/>
        </w:rPr>
        <w:lastRenderedPageBreak/>
        <w:t>BAB 2</w:t>
      </w:r>
      <w:bookmarkEnd w:id="19"/>
    </w:p>
    <w:p w14:paraId="11B5C327" w14:textId="77777777" w:rsidR="009F4F8E" w:rsidRDefault="009F4F8E" w:rsidP="003A688E">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TINJAUAN PUSTAKA</w:t>
      </w:r>
    </w:p>
    <w:p w14:paraId="050C7947" w14:textId="77777777" w:rsidR="009F4F8E" w:rsidRDefault="009F4F8E" w:rsidP="009F4F8E">
      <w:pPr>
        <w:spacing w:after="0" w:line="480" w:lineRule="auto"/>
        <w:jc w:val="center"/>
        <w:rPr>
          <w:rFonts w:asciiTheme="majorBidi" w:hAnsiTheme="majorBidi" w:cstheme="majorBidi"/>
          <w:b/>
          <w:bCs/>
          <w:sz w:val="24"/>
          <w:szCs w:val="24"/>
        </w:rPr>
      </w:pPr>
    </w:p>
    <w:p w14:paraId="4A954A0F" w14:textId="77777777" w:rsidR="009F4F8E" w:rsidRDefault="009F4F8E" w:rsidP="00123798">
      <w:pPr>
        <w:pStyle w:val="ListParagraph"/>
        <w:numPr>
          <w:ilvl w:val="1"/>
          <w:numId w:val="17"/>
        </w:numPr>
        <w:spacing w:after="0" w:line="480" w:lineRule="auto"/>
        <w:ind w:left="709" w:hanging="709"/>
        <w:jc w:val="both"/>
        <w:outlineLvl w:val="1"/>
        <w:rPr>
          <w:rFonts w:asciiTheme="majorBidi" w:hAnsiTheme="majorBidi" w:cstheme="majorBidi"/>
          <w:b/>
          <w:bCs/>
          <w:sz w:val="24"/>
          <w:szCs w:val="24"/>
        </w:rPr>
      </w:pPr>
      <w:bookmarkStart w:id="20" w:name="_Toc46665123"/>
      <w:r w:rsidRPr="001958B2">
        <w:rPr>
          <w:rFonts w:asciiTheme="majorBidi" w:hAnsiTheme="majorBidi" w:cstheme="majorBidi"/>
          <w:b/>
          <w:bCs/>
          <w:sz w:val="24"/>
          <w:szCs w:val="24"/>
        </w:rPr>
        <w:t>Konsep</w:t>
      </w:r>
      <w:r>
        <w:rPr>
          <w:rFonts w:asciiTheme="majorBidi" w:hAnsiTheme="majorBidi" w:cstheme="majorBidi"/>
          <w:b/>
          <w:bCs/>
          <w:sz w:val="24"/>
          <w:szCs w:val="24"/>
        </w:rPr>
        <w:t xml:space="preserve"> Dasar</w:t>
      </w:r>
      <w:r w:rsidRPr="001958B2">
        <w:rPr>
          <w:rFonts w:asciiTheme="majorBidi" w:hAnsiTheme="majorBidi" w:cstheme="majorBidi"/>
          <w:b/>
          <w:bCs/>
          <w:sz w:val="24"/>
          <w:szCs w:val="24"/>
        </w:rPr>
        <w:t xml:space="preserve"> Penyakit</w:t>
      </w:r>
      <w:r>
        <w:rPr>
          <w:rFonts w:asciiTheme="majorBidi" w:hAnsiTheme="majorBidi" w:cstheme="majorBidi"/>
          <w:b/>
          <w:bCs/>
          <w:sz w:val="24"/>
          <w:szCs w:val="24"/>
        </w:rPr>
        <w:t xml:space="preserve"> Diabetes Mellitus</w:t>
      </w:r>
      <w:bookmarkEnd w:id="20"/>
    </w:p>
    <w:p w14:paraId="5C46F88D" w14:textId="77777777" w:rsidR="009F4F8E" w:rsidRPr="00E66476" w:rsidRDefault="009F4F8E" w:rsidP="00123798">
      <w:pPr>
        <w:pStyle w:val="ListParagraph"/>
        <w:numPr>
          <w:ilvl w:val="2"/>
          <w:numId w:val="17"/>
        </w:numPr>
        <w:spacing w:after="0" w:line="480" w:lineRule="auto"/>
        <w:ind w:left="709"/>
        <w:jc w:val="both"/>
        <w:outlineLvl w:val="2"/>
        <w:rPr>
          <w:rFonts w:asciiTheme="majorBidi" w:hAnsiTheme="majorBidi" w:cstheme="majorBidi"/>
          <w:b/>
          <w:bCs/>
          <w:sz w:val="24"/>
          <w:szCs w:val="24"/>
        </w:rPr>
      </w:pPr>
      <w:bookmarkStart w:id="21" w:name="_Toc46665124"/>
      <w:r w:rsidRPr="00E66476">
        <w:rPr>
          <w:rFonts w:asciiTheme="majorBidi" w:hAnsiTheme="majorBidi" w:cstheme="majorBidi"/>
          <w:b/>
          <w:bCs/>
          <w:sz w:val="24"/>
          <w:szCs w:val="24"/>
        </w:rPr>
        <w:t>Anatomi dan Fisiologi</w:t>
      </w:r>
      <w:bookmarkEnd w:id="21"/>
    </w:p>
    <w:p w14:paraId="29BA2C50" w14:textId="77777777" w:rsidR="009F4F8E" w:rsidRDefault="009F4F8E" w:rsidP="009F4F8E">
      <w:pPr>
        <w:spacing w:after="0" w:line="480" w:lineRule="auto"/>
        <w:ind w:left="-11" w:firstLine="720"/>
        <w:jc w:val="both"/>
        <w:rPr>
          <w:rFonts w:asciiTheme="majorBidi" w:eastAsia="Times New Roman" w:hAnsiTheme="majorBidi" w:cstheme="majorBidi"/>
          <w:sz w:val="24"/>
          <w:szCs w:val="24"/>
        </w:rPr>
      </w:pPr>
      <w:r w:rsidRPr="00554200">
        <w:rPr>
          <w:rFonts w:asciiTheme="majorBidi" w:eastAsia="Times New Roman" w:hAnsiTheme="majorBidi" w:cstheme="majorBidi"/>
          <w:sz w:val="24"/>
          <w:szCs w:val="24"/>
        </w:rPr>
        <w:t>Pankreas merupakan suatu organ yang terdiri dari jaringan eksokrin dan endokrin. Bagian eksokrin mengeluarkan larutan encer alkalis serta enzim pencernaan melalui duktus pankreatikus ke dalam lumen saluran cerna. Diantara sel-sel eksokrin di seluruh pankreas tersebar kelompok-kelompok atau “pulau” sel endokrin yang dikenal sebagai pulau (</w:t>
      </w:r>
      <w:r w:rsidRPr="00554200">
        <w:rPr>
          <w:rFonts w:asciiTheme="majorBidi" w:eastAsia="Times New Roman" w:hAnsiTheme="majorBidi" w:cstheme="majorBidi"/>
          <w:i/>
          <w:sz w:val="24"/>
          <w:szCs w:val="24"/>
        </w:rPr>
        <w:t>islets</w:t>
      </w:r>
      <w:r w:rsidRPr="00554200">
        <w:rPr>
          <w:rFonts w:asciiTheme="majorBidi" w:eastAsia="Times New Roman" w:hAnsiTheme="majorBidi" w:cstheme="majorBidi"/>
          <w:sz w:val="24"/>
          <w:szCs w:val="24"/>
        </w:rPr>
        <w:t>) Langerhans. Sel endokrin pankreas yang terbanyak adalah sel β (beta), tempat sintesis dan sekresi insulin, dan sel α (alfa) yang menghasilkan glukagon. Sel D (delta), yang lebih jarang adalah tempat sintesis somatostatin</w:t>
      </w:r>
      <w:r>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fldChar w:fldCharType="begin" w:fldLock="1"/>
      </w:r>
      <w:r>
        <w:rPr>
          <w:rFonts w:asciiTheme="majorBidi" w:eastAsia="Times New Roman" w:hAnsiTheme="majorBidi" w:cstheme="majorBidi"/>
          <w:sz w:val="24"/>
          <w:szCs w:val="24"/>
        </w:rPr>
        <w:instrText>ADDIN CSL_CITATION { "citationItems" : [ { "id" : "ITEM-1", "itemData" : { "author" : [ { "dropping-particle" : "", "family" : "Sherwood", "given" : "L.", "non-dropping-particle" : "", "parse-names" : false, "suffix" : "" } ], "edition" : "8th ed.", "id" : "ITEM-1", "issued" : { "date-parts" : [ [ "2014" ] ] }, "publisher" : "EGC", "publisher-place" : "Jakarta", "title" : "Fisiologi Manusia Dari Sel Ke Sistem", "type" : "book" }, "uris" : [ "http://www.mendeley.com/documents/?uuid=c84a02a0-caa1-4bf0-8886-1c369be1c73e" ] } ], "mendeley" : { "formattedCitation" : "(Sherwood, 2014)", "manualFormatting" : "(Sherwood, 2014)", "plainTextFormattedCitation" : "(Sherwood, 2014)", "previouslyFormattedCitation" : "(Sherwood, 2014)" }, "properties" : { "noteIndex" : 0 }, "schema" : "https://github.com/citation-style-language/schema/raw/master/csl-citation.json" }</w:instrText>
      </w:r>
      <w:r>
        <w:rPr>
          <w:rFonts w:asciiTheme="majorBidi" w:eastAsia="Times New Roman" w:hAnsiTheme="majorBidi" w:cstheme="majorBidi"/>
          <w:sz w:val="24"/>
          <w:szCs w:val="24"/>
        </w:rPr>
        <w:fldChar w:fldCharType="separate"/>
      </w:r>
      <w:r>
        <w:rPr>
          <w:rFonts w:asciiTheme="majorBidi" w:eastAsia="Times New Roman" w:hAnsiTheme="majorBidi" w:cstheme="majorBidi"/>
          <w:noProof/>
          <w:sz w:val="24"/>
          <w:szCs w:val="24"/>
        </w:rPr>
        <w:t>(Sherwood, 2014</w:t>
      </w:r>
      <w:r w:rsidRPr="002C6FFB">
        <w:rPr>
          <w:rFonts w:asciiTheme="majorBidi" w:eastAsia="Times New Roman" w:hAnsiTheme="majorBidi" w:cstheme="majorBidi"/>
          <w:noProof/>
          <w:sz w:val="24"/>
          <w:szCs w:val="24"/>
        </w:rPr>
        <w:t>)</w:t>
      </w:r>
      <w:r>
        <w:rPr>
          <w:rFonts w:asciiTheme="majorBidi" w:eastAsia="Times New Roman" w:hAnsiTheme="majorBidi" w:cstheme="majorBidi"/>
          <w:sz w:val="24"/>
          <w:szCs w:val="24"/>
        </w:rPr>
        <w:fldChar w:fldCharType="end"/>
      </w:r>
      <w:r>
        <w:rPr>
          <w:rFonts w:asciiTheme="majorBidi" w:eastAsia="Times New Roman" w:hAnsiTheme="majorBidi" w:cstheme="majorBidi"/>
          <w:sz w:val="24"/>
          <w:szCs w:val="24"/>
        </w:rPr>
        <w:t>.</w:t>
      </w:r>
    </w:p>
    <w:p w14:paraId="6642D2E6" w14:textId="77777777" w:rsidR="00977866" w:rsidRDefault="009F4F8E" w:rsidP="00977866">
      <w:pPr>
        <w:keepNext/>
        <w:spacing w:after="0" w:line="480" w:lineRule="auto"/>
        <w:ind w:firstLine="720"/>
        <w:jc w:val="center"/>
      </w:pPr>
      <w:r w:rsidRPr="00554200">
        <w:rPr>
          <w:rFonts w:asciiTheme="majorBidi" w:hAnsiTheme="majorBidi" w:cstheme="majorBidi"/>
          <w:noProof/>
          <w:sz w:val="24"/>
          <w:szCs w:val="24"/>
        </w:rPr>
        <w:drawing>
          <wp:inline distT="0" distB="0" distL="0" distR="0" wp14:anchorId="1F8E4C93" wp14:editId="311C748D">
            <wp:extent cx="3267075" cy="3093969"/>
            <wp:effectExtent l="0" t="0" r="0" b="0"/>
            <wp:docPr id="7" name="Picture 7" descr="C:\Users\VELDA\AppData\Local\Microsoft\Windows\Temporary Internet Files\Content.Word\pancreas_larg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ELDA\AppData\Local\Microsoft\Windows\Temporary Internet Files\Content.Word\pancreas_large_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88620" cy="3114373"/>
                    </a:xfrm>
                    <a:prstGeom prst="rect">
                      <a:avLst/>
                    </a:prstGeom>
                    <a:noFill/>
                    <a:ln>
                      <a:noFill/>
                    </a:ln>
                  </pic:spPr>
                </pic:pic>
              </a:graphicData>
            </a:graphic>
          </wp:inline>
        </w:drawing>
      </w:r>
    </w:p>
    <w:p w14:paraId="2CA1B997" w14:textId="273F83F4" w:rsidR="009F4F8E" w:rsidRPr="00977866" w:rsidRDefault="00977866" w:rsidP="00F43965">
      <w:pPr>
        <w:pStyle w:val="Caption"/>
        <w:jc w:val="center"/>
        <w:rPr>
          <w:rFonts w:asciiTheme="majorBidi" w:eastAsia="Times New Roman" w:hAnsiTheme="majorBidi" w:cstheme="majorBidi"/>
          <w:i w:val="0"/>
          <w:iCs w:val="0"/>
          <w:color w:val="000000" w:themeColor="text1"/>
          <w:sz w:val="24"/>
          <w:szCs w:val="24"/>
        </w:rPr>
      </w:pPr>
      <w:bookmarkStart w:id="22" w:name="_Toc46322585"/>
      <w:r w:rsidRPr="00977866">
        <w:rPr>
          <w:rFonts w:asciiTheme="majorBidi" w:hAnsiTheme="majorBidi" w:cstheme="majorBidi"/>
          <w:i w:val="0"/>
          <w:iCs w:val="0"/>
          <w:color w:val="000000" w:themeColor="text1"/>
          <w:sz w:val="24"/>
          <w:szCs w:val="24"/>
        </w:rPr>
        <w:t xml:space="preserve">Gambar 2. </w:t>
      </w:r>
      <w:r w:rsidRPr="00977866">
        <w:rPr>
          <w:rFonts w:asciiTheme="majorBidi" w:hAnsiTheme="majorBidi" w:cstheme="majorBidi"/>
          <w:i w:val="0"/>
          <w:iCs w:val="0"/>
          <w:color w:val="000000" w:themeColor="text1"/>
          <w:sz w:val="24"/>
          <w:szCs w:val="24"/>
        </w:rPr>
        <w:fldChar w:fldCharType="begin"/>
      </w:r>
      <w:r w:rsidRPr="00977866">
        <w:rPr>
          <w:rFonts w:asciiTheme="majorBidi" w:hAnsiTheme="majorBidi" w:cstheme="majorBidi"/>
          <w:i w:val="0"/>
          <w:iCs w:val="0"/>
          <w:color w:val="000000" w:themeColor="text1"/>
          <w:sz w:val="24"/>
          <w:szCs w:val="24"/>
        </w:rPr>
        <w:instrText xml:space="preserve"> SEQ Gambar_2. \* ARABIC </w:instrText>
      </w:r>
      <w:r w:rsidRPr="00977866">
        <w:rPr>
          <w:rFonts w:asciiTheme="majorBidi" w:hAnsiTheme="majorBidi" w:cstheme="majorBidi"/>
          <w:i w:val="0"/>
          <w:iCs w:val="0"/>
          <w:color w:val="000000" w:themeColor="text1"/>
          <w:sz w:val="24"/>
          <w:szCs w:val="24"/>
        </w:rPr>
        <w:fldChar w:fldCharType="separate"/>
      </w:r>
      <w:r w:rsidR="002047C9">
        <w:rPr>
          <w:rFonts w:asciiTheme="majorBidi" w:hAnsiTheme="majorBidi" w:cstheme="majorBidi"/>
          <w:i w:val="0"/>
          <w:iCs w:val="0"/>
          <w:noProof/>
          <w:color w:val="000000" w:themeColor="text1"/>
          <w:sz w:val="24"/>
          <w:szCs w:val="24"/>
        </w:rPr>
        <w:t>1</w:t>
      </w:r>
      <w:r w:rsidRPr="00977866">
        <w:rPr>
          <w:rFonts w:asciiTheme="majorBidi" w:hAnsiTheme="majorBidi" w:cstheme="majorBidi"/>
          <w:i w:val="0"/>
          <w:iCs w:val="0"/>
          <w:color w:val="000000" w:themeColor="text1"/>
          <w:sz w:val="24"/>
          <w:szCs w:val="24"/>
        </w:rPr>
        <w:fldChar w:fldCharType="end"/>
      </w:r>
      <w:r w:rsidRPr="00977866">
        <w:rPr>
          <w:rFonts w:asciiTheme="majorBidi" w:hAnsiTheme="majorBidi" w:cstheme="majorBidi"/>
          <w:i w:val="0"/>
          <w:iCs w:val="0"/>
          <w:color w:val="000000" w:themeColor="text1"/>
          <w:sz w:val="24"/>
          <w:szCs w:val="24"/>
        </w:rPr>
        <w:t xml:space="preserve"> Letak Pankreas (Syaifuddin, 2011 dalam Buku Anatomi Fisiologi untuk Keperawatan)</w:t>
      </w:r>
      <w:bookmarkEnd w:id="22"/>
    </w:p>
    <w:p w14:paraId="5359AF3E" w14:textId="77777777" w:rsidR="00C81E99" w:rsidRDefault="009F4F8E" w:rsidP="00C81E99">
      <w:pPr>
        <w:keepNext/>
        <w:spacing w:after="0" w:line="480" w:lineRule="auto"/>
        <w:ind w:firstLine="720"/>
        <w:jc w:val="center"/>
      </w:pPr>
      <w:r w:rsidRPr="00554200">
        <w:rPr>
          <w:rFonts w:asciiTheme="majorBidi" w:hAnsiTheme="majorBidi" w:cstheme="majorBidi"/>
          <w:noProof/>
          <w:sz w:val="24"/>
          <w:szCs w:val="24"/>
        </w:rPr>
        <w:lastRenderedPageBreak/>
        <w:drawing>
          <wp:inline distT="0" distB="0" distL="0" distR="0" wp14:anchorId="2BB01433" wp14:editId="1D03AD3D">
            <wp:extent cx="3276600" cy="2630182"/>
            <wp:effectExtent l="0" t="0" r="0" b="0"/>
            <wp:docPr id="8" name="Picture 8" descr="C:\Users\VELDA\AppData\Local\Microsoft\Windows\Temporary Internet Files\Content.Word\pancreas pulau langerha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ELDA\AppData\Local\Microsoft\Windows\Temporary Internet Files\Content.Word\pancreas pulau langerhans.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00519" cy="2649382"/>
                    </a:xfrm>
                    <a:prstGeom prst="rect">
                      <a:avLst/>
                    </a:prstGeom>
                    <a:noFill/>
                    <a:ln>
                      <a:noFill/>
                    </a:ln>
                  </pic:spPr>
                </pic:pic>
              </a:graphicData>
            </a:graphic>
          </wp:inline>
        </w:drawing>
      </w:r>
    </w:p>
    <w:p w14:paraId="32A4D21D" w14:textId="35D66D92" w:rsidR="009F4F8E" w:rsidRPr="00C81E99" w:rsidRDefault="00C81E99" w:rsidP="00F43965">
      <w:pPr>
        <w:pStyle w:val="Caption"/>
        <w:jc w:val="center"/>
        <w:rPr>
          <w:rFonts w:asciiTheme="majorBidi" w:eastAsia="Times New Roman" w:hAnsiTheme="majorBidi" w:cstheme="majorBidi"/>
          <w:i w:val="0"/>
          <w:iCs w:val="0"/>
          <w:color w:val="000000" w:themeColor="text1"/>
          <w:sz w:val="24"/>
          <w:szCs w:val="24"/>
        </w:rPr>
      </w:pPr>
      <w:bookmarkStart w:id="23" w:name="_Toc46322586"/>
      <w:r w:rsidRPr="00C81E99">
        <w:rPr>
          <w:rFonts w:asciiTheme="majorBidi" w:hAnsiTheme="majorBidi" w:cstheme="majorBidi"/>
          <w:i w:val="0"/>
          <w:iCs w:val="0"/>
          <w:color w:val="000000" w:themeColor="text1"/>
          <w:sz w:val="24"/>
          <w:szCs w:val="24"/>
        </w:rPr>
        <w:t xml:space="preserve">Gambar 2. </w:t>
      </w:r>
      <w:r w:rsidRPr="00C81E99">
        <w:rPr>
          <w:rFonts w:asciiTheme="majorBidi" w:hAnsiTheme="majorBidi" w:cstheme="majorBidi"/>
          <w:i w:val="0"/>
          <w:iCs w:val="0"/>
          <w:color w:val="000000" w:themeColor="text1"/>
          <w:sz w:val="24"/>
          <w:szCs w:val="24"/>
        </w:rPr>
        <w:fldChar w:fldCharType="begin"/>
      </w:r>
      <w:r w:rsidRPr="00C81E99">
        <w:rPr>
          <w:rFonts w:asciiTheme="majorBidi" w:hAnsiTheme="majorBidi" w:cstheme="majorBidi"/>
          <w:i w:val="0"/>
          <w:iCs w:val="0"/>
          <w:color w:val="000000" w:themeColor="text1"/>
          <w:sz w:val="24"/>
          <w:szCs w:val="24"/>
        </w:rPr>
        <w:instrText xml:space="preserve"> SEQ Gambar_2. \* ARABIC </w:instrText>
      </w:r>
      <w:r w:rsidRPr="00C81E99">
        <w:rPr>
          <w:rFonts w:asciiTheme="majorBidi" w:hAnsiTheme="majorBidi" w:cstheme="majorBidi"/>
          <w:i w:val="0"/>
          <w:iCs w:val="0"/>
          <w:color w:val="000000" w:themeColor="text1"/>
          <w:sz w:val="24"/>
          <w:szCs w:val="24"/>
        </w:rPr>
        <w:fldChar w:fldCharType="separate"/>
      </w:r>
      <w:r w:rsidR="002047C9">
        <w:rPr>
          <w:rFonts w:asciiTheme="majorBidi" w:hAnsiTheme="majorBidi" w:cstheme="majorBidi"/>
          <w:i w:val="0"/>
          <w:iCs w:val="0"/>
          <w:noProof/>
          <w:color w:val="000000" w:themeColor="text1"/>
          <w:sz w:val="24"/>
          <w:szCs w:val="24"/>
        </w:rPr>
        <w:t>2</w:t>
      </w:r>
      <w:r w:rsidRPr="00C81E99">
        <w:rPr>
          <w:rFonts w:asciiTheme="majorBidi" w:hAnsiTheme="majorBidi" w:cstheme="majorBidi"/>
          <w:i w:val="0"/>
          <w:iCs w:val="0"/>
          <w:color w:val="000000" w:themeColor="text1"/>
          <w:sz w:val="24"/>
          <w:szCs w:val="24"/>
        </w:rPr>
        <w:fldChar w:fldCharType="end"/>
      </w:r>
      <w:r w:rsidRPr="00C81E99">
        <w:rPr>
          <w:rFonts w:asciiTheme="majorBidi" w:hAnsiTheme="majorBidi" w:cstheme="majorBidi"/>
          <w:i w:val="0"/>
          <w:iCs w:val="0"/>
          <w:color w:val="000000" w:themeColor="text1"/>
          <w:sz w:val="24"/>
          <w:szCs w:val="24"/>
        </w:rPr>
        <w:t xml:space="preserve"> Struktur Pankrean (Padila, 2012 dalam Buku Keperawatan Medikal Bedah)</w:t>
      </w:r>
      <w:bookmarkEnd w:id="23"/>
    </w:p>
    <w:p w14:paraId="781D6E49" w14:textId="77777777" w:rsidR="009F4F8E" w:rsidRPr="00554200" w:rsidRDefault="009F4F8E" w:rsidP="009F4F8E">
      <w:pPr>
        <w:spacing w:after="0" w:line="240" w:lineRule="auto"/>
        <w:ind w:firstLine="720"/>
        <w:jc w:val="center"/>
        <w:rPr>
          <w:rFonts w:asciiTheme="majorBidi" w:eastAsia="Times New Roman" w:hAnsiTheme="majorBidi" w:cstheme="majorBidi"/>
          <w:sz w:val="24"/>
          <w:szCs w:val="24"/>
        </w:rPr>
      </w:pPr>
    </w:p>
    <w:p w14:paraId="1C1CD8DD" w14:textId="77777777" w:rsidR="009F4F8E" w:rsidRPr="00554200" w:rsidRDefault="009F4F8E" w:rsidP="009F4F8E">
      <w:pPr>
        <w:spacing w:after="0" w:line="480" w:lineRule="auto"/>
        <w:ind w:firstLine="720"/>
        <w:jc w:val="both"/>
        <w:rPr>
          <w:rFonts w:asciiTheme="majorBidi" w:eastAsia="Times New Roman" w:hAnsiTheme="majorBidi" w:cstheme="majorBidi"/>
          <w:sz w:val="24"/>
          <w:szCs w:val="24"/>
        </w:rPr>
      </w:pPr>
      <w:r w:rsidRPr="00554200">
        <w:rPr>
          <w:rFonts w:asciiTheme="majorBidi" w:eastAsia="Times New Roman" w:hAnsiTheme="majorBidi" w:cstheme="majorBidi"/>
          <w:sz w:val="24"/>
          <w:szCs w:val="24"/>
        </w:rPr>
        <w:t>Insulin memiliki efek penting pada metabolisme karbohidrat, lemak dan protein. Hormon ini menurunkan kadar glukosa, asam lemak dan asam amino darah serta mendorong penyimpanan bahan-bahan tersebut. Sewaktu molekul nutrien ini masuk ke darah selama keadaan absorptif, insulin mendorong penyerapan bahan-bahan ini oleh sel dan pengubahannya masing-masing menjadi glikogen, trigliserida dan protein. Insulin melaksanakan banyak fungsinya dengan mempengaruhi transpor nutrien darah spesifik masuk ke dalam sel atau mengubah aktivitas enzim-enzim yang berperan dalam jalur-jalur metabolik tertentu</w:t>
      </w:r>
      <w:r>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fldChar w:fldCharType="begin" w:fldLock="1"/>
      </w:r>
      <w:r>
        <w:rPr>
          <w:rFonts w:asciiTheme="majorBidi" w:eastAsia="Times New Roman" w:hAnsiTheme="majorBidi" w:cstheme="majorBidi"/>
          <w:sz w:val="24"/>
          <w:szCs w:val="24"/>
        </w:rPr>
        <w:instrText>ADDIN CSL_CITATION { "citationItems" : [ { "id" : "ITEM-1", "itemData" : { "author" : [ { "dropping-particle" : "", "family" : "Sherwood", "given" : "L.", "non-dropping-particle" : "", "parse-names" : false, "suffix" : "" } ], "edition" : "8th ed.", "id" : "ITEM-1", "issued" : { "date-parts" : [ [ "2014" ] ] }, "publisher" : "EGC", "publisher-place" : "Jakarta", "title" : "Fisiologi Manusia Dari Sel Ke Sistem", "type" : "book" }, "uris" : [ "http://www.mendeley.com/documents/?uuid=c84a02a0-caa1-4bf0-8886-1c369be1c73e" ] } ], "mendeley" : { "formattedCitation" : "(Sherwood, 2014)", "manualFormatting" : "(Sherwood, 2014)", "plainTextFormattedCitation" : "(Sherwood, 2014)", "previouslyFormattedCitation" : "(Sherwood, 2014)" }, "properties" : { "noteIndex" : 0 }, "schema" : "https://github.com/citation-style-language/schema/raw/master/csl-citation.json" }</w:instrText>
      </w:r>
      <w:r>
        <w:rPr>
          <w:rFonts w:asciiTheme="majorBidi" w:eastAsia="Times New Roman" w:hAnsiTheme="majorBidi" w:cstheme="majorBidi"/>
          <w:sz w:val="24"/>
          <w:szCs w:val="24"/>
        </w:rPr>
        <w:fldChar w:fldCharType="separate"/>
      </w:r>
      <w:r>
        <w:rPr>
          <w:rFonts w:asciiTheme="majorBidi" w:eastAsia="Times New Roman" w:hAnsiTheme="majorBidi" w:cstheme="majorBidi"/>
          <w:noProof/>
          <w:sz w:val="24"/>
          <w:szCs w:val="24"/>
        </w:rPr>
        <w:t>(Sherwood, 2014</w:t>
      </w:r>
      <w:r w:rsidRPr="002C6FFB">
        <w:rPr>
          <w:rFonts w:asciiTheme="majorBidi" w:eastAsia="Times New Roman" w:hAnsiTheme="majorBidi" w:cstheme="majorBidi"/>
          <w:noProof/>
          <w:sz w:val="24"/>
          <w:szCs w:val="24"/>
        </w:rPr>
        <w:t>)</w:t>
      </w:r>
      <w:r>
        <w:rPr>
          <w:rFonts w:asciiTheme="majorBidi" w:eastAsia="Times New Roman" w:hAnsiTheme="majorBidi" w:cstheme="majorBidi"/>
          <w:sz w:val="24"/>
          <w:szCs w:val="24"/>
        </w:rPr>
        <w:fldChar w:fldCharType="end"/>
      </w:r>
      <w:r w:rsidRPr="00554200">
        <w:rPr>
          <w:rFonts w:asciiTheme="majorBidi" w:eastAsia="Times New Roman" w:hAnsiTheme="majorBidi" w:cstheme="majorBidi"/>
          <w:sz w:val="24"/>
          <w:szCs w:val="24"/>
        </w:rPr>
        <w:t>.</w:t>
      </w:r>
    </w:p>
    <w:p w14:paraId="19B850F5" w14:textId="77777777" w:rsidR="009F4F8E" w:rsidRPr="00554200" w:rsidRDefault="009F4F8E" w:rsidP="00123798">
      <w:pPr>
        <w:pStyle w:val="ListParagraph"/>
        <w:numPr>
          <w:ilvl w:val="0"/>
          <w:numId w:val="23"/>
        </w:numPr>
        <w:spacing w:after="0" w:line="480" w:lineRule="auto"/>
        <w:ind w:left="709" w:hanging="709"/>
        <w:jc w:val="both"/>
        <w:rPr>
          <w:rFonts w:asciiTheme="majorBidi" w:eastAsia="Times New Roman" w:hAnsiTheme="majorBidi" w:cstheme="majorBidi"/>
          <w:b/>
          <w:sz w:val="24"/>
          <w:szCs w:val="24"/>
        </w:rPr>
      </w:pPr>
      <w:r w:rsidRPr="00554200">
        <w:rPr>
          <w:rFonts w:asciiTheme="majorBidi" w:eastAsia="Times New Roman" w:hAnsiTheme="majorBidi" w:cstheme="majorBidi"/>
          <w:b/>
          <w:sz w:val="24"/>
          <w:szCs w:val="24"/>
        </w:rPr>
        <w:t>Efek Insulin pada Karbohidrat</w:t>
      </w:r>
    </w:p>
    <w:p w14:paraId="4F068319" w14:textId="77777777" w:rsidR="009F4F8E" w:rsidRPr="00554200" w:rsidRDefault="009F4F8E" w:rsidP="009F4F8E">
      <w:pPr>
        <w:pStyle w:val="ListParagraph"/>
        <w:spacing w:after="0" w:line="480" w:lineRule="auto"/>
        <w:ind w:left="709"/>
        <w:jc w:val="both"/>
        <w:rPr>
          <w:rFonts w:asciiTheme="majorBidi" w:eastAsia="Times New Roman" w:hAnsiTheme="majorBidi" w:cstheme="majorBidi"/>
          <w:sz w:val="24"/>
          <w:szCs w:val="24"/>
        </w:rPr>
      </w:pPr>
      <w:r w:rsidRPr="00554200">
        <w:rPr>
          <w:rFonts w:asciiTheme="majorBidi" w:eastAsia="Times New Roman" w:hAnsiTheme="majorBidi" w:cstheme="majorBidi"/>
          <w:sz w:val="24"/>
          <w:szCs w:val="24"/>
        </w:rPr>
        <w:t>Insulin memiliki empat efek yang menurunkan kadar glukosa darah dan mendorong penyimpanan karbohidrat:</w:t>
      </w:r>
    </w:p>
    <w:p w14:paraId="47E0237C" w14:textId="77777777" w:rsidR="009F4F8E" w:rsidRPr="00554200" w:rsidRDefault="009F4F8E" w:rsidP="00123798">
      <w:pPr>
        <w:pStyle w:val="ListParagraph"/>
        <w:numPr>
          <w:ilvl w:val="0"/>
          <w:numId w:val="24"/>
        </w:numPr>
        <w:spacing w:after="0" w:line="480" w:lineRule="auto"/>
        <w:jc w:val="both"/>
        <w:rPr>
          <w:rFonts w:asciiTheme="majorBidi" w:eastAsia="Times New Roman" w:hAnsiTheme="majorBidi" w:cstheme="majorBidi"/>
          <w:sz w:val="24"/>
          <w:szCs w:val="24"/>
        </w:rPr>
      </w:pPr>
      <w:r w:rsidRPr="00554200">
        <w:rPr>
          <w:rFonts w:asciiTheme="majorBidi" w:eastAsia="Times New Roman" w:hAnsiTheme="majorBidi" w:cstheme="majorBidi"/>
          <w:sz w:val="24"/>
          <w:szCs w:val="24"/>
        </w:rPr>
        <w:t>Insulin mempermudah trasnpor glukosa ke dalam sebagian besar sel.</w:t>
      </w:r>
    </w:p>
    <w:p w14:paraId="7CBE17DF" w14:textId="77777777" w:rsidR="009F4F8E" w:rsidRPr="00554200" w:rsidRDefault="009F4F8E" w:rsidP="00123798">
      <w:pPr>
        <w:pStyle w:val="ListParagraph"/>
        <w:numPr>
          <w:ilvl w:val="0"/>
          <w:numId w:val="24"/>
        </w:numPr>
        <w:spacing w:after="0" w:line="480" w:lineRule="auto"/>
        <w:jc w:val="both"/>
        <w:rPr>
          <w:rFonts w:asciiTheme="majorBidi" w:eastAsia="Times New Roman" w:hAnsiTheme="majorBidi" w:cstheme="majorBidi"/>
          <w:sz w:val="24"/>
          <w:szCs w:val="24"/>
        </w:rPr>
      </w:pPr>
      <w:r w:rsidRPr="00554200">
        <w:rPr>
          <w:rFonts w:asciiTheme="majorBidi" w:eastAsia="Times New Roman" w:hAnsiTheme="majorBidi" w:cstheme="majorBidi"/>
          <w:sz w:val="24"/>
          <w:szCs w:val="24"/>
        </w:rPr>
        <w:lastRenderedPageBreak/>
        <w:t>Insulin merangsang glikogenesis, pembentukan glikogen dari glukosa di otot rangka dan hati.</w:t>
      </w:r>
    </w:p>
    <w:p w14:paraId="23A6BF53" w14:textId="77777777" w:rsidR="009F4F8E" w:rsidRPr="00554200" w:rsidRDefault="009F4F8E" w:rsidP="00123798">
      <w:pPr>
        <w:pStyle w:val="ListParagraph"/>
        <w:numPr>
          <w:ilvl w:val="0"/>
          <w:numId w:val="24"/>
        </w:numPr>
        <w:spacing w:after="0" w:line="480" w:lineRule="auto"/>
        <w:jc w:val="both"/>
        <w:rPr>
          <w:rFonts w:asciiTheme="majorBidi" w:eastAsia="Times New Roman" w:hAnsiTheme="majorBidi" w:cstheme="majorBidi"/>
          <w:sz w:val="24"/>
          <w:szCs w:val="24"/>
        </w:rPr>
      </w:pPr>
      <w:r w:rsidRPr="00554200">
        <w:rPr>
          <w:rFonts w:asciiTheme="majorBidi" w:eastAsia="Times New Roman" w:hAnsiTheme="majorBidi" w:cstheme="majorBidi"/>
          <w:sz w:val="24"/>
          <w:szCs w:val="24"/>
        </w:rPr>
        <w:t>Insulin menghambat glikogenolisis, penguraian glikogen menjadi glukosa. Dengan menghambat penguraian glikogen menjadi glukosa maka insulin cenderung menyebabkan penyimpanan karbohidrat dan mengurangi pengeluaran glukosa oleh hati.</w:t>
      </w:r>
    </w:p>
    <w:p w14:paraId="4F0689A0" w14:textId="77777777" w:rsidR="009F4F8E" w:rsidRPr="00554200" w:rsidRDefault="009F4F8E" w:rsidP="00123798">
      <w:pPr>
        <w:pStyle w:val="ListParagraph"/>
        <w:numPr>
          <w:ilvl w:val="0"/>
          <w:numId w:val="24"/>
        </w:numPr>
        <w:spacing w:after="0" w:line="480" w:lineRule="auto"/>
        <w:jc w:val="both"/>
        <w:rPr>
          <w:rFonts w:asciiTheme="majorBidi" w:eastAsia="Times New Roman" w:hAnsiTheme="majorBidi" w:cstheme="majorBidi"/>
          <w:sz w:val="24"/>
          <w:szCs w:val="24"/>
        </w:rPr>
      </w:pPr>
      <w:r w:rsidRPr="00554200">
        <w:rPr>
          <w:rFonts w:asciiTheme="majorBidi" w:eastAsia="Times New Roman" w:hAnsiTheme="majorBidi" w:cstheme="majorBidi"/>
          <w:sz w:val="24"/>
          <w:szCs w:val="24"/>
        </w:rPr>
        <w:t>Insulin juga menurunkan pengeluaran glukosa oleh hati dengan menghambat glukoneogenesis, perubahan asam amino menjadi glukosa di hati. Insulin melakukannya dengan mengurangi jumlah asam amino di darah yang tersedia bagi hati untuk glukoneogenesis dan dengan menghambat enzim-enzim hati yang diperlukan untuk mengubah asam amino menjadi glukosa.</w:t>
      </w:r>
    </w:p>
    <w:p w14:paraId="48DA9AFD" w14:textId="77777777" w:rsidR="009F4F8E" w:rsidRPr="00554200" w:rsidRDefault="009F4F8E" w:rsidP="009F4F8E">
      <w:pPr>
        <w:pStyle w:val="ListParagraph"/>
        <w:spacing w:after="0" w:line="480" w:lineRule="auto"/>
        <w:ind w:left="1069"/>
        <w:jc w:val="both"/>
        <w:rPr>
          <w:rFonts w:asciiTheme="majorBidi" w:eastAsia="Times New Roman" w:hAnsiTheme="majorBidi" w:cstheme="majorBidi"/>
          <w:sz w:val="24"/>
          <w:szCs w:val="24"/>
        </w:rPr>
      </w:pPr>
      <w:r w:rsidRPr="00554200">
        <w:rPr>
          <w:rFonts w:asciiTheme="majorBidi" w:eastAsia="Times New Roman" w:hAnsiTheme="majorBidi" w:cstheme="majorBidi"/>
          <w:sz w:val="24"/>
          <w:szCs w:val="24"/>
        </w:rPr>
        <w:t>Karena itu, insulin mengurangi konsentrasi glukosa darah dengan mendorong penyerapan glukosa oleh sel dari darah untuk digunakan dan disimpan, dan secara bersamaan menghambat dua mekanisme pembebasan glukosa oleh hati ke dalam darah (glikogenolisis dan glukoneogenesis)</w:t>
      </w:r>
      <w:r>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fldChar w:fldCharType="begin" w:fldLock="1"/>
      </w:r>
      <w:r>
        <w:rPr>
          <w:rFonts w:asciiTheme="majorBidi" w:eastAsia="Times New Roman" w:hAnsiTheme="majorBidi" w:cstheme="majorBidi"/>
          <w:sz w:val="24"/>
          <w:szCs w:val="24"/>
        </w:rPr>
        <w:instrText>ADDIN CSL_CITATION { "citationItems" : [ { "id" : "ITEM-1", "itemData" : { "author" : [ { "dropping-particle" : "", "family" : "Sherwood", "given" : "L.", "non-dropping-particle" : "", "parse-names" : false, "suffix" : "" } ], "edition" : "8th ed.", "id" : "ITEM-1", "issued" : { "date-parts" : [ [ "2014" ] ] }, "publisher" : "EGC", "publisher-place" : "Jakarta", "title" : "Fisiologi Manusia Dari Sel Ke Sistem", "type" : "book" }, "uris" : [ "http://www.mendeley.com/documents/?uuid=c84a02a0-caa1-4bf0-8886-1c369be1c73e" ] } ], "mendeley" : { "formattedCitation" : "(Sherwood, 2014)", "manualFormatting" : "(Sherwood, 2014)", "plainTextFormattedCitation" : "(Sherwood, 2014)", "previouslyFormattedCitation" : "(Sherwood, 2014)" }, "properties" : { "noteIndex" : 0 }, "schema" : "https://github.com/citation-style-language/schema/raw/master/csl-citation.json" }</w:instrText>
      </w:r>
      <w:r>
        <w:rPr>
          <w:rFonts w:asciiTheme="majorBidi" w:eastAsia="Times New Roman" w:hAnsiTheme="majorBidi" w:cstheme="majorBidi"/>
          <w:sz w:val="24"/>
          <w:szCs w:val="24"/>
        </w:rPr>
        <w:fldChar w:fldCharType="separate"/>
      </w:r>
      <w:r>
        <w:rPr>
          <w:rFonts w:asciiTheme="majorBidi" w:eastAsia="Times New Roman" w:hAnsiTheme="majorBidi" w:cstheme="majorBidi"/>
          <w:noProof/>
          <w:sz w:val="24"/>
          <w:szCs w:val="24"/>
        </w:rPr>
        <w:t>(Sherwood, 2014</w:t>
      </w:r>
      <w:r w:rsidRPr="002C6FFB">
        <w:rPr>
          <w:rFonts w:asciiTheme="majorBidi" w:eastAsia="Times New Roman" w:hAnsiTheme="majorBidi" w:cstheme="majorBidi"/>
          <w:noProof/>
          <w:sz w:val="24"/>
          <w:szCs w:val="24"/>
        </w:rPr>
        <w:t>)</w:t>
      </w:r>
      <w:r>
        <w:rPr>
          <w:rFonts w:asciiTheme="majorBidi" w:eastAsia="Times New Roman" w:hAnsiTheme="majorBidi" w:cstheme="majorBidi"/>
          <w:sz w:val="24"/>
          <w:szCs w:val="24"/>
        </w:rPr>
        <w:fldChar w:fldCharType="end"/>
      </w:r>
      <w:r w:rsidRPr="00554200">
        <w:rPr>
          <w:rFonts w:asciiTheme="majorBidi" w:eastAsia="Times New Roman" w:hAnsiTheme="majorBidi" w:cstheme="majorBidi"/>
          <w:sz w:val="24"/>
          <w:szCs w:val="24"/>
        </w:rPr>
        <w:t>.</w:t>
      </w:r>
    </w:p>
    <w:p w14:paraId="0578A9EA" w14:textId="77777777" w:rsidR="009F4F8E" w:rsidRPr="00554200" w:rsidRDefault="009F4F8E" w:rsidP="00123798">
      <w:pPr>
        <w:numPr>
          <w:ilvl w:val="0"/>
          <w:numId w:val="23"/>
        </w:numPr>
        <w:tabs>
          <w:tab w:val="left" w:pos="1260"/>
        </w:tabs>
        <w:spacing w:after="0" w:line="480" w:lineRule="auto"/>
        <w:ind w:left="709" w:hanging="709"/>
        <w:rPr>
          <w:rFonts w:asciiTheme="majorBidi" w:eastAsia="Times New Roman" w:hAnsiTheme="majorBidi" w:cstheme="majorBidi"/>
          <w:b/>
          <w:sz w:val="24"/>
          <w:szCs w:val="24"/>
        </w:rPr>
      </w:pPr>
      <w:r w:rsidRPr="00554200">
        <w:rPr>
          <w:rFonts w:asciiTheme="majorBidi" w:eastAsia="Times New Roman" w:hAnsiTheme="majorBidi" w:cstheme="majorBidi"/>
          <w:b/>
          <w:sz w:val="24"/>
          <w:szCs w:val="24"/>
        </w:rPr>
        <w:t>Efek Insulin pada Lemak</w:t>
      </w:r>
    </w:p>
    <w:p w14:paraId="011B2CDC" w14:textId="77777777" w:rsidR="009F4F8E" w:rsidRPr="00554200" w:rsidRDefault="009F4F8E" w:rsidP="009F4F8E">
      <w:pPr>
        <w:tabs>
          <w:tab w:val="left" w:pos="1260"/>
        </w:tabs>
        <w:spacing w:after="0" w:line="480" w:lineRule="auto"/>
        <w:ind w:left="709"/>
        <w:rPr>
          <w:rFonts w:asciiTheme="majorBidi" w:eastAsia="Times New Roman" w:hAnsiTheme="majorBidi" w:cstheme="majorBidi"/>
          <w:sz w:val="24"/>
          <w:szCs w:val="24"/>
        </w:rPr>
      </w:pPr>
      <w:r w:rsidRPr="00554200">
        <w:rPr>
          <w:rFonts w:asciiTheme="majorBidi" w:eastAsia="Times New Roman" w:hAnsiTheme="majorBidi" w:cstheme="majorBidi"/>
          <w:sz w:val="24"/>
          <w:szCs w:val="24"/>
        </w:rPr>
        <w:t xml:space="preserve">Insulin memiliki banyak efek untuk menurunkan asam lemak darah dan mendorong penyimpanan trigliserida </w:t>
      </w:r>
      <w:r w:rsidRPr="00554200">
        <w:rPr>
          <w:rFonts w:asciiTheme="majorBidi" w:eastAsia="Times New Roman" w:hAnsiTheme="majorBidi" w:cstheme="majorBidi"/>
          <w:sz w:val="24"/>
          <w:szCs w:val="24"/>
        </w:rPr>
        <w:fldChar w:fldCharType="begin" w:fldLock="1"/>
      </w:r>
      <w:r>
        <w:rPr>
          <w:rFonts w:asciiTheme="majorBidi" w:eastAsia="Times New Roman" w:hAnsiTheme="majorBidi" w:cstheme="majorBidi"/>
          <w:sz w:val="24"/>
          <w:szCs w:val="24"/>
        </w:rPr>
        <w:instrText>ADDIN CSL_CITATION { "citationItems" : [ { "id" : "ITEM-1", "itemData" : { "author" : [ { "dropping-particle" : "", "family" : "Sherwood", "given" : "L.", "non-dropping-particle" : "", "parse-names" : false, "suffix" : "" } ], "edition" : "8th ed.", "id" : "ITEM-1", "issued" : { "date-parts" : [ [ "2014" ] ] }, "publisher" : "EGC", "publisher-place" : "Jakarta", "title" : "Fisiologi Manusia Dari Sel Ke Sistem", "type" : "book" }, "uris" : [ "http://www.mendeley.com/documents/?uuid=c84a02a0-caa1-4bf0-8886-1c369be1c73e" ] } ], "mendeley" : { "formattedCitation" : "(Sherwood, 2014)", "manualFormatting" : "(Sherwood, 2014)", "plainTextFormattedCitation" : "(Sherwood, 2014)", "previouslyFormattedCitation" : "(Sherwood, 2014)" }, "properties" : { "noteIndex" : 0 }, "schema" : "https://github.com/citation-style-language/schema/raw/master/csl-citation.json" }</w:instrText>
      </w:r>
      <w:r w:rsidRPr="00554200">
        <w:rPr>
          <w:rFonts w:asciiTheme="majorBidi" w:eastAsia="Times New Roman" w:hAnsiTheme="majorBidi" w:cstheme="majorBidi"/>
          <w:sz w:val="24"/>
          <w:szCs w:val="24"/>
        </w:rPr>
        <w:fldChar w:fldCharType="separate"/>
      </w:r>
      <w:r>
        <w:rPr>
          <w:rFonts w:asciiTheme="majorBidi" w:eastAsia="Times New Roman" w:hAnsiTheme="majorBidi" w:cstheme="majorBidi"/>
          <w:noProof/>
          <w:sz w:val="24"/>
          <w:szCs w:val="24"/>
        </w:rPr>
        <w:t>(Sherwood, 2014</w:t>
      </w:r>
      <w:r w:rsidRPr="002C6FFB">
        <w:rPr>
          <w:rFonts w:asciiTheme="majorBidi" w:eastAsia="Times New Roman" w:hAnsiTheme="majorBidi" w:cstheme="majorBidi"/>
          <w:noProof/>
          <w:sz w:val="24"/>
          <w:szCs w:val="24"/>
        </w:rPr>
        <w:t>)</w:t>
      </w:r>
      <w:r w:rsidRPr="00554200">
        <w:rPr>
          <w:rFonts w:asciiTheme="majorBidi" w:eastAsia="Times New Roman" w:hAnsiTheme="majorBidi" w:cstheme="majorBidi"/>
          <w:sz w:val="24"/>
          <w:szCs w:val="24"/>
        </w:rPr>
        <w:fldChar w:fldCharType="end"/>
      </w:r>
      <w:r w:rsidRPr="00554200">
        <w:rPr>
          <w:rFonts w:asciiTheme="majorBidi" w:eastAsia="Times New Roman" w:hAnsiTheme="majorBidi" w:cstheme="majorBidi"/>
          <w:sz w:val="24"/>
          <w:szCs w:val="24"/>
        </w:rPr>
        <w:t>:</w:t>
      </w:r>
    </w:p>
    <w:p w14:paraId="0A94A5E7" w14:textId="77777777" w:rsidR="009F4F8E" w:rsidRPr="00554200" w:rsidRDefault="009F4F8E" w:rsidP="00123798">
      <w:pPr>
        <w:pStyle w:val="ListParagraph"/>
        <w:numPr>
          <w:ilvl w:val="1"/>
          <w:numId w:val="23"/>
        </w:numPr>
        <w:tabs>
          <w:tab w:val="left" w:pos="1260"/>
        </w:tabs>
        <w:spacing w:after="0" w:line="480" w:lineRule="auto"/>
        <w:rPr>
          <w:rFonts w:asciiTheme="majorBidi" w:eastAsia="Times New Roman" w:hAnsiTheme="majorBidi" w:cstheme="majorBidi"/>
          <w:sz w:val="24"/>
          <w:szCs w:val="24"/>
        </w:rPr>
      </w:pPr>
      <w:r w:rsidRPr="00554200">
        <w:rPr>
          <w:rFonts w:asciiTheme="majorBidi" w:eastAsia="Times New Roman" w:hAnsiTheme="majorBidi" w:cstheme="majorBidi"/>
          <w:sz w:val="24"/>
          <w:szCs w:val="24"/>
        </w:rPr>
        <w:t>Insulin meningkatkan pemasukan asam lemak dari darah ke dalam sel jaringan lemak.</w:t>
      </w:r>
    </w:p>
    <w:p w14:paraId="03AD4851" w14:textId="77777777" w:rsidR="009F4F8E" w:rsidRPr="00554200" w:rsidRDefault="009F4F8E" w:rsidP="00123798">
      <w:pPr>
        <w:pStyle w:val="ListParagraph"/>
        <w:numPr>
          <w:ilvl w:val="1"/>
          <w:numId w:val="23"/>
        </w:numPr>
        <w:tabs>
          <w:tab w:val="left" w:pos="1260"/>
        </w:tabs>
        <w:spacing w:after="0" w:line="480" w:lineRule="auto"/>
        <w:rPr>
          <w:rFonts w:asciiTheme="majorBidi" w:eastAsia="Times New Roman" w:hAnsiTheme="majorBidi" w:cstheme="majorBidi"/>
          <w:sz w:val="24"/>
          <w:szCs w:val="24"/>
        </w:rPr>
      </w:pPr>
      <w:r w:rsidRPr="00554200">
        <w:rPr>
          <w:rFonts w:asciiTheme="majorBidi" w:eastAsia="Times New Roman" w:hAnsiTheme="majorBidi" w:cstheme="majorBidi"/>
          <w:sz w:val="24"/>
          <w:szCs w:val="24"/>
        </w:rPr>
        <w:t xml:space="preserve">Insulin meningkatkan transpor glukosa ke dalam sel jaringan lemak melalui rekriutmen GLUT-4. Glukosa berfungsi sebagai prekursor </w:t>
      </w:r>
      <w:r w:rsidRPr="00554200">
        <w:rPr>
          <w:rFonts w:asciiTheme="majorBidi" w:eastAsia="Times New Roman" w:hAnsiTheme="majorBidi" w:cstheme="majorBidi"/>
          <w:sz w:val="24"/>
          <w:szCs w:val="24"/>
        </w:rPr>
        <w:lastRenderedPageBreak/>
        <w:t>untuk pembentukan asam lemak dan gliserol, yaitu bahan mentah untuk membentuk trigliserida.</w:t>
      </w:r>
    </w:p>
    <w:p w14:paraId="29BC0FA6" w14:textId="77777777" w:rsidR="009F4F8E" w:rsidRPr="00554200" w:rsidRDefault="009F4F8E" w:rsidP="00123798">
      <w:pPr>
        <w:pStyle w:val="ListParagraph"/>
        <w:numPr>
          <w:ilvl w:val="1"/>
          <w:numId w:val="23"/>
        </w:numPr>
        <w:tabs>
          <w:tab w:val="left" w:pos="1260"/>
        </w:tabs>
        <w:spacing w:after="0" w:line="480" w:lineRule="auto"/>
        <w:rPr>
          <w:rFonts w:asciiTheme="majorBidi" w:eastAsia="Times New Roman" w:hAnsiTheme="majorBidi" w:cstheme="majorBidi"/>
          <w:sz w:val="24"/>
          <w:szCs w:val="24"/>
        </w:rPr>
      </w:pPr>
      <w:r w:rsidRPr="00554200">
        <w:rPr>
          <w:rFonts w:asciiTheme="majorBidi" w:eastAsia="Times New Roman" w:hAnsiTheme="majorBidi" w:cstheme="majorBidi"/>
          <w:sz w:val="24"/>
          <w:szCs w:val="24"/>
        </w:rPr>
        <w:t>Insulin mendorong reaksi-reaksi kimia yang akhirnya menggunakan turunan asam lemak dan glukosa untuk sintesis trigliserida.</w:t>
      </w:r>
    </w:p>
    <w:p w14:paraId="2EB128B0" w14:textId="77777777" w:rsidR="009F4F8E" w:rsidRPr="00554200" w:rsidRDefault="009F4F8E" w:rsidP="00123798">
      <w:pPr>
        <w:pStyle w:val="ListParagraph"/>
        <w:numPr>
          <w:ilvl w:val="1"/>
          <w:numId w:val="23"/>
        </w:numPr>
        <w:tabs>
          <w:tab w:val="left" w:pos="1260"/>
        </w:tabs>
        <w:spacing w:after="0" w:line="480" w:lineRule="auto"/>
        <w:rPr>
          <w:rFonts w:asciiTheme="majorBidi" w:eastAsia="Times New Roman" w:hAnsiTheme="majorBidi" w:cstheme="majorBidi"/>
          <w:sz w:val="24"/>
          <w:szCs w:val="24"/>
        </w:rPr>
      </w:pPr>
      <w:r w:rsidRPr="00554200">
        <w:rPr>
          <w:rFonts w:asciiTheme="majorBidi" w:eastAsia="Times New Roman" w:hAnsiTheme="majorBidi" w:cstheme="majorBidi"/>
          <w:sz w:val="24"/>
          <w:szCs w:val="24"/>
        </w:rPr>
        <w:t>Insulin menghambat lipolisis (penguraian lemak), mengurangi pembebasan asam lemak dari jaringan lemak ke dalam darah.</w:t>
      </w:r>
    </w:p>
    <w:p w14:paraId="5D72ADCF" w14:textId="77777777" w:rsidR="009F4F8E" w:rsidRPr="00554200" w:rsidRDefault="009F4F8E" w:rsidP="009F4F8E">
      <w:pPr>
        <w:tabs>
          <w:tab w:val="left" w:pos="1260"/>
        </w:tabs>
        <w:spacing w:after="0" w:line="480" w:lineRule="auto"/>
        <w:ind w:left="720"/>
        <w:rPr>
          <w:rFonts w:asciiTheme="majorBidi" w:eastAsia="Times New Roman" w:hAnsiTheme="majorBidi" w:cstheme="majorBidi"/>
          <w:sz w:val="24"/>
          <w:szCs w:val="24"/>
        </w:rPr>
      </w:pPr>
      <w:r w:rsidRPr="00554200">
        <w:rPr>
          <w:rFonts w:asciiTheme="majorBidi" w:eastAsia="Times New Roman" w:hAnsiTheme="majorBidi" w:cstheme="majorBidi"/>
          <w:sz w:val="24"/>
          <w:szCs w:val="24"/>
        </w:rPr>
        <w:t>Secara kolektif, efek-efek ini cenderung mengeluarkan asam lemak dan glukosa dari darah dan mendorong penyimpanan keduanya sebagai trigliserida.</w:t>
      </w:r>
    </w:p>
    <w:p w14:paraId="1382B36F" w14:textId="77777777" w:rsidR="009F4F8E" w:rsidRPr="00554200" w:rsidRDefault="009F4F8E" w:rsidP="00123798">
      <w:pPr>
        <w:numPr>
          <w:ilvl w:val="0"/>
          <w:numId w:val="23"/>
        </w:numPr>
        <w:tabs>
          <w:tab w:val="left" w:pos="1260"/>
        </w:tabs>
        <w:spacing w:after="0" w:line="480" w:lineRule="auto"/>
        <w:ind w:left="709" w:hanging="709"/>
        <w:rPr>
          <w:rFonts w:asciiTheme="majorBidi" w:eastAsia="Times New Roman" w:hAnsiTheme="majorBidi" w:cstheme="majorBidi"/>
          <w:b/>
          <w:sz w:val="24"/>
          <w:szCs w:val="24"/>
        </w:rPr>
      </w:pPr>
      <w:r w:rsidRPr="00554200">
        <w:rPr>
          <w:rFonts w:asciiTheme="majorBidi" w:eastAsia="Times New Roman" w:hAnsiTheme="majorBidi" w:cstheme="majorBidi"/>
          <w:b/>
          <w:sz w:val="24"/>
          <w:szCs w:val="24"/>
        </w:rPr>
        <w:t>Efek Insulin pada Protein</w:t>
      </w:r>
    </w:p>
    <w:p w14:paraId="182A6139" w14:textId="77777777" w:rsidR="009F4F8E" w:rsidRPr="00554200" w:rsidRDefault="009F4F8E" w:rsidP="009F4F8E">
      <w:pPr>
        <w:tabs>
          <w:tab w:val="left" w:pos="1260"/>
        </w:tabs>
        <w:spacing w:after="0" w:line="480" w:lineRule="auto"/>
        <w:ind w:left="709"/>
        <w:rPr>
          <w:rFonts w:asciiTheme="majorBidi" w:eastAsia="Times New Roman" w:hAnsiTheme="majorBidi" w:cstheme="majorBidi"/>
          <w:sz w:val="24"/>
          <w:szCs w:val="24"/>
        </w:rPr>
      </w:pPr>
      <w:r w:rsidRPr="00554200">
        <w:rPr>
          <w:rFonts w:asciiTheme="majorBidi" w:eastAsia="Times New Roman" w:hAnsiTheme="majorBidi" w:cstheme="majorBidi"/>
          <w:sz w:val="24"/>
          <w:szCs w:val="24"/>
        </w:rPr>
        <w:t>Insulin menurunkan kadar asam amino darah dan meningkatkan sintesis protein melalui beberapa efek:</w:t>
      </w:r>
    </w:p>
    <w:p w14:paraId="2CE08E84" w14:textId="77777777" w:rsidR="009F4F8E" w:rsidRPr="00554200" w:rsidRDefault="009F4F8E" w:rsidP="00123798">
      <w:pPr>
        <w:pStyle w:val="ListParagraph"/>
        <w:numPr>
          <w:ilvl w:val="1"/>
          <w:numId w:val="23"/>
        </w:numPr>
        <w:tabs>
          <w:tab w:val="left" w:pos="1260"/>
        </w:tabs>
        <w:spacing w:after="0" w:line="480" w:lineRule="auto"/>
        <w:rPr>
          <w:rFonts w:asciiTheme="majorBidi" w:eastAsia="Times New Roman" w:hAnsiTheme="majorBidi" w:cstheme="majorBidi"/>
          <w:sz w:val="24"/>
          <w:szCs w:val="24"/>
        </w:rPr>
      </w:pPr>
      <w:r w:rsidRPr="00554200">
        <w:rPr>
          <w:rFonts w:asciiTheme="majorBidi" w:eastAsia="Times New Roman" w:hAnsiTheme="majorBidi" w:cstheme="majorBidi"/>
          <w:sz w:val="24"/>
          <w:szCs w:val="24"/>
        </w:rPr>
        <w:t>Insulin mendorong transpor aktif asam amino dari darah ke dalam otot dan jaringan lain. Efek ini menurunkan kadar asam amino dalam darah dan menyediakan bahan-bahan untuk membentuk protein di dalam sel.</w:t>
      </w:r>
    </w:p>
    <w:p w14:paraId="3DC82A61" w14:textId="77777777" w:rsidR="009F4F8E" w:rsidRPr="00554200" w:rsidRDefault="009F4F8E" w:rsidP="00123798">
      <w:pPr>
        <w:pStyle w:val="ListParagraph"/>
        <w:numPr>
          <w:ilvl w:val="1"/>
          <w:numId w:val="23"/>
        </w:numPr>
        <w:tabs>
          <w:tab w:val="left" w:pos="1260"/>
        </w:tabs>
        <w:spacing w:after="0" w:line="480" w:lineRule="auto"/>
        <w:rPr>
          <w:rFonts w:asciiTheme="majorBidi" w:eastAsia="Times New Roman" w:hAnsiTheme="majorBidi" w:cstheme="majorBidi"/>
          <w:sz w:val="24"/>
          <w:szCs w:val="24"/>
        </w:rPr>
      </w:pPr>
      <w:r w:rsidRPr="00554200">
        <w:rPr>
          <w:rFonts w:asciiTheme="majorBidi" w:eastAsia="Times New Roman" w:hAnsiTheme="majorBidi" w:cstheme="majorBidi"/>
          <w:sz w:val="24"/>
          <w:szCs w:val="24"/>
        </w:rPr>
        <w:t>Insulin meningkatkan laju inkorporasi asam amino menjadi protein oleh perangkat pembentuk protein yang ada di sel</w:t>
      </w:r>
    </w:p>
    <w:p w14:paraId="430EAF91" w14:textId="77777777" w:rsidR="009F4F8E" w:rsidRPr="00554200" w:rsidRDefault="009F4F8E" w:rsidP="00123798">
      <w:pPr>
        <w:pStyle w:val="ListParagraph"/>
        <w:numPr>
          <w:ilvl w:val="1"/>
          <w:numId w:val="23"/>
        </w:numPr>
        <w:tabs>
          <w:tab w:val="left" w:pos="1260"/>
        </w:tabs>
        <w:spacing w:after="0" w:line="480" w:lineRule="auto"/>
        <w:rPr>
          <w:rFonts w:asciiTheme="majorBidi" w:eastAsia="Times New Roman" w:hAnsiTheme="majorBidi" w:cstheme="majorBidi"/>
          <w:sz w:val="24"/>
          <w:szCs w:val="24"/>
        </w:rPr>
      </w:pPr>
      <w:r w:rsidRPr="00554200">
        <w:rPr>
          <w:rFonts w:asciiTheme="majorBidi" w:eastAsia="Times New Roman" w:hAnsiTheme="majorBidi" w:cstheme="majorBidi"/>
          <w:sz w:val="24"/>
          <w:szCs w:val="24"/>
        </w:rPr>
        <w:t>Insulin menghambat penguraian protein.</w:t>
      </w:r>
    </w:p>
    <w:p w14:paraId="25722FD5" w14:textId="77777777" w:rsidR="009F4F8E" w:rsidRPr="00C03C03" w:rsidRDefault="009F4F8E" w:rsidP="009F4F8E">
      <w:pPr>
        <w:spacing w:after="0" w:line="480" w:lineRule="auto"/>
        <w:ind w:firstLine="709"/>
        <w:jc w:val="both"/>
        <w:rPr>
          <w:rFonts w:asciiTheme="majorBidi" w:hAnsiTheme="majorBidi" w:cstheme="majorBidi"/>
          <w:sz w:val="24"/>
          <w:szCs w:val="24"/>
        </w:rPr>
      </w:pPr>
      <w:r w:rsidRPr="00554200">
        <w:rPr>
          <w:rFonts w:asciiTheme="majorBidi" w:eastAsia="Times New Roman" w:hAnsiTheme="majorBidi" w:cstheme="majorBidi"/>
          <w:sz w:val="24"/>
          <w:szCs w:val="24"/>
        </w:rPr>
        <w:t xml:space="preserve">Hasil keseluruhan dari efek-efek ini adalah efek anabolik protein. Karena itu, insulin esensial bagi pertumbuhan normal </w:t>
      </w:r>
      <w:r w:rsidRPr="00554200">
        <w:rPr>
          <w:rFonts w:asciiTheme="majorBidi" w:eastAsia="Times New Roman" w:hAnsiTheme="majorBidi" w:cstheme="majorBidi"/>
          <w:sz w:val="24"/>
          <w:szCs w:val="24"/>
        </w:rPr>
        <w:fldChar w:fldCharType="begin" w:fldLock="1"/>
      </w:r>
      <w:r>
        <w:rPr>
          <w:rFonts w:asciiTheme="majorBidi" w:eastAsia="Times New Roman" w:hAnsiTheme="majorBidi" w:cstheme="majorBidi"/>
          <w:sz w:val="24"/>
          <w:szCs w:val="24"/>
        </w:rPr>
        <w:instrText>ADDIN CSL_CITATION { "citationItems" : [ { "id" : "ITEM-1", "itemData" : { "author" : [ { "dropping-particle" : "", "family" : "Sherwood", "given" : "L.", "non-dropping-particle" : "", "parse-names" : false, "suffix" : "" } ], "edition" : "8th ed.", "id" : "ITEM-1", "issued" : { "date-parts" : [ [ "2014" ] ] }, "publisher" : "EGC", "publisher-place" : "Jakarta", "title" : "Fisiologi Manusia Dari Sel Ke Sistem", "type" : "book" }, "uris" : [ "http://www.mendeley.com/documents/?uuid=c84a02a0-caa1-4bf0-8886-1c369be1c73e" ] } ], "mendeley" : { "formattedCitation" : "(Sherwood, 2014)", "manualFormatting" : "(Sherwood, 2014)", "plainTextFormattedCitation" : "(Sherwood, 2014)", "previouslyFormattedCitation" : "(Sherwood, 2014)" }, "properties" : { "noteIndex" : 0 }, "schema" : "https://github.com/citation-style-language/schema/raw/master/csl-citation.json" }</w:instrText>
      </w:r>
      <w:r w:rsidRPr="00554200">
        <w:rPr>
          <w:rFonts w:asciiTheme="majorBidi" w:eastAsia="Times New Roman" w:hAnsiTheme="majorBidi" w:cstheme="majorBidi"/>
          <w:sz w:val="24"/>
          <w:szCs w:val="24"/>
        </w:rPr>
        <w:fldChar w:fldCharType="separate"/>
      </w:r>
      <w:r>
        <w:rPr>
          <w:rFonts w:asciiTheme="majorBidi" w:eastAsia="Times New Roman" w:hAnsiTheme="majorBidi" w:cstheme="majorBidi"/>
          <w:noProof/>
          <w:sz w:val="24"/>
          <w:szCs w:val="24"/>
        </w:rPr>
        <w:t>(Sherwood, 2014</w:t>
      </w:r>
      <w:r w:rsidRPr="002C6FFB">
        <w:rPr>
          <w:rFonts w:asciiTheme="majorBidi" w:eastAsia="Times New Roman" w:hAnsiTheme="majorBidi" w:cstheme="majorBidi"/>
          <w:noProof/>
          <w:sz w:val="24"/>
          <w:szCs w:val="24"/>
        </w:rPr>
        <w:t>)</w:t>
      </w:r>
      <w:r w:rsidRPr="00554200">
        <w:rPr>
          <w:rFonts w:asciiTheme="majorBidi" w:eastAsia="Times New Roman" w:hAnsiTheme="majorBidi" w:cstheme="majorBidi"/>
          <w:sz w:val="24"/>
          <w:szCs w:val="24"/>
        </w:rPr>
        <w:fldChar w:fldCharType="end"/>
      </w:r>
      <w:r w:rsidRPr="00554200">
        <w:rPr>
          <w:rFonts w:asciiTheme="majorBidi" w:eastAsia="Times New Roman" w:hAnsiTheme="majorBidi" w:cstheme="majorBidi"/>
          <w:sz w:val="24"/>
          <w:szCs w:val="24"/>
        </w:rPr>
        <w:t>.</w:t>
      </w:r>
    </w:p>
    <w:p w14:paraId="28A1D646" w14:textId="77777777" w:rsidR="009F4F8E" w:rsidRPr="00962D42" w:rsidRDefault="009F4F8E" w:rsidP="00123798">
      <w:pPr>
        <w:pStyle w:val="ListParagraph"/>
        <w:numPr>
          <w:ilvl w:val="2"/>
          <w:numId w:val="17"/>
        </w:numPr>
        <w:spacing w:after="0" w:line="480" w:lineRule="auto"/>
        <w:ind w:left="709"/>
        <w:jc w:val="both"/>
        <w:outlineLvl w:val="2"/>
        <w:rPr>
          <w:rFonts w:asciiTheme="majorBidi" w:hAnsiTheme="majorBidi" w:cstheme="majorBidi"/>
          <w:b/>
          <w:bCs/>
          <w:sz w:val="24"/>
          <w:szCs w:val="24"/>
        </w:rPr>
      </w:pPr>
      <w:bookmarkStart w:id="24" w:name="_Toc46665125"/>
      <w:r w:rsidRPr="00962D42">
        <w:rPr>
          <w:rFonts w:asciiTheme="majorBidi" w:hAnsiTheme="majorBidi" w:cstheme="majorBidi"/>
          <w:b/>
          <w:bCs/>
          <w:sz w:val="24"/>
          <w:szCs w:val="24"/>
        </w:rPr>
        <w:t>Definisi</w:t>
      </w:r>
      <w:bookmarkEnd w:id="24"/>
    </w:p>
    <w:p w14:paraId="63A5F160" w14:textId="0F57EAF6" w:rsidR="009F4F8E" w:rsidRDefault="00C5546E" w:rsidP="00C5546E">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Diabetes M</w:t>
      </w:r>
      <w:r w:rsidR="009F4F8E" w:rsidRPr="00D40C87">
        <w:rPr>
          <w:rFonts w:asciiTheme="majorBidi" w:hAnsiTheme="majorBidi" w:cstheme="majorBidi"/>
          <w:sz w:val="24"/>
          <w:szCs w:val="24"/>
        </w:rPr>
        <w:t>el</w:t>
      </w:r>
      <w:r w:rsidR="009F4F8E">
        <w:rPr>
          <w:rFonts w:asciiTheme="majorBidi" w:hAnsiTheme="majorBidi" w:cstheme="majorBidi"/>
          <w:sz w:val="24"/>
          <w:szCs w:val="24"/>
        </w:rPr>
        <w:t>l</w:t>
      </w:r>
      <w:r w:rsidR="009F4F8E" w:rsidRPr="00D40C87">
        <w:rPr>
          <w:rFonts w:asciiTheme="majorBidi" w:hAnsiTheme="majorBidi" w:cstheme="majorBidi"/>
          <w:sz w:val="24"/>
          <w:szCs w:val="24"/>
        </w:rPr>
        <w:t xml:space="preserve">itus merupakan gangguan metabolik kronik yang tidak dapat disembuhkan, namun dapat dikontrol yang dikarakteristikan dengan ketidak adekuatan penggunaan insulin oleh sel beta pancreas serta gangguan fungsi insulin </w:t>
      </w:r>
      <w:r w:rsidR="009F4F8E" w:rsidRPr="00D40C87">
        <w:rPr>
          <w:rFonts w:asciiTheme="majorBidi" w:hAnsiTheme="majorBidi" w:cstheme="majorBidi"/>
          <w:sz w:val="24"/>
          <w:szCs w:val="24"/>
        </w:rPr>
        <w:lastRenderedPageBreak/>
        <w:t>(resistensi insulin)</w:t>
      </w:r>
      <w:r w:rsidR="009F4F8E">
        <w:rPr>
          <w:rFonts w:asciiTheme="majorBidi" w:hAnsiTheme="majorBidi" w:cstheme="majorBidi"/>
          <w:sz w:val="24"/>
          <w:szCs w:val="24"/>
        </w:rPr>
        <w:t xml:space="preserve"> </w:t>
      </w:r>
      <w:r w:rsidR="009F4F8E">
        <w:rPr>
          <w:rFonts w:asciiTheme="majorBidi" w:hAnsiTheme="majorBidi" w:cstheme="majorBidi"/>
          <w:sz w:val="24"/>
          <w:szCs w:val="24"/>
        </w:rPr>
        <w:fldChar w:fldCharType="begin" w:fldLock="1"/>
      </w:r>
      <w:r w:rsidR="009F4F8E">
        <w:rPr>
          <w:rFonts w:asciiTheme="majorBidi" w:hAnsiTheme="majorBidi" w:cstheme="majorBidi"/>
          <w:sz w:val="24"/>
          <w:szCs w:val="24"/>
        </w:rPr>
        <w:instrText>ADDIN CSL_CITATION { "citationItems" : [ { "id" : "ITEM-1", "itemData" : { "author" : [ { "dropping-particle" : "", "family" : "Purwanto", "given" : "Hadi", "non-dropping-particle" : "", "parse-names" : false, "suffix" : "" } ], "id" : "ITEM-1", "issued" : { "date-parts" : [ [ "2016" ] ] }, "publisher" : "Pusdik SDM Kesehatan", "publisher-place" : "Jakarta", "title" : "Keperawatan Medikal Bedah II", "type" : "book" }, "uris" : [ "http://www.mendeley.com/documents/?uuid=520301e5-b3da-4643-b10f-d3dc09cbc7a1" ] } ], "mendeley" : { "formattedCitation" : "(Purwanto, 2016)", "plainTextFormattedCitation" : "(Purwanto, 2016)", "previouslyFormattedCitation" : "(Purwanto, 2016)" }, "properties" : { "noteIndex" : 0 }, "schema" : "https://github.com/citation-style-language/schema/raw/master/csl-citation.json" }</w:instrText>
      </w:r>
      <w:r w:rsidR="009F4F8E">
        <w:rPr>
          <w:rFonts w:asciiTheme="majorBidi" w:hAnsiTheme="majorBidi" w:cstheme="majorBidi"/>
          <w:sz w:val="24"/>
          <w:szCs w:val="24"/>
        </w:rPr>
        <w:fldChar w:fldCharType="separate"/>
      </w:r>
      <w:r w:rsidR="009F4F8E" w:rsidRPr="00962D42">
        <w:rPr>
          <w:rFonts w:asciiTheme="majorBidi" w:hAnsiTheme="majorBidi" w:cstheme="majorBidi"/>
          <w:noProof/>
          <w:sz w:val="24"/>
          <w:szCs w:val="24"/>
        </w:rPr>
        <w:t>(Purwanto, 2016)</w:t>
      </w:r>
      <w:r w:rsidR="009F4F8E">
        <w:rPr>
          <w:rFonts w:asciiTheme="majorBidi" w:hAnsiTheme="majorBidi" w:cstheme="majorBidi"/>
          <w:sz w:val="24"/>
          <w:szCs w:val="24"/>
        </w:rPr>
        <w:fldChar w:fldCharType="end"/>
      </w:r>
      <w:r w:rsidR="009F4F8E">
        <w:rPr>
          <w:rFonts w:asciiTheme="majorBidi" w:hAnsiTheme="majorBidi" w:cstheme="majorBidi"/>
          <w:sz w:val="24"/>
          <w:szCs w:val="24"/>
        </w:rPr>
        <w:t xml:space="preserve">. </w:t>
      </w:r>
      <w:r w:rsidR="009F4F8E" w:rsidRPr="00D40C87">
        <w:rPr>
          <w:rFonts w:asciiTheme="majorBidi" w:hAnsiTheme="majorBidi" w:cstheme="majorBidi"/>
          <w:sz w:val="24"/>
          <w:szCs w:val="24"/>
        </w:rPr>
        <w:t>Diabetes</w:t>
      </w:r>
      <w:r>
        <w:rPr>
          <w:rFonts w:asciiTheme="majorBidi" w:hAnsiTheme="majorBidi" w:cstheme="majorBidi"/>
          <w:sz w:val="24"/>
          <w:szCs w:val="24"/>
        </w:rPr>
        <w:t xml:space="preserve"> M</w:t>
      </w:r>
      <w:r w:rsidR="005D7258">
        <w:rPr>
          <w:rFonts w:asciiTheme="majorBidi" w:hAnsiTheme="majorBidi" w:cstheme="majorBidi"/>
          <w:sz w:val="24"/>
          <w:szCs w:val="24"/>
        </w:rPr>
        <w:t>ellitus</w:t>
      </w:r>
      <w:r w:rsidR="009F4F8E" w:rsidRPr="00D40C87">
        <w:rPr>
          <w:rFonts w:asciiTheme="majorBidi" w:hAnsiTheme="majorBidi" w:cstheme="majorBidi"/>
          <w:sz w:val="24"/>
          <w:szCs w:val="24"/>
        </w:rPr>
        <w:t xml:space="preserve"> merupakan suatu kelompok penyakit yang ditandai dengan peningkatan kadar glukosa dalam darah (hiperglikemia) karena ketidakmampuan tubuh untuk bereaksi terhadap insulin atau gangguan sekresi insulin atau keduanya </w:t>
      </w:r>
      <w:r w:rsidR="009F4F8E">
        <w:rPr>
          <w:rFonts w:asciiTheme="majorBidi" w:hAnsiTheme="majorBidi" w:cstheme="majorBidi"/>
          <w:sz w:val="24"/>
          <w:szCs w:val="24"/>
        </w:rPr>
        <w:fldChar w:fldCharType="begin" w:fldLock="1"/>
      </w:r>
      <w:r w:rsidR="009F4F8E">
        <w:rPr>
          <w:rFonts w:asciiTheme="majorBidi" w:hAnsiTheme="majorBidi" w:cstheme="majorBidi"/>
          <w:sz w:val="24"/>
          <w:szCs w:val="24"/>
        </w:rPr>
        <w:instrText>ADDIN CSL_CITATION { "citationItems" : [ { "id" : "ITEM-1", "itemData" : { "author" : [ { "dropping-particle" : "", "family" : "Smeltzer", "given" : "S.C", "non-dropping-particle" : "", "parse-names" : false, "suffix" : "" } ], "edition" : "8", "editor" : [ { "dropping-particle" : "", "family" : "Kuncara, H.Y.", "given" : "Dkk", "non-dropping-particle" : "", "parse-names" : false, "suffix" : "" } ], "id" : "ITEM-1", "issued" : { "date-parts" : [ [ "2013" ] ] }, "publisher" : "EGC", "publisher-place" : "Jakarta", "title" : "Buku Ajar Keperawatan Medikal Bedah Brunner &amp; Suddarth", "type" : "chapter" }, "uris" : [ "http://www.mendeley.com/documents/?uuid=70011fd7-16da-41b5-a1ba-28255e1a5b49" ] } ], "mendeley" : { "formattedCitation" : "(Smeltzer, 2013)", "plainTextFormattedCitation" : "(Smeltzer, 2013)", "previouslyFormattedCitation" : "(Smeltzer, 2013)" }, "properties" : { "noteIndex" : 0 }, "schema" : "https://github.com/citation-style-language/schema/raw/master/csl-citation.json" }</w:instrText>
      </w:r>
      <w:r w:rsidR="009F4F8E">
        <w:rPr>
          <w:rFonts w:asciiTheme="majorBidi" w:hAnsiTheme="majorBidi" w:cstheme="majorBidi"/>
          <w:sz w:val="24"/>
          <w:szCs w:val="24"/>
        </w:rPr>
        <w:fldChar w:fldCharType="separate"/>
      </w:r>
      <w:r w:rsidR="009F4F8E" w:rsidRPr="00962D42">
        <w:rPr>
          <w:rFonts w:asciiTheme="majorBidi" w:hAnsiTheme="majorBidi" w:cstheme="majorBidi"/>
          <w:noProof/>
          <w:sz w:val="24"/>
          <w:szCs w:val="24"/>
        </w:rPr>
        <w:t>(Smeltzer, 2013)</w:t>
      </w:r>
      <w:r w:rsidR="009F4F8E">
        <w:rPr>
          <w:rFonts w:asciiTheme="majorBidi" w:hAnsiTheme="majorBidi" w:cstheme="majorBidi"/>
          <w:sz w:val="24"/>
          <w:szCs w:val="24"/>
        </w:rPr>
        <w:fldChar w:fldCharType="end"/>
      </w:r>
      <w:r w:rsidR="009F4F8E">
        <w:rPr>
          <w:rFonts w:asciiTheme="majorBidi" w:hAnsiTheme="majorBidi" w:cstheme="majorBidi"/>
          <w:sz w:val="24"/>
          <w:szCs w:val="24"/>
        </w:rPr>
        <w:t>.</w:t>
      </w:r>
    </w:p>
    <w:p w14:paraId="7029E7AF" w14:textId="2CE230F7" w:rsidR="009F4F8E" w:rsidRPr="00D40C87" w:rsidRDefault="009F4F8E" w:rsidP="009F4F8E">
      <w:pPr>
        <w:spacing w:after="0" w:line="480" w:lineRule="auto"/>
        <w:ind w:firstLine="709"/>
        <w:jc w:val="both"/>
        <w:rPr>
          <w:rFonts w:asciiTheme="majorBidi" w:hAnsiTheme="majorBidi" w:cstheme="majorBidi"/>
          <w:sz w:val="24"/>
          <w:szCs w:val="24"/>
        </w:rPr>
      </w:pPr>
      <w:r w:rsidRPr="00D40C87">
        <w:rPr>
          <w:rFonts w:asciiTheme="majorBidi" w:hAnsiTheme="majorBidi" w:cstheme="majorBidi"/>
          <w:sz w:val="24"/>
          <w:szCs w:val="24"/>
        </w:rPr>
        <w:t>Hipoglikemia dan hiperglikemia merupakan resiko mayor yang s</w:t>
      </w:r>
      <w:r w:rsidR="00C5546E">
        <w:rPr>
          <w:rFonts w:asciiTheme="majorBidi" w:hAnsiTheme="majorBidi" w:cstheme="majorBidi"/>
          <w:sz w:val="24"/>
          <w:szCs w:val="24"/>
        </w:rPr>
        <w:t>ering diderita pasien Diabetes M</w:t>
      </w:r>
      <w:r w:rsidRPr="00D40C87">
        <w:rPr>
          <w:rFonts w:asciiTheme="majorBidi" w:hAnsiTheme="majorBidi" w:cstheme="majorBidi"/>
          <w:sz w:val="24"/>
          <w:szCs w:val="24"/>
        </w:rPr>
        <w:t>el</w:t>
      </w:r>
      <w:r>
        <w:rPr>
          <w:rFonts w:asciiTheme="majorBidi" w:hAnsiTheme="majorBidi" w:cstheme="majorBidi"/>
          <w:sz w:val="24"/>
          <w:szCs w:val="24"/>
        </w:rPr>
        <w:t>l</w:t>
      </w:r>
      <w:r w:rsidR="00C5546E">
        <w:rPr>
          <w:rFonts w:asciiTheme="majorBidi" w:hAnsiTheme="majorBidi" w:cstheme="majorBidi"/>
          <w:sz w:val="24"/>
          <w:szCs w:val="24"/>
        </w:rPr>
        <w:t>itus</w:t>
      </w:r>
      <w:r w:rsidRPr="00D40C87">
        <w:rPr>
          <w:rFonts w:asciiTheme="majorBidi" w:hAnsiTheme="majorBidi" w:cstheme="majorBidi"/>
          <w:sz w:val="24"/>
          <w:szCs w:val="24"/>
        </w:rPr>
        <w:t xml:space="preserve">. komplikasi akut dan kronik hipoglikemia bervariasi pada tiap individu. Gejala akut dapat berupa ringan atau berat, sedangkan yang termasuk gejala kronik adalah komplikasi pada kardiovaskuler dan saraf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"Rusdi", "given" : "Mesa Sukmadani", "non-dropping-particle" : "", "parse-names" : false, "suffix" : "" }, { "dropping-particle" : "", "family" : "Afriyeni", "given" : "Helmice", "non-dropping-particle" : "", "parse-names" : false, "suffix" : "" } ], "container-title" : "Journal of Pharmaceutical and Science", "id" : "ITEM-1", "issue" : "1", "issued" : { "date-parts" : [ [ "2019" ] ] }, "page" : "24-29", "title" : "Pengaruh Hipogikemia pada Pasien Diabetes Melitus Tipe 2 Terhadap Kepatuhan Terapi dan Kualitas Hidup", "type" : "article-journal", "volume" : "2" }, "uris" : [ "http://www.mendeley.com/documents/?uuid=8c2185cd-ce0c-4a09-8ed7-fb3a7ac906fa" ] } ], "mendeley" : { "formattedCitation" : "(Rusdi &amp; Afriyeni, 2019)", "plainTextFormattedCitation" : "(Rusdi &amp; Afriyeni, 2019)", "previouslyFormattedCitation" : "(Rusdi &amp; Afriyeni, 2019)" }, "properties" : { "noteIndex" : 0 }, "schema" : "https://github.com/citation-style-language/schema/raw/master/csl-citation.json" }</w:instrText>
      </w:r>
      <w:r>
        <w:rPr>
          <w:rFonts w:asciiTheme="majorBidi" w:hAnsiTheme="majorBidi" w:cstheme="majorBidi"/>
          <w:sz w:val="24"/>
          <w:szCs w:val="24"/>
        </w:rPr>
        <w:fldChar w:fldCharType="separate"/>
      </w:r>
      <w:r w:rsidRPr="00962D42">
        <w:rPr>
          <w:rFonts w:asciiTheme="majorBidi" w:hAnsiTheme="majorBidi" w:cstheme="majorBidi"/>
          <w:noProof/>
          <w:sz w:val="24"/>
          <w:szCs w:val="24"/>
        </w:rPr>
        <w:t>(Rusdi &amp; Afriyeni, 2019)</w:t>
      </w:r>
      <w:r>
        <w:rPr>
          <w:rFonts w:asciiTheme="majorBidi" w:hAnsiTheme="majorBidi" w:cstheme="majorBidi"/>
          <w:sz w:val="24"/>
          <w:szCs w:val="24"/>
        </w:rPr>
        <w:fldChar w:fldCharType="end"/>
      </w:r>
      <w:r>
        <w:rPr>
          <w:rFonts w:asciiTheme="majorBidi" w:hAnsiTheme="majorBidi" w:cstheme="majorBidi"/>
          <w:sz w:val="24"/>
          <w:szCs w:val="24"/>
        </w:rPr>
        <w:t>.</w:t>
      </w:r>
    </w:p>
    <w:p w14:paraId="12AA0F6D" w14:textId="77777777" w:rsidR="009F4F8E" w:rsidRPr="00A264A4" w:rsidRDefault="009F4F8E" w:rsidP="00123798">
      <w:pPr>
        <w:pStyle w:val="ListParagraph"/>
        <w:numPr>
          <w:ilvl w:val="2"/>
          <w:numId w:val="17"/>
        </w:numPr>
        <w:spacing w:after="0" w:line="480" w:lineRule="auto"/>
        <w:ind w:left="709"/>
        <w:jc w:val="both"/>
        <w:outlineLvl w:val="2"/>
        <w:rPr>
          <w:rFonts w:asciiTheme="majorBidi" w:hAnsiTheme="majorBidi" w:cstheme="majorBidi"/>
          <w:b/>
          <w:bCs/>
          <w:sz w:val="24"/>
          <w:szCs w:val="24"/>
        </w:rPr>
      </w:pPr>
      <w:bookmarkStart w:id="25" w:name="_Toc46665126"/>
      <w:r w:rsidRPr="00A264A4">
        <w:rPr>
          <w:rFonts w:asciiTheme="majorBidi" w:hAnsiTheme="majorBidi" w:cstheme="majorBidi"/>
          <w:b/>
          <w:bCs/>
          <w:sz w:val="24"/>
          <w:szCs w:val="24"/>
        </w:rPr>
        <w:t>Klasifikasi</w:t>
      </w:r>
      <w:bookmarkEnd w:id="25"/>
    </w:p>
    <w:p w14:paraId="211E7CFA" w14:textId="003A514B" w:rsidR="009F4F8E" w:rsidRPr="00A264A4" w:rsidRDefault="009F4F8E" w:rsidP="005970B8">
      <w:pPr>
        <w:spacing w:after="0" w:line="480" w:lineRule="auto"/>
        <w:ind w:left="-11" w:firstLine="720"/>
        <w:jc w:val="both"/>
        <w:rPr>
          <w:rFonts w:asciiTheme="majorBidi" w:hAnsiTheme="majorBidi" w:cstheme="majorBidi"/>
          <w:sz w:val="24"/>
          <w:szCs w:val="24"/>
        </w:rPr>
      </w:pPr>
      <w:r w:rsidRPr="00A264A4">
        <w:rPr>
          <w:rFonts w:asciiTheme="majorBidi" w:hAnsiTheme="majorBidi" w:cstheme="majorBidi"/>
          <w:sz w:val="24"/>
          <w:szCs w:val="24"/>
        </w:rPr>
        <w:t>Diabetes</w:t>
      </w:r>
      <w:r w:rsidR="005970B8">
        <w:rPr>
          <w:rFonts w:asciiTheme="majorBidi" w:hAnsiTheme="majorBidi" w:cstheme="majorBidi"/>
          <w:sz w:val="24"/>
          <w:szCs w:val="24"/>
        </w:rPr>
        <w:t xml:space="preserve"> Mellitus</w:t>
      </w:r>
      <w:r w:rsidRPr="00A264A4">
        <w:rPr>
          <w:rFonts w:asciiTheme="majorBidi" w:hAnsiTheme="majorBidi" w:cstheme="majorBidi"/>
          <w:sz w:val="24"/>
          <w:szCs w:val="24"/>
        </w:rPr>
        <w:t xml:space="preserve"> dapat dikelompokan dalam dua kategori, yaitu </w:t>
      </w:r>
      <w:r w:rsidR="005970B8">
        <w:rPr>
          <w:rFonts w:asciiTheme="majorBidi" w:hAnsiTheme="majorBidi" w:cstheme="majorBidi"/>
          <w:bCs/>
          <w:color w:val="000000" w:themeColor="text1"/>
          <w:sz w:val="24"/>
          <w:szCs w:val="24"/>
        </w:rPr>
        <w:t>Diabetes Mellitus</w:t>
      </w:r>
      <w:r w:rsidR="005970B8" w:rsidRPr="00A264A4">
        <w:rPr>
          <w:rFonts w:asciiTheme="majorBidi" w:hAnsiTheme="majorBidi" w:cstheme="majorBidi"/>
          <w:sz w:val="24"/>
          <w:szCs w:val="24"/>
        </w:rPr>
        <w:t xml:space="preserve"> </w:t>
      </w:r>
      <w:r w:rsidRPr="00A264A4">
        <w:rPr>
          <w:rFonts w:asciiTheme="majorBidi" w:hAnsiTheme="majorBidi" w:cstheme="majorBidi"/>
          <w:sz w:val="24"/>
          <w:szCs w:val="24"/>
        </w:rPr>
        <w:t xml:space="preserve">tipe 1 dan </w:t>
      </w:r>
      <w:r w:rsidR="005970B8">
        <w:rPr>
          <w:rFonts w:asciiTheme="majorBidi" w:hAnsiTheme="majorBidi" w:cstheme="majorBidi"/>
          <w:bCs/>
          <w:color w:val="000000" w:themeColor="text1"/>
          <w:sz w:val="24"/>
          <w:szCs w:val="24"/>
        </w:rPr>
        <w:t>Diabetes Mellitus</w:t>
      </w:r>
      <w:r w:rsidR="005970B8" w:rsidRPr="00A264A4">
        <w:rPr>
          <w:rFonts w:asciiTheme="majorBidi" w:hAnsiTheme="majorBidi" w:cstheme="majorBidi"/>
          <w:sz w:val="24"/>
          <w:szCs w:val="24"/>
        </w:rPr>
        <w:t xml:space="preserve"> </w:t>
      </w:r>
      <w:r w:rsidRPr="00A264A4">
        <w:rPr>
          <w:rFonts w:asciiTheme="majorBidi" w:hAnsiTheme="majorBidi" w:cstheme="majorBidi"/>
          <w:sz w:val="24"/>
          <w:szCs w:val="24"/>
        </w:rPr>
        <w:t xml:space="preserve">tipe 2. Diabetes tipe 1 artinya dimana pankreas tidak bisa membuat insulin. Diabetes tipe 2 adalah dimana pankreas bisa membuat insulin, tetapi kualitasnya tidak baik. </w:t>
      </w:r>
    </w:p>
    <w:p w14:paraId="29AD3506" w14:textId="77777777" w:rsidR="009F4F8E" w:rsidRPr="00554200" w:rsidRDefault="009F4F8E" w:rsidP="00123798">
      <w:pPr>
        <w:pStyle w:val="ListParagraph"/>
        <w:widowControl w:val="0"/>
        <w:numPr>
          <w:ilvl w:val="0"/>
          <w:numId w:val="25"/>
        </w:numPr>
        <w:tabs>
          <w:tab w:val="left" w:pos="709"/>
          <w:tab w:val="left" w:pos="1350"/>
        </w:tabs>
        <w:autoSpaceDE w:val="0"/>
        <w:autoSpaceDN w:val="0"/>
        <w:spacing w:after="0" w:line="480" w:lineRule="auto"/>
        <w:ind w:left="851" w:hanging="851"/>
        <w:jc w:val="both"/>
        <w:rPr>
          <w:rFonts w:asciiTheme="majorBidi" w:hAnsiTheme="majorBidi" w:cstheme="majorBidi"/>
          <w:b/>
          <w:sz w:val="24"/>
          <w:szCs w:val="24"/>
        </w:rPr>
      </w:pPr>
      <w:r w:rsidRPr="00554200">
        <w:rPr>
          <w:rFonts w:asciiTheme="majorBidi" w:hAnsiTheme="majorBidi" w:cstheme="majorBidi"/>
          <w:b/>
          <w:sz w:val="24"/>
          <w:szCs w:val="24"/>
        </w:rPr>
        <w:t>Diabetes Melitus Tipe 1</w:t>
      </w:r>
    </w:p>
    <w:p w14:paraId="74D7F57A" w14:textId="3D1443DE" w:rsidR="009F4F8E" w:rsidRPr="00A264A4" w:rsidRDefault="009F4F8E" w:rsidP="005970B8">
      <w:pPr>
        <w:widowControl w:val="0"/>
        <w:tabs>
          <w:tab w:val="left" w:pos="709"/>
          <w:tab w:val="left" w:pos="1350"/>
        </w:tabs>
        <w:autoSpaceDE w:val="0"/>
        <w:autoSpaceDN w:val="0"/>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005970B8">
        <w:rPr>
          <w:rFonts w:asciiTheme="majorBidi" w:hAnsiTheme="majorBidi" w:cstheme="majorBidi"/>
          <w:bCs/>
          <w:color w:val="000000" w:themeColor="text1"/>
          <w:sz w:val="24"/>
          <w:szCs w:val="24"/>
        </w:rPr>
        <w:t>Diabetes Mellitus</w:t>
      </w:r>
      <w:r w:rsidR="005970B8" w:rsidRPr="00A264A4">
        <w:rPr>
          <w:rFonts w:asciiTheme="majorBidi" w:hAnsiTheme="majorBidi" w:cstheme="majorBidi"/>
          <w:sz w:val="24"/>
          <w:szCs w:val="24"/>
        </w:rPr>
        <w:t xml:space="preserve"> </w:t>
      </w:r>
      <w:r w:rsidR="005970B8">
        <w:rPr>
          <w:rFonts w:asciiTheme="majorBidi" w:hAnsiTheme="majorBidi" w:cstheme="majorBidi"/>
          <w:sz w:val="24"/>
          <w:szCs w:val="24"/>
        </w:rPr>
        <w:t>tipe 1 merupakan d</w:t>
      </w:r>
      <w:r w:rsidRPr="00A264A4">
        <w:rPr>
          <w:rFonts w:asciiTheme="majorBidi" w:hAnsiTheme="majorBidi" w:cstheme="majorBidi"/>
          <w:sz w:val="24"/>
          <w:szCs w:val="24"/>
        </w:rPr>
        <w:t>iabetes di mana pankreas sebagai pabrik insulin tidak mampu membuat insulin, sehingga mengakibatkan insulin di dalam tubuh kurang atau tidak ada sama sekali, sehingga bergantung terhadap pemberian insulin setiap hari. Penyakit ini biasanya timbul pada usia anak atau remaja, dapat terjadi pada pria maupun wanita Penyebab diabetes tipe 1 tidak diketahui dan tidak dapat dice</w:t>
      </w:r>
      <w:r>
        <w:rPr>
          <w:rFonts w:asciiTheme="majorBidi" w:hAnsiTheme="majorBidi" w:cstheme="majorBidi"/>
          <w:sz w:val="24"/>
          <w:szCs w:val="24"/>
        </w:rPr>
        <w:t xml:space="preserve">gah dengan pengetahuan terkini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"Tandra", "given" : "H", "non-dropping-particle" : "", "parse-names" : false, "suffix" : "" } ], "id" : "ITEM-1", "issued" : { "date-parts" : [ [ "2013" ] ] }, "publisher" : "CV Andi offset", "publisher-place" : "Yogyakarta", "title" : "Life Healthy with Diabetes Megapa dan Bagaimana", "type" : "book" }, "uris" : [ "http://www.mendeley.com/documents/?uuid=c8b37f3a-8fba-490c-a976-bae605a544ac" ] }, { "id" : "ITEM-2", "itemData" : { "author" : [ { "dropping-particle" : "", "family" : "Wijaya", "given" : "Andra Saferi", "non-dropping-particle" : "", "parse-names" : false, "suffix" : "" }, { "dropping-particle" : "", "family" : "Putri", "given" : "Yessie Mariza", "non-dropping-particle" : "", "parse-names" : false, "suffix" : "" } ], "id" : "ITEM-2", "issued" : { "date-parts" : [ [ "2013" ] ] }, "publisher" : "Nuha Medika", "publisher-place" : "Yogyakarta", "title" : "Keperawatan Medikal Bedah", "type" : "book" }, "uris" : [ "http://www.mendeley.com/documents/?uuid=acd5286e-d951-420e-bd0c-bbf53fd65a96" ] } ], "mendeley" : { "formattedCitation" : "(Tandra, 2013; Wijaya &amp; Putri, 2013)", "plainTextFormattedCitation" : "(Tandra, 2013; Wijaya &amp; Putri, 2013)", "previouslyFormattedCitation" : "(Tandra, 2013; Wijaya &amp; Putri, 2013)" }, "properties" : { "noteIndex" : 0 }, "schema" : "https://github.com/citation-style-language/schema/raw/master/csl-citation.json" }</w:instrText>
      </w:r>
      <w:r>
        <w:rPr>
          <w:rFonts w:asciiTheme="majorBidi" w:hAnsiTheme="majorBidi" w:cstheme="majorBidi"/>
          <w:sz w:val="24"/>
          <w:szCs w:val="24"/>
        </w:rPr>
        <w:fldChar w:fldCharType="separate"/>
      </w:r>
      <w:r w:rsidRPr="00C21C99">
        <w:rPr>
          <w:rFonts w:asciiTheme="majorBidi" w:hAnsiTheme="majorBidi" w:cstheme="majorBidi"/>
          <w:noProof/>
          <w:sz w:val="24"/>
          <w:szCs w:val="24"/>
        </w:rPr>
        <w:t>(Tandra, 2013; Wijaya &amp; Putri, 2013)</w:t>
      </w:r>
      <w:r>
        <w:rPr>
          <w:rFonts w:asciiTheme="majorBidi" w:hAnsiTheme="majorBidi" w:cstheme="majorBidi"/>
          <w:sz w:val="24"/>
          <w:szCs w:val="24"/>
        </w:rPr>
        <w:fldChar w:fldCharType="end"/>
      </w:r>
    </w:p>
    <w:p w14:paraId="1BF14268" w14:textId="77777777" w:rsidR="009F4F8E" w:rsidRPr="00554200" w:rsidRDefault="009F4F8E" w:rsidP="00123798">
      <w:pPr>
        <w:pStyle w:val="ListParagraph"/>
        <w:widowControl w:val="0"/>
        <w:numPr>
          <w:ilvl w:val="0"/>
          <w:numId w:val="25"/>
        </w:numPr>
        <w:tabs>
          <w:tab w:val="left" w:pos="709"/>
          <w:tab w:val="left" w:pos="1350"/>
        </w:tabs>
        <w:autoSpaceDE w:val="0"/>
        <w:autoSpaceDN w:val="0"/>
        <w:spacing w:after="0" w:line="480" w:lineRule="auto"/>
        <w:ind w:left="709" w:hanging="709"/>
        <w:jc w:val="both"/>
        <w:rPr>
          <w:rFonts w:asciiTheme="majorBidi" w:hAnsiTheme="majorBidi" w:cstheme="majorBidi"/>
          <w:b/>
          <w:sz w:val="24"/>
          <w:szCs w:val="24"/>
        </w:rPr>
      </w:pPr>
      <w:r w:rsidRPr="00554200">
        <w:rPr>
          <w:rFonts w:asciiTheme="majorBidi" w:hAnsiTheme="majorBidi" w:cstheme="majorBidi"/>
          <w:b/>
          <w:sz w:val="24"/>
          <w:szCs w:val="24"/>
        </w:rPr>
        <w:t>Diabetes Melitus Tipe 2</w:t>
      </w:r>
    </w:p>
    <w:p w14:paraId="118D57A4" w14:textId="0C7AA6E3" w:rsidR="009F4F8E" w:rsidRPr="00C21C99" w:rsidRDefault="009F4F8E" w:rsidP="00290113">
      <w:pPr>
        <w:widowControl w:val="0"/>
        <w:tabs>
          <w:tab w:val="left" w:pos="709"/>
          <w:tab w:val="left" w:pos="1350"/>
        </w:tabs>
        <w:autoSpaceDE w:val="0"/>
        <w:autoSpaceDN w:val="0"/>
        <w:spacing w:after="0" w:line="480" w:lineRule="auto"/>
        <w:jc w:val="both"/>
        <w:rPr>
          <w:rFonts w:asciiTheme="majorBidi" w:hAnsiTheme="majorBidi" w:cstheme="majorBidi"/>
          <w:b/>
          <w:sz w:val="24"/>
          <w:szCs w:val="24"/>
        </w:rPr>
      </w:pPr>
      <w:r>
        <w:rPr>
          <w:rFonts w:asciiTheme="majorBidi" w:hAnsiTheme="majorBidi" w:cstheme="majorBidi"/>
          <w:sz w:val="24"/>
          <w:szCs w:val="24"/>
        </w:rPr>
        <w:tab/>
      </w:r>
      <w:r w:rsidR="005970B8">
        <w:rPr>
          <w:rFonts w:asciiTheme="majorBidi" w:hAnsiTheme="majorBidi" w:cstheme="majorBidi"/>
          <w:bCs/>
          <w:color w:val="000000" w:themeColor="text1"/>
          <w:sz w:val="24"/>
          <w:szCs w:val="24"/>
        </w:rPr>
        <w:t>Diabetes Mellitus</w:t>
      </w:r>
      <w:r w:rsidR="005970B8" w:rsidRPr="00554200">
        <w:rPr>
          <w:rFonts w:asciiTheme="majorBidi" w:hAnsiTheme="majorBidi" w:cstheme="majorBidi"/>
          <w:sz w:val="24"/>
          <w:szCs w:val="24"/>
        </w:rPr>
        <w:t xml:space="preserve"> </w:t>
      </w:r>
      <w:r w:rsidRPr="00554200">
        <w:rPr>
          <w:rFonts w:asciiTheme="majorBidi" w:hAnsiTheme="majorBidi" w:cstheme="majorBidi"/>
          <w:sz w:val="24"/>
          <w:szCs w:val="24"/>
        </w:rPr>
        <w:t xml:space="preserve">tipe 2 merupakan diabetes yang tidak bergantung insulin, </w:t>
      </w:r>
      <w:r w:rsidRPr="00554200">
        <w:rPr>
          <w:rFonts w:asciiTheme="majorBidi" w:hAnsiTheme="majorBidi" w:cstheme="majorBidi"/>
          <w:sz w:val="24"/>
          <w:szCs w:val="24"/>
        </w:rPr>
        <w:lastRenderedPageBreak/>
        <w:t xml:space="preserve">dimana pankreas masih bisa membuat insulin, akan tetapi kualitas insulinnya buruk, sehingga tidak dapat berfungsi dengan baik sebagai kunci untuk memasukkan gula ke dalam sel dan berakibat pada gula dalam darah meningkat. Demikian biasanya tidak perlu tambahan suntikan insulin dalam pengobatannya, tapi perlu obat yang bekerja untuk memperbaiki pengolahan gula di hati, dan lain-lain. Kemungkinan lain terjadinya </w:t>
      </w:r>
      <w:r w:rsidR="00290113">
        <w:rPr>
          <w:rFonts w:asciiTheme="majorBidi" w:hAnsiTheme="majorBidi" w:cstheme="majorBidi"/>
          <w:bCs/>
          <w:color w:val="000000" w:themeColor="text1"/>
          <w:sz w:val="24"/>
          <w:szCs w:val="24"/>
        </w:rPr>
        <w:t>Diabetes Mellitus</w:t>
      </w:r>
      <w:r w:rsidR="00290113" w:rsidRPr="00554200">
        <w:rPr>
          <w:rFonts w:asciiTheme="majorBidi" w:hAnsiTheme="majorBidi" w:cstheme="majorBidi"/>
          <w:sz w:val="24"/>
          <w:szCs w:val="24"/>
        </w:rPr>
        <w:t xml:space="preserve"> </w:t>
      </w:r>
      <w:r w:rsidRPr="00554200">
        <w:rPr>
          <w:rFonts w:asciiTheme="majorBidi" w:hAnsiTheme="majorBidi" w:cstheme="majorBidi"/>
          <w:sz w:val="24"/>
          <w:szCs w:val="24"/>
        </w:rPr>
        <w:t>tipe 2 adalah sel-sel jaringan tubuh dan otot tidak peka atau sudah resisten terhadap insulin, dinamakan resistensi</w:t>
      </w:r>
      <w:r w:rsidRPr="00554200">
        <w:rPr>
          <w:rFonts w:asciiTheme="majorBidi" w:hAnsiTheme="majorBidi" w:cstheme="majorBidi"/>
          <w:sz w:val="24"/>
          <w:szCs w:val="24"/>
          <w:lang w:val="id-ID"/>
        </w:rPr>
        <w:t xml:space="preserve"> </w:t>
      </w:r>
      <w:r w:rsidRPr="00554200">
        <w:rPr>
          <w:rFonts w:asciiTheme="majorBidi" w:hAnsiTheme="majorBidi" w:cstheme="majorBidi"/>
          <w:sz w:val="24"/>
          <w:szCs w:val="24"/>
        </w:rPr>
        <w:t xml:space="preserve">insulin atau </w:t>
      </w:r>
      <w:r w:rsidRPr="00554200">
        <w:rPr>
          <w:rFonts w:asciiTheme="majorBidi" w:hAnsiTheme="majorBidi" w:cstheme="majorBidi"/>
          <w:i/>
          <w:sz w:val="24"/>
          <w:szCs w:val="24"/>
        </w:rPr>
        <w:t>insulin resistance</w:t>
      </w:r>
      <w:r w:rsidRPr="00554200">
        <w:rPr>
          <w:rFonts w:asciiTheme="majorBidi" w:hAnsiTheme="majorBidi" w:cstheme="majorBidi"/>
          <w:sz w:val="24"/>
          <w:szCs w:val="24"/>
        </w:rPr>
        <w:t xml:space="preserve">, sehingga menolak insulin sebabagi kunci buka pintu masuknya gula, akhirnya gula tertimbun dalam peredaran darah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"Tandra", "given" : "H", "non-dropping-particle" : "", "parse-names" : false, "suffix" : "" } ], "id" : "ITEM-1", "issued" : { "date-parts" : [ [ "2013" ] ] }, "publisher" : "CV Andi offset", "publisher-place" : "Yogyakarta", "title" : "Life Healthy with Diabetes Megapa dan Bagaimana", "type" : "book" }, "uris" : [ "http://www.mendeley.com/documents/?uuid=c8b37f3a-8fba-490c-a976-bae605a544ac" ] } ], "mendeley" : { "formattedCitation" : "(Tandra, 2013)", "plainTextFormattedCitation" : "(Tandra, 2013)", "previouslyFormattedCitation" : "(Tandra, 2013)" }, "properties" : { "noteIndex" : 0 }, "schema" : "https://github.com/citation-style-language/schema/raw/master/csl-citation.json" }</w:instrText>
      </w:r>
      <w:r>
        <w:rPr>
          <w:rFonts w:asciiTheme="majorBidi" w:hAnsiTheme="majorBidi" w:cstheme="majorBidi"/>
          <w:sz w:val="24"/>
          <w:szCs w:val="24"/>
        </w:rPr>
        <w:fldChar w:fldCharType="separate"/>
      </w:r>
      <w:r w:rsidRPr="00C21C99">
        <w:rPr>
          <w:rFonts w:asciiTheme="majorBidi" w:hAnsiTheme="majorBidi" w:cstheme="majorBidi"/>
          <w:noProof/>
          <w:sz w:val="24"/>
          <w:szCs w:val="24"/>
        </w:rPr>
        <w:t>(Tandra, 2013)</w:t>
      </w:r>
      <w:r>
        <w:rPr>
          <w:rFonts w:asciiTheme="majorBidi" w:hAnsiTheme="majorBidi" w:cstheme="majorBidi"/>
          <w:sz w:val="24"/>
          <w:szCs w:val="24"/>
        </w:rPr>
        <w:fldChar w:fldCharType="end"/>
      </w:r>
      <w:r>
        <w:rPr>
          <w:rFonts w:asciiTheme="majorBidi" w:hAnsiTheme="majorBidi" w:cstheme="majorBidi"/>
          <w:sz w:val="24"/>
          <w:szCs w:val="24"/>
        </w:rPr>
        <w:t>.</w:t>
      </w:r>
    </w:p>
    <w:p w14:paraId="7667E978" w14:textId="77777777" w:rsidR="009F4F8E" w:rsidRPr="00C21C99" w:rsidRDefault="009F4F8E" w:rsidP="00123798">
      <w:pPr>
        <w:pStyle w:val="ListParagraph"/>
        <w:numPr>
          <w:ilvl w:val="2"/>
          <w:numId w:val="17"/>
        </w:numPr>
        <w:spacing w:after="0" w:line="480" w:lineRule="auto"/>
        <w:ind w:left="709"/>
        <w:jc w:val="both"/>
        <w:outlineLvl w:val="2"/>
        <w:rPr>
          <w:rFonts w:asciiTheme="majorBidi" w:hAnsiTheme="majorBidi" w:cstheme="majorBidi"/>
          <w:b/>
          <w:bCs/>
          <w:sz w:val="24"/>
          <w:szCs w:val="24"/>
        </w:rPr>
      </w:pPr>
      <w:bookmarkStart w:id="26" w:name="_Toc46665127"/>
      <w:r w:rsidRPr="00C21C99">
        <w:rPr>
          <w:rFonts w:asciiTheme="majorBidi" w:hAnsiTheme="majorBidi" w:cstheme="majorBidi"/>
          <w:b/>
          <w:bCs/>
          <w:sz w:val="24"/>
          <w:szCs w:val="24"/>
        </w:rPr>
        <w:t>Etiologi</w:t>
      </w:r>
      <w:bookmarkEnd w:id="26"/>
    </w:p>
    <w:p w14:paraId="0B7497F5" w14:textId="26836816" w:rsidR="009F4F8E" w:rsidRPr="00C21C99" w:rsidRDefault="009F4F8E" w:rsidP="00290113">
      <w:pPr>
        <w:spacing w:after="0" w:line="480" w:lineRule="auto"/>
        <w:ind w:left="-11" w:firstLine="720"/>
        <w:jc w:val="both"/>
        <w:rPr>
          <w:rFonts w:asciiTheme="majorBidi" w:hAnsiTheme="majorBidi" w:cstheme="majorBidi"/>
          <w:sz w:val="24"/>
          <w:szCs w:val="24"/>
        </w:rPr>
      </w:pPr>
      <w:r w:rsidRPr="00C21C99">
        <w:rPr>
          <w:rFonts w:asciiTheme="majorBidi" w:hAnsiTheme="majorBidi" w:cstheme="majorBidi"/>
          <w:sz w:val="24"/>
          <w:szCs w:val="24"/>
        </w:rPr>
        <w:t xml:space="preserve">Penyebab </w:t>
      </w:r>
      <w:r w:rsidR="00290113">
        <w:rPr>
          <w:rFonts w:asciiTheme="majorBidi" w:hAnsiTheme="majorBidi" w:cstheme="majorBidi"/>
          <w:bCs/>
          <w:color w:val="000000" w:themeColor="text1"/>
          <w:sz w:val="24"/>
          <w:szCs w:val="24"/>
        </w:rPr>
        <w:t>Diabetes Mellitus</w:t>
      </w:r>
      <w:r w:rsidR="00290113" w:rsidRPr="00C21C99">
        <w:rPr>
          <w:rFonts w:asciiTheme="majorBidi" w:hAnsiTheme="majorBidi" w:cstheme="majorBidi"/>
          <w:sz w:val="24"/>
          <w:szCs w:val="24"/>
        </w:rPr>
        <w:t xml:space="preserve"> </w:t>
      </w:r>
      <w:r w:rsidRPr="00C21C99">
        <w:rPr>
          <w:rFonts w:asciiTheme="majorBidi" w:hAnsiTheme="majorBidi" w:cstheme="majorBidi"/>
          <w:sz w:val="24"/>
          <w:szCs w:val="24"/>
        </w:rPr>
        <w:t>berdasarkan klasifikasi menurut WHO tahun 1995 dalam</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"Purwanto", "given" : "Hadi", "non-dropping-particle" : "", "parse-names" : false, "suffix" : "" } ], "id" : "ITEM-1", "issued" : { "date-parts" : [ [ "2016" ] ] }, "publisher" : "Pusdik SDM Kesehatan", "publisher-place" : "Jakarta", "title" : "Keperawatan Medikal Bedah II", "type" : "book" }, "uris" : [ "http://www.mendeley.com/documents/?uuid=520301e5-b3da-4643-b10f-d3dc09cbc7a1" ] } ], "mendeley" : { "formattedCitation" : "(Purwanto, 2016)", "plainTextFormattedCitation" : "(Purwanto, 2016)", "previouslyFormattedCitation" : "(Purwanto, 2016)" }, "properties" : { "noteIndex" : 0 }, "schema" : "https://github.com/citation-style-language/schema/raw/master/csl-citation.json" }</w:instrText>
      </w:r>
      <w:r>
        <w:rPr>
          <w:rFonts w:asciiTheme="majorBidi" w:hAnsiTheme="majorBidi" w:cstheme="majorBidi"/>
          <w:sz w:val="24"/>
          <w:szCs w:val="24"/>
        </w:rPr>
        <w:fldChar w:fldCharType="separate"/>
      </w:r>
      <w:r w:rsidRPr="00C21C99">
        <w:rPr>
          <w:rFonts w:asciiTheme="majorBidi" w:hAnsiTheme="majorBidi" w:cstheme="majorBidi"/>
          <w:noProof/>
          <w:sz w:val="24"/>
          <w:szCs w:val="24"/>
        </w:rPr>
        <w:t>(Purwanto, 2016)</w:t>
      </w:r>
      <w:r>
        <w:rPr>
          <w:rFonts w:asciiTheme="majorBidi" w:hAnsiTheme="majorBidi" w:cstheme="majorBidi"/>
          <w:sz w:val="24"/>
          <w:szCs w:val="24"/>
        </w:rPr>
        <w:fldChar w:fldCharType="end"/>
      </w:r>
      <w:r w:rsidRPr="00C21C99">
        <w:rPr>
          <w:rFonts w:asciiTheme="majorBidi" w:hAnsiTheme="majorBidi" w:cstheme="majorBidi"/>
          <w:sz w:val="24"/>
          <w:szCs w:val="24"/>
        </w:rPr>
        <w:t>:</w:t>
      </w:r>
    </w:p>
    <w:p w14:paraId="12F6531F" w14:textId="77777777" w:rsidR="009F4F8E" w:rsidRPr="00554200" w:rsidRDefault="009F4F8E" w:rsidP="00123798">
      <w:pPr>
        <w:pStyle w:val="ListParagraph"/>
        <w:widowControl w:val="0"/>
        <w:numPr>
          <w:ilvl w:val="0"/>
          <w:numId w:val="26"/>
        </w:numPr>
        <w:tabs>
          <w:tab w:val="left" w:pos="1308"/>
        </w:tabs>
        <w:autoSpaceDE w:val="0"/>
        <w:autoSpaceDN w:val="0"/>
        <w:spacing w:after="0" w:line="480" w:lineRule="auto"/>
        <w:ind w:left="709" w:hanging="709"/>
        <w:jc w:val="both"/>
        <w:rPr>
          <w:rFonts w:asciiTheme="majorBidi" w:hAnsiTheme="majorBidi" w:cstheme="majorBidi"/>
          <w:b/>
          <w:sz w:val="24"/>
          <w:szCs w:val="24"/>
        </w:rPr>
      </w:pPr>
      <w:r w:rsidRPr="00554200">
        <w:rPr>
          <w:rFonts w:asciiTheme="majorBidi" w:hAnsiTheme="majorBidi" w:cstheme="majorBidi"/>
          <w:sz w:val="24"/>
          <w:szCs w:val="24"/>
        </w:rPr>
        <w:t>Diabetes Mel</w:t>
      </w:r>
      <w:r>
        <w:rPr>
          <w:rFonts w:asciiTheme="majorBidi" w:hAnsiTheme="majorBidi" w:cstheme="majorBidi"/>
          <w:sz w:val="24"/>
          <w:szCs w:val="24"/>
        </w:rPr>
        <w:t>l</w:t>
      </w:r>
      <w:r w:rsidRPr="00554200">
        <w:rPr>
          <w:rFonts w:asciiTheme="majorBidi" w:hAnsiTheme="majorBidi" w:cstheme="majorBidi"/>
          <w:sz w:val="24"/>
          <w:szCs w:val="24"/>
        </w:rPr>
        <w:t>itus Tergantung Insulin (DMTI)</w:t>
      </w:r>
    </w:p>
    <w:p w14:paraId="0EDF79D2" w14:textId="77777777" w:rsidR="009F4F8E" w:rsidRDefault="009F4F8E" w:rsidP="00123798">
      <w:pPr>
        <w:pStyle w:val="ListParagraph"/>
        <w:widowControl w:val="0"/>
        <w:numPr>
          <w:ilvl w:val="0"/>
          <w:numId w:val="27"/>
        </w:numPr>
        <w:tabs>
          <w:tab w:val="left" w:pos="1308"/>
        </w:tabs>
        <w:autoSpaceDE w:val="0"/>
        <w:autoSpaceDN w:val="0"/>
        <w:spacing w:after="0" w:line="480" w:lineRule="auto"/>
        <w:ind w:left="709"/>
        <w:jc w:val="both"/>
        <w:rPr>
          <w:rFonts w:asciiTheme="majorBidi" w:hAnsiTheme="majorBidi" w:cstheme="majorBidi"/>
          <w:bCs/>
          <w:sz w:val="24"/>
          <w:szCs w:val="24"/>
        </w:rPr>
      </w:pPr>
      <w:r w:rsidRPr="00C21C99">
        <w:rPr>
          <w:rFonts w:asciiTheme="majorBidi" w:hAnsiTheme="majorBidi" w:cstheme="majorBidi"/>
          <w:bCs/>
          <w:sz w:val="24"/>
          <w:szCs w:val="24"/>
        </w:rPr>
        <w:t>Faktor Genetik/Herediter</w:t>
      </w:r>
    </w:p>
    <w:p w14:paraId="2E51318D" w14:textId="4AA8AC7A" w:rsidR="009F4F8E" w:rsidRPr="00404859" w:rsidRDefault="009F4F8E" w:rsidP="00290113">
      <w:pPr>
        <w:pStyle w:val="ListParagraph"/>
        <w:widowControl w:val="0"/>
        <w:tabs>
          <w:tab w:val="left" w:pos="1308"/>
        </w:tabs>
        <w:autoSpaceDE w:val="0"/>
        <w:autoSpaceDN w:val="0"/>
        <w:spacing w:after="0" w:line="480" w:lineRule="auto"/>
        <w:ind w:left="709"/>
        <w:jc w:val="both"/>
        <w:rPr>
          <w:rFonts w:asciiTheme="majorBidi" w:hAnsiTheme="majorBidi" w:cstheme="majorBidi"/>
          <w:bCs/>
          <w:sz w:val="24"/>
          <w:szCs w:val="24"/>
        </w:rPr>
      </w:pPr>
      <w:r w:rsidRPr="00404859">
        <w:rPr>
          <w:rFonts w:asciiTheme="majorBidi" w:hAnsiTheme="majorBidi" w:cstheme="majorBidi"/>
          <w:sz w:val="24"/>
          <w:szCs w:val="24"/>
        </w:rPr>
        <w:t xml:space="preserve">Faktor herediter menyebabkan timbulnya </w:t>
      </w:r>
      <w:r w:rsidR="00290113">
        <w:rPr>
          <w:rFonts w:asciiTheme="majorBidi" w:hAnsiTheme="majorBidi" w:cstheme="majorBidi"/>
          <w:bCs/>
          <w:color w:val="000000" w:themeColor="text1"/>
          <w:sz w:val="24"/>
          <w:szCs w:val="24"/>
        </w:rPr>
        <w:t>Diabetes Mellitus</w:t>
      </w:r>
      <w:r w:rsidR="00290113" w:rsidRPr="00404859">
        <w:rPr>
          <w:rFonts w:asciiTheme="majorBidi" w:hAnsiTheme="majorBidi" w:cstheme="majorBidi"/>
          <w:sz w:val="24"/>
          <w:szCs w:val="24"/>
        </w:rPr>
        <w:t xml:space="preserve"> </w:t>
      </w:r>
      <w:r w:rsidRPr="00404859">
        <w:rPr>
          <w:rFonts w:asciiTheme="majorBidi" w:hAnsiTheme="majorBidi" w:cstheme="majorBidi"/>
          <w:sz w:val="24"/>
          <w:szCs w:val="24"/>
        </w:rPr>
        <w:t>melalui kerentanan sel-sel beta terhadap penghancuran oleh virus, sehingga mempermudah perkembangan antibodi autoimun melawan sel-sel. Kecenderungan diabetik ini ditentukan pada individu yang memiliki tipe antigen HLA (</w:t>
      </w:r>
      <w:r w:rsidRPr="00404859">
        <w:rPr>
          <w:rFonts w:asciiTheme="majorBidi" w:hAnsiTheme="majorBidi" w:cstheme="majorBidi"/>
          <w:i/>
          <w:iCs/>
          <w:sz w:val="24"/>
          <w:szCs w:val="24"/>
        </w:rPr>
        <w:t>Human Leucocyte Antigen</w:t>
      </w:r>
      <w:r w:rsidRPr="00404859">
        <w:rPr>
          <w:rFonts w:asciiTheme="majorBidi" w:hAnsiTheme="majorBidi" w:cstheme="majorBidi"/>
          <w:sz w:val="24"/>
          <w:szCs w:val="24"/>
        </w:rPr>
        <w:t>) tertentu. HLA merupakan kumpulan gen yang bertanggung jawab atas antigen tranplantasi dan proses imun lainnya.</w:t>
      </w:r>
    </w:p>
    <w:p w14:paraId="7BE6B3E7" w14:textId="77777777" w:rsidR="009F4F8E" w:rsidRPr="00202AF7" w:rsidRDefault="009F4F8E" w:rsidP="00123798">
      <w:pPr>
        <w:pStyle w:val="ListParagraph"/>
        <w:widowControl w:val="0"/>
        <w:numPr>
          <w:ilvl w:val="0"/>
          <w:numId w:val="27"/>
        </w:numPr>
        <w:tabs>
          <w:tab w:val="left" w:pos="1308"/>
        </w:tabs>
        <w:autoSpaceDE w:val="0"/>
        <w:autoSpaceDN w:val="0"/>
        <w:spacing w:after="0" w:line="480" w:lineRule="auto"/>
        <w:ind w:left="709"/>
        <w:jc w:val="both"/>
        <w:rPr>
          <w:rFonts w:asciiTheme="majorBidi" w:hAnsiTheme="majorBidi" w:cstheme="majorBidi"/>
          <w:bCs/>
          <w:sz w:val="24"/>
          <w:szCs w:val="24"/>
        </w:rPr>
      </w:pPr>
      <w:r w:rsidRPr="00202AF7">
        <w:rPr>
          <w:rFonts w:asciiTheme="majorBidi" w:hAnsiTheme="majorBidi" w:cstheme="majorBidi"/>
          <w:bCs/>
          <w:sz w:val="24"/>
          <w:szCs w:val="24"/>
        </w:rPr>
        <w:t>Faktor Lingkungan</w:t>
      </w:r>
    </w:p>
    <w:p w14:paraId="5C90A246" w14:textId="77777777" w:rsidR="009F4F8E" w:rsidRPr="00554200" w:rsidRDefault="009F4F8E" w:rsidP="009F4F8E">
      <w:pPr>
        <w:pStyle w:val="ListParagraph"/>
        <w:widowControl w:val="0"/>
        <w:tabs>
          <w:tab w:val="left" w:pos="1308"/>
        </w:tabs>
        <w:autoSpaceDE w:val="0"/>
        <w:autoSpaceDN w:val="0"/>
        <w:spacing w:after="0" w:line="480" w:lineRule="auto"/>
        <w:ind w:left="709"/>
        <w:jc w:val="both"/>
        <w:rPr>
          <w:rFonts w:asciiTheme="majorBidi" w:hAnsiTheme="majorBidi" w:cstheme="majorBidi"/>
          <w:sz w:val="24"/>
          <w:szCs w:val="24"/>
        </w:rPr>
      </w:pPr>
      <w:r w:rsidRPr="00554200">
        <w:rPr>
          <w:rFonts w:asciiTheme="majorBidi" w:hAnsiTheme="majorBidi" w:cstheme="majorBidi"/>
          <w:sz w:val="24"/>
          <w:szCs w:val="24"/>
        </w:rPr>
        <w:t xml:space="preserve">Faktor eksternal yang dapat memicu destruksi sel pankreas, sebagai contoh hasil penyelidikan menyatakan bahwa infeksi virus </w:t>
      </w:r>
      <w:r w:rsidRPr="00554200">
        <w:rPr>
          <w:rFonts w:asciiTheme="majorBidi" w:hAnsiTheme="majorBidi" w:cstheme="majorBidi"/>
          <w:i/>
          <w:sz w:val="24"/>
          <w:szCs w:val="24"/>
        </w:rPr>
        <w:t>Coxakie</w:t>
      </w:r>
      <w:r w:rsidRPr="00554200">
        <w:rPr>
          <w:rFonts w:asciiTheme="majorBidi" w:hAnsiTheme="majorBidi" w:cstheme="majorBidi"/>
          <w:sz w:val="24"/>
          <w:szCs w:val="24"/>
        </w:rPr>
        <w:t xml:space="preserve"> dan </w:t>
      </w:r>
      <w:r w:rsidRPr="00554200">
        <w:rPr>
          <w:rFonts w:asciiTheme="majorBidi" w:hAnsiTheme="majorBidi" w:cstheme="majorBidi"/>
          <w:i/>
          <w:sz w:val="24"/>
          <w:szCs w:val="24"/>
        </w:rPr>
        <w:t>Gondogen</w:t>
      </w:r>
      <w:r w:rsidRPr="00554200">
        <w:rPr>
          <w:rFonts w:asciiTheme="majorBidi" w:hAnsiTheme="majorBidi" w:cstheme="majorBidi"/>
          <w:sz w:val="24"/>
          <w:szCs w:val="24"/>
        </w:rPr>
        <w:t xml:space="preserve"> </w:t>
      </w:r>
      <w:r w:rsidRPr="00554200">
        <w:rPr>
          <w:rFonts w:asciiTheme="majorBidi" w:hAnsiTheme="majorBidi" w:cstheme="majorBidi"/>
          <w:sz w:val="24"/>
          <w:szCs w:val="24"/>
        </w:rPr>
        <w:lastRenderedPageBreak/>
        <w:t xml:space="preserve">dapat memicu proses autoimun pada individu yang peka </w:t>
      </w:r>
      <w:r>
        <w:rPr>
          <w:rFonts w:asciiTheme="majorBidi" w:hAnsiTheme="majorBidi" w:cstheme="majorBidi"/>
          <w:sz w:val="24"/>
          <w:szCs w:val="24"/>
        </w:rPr>
        <w:t>secara genetik</w:t>
      </w:r>
      <w:r w:rsidRPr="00554200">
        <w:rPr>
          <w:rFonts w:asciiTheme="majorBidi" w:hAnsiTheme="majorBidi" w:cstheme="majorBidi"/>
          <w:sz w:val="24"/>
          <w:szCs w:val="24"/>
        </w:rPr>
        <w:t>.</w:t>
      </w:r>
    </w:p>
    <w:p w14:paraId="33AE2CED" w14:textId="77777777" w:rsidR="009F4F8E" w:rsidRPr="00554200" w:rsidRDefault="009F4F8E" w:rsidP="00123798">
      <w:pPr>
        <w:pStyle w:val="ListParagraph"/>
        <w:widowControl w:val="0"/>
        <w:numPr>
          <w:ilvl w:val="0"/>
          <w:numId w:val="26"/>
        </w:numPr>
        <w:tabs>
          <w:tab w:val="left" w:pos="720"/>
          <w:tab w:val="left" w:pos="1308"/>
        </w:tabs>
        <w:autoSpaceDE w:val="0"/>
        <w:autoSpaceDN w:val="0"/>
        <w:spacing w:after="0" w:line="480" w:lineRule="auto"/>
        <w:ind w:left="709" w:hanging="709"/>
        <w:jc w:val="both"/>
        <w:rPr>
          <w:rFonts w:asciiTheme="majorBidi" w:hAnsiTheme="majorBidi" w:cstheme="majorBidi"/>
          <w:sz w:val="24"/>
          <w:szCs w:val="24"/>
        </w:rPr>
      </w:pPr>
      <w:r w:rsidRPr="00554200">
        <w:rPr>
          <w:rFonts w:asciiTheme="majorBidi" w:hAnsiTheme="majorBidi" w:cstheme="majorBidi"/>
          <w:sz w:val="24"/>
          <w:szCs w:val="24"/>
        </w:rPr>
        <w:t>Diabetes Melitus Tak Tergantung Insulin (DMTTI)</w:t>
      </w:r>
    </w:p>
    <w:p w14:paraId="3BFE3D3D" w14:textId="4FEEE1D6" w:rsidR="009F4F8E" w:rsidRPr="00554200" w:rsidRDefault="009F4F8E" w:rsidP="00290113">
      <w:pPr>
        <w:pStyle w:val="ListParagraph"/>
        <w:widowControl w:val="0"/>
        <w:tabs>
          <w:tab w:val="left" w:pos="720"/>
          <w:tab w:val="left" w:pos="1308"/>
        </w:tabs>
        <w:autoSpaceDE w:val="0"/>
        <w:autoSpaceDN w:val="0"/>
        <w:spacing w:after="0" w:line="480" w:lineRule="auto"/>
        <w:ind w:left="709"/>
        <w:jc w:val="both"/>
        <w:rPr>
          <w:rFonts w:asciiTheme="majorBidi" w:hAnsiTheme="majorBidi" w:cstheme="majorBidi"/>
          <w:sz w:val="24"/>
          <w:szCs w:val="24"/>
        </w:rPr>
      </w:pPr>
      <w:r w:rsidRPr="00554200">
        <w:rPr>
          <w:rFonts w:asciiTheme="majorBidi" w:hAnsiTheme="majorBidi" w:cstheme="majorBidi"/>
          <w:sz w:val="24"/>
          <w:szCs w:val="24"/>
        </w:rPr>
        <w:t xml:space="preserve">Penyebab dari </w:t>
      </w:r>
      <w:r w:rsidR="00290113">
        <w:rPr>
          <w:rFonts w:asciiTheme="majorBidi" w:hAnsiTheme="majorBidi" w:cstheme="majorBidi"/>
          <w:bCs/>
          <w:color w:val="000000" w:themeColor="text1"/>
          <w:sz w:val="24"/>
          <w:szCs w:val="24"/>
        </w:rPr>
        <w:t>Diabetes Mellitus</w:t>
      </w:r>
      <w:r w:rsidR="00290113" w:rsidRPr="00554200">
        <w:rPr>
          <w:rFonts w:asciiTheme="majorBidi" w:hAnsiTheme="majorBidi" w:cstheme="majorBidi"/>
          <w:sz w:val="24"/>
          <w:szCs w:val="24"/>
        </w:rPr>
        <w:t xml:space="preserve"> </w:t>
      </w:r>
      <w:r w:rsidR="00290113">
        <w:rPr>
          <w:rFonts w:asciiTheme="majorBidi" w:hAnsiTheme="majorBidi" w:cstheme="majorBidi"/>
          <w:sz w:val="24"/>
          <w:szCs w:val="24"/>
        </w:rPr>
        <w:t>tipe 2</w:t>
      </w:r>
      <w:r w:rsidRPr="00554200">
        <w:rPr>
          <w:rFonts w:asciiTheme="majorBidi" w:hAnsiTheme="majorBidi" w:cstheme="majorBidi"/>
          <w:sz w:val="24"/>
          <w:szCs w:val="24"/>
        </w:rPr>
        <w:t xml:space="preserve"> ini belum diketahui secara pasti, namun menurut </w:t>
      </w:r>
      <w:r w:rsidRPr="00554200">
        <w:rPr>
          <w:rFonts w:asciiTheme="majorBidi" w:hAnsiTheme="majorBidi" w:cstheme="majorBidi"/>
          <w:sz w:val="24"/>
          <w:szCs w:val="24"/>
        </w:rPr>
        <w:fldChar w:fldCharType="begin" w:fldLock="1"/>
      </w:r>
      <w:r w:rsidRPr="00554200">
        <w:rPr>
          <w:rFonts w:asciiTheme="majorBidi" w:hAnsiTheme="majorBidi" w:cstheme="majorBidi"/>
          <w:sz w:val="24"/>
          <w:szCs w:val="24"/>
        </w:rPr>
        <w:instrText>ADDIN CSL_CITATION { "citationItems" : [ { "id" : "ITEM-1", "itemData" : { "author" : [ { "dropping-particle" : "", "family" : "Rendi", "given" : "M", "non-dropping-particle" : "", "parse-names" : false, "suffix" : "" } ], "id" : "ITEM-1", "issued" : { "date-parts" : [ [ "2012" ] ] }, "publisher" : "Nuha Medika", "publisher-place" : "Yogyakarta", "title" : "Asuhan Keperawatan Medikal Bedah dan Penyakit Dalam", "type" : "book" }, "uris" : [ "http://www.mendeley.com/documents/?uuid=b95bed1b-be90-4846-99f2-97a0a9fe76a6", "http://www.mendeley.com/documents/?uuid=c2fe3c11-5e1b-4d07-b507-e893c796b140" ] } ], "mendeley" : { "formattedCitation" : "(Rendi, 2012)", "manualFormatting" : "Rendi (2012)", "plainTextFormattedCitation" : "(Rendi, 2012)", "previouslyFormattedCitation" : "(Rendi, 2012)" }, "properties" : { "noteIndex" : 0 }, "schema" : "https://github.com/citation-style-language/schema/raw/master/csl-citation.json" }</w:instrText>
      </w:r>
      <w:r w:rsidRPr="00554200">
        <w:rPr>
          <w:rFonts w:asciiTheme="majorBidi" w:hAnsiTheme="majorBidi" w:cstheme="majorBidi"/>
          <w:sz w:val="24"/>
          <w:szCs w:val="24"/>
        </w:rPr>
        <w:fldChar w:fldCharType="separate"/>
      </w:r>
      <w:r w:rsidRPr="00554200">
        <w:rPr>
          <w:rFonts w:asciiTheme="majorBidi" w:hAnsiTheme="majorBidi" w:cstheme="majorBidi"/>
          <w:noProof/>
          <w:sz w:val="24"/>
          <w:szCs w:val="24"/>
        </w:rPr>
        <w:t>Rendi (2012)</w:t>
      </w:r>
      <w:r w:rsidRPr="00554200">
        <w:rPr>
          <w:rFonts w:asciiTheme="majorBidi" w:hAnsiTheme="majorBidi" w:cstheme="majorBidi"/>
          <w:sz w:val="24"/>
          <w:szCs w:val="24"/>
        </w:rPr>
        <w:fldChar w:fldCharType="end"/>
      </w:r>
      <w:r w:rsidRPr="00554200">
        <w:rPr>
          <w:rFonts w:asciiTheme="majorBidi" w:hAnsiTheme="majorBidi" w:cstheme="majorBidi"/>
          <w:sz w:val="24"/>
          <w:szCs w:val="24"/>
        </w:rPr>
        <w:t xml:space="preserve"> terdapat faktor resiko yang berhubungan dengan proses terjadinya </w:t>
      </w:r>
      <w:r w:rsidR="00290113">
        <w:rPr>
          <w:rFonts w:asciiTheme="majorBidi" w:hAnsiTheme="majorBidi" w:cstheme="majorBidi"/>
          <w:bCs/>
          <w:color w:val="000000" w:themeColor="text1"/>
          <w:sz w:val="24"/>
          <w:szCs w:val="24"/>
        </w:rPr>
        <w:t>Diabetes Mellitus</w:t>
      </w:r>
      <w:r w:rsidR="00290113" w:rsidRPr="00554200">
        <w:rPr>
          <w:rFonts w:asciiTheme="majorBidi" w:hAnsiTheme="majorBidi" w:cstheme="majorBidi"/>
          <w:sz w:val="24"/>
          <w:szCs w:val="24"/>
        </w:rPr>
        <w:t xml:space="preserve"> </w:t>
      </w:r>
      <w:r w:rsidR="00290113">
        <w:rPr>
          <w:rFonts w:asciiTheme="majorBidi" w:hAnsiTheme="majorBidi" w:cstheme="majorBidi"/>
          <w:sz w:val="24"/>
          <w:szCs w:val="24"/>
        </w:rPr>
        <w:t>tipe 2</w:t>
      </w:r>
      <w:r w:rsidRPr="00554200">
        <w:rPr>
          <w:rFonts w:asciiTheme="majorBidi" w:hAnsiTheme="majorBidi" w:cstheme="majorBidi"/>
          <w:sz w:val="24"/>
          <w:szCs w:val="24"/>
        </w:rPr>
        <w:t>, diantaranya adalah:</w:t>
      </w:r>
    </w:p>
    <w:p w14:paraId="23802F65" w14:textId="77777777" w:rsidR="009F4F8E" w:rsidRPr="00202AF7" w:rsidRDefault="009F4F8E" w:rsidP="00123798">
      <w:pPr>
        <w:pStyle w:val="ListParagraph"/>
        <w:widowControl w:val="0"/>
        <w:numPr>
          <w:ilvl w:val="1"/>
          <w:numId w:val="27"/>
        </w:numPr>
        <w:tabs>
          <w:tab w:val="left" w:pos="720"/>
          <w:tab w:val="left" w:pos="1308"/>
        </w:tabs>
        <w:autoSpaceDE w:val="0"/>
        <w:autoSpaceDN w:val="0"/>
        <w:spacing w:after="0" w:line="480" w:lineRule="auto"/>
        <w:ind w:left="709"/>
        <w:jc w:val="both"/>
        <w:rPr>
          <w:rFonts w:asciiTheme="majorBidi" w:hAnsiTheme="majorBidi" w:cstheme="majorBidi"/>
          <w:bCs/>
          <w:sz w:val="24"/>
          <w:szCs w:val="24"/>
        </w:rPr>
      </w:pPr>
      <w:r w:rsidRPr="00202AF7">
        <w:rPr>
          <w:rFonts w:asciiTheme="majorBidi" w:hAnsiTheme="majorBidi" w:cstheme="majorBidi"/>
          <w:bCs/>
          <w:sz w:val="24"/>
          <w:szCs w:val="24"/>
        </w:rPr>
        <w:t>Obesitas</w:t>
      </w:r>
    </w:p>
    <w:p w14:paraId="07A6EE31" w14:textId="77777777" w:rsidR="009F4F8E" w:rsidRPr="00554200" w:rsidRDefault="009F4F8E" w:rsidP="009F4F8E">
      <w:pPr>
        <w:pStyle w:val="ListParagraph"/>
        <w:widowControl w:val="0"/>
        <w:tabs>
          <w:tab w:val="left" w:pos="720"/>
          <w:tab w:val="left" w:pos="1308"/>
        </w:tabs>
        <w:autoSpaceDE w:val="0"/>
        <w:autoSpaceDN w:val="0"/>
        <w:spacing w:after="0" w:line="480" w:lineRule="auto"/>
        <w:ind w:left="709"/>
        <w:jc w:val="both"/>
        <w:rPr>
          <w:rFonts w:asciiTheme="majorBidi" w:hAnsiTheme="majorBidi" w:cstheme="majorBidi"/>
          <w:sz w:val="24"/>
          <w:szCs w:val="24"/>
        </w:rPr>
      </w:pPr>
      <w:r w:rsidRPr="00554200">
        <w:rPr>
          <w:rFonts w:asciiTheme="majorBidi" w:hAnsiTheme="majorBidi" w:cstheme="majorBidi"/>
          <w:sz w:val="24"/>
          <w:szCs w:val="24"/>
        </w:rPr>
        <w:t>Individu yang mengalami obesitas memiliki resiko 2,7 kali lebih besar untuk terkena diabetes, hal ini disebabkan karena tingginya konsumsi karbohidrat, lemak dan protein serta kurangnya aktivitas fisik yang dapat menurunkan translokasi transporter glukosa ke membrane plasma, sehingga menyebabkan terjadinya resistensi insulin pada jaringan otot dan adipose</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"Betteng", "given" : "Richardo", "non-dropping-particle" : "", "parse-names" : false, "suffix" : "" }, { "dropping-particle" : "", "family" : "Pangemanan", "given" : "Darmayanti", "non-dropping-particle" : "", "parse-names" : false, "suffix" : "" }, { "dropping-particle" : "", "family" : "Mayulu", "given" : "Nelly", "non-dropping-particle" : "", "parse-names" : false, "suffix" : "" } ], "container-title" : "Jurnal e-Biomedik (eBM)", "id" : "ITEM-1", "issue" : "2", "issued" : { "date-parts" : [ [ "2014" ] ] }, "title" : "Analisis Faktor Resiko Penyebab Terjadinya Diabetes Melitus Tipe 2 pada Wanita Usia Produktif di Puskesmas Wawonasa", "type" : "article-journal", "volume" : "2" }, "uris" : [ "http://www.mendeley.com/documents/?uuid=ef8e6c8c-0e18-44bf-8978-2e7eeec4ee48" ] } ], "mendeley" : { "formattedCitation" : "(Betteng et al., 2014)", "plainTextFormattedCitation" : "(Betteng et al., 2014)", "previouslyFormattedCitation" : "(Betteng et al., 2014)" }, "properties" : { "noteIndex" : 0 }, "schema" : "https://github.com/citation-style-language/schema/raw/master/csl-citation.json" }</w:instrText>
      </w:r>
      <w:r>
        <w:rPr>
          <w:rFonts w:asciiTheme="majorBidi" w:hAnsiTheme="majorBidi" w:cstheme="majorBidi"/>
          <w:sz w:val="24"/>
          <w:szCs w:val="24"/>
        </w:rPr>
        <w:fldChar w:fldCharType="separate"/>
      </w:r>
      <w:r w:rsidRPr="00202AF7">
        <w:rPr>
          <w:rFonts w:asciiTheme="majorBidi" w:hAnsiTheme="majorBidi" w:cstheme="majorBidi"/>
          <w:noProof/>
          <w:sz w:val="24"/>
          <w:szCs w:val="24"/>
        </w:rPr>
        <w:t>(Betteng et al., 2014)</w:t>
      </w:r>
      <w:r>
        <w:rPr>
          <w:rFonts w:asciiTheme="majorBidi" w:hAnsiTheme="majorBidi" w:cstheme="majorBidi"/>
          <w:sz w:val="24"/>
          <w:szCs w:val="24"/>
        </w:rPr>
        <w:fldChar w:fldCharType="end"/>
      </w:r>
      <w:r w:rsidRPr="00554200">
        <w:rPr>
          <w:rFonts w:asciiTheme="majorBidi" w:hAnsiTheme="majorBidi" w:cstheme="majorBidi"/>
          <w:sz w:val="24"/>
          <w:szCs w:val="24"/>
        </w:rPr>
        <w:t>.</w:t>
      </w:r>
    </w:p>
    <w:p w14:paraId="2A0C7FA1" w14:textId="77777777" w:rsidR="009F4F8E" w:rsidRPr="00202AF7" w:rsidRDefault="009F4F8E" w:rsidP="00123798">
      <w:pPr>
        <w:pStyle w:val="ListParagraph"/>
        <w:widowControl w:val="0"/>
        <w:numPr>
          <w:ilvl w:val="1"/>
          <w:numId w:val="27"/>
        </w:numPr>
        <w:tabs>
          <w:tab w:val="left" w:pos="720"/>
          <w:tab w:val="left" w:pos="1308"/>
        </w:tabs>
        <w:autoSpaceDE w:val="0"/>
        <w:autoSpaceDN w:val="0"/>
        <w:spacing w:after="0" w:line="480" w:lineRule="auto"/>
        <w:ind w:left="709"/>
        <w:jc w:val="both"/>
        <w:rPr>
          <w:rFonts w:asciiTheme="majorBidi" w:hAnsiTheme="majorBidi" w:cstheme="majorBidi"/>
          <w:bCs/>
          <w:sz w:val="24"/>
          <w:szCs w:val="24"/>
        </w:rPr>
      </w:pPr>
      <w:r w:rsidRPr="00202AF7">
        <w:rPr>
          <w:rFonts w:asciiTheme="majorBidi" w:hAnsiTheme="majorBidi" w:cstheme="majorBidi"/>
          <w:bCs/>
          <w:sz w:val="24"/>
          <w:szCs w:val="24"/>
        </w:rPr>
        <w:t>Riwayat Keluarga</w:t>
      </w:r>
    </w:p>
    <w:p w14:paraId="3C89154F" w14:textId="00316E3A" w:rsidR="009F4F8E" w:rsidRPr="00554200" w:rsidRDefault="009F4F8E" w:rsidP="00B62AC3">
      <w:pPr>
        <w:pStyle w:val="ListParagraph"/>
        <w:widowControl w:val="0"/>
        <w:tabs>
          <w:tab w:val="left" w:pos="720"/>
          <w:tab w:val="left" w:pos="1308"/>
        </w:tabs>
        <w:autoSpaceDE w:val="0"/>
        <w:autoSpaceDN w:val="0"/>
        <w:spacing w:after="0" w:line="480" w:lineRule="auto"/>
        <w:ind w:left="709"/>
        <w:jc w:val="both"/>
        <w:rPr>
          <w:rFonts w:asciiTheme="majorBidi" w:hAnsiTheme="majorBidi" w:cstheme="majorBidi"/>
          <w:sz w:val="24"/>
          <w:szCs w:val="24"/>
        </w:rPr>
      </w:pPr>
      <w:r w:rsidRPr="00554200">
        <w:rPr>
          <w:rFonts w:asciiTheme="majorBidi" w:hAnsiTheme="majorBidi" w:cstheme="majorBidi"/>
          <w:sz w:val="24"/>
          <w:szCs w:val="24"/>
        </w:rPr>
        <w:t xml:space="preserve">Hasil penelitian </w:t>
      </w:r>
      <w:r>
        <w:rPr>
          <w:rFonts w:asciiTheme="majorBidi" w:hAnsiTheme="majorBidi" w:cstheme="majorBidi"/>
          <w:sz w:val="24"/>
          <w:szCs w:val="24"/>
        </w:rPr>
        <w:fldChar w:fldCharType="begin" w:fldLock="1"/>
      </w:r>
      <w:r w:rsidR="00AE600D">
        <w:rPr>
          <w:rFonts w:asciiTheme="majorBidi" w:hAnsiTheme="majorBidi" w:cstheme="majorBidi"/>
          <w:sz w:val="24"/>
          <w:szCs w:val="24"/>
        </w:rPr>
        <w:instrText>ADDIN CSL_CITATION { "citationItems" : [ { "id" : "ITEM-1", "itemData" : { "author" : [ { "dropping-particle" : "", "family" : "Trisnawati", "given" : "Shara Kurnia", "non-dropping-particle" : "", "parse-names" : false, "suffix" : "" }, { "dropping-particle" : "", "family" : "Setyorogo", "given" : "Soedijono", "non-dropping-particle" : "", "parse-names" : false, "suffix" : "" } ], "container-title" : "Jurnal Ilmiah Kesehatan", "id" : "ITEM-1", "issue" : "1", "issued" : { "date-parts" : [ [ "2013" ] ] }, "page" : "6-11", "title" : "Faktor Risiko Kejadian Diabetes Melitus Tipe II Di Puskesmas Kecamatan Cengkareng Jakarta Barat Tahun 2012", "type" : "article-journal", "volume" : "5" }, "uris" : [ "http://www.mendeley.com/documents/?uuid=e8bdf772-e50e-4c61-bcf7-13ac15e5901e" ] } ], "mendeley" : { "formattedCitation" : "(S. K. Trisnawati &amp; Setyorogo, 2013)", "plainTextFormattedCitation" : "(S. K. Trisnawati &amp; Setyorogo, 2013)", "previouslyFormattedCitation" : "(S. K. Trisnawati &amp; Setyorogo, 2013)" }, "properties" : { "noteIndex" : 0 }, "schema" : "https://github.com/citation-style-language/schema/raw/master/csl-citation.json" }</w:instrText>
      </w:r>
      <w:r>
        <w:rPr>
          <w:rFonts w:asciiTheme="majorBidi" w:hAnsiTheme="majorBidi" w:cstheme="majorBidi"/>
          <w:sz w:val="24"/>
          <w:szCs w:val="24"/>
        </w:rPr>
        <w:fldChar w:fldCharType="separate"/>
      </w:r>
      <w:r w:rsidR="005F1009" w:rsidRPr="005F1009">
        <w:rPr>
          <w:rFonts w:asciiTheme="majorBidi" w:hAnsiTheme="majorBidi" w:cstheme="majorBidi"/>
          <w:noProof/>
          <w:sz w:val="24"/>
          <w:szCs w:val="24"/>
        </w:rPr>
        <w:t>(S. K. Trisnawati &amp; Setyorogo, 2013)</w:t>
      </w:r>
      <w:r>
        <w:rPr>
          <w:rFonts w:asciiTheme="majorBidi" w:hAnsiTheme="majorBidi" w:cstheme="majorBidi"/>
          <w:sz w:val="24"/>
          <w:szCs w:val="24"/>
        </w:rPr>
        <w:fldChar w:fldCharType="end"/>
      </w:r>
      <w:r>
        <w:rPr>
          <w:rFonts w:asciiTheme="majorBidi" w:hAnsiTheme="majorBidi" w:cstheme="majorBidi"/>
          <w:sz w:val="24"/>
          <w:szCs w:val="24"/>
        </w:rPr>
        <w:t xml:space="preserve"> </w:t>
      </w:r>
      <w:r w:rsidRPr="00554200">
        <w:rPr>
          <w:rFonts w:asciiTheme="majorBidi" w:hAnsiTheme="majorBidi" w:cstheme="majorBidi"/>
          <w:sz w:val="24"/>
          <w:szCs w:val="24"/>
        </w:rPr>
        <w:t xml:space="preserve">menunjukan bahwa keluarga yang memiliki riwayat </w:t>
      </w:r>
      <w:r w:rsidR="00B62AC3">
        <w:rPr>
          <w:rFonts w:ascii="Times New Roman" w:eastAsia="Times New Roman" w:hAnsi="Times New Roman"/>
          <w:sz w:val="24"/>
        </w:rPr>
        <w:t>diabetes m</w:t>
      </w:r>
      <w:r w:rsidR="00B62AC3" w:rsidRPr="00552E7B">
        <w:rPr>
          <w:rFonts w:ascii="Times New Roman" w:eastAsia="Times New Roman" w:hAnsi="Times New Roman"/>
          <w:sz w:val="24"/>
        </w:rPr>
        <w:t>ellitus</w:t>
      </w:r>
      <w:r w:rsidR="00B62AC3">
        <w:rPr>
          <w:rFonts w:ascii="Times New Roman" w:eastAsia="Times New Roman" w:hAnsi="Times New Roman"/>
          <w:sz w:val="24"/>
        </w:rPr>
        <w:t xml:space="preserve"> </w:t>
      </w:r>
      <w:r w:rsidRPr="00554200">
        <w:rPr>
          <w:rFonts w:asciiTheme="majorBidi" w:hAnsiTheme="majorBidi" w:cstheme="majorBidi"/>
          <w:sz w:val="24"/>
          <w:szCs w:val="24"/>
        </w:rPr>
        <w:t xml:space="preserve">beresiko 15% apabila salah satu orang tua menderita </w:t>
      </w:r>
      <w:r w:rsidR="00B62AC3">
        <w:rPr>
          <w:rFonts w:ascii="Times New Roman" w:eastAsia="Times New Roman" w:hAnsi="Times New Roman"/>
          <w:sz w:val="24"/>
        </w:rPr>
        <w:t>diabetes m</w:t>
      </w:r>
      <w:r w:rsidR="00B62AC3" w:rsidRPr="00552E7B">
        <w:rPr>
          <w:rFonts w:ascii="Times New Roman" w:eastAsia="Times New Roman" w:hAnsi="Times New Roman"/>
          <w:sz w:val="24"/>
        </w:rPr>
        <w:t>ellitus</w:t>
      </w:r>
      <w:r w:rsidR="00B62AC3">
        <w:rPr>
          <w:rFonts w:ascii="Times New Roman" w:eastAsia="Times New Roman" w:hAnsi="Times New Roman"/>
          <w:sz w:val="24"/>
        </w:rPr>
        <w:t xml:space="preserve">, </w:t>
      </w:r>
      <w:r w:rsidRPr="00554200">
        <w:rPr>
          <w:rFonts w:asciiTheme="majorBidi" w:hAnsiTheme="majorBidi" w:cstheme="majorBidi"/>
          <w:sz w:val="24"/>
          <w:szCs w:val="24"/>
        </w:rPr>
        <w:t xml:space="preserve">jika kedua orang tua menderita </w:t>
      </w:r>
      <w:r w:rsidR="00B62AC3">
        <w:rPr>
          <w:rFonts w:ascii="Times New Roman" w:eastAsia="Times New Roman" w:hAnsi="Times New Roman"/>
          <w:sz w:val="24"/>
        </w:rPr>
        <w:t>diabetes m</w:t>
      </w:r>
      <w:r w:rsidR="00B62AC3" w:rsidRPr="00552E7B">
        <w:rPr>
          <w:rFonts w:ascii="Times New Roman" w:eastAsia="Times New Roman" w:hAnsi="Times New Roman"/>
          <w:sz w:val="24"/>
        </w:rPr>
        <w:t>ellitus</w:t>
      </w:r>
      <w:r>
        <w:rPr>
          <w:rFonts w:asciiTheme="majorBidi" w:hAnsiTheme="majorBidi" w:cstheme="majorBidi"/>
          <w:sz w:val="24"/>
          <w:szCs w:val="24"/>
        </w:rPr>
        <w:t xml:space="preserve"> </w:t>
      </w:r>
      <w:r w:rsidRPr="00554200">
        <w:rPr>
          <w:rFonts w:asciiTheme="majorBidi" w:hAnsiTheme="majorBidi" w:cstheme="majorBidi"/>
          <w:sz w:val="24"/>
          <w:szCs w:val="24"/>
        </w:rPr>
        <w:t xml:space="preserve">maka resiko untuk menderita </w:t>
      </w:r>
      <w:r w:rsidR="00B62AC3">
        <w:rPr>
          <w:rFonts w:ascii="Times New Roman" w:eastAsia="Times New Roman" w:hAnsi="Times New Roman"/>
          <w:sz w:val="24"/>
        </w:rPr>
        <w:t>diabetes m</w:t>
      </w:r>
      <w:r w:rsidR="00B62AC3" w:rsidRPr="00552E7B">
        <w:rPr>
          <w:rFonts w:ascii="Times New Roman" w:eastAsia="Times New Roman" w:hAnsi="Times New Roman"/>
          <w:sz w:val="24"/>
        </w:rPr>
        <w:t>ellitus</w:t>
      </w:r>
      <w:r w:rsidR="00B62AC3">
        <w:rPr>
          <w:rFonts w:ascii="Times New Roman" w:eastAsia="Times New Roman" w:hAnsi="Times New Roman"/>
          <w:sz w:val="24"/>
        </w:rPr>
        <w:t xml:space="preserve"> </w:t>
      </w:r>
      <w:r w:rsidRPr="00554200">
        <w:rPr>
          <w:rFonts w:asciiTheme="majorBidi" w:hAnsiTheme="majorBidi" w:cstheme="majorBidi"/>
          <w:sz w:val="24"/>
          <w:szCs w:val="24"/>
        </w:rPr>
        <w:t>sebesar 75%</w:t>
      </w:r>
      <w:r>
        <w:rPr>
          <w:rFonts w:asciiTheme="majorBidi" w:hAnsiTheme="majorBidi" w:cstheme="majorBidi"/>
          <w:sz w:val="24"/>
          <w:szCs w:val="24"/>
        </w:rPr>
        <w:t>.</w:t>
      </w:r>
    </w:p>
    <w:p w14:paraId="72035F06" w14:textId="77777777" w:rsidR="009F4F8E" w:rsidRPr="00202AF7" w:rsidRDefault="009F4F8E" w:rsidP="00123798">
      <w:pPr>
        <w:pStyle w:val="ListParagraph"/>
        <w:widowControl w:val="0"/>
        <w:numPr>
          <w:ilvl w:val="1"/>
          <w:numId w:val="27"/>
        </w:numPr>
        <w:tabs>
          <w:tab w:val="left" w:pos="720"/>
          <w:tab w:val="left" w:pos="1308"/>
        </w:tabs>
        <w:autoSpaceDE w:val="0"/>
        <w:autoSpaceDN w:val="0"/>
        <w:spacing w:after="0" w:line="480" w:lineRule="auto"/>
        <w:ind w:left="709"/>
        <w:jc w:val="both"/>
        <w:rPr>
          <w:rFonts w:asciiTheme="majorBidi" w:hAnsiTheme="majorBidi" w:cstheme="majorBidi"/>
          <w:bCs/>
          <w:sz w:val="24"/>
          <w:szCs w:val="24"/>
        </w:rPr>
      </w:pPr>
      <w:r w:rsidRPr="00202AF7">
        <w:rPr>
          <w:rFonts w:asciiTheme="majorBidi" w:hAnsiTheme="majorBidi" w:cstheme="majorBidi"/>
          <w:bCs/>
          <w:sz w:val="24"/>
          <w:szCs w:val="24"/>
        </w:rPr>
        <w:t>Pola Makan</w:t>
      </w:r>
    </w:p>
    <w:p w14:paraId="06615588" w14:textId="3E200E52" w:rsidR="009F4F8E" w:rsidRPr="00554200" w:rsidRDefault="009F4F8E" w:rsidP="00B62AC3">
      <w:pPr>
        <w:pStyle w:val="ListParagraph"/>
        <w:widowControl w:val="0"/>
        <w:tabs>
          <w:tab w:val="left" w:pos="720"/>
          <w:tab w:val="left" w:pos="1308"/>
        </w:tabs>
        <w:autoSpaceDE w:val="0"/>
        <w:autoSpaceDN w:val="0"/>
        <w:spacing w:after="0" w:line="480" w:lineRule="auto"/>
        <w:ind w:left="709"/>
        <w:jc w:val="both"/>
        <w:rPr>
          <w:rFonts w:asciiTheme="majorBidi" w:hAnsiTheme="majorBidi" w:cstheme="majorBidi"/>
          <w:sz w:val="24"/>
          <w:szCs w:val="24"/>
        </w:rPr>
      </w:pPr>
      <w:r w:rsidRPr="00554200">
        <w:rPr>
          <w:rFonts w:asciiTheme="majorBidi" w:hAnsiTheme="majorBidi" w:cstheme="majorBidi"/>
          <w:sz w:val="24"/>
          <w:szCs w:val="24"/>
        </w:rPr>
        <w:t xml:space="preserve">Seringnya mengkonsumsi makanan atau minuman manis akan meningkatkan resiko kejadian </w:t>
      </w:r>
      <w:r w:rsidR="00B62AC3">
        <w:rPr>
          <w:rFonts w:ascii="Times New Roman" w:eastAsia="Times New Roman" w:hAnsi="Times New Roman"/>
          <w:sz w:val="24"/>
        </w:rPr>
        <w:t>diabetes m</w:t>
      </w:r>
      <w:r w:rsidR="00B62AC3" w:rsidRPr="00552E7B">
        <w:rPr>
          <w:rFonts w:ascii="Times New Roman" w:eastAsia="Times New Roman" w:hAnsi="Times New Roman"/>
          <w:sz w:val="24"/>
        </w:rPr>
        <w:t>ellitus</w:t>
      </w:r>
      <w:r>
        <w:rPr>
          <w:rFonts w:asciiTheme="majorBidi" w:hAnsiTheme="majorBidi" w:cstheme="majorBidi"/>
          <w:sz w:val="24"/>
          <w:szCs w:val="24"/>
        </w:rPr>
        <w:t xml:space="preserve"> </w:t>
      </w:r>
      <w:r w:rsidRPr="00554200">
        <w:rPr>
          <w:rFonts w:asciiTheme="majorBidi" w:hAnsiTheme="majorBidi" w:cstheme="majorBidi"/>
          <w:sz w:val="24"/>
          <w:szCs w:val="24"/>
        </w:rPr>
        <w:t xml:space="preserve">tipe 2 karena meningkatkan konsentrasi glukosa dalam darah. Riwayat pola makan yang kurang baik juga menjadi faktor resiko penyebab terjadinya </w:t>
      </w:r>
      <w:r w:rsidR="00B62AC3">
        <w:rPr>
          <w:rFonts w:ascii="Times New Roman" w:eastAsia="Times New Roman" w:hAnsi="Times New Roman"/>
          <w:sz w:val="24"/>
        </w:rPr>
        <w:t>diabetes m</w:t>
      </w:r>
      <w:r w:rsidR="00B62AC3" w:rsidRPr="00552E7B">
        <w:rPr>
          <w:rFonts w:ascii="Times New Roman" w:eastAsia="Times New Roman" w:hAnsi="Times New Roman"/>
          <w:sz w:val="24"/>
        </w:rPr>
        <w:t>ellitus</w:t>
      </w:r>
      <w:r w:rsidRPr="00554200">
        <w:rPr>
          <w:rFonts w:asciiTheme="majorBidi" w:hAnsiTheme="majorBidi" w:cstheme="majorBidi"/>
          <w:sz w:val="24"/>
          <w:szCs w:val="24"/>
        </w:rPr>
        <w:t xml:space="preserve">. makanan yang dikonsumsi diyakini menjadi penyebab meningkatnya gula darah. </w:t>
      </w:r>
      <w:r w:rsidRPr="00554200">
        <w:rPr>
          <w:rFonts w:asciiTheme="majorBidi" w:hAnsiTheme="majorBidi" w:cstheme="majorBidi"/>
          <w:sz w:val="24"/>
          <w:szCs w:val="24"/>
        </w:rPr>
        <w:lastRenderedPageBreak/>
        <w:t xml:space="preserve">Perubahan diet seperti mengkonsumsi  makanan tinggi lemak menjadi penyebab terjadinya diabetes </w:t>
      </w:r>
      <w:r w:rsidRPr="00554200">
        <w:rPr>
          <w:rFonts w:asciiTheme="majorBidi" w:hAnsiTheme="majorBidi" w:cstheme="majorBidi"/>
          <w:sz w:val="24"/>
          <w:szCs w:val="24"/>
        </w:rPr>
        <w:fldChar w:fldCharType="begin" w:fldLock="1"/>
      </w:r>
      <w:r w:rsidRPr="00554200">
        <w:rPr>
          <w:rFonts w:asciiTheme="majorBidi" w:hAnsiTheme="majorBidi" w:cstheme="majorBidi"/>
          <w:sz w:val="24"/>
          <w:szCs w:val="24"/>
        </w:rPr>
        <w:instrText>ADDIN CSL_CITATION { "citationItems" : [ { "id" : "ITEM-1", "itemData" : { "author" : [ { "dropping-particle" : "", "family" : "Betteng", "given" : "Richardo", "non-dropping-particle" : "", "parse-names" : false, "suffix" : "" }, { "dropping-particle" : "", "family" : "Pangemanan", "given" : "Darmayanti", "non-dropping-particle" : "", "parse-names" : false, "suffix" : "" }, { "dropping-particle" : "", "family" : "Mayulu", "given" : "Nelly", "non-dropping-particle" : "", "parse-names" : false, "suffix" : "" } ], "container-title" : "Jurnal e-Biomedik (eBM)", "id" : "ITEM-1", "issue" : "2", "issued" : { "date-parts" : [ [ "2014" ] ] }, "title" : "Analisis Faktor Resiko Penyebab Terjadinya Diabetes Melitus Tipe 2 pada Wanita Usia Produktif di Puskesmas Wawonasa", "type" : "article-journal", "volume" : "2" }, "uris" : [ "http://www.mendeley.com/documents/?uuid=ef8e6c8c-0e18-44bf-8978-2e7eeec4ee48", "http://www.mendeley.com/documents/?uuid=21e26acd-167b-428e-8dc0-af7bb8a3d3ab" ] } ], "mendeley" : { "formattedCitation" : "(Betteng et al., 2014)", "manualFormatting" : "(Betteng et al., 2014)", "plainTextFormattedCitation" : "(Betteng et al., 2014)", "previouslyFormattedCitation" : "(Betteng et al., 2014)" }, "properties" : { "noteIndex" : 0 }, "schema" : "https://github.com/citation-style-language/schema/raw/master/csl-citation.json" }</w:instrText>
      </w:r>
      <w:r w:rsidRPr="00554200">
        <w:rPr>
          <w:rFonts w:asciiTheme="majorBidi" w:hAnsiTheme="majorBidi" w:cstheme="majorBidi"/>
          <w:sz w:val="24"/>
          <w:szCs w:val="24"/>
        </w:rPr>
        <w:fldChar w:fldCharType="separate"/>
      </w:r>
      <w:r w:rsidRPr="00554200">
        <w:rPr>
          <w:rFonts w:asciiTheme="majorBidi" w:hAnsiTheme="majorBidi" w:cstheme="majorBidi"/>
          <w:noProof/>
          <w:sz w:val="24"/>
          <w:szCs w:val="24"/>
        </w:rPr>
        <w:t xml:space="preserve">(Betteng </w:t>
      </w:r>
      <w:r w:rsidRPr="00554200">
        <w:rPr>
          <w:rFonts w:asciiTheme="majorBidi" w:hAnsiTheme="majorBidi" w:cstheme="majorBidi"/>
          <w:i/>
          <w:noProof/>
          <w:sz w:val="24"/>
          <w:szCs w:val="24"/>
        </w:rPr>
        <w:t>et al</w:t>
      </w:r>
      <w:r w:rsidRPr="00554200">
        <w:rPr>
          <w:rFonts w:asciiTheme="majorBidi" w:hAnsiTheme="majorBidi" w:cstheme="majorBidi"/>
          <w:noProof/>
          <w:sz w:val="24"/>
          <w:szCs w:val="24"/>
        </w:rPr>
        <w:t>., 2014)</w:t>
      </w:r>
      <w:r w:rsidRPr="00554200">
        <w:rPr>
          <w:rFonts w:asciiTheme="majorBidi" w:hAnsiTheme="majorBidi" w:cstheme="majorBidi"/>
          <w:sz w:val="24"/>
          <w:szCs w:val="24"/>
        </w:rPr>
        <w:fldChar w:fldCharType="end"/>
      </w:r>
      <w:r>
        <w:rPr>
          <w:rFonts w:asciiTheme="majorBidi" w:hAnsiTheme="majorBidi" w:cstheme="majorBidi"/>
          <w:sz w:val="24"/>
          <w:szCs w:val="24"/>
        </w:rPr>
        <w:t>.</w:t>
      </w:r>
    </w:p>
    <w:p w14:paraId="5F1AE8B1" w14:textId="77777777" w:rsidR="009F4F8E" w:rsidRPr="00202AF7" w:rsidRDefault="009F4F8E" w:rsidP="00123798">
      <w:pPr>
        <w:pStyle w:val="ListParagraph"/>
        <w:widowControl w:val="0"/>
        <w:numPr>
          <w:ilvl w:val="1"/>
          <w:numId w:val="27"/>
        </w:numPr>
        <w:tabs>
          <w:tab w:val="left" w:pos="720"/>
          <w:tab w:val="left" w:pos="1308"/>
        </w:tabs>
        <w:autoSpaceDE w:val="0"/>
        <w:autoSpaceDN w:val="0"/>
        <w:spacing w:after="0" w:line="480" w:lineRule="auto"/>
        <w:ind w:left="709"/>
        <w:jc w:val="both"/>
        <w:rPr>
          <w:rFonts w:asciiTheme="majorBidi" w:hAnsiTheme="majorBidi" w:cstheme="majorBidi"/>
          <w:bCs/>
          <w:sz w:val="24"/>
          <w:szCs w:val="24"/>
        </w:rPr>
      </w:pPr>
      <w:r w:rsidRPr="00202AF7">
        <w:rPr>
          <w:rFonts w:asciiTheme="majorBidi" w:hAnsiTheme="majorBidi" w:cstheme="majorBidi"/>
          <w:bCs/>
          <w:sz w:val="24"/>
          <w:szCs w:val="24"/>
        </w:rPr>
        <w:t>Penyakit Penyerta</w:t>
      </w:r>
    </w:p>
    <w:p w14:paraId="265DC789" w14:textId="0A09C9C1" w:rsidR="009F4F8E" w:rsidRPr="00554200" w:rsidRDefault="009F4F8E" w:rsidP="00EF09FE">
      <w:pPr>
        <w:pStyle w:val="ListParagraph"/>
        <w:widowControl w:val="0"/>
        <w:tabs>
          <w:tab w:val="left" w:pos="720"/>
          <w:tab w:val="left" w:pos="1308"/>
        </w:tabs>
        <w:autoSpaceDE w:val="0"/>
        <w:autoSpaceDN w:val="0"/>
        <w:spacing w:after="0" w:line="480" w:lineRule="auto"/>
        <w:ind w:left="709"/>
        <w:jc w:val="both"/>
        <w:rPr>
          <w:rFonts w:asciiTheme="majorBidi" w:hAnsiTheme="majorBidi" w:cstheme="majorBidi"/>
          <w:sz w:val="24"/>
          <w:szCs w:val="24"/>
        </w:rPr>
      </w:pPr>
      <w:r w:rsidRPr="00554200">
        <w:rPr>
          <w:rFonts w:asciiTheme="majorBidi" w:hAnsiTheme="majorBidi" w:cstheme="majorBidi"/>
          <w:sz w:val="24"/>
          <w:szCs w:val="24"/>
        </w:rPr>
        <w:t xml:space="preserve">Menurut penelitian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"Rusdi", "given" : "Mesa Sukmadani", "non-dropping-particle" : "", "parse-names" : false, "suffix" : "" }, { "dropping-particle" : "", "family" : "Afriyeni", "given" : "Helmice", "non-dropping-particle" : "", "parse-names" : false, "suffix" : "" } ], "container-title" : "Journal of Pharmaceutical and Science", "id" : "ITEM-1", "issue" : "1", "issued" : { "date-parts" : [ [ "2019" ] ] }, "page" : "24-29", "title" : "Pengaruh Hipogikemia pada Pasien Diabetes Melitus Tipe 2 Terhadap Kepatuhan Terapi dan Kualitas Hidup", "type" : "article-journal", "volume" : "2" }, "uris" : [ "http://www.mendeley.com/documents/?uuid=8c2185cd-ce0c-4a09-8ed7-fb3a7ac906fa" ] } ], "mendeley" : { "formattedCitation" : "(Rusdi &amp; Afriyeni, 2019)", "plainTextFormattedCitation" : "(Rusdi &amp; Afriyeni, 2019)", "previouslyFormattedCitation" : "(Rusdi &amp; Afriyeni, 2019)" }, "properties" : { "noteIndex" : 0 }, "schema" : "https://github.com/citation-style-language/schema/raw/master/csl-citation.json" }</w:instrText>
      </w:r>
      <w:r>
        <w:rPr>
          <w:rFonts w:asciiTheme="majorBidi" w:hAnsiTheme="majorBidi" w:cstheme="majorBidi"/>
          <w:sz w:val="24"/>
          <w:szCs w:val="24"/>
        </w:rPr>
        <w:fldChar w:fldCharType="separate"/>
      </w:r>
      <w:r w:rsidRPr="001D71AF">
        <w:rPr>
          <w:rFonts w:asciiTheme="majorBidi" w:hAnsiTheme="majorBidi" w:cstheme="majorBidi"/>
          <w:noProof/>
          <w:sz w:val="24"/>
          <w:szCs w:val="24"/>
        </w:rPr>
        <w:t>(Rusdi &amp; Afriyeni, 2019)</w:t>
      </w:r>
      <w:r>
        <w:rPr>
          <w:rFonts w:asciiTheme="majorBidi" w:hAnsiTheme="majorBidi" w:cstheme="majorBidi"/>
          <w:sz w:val="24"/>
          <w:szCs w:val="24"/>
        </w:rPr>
        <w:fldChar w:fldCharType="end"/>
      </w:r>
      <w:r>
        <w:rPr>
          <w:rFonts w:asciiTheme="majorBidi" w:hAnsiTheme="majorBidi" w:cstheme="majorBidi"/>
          <w:sz w:val="24"/>
          <w:szCs w:val="24"/>
        </w:rPr>
        <w:t xml:space="preserve"> </w:t>
      </w:r>
      <w:r w:rsidRPr="00554200">
        <w:rPr>
          <w:rFonts w:asciiTheme="majorBidi" w:hAnsiTheme="majorBidi" w:cstheme="majorBidi"/>
          <w:sz w:val="24"/>
          <w:szCs w:val="24"/>
        </w:rPr>
        <w:t>menyatakan bahwa terdapat hubungan yang erat antara hiperglikemia dan hipertensi. Pada pasien DM tipe 2 dengan hipertensi memiliki resiko 2,2 kali lipat lebih tinggi terhadap kejadian hiperglikemia dibandingkan dengan pasien tanpa hipertensi. Resistensi in</w:t>
      </w:r>
      <w:r w:rsidR="00EF09FE">
        <w:rPr>
          <w:rFonts w:asciiTheme="majorBidi" w:hAnsiTheme="majorBidi" w:cstheme="majorBidi"/>
          <w:sz w:val="24"/>
          <w:szCs w:val="24"/>
        </w:rPr>
        <w:t>sulin dan hi</w:t>
      </w:r>
      <w:r w:rsidRPr="00554200">
        <w:rPr>
          <w:rFonts w:asciiTheme="majorBidi" w:hAnsiTheme="majorBidi" w:cstheme="majorBidi"/>
          <w:sz w:val="24"/>
          <w:szCs w:val="24"/>
        </w:rPr>
        <w:t xml:space="preserve">perinsulinemia menginduksi hipetertensi dengan peningkatan reabsobsi natrium dan air di ginjal, sehingga meningkatkan aktivitas sitem saraf simpatis dan mengubah perpindahan kation transmembrane.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"Zieve", "given" : "David", "non-dropping-particle" : "", "parse-names" : false, "suffix" : "" } ], "container-title" : "A.D.A.M", "id" : "ITEM-1", "issued" : { "date-parts" : [ [ "2010" ] ] }, "title" : "Type 2 Diabetic", "type" : "article-journal" }, "uris" : [ "http://www.mendeley.com/documents/?uuid=1da0b50d-9737-4f4c-923c-e20319e96468" ] } ], "mendeley" : { "formattedCitation" : "(Zieve, 2010)", "manualFormatting" : "Zieve (2010)", "plainTextFormattedCitation" : "(Zieve, 2010)", "previouslyFormattedCitation" : "(Zieve, 2010)" }, "properties" : { "noteIndex" : 0 }, "schema" : "https://github.com/citation-style-language/schema/raw/master/csl-citation.json" }</w:instrText>
      </w:r>
      <w:r>
        <w:rPr>
          <w:rFonts w:asciiTheme="majorBidi" w:hAnsiTheme="majorBidi" w:cstheme="majorBidi"/>
          <w:sz w:val="24"/>
          <w:szCs w:val="24"/>
        </w:rPr>
        <w:fldChar w:fldCharType="separate"/>
      </w:r>
      <w:r>
        <w:rPr>
          <w:rFonts w:asciiTheme="majorBidi" w:hAnsiTheme="majorBidi" w:cstheme="majorBidi"/>
          <w:noProof/>
          <w:sz w:val="24"/>
          <w:szCs w:val="24"/>
        </w:rPr>
        <w:t>Zieve</w:t>
      </w:r>
      <w:r w:rsidRPr="001D71AF">
        <w:rPr>
          <w:rFonts w:asciiTheme="majorBidi" w:hAnsiTheme="majorBidi" w:cstheme="majorBidi"/>
          <w:noProof/>
          <w:sz w:val="24"/>
          <w:szCs w:val="24"/>
        </w:rPr>
        <w:t xml:space="preserve"> </w:t>
      </w:r>
      <w:r>
        <w:rPr>
          <w:rFonts w:asciiTheme="majorBidi" w:hAnsiTheme="majorBidi" w:cstheme="majorBidi"/>
          <w:noProof/>
          <w:sz w:val="24"/>
          <w:szCs w:val="24"/>
        </w:rPr>
        <w:t>(</w:t>
      </w:r>
      <w:r w:rsidRPr="001D71AF">
        <w:rPr>
          <w:rFonts w:asciiTheme="majorBidi" w:hAnsiTheme="majorBidi" w:cstheme="majorBidi"/>
          <w:noProof/>
          <w:sz w:val="24"/>
          <w:szCs w:val="24"/>
        </w:rPr>
        <w:t>2010)</w:t>
      </w:r>
      <w:r>
        <w:rPr>
          <w:rFonts w:asciiTheme="majorBidi" w:hAnsiTheme="majorBidi" w:cstheme="majorBidi"/>
          <w:sz w:val="24"/>
          <w:szCs w:val="24"/>
        </w:rPr>
        <w:fldChar w:fldCharType="end"/>
      </w:r>
      <w:r>
        <w:rPr>
          <w:rFonts w:asciiTheme="majorBidi" w:hAnsiTheme="majorBidi" w:cstheme="majorBidi"/>
          <w:sz w:val="24"/>
          <w:szCs w:val="24"/>
        </w:rPr>
        <w:t xml:space="preserve"> </w:t>
      </w:r>
      <w:r w:rsidRPr="00554200">
        <w:rPr>
          <w:rFonts w:asciiTheme="majorBidi" w:hAnsiTheme="majorBidi" w:cstheme="majorBidi"/>
          <w:sz w:val="24"/>
          <w:szCs w:val="24"/>
        </w:rPr>
        <w:t xml:space="preserve">menyimpulkan terdapat pengaruh antara hipertensi dengan kejadian </w:t>
      </w:r>
      <w:r w:rsidR="00EF09FE">
        <w:rPr>
          <w:rFonts w:asciiTheme="majorBidi" w:hAnsiTheme="majorBidi" w:cstheme="majorBidi"/>
          <w:bCs/>
          <w:color w:val="000000" w:themeColor="text1"/>
          <w:sz w:val="24"/>
          <w:szCs w:val="24"/>
        </w:rPr>
        <w:t>Diabetes Mellitus</w:t>
      </w:r>
      <w:r w:rsidR="00EF09FE" w:rsidRPr="00554200">
        <w:rPr>
          <w:rFonts w:asciiTheme="majorBidi" w:hAnsiTheme="majorBidi" w:cstheme="majorBidi"/>
          <w:sz w:val="24"/>
          <w:szCs w:val="24"/>
        </w:rPr>
        <w:t xml:space="preserve"> </w:t>
      </w:r>
      <w:r w:rsidRPr="00554200">
        <w:rPr>
          <w:rFonts w:asciiTheme="majorBidi" w:hAnsiTheme="majorBidi" w:cstheme="majorBidi"/>
          <w:sz w:val="24"/>
          <w:szCs w:val="24"/>
        </w:rPr>
        <w:t>disebabkan oleh penebalan pembuluh darah arteri yang menyebabkan diameter pembuluh darah menjadi sempit. Hal ini menyebabkan proses pengangkutan glukosa dari dalam darah menjadi terganggu.</w:t>
      </w:r>
    </w:p>
    <w:p w14:paraId="76BCA88F" w14:textId="77777777" w:rsidR="009F4F8E" w:rsidRPr="001D71AF" w:rsidRDefault="009F4F8E" w:rsidP="00123798">
      <w:pPr>
        <w:pStyle w:val="ListParagraph"/>
        <w:widowControl w:val="0"/>
        <w:numPr>
          <w:ilvl w:val="1"/>
          <w:numId w:val="27"/>
        </w:numPr>
        <w:tabs>
          <w:tab w:val="left" w:pos="720"/>
          <w:tab w:val="left" w:pos="1308"/>
        </w:tabs>
        <w:autoSpaceDE w:val="0"/>
        <w:autoSpaceDN w:val="0"/>
        <w:spacing w:after="0" w:line="480" w:lineRule="auto"/>
        <w:ind w:left="709"/>
        <w:jc w:val="both"/>
        <w:rPr>
          <w:rFonts w:asciiTheme="majorBidi" w:hAnsiTheme="majorBidi" w:cstheme="majorBidi"/>
          <w:bCs/>
          <w:sz w:val="24"/>
          <w:szCs w:val="24"/>
        </w:rPr>
      </w:pPr>
      <w:r w:rsidRPr="001D71AF">
        <w:rPr>
          <w:rFonts w:asciiTheme="majorBidi" w:hAnsiTheme="majorBidi" w:cstheme="majorBidi"/>
          <w:bCs/>
          <w:sz w:val="24"/>
          <w:szCs w:val="24"/>
        </w:rPr>
        <w:t>Aktifitas Fisik</w:t>
      </w:r>
    </w:p>
    <w:p w14:paraId="6CF0E943" w14:textId="02226BDB" w:rsidR="00205505" w:rsidRDefault="009F4F8E" w:rsidP="00EF09FE">
      <w:pPr>
        <w:pStyle w:val="ListParagraph"/>
        <w:widowControl w:val="0"/>
        <w:tabs>
          <w:tab w:val="left" w:pos="720"/>
          <w:tab w:val="left" w:pos="1308"/>
        </w:tabs>
        <w:autoSpaceDE w:val="0"/>
        <w:autoSpaceDN w:val="0"/>
        <w:spacing w:after="0" w:line="480" w:lineRule="auto"/>
        <w:ind w:left="709"/>
        <w:jc w:val="both"/>
        <w:rPr>
          <w:rFonts w:asciiTheme="majorBidi" w:hAnsiTheme="majorBidi" w:cstheme="majorBidi"/>
          <w:sz w:val="24"/>
          <w:szCs w:val="24"/>
        </w:rPr>
      </w:pPr>
      <w:r w:rsidRPr="001D71AF">
        <w:rPr>
          <w:rFonts w:asciiTheme="majorBidi" w:hAnsiTheme="majorBidi" w:cstheme="majorBidi"/>
          <w:sz w:val="24"/>
          <w:szCs w:val="24"/>
        </w:rPr>
        <w:t xml:space="preserve">Aktifitas fisik dapat mengontrol gula darah. Glukosa akan diubah menjadi energi pada saat beraktifitas fisik. Aktifitas fisik mengakibatkan insulin semakin meningkat sehingga kadar gula darah akan berkurang. Pada orang yang jarang berolahraga, zat makanan yang masuk ke dalam tubuh tidak dibakar tetpi ditimbun dalam tubuh sebagai lemak dan gula. Jika insulin tidak mencukupi untuk mengubah glukosa menjadi energi maka akan timbul </w:t>
      </w:r>
      <w:r w:rsidR="00EF09FE">
        <w:rPr>
          <w:rFonts w:asciiTheme="majorBidi" w:hAnsiTheme="majorBidi" w:cstheme="majorBidi"/>
          <w:bCs/>
          <w:color w:val="000000" w:themeColor="text1"/>
          <w:sz w:val="24"/>
          <w:szCs w:val="24"/>
        </w:rPr>
        <w:t>Diabetes Mellitus</w:t>
      </w:r>
      <w:r w:rsidR="00EF09FE" w:rsidRPr="001D71AF">
        <w:rPr>
          <w:rFonts w:asciiTheme="majorBidi" w:hAnsiTheme="majorBidi" w:cstheme="majorBidi"/>
          <w:sz w:val="24"/>
          <w:szCs w:val="24"/>
        </w:rPr>
        <w:t xml:space="preserve"> </w:t>
      </w:r>
      <w:r w:rsidRPr="001D71AF">
        <w:rPr>
          <w:rFonts w:asciiTheme="majorBidi" w:hAnsiTheme="majorBidi" w:cstheme="majorBidi"/>
          <w:sz w:val="24"/>
          <w:szCs w:val="24"/>
        </w:rPr>
        <w:fldChar w:fldCharType="begin" w:fldLock="1"/>
      </w:r>
      <w:r w:rsidRPr="001D71AF">
        <w:rPr>
          <w:rFonts w:asciiTheme="majorBidi" w:hAnsiTheme="majorBidi" w:cstheme="majorBidi"/>
          <w:sz w:val="24"/>
          <w:szCs w:val="24"/>
        </w:rPr>
        <w:instrText>ADDIN CSL_CITATION { "citationItems" : [ { "id" : "ITEM-1", "itemData" : { "author" : [ { "dropping-particle" : "", "family" : "Betteng", "given" : "Richardo", "non-dropping-particle" : "", "parse-names" : false, "suffix" : "" }, { "dropping-particle" : "", "family" : "Pangemanan", "given" : "Darmayanti", "non-dropping-particle" : "", "parse-names" : false, "suffix" : "" }, { "dropping-particle" : "", "family" : "Mayulu", "given" : "Nelly", "non-dropping-particle" : "", "parse-names" : false, "suffix" : "" } ], "container-title" : "Jurnal e-Biomedik (eBM)", "id" : "ITEM-1", "issue" : "2", "issued" : { "date-parts" : [ [ "2014" ] ] }, "title" : "Analisis Faktor Resiko Penyebab Terjadinya Diabetes Melitus Tipe 2 pada Wanita Usia Produktif di Puskesmas Wawonasa", "type" : "article-journal", "volume" : "2" }, "uris" : [ "http://www.mendeley.com/documents/?uuid=ef8e6c8c-0e18-44bf-8978-2e7eeec4ee48", "http://www.mendeley.com/documents/?uuid=21e26acd-167b-428e-8dc0-af7bb8a3d3ab" ] } ], "mendeley" : { "formattedCitation" : "(Betteng et al., 2014)", "plainTextFormattedCitation" : "(Betteng et al., 2014)", "previouslyFormattedCitation" : "(Betteng et al., 2014)" }, "properties" : { "noteIndex" : 0 }, "schema" : "https://github.com/citation-style-language/schema/raw/master/csl-citation.json" }</w:instrText>
      </w:r>
      <w:r w:rsidRPr="001D71AF">
        <w:rPr>
          <w:rFonts w:asciiTheme="majorBidi" w:hAnsiTheme="majorBidi" w:cstheme="majorBidi"/>
          <w:sz w:val="24"/>
          <w:szCs w:val="24"/>
        </w:rPr>
        <w:fldChar w:fldCharType="separate"/>
      </w:r>
      <w:r w:rsidRPr="001D71AF">
        <w:rPr>
          <w:rFonts w:asciiTheme="majorBidi" w:hAnsiTheme="majorBidi" w:cstheme="majorBidi"/>
          <w:noProof/>
          <w:sz w:val="24"/>
          <w:szCs w:val="24"/>
        </w:rPr>
        <w:t xml:space="preserve">(Betteng </w:t>
      </w:r>
      <w:r w:rsidRPr="001D71AF">
        <w:rPr>
          <w:rFonts w:asciiTheme="majorBidi" w:hAnsiTheme="majorBidi" w:cstheme="majorBidi"/>
          <w:i/>
          <w:noProof/>
          <w:sz w:val="24"/>
          <w:szCs w:val="24"/>
        </w:rPr>
        <w:t>et al</w:t>
      </w:r>
      <w:r w:rsidRPr="001D71AF">
        <w:rPr>
          <w:rFonts w:asciiTheme="majorBidi" w:hAnsiTheme="majorBidi" w:cstheme="majorBidi"/>
          <w:noProof/>
          <w:sz w:val="24"/>
          <w:szCs w:val="24"/>
        </w:rPr>
        <w:t>., 2014)</w:t>
      </w:r>
      <w:r w:rsidRPr="001D71AF">
        <w:rPr>
          <w:rFonts w:asciiTheme="majorBidi" w:hAnsiTheme="majorBidi" w:cstheme="majorBidi"/>
          <w:sz w:val="24"/>
          <w:szCs w:val="24"/>
        </w:rPr>
        <w:fldChar w:fldCharType="end"/>
      </w:r>
      <w:r>
        <w:rPr>
          <w:rFonts w:asciiTheme="majorBidi" w:hAnsiTheme="majorBidi" w:cstheme="majorBidi"/>
          <w:sz w:val="24"/>
          <w:szCs w:val="24"/>
        </w:rPr>
        <w:t>.</w:t>
      </w:r>
    </w:p>
    <w:p w14:paraId="16876BAD" w14:textId="0BC53D08" w:rsidR="00F83439" w:rsidRDefault="00F83439" w:rsidP="00F83439">
      <w:pPr>
        <w:pStyle w:val="ListParagraph"/>
        <w:widowControl w:val="0"/>
        <w:tabs>
          <w:tab w:val="left" w:pos="720"/>
          <w:tab w:val="left" w:pos="1308"/>
        </w:tabs>
        <w:autoSpaceDE w:val="0"/>
        <w:autoSpaceDN w:val="0"/>
        <w:spacing w:after="0" w:line="480" w:lineRule="auto"/>
        <w:ind w:left="709"/>
        <w:jc w:val="both"/>
        <w:rPr>
          <w:rFonts w:asciiTheme="majorBidi" w:hAnsiTheme="majorBidi" w:cstheme="majorBidi"/>
          <w:sz w:val="24"/>
          <w:szCs w:val="24"/>
        </w:rPr>
      </w:pPr>
    </w:p>
    <w:p w14:paraId="28C3112F" w14:textId="77777777" w:rsidR="00F83439" w:rsidRPr="00F83439" w:rsidRDefault="00F83439" w:rsidP="00F83439">
      <w:pPr>
        <w:pStyle w:val="ListParagraph"/>
        <w:widowControl w:val="0"/>
        <w:tabs>
          <w:tab w:val="left" w:pos="720"/>
          <w:tab w:val="left" w:pos="1308"/>
        </w:tabs>
        <w:autoSpaceDE w:val="0"/>
        <w:autoSpaceDN w:val="0"/>
        <w:spacing w:after="0" w:line="480" w:lineRule="auto"/>
        <w:ind w:left="709"/>
        <w:jc w:val="both"/>
        <w:rPr>
          <w:rFonts w:asciiTheme="majorBidi" w:hAnsiTheme="majorBidi" w:cstheme="majorBidi"/>
          <w:sz w:val="24"/>
          <w:szCs w:val="24"/>
        </w:rPr>
      </w:pPr>
    </w:p>
    <w:p w14:paraId="71318FB2" w14:textId="77777777" w:rsidR="009F4F8E" w:rsidRPr="00404859" w:rsidRDefault="009F4F8E" w:rsidP="00123798">
      <w:pPr>
        <w:pStyle w:val="ListParagraph"/>
        <w:numPr>
          <w:ilvl w:val="2"/>
          <w:numId w:val="17"/>
        </w:numPr>
        <w:spacing w:after="0" w:line="480" w:lineRule="auto"/>
        <w:ind w:left="709"/>
        <w:jc w:val="both"/>
        <w:outlineLvl w:val="2"/>
        <w:rPr>
          <w:rFonts w:asciiTheme="majorBidi" w:hAnsiTheme="majorBidi" w:cstheme="majorBidi"/>
          <w:b/>
          <w:bCs/>
          <w:sz w:val="24"/>
          <w:szCs w:val="24"/>
        </w:rPr>
      </w:pPr>
      <w:bookmarkStart w:id="27" w:name="_Toc46665128"/>
      <w:r w:rsidRPr="00404859">
        <w:rPr>
          <w:rFonts w:asciiTheme="majorBidi" w:hAnsiTheme="majorBidi" w:cstheme="majorBidi"/>
          <w:b/>
          <w:bCs/>
          <w:sz w:val="24"/>
          <w:szCs w:val="24"/>
        </w:rPr>
        <w:t>Patofisiologi</w:t>
      </w:r>
      <w:bookmarkEnd w:id="27"/>
    </w:p>
    <w:p w14:paraId="15629049" w14:textId="53DDC9A8" w:rsidR="009F4F8E" w:rsidRDefault="009F4F8E" w:rsidP="00EF09FE">
      <w:pPr>
        <w:spacing w:after="0" w:line="480" w:lineRule="auto"/>
        <w:ind w:left="-11" w:firstLine="720"/>
        <w:jc w:val="both"/>
        <w:rPr>
          <w:rFonts w:asciiTheme="majorBidi" w:hAnsiTheme="majorBidi" w:cstheme="majorBidi"/>
          <w:sz w:val="24"/>
          <w:szCs w:val="24"/>
        </w:rPr>
      </w:pPr>
      <w:r w:rsidRPr="00404859">
        <w:rPr>
          <w:rFonts w:asciiTheme="majorBidi" w:hAnsiTheme="majorBidi" w:cstheme="majorBidi"/>
          <w:sz w:val="24"/>
          <w:szCs w:val="24"/>
        </w:rPr>
        <w:t xml:space="preserve">Kondisi patologi dari </w:t>
      </w:r>
      <w:r w:rsidR="00EF09FE">
        <w:rPr>
          <w:rFonts w:asciiTheme="majorBidi" w:hAnsiTheme="majorBidi" w:cstheme="majorBidi"/>
          <w:bCs/>
          <w:color w:val="000000" w:themeColor="text1"/>
          <w:sz w:val="24"/>
          <w:szCs w:val="24"/>
        </w:rPr>
        <w:t>Diabetes Mellitus</w:t>
      </w:r>
      <w:r w:rsidRPr="00404859">
        <w:rPr>
          <w:rFonts w:asciiTheme="majorBidi" w:hAnsiTheme="majorBidi" w:cstheme="majorBidi"/>
          <w:sz w:val="24"/>
          <w:szCs w:val="24"/>
        </w:rPr>
        <w:t>, sebagian besar dihubungkan dengan efek utama kekurangan insulin yaitu penurunan pemakaian glukosa oleh sel-sel tubuh yang mengakibatkan peningkatan kadar glukosa dalam darah. Mobilisasi lemak meningkat dari daerah penyimpanan lemak sehingga terjadi metabolisme lemak yang abnormal disertai adanya endapan kolesterol pada dinding pembuluh darah dan kondisi kekurangan protein dalam jaringan tubuh</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"Wijaya", "given" : "Andra Saferi", "non-dropping-particle" : "", "parse-names" : false, "suffix" : "" }, { "dropping-particle" : "", "family" : "Putri", "given" : "Yessie Mariza", "non-dropping-particle" : "", "parse-names" : false, "suffix" : "" } ], "id" : "ITEM-1", "issued" : { "date-parts" : [ [ "2013" ] ] }, "publisher" : "Nuha Medika", "publisher-place" : "Yogyakarta", "title" : "Keperawatan Medikal Bedah", "type" : "book" }, "uris" : [ "http://www.mendeley.com/documents/?uuid=acd5286e-d951-420e-bd0c-bbf53fd65a96" ] } ], "mendeley" : { "formattedCitation" : "(Wijaya &amp; Putri, 2013)", "plainTextFormattedCitation" : "(Wijaya &amp; Putri, 2013)", "previouslyFormattedCitation" : "(Wijaya &amp; Putri, 2013)" }, "properties" : { "noteIndex" : 0 }, "schema" : "https://github.com/citation-style-language/schema/raw/master/csl-citation.json" }</w:instrText>
      </w:r>
      <w:r>
        <w:rPr>
          <w:rFonts w:asciiTheme="majorBidi" w:hAnsiTheme="majorBidi" w:cstheme="majorBidi"/>
          <w:sz w:val="24"/>
          <w:szCs w:val="24"/>
        </w:rPr>
        <w:fldChar w:fldCharType="separate"/>
      </w:r>
      <w:r w:rsidRPr="00FF0BEE">
        <w:rPr>
          <w:rFonts w:asciiTheme="majorBidi" w:hAnsiTheme="majorBidi" w:cstheme="majorBidi"/>
          <w:noProof/>
          <w:sz w:val="24"/>
          <w:szCs w:val="24"/>
        </w:rPr>
        <w:t>(Wijaya &amp; Putri, 2013)</w:t>
      </w:r>
      <w:r>
        <w:rPr>
          <w:rFonts w:asciiTheme="majorBidi" w:hAnsiTheme="majorBidi" w:cstheme="majorBidi"/>
          <w:sz w:val="24"/>
          <w:szCs w:val="24"/>
        </w:rPr>
        <w:fldChar w:fldCharType="end"/>
      </w:r>
      <w:r w:rsidRPr="00404859">
        <w:rPr>
          <w:rFonts w:asciiTheme="majorBidi" w:hAnsiTheme="majorBidi" w:cstheme="majorBidi"/>
          <w:sz w:val="24"/>
          <w:szCs w:val="24"/>
        </w:rPr>
        <w:t>.</w:t>
      </w:r>
    </w:p>
    <w:p w14:paraId="0145F44D" w14:textId="77777777" w:rsidR="009F4F8E" w:rsidRDefault="009F4F8E" w:rsidP="009F4F8E">
      <w:pPr>
        <w:spacing w:after="0" w:line="480" w:lineRule="auto"/>
        <w:ind w:left="-11" w:firstLine="720"/>
        <w:jc w:val="both"/>
        <w:rPr>
          <w:rFonts w:asciiTheme="majorBidi" w:hAnsiTheme="majorBidi" w:cstheme="majorBidi"/>
          <w:sz w:val="24"/>
          <w:szCs w:val="24"/>
        </w:rPr>
      </w:pPr>
      <w:r w:rsidRPr="00FF0BEE">
        <w:rPr>
          <w:rFonts w:asciiTheme="majorBidi" w:hAnsiTheme="majorBidi" w:cstheme="majorBidi"/>
          <w:sz w:val="24"/>
          <w:szCs w:val="24"/>
        </w:rPr>
        <w:t xml:space="preserve">Proses hiperglikemia dimulai dari berkurangnya transpor glukosa yang melintasi membran sel karena defisit insulin. Kondisi ini memicu terjadi penurunan glikogenenesis atau pembentukan glikogen dari glukosa namun tetap terdapat kelebihan glukosa dalam darah sehingga meningkatkan glikolisis atau pemecahan glikogen. Cadangan glikogen menjadi berkurang dan glukosa yang tersimpan dalam hati dikeluarkan terus menerus melebihi kebutuhan. Peningkatan glukoneogenesis atau pembentukan glukosa dari unsur nonkarbohidrat seperti asam amino dan lemak juga terjadi sehingga glukosa dalam hati semakin banyak dikeluarkan. Seseorang dengan kondisi hiperglikemia akan mudah terinfeksi karena adanya disfungsi fagosit serta merangsang inflamasi akut yang tampak dari terjadinya peningkatan petanda sitokin proinflamasi seperti </w:t>
      </w:r>
      <w:r w:rsidRPr="00FF0BEE">
        <w:rPr>
          <w:rFonts w:asciiTheme="majorBidi" w:hAnsiTheme="majorBidi" w:cstheme="majorBidi"/>
          <w:i/>
          <w:sz w:val="24"/>
          <w:szCs w:val="24"/>
        </w:rPr>
        <w:t xml:space="preserve">tumor necrosis factor-α </w:t>
      </w:r>
      <w:r w:rsidRPr="00FF0BEE">
        <w:rPr>
          <w:rFonts w:asciiTheme="majorBidi" w:hAnsiTheme="majorBidi" w:cstheme="majorBidi"/>
          <w:sz w:val="24"/>
          <w:szCs w:val="24"/>
        </w:rPr>
        <w:t xml:space="preserve">(TNF-α) dan interleukin-6 (IL-6). </w:t>
      </w:r>
    </w:p>
    <w:p w14:paraId="73B9CECA" w14:textId="77777777" w:rsidR="009F4F8E" w:rsidRDefault="009F4F8E" w:rsidP="009F4F8E">
      <w:pPr>
        <w:spacing w:after="0" w:line="480" w:lineRule="auto"/>
        <w:ind w:left="-11" w:firstLine="720"/>
        <w:jc w:val="both"/>
        <w:rPr>
          <w:rFonts w:asciiTheme="majorBidi" w:hAnsiTheme="majorBidi" w:cstheme="majorBidi"/>
          <w:sz w:val="24"/>
          <w:szCs w:val="24"/>
        </w:rPr>
      </w:pPr>
      <w:r w:rsidRPr="00FF0BEE">
        <w:rPr>
          <w:rFonts w:asciiTheme="majorBidi" w:hAnsiTheme="majorBidi" w:cstheme="majorBidi"/>
          <w:sz w:val="24"/>
          <w:szCs w:val="24"/>
        </w:rPr>
        <w:t xml:space="preserve">Hiperosmolaritas merupakan suatu keadaan dimana seseorang mengalami peningkatan tekanan osmotik pada plasma sel akibat peningkatan konsentrasi zat atau glukosa dalam darah. Peningkatan glukosa mengakibatkan kemampuan ginjal </w:t>
      </w:r>
      <w:r w:rsidRPr="00FF0BEE">
        <w:rPr>
          <w:rFonts w:asciiTheme="majorBidi" w:hAnsiTheme="majorBidi" w:cstheme="majorBidi"/>
          <w:sz w:val="24"/>
          <w:szCs w:val="24"/>
        </w:rPr>
        <w:lastRenderedPageBreak/>
        <w:t xml:space="preserve">untuk melakukan filtrasi dan reabsorpsi glukosa menurun sehingga glukosa terbuang melalui urine (glukosuria). Ekskresi molekul glukosa yang aktif secara osmosis menyebabkan kehilangan sejumlah besar air (diuresis osmotik) dan mengakibatkan peningkatan volume air atau poliuria. </w:t>
      </w:r>
    </w:p>
    <w:p w14:paraId="3A3F0AA7" w14:textId="77777777" w:rsidR="009F4F8E" w:rsidRPr="00FF0BEE" w:rsidRDefault="009F4F8E" w:rsidP="009F4F8E">
      <w:pPr>
        <w:spacing w:after="0" w:line="480" w:lineRule="auto"/>
        <w:ind w:left="-11" w:firstLine="720"/>
        <w:jc w:val="both"/>
        <w:rPr>
          <w:rFonts w:asciiTheme="majorBidi" w:hAnsiTheme="majorBidi" w:cstheme="majorBidi"/>
          <w:sz w:val="24"/>
          <w:szCs w:val="24"/>
        </w:rPr>
      </w:pPr>
      <w:r w:rsidRPr="00FF0BEE">
        <w:rPr>
          <w:rFonts w:asciiTheme="majorBidi" w:hAnsiTheme="majorBidi" w:cstheme="majorBidi"/>
          <w:sz w:val="24"/>
          <w:szCs w:val="24"/>
        </w:rPr>
        <w:t>Starvasi seluler merupakan kondisi kelaparan yang dialami oleh sel karena glukosa kesulitan masuk ke dalam sel sehingga menimbulkan proses kompensasi seluler untuk mempertahankan fungsi sel. Proses-proses kompensasi dimulai dari sel-sel otot melakukan metabolisme pada cadangan glikogen atau bahkan menggunakan asam lemak bebas atau keton. Kondisi ini berdampak pada penurunan massa otot, kelemahan otot, dan perasaan mudah lelah. Starvasi seluler juga meningkatkan metabolisme protein dan asam amino yang digunakan sebagai substrat untuk glukoneogenesis dalam hati yang mengakibatkan penurunan sintesis protein. Depresi protein akan mengakibatkan tubuh menjadi kurus, penurunan resistensi terhadap infeksi dan pengembalian jaringan yang rusak akibat cedera akan sulit. Dampak starvasi sel juga dapat meningkatkan mobilisasi dan metabolisme lemak atau lipolisis asam lemak bebas, trigliserida, dan gliserol bersirkulasi dan menyediakan substrat bagi hati untuk proses ketogenesis yang digunakan sel untuk melakukan aktivitas sel</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"Aini", "given" : "Nur", "non-dropping-particle" : "", "parse-names" : false, "suffix" : "" }, { "dropping-particle" : "", "family" : "Aridiana", "given" : "Ledy Martha", "non-dropping-particle" : "", "parse-names" : false, "suffix" : "" } ], "id" : "ITEM-1", "issued" : { "date-parts" : [ [ "2016" ] ] }, "publisher" : "Salemba Medika", "publisher-place" : "Jakarta", "title" : "Asuhan Keperawatan pada Sistem Endokrin dengan Pendekatan NANDA NIC NOC", "type" : "book" }, "uris" : [ "http://www.mendeley.com/documents/?uuid=24631f43-c425-4ce6-a4ed-361b2b7665f2" ] } ], "mendeley" : { "formattedCitation" : "(Aini &amp; Aridiana, 2016)", "plainTextFormattedCitation" : "(Aini &amp; Aridiana, 2016)", "previouslyFormattedCitation" : "(Aini &amp; Aridiana, 2016)" }, "properties" : { "noteIndex" : 0 }, "schema" : "https://github.com/citation-style-language/schema/raw/master/csl-citation.json" }</w:instrText>
      </w:r>
      <w:r>
        <w:rPr>
          <w:rFonts w:asciiTheme="majorBidi" w:hAnsiTheme="majorBidi" w:cstheme="majorBidi"/>
          <w:sz w:val="24"/>
          <w:szCs w:val="24"/>
        </w:rPr>
        <w:fldChar w:fldCharType="separate"/>
      </w:r>
      <w:r w:rsidRPr="00FF0BEE">
        <w:rPr>
          <w:rFonts w:asciiTheme="majorBidi" w:hAnsiTheme="majorBidi" w:cstheme="majorBidi"/>
          <w:noProof/>
          <w:sz w:val="24"/>
          <w:szCs w:val="24"/>
        </w:rPr>
        <w:t>(Aini &amp; Aridiana, 2016)</w:t>
      </w:r>
      <w:r>
        <w:rPr>
          <w:rFonts w:asciiTheme="majorBidi" w:hAnsiTheme="majorBidi" w:cstheme="majorBidi"/>
          <w:sz w:val="24"/>
          <w:szCs w:val="24"/>
        </w:rPr>
        <w:fldChar w:fldCharType="end"/>
      </w:r>
      <w:r w:rsidRPr="00FF0BEE">
        <w:rPr>
          <w:rFonts w:asciiTheme="majorBidi" w:hAnsiTheme="majorBidi" w:cstheme="majorBidi"/>
          <w:sz w:val="24"/>
          <w:szCs w:val="24"/>
        </w:rPr>
        <w:t>.</w:t>
      </w:r>
    </w:p>
    <w:p w14:paraId="1F888402" w14:textId="77777777" w:rsidR="009F4F8E" w:rsidRPr="009B5B7F" w:rsidRDefault="00201C6B" w:rsidP="00123798">
      <w:pPr>
        <w:pStyle w:val="ListParagraph"/>
        <w:numPr>
          <w:ilvl w:val="2"/>
          <w:numId w:val="17"/>
        </w:numPr>
        <w:spacing w:after="0" w:line="480" w:lineRule="auto"/>
        <w:ind w:left="709"/>
        <w:jc w:val="both"/>
        <w:outlineLvl w:val="2"/>
        <w:rPr>
          <w:rFonts w:asciiTheme="majorBidi" w:hAnsiTheme="majorBidi" w:cstheme="majorBidi"/>
          <w:b/>
          <w:bCs/>
          <w:sz w:val="24"/>
          <w:szCs w:val="24"/>
        </w:rPr>
      </w:pPr>
      <w:bookmarkStart w:id="28" w:name="_Toc46665129"/>
      <w:r>
        <w:rPr>
          <w:rFonts w:asciiTheme="majorBidi" w:hAnsiTheme="majorBidi" w:cstheme="majorBidi"/>
          <w:b/>
          <w:bCs/>
          <w:sz w:val="24"/>
          <w:szCs w:val="24"/>
        </w:rPr>
        <w:t>Manifestasi Klinis</w:t>
      </w:r>
      <w:bookmarkEnd w:id="28"/>
      <w:r>
        <w:rPr>
          <w:rFonts w:asciiTheme="majorBidi" w:hAnsiTheme="majorBidi" w:cstheme="majorBidi"/>
          <w:b/>
          <w:bCs/>
          <w:sz w:val="24"/>
          <w:szCs w:val="24"/>
        </w:rPr>
        <w:t xml:space="preserve"> </w:t>
      </w:r>
    </w:p>
    <w:p w14:paraId="533D0450" w14:textId="094CED39" w:rsidR="009F4F8E" w:rsidRDefault="009F4F8E" w:rsidP="00C9168B">
      <w:pPr>
        <w:spacing w:after="0" w:line="480" w:lineRule="auto"/>
        <w:ind w:left="-11" w:firstLine="720"/>
        <w:jc w:val="both"/>
        <w:rPr>
          <w:rFonts w:ascii="Times New Roman" w:hAnsi="Times New Roman" w:cs="Times New Roman"/>
          <w:sz w:val="24"/>
          <w:szCs w:val="24"/>
        </w:rPr>
      </w:pPr>
      <w:r w:rsidRPr="009B5B7F">
        <w:rPr>
          <w:rFonts w:ascii="Times New Roman" w:hAnsi="Times New Roman" w:cs="Times New Roman"/>
          <w:sz w:val="24"/>
          <w:szCs w:val="24"/>
        </w:rPr>
        <w:t xml:space="preserve">Kondisi </w:t>
      </w:r>
      <w:r w:rsidR="00C9168B">
        <w:rPr>
          <w:rFonts w:asciiTheme="majorBidi" w:hAnsiTheme="majorBidi" w:cstheme="majorBidi"/>
          <w:bCs/>
          <w:color w:val="000000" w:themeColor="text1"/>
          <w:sz w:val="24"/>
          <w:szCs w:val="24"/>
        </w:rPr>
        <w:t>Diabetes Mellitus</w:t>
      </w:r>
      <w:r w:rsidR="00C9168B" w:rsidRPr="009B5B7F">
        <w:rPr>
          <w:rFonts w:ascii="Times New Roman" w:hAnsi="Times New Roman" w:cs="Times New Roman"/>
          <w:sz w:val="24"/>
          <w:szCs w:val="24"/>
        </w:rPr>
        <w:t xml:space="preserve"> </w:t>
      </w:r>
      <w:r w:rsidRPr="009B5B7F">
        <w:rPr>
          <w:rFonts w:ascii="Times New Roman" w:hAnsi="Times New Roman" w:cs="Times New Roman"/>
          <w:sz w:val="24"/>
          <w:szCs w:val="24"/>
        </w:rPr>
        <w:t>sering tidak dirasakan dan tidak disadari penderita, beberapa tanda dan gejala medis yang dapat diketahui dari gejala akut dan kronis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"Wijaya", "given" : "Andra Saferi", "non-dropping-particle" : "", "parse-names" : false, "suffix" : "" }, { "dropping-particle" : "", "family" : "Putri", "given" : "Yessie Mariza", "non-dropping-particle" : "", "parse-names" : false, "suffix" : "" } ], "id" : "ITEM-1", "issued" : { "date-parts" : [ [ "2013" ] ] }, "publisher" : "Nuha Medika", "publisher-place" : "Yogyakarta", "title" : "Keperawatan Medikal Bedah", "type" : "book" }, "uris" : [ "http://www.mendeley.com/documents/?uuid=acd5286e-d951-420e-bd0c-bbf53fd65a96" ] } ], "mendeley" : { "formattedCitation" : "(Wijaya &amp; Putri, 2013)", "plainTextFormattedCitation" : "(Wijaya &amp; Putri, 2013)", "previouslyFormattedCitation" : "(Wijaya &amp; Putri, 2013)" }, "properties" : { "noteIndex" : 0 }, "schema" : "https://github.com/citation-style-language/schema/raw/master/csl-citation.json" }</w:instrText>
      </w:r>
      <w:r>
        <w:rPr>
          <w:rFonts w:ascii="Times New Roman" w:hAnsi="Times New Roman" w:cs="Times New Roman"/>
          <w:sz w:val="24"/>
          <w:szCs w:val="24"/>
        </w:rPr>
        <w:fldChar w:fldCharType="separate"/>
      </w:r>
      <w:r w:rsidRPr="009B5B7F">
        <w:rPr>
          <w:rFonts w:ascii="Times New Roman" w:hAnsi="Times New Roman" w:cs="Times New Roman"/>
          <w:noProof/>
          <w:sz w:val="24"/>
          <w:szCs w:val="24"/>
        </w:rPr>
        <w:t>(Wijaya &amp; Putri, 2013)</w:t>
      </w:r>
      <w:r>
        <w:rPr>
          <w:rFonts w:ascii="Times New Roman" w:hAnsi="Times New Roman" w:cs="Times New Roman"/>
          <w:sz w:val="24"/>
          <w:szCs w:val="24"/>
        </w:rPr>
        <w:fldChar w:fldCharType="end"/>
      </w:r>
      <w:r w:rsidRPr="009B5B7F">
        <w:rPr>
          <w:rFonts w:ascii="Times New Roman" w:hAnsi="Times New Roman" w:cs="Times New Roman"/>
          <w:sz w:val="24"/>
          <w:szCs w:val="24"/>
        </w:rPr>
        <w:t>, diantaranya :</w:t>
      </w:r>
    </w:p>
    <w:p w14:paraId="67355F0C" w14:textId="1061630F" w:rsidR="00C9168B" w:rsidRDefault="00C9168B" w:rsidP="00C9168B">
      <w:pPr>
        <w:spacing w:after="0" w:line="480" w:lineRule="auto"/>
        <w:ind w:left="-11" w:firstLine="720"/>
        <w:jc w:val="both"/>
        <w:rPr>
          <w:rFonts w:ascii="Times New Roman" w:hAnsi="Times New Roman" w:cs="Times New Roman"/>
          <w:sz w:val="24"/>
          <w:szCs w:val="24"/>
        </w:rPr>
      </w:pPr>
    </w:p>
    <w:p w14:paraId="0321EC54" w14:textId="77777777" w:rsidR="00C9168B" w:rsidRPr="009B5B7F" w:rsidRDefault="00C9168B" w:rsidP="00C9168B">
      <w:pPr>
        <w:spacing w:after="0" w:line="480" w:lineRule="auto"/>
        <w:ind w:left="-11" w:firstLine="720"/>
        <w:jc w:val="both"/>
        <w:rPr>
          <w:rFonts w:asciiTheme="majorBidi" w:hAnsiTheme="majorBidi" w:cstheme="majorBidi"/>
          <w:sz w:val="24"/>
          <w:szCs w:val="24"/>
        </w:rPr>
      </w:pPr>
    </w:p>
    <w:p w14:paraId="66DB44C1" w14:textId="77777777" w:rsidR="009F4F8E" w:rsidRDefault="009F4F8E" w:rsidP="00123798">
      <w:pPr>
        <w:pStyle w:val="ListParagraph"/>
        <w:numPr>
          <w:ilvl w:val="0"/>
          <w:numId w:val="28"/>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Gejala Akut</w:t>
      </w:r>
    </w:p>
    <w:p w14:paraId="04E99C33" w14:textId="77777777" w:rsidR="009F4F8E" w:rsidRDefault="009F4F8E" w:rsidP="00123798">
      <w:pPr>
        <w:pStyle w:val="ListParagraph"/>
        <w:numPr>
          <w:ilvl w:val="0"/>
          <w:numId w:val="29"/>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Poliuria (sering kencing, terutama pada malam hari) akibat peningkatan kadar glukosa darah.</w:t>
      </w:r>
    </w:p>
    <w:p w14:paraId="1119FC37" w14:textId="77777777" w:rsidR="009F4F8E" w:rsidRDefault="009F4F8E" w:rsidP="00123798">
      <w:pPr>
        <w:pStyle w:val="ListParagraph"/>
        <w:numPr>
          <w:ilvl w:val="0"/>
          <w:numId w:val="29"/>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Polidipsia (banyak minum) akibat output meningkat.</w:t>
      </w:r>
    </w:p>
    <w:p w14:paraId="2CED797D" w14:textId="77777777" w:rsidR="009F4F8E" w:rsidRDefault="009F4F8E" w:rsidP="00123798">
      <w:pPr>
        <w:pStyle w:val="ListParagraph"/>
        <w:numPr>
          <w:ilvl w:val="0"/>
          <w:numId w:val="29"/>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Polifagia (banyak makan) akibat keseimbangan kalori negatif sehingga timbul rasa lapar.</w:t>
      </w:r>
    </w:p>
    <w:p w14:paraId="2D5A6A08" w14:textId="77777777" w:rsidR="009F4F8E" w:rsidRDefault="009F4F8E" w:rsidP="00123798">
      <w:pPr>
        <w:pStyle w:val="ListParagraph"/>
        <w:numPr>
          <w:ilvl w:val="0"/>
          <w:numId w:val="29"/>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nafsu makan bertambah namun terjadi penurunan berat badan dan rasa lemah akibat glukosa dalam darah terhambat masuk ke dalam sel sehingga sel tidak mampu memproduksi energi. Sumber tenaga untuk kelangsungan hidup sel diambil dari cadangan sel lemak dan otot sehingga penderita menjadi kurus.</w:t>
      </w:r>
    </w:p>
    <w:p w14:paraId="00A28289" w14:textId="77777777" w:rsidR="009F4F8E" w:rsidRDefault="009F4F8E" w:rsidP="00123798">
      <w:pPr>
        <w:pStyle w:val="ListParagraph"/>
        <w:numPr>
          <w:ilvl w:val="0"/>
          <w:numId w:val="28"/>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Gejala Kronik</w:t>
      </w:r>
    </w:p>
    <w:p w14:paraId="75767C23" w14:textId="77777777" w:rsidR="009F4F8E" w:rsidRPr="00E80915" w:rsidRDefault="009F4F8E" w:rsidP="00123798">
      <w:pPr>
        <w:pStyle w:val="ListParagraph"/>
        <w:numPr>
          <w:ilvl w:val="0"/>
          <w:numId w:val="30"/>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Gangguan saraf tepi atau kesemutan, kulit terasa panas atau seperti tertusuk jarum, rasa kebas di kulit, keram</w:t>
      </w:r>
    </w:p>
    <w:p w14:paraId="5D8537A9" w14:textId="77777777" w:rsidR="009F4F8E" w:rsidRDefault="009F4F8E" w:rsidP="00123798">
      <w:pPr>
        <w:pStyle w:val="ListParagraph"/>
        <w:numPr>
          <w:ilvl w:val="0"/>
          <w:numId w:val="30"/>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Gangguan penglihatan</w:t>
      </w:r>
    </w:p>
    <w:p w14:paraId="5AB537D1" w14:textId="77777777" w:rsidR="009F4F8E" w:rsidRDefault="009F4F8E" w:rsidP="00123798">
      <w:pPr>
        <w:pStyle w:val="ListParagraph"/>
        <w:numPr>
          <w:ilvl w:val="0"/>
          <w:numId w:val="30"/>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Gatal atau bisul</w:t>
      </w:r>
    </w:p>
    <w:p w14:paraId="752B3C91" w14:textId="77777777" w:rsidR="009F4F8E" w:rsidRDefault="009F4F8E" w:rsidP="00123798">
      <w:pPr>
        <w:pStyle w:val="ListParagraph"/>
        <w:numPr>
          <w:ilvl w:val="0"/>
          <w:numId w:val="30"/>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Gangguan ereksi</w:t>
      </w:r>
    </w:p>
    <w:p w14:paraId="16BF793E" w14:textId="77777777" w:rsidR="009F4F8E" w:rsidRPr="009B5B7F" w:rsidRDefault="009F4F8E" w:rsidP="00123798">
      <w:pPr>
        <w:pStyle w:val="ListParagraph"/>
        <w:numPr>
          <w:ilvl w:val="0"/>
          <w:numId w:val="30"/>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Kemampuan seksual menurun bahkan pada pria bisa terjadi impotensi</w:t>
      </w:r>
    </w:p>
    <w:p w14:paraId="4A9B0F06" w14:textId="77777777" w:rsidR="009F4F8E" w:rsidRPr="009B3223" w:rsidRDefault="009F4F8E" w:rsidP="00123798">
      <w:pPr>
        <w:pStyle w:val="ListParagraph"/>
        <w:numPr>
          <w:ilvl w:val="2"/>
          <w:numId w:val="17"/>
        </w:numPr>
        <w:spacing w:after="0" w:line="480" w:lineRule="auto"/>
        <w:ind w:left="709"/>
        <w:jc w:val="both"/>
        <w:outlineLvl w:val="2"/>
        <w:rPr>
          <w:rFonts w:asciiTheme="majorBidi" w:hAnsiTheme="majorBidi" w:cstheme="majorBidi"/>
          <w:b/>
          <w:bCs/>
          <w:sz w:val="24"/>
          <w:szCs w:val="24"/>
        </w:rPr>
      </w:pPr>
      <w:bookmarkStart w:id="29" w:name="_Toc46665130"/>
      <w:r w:rsidRPr="009B3223">
        <w:rPr>
          <w:rFonts w:asciiTheme="majorBidi" w:hAnsiTheme="majorBidi" w:cstheme="majorBidi"/>
          <w:b/>
          <w:bCs/>
          <w:sz w:val="24"/>
          <w:szCs w:val="24"/>
        </w:rPr>
        <w:t>Komplikasi</w:t>
      </w:r>
      <w:bookmarkEnd w:id="29"/>
    </w:p>
    <w:p w14:paraId="399C284E" w14:textId="786AEF19" w:rsidR="009F4F8E" w:rsidRPr="009B3223" w:rsidRDefault="009F4F8E" w:rsidP="009352AC">
      <w:pPr>
        <w:spacing w:after="0" w:line="480" w:lineRule="auto"/>
        <w:ind w:firstLine="709"/>
        <w:jc w:val="both"/>
        <w:rPr>
          <w:rFonts w:ascii="Times New Roman" w:hAnsi="Times New Roman" w:cs="Times New Roman"/>
          <w:sz w:val="24"/>
          <w:szCs w:val="24"/>
        </w:rPr>
      </w:pPr>
      <w:r w:rsidRPr="009B3223">
        <w:rPr>
          <w:rFonts w:asciiTheme="majorBidi" w:hAnsiTheme="majorBidi" w:cstheme="majorBidi"/>
          <w:sz w:val="24"/>
          <w:szCs w:val="24"/>
        </w:rPr>
        <w:t xml:space="preserve">Gejala </w:t>
      </w:r>
      <w:r w:rsidR="009352AC">
        <w:rPr>
          <w:rFonts w:asciiTheme="majorBidi" w:hAnsiTheme="majorBidi" w:cstheme="majorBidi"/>
          <w:bCs/>
          <w:color w:val="000000" w:themeColor="text1"/>
          <w:sz w:val="24"/>
          <w:szCs w:val="24"/>
        </w:rPr>
        <w:t>Diabetes Mellitus</w:t>
      </w:r>
      <w:r w:rsidR="009352AC" w:rsidRPr="009B3223">
        <w:rPr>
          <w:rFonts w:ascii="Times New Roman" w:hAnsi="Times New Roman" w:cs="Times New Roman"/>
          <w:sz w:val="24"/>
          <w:szCs w:val="24"/>
        </w:rPr>
        <w:t xml:space="preserve"> </w:t>
      </w:r>
      <w:r w:rsidRPr="009B3223">
        <w:rPr>
          <w:rFonts w:ascii="Times New Roman" w:hAnsi="Times New Roman" w:cs="Times New Roman"/>
          <w:sz w:val="24"/>
          <w:szCs w:val="24"/>
        </w:rPr>
        <w:t>tipe 2 tergolong sulit dideteksi, sehingga dapat menyebabkan terjadinya komplikasi. Beberapa ko</w:t>
      </w:r>
      <w:r w:rsidR="009352AC">
        <w:rPr>
          <w:rFonts w:ascii="Times New Roman" w:hAnsi="Times New Roman" w:cs="Times New Roman"/>
          <w:sz w:val="24"/>
          <w:szCs w:val="24"/>
        </w:rPr>
        <w:t xml:space="preserve">mplikasi dari Diabetes Mellitus </w:t>
      </w:r>
      <w:r w:rsidRPr="009B3223">
        <w:rPr>
          <w:rFonts w:ascii="Times New Roman" w:hAnsi="Times New Roman" w:cs="Times New Roman"/>
          <w:sz w:val="24"/>
          <w:szCs w:val="24"/>
        </w:rPr>
        <w:t>tipe 2 meliputi</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"Rendi", "given" : "M", "non-dropping-particle" : "", "parse-names" : false, "suffix" : "" } ], "id" : "ITEM-1", "issued" : { "date-parts" : [ [ "2012" ] ] }, "publisher" : "Nuha Medika", "publisher-place" : "Yogyakarta", "title" : "Asuhan Keperawatan Medikal Bedah dan Penyakit Dalam", "type" : "book" }, "uris" : [ "http://www.mendeley.com/documents/?uuid=c2fe3c11-5e1b-4d07-b507-e893c796b140" ] } ], "mendeley" : { "formattedCitation" : "(Rendi, 2012)", "plainTextFormattedCitation" : "(Rendi, 2012)", "previouslyFormattedCitation" : "(Rendi, 2012)" }, "properties" : { "noteIndex" : 0 }, "schema" : "https://github.com/citation-style-language/schema/raw/master/csl-citation.json" }</w:instrText>
      </w:r>
      <w:r>
        <w:rPr>
          <w:rFonts w:ascii="Times New Roman" w:hAnsi="Times New Roman" w:cs="Times New Roman"/>
          <w:sz w:val="24"/>
          <w:szCs w:val="24"/>
        </w:rPr>
        <w:fldChar w:fldCharType="separate"/>
      </w:r>
      <w:r w:rsidRPr="00CE447D">
        <w:rPr>
          <w:rFonts w:ascii="Times New Roman" w:hAnsi="Times New Roman" w:cs="Times New Roman"/>
          <w:noProof/>
          <w:sz w:val="24"/>
          <w:szCs w:val="24"/>
        </w:rPr>
        <w:t>(Rendi, 2012)</w:t>
      </w:r>
      <w:r>
        <w:rPr>
          <w:rFonts w:ascii="Times New Roman" w:hAnsi="Times New Roman" w:cs="Times New Roman"/>
          <w:sz w:val="24"/>
          <w:szCs w:val="24"/>
        </w:rPr>
        <w:fldChar w:fldCharType="end"/>
      </w:r>
      <w:r w:rsidRPr="009B3223">
        <w:rPr>
          <w:rFonts w:ascii="Times New Roman" w:hAnsi="Times New Roman" w:cs="Times New Roman"/>
          <w:sz w:val="24"/>
          <w:szCs w:val="24"/>
        </w:rPr>
        <w:t>:</w:t>
      </w:r>
    </w:p>
    <w:p w14:paraId="36C30AFC" w14:textId="77777777" w:rsidR="009F4F8E" w:rsidRDefault="009F4F8E" w:rsidP="00123798">
      <w:pPr>
        <w:pStyle w:val="ListParagraph"/>
        <w:numPr>
          <w:ilvl w:val="0"/>
          <w:numId w:val="34"/>
        </w:numPr>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Penyakit jantung dan pembuluh darah, seperti serangan jantung dan store.</w:t>
      </w:r>
    </w:p>
    <w:p w14:paraId="7389266F" w14:textId="77777777" w:rsidR="009F4F8E" w:rsidRDefault="009F4F8E" w:rsidP="00123798">
      <w:pPr>
        <w:pStyle w:val="ListParagraph"/>
        <w:numPr>
          <w:ilvl w:val="0"/>
          <w:numId w:val="34"/>
        </w:numPr>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lastRenderedPageBreak/>
        <w:t>Kerusakan saraf (neuropati diabetik), kondisi ini sering terjadi pada ekstremitas bawah (kaki), ditandai gejala mati rasa hingga nyeri. Pada pria, kerusakan pada saraf juga berkaitan dengan terganggunya fungsi seksual.</w:t>
      </w:r>
    </w:p>
    <w:p w14:paraId="6F9455B3" w14:textId="77777777" w:rsidR="009F4F8E" w:rsidRDefault="009F4F8E" w:rsidP="00123798">
      <w:pPr>
        <w:pStyle w:val="ListParagraph"/>
        <w:numPr>
          <w:ilvl w:val="0"/>
          <w:numId w:val="34"/>
        </w:numPr>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Kerusakan ginjal (nefropati diabetik), kerusakan yang parah dapat menyebabkan gagal ginjal. Jika diabetes dibiarkan dalam waktu yang lama, kerusakan ginjal bisa mencapai stadium akhir.</w:t>
      </w:r>
    </w:p>
    <w:p w14:paraId="28A8AB17" w14:textId="77777777" w:rsidR="009F4F8E" w:rsidRDefault="009F4F8E" w:rsidP="00123798">
      <w:pPr>
        <w:pStyle w:val="ListParagraph"/>
        <w:numPr>
          <w:ilvl w:val="0"/>
          <w:numId w:val="34"/>
        </w:numPr>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Kerusakan mata (retinopati diabetik), kerusakan pada pembuluh darah retina ynag berpotensi menyebabkan gangguan penglihatan.</w:t>
      </w:r>
    </w:p>
    <w:p w14:paraId="69B85CF5" w14:textId="77777777" w:rsidR="009F4F8E" w:rsidRPr="00CE447D" w:rsidRDefault="009F4F8E" w:rsidP="00123798">
      <w:pPr>
        <w:pStyle w:val="ListParagraph"/>
        <w:numPr>
          <w:ilvl w:val="0"/>
          <w:numId w:val="34"/>
        </w:numPr>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Gangguan integument, seperti lebih mudah terkena infeksi bakteri maupun virus.</w:t>
      </w:r>
    </w:p>
    <w:p w14:paraId="60D30768" w14:textId="77777777" w:rsidR="009F4F8E" w:rsidRPr="003D0654" w:rsidRDefault="009F4F8E" w:rsidP="00123798">
      <w:pPr>
        <w:pStyle w:val="ListParagraph"/>
        <w:numPr>
          <w:ilvl w:val="2"/>
          <w:numId w:val="17"/>
        </w:numPr>
        <w:spacing w:after="0" w:line="480" w:lineRule="auto"/>
        <w:ind w:left="709"/>
        <w:jc w:val="both"/>
        <w:outlineLvl w:val="2"/>
        <w:rPr>
          <w:rFonts w:asciiTheme="majorBidi" w:hAnsiTheme="majorBidi" w:cstheme="majorBidi"/>
          <w:b/>
          <w:bCs/>
          <w:sz w:val="24"/>
          <w:szCs w:val="24"/>
        </w:rPr>
      </w:pPr>
      <w:bookmarkStart w:id="30" w:name="_Toc46665131"/>
      <w:r w:rsidRPr="003D0654">
        <w:rPr>
          <w:rFonts w:asciiTheme="majorBidi" w:hAnsiTheme="majorBidi" w:cstheme="majorBidi"/>
          <w:b/>
          <w:bCs/>
          <w:sz w:val="24"/>
          <w:szCs w:val="24"/>
        </w:rPr>
        <w:t>Pemeriksaan Penunjang</w:t>
      </w:r>
      <w:bookmarkEnd w:id="30"/>
      <w:r w:rsidRPr="003D0654">
        <w:rPr>
          <w:rFonts w:asciiTheme="majorBidi" w:hAnsiTheme="majorBidi" w:cstheme="majorBidi"/>
          <w:b/>
          <w:bCs/>
          <w:sz w:val="24"/>
          <w:szCs w:val="24"/>
        </w:rPr>
        <w:t xml:space="preserve"> </w:t>
      </w:r>
    </w:p>
    <w:p w14:paraId="1AD009E9" w14:textId="4CE796E5" w:rsidR="009F4F8E" w:rsidRPr="003D0654" w:rsidRDefault="009F4F8E" w:rsidP="009352AC">
      <w:pPr>
        <w:spacing w:after="0" w:line="480" w:lineRule="auto"/>
        <w:ind w:left="-11" w:firstLine="720"/>
        <w:jc w:val="both"/>
        <w:rPr>
          <w:rFonts w:asciiTheme="majorBidi" w:hAnsiTheme="majorBidi" w:cstheme="majorBidi"/>
          <w:sz w:val="24"/>
          <w:szCs w:val="24"/>
        </w:rPr>
      </w:pPr>
      <w:r w:rsidRPr="003D0654">
        <w:rPr>
          <w:rFonts w:ascii="Times New Roman" w:hAnsi="Times New Roman" w:cs="Times New Roman"/>
          <w:sz w:val="24"/>
          <w:szCs w:val="24"/>
        </w:rPr>
        <w:t xml:space="preserve">Berbagai pemeriksaan untuk membuktikan seseorang telah terdiagnosa penyakit </w:t>
      </w:r>
      <w:r w:rsidR="009352AC">
        <w:rPr>
          <w:rFonts w:asciiTheme="majorBidi" w:hAnsiTheme="majorBidi" w:cstheme="majorBidi"/>
          <w:bCs/>
          <w:color w:val="000000" w:themeColor="text1"/>
          <w:sz w:val="24"/>
          <w:szCs w:val="24"/>
        </w:rPr>
        <w:t>Diabetes Mellitus</w:t>
      </w:r>
      <w:r w:rsidRPr="003D0654">
        <w:rPr>
          <w:rFonts w:ascii="Times New Roman" w:hAnsi="Times New Roman" w:cs="Times New Roman"/>
          <w:sz w:val="24"/>
          <w:szCs w:val="24"/>
        </w:rPr>
        <w:t xml:space="preserve">. Beberapa hasil yang dapat ditunjukkan adalah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"Padila", "given" : "", "non-dropping-particle" : "", "parse-names" : false, "suffix" : "" } ], "id" : "ITEM-1", "issued" : { "date-parts" : [ [ "2012" ] ] }, "publisher" : "Nuha Medika", "publisher-place" : "Yogyakarta", "title" : "Keperawatan Medikal Bedah", "type" : "book" }, "uris" : [ "http://www.mendeley.com/documents/?uuid=b2f30919-cb2b-40c3-a0da-68d4124a44c4" ] }, { "id" : "ITEM-2", "itemData" : { "author" : [ { "dropping-particle" : "", "family" : "Wijaya", "given" : "Andra Saferi", "non-dropping-particle" : "", "parse-names" : false, "suffix" : "" }, { "dropping-particle" : "", "family" : "Putri", "given" : "Yessie Mariza", "non-dropping-particle" : "", "parse-names" : false, "suffix" : "" } ], "id" : "ITEM-2", "issued" : { "date-parts" : [ [ "2013" ] ] }, "publisher" : "Nuha Medika", "publisher-place" : "Yogyakarta", "title" : "Keperawatan Medikal Bedah", "type" : "book" }, "uris" : [ "http://www.mendeley.com/documents/?uuid=acd5286e-d951-420e-bd0c-bbf53fd65a96" ] } ], "mendeley" : { "formattedCitation" : "(Padila, 2012; Wijaya &amp; Putri, 2013)", "plainTextFormattedCitation" : "(Padila, 2012; Wijaya &amp; Putri, 2013)", "previouslyFormattedCitation" : "(Padila, 2012; Wijaya &amp; Putri, 2013)" }, "properties" : { "noteIndex" : 0 }, "schema" : "https://github.com/citation-style-language/schema/raw/master/csl-citation.json" }</w:instrText>
      </w:r>
      <w:r>
        <w:rPr>
          <w:rFonts w:ascii="Times New Roman" w:hAnsi="Times New Roman" w:cs="Times New Roman"/>
          <w:sz w:val="24"/>
          <w:szCs w:val="24"/>
        </w:rPr>
        <w:fldChar w:fldCharType="separate"/>
      </w:r>
      <w:r w:rsidRPr="003F7707">
        <w:rPr>
          <w:rFonts w:ascii="Times New Roman" w:hAnsi="Times New Roman" w:cs="Times New Roman"/>
          <w:noProof/>
          <w:sz w:val="24"/>
          <w:szCs w:val="24"/>
        </w:rPr>
        <w:t>(Padila, 2012; Wijaya &amp; Putri, 2013)</w:t>
      </w:r>
      <w:r>
        <w:rPr>
          <w:rFonts w:ascii="Times New Roman" w:hAnsi="Times New Roman" w:cs="Times New Roman"/>
          <w:sz w:val="24"/>
          <w:szCs w:val="24"/>
        </w:rPr>
        <w:fldChar w:fldCharType="end"/>
      </w:r>
      <w:r w:rsidRPr="003D0654">
        <w:rPr>
          <w:rFonts w:ascii="Times New Roman" w:hAnsi="Times New Roman" w:cs="Times New Roman"/>
          <w:sz w:val="24"/>
          <w:szCs w:val="24"/>
        </w:rPr>
        <w:t>:</w:t>
      </w:r>
    </w:p>
    <w:p w14:paraId="3A18DD0D" w14:textId="77777777" w:rsidR="009F4F8E" w:rsidRDefault="009F4F8E" w:rsidP="00123798">
      <w:pPr>
        <w:pStyle w:val="ListParagraph"/>
        <w:numPr>
          <w:ilvl w:val="1"/>
          <w:numId w:val="31"/>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Glukosa plasma sewaktu &gt; 200 mg/dl</w:t>
      </w:r>
    </w:p>
    <w:p w14:paraId="66E51868" w14:textId="77777777" w:rsidR="009F4F8E" w:rsidRDefault="009F4F8E" w:rsidP="00123798">
      <w:pPr>
        <w:pStyle w:val="ListParagraph"/>
        <w:numPr>
          <w:ilvl w:val="1"/>
          <w:numId w:val="31"/>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Glukosa plasma puasa &gt; 140 mg/dl</w:t>
      </w:r>
    </w:p>
    <w:p w14:paraId="7DE64211" w14:textId="77777777" w:rsidR="009F4F8E" w:rsidRDefault="009F4F8E" w:rsidP="00123798">
      <w:pPr>
        <w:pStyle w:val="ListParagraph"/>
        <w:numPr>
          <w:ilvl w:val="1"/>
          <w:numId w:val="31"/>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Glukosa plasma dari sampel yang diambil 2 jam kemudian sesudah mengkonsumsi 75 gr karbohidrat (2 jam post prandial (pp) &gt; 200 mg/dl</w:t>
      </w:r>
    </w:p>
    <w:p w14:paraId="058182C9" w14:textId="77777777" w:rsidR="009F4F8E" w:rsidRDefault="009F4F8E" w:rsidP="00123798">
      <w:pPr>
        <w:pStyle w:val="ListParagraph"/>
        <w:numPr>
          <w:ilvl w:val="1"/>
          <w:numId w:val="31"/>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Aseton plasma (+) jelas</w:t>
      </w:r>
    </w:p>
    <w:p w14:paraId="54830F31" w14:textId="77777777" w:rsidR="009F4F8E" w:rsidRDefault="009F4F8E" w:rsidP="00123798">
      <w:pPr>
        <w:pStyle w:val="ListParagraph"/>
        <w:numPr>
          <w:ilvl w:val="1"/>
          <w:numId w:val="31"/>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Peningkatan lipid dan kolesterol</w:t>
      </w:r>
    </w:p>
    <w:p w14:paraId="42EAB127" w14:textId="77777777" w:rsidR="009F4F8E" w:rsidRDefault="009F4F8E" w:rsidP="00123798">
      <w:pPr>
        <w:pStyle w:val="ListParagraph"/>
        <w:numPr>
          <w:ilvl w:val="1"/>
          <w:numId w:val="31"/>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Osmolaritas serum (&gt;330 osm/l)</w:t>
      </w:r>
    </w:p>
    <w:p w14:paraId="409B03A7" w14:textId="1BBE4B22" w:rsidR="009F4F8E" w:rsidRDefault="009F4F8E" w:rsidP="00123798">
      <w:pPr>
        <w:pStyle w:val="ListParagraph"/>
        <w:numPr>
          <w:ilvl w:val="1"/>
          <w:numId w:val="31"/>
        </w:numPr>
        <w:spacing w:after="0" w:line="480" w:lineRule="auto"/>
        <w:ind w:left="709" w:hanging="709"/>
        <w:jc w:val="both"/>
        <w:rPr>
          <w:rFonts w:ascii="Times New Roman" w:hAnsi="Times New Roman" w:cs="Times New Roman"/>
          <w:sz w:val="24"/>
          <w:szCs w:val="24"/>
        </w:rPr>
      </w:pPr>
      <w:r w:rsidRPr="003F7707">
        <w:rPr>
          <w:rFonts w:ascii="Times New Roman" w:hAnsi="Times New Roman" w:cs="Times New Roman"/>
          <w:sz w:val="24"/>
          <w:szCs w:val="24"/>
        </w:rPr>
        <w:t>Urinalisis menunjukkan proteinuria, ketonuria, glukosuria</w:t>
      </w:r>
    </w:p>
    <w:p w14:paraId="6E550954" w14:textId="02A6E8DC" w:rsidR="009352AC" w:rsidRDefault="009352AC" w:rsidP="009352AC">
      <w:pPr>
        <w:spacing w:after="0" w:line="480" w:lineRule="auto"/>
        <w:jc w:val="both"/>
        <w:rPr>
          <w:rFonts w:ascii="Times New Roman" w:hAnsi="Times New Roman" w:cs="Times New Roman"/>
          <w:sz w:val="24"/>
          <w:szCs w:val="24"/>
        </w:rPr>
      </w:pPr>
    </w:p>
    <w:p w14:paraId="58400036" w14:textId="77777777" w:rsidR="009352AC" w:rsidRPr="009352AC" w:rsidRDefault="009352AC" w:rsidP="009352AC">
      <w:pPr>
        <w:spacing w:after="0" w:line="480" w:lineRule="auto"/>
        <w:jc w:val="both"/>
        <w:rPr>
          <w:rFonts w:ascii="Times New Roman" w:hAnsi="Times New Roman" w:cs="Times New Roman"/>
          <w:sz w:val="24"/>
          <w:szCs w:val="24"/>
        </w:rPr>
      </w:pPr>
    </w:p>
    <w:p w14:paraId="15E7F962" w14:textId="77777777" w:rsidR="009F4F8E" w:rsidRPr="005B5F61" w:rsidRDefault="009F4F8E" w:rsidP="00123798">
      <w:pPr>
        <w:pStyle w:val="ListParagraph"/>
        <w:numPr>
          <w:ilvl w:val="2"/>
          <w:numId w:val="17"/>
        </w:numPr>
        <w:spacing w:after="0" w:line="480" w:lineRule="auto"/>
        <w:ind w:left="709"/>
        <w:jc w:val="both"/>
        <w:outlineLvl w:val="2"/>
        <w:rPr>
          <w:rFonts w:asciiTheme="majorBidi" w:hAnsiTheme="majorBidi" w:cstheme="majorBidi"/>
          <w:b/>
          <w:bCs/>
          <w:sz w:val="24"/>
          <w:szCs w:val="24"/>
        </w:rPr>
      </w:pPr>
      <w:bookmarkStart w:id="31" w:name="_Toc46665132"/>
      <w:r w:rsidRPr="005B5F61">
        <w:rPr>
          <w:rFonts w:asciiTheme="majorBidi" w:hAnsiTheme="majorBidi" w:cstheme="majorBidi"/>
          <w:b/>
          <w:bCs/>
          <w:sz w:val="24"/>
          <w:szCs w:val="24"/>
        </w:rPr>
        <w:lastRenderedPageBreak/>
        <w:t>Penatalaksanaan</w:t>
      </w:r>
      <w:bookmarkEnd w:id="31"/>
    </w:p>
    <w:p w14:paraId="438F3336" w14:textId="6D9921E8" w:rsidR="009F4F8E" w:rsidRPr="00B62AC3" w:rsidRDefault="009F4F8E" w:rsidP="009352AC">
      <w:pPr>
        <w:spacing w:after="0" w:line="480" w:lineRule="auto"/>
        <w:ind w:left="-11" w:firstLine="720"/>
        <w:jc w:val="both"/>
        <w:rPr>
          <w:rFonts w:asciiTheme="majorBidi" w:hAnsiTheme="majorBidi" w:cstheme="majorBidi"/>
          <w:sz w:val="24"/>
          <w:szCs w:val="24"/>
        </w:rPr>
      </w:pPr>
      <w:r w:rsidRPr="00801966">
        <w:rPr>
          <w:rFonts w:ascii="Times New Roman" w:hAnsi="Times New Roman" w:cs="Times New Roman"/>
          <w:sz w:val="24"/>
        </w:rPr>
        <w:t xml:space="preserve">Prinsip penatalaksanaan </w:t>
      </w:r>
      <w:r w:rsidR="009352AC">
        <w:rPr>
          <w:rFonts w:asciiTheme="majorBidi" w:hAnsiTheme="majorBidi" w:cstheme="majorBidi"/>
          <w:bCs/>
          <w:color w:val="000000" w:themeColor="text1"/>
          <w:sz w:val="24"/>
          <w:szCs w:val="24"/>
        </w:rPr>
        <w:t>Diabetes Mellitus</w:t>
      </w:r>
      <w:r w:rsidR="009352AC" w:rsidRPr="00801966">
        <w:rPr>
          <w:rFonts w:ascii="Times New Roman" w:hAnsi="Times New Roman" w:cs="Times New Roman"/>
          <w:sz w:val="24"/>
        </w:rPr>
        <w:t xml:space="preserve"> </w:t>
      </w:r>
      <w:r w:rsidRPr="00801966">
        <w:rPr>
          <w:rFonts w:ascii="Times New Roman" w:hAnsi="Times New Roman" w:cs="Times New Roman"/>
          <w:sz w:val="24"/>
        </w:rPr>
        <w:t xml:space="preserve">secara umum ada lima sesuai dengan Konsensus Pengelolaan </w:t>
      </w:r>
      <w:r w:rsidR="005705C8">
        <w:rPr>
          <w:rFonts w:ascii="Times New Roman" w:eastAsia="Times New Roman" w:hAnsi="Times New Roman"/>
          <w:sz w:val="24"/>
        </w:rPr>
        <w:t>diabetes m</w:t>
      </w:r>
      <w:r w:rsidR="005705C8" w:rsidRPr="00552E7B">
        <w:rPr>
          <w:rFonts w:ascii="Times New Roman" w:eastAsia="Times New Roman" w:hAnsi="Times New Roman"/>
          <w:sz w:val="24"/>
        </w:rPr>
        <w:t>ellitus</w:t>
      </w:r>
      <w:r>
        <w:rPr>
          <w:rFonts w:ascii="Times New Roman" w:hAnsi="Times New Roman" w:cs="Times New Roman"/>
          <w:sz w:val="24"/>
        </w:rPr>
        <w:t xml:space="preserve"> di Indonesia </w:t>
      </w:r>
      <w:r w:rsidRPr="00801966">
        <w:rPr>
          <w:rFonts w:ascii="Times New Roman" w:hAnsi="Times New Roman" w:cs="Times New Roman"/>
          <w:sz w:val="24"/>
        </w:rPr>
        <w:t xml:space="preserve">untuk meningkatkan kualitas hidup pasien </w:t>
      </w:r>
      <w:r w:rsidR="005705C8">
        <w:rPr>
          <w:rFonts w:ascii="Times New Roman" w:eastAsia="Times New Roman" w:hAnsi="Times New Roman"/>
          <w:sz w:val="24"/>
        </w:rPr>
        <w:t>diabetes m</w:t>
      </w:r>
      <w:r w:rsidR="005705C8" w:rsidRPr="00552E7B">
        <w:rPr>
          <w:rFonts w:ascii="Times New Roman" w:eastAsia="Times New Roman" w:hAnsi="Times New Roman"/>
          <w:sz w:val="24"/>
        </w:rPr>
        <w:t>ellitus</w:t>
      </w:r>
      <w:r w:rsidRPr="00801966">
        <w:rPr>
          <w:rFonts w:ascii="Times New Roman" w:hAnsi="Times New Roman" w:cs="Times New Roman"/>
          <w:sz w:val="24"/>
        </w:rPr>
        <w:t>.</w:t>
      </w:r>
      <w:r w:rsidR="00B62AC3">
        <w:rPr>
          <w:rFonts w:asciiTheme="majorBidi" w:hAnsiTheme="majorBidi" w:cstheme="majorBidi"/>
          <w:sz w:val="24"/>
          <w:szCs w:val="24"/>
        </w:rPr>
        <w:t xml:space="preserve"> </w:t>
      </w:r>
      <w:r w:rsidRPr="00BC7435">
        <w:rPr>
          <w:rFonts w:ascii="Times New Roman" w:hAnsi="Times New Roman" w:cs="Times New Roman"/>
          <w:sz w:val="24"/>
        </w:rPr>
        <w:t>T</w:t>
      </w:r>
      <w:r w:rsidR="00B62AC3">
        <w:rPr>
          <w:rFonts w:ascii="Times New Roman" w:hAnsi="Times New Roman" w:cs="Times New Roman"/>
          <w:sz w:val="24"/>
        </w:rPr>
        <w:t>ujuan p</w:t>
      </w:r>
      <w:r>
        <w:rPr>
          <w:rFonts w:ascii="Times New Roman" w:hAnsi="Times New Roman" w:cs="Times New Roman"/>
          <w:sz w:val="24"/>
        </w:rPr>
        <w:t xml:space="preserve">enatalaksanaan </w:t>
      </w:r>
      <w:r w:rsidR="00B62AC3">
        <w:rPr>
          <w:rFonts w:ascii="Times New Roman" w:eastAsia="Times New Roman" w:hAnsi="Times New Roman"/>
          <w:sz w:val="24"/>
        </w:rPr>
        <w:t>diabetes m</w:t>
      </w:r>
      <w:r w:rsidR="00B62AC3" w:rsidRPr="00552E7B">
        <w:rPr>
          <w:rFonts w:ascii="Times New Roman" w:eastAsia="Times New Roman" w:hAnsi="Times New Roman"/>
          <w:sz w:val="24"/>
        </w:rPr>
        <w:t>ellitus</w:t>
      </w:r>
      <w:r>
        <w:rPr>
          <w:rFonts w:ascii="Times New Roman" w:hAnsi="Times New Roman" w:cs="Times New Roman"/>
          <w:sz w:val="24"/>
        </w:rPr>
        <w:t xml:space="preserve"> adalah</w:t>
      </w:r>
      <w:r w:rsidRPr="00BC7435">
        <w:rPr>
          <w:rFonts w:ascii="Times New Roman" w:hAnsi="Times New Roman" w:cs="Times New Roman"/>
          <w:sz w:val="24"/>
        </w:rPr>
        <w:t>:</w:t>
      </w:r>
    </w:p>
    <w:p w14:paraId="67AC765B" w14:textId="02079340" w:rsidR="009F4F8E" w:rsidRPr="00BC7435" w:rsidRDefault="009F4F8E" w:rsidP="00B62AC3">
      <w:pPr>
        <w:pStyle w:val="ListParagraph"/>
        <w:numPr>
          <w:ilvl w:val="0"/>
          <w:numId w:val="32"/>
        </w:numPr>
        <w:spacing w:after="0" w:line="480" w:lineRule="auto"/>
        <w:ind w:left="709" w:hanging="709"/>
        <w:jc w:val="both"/>
        <w:rPr>
          <w:rFonts w:ascii="Times New Roman" w:hAnsi="Times New Roman" w:cs="Times New Roman"/>
          <w:sz w:val="24"/>
        </w:rPr>
      </w:pPr>
      <w:r w:rsidRPr="00801966">
        <w:rPr>
          <w:rFonts w:ascii="Times New Roman" w:hAnsi="Times New Roman" w:cs="Times New Roman"/>
          <w:iCs/>
          <w:sz w:val="24"/>
        </w:rPr>
        <w:t>Jangka pendek: hilangnya</w:t>
      </w:r>
      <w:r w:rsidRPr="00BC7435">
        <w:rPr>
          <w:rFonts w:ascii="Times New Roman" w:hAnsi="Times New Roman" w:cs="Times New Roman"/>
          <w:sz w:val="24"/>
        </w:rPr>
        <w:t xml:space="preserve"> keluhan</w:t>
      </w:r>
      <w:r w:rsidRPr="00BC7435">
        <w:rPr>
          <w:rFonts w:ascii="Times New Roman" w:hAnsi="Times New Roman" w:cs="Times New Roman"/>
          <w:i/>
          <w:sz w:val="24"/>
        </w:rPr>
        <w:t xml:space="preserve"> </w:t>
      </w:r>
      <w:r w:rsidRPr="00BC7435">
        <w:rPr>
          <w:rFonts w:ascii="Times New Roman" w:hAnsi="Times New Roman" w:cs="Times New Roman"/>
          <w:sz w:val="24"/>
        </w:rPr>
        <w:t xml:space="preserve">dan tanda </w:t>
      </w:r>
      <w:r w:rsidR="00B62AC3">
        <w:rPr>
          <w:rFonts w:ascii="Times New Roman" w:eastAsia="Times New Roman" w:hAnsi="Times New Roman"/>
          <w:sz w:val="24"/>
        </w:rPr>
        <w:t>diabetes m</w:t>
      </w:r>
      <w:r w:rsidR="00B62AC3" w:rsidRPr="00552E7B">
        <w:rPr>
          <w:rFonts w:ascii="Times New Roman" w:eastAsia="Times New Roman" w:hAnsi="Times New Roman"/>
          <w:sz w:val="24"/>
        </w:rPr>
        <w:t>ellitus</w:t>
      </w:r>
      <w:r w:rsidRPr="00BC7435">
        <w:rPr>
          <w:rFonts w:ascii="Times New Roman" w:hAnsi="Times New Roman" w:cs="Times New Roman"/>
          <w:sz w:val="24"/>
        </w:rPr>
        <w:t>, mempertahankan rasa nyaman dan tercapainya target pengendalian glukosa darah.</w:t>
      </w:r>
    </w:p>
    <w:p w14:paraId="5E4575CC" w14:textId="77777777" w:rsidR="009F4F8E" w:rsidRPr="00BC7435" w:rsidRDefault="009F4F8E" w:rsidP="00123798">
      <w:pPr>
        <w:pStyle w:val="ListParagraph"/>
        <w:numPr>
          <w:ilvl w:val="0"/>
          <w:numId w:val="32"/>
        </w:numPr>
        <w:spacing w:after="0" w:line="480" w:lineRule="auto"/>
        <w:ind w:left="709" w:hanging="709"/>
        <w:jc w:val="both"/>
        <w:rPr>
          <w:rFonts w:ascii="Times New Roman" w:hAnsi="Times New Roman" w:cs="Times New Roman"/>
          <w:sz w:val="24"/>
        </w:rPr>
      </w:pPr>
      <w:r w:rsidRPr="00801966">
        <w:rPr>
          <w:rFonts w:ascii="Times New Roman" w:hAnsi="Times New Roman" w:cs="Times New Roman"/>
          <w:iCs/>
          <w:sz w:val="24"/>
        </w:rPr>
        <w:t>Jangka panjang:</w:t>
      </w:r>
      <w:r w:rsidRPr="00BC7435">
        <w:rPr>
          <w:rFonts w:ascii="Times New Roman" w:hAnsi="Times New Roman" w:cs="Times New Roman"/>
          <w:sz w:val="24"/>
        </w:rPr>
        <w:t xml:space="preserve"> tercegah dan</w:t>
      </w:r>
      <w:r w:rsidRPr="00BC7435">
        <w:rPr>
          <w:rFonts w:ascii="Times New Roman" w:hAnsi="Times New Roman" w:cs="Times New Roman"/>
          <w:i/>
          <w:sz w:val="24"/>
        </w:rPr>
        <w:t xml:space="preserve"> </w:t>
      </w:r>
      <w:r w:rsidRPr="00BC7435">
        <w:rPr>
          <w:rFonts w:ascii="Times New Roman" w:hAnsi="Times New Roman" w:cs="Times New Roman"/>
          <w:sz w:val="24"/>
        </w:rPr>
        <w:t>terhambatnya progresivitas penyulit mikroangiopati, makroangiopati dan neuropati.</w:t>
      </w:r>
    </w:p>
    <w:p w14:paraId="29C4ECCD" w14:textId="56C8EB82" w:rsidR="009F4F8E" w:rsidRPr="005B5F61" w:rsidRDefault="009F4F8E" w:rsidP="009352AC">
      <w:pPr>
        <w:spacing w:after="0" w:line="480" w:lineRule="auto"/>
        <w:ind w:left="-11" w:firstLine="720"/>
        <w:jc w:val="both"/>
        <w:rPr>
          <w:rFonts w:ascii="Times New Roman" w:hAnsi="Times New Roman" w:cs="Times New Roman"/>
          <w:sz w:val="24"/>
        </w:rPr>
      </w:pPr>
      <w:r w:rsidRPr="00BC7435">
        <w:rPr>
          <w:rFonts w:ascii="Times New Roman" w:hAnsi="Times New Roman" w:cs="Times New Roman"/>
          <w:sz w:val="24"/>
        </w:rPr>
        <w:t xml:space="preserve">Tujuan akhir pengelolaan adalah turunnya morbiditas dan mortalitas </w:t>
      </w:r>
      <w:r w:rsidR="009352AC">
        <w:rPr>
          <w:rFonts w:asciiTheme="majorBidi" w:hAnsiTheme="majorBidi" w:cstheme="majorBidi"/>
          <w:bCs/>
          <w:color w:val="000000" w:themeColor="text1"/>
          <w:sz w:val="24"/>
          <w:szCs w:val="24"/>
        </w:rPr>
        <w:t>Diabetes Mellitus</w:t>
      </w:r>
      <w:r w:rsidRPr="00BC7435">
        <w:rPr>
          <w:rFonts w:ascii="Times New Roman" w:hAnsi="Times New Roman" w:cs="Times New Roman"/>
          <w:sz w:val="24"/>
        </w:rPr>
        <w:t>. Untuk mencapai tujuan tersebut perlu dilakukan pengendalian glukosa darah, tekanan darah, berat badan dan profil lipid,</w:t>
      </w:r>
      <w:r>
        <w:rPr>
          <w:rFonts w:ascii="Times New Roman" w:hAnsi="Times New Roman" w:cs="Times New Roman"/>
          <w:sz w:val="24"/>
        </w:rPr>
        <w:t xml:space="preserve"> </w:t>
      </w:r>
      <w:r w:rsidRPr="00BC7435">
        <w:rPr>
          <w:rFonts w:ascii="Times New Roman" w:hAnsi="Times New Roman" w:cs="Times New Roman"/>
          <w:sz w:val="24"/>
        </w:rPr>
        <w:t xml:space="preserve">melalui pengelolaan pasien secara </w:t>
      </w:r>
      <w:r>
        <w:rPr>
          <w:rFonts w:ascii="Times New Roman" w:hAnsi="Times New Roman" w:cs="Times New Roman"/>
          <w:sz w:val="24"/>
        </w:rPr>
        <w:t>holistik</w:t>
      </w:r>
      <w:r w:rsidRPr="00BC7435">
        <w:rPr>
          <w:rFonts w:ascii="Times New Roman" w:hAnsi="Times New Roman" w:cs="Times New Roman"/>
          <w:sz w:val="24"/>
        </w:rPr>
        <w:t xml:space="preserve"> dengan mengajarkan perawatan mandiri dan perubahan perilaku</w:t>
      </w:r>
      <w:r>
        <w:rPr>
          <w:rFonts w:ascii="Times New Roman" w:hAnsi="Times New Roman" w:cs="Times New Roman"/>
          <w:sz w:val="24"/>
        </w:rPr>
        <w:t xml:space="preserve"> </w:t>
      </w:r>
      <w:r>
        <w:rPr>
          <w:rFonts w:ascii="Times New Roman" w:hAnsi="Times New Roman" w:cs="Times New Roman"/>
          <w:sz w:val="24"/>
        </w:rPr>
        <w:fldChar w:fldCharType="begin" w:fldLock="1"/>
      </w:r>
      <w:r>
        <w:rPr>
          <w:rFonts w:ascii="Times New Roman" w:hAnsi="Times New Roman" w:cs="Times New Roman"/>
          <w:sz w:val="24"/>
        </w:rPr>
        <w:instrText>ADDIN CSL_CITATION { "citationItems" : [ { "id" : "ITEM-1", "itemData" : { "author" : [ { "dropping-particle" : "", "family" : "Fatimah", "given" : "Restyana Noor", "non-dropping-particle" : "", "parse-names" : false, "suffix" : "" } ], "container-title" : "jurnal Mejority", "id" : "ITEM-1", "issued" : { "date-parts" : [ [ "2015" ] ] }, "page" : "93-101", "title" : "Diabetes Melitus Tipe 2", "type" : "article-journal", "volume" : "4" }, "uris" : [ "http://www.mendeley.com/documents/?uuid=ace15323-6d7a-4a12-955f-9ab7548e71a8" ] } ], "mendeley" : { "formattedCitation" : "(Fatimah, 2015)", "plainTextFormattedCitation" : "(Fatimah, 2015)", "previouslyFormattedCitation" : "(Fatimah, 2015)" }, "properties" : { "noteIndex" : 0 }, "schema" : "https://github.com/citation-style-language/schema/raw/master/csl-citation.json" }</w:instrText>
      </w:r>
      <w:r>
        <w:rPr>
          <w:rFonts w:ascii="Times New Roman" w:hAnsi="Times New Roman" w:cs="Times New Roman"/>
          <w:sz w:val="24"/>
        </w:rPr>
        <w:fldChar w:fldCharType="separate"/>
      </w:r>
      <w:r w:rsidRPr="005B5F61">
        <w:rPr>
          <w:rFonts w:ascii="Times New Roman" w:hAnsi="Times New Roman" w:cs="Times New Roman"/>
          <w:noProof/>
          <w:sz w:val="24"/>
        </w:rPr>
        <w:t>(Fatimah, 2015)</w:t>
      </w:r>
      <w:r>
        <w:rPr>
          <w:rFonts w:ascii="Times New Roman" w:hAnsi="Times New Roman" w:cs="Times New Roman"/>
          <w:sz w:val="24"/>
        </w:rPr>
        <w:fldChar w:fldCharType="end"/>
      </w:r>
      <w:r>
        <w:rPr>
          <w:rFonts w:ascii="Times New Roman" w:hAnsi="Times New Roman" w:cs="Times New Roman"/>
          <w:sz w:val="24"/>
        </w:rPr>
        <w:t xml:space="preserve">. </w:t>
      </w:r>
      <w:r>
        <w:rPr>
          <w:rFonts w:ascii="Times New Roman" w:hAnsi="Times New Roman" w:cs="Times New Roman"/>
          <w:sz w:val="24"/>
          <w:szCs w:val="24"/>
        </w:rPr>
        <w:t xml:space="preserve">Terdapat 5 komponen dalam penatalaksanaan </w:t>
      </w:r>
      <w:r w:rsidR="009352AC">
        <w:rPr>
          <w:rFonts w:asciiTheme="majorBidi" w:hAnsiTheme="majorBidi" w:cstheme="majorBidi"/>
          <w:bCs/>
          <w:color w:val="000000" w:themeColor="text1"/>
          <w:sz w:val="24"/>
          <w:szCs w:val="24"/>
        </w:rPr>
        <w:t>Diabetes Mellitus</w:t>
      </w:r>
      <w:r>
        <w:rPr>
          <w:rFonts w:ascii="Times New Roman" w:hAnsi="Times New Roman" w:cs="Times New Roman"/>
          <w:sz w:val="24"/>
          <w:szCs w:val="24"/>
        </w:rPr>
        <w:t xml:space="preserve">, antara lain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"Padila", "given" : "", "non-dropping-particle" : "", "parse-names" : false, "suffix" : "" } ], "id" : "ITEM-1", "issued" : { "date-parts" : [ [ "2012" ] ] }, "publisher" : "Nuha Medika", "publisher-place" : "Yogyakarta", "title" : "Keperawatan Medikal Bedah", "type" : "book" }, "uris" : [ "http://www.mendeley.com/documents/?uuid=b2f30919-cb2b-40c3-a0da-68d4124a44c4" ] }, { "id" : "ITEM-2", "itemData" : { "author" : [ { "dropping-particle" : "", "family" : "Tarwoto", "given" : "", "non-dropping-particle" : "", "parse-names" : false, "suffix" : "" }, { "dropping-particle" : "", "family" : "Wartonah", "given" : "", "non-dropping-particle" : "", "parse-names" : false, "suffix" : "" }, { "dropping-particle" : "", "family" : "Taufiq", "given" : "Ihsan", "non-dropping-particle" : "", "parse-names" : false, "suffix" : "" }, { "dropping-particle" : "", "family" : "Mulyati", "given" : "Lia", "non-dropping-particle" : "", "parse-names" : false, "suffix" : "" } ], "edition" : "Trans Info", "id" : "ITEM-2", "issued" : { "date-parts" : [ [ "2012" ] ] }, "publisher" : "Trans", "publisher-place" : "Jakarta", "title" : "Keperawatan Medikal Bedah Gangguan Sistem Endokrin", "type" : "book" }, "uris" : [ "http://www.mendeley.com/documents/?uuid=fb7882a1-fcd7-4b28-8234-b3249764fd92" ] } ], "mendeley" : { "formattedCitation" : "(Padila, 2012; Tarwoto, Wartonah, Taufiq, &amp; Mulyati, 2012)", "manualFormatting" : "(Padila, 2012; Tarwoto et al., 2012)", "plainTextFormattedCitation" : "(Padila, 2012; Tarwoto, Wartonah, Taufiq, &amp; Mulyati, 2012)", "previouslyFormattedCitation" : "(Padila, 2012; Tarwoto, Wartonah, Taufiq, &amp; Mulyati, 2012)" }, "properties" : { "noteIndex" : 0 }, "schema" : "https://github.com/citation-style-language/schema/raw/master/csl-citation.json" }</w:instrText>
      </w:r>
      <w:r>
        <w:rPr>
          <w:rFonts w:ascii="Times New Roman" w:hAnsi="Times New Roman" w:cs="Times New Roman"/>
          <w:sz w:val="24"/>
          <w:szCs w:val="24"/>
        </w:rPr>
        <w:fldChar w:fldCharType="separate"/>
      </w:r>
      <w:r w:rsidRPr="00220795">
        <w:rPr>
          <w:rFonts w:ascii="Times New Roman" w:hAnsi="Times New Roman" w:cs="Times New Roman"/>
          <w:noProof/>
          <w:sz w:val="24"/>
          <w:szCs w:val="24"/>
        </w:rPr>
        <w:t>(Padila, 2012; Tarw</w:t>
      </w:r>
      <w:r>
        <w:rPr>
          <w:rFonts w:ascii="Times New Roman" w:hAnsi="Times New Roman" w:cs="Times New Roman"/>
          <w:noProof/>
          <w:sz w:val="24"/>
          <w:szCs w:val="24"/>
        </w:rPr>
        <w:t xml:space="preserve">oto </w:t>
      </w:r>
      <w:r>
        <w:rPr>
          <w:rFonts w:ascii="Times New Roman" w:hAnsi="Times New Roman" w:cs="Times New Roman"/>
          <w:i/>
          <w:iCs/>
          <w:noProof/>
          <w:sz w:val="24"/>
          <w:szCs w:val="24"/>
        </w:rPr>
        <w:t>et al.</w:t>
      </w:r>
      <w:r w:rsidRPr="00220795">
        <w:rPr>
          <w:rFonts w:ascii="Times New Roman" w:hAnsi="Times New Roman" w:cs="Times New Roman"/>
          <w:noProof/>
          <w:sz w:val="24"/>
          <w:szCs w:val="24"/>
        </w:rPr>
        <w:t>, 2012)</w:t>
      </w:r>
      <w:r>
        <w:rPr>
          <w:rFonts w:ascii="Times New Roman" w:hAnsi="Times New Roman" w:cs="Times New Roman"/>
          <w:sz w:val="24"/>
          <w:szCs w:val="24"/>
        </w:rPr>
        <w:fldChar w:fldCharType="end"/>
      </w:r>
      <w:r>
        <w:rPr>
          <w:rFonts w:ascii="Times New Roman" w:hAnsi="Times New Roman" w:cs="Times New Roman"/>
          <w:sz w:val="24"/>
          <w:szCs w:val="24"/>
        </w:rPr>
        <w:t>:</w:t>
      </w:r>
    </w:p>
    <w:p w14:paraId="02BD3836" w14:textId="77777777" w:rsidR="009F4F8E" w:rsidRPr="00D5064E" w:rsidRDefault="009F4F8E" w:rsidP="00123798">
      <w:pPr>
        <w:pStyle w:val="ListParagraph"/>
        <w:numPr>
          <w:ilvl w:val="2"/>
          <w:numId w:val="27"/>
        </w:numPr>
        <w:spacing w:after="0" w:line="480" w:lineRule="auto"/>
        <w:jc w:val="both"/>
        <w:rPr>
          <w:rFonts w:ascii="Times New Roman" w:hAnsi="Times New Roman" w:cs="Times New Roman"/>
          <w:b/>
          <w:sz w:val="24"/>
          <w:szCs w:val="24"/>
        </w:rPr>
      </w:pPr>
      <w:r w:rsidRPr="00D5064E">
        <w:rPr>
          <w:rFonts w:ascii="Times New Roman" w:hAnsi="Times New Roman" w:cs="Times New Roman"/>
          <w:sz w:val="24"/>
          <w:szCs w:val="24"/>
        </w:rPr>
        <w:t>Diet</w:t>
      </w:r>
    </w:p>
    <w:p w14:paraId="7B6D5C20" w14:textId="356D636F" w:rsidR="005D7470" w:rsidRDefault="009F4F8E" w:rsidP="005D7470">
      <w:pPr>
        <w:pStyle w:val="ListParagraph"/>
        <w:spacing w:after="0" w:line="480" w:lineRule="auto"/>
        <w:ind w:left="360"/>
        <w:jc w:val="both"/>
        <w:rPr>
          <w:rFonts w:ascii="Times New Roman" w:hAnsi="Times New Roman" w:cs="Times New Roman"/>
          <w:sz w:val="24"/>
          <w:szCs w:val="24"/>
        </w:rPr>
      </w:pPr>
      <w:r w:rsidRPr="00D5064E">
        <w:rPr>
          <w:rFonts w:ascii="Times New Roman" w:hAnsi="Times New Roman" w:cs="Times New Roman"/>
          <w:sz w:val="24"/>
          <w:szCs w:val="24"/>
        </w:rPr>
        <w:t>Pada penyandang diabetes perlu ditekankan pentingnya keteraturan makan dalam hal jadwal makan, jenis dan jumlah makanan, terutama pada mereka yang menggunakan obat penurun glukosa darah atau insulin. Standar yang dianjurkan adalah makanan dengan komposisi yang seimbang dalam hal karbohidrat 60-70%, lemak 20-25% danprotein 10-15%. Untuk menentukan</w:t>
      </w:r>
      <w:r w:rsidRPr="00D5064E">
        <w:rPr>
          <w:sz w:val="23"/>
        </w:rPr>
        <w:t xml:space="preserve"> </w:t>
      </w:r>
      <w:r w:rsidRPr="00D5064E">
        <w:rPr>
          <w:rFonts w:ascii="Times New Roman" w:hAnsi="Times New Roman" w:cs="Times New Roman"/>
          <w:sz w:val="24"/>
          <w:szCs w:val="24"/>
        </w:rPr>
        <w:t xml:space="preserve">status gizi, dihitung dengan BMI (Body Mass Indeks)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"Fatimah", "given" : "Restyana Noor", "non-dropping-particle" : "", "parse-names" : false, "suffix" : "" } ], "container-title" : "jurnal Mejority", "id" : "ITEM-1", "issued" : { "date-parts" : [ [ "2015" ] ] }, "page" : "93-101", "title" : "Diabetes Melitus Tipe 2", "type" : "article-journal", "volume" : "4" }, "uris" : [ "http://www.mendeley.com/documents/?uuid=ace15323-6d7a-4a12-955f-9ab7548e71a8", "http://www.mendeley.com/documents/?uuid=36763496-d763-4997-a41b-dc7633630d20" ] } ], "mendeley" : { "formattedCitation" : "(Fatimah, 2015)", "plainTextFormattedCitation" : "(Fatimah, 2015)", "previouslyFormattedCitation" : "(Fatimah, 2015)" }, "properties" : { "noteIndex" : 0 }, "schema" : "https://github.com/citation-style-language/schema/raw/master/csl-citation.json" }</w:instrText>
      </w:r>
      <w:r>
        <w:rPr>
          <w:rFonts w:ascii="Times New Roman" w:hAnsi="Times New Roman" w:cs="Times New Roman"/>
          <w:sz w:val="24"/>
          <w:szCs w:val="24"/>
        </w:rPr>
        <w:fldChar w:fldCharType="separate"/>
      </w:r>
      <w:r w:rsidRPr="00DA7930">
        <w:rPr>
          <w:rFonts w:ascii="Times New Roman" w:hAnsi="Times New Roman" w:cs="Times New Roman"/>
          <w:noProof/>
          <w:sz w:val="24"/>
          <w:szCs w:val="24"/>
        </w:rPr>
        <w:t>(Fatimah, 2015)</w:t>
      </w:r>
      <w:r>
        <w:rPr>
          <w:rFonts w:ascii="Times New Roman" w:hAnsi="Times New Roman" w:cs="Times New Roman"/>
          <w:sz w:val="24"/>
          <w:szCs w:val="24"/>
        </w:rPr>
        <w:fldChar w:fldCharType="end"/>
      </w:r>
      <w:r>
        <w:rPr>
          <w:rFonts w:ascii="Times New Roman" w:hAnsi="Times New Roman" w:cs="Times New Roman"/>
          <w:sz w:val="24"/>
          <w:szCs w:val="24"/>
        </w:rPr>
        <w:t>.</w:t>
      </w:r>
    </w:p>
    <w:p w14:paraId="408C58A4" w14:textId="77777777" w:rsidR="005D7470" w:rsidRPr="005D7470" w:rsidRDefault="005D7470" w:rsidP="005D7470">
      <w:pPr>
        <w:pStyle w:val="ListParagraph"/>
        <w:spacing w:after="0" w:line="480" w:lineRule="auto"/>
        <w:ind w:left="360"/>
        <w:jc w:val="both"/>
        <w:rPr>
          <w:rFonts w:ascii="Times New Roman" w:hAnsi="Times New Roman" w:cs="Times New Roman"/>
          <w:sz w:val="24"/>
          <w:szCs w:val="24"/>
        </w:rPr>
      </w:pPr>
    </w:p>
    <w:p w14:paraId="29D413F2" w14:textId="77777777" w:rsidR="009F4F8E" w:rsidRDefault="009F4F8E" w:rsidP="00123798">
      <w:pPr>
        <w:pStyle w:val="ListParagraph"/>
        <w:numPr>
          <w:ilvl w:val="2"/>
          <w:numId w:val="27"/>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Latihan Fisik (</w:t>
      </w:r>
      <w:r>
        <w:rPr>
          <w:rFonts w:ascii="Times New Roman" w:hAnsi="Times New Roman" w:cs="Times New Roman"/>
          <w:i/>
          <w:sz w:val="24"/>
          <w:szCs w:val="24"/>
        </w:rPr>
        <w:t>Exercise</w:t>
      </w:r>
      <w:r>
        <w:rPr>
          <w:rFonts w:ascii="Times New Roman" w:hAnsi="Times New Roman" w:cs="Times New Roman"/>
          <w:sz w:val="24"/>
          <w:szCs w:val="24"/>
        </w:rPr>
        <w:t>)</w:t>
      </w:r>
    </w:p>
    <w:p w14:paraId="2AC6AE07" w14:textId="5F8A0885" w:rsidR="00622401" w:rsidRPr="005D7470" w:rsidRDefault="009F4F8E" w:rsidP="005D7470">
      <w:pPr>
        <w:pStyle w:val="ListParagraph"/>
        <w:spacing w:after="200" w:line="480" w:lineRule="auto"/>
        <w:ind w:left="360"/>
        <w:jc w:val="both"/>
        <w:rPr>
          <w:rFonts w:ascii="Times New Roman" w:hAnsi="Times New Roman" w:cs="Times New Roman"/>
          <w:sz w:val="24"/>
        </w:rPr>
      </w:pPr>
      <w:r w:rsidRPr="00D5064E">
        <w:rPr>
          <w:rFonts w:ascii="Times New Roman" w:hAnsi="Times New Roman" w:cs="Times New Roman"/>
          <w:sz w:val="24"/>
          <w:szCs w:val="24"/>
        </w:rPr>
        <w:t xml:space="preserve">Latihan dapat dilakukan dengan melawan tahanan untuk menambah laju metabolisme istirahat, menurunkan berat badan, stres dan menyegarkan tubuh. </w:t>
      </w:r>
      <w:r w:rsidRPr="00D5064E">
        <w:rPr>
          <w:rFonts w:ascii="Times New Roman" w:hAnsi="Times New Roman" w:cs="Times New Roman"/>
          <w:sz w:val="24"/>
        </w:rPr>
        <w:t>Sebagai contoh adalah olah raga ringan jalan kaki biasa selama 30 menit. Hindarkan kebiasaan hidup yang kurang gerak atau bermalasmalasan.</w:t>
      </w:r>
    </w:p>
    <w:p w14:paraId="597DB874" w14:textId="77777777" w:rsidR="009F4F8E" w:rsidRDefault="009F4F8E" w:rsidP="00123798">
      <w:pPr>
        <w:pStyle w:val="ListParagraph"/>
        <w:numPr>
          <w:ilvl w:val="2"/>
          <w:numId w:val="27"/>
        </w:numPr>
        <w:spacing w:after="200" w:line="480" w:lineRule="auto"/>
        <w:jc w:val="both"/>
        <w:rPr>
          <w:rFonts w:ascii="Times New Roman" w:hAnsi="Times New Roman" w:cs="Times New Roman"/>
          <w:sz w:val="24"/>
          <w:szCs w:val="24"/>
        </w:rPr>
      </w:pPr>
      <w:r w:rsidRPr="00BC7435">
        <w:rPr>
          <w:rFonts w:ascii="Times New Roman" w:hAnsi="Times New Roman" w:cs="Times New Roman"/>
          <w:sz w:val="24"/>
          <w:szCs w:val="24"/>
        </w:rPr>
        <w:t>Pendidikan kesehatan</w:t>
      </w:r>
    </w:p>
    <w:p w14:paraId="471A181A" w14:textId="72A0A4D2" w:rsidR="009F4F8E" w:rsidRPr="00D5064E" w:rsidRDefault="009F4F8E" w:rsidP="005705C8">
      <w:pPr>
        <w:pStyle w:val="ListParagraph"/>
        <w:spacing w:after="200" w:line="480" w:lineRule="auto"/>
        <w:ind w:left="360"/>
        <w:jc w:val="both"/>
        <w:rPr>
          <w:rFonts w:ascii="Times New Roman" w:hAnsi="Times New Roman" w:cs="Times New Roman"/>
          <w:sz w:val="24"/>
          <w:szCs w:val="24"/>
        </w:rPr>
      </w:pPr>
      <w:r w:rsidRPr="00D5064E">
        <w:rPr>
          <w:rFonts w:ascii="Times New Roman" w:hAnsi="Times New Roman" w:cs="Times New Roman"/>
          <w:sz w:val="24"/>
        </w:rPr>
        <w:t xml:space="preserve">Pendidikan kesehatan sangat penting dalam pengelolaan. Pendidikan kesehatan pencegahan primer harus diberikan kepada kelompok masyarakat resiko tinggi. Pendidikan kesehatan sekunder diberikan kepada kelompok pasien DM. Sedangkan pendidikan kesehatan untuk pencegahan tersier diberikan kepada pasien yang sudah mengidap </w:t>
      </w:r>
      <w:r w:rsidR="005705C8">
        <w:rPr>
          <w:rFonts w:ascii="Times New Roman" w:eastAsia="Times New Roman" w:hAnsi="Times New Roman"/>
          <w:sz w:val="24"/>
        </w:rPr>
        <w:t>diabetes m</w:t>
      </w:r>
      <w:r w:rsidR="005705C8" w:rsidRPr="00552E7B">
        <w:rPr>
          <w:rFonts w:ascii="Times New Roman" w:eastAsia="Times New Roman" w:hAnsi="Times New Roman"/>
          <w:sz w:val="24"/>
        </w:rPr>
        <w:t>ellitus</w:t>
      </w:r>
      <w:r w:rsidR="005705C8">
        <w:rPr>
          <w:rFonts w:ascii="Times New Roman" w:eastAsia="Times New Roman" w:hAnsi="Times New Roman"/>
          <w:sz w:val="24"/>
        </w:rPr>
        <w:t xml:space="preserve"> </w:t>
      </w:r>
      <w:r w:rsidRPr="00D5064E">
        <w:rPr>
          <w:rFonts w:ascii="Times New Roman" w:hAnsi="Times New Roman" w:cs="Times New Roman"/>
          <w:sz w:val="24"/>
        </w:rPr>
        <w:t xml:space="preserve">dengan penyulit menahun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"Fatimah", "given" : "Restyana Noor", "non-dropping-particle" : "", "parse-names" : false, "suffix" : "" } ], "container-title" : "jurnal Mejority", "id" : "ITEM-1", "issued" : { "date-parts" : [ [ "2015" ] ] }, "page" : "93-101", "title" : "Diabetes Melitus Tipe 2", "type" : "article-journal", "volume" : "4" }, "uris" : [ "http://www.mendeley.com/documents/?uuid=ace15323-6d7a-4a12-955f-9ab7548e71a8", "http://www.mendeley.com/documents/?uuid=36763496-d763-4997-a41b-dc7633630d20" ] } ], "mendeley" : { "formattedCitation" : "(Fatimah, 2015)", "plainTextFormattedCitation" : "(Fatimah, 2015)", "previouslyFormattedCitation" : "(Fatimah, 2015)" }, "properties" : { "noteIndex" : 0 }, "schema" : "https://github.com/citation-style-language/schema/raw/master/csl-citation.json" }</w:instrText>
      </w:r>
      <w:r>
        <w:rPr>
          <w:rFonts w:ascii="Times New Roman" w:hAnsi="Times New Roman" w:cs="Times New Roman"/>
          <w:sz w:val="24"/>
          <w:szCs w:val="24"/>
        </w:rPr>
        <w:fldChar w:fldCharType="separate"/>
      </w:r>
      <w:r w:rsidRPr="00DA7930">
        <w:rPr>
          <w:rFonts w:ascii="Times New Roman" w:hAnsi="Times New Roman" w:cs="Times New Roman"/>
          <w:noProof/>
          <w:sz w:val="24"/>
          <w:szCs w:val="24"/>
        </w:rPr>
        <w:t>(Fatimah, 2015)</w:t>
      </w:r>
      <w:r>
        <w:rPr>
          <w:rFonts w:ascii="Times New Roman" w:hAnsi="Times New Roman" w:cs="Times New Roman"/>
          <w:sz w:val="24"/>
          <w:szCs w:val="24"/>
        </w:rPr>
        <w:fldChar w:fldCharType="end"/>
      </w:r>
      <w:r>
        <w:rPr>
          <w:rFonts w:ascii="Times New Roman" w:hAnsi="Times New Roman" w:cs="Times New Roman"/>
          <w:sz w:val="24"/>
          <w:szCs w:val="24"/>
        </w:rPr>
        <w:t>.</w:t>
      </w:r>
    </w:p>
    <w:p w14:paraId="4F1B6EBE" w14:textId="77777777" w:rsidR="009F4F8E" w:rsidRPr="00D5064E" w:rsidRDefault="009F4F8E" w:rsidP="00123798">
      <w:pPr>
        <w:pStyle w:val="ListParagraph"/>
        <w:numPr>
          <w:ilvl w:val="2"/>
          <w:numId w:val="27"/>
        </w:numPr>
        <w:spacing w:after="200" w:line="480" w:lineRule="auto"/>
        <w:jc w:val="both"/>
        <w:rPr>
          <w:rFonts w:ascii="Times New Roman" w:hAnsi="Times New Roman" w:cs="Times New Roman"/>
          <w:sz w:val="24"/>
        </w:rPr>
      </w:pPr>
      <w:r w:rsidRPr="00BC7435">
        <w:rPr>
          <w:rFonts w:ascii="Times New Roman" w:hAnsi="Times New Roman" w:cs="Times New Roman"/>
          <w:sz w:val="24"/>
          <w:szCs w:val="24"/>
        </w:rPr>
        <w:t>Pemantauan</w:t>
      </w:r>
    </w:p>
    <w:p w14:paraId="6A744BEF" w14:textId="77777777" w:rsidR="009F4F8E" w:rsidRPr="00D80E6B" w:rsidRDefault="009F4F8E" w:rsidP="009F4F8E">
      <w:pPr>
        <w:pStyle w:val="ListParagraph"/>
        <w:spacing w:after="200" w:line="480" w:lineRule="auto"/>
        <w:ind w:left="360"/>
        <w:jc w:val="both"/>
        <w:rPr>
          <w:rFonts w:ascii="Times New Roman" w:hAnsi="Times New Roman" w:cs="Times New Roman"/>
          <w:sz w:val="24"/>
          <w:szCs w:val="24"/>
        </w:rPr>
      </w:pPr>
      <w:r w:rsidRPr="00D5064E">
        <w:rPr>
          <w:rFonts w:ascii="Times New Roman" w:hAnsi="Times New Roman" w:cs="Times New Roman"/>
          <w:sz w:val="24"/>
          <w:szCs w:val="24"/>
        </w:rPr>
        <w:t>Pemantauan yang dimaksud adalah pemantauan glukosa darah secara teratur.</w:t>
      </w:r>
    </w:p>
    <w:p w14:paraId="0A91F2A9" w14:textId="77777777" w:rsidR="009F4F8E" w:rsidRDefault="009F4F8E" w:rsidP="00123798">
      <w:pPr>
        <w:pStyle w:val="ListParagraph"/>
        <w:numPr>
          <w:ilvl w:val="2"/>
          <w:numId w:val="27"/>
        </w:numPr>
        <w:spacing w:after="0" w:line="480" w:lineRule="auto"/>
        <w:ind w:left="357"/>
        <w:jc w:val="both"/>
        <w:rPr>
          <w:rFonts w:ascii="Times New Roman" w:hAnsi="Times New Roman" w:cs="Times New Roman"/>
          <w:sz w:val="24"/>
        </w:rPr>
      </w:pPr>
      <w:r w:rsidRPr="00D5064E">
        <w:rPr>
          <w:rFonts w:ascii="Times New Roman" w:hAnsi="Times New Roman" w:cs="Times New Roman"/>
          <w:sz w:val="24"/>
        </w:rPr>
        <w:t>Terapi Obat</w:t>
      </w:r>
    </w:p>
    <w:p w14:paraId="1C16E0EA" w14:textId="77777777" w:rsidR="009F4F8E" w:rsidRDefault="009F4F8E" w:rsidP="009F4F8E">
      <w:pPr>
        <w:pStyle w:val="ListParagraph"/>
        <w:spacing w:after="0" w:line="480" w:lineRule="auto"/>
        <w:ind w:left="357"/>
        <w:jc w:val="both"/>
        <w:rPr>
          <w:rFonts w:ascii="Times New Roman" w:hAnsi="Times New Roman" w:cs="Times New Roman"/>
          <w:sz w:val="24"/>
          <w:szCs w:val="24"/>
        </w:rPr>
      </w:pPr>
      <w:r w:rsidRPr="00D5064E">
        <w:rPr>
          <w:rFonts w:ascii="Times New Roman" w:hAnsi="Times New Roman" w:cs="Times New Roman"/>
          <w:sz w:val="24"/>
        </w:rPr>
        <w:t>Jika pasien telah melakukan pengaturan makan dan latihan fisik tetapi tidak berhasil mengendalikan kadar gula darah maka dipertimbangkan pemakaian obat hipoglikemik</w:t>
      </w:r>
      <w:r>
        <w:rPr>
          <w:rFonts w:ascii="Times New Roman" w:hAnsi="Times New Roman" w:cs="Times New Roman"/>
          <w:sz w:val="24"/>
        </w:rPr>
        <w:t xml:space="preserve"> oral (OHO)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"Fatimah", "given" : "Restyana Noor", "non-dropping-particle" : "", "parse-names" : false, "suffix" : "" } ], "container-title" : "jurnal Mejority", "id" : "ITEM-1", "issued" : { "date-parts" : [ [ "2015" ] ] }, "page" : "93-101", "title" : "Diabetes Melitus Tipe 2", "type" : "article-journal", "volume" : "4" }, "uris" : [ "http://www.mendeley.com/documents/?uuid=ace15323-6d7a-4a12-955f-9ab7548e71a8", "http://www.mendeley.com/documents/?uuid=36763496-d763-4997-a41b-dc7633630d20" ] } ], "mendeley" : { "formattedCitation" : "(Fatimah, 2015)", "plainTextFormattedCitation" : "(Fatimah, 2015)", "previouslyFormattedCitation" : "(Fatimah, 2015)" }, "properties" : { "noteIndex" : 0 }, "schema" : "https://github.com/citation-style-language/schema/raw/master/csl-citation.json" }</w:instrText>
      </w:r>
      <w:r>
        <w:rPr>
          <w:rFonts w:ascii="Times New Roman" w:hAnsi="Times New Roman" w:cs="Times New Roman"/>
          <w:sz w:val="24"/>
          <w:szCs w:val="24"/>
        </w:rPr>
        <w:fldChar w:fldCharType="separate"/>
      </w:r>
      <w:r w:rsidRPr="00DA7930">
        <w:rPr>
          <w:rFonts w:ascii="Times New Roman" w:hAnsi="Times New Roman" w:cs="Times New Roman"/>
          <w:noProof/>
          <w:sz w:val="24"/>
          <w:szCs w:val="24"/>
        </w:rPr>
        <w:t>(Fatimah, 2015)</w:t>
      </w:r>
      <w:r>
        <w:rPr>
          <w:rFonts w:ascii="Times New Roman" w:hAnsi="Times New Roman" w:cs="Times New Roman"/>
          <w:sz w:val="24"/>
          <w:szCs w:val="24"/>
        </w:rPr>
        <w:fldChar w:fldCharType="end"/>
      </w:r>
      <w:r>
        <w:rPr>
          <w:rFonts w:ascii="Times New Roman" w:hAnsi="Times New Roman" w:cs="Times New Roman"/>
          <w:sz w:val="24"/>
          <w:szCs w:val="24"/>
        </w:rPr>
        <w:t>.</w:t>
      </w:r>
    </w:p>
    <w:p w14:paraId="34BF283B" w14:textId="77777777" w:rsidR="009F4F8E" w:rsidRPr="00D5064E" w:rsidRDefault="009F4F8E" w:rsidP="009F4F8E">
      <w:pPr>
        <w:pStyle w:val="ListParagraph"/>
        <w:spacing w:after="0" w:line="480" w:lineRule="auto"/>
        <w:ind w:left="357"/>
        <w:jc w:val="both"/>
        <w:rPr>
          <w:rFonts w:ascii="Times New Roman" w:hAnsi="Times New Roman" w:cs="Times New Roman"/>
          <w:b/>
          <w:sz w:val="24"/>
        </w:rPr>
      </w:pPr>
      <w:r w:rsidRPr="00D5064E">
        <w:rPr>
          <w:rFonts w:ascii="Times New Roman" w:hAnsi="Times New Roman" w:cs="Times New Roman"/>
          <w:b/>
          <w:sz w:val="24"/>
        </w:rPr>
        <w:t>Obat-Obat Diabetes Melitus</w:t>
      </w:r>
    </w:p>
    <w:p w14:paraId="24773441" w14:textId="77777777" w:rsidR="009F4F8E" w:rsidRPr="00D5064E" w:rsidRDefault="009F4F8E" w:rsidP="00123798">
      <w:pPr>
        <w:pStyle w:val="ListParagraph"/>
        <w:numPr>
          <w:ilvl w:val="0"/>
          <w:numId w:val="33"/>
        </w:numPr>
        <w:spacing w:after="0" w:line="480" w:lineRule="auto"/>
        <w:jc w:val="both"/>
        <w:rPr>
          <w:rFonts w:ascii="Times New Roman" w:hAnsi="Times New Roman" w:cs="Times New Roman"/>
          <w:sz w:val="24"/>
        </w:rPr>
      </w:pPr>
      <w:r w:rsidRPr="00D5064E">
        <w:rPr>
          <w:rFonts w:ascii="Times New Roman" w:hAnsi="Times New Roman" w:cs="Times New Roman"/>
          <w:sz w:val="24"/>
        </w:rPr>
        <w:t>Antidiabetik oral</w:t>
      </w:r>
    </w:p>
    <w:p w14:paraId="39857C29" w14:textId="0BEA1F4B" w:rsidR="001B1CBB" w:rsidRPr="00622401" w:rsidRDefault="009F4F8E" w:rsidP="005D7470">
      <w:pPr>
        <w:pStyle w:val="ListParagraph"/>
        <w:spacing w:after="0" w:line="480" w:lineRule="auto"/>
        <w:ind w:left="714"/>
        <w:jc w:val="both"/>
        <w:rPr>
          <w:rFonts w:ascii="Times New Roman" w:hAnsi="Times New Roman" w:cs="Times New Roman"/>
          <w:sz w:val="24"/>
        </w:rPr>
      </w:pPr>
      <w:r w:rsidRPr="00D80E6B">
        <w:rPr>
          <w:rFonts w:ascii="Times New Roman" w:hAnsi="Times New Roman" w:cs="Times New Roman"/>
          <w:sz w:val="24"/>
        </w:rPr>
        <w:t xml:space="preserve">Penatalaksanaan pasien </w:t>
      </w:r>
      <w:r w:rsidR="005D7470">
        <w:rPr>
          <w:rFonts w:asciiTheme="majorBidi" w:hAnsiTheme="majorBidi" w:cstheme="majorBidi"/>
          <w:bCs/>
          <w:color w:val="000000" w:themeColor="text1"/>
          <w:sz w:val="24"/>
          <w:szCs w:val="24"/>
        </w:rPr>
        <w:t>Diabetes Mellitus</w:t>
      </w:r>
      <w:r w:rsidR="005D7470" w:rsidRPr="00D80E6B">
        <w:rPr>
          <w:rFonts w:ascii="Times New Roman" w:hAnsi="Times New Roman" w:cs="Times New Roman"/>
          <w:sz w:val="24"/>
        </w:rPr>
        <w:t xml:space="preserve"> </w:t>
      </w:r>
      <w:r w:rsidRPr="00D80E6B">
        <w:rPr>
          <w:rFonts w:ascii="Times New Roman" w:hAnsi="Times New Roman" w:cs="Times New Roman"/>
          <w:sz w:val="24"/>
        </w:rPr>
        <w:t xml:space="preserve">dilakukan dengan menormalkan kadar gula darah dan mencegah komplikasi, lebih khusus lagi dengan menghilangkan gejala, optimalisasi parameter </w:t>
      </w:r>
      <w:r>
        <w:rPr>
          <w:rFonts w:ascii="Times New Roman" w:hAnsi="Times New Roman" w:cs="Times New Roman"/>
          <w:sz w:val="24"/>
        </w:rPr>
        <w:t>metabolik</w:t>
      </w:r>
      <w:r w:rsidRPr="00D80E6B">
        <w:rPr>
          <w:rFonts w:ascii="Times New Roman" w:hAnsi="Times New Roman" w:cs="Times New Roman"/>
          <w:sz w:val="24"/>
        </w:rPr>
        <w:t xml:space="preserve">, dan mengontrol berat badan. Indikasi </w:t>
      </w:r>
      <w:r>
        <w:rPr>
          <w:rFonts w:ascii="Times New Roman" w:hAnsi="Times New Roman" w:cs="Times New Roman"/>
          <w:sz w:val="24"/>
        </w:rPr>
        <w:t>antidiabetik</w:t>
      </w:r>
      <w:r w:rsidRPr="00D80E6B">
        <w:rPr>
          <w:rFonts w:ascii="Times New Roman" w:hAnsi="Times New Roman" w:cs="Times New Roman"/>
          <w:sz w:val="24"/>
        </w:rPr>
        <w:t xml:space="preserve"> oral terutama ditujukan untuk penanganan </w:t>
      </w:r>
      <w:r w:rsidRPr="00D80E6B">
        <w:rPr>
          <w:rFonts w:ascii="Times New Roman" w:hAnsi="Times New Roman" w:cs="Times New Roman"/>
          <w:sz w:val="24"/>
        </w:rPr>
        <w:lastRenderedPageBreak/>
        <w:t xml:space="preserve">pasien </w:t>
      </w:r>
      <w:r w:rsidR="005D7470">
        <w:rPr>
          <w:rFonts w:asciiTheme="majorBidi" w:hAnsiTheme="majorBidi" w:cstheme="majorBidi"/>
          <w:bCs/>
          <w:color w:val="000000" w:themeColor="text1"/>
          <w:sz w:val="24"/>
          <w:szCs w:val="24"/>
        </w:rPr>
        <w:t>Diabetes Mellitus</w:t>
      </w:r>
      <w:r w:rsidR="005D7470" w:rsidRPr="00D80E6B">
        <w:rPr>
          <w:rFonts w:ascii="Times New Roman" w:hAnsi="Times New Roman" w:cs="Times New Roman"/>
          <w:sz w:val="24"/>
        </w:rPr>
        <w:t xml:space="preserve"> </w:t>
      </w:r>
      <w:r w:rsidRPr="00D80E6B">
        <w:rPr>
          <w:rFonts w:ascii="Times New Roman" w:hAnsi="Times New Roman" w:cs="Times New Roman"/>
          <w:sz w:val="24"/>
        </w:rPr>
        <w:t>tipe 2 ringan sampai sedang yang gagal dikendalikan dengan pengaturan asupan energi dan karbohidrat serta olah raga.</w:t>
      </w:r>
      <w:r>
        <w:rPr>
          <w:sz w:val="24"/>
        </w:rPr>
        <w:t xml:space="preserve"> </w:t>
      </w:r>
      <w:r w:rsidRPr="00D5064E">
        <w:rPr>
          <w:rFonts w:ascii="Times New Roman" w:hAnsi="Times New Roman" w:cs="Times New Roman"/>
          <w:sz w:val="24"/>
        </w:rPr>
        <w:t xml:space="preserve">Pemilihan dan penentuan regimen </w:t>
      </w:r>
      <w:r>
        <w:rPr>
          <w:rFonts w:ascii="Times New Roman" w:hAnsi="Times New Roman" w:cs="Times New Roman"/>
          <w:sz w:val="24"/>
        </w:rPr>
        <w:t>antidiabetik</w:t>
      </w:r>
      <w:r w:rsidRPr="00D5064E">
        <w:rPr>
          <w:rFonts w:ascii="Times New Roman" w:hAnsi="Times New Roman" w:cs="Times New Roman"/>
          <w:sz w:val="24"/>
        </w:rPr>
        <w:t xml:space="preserve"> oral yang digunakan harus mempertimbangkan tingkat keparahan penyakit </w:t>
      </w:r>
      <w:r w:rsidR="005D7470">
        <w:rPr>
          <w:rFonts w:asciiTheme="majorBidi" w:hAnsiTheme="majorBidi" w:cstheme="majorBidi"/>
          <w:bCs/>
          <w:color w:val="000000" w:themeColor="text1"/>
          <w:sz w:val="24"/>
          <w:szCs w:val="24"/>
        </w:rPr>
        <w:t>Diabetes Mellitus</w:t>
      </w:r>
      <w:r w:rsidR="005D7470" w:rsidRPr="00D5064E">
        <w:rPr>
          <w:rFonts w:ascii="Times New Roman" w:hAnsi="Times New Roman" w:cs="Times New Roman"/>
          <w:sz w:val="24"/>
        </w:rPr>
        <w:t xml:space="preserve"> </w:t>
      </w:r>
      <w:r w:rsidRPr="00D5064E">
        <w:rPr>
          <w:rFonts w:ascii="Times New Roman" w:hAnsi="Times New Roman" w:cs="Times New Roman"/>
          <w:sz w:val="24"/>
        </w:rPr>
        <w:t xml:space="preserve">serta kondisi kesehatan pasien secara umum termasuk penyakit-penyakit lain dan komplikasi yang ada. Dalam hal ini obat hipoglikemik oral adalah termasuk golongan </w:t>
      </w:r>
      <w:r>
        <w:rPr>
          <w:rFonts w:ascii="Times New Roman" w:hAnsi="Times New Roman" w:cs="Times New Roman"/>
          <w:sz w:val="24"/>
        </w:rPr>
        <w:t>sulfonilurea</w:t>
      </w:r>
      <w:r w:rsidRPr="00D5064E">
        <w:rPr>
          <w:rFonts w:ascii="Times New Roman" w:hAnsi="Times New Roman" w:cs="Times New Roman"/>
          <w:sz w:val="24"/>
        </w:rPr>
        <w:t xml:space="preserve">, biguanid, inhibitor alfa </w:t>
      </w:r>
      <w:r>
        <w:rPr>
          <w:rFonts w:ascii="Times New Roman" w:hAnsi="Times New Roman" w:cs="Times New Roman"/>
          <w:sz w:val="24"/>
        </w:rPr>
        <w:t>glukosidase</w:t>
      </w:r>
      <w:r w:rsidRPr="00D5064E">
        <w:rPr>
          <w:rFonts w:ascii="Times New Roman" w:hAnsi="Times New Roman" w:cs="Times New Roman"/>
          <w:sz w:val="24"/>
        </w:rPr>
        <w:t xml:space="preserve"> dan insulin sensitizing</w:t>
      </w:r>
      <w:r>
        <w:rPr>
          <w:rFonts w:ascii="Times New Roman" w:hAnsi="Times New Roman" w:cs="Times New Roman"/>
          <w:sz w:val="24"/>
        </w:rPr>
        <w:t>.</w:t>
      </w:r>
    </w:p>
    <w:p w14:paraId="50F90C62" w14:textId="77777777" w:rsidR="009F4F8E" w:rsidRDefault="009F4F8E" w:rsidP="00123798">
      <w:pPr>
        <w:pStyle w:val="ListParagraph"/>
        <w:numPr>
          <w:ilvl w:val="0"/>
          <w:numId w:val="33"/>
        </w:numPr>
        <w:spacing w:after="0" w:line="480" w:lineRule="auto"/>
        <w:ind w:left="714"/>
        <w:jc w:val="both"/>
        <w:rPr>
          <w:rFonts w:ascii="Times New Roman" w:hAnsi="Times New Roman" w:cs="Times New Roman"/>
          <w:sz w:val="24"/>
        </w:rPr>
      </w:pPr>
      <w:r w:rsidRPr="00D80E6B">
        <w:rPr>
          <w:rFonts w:ascii="Times New Roman" w:hAnsi="Times New Roman" w:cs="Times New Roman"/>
          <w:sz w:val="24"/>
        </w:rPr>
        <w:t>Insulin</w:t>
      </w:r>
    </w:p>
    <w:p w14:paraId="7D5CDD1F" w14:textId="3AF4452F" w:rsidR="009F4F8E" w:rsidRPr="00220795" w:rsidRDefault="009F4F8E" w:rsidP="005D7470">
      <w:pPr>
        <w:pStyle w:val="ListParagraph"/>
        <w:spacing w:after="0" w:line="480" w:lineRule="auto"/>
        <w:ind w:left="714"/>
        <w:jc w:val="both"/>
        <w:rPr>
          <w:rFonts w:ascii="Times New Roman" w:hAnsi="Times New Roman" w:cs="Times New Roman"/>
          <w:sz w:val="24"/>
        </w:rPr>
      </w:pPr>
      <w:r w:rsidRPr="00220795">
        <w:rPr>
          <w:rFonts w:ascii="Times New Roman" w:hAnsi="Times New Roman" w:cs="Times New Roman"/>
          <w:sz w:val="24"/>
        </w:rPr>
        <w:t xml:space="preserve">Insulin merupakan hormone yang mempengaruhi metabolisme karbohidrat maupun metabolisme protein dan lemak. Fungsi insulin antara lain menaikkan pengambilan glukosa ke dalam sel–sel sebagian besar jaringan, menaikkan penguraian glukosa secara oksidatif, menaikkan pembentukan glikogen dalam hati dan otot serta mencegah penguraian glikogen, menstimulasi pembentukan protein dan lemak dari glukosa. Bagi pasien </w:t>
      </w:r>
      <w:r w:rsidR="005D7470">
        <w:rPr>
          <w:rFonts w:asciiTheme="majorBidi" w:hAnsiTheme="majorBidi" w:cstheme="majorBidi"/>
          <w:bCs/>
          <w:color w:val="000000" w:themeColor="text1"/>
          <w:sz w:val="24"/>
          <w:szCs w:val="24"/>
        </w:rPr>
        <w:t>Diabetes Mellitus</w:t>
      </w:r>
      <w:r w:rsidR="005D7470" w:rsidRPr="00220795">
        <w:rPr>
          <w:rFonts w:ascii="Times New Roman" w:hAnsi="Times New Roman" w:cs="Times New Roman"/>
          <w:sz w:val="24"/>
        </w:rPr>
        <w:t xml:space="preserve"> </w:t>
      </w:r>
      <w:r w:rsidRPr="00220795">
        <w:rPr>
          <w:rFonts w:ascii="Times New Roman" w:hAnsi="Times New Roman" w:cs="Times New Roman"/>
          <w:sz w:val="24"/>
        </w:rPr>
        <w:t xml:space="preserve">tipe 1 penggunaan insulin adalah terapi utama, namun pada pasien </w:t>
      </w:r>
      <w:r w:rsidR="005D7470">
        <w:rPr>
          <w:rFonts w:asciiTheme="majorBidi" w:hAnsiTheme="majorBidi" w:cstheme="majorBidi"/>
          <w:bCs/>
          <w:color w:val="000000" w:themeColor="text1"/>
          <w:sz w:val="24"/>
          <w:szCs w:val="24"/>
        </w:rPr>
        <w:t>Diabetes Mellitus</w:t>
      </w:r>
      <w:r w:rsidR="005D7470" w:rsidRPr="00220795">
        <w:rPr>
          <w:rFonts w:ascii="Times New Roman" w:hAnsi="Times New Roman" w:cs="Times New Roman"/>
          <w:sz w:val="24"/>
        </w:rPr>
        <w:t xml:space="preserve"> </w:t>
      </w:r>
      <w:r w:rsidRPr="00220795">
        <w:rPr>
          <w:rFonts w:ascii="Times New Roman" w:hAnsi="Times New Roman" w:cs="Times New Roman"/>
          <w:sz w:val="24"/>
        </w:rPr>
        <w:t>yang memburuk, penggantian insulin total menjadi kebutuhan.</w:t>
      </w:r>
    </w:p>
    <w:p w14:paraId="6E9BE013" w14:textId="77777777" w:rsidR="009F4F8E" w:rsidRDefault="009F4F8E" w:rsidP="00123798">
      <w:pPr>
        <w:pStyle w:val="ListParagraph"/>
        <w:numPr>
          <w:ilvl w:val="1"/>
          <w:numId w:val="17"/>
        </w:numPr>
        <w:spacing w:after="0" w:line="480" w:lineRule="auto"/>
        <w:ind w:left="709" w:hanging="709"/>
        <w:jc w:val="both"/>
        <w:outlineLvl w:val="1"/>
        <w:rPr>
          <w:rFonts w:asciiTheme="majorBidi" w:hAnsiTheme="majorBidi" w:cstheme="majorBidi"/>
          <w:b/>
          <w:bCs/>
          <w:sz w:val="24"/>
          <w:szCs w:val="24"/>
        </w:rPr>
      </w:pPr>
      <w:bookmarkStart w:id="32" w:name="_Toc46665133"/>
      <w:r>
        <w:rPr>
          <w:rFonts w:asciiTheme="majorBidi" w:hAnsiTheme="majorBidi" w:cstheme="majorBidi"/>
          <w:b/>
          <w:bCs/>
          <w:sz w:val="24"/>
          <w:szCs w:val="24"/>
        </w:rPr>
        <w:t>Konsep Asuhan Keperawatan Diabetes Mellitus</w:t>
      </w:r>
      <w:bookmarkEnd w:id="32"/>
    </w:p>
    <w:p w14:paraId="6CF035CE" w14:textId="77777777" w:rsidR="009F4F8E" w:rsidRPr="002D7C96" w:rsidRDefault="009F4F8E" w:rsidP="00123798">
      <w:pPr>
        <w:pStyle w:val="ListParagraph"/>
        <w:numPr>
          <w:ilvl w:val="2"/>
          <w:numId w:val="17"/>
        </w:numPr>
        <w:spacing w:after="0" w:line="480" w:lineRule="auto"/>
        <w:ind w:left="709"/>
        <w:jc w:val="both"/>
        <w:outlineLvl w:val="2"/>
        <w:rPr>
          <w:rFonts w:asciiTheme="majorBidi" w:hAnsiTheme="majorBidi" w:cstheme="majorBidi"/>
          <w:b/>
          <w:bCs/>
          <w:sz w:val="24"/>
          <w:szCs w:val="24"/>
        </w:rPr>
      </w:pPr>
      <w:bookmarkStart w:id="33" w:name="_Toc46665134"/>
      <w:r w:rsidRPr="002D7C96">
        <w:rPr>
          <w:rFonts w:asciiTheme="majorBidi" w:hAnsiTheme="majorBidi" w:cstheme="majorBidi"/>
          <w:b/>
          <w:bCs/>
          <w:sz w:val="24"/>
          <w:szCs w:val="24"/>
        </w:rPr>
        <w:t>Pengkajian</w:t>
      </w:r>
      <w:bookmarkEnd w:id="33"/>
    </w:p>
    <w:p w14:paraId="564D183F" w14:textId="77777777" w:rsidR="009F4F8E" w:rsidRDefault="009F4F8E" w:rsidP="00123798">
      <w:pPr>
        <w:pStyle w:val="ListParagraph"/>
        <w:numPr>
          <w:ilvl w:val="0"/>
          <w:numId w:val="35"/>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Data Umum</w:t>
      </w:r>
    </w:p>
    <w:p w14:paraId="66A7FED4" w14:textId="565EB3D9" w:rsidR="009F4F8E" w:rsidRPr="00552E7B" w:rsidRDefault="009F4F8E" w:rsidP="00BB55A1">
      <w:pPr>
        <w:pStyle w:val="ListParagraph"/>
        <w:numPr>
          <w:ilvl w:val="1"/>
          <w:numId w:val="35"/>
        </w:numPr>
        <w:spacing w:after="0" w:line="480" w:lineRule="auto"/>
        <w:ind w:left="709"/>
        <w:jc w:val="both"/>
        <w:rPr>
          <w:rFonts w:ascii="Times New Roman" w:hAnsi="Times New Roman" w:cs="Times New Roman"/>
          <w:sz w:val="24"/>
          <w:szCs w:val="24"/>
        </w:rPr>
      </w:pPr>
      <w:r w:rsidRPr="00552E7B">
        <w:rPr>
          <w:rFonts w:ascii="Times New Roman" w:eastAsia="Times New Roman" w:hAnsi="Times New Roman"/>
          <w:sz w:val="24"/>
        </w:rPr>
        <w:t xml:space="preserve">Jenis Kelamin: kejadian </w:t>
      </w:r>
      <w:r w:rsidR="00BB55A1">
        <w:rPr>
          <w:rFonts w:asciiTheme="majorBidi" w:hAnsiTheme="majorBidi" w:cstheme="majorBidi"/>
          <w:bCs/>
          <w:color w:val="000000" w:themeColor="text1"/>
          <w:sz w:val="24"/>
          <w:szCs w:val="24"/>
        </w:rPr>
        <w:t>Diabetes Mellitus</w:t>
      </w:r>
      <w:r w:rsidR="00BB55A1" w:rsidRPr="00552E7B">
        <w:rPr>
          <w:rFonts w:ascii="Times New Roman" w:eastAsia="Times New Roman" w:hAnsi="Times New Roman"/>
          <w:sz w:val="24"/>
        </w:rPr>
        <w:t xml:space="preserve"> </w:t>
      </w:r>
      <w:r w:rsidRPr="00552E7B">
        <w:rPr>
          <w:rFonts w:ascii="Times New Roman" w:eastAsia="Times New Roman" w:hAnsi="Times New Roman"/>
          <w:sz w:val="24"/>
        </w:rPr>
        <w:t>tipe 2 lebih sering terjadi pada wanita dibandingkan laki</w:t>
      </w:r>
      <w:r>
        <w:rPr>
          <w:rFonts w:ascii="Times New Roman" w:eastAsia="Times New Roman" w:hAnsi="Times New Roman"/>
          <w:sz w:val="24"/>
        </w:rPr>
        <w:t>-</w:t>
      </w:r>
      <w:r w:rsidRPr="00552E7B">
        <w:rPr>
          <w:rFonts w:ascii="Times New Roman" w:eastAsia="Times New Roman" w:hAnsi="Times New Roman"/>
          <w:sz w:val="24"/>
        </w:rPr>
        <w:t xml:space="preserve">laki, dikarenakan secara fisik wanita memiliki </w:t>
      </w:r>
      <w:r w:rsidRPr="00552E7B">
        <w:rPr>
          <w:rFonts w:ascii="Times New Roman" w:eastAsia="Times New Roman" w:hAnsi="Times New Roman"/>
          <w:sz w:val="24"/>
        </w:rPr>
        <w:lastRenderedPageBreak/>
        <w:t xml:space="preserve">peluang dalam peningkatan indeks masa tubuh yang lebih besar </w:t>
      </w:r>
      <w:r>
        <w:rPr>
          <w:rFonts w:ascii="Times New Roman" w:eastAsia="Times New Roman" w:hAnsi="Times New Roman"/>
          <w:sz w:val="24"/>
        </w:rPr>
        <w:fldChar w:fldCharType="begin" w:fldLock="1"/>
      </w:r>
      <w:r>
        <w:rPr>
          <w:rFonts w:ascii="Times New Roman" w:eastAsia="Times New Roman" w:hAnsi="Times New Roman"/>
          <w:sz w:val="24"/>
        </w:rPr>
        <w:instrText>ADDIN CSL_CITATION { "citationItems" : [ { "id" : "ITEM-1", "itemData" : { "author" : [ { "dropping-particle" : "", "family" : "Fatimah", "given" : "Restyana Noor", "non-dropping-particle" : "", "parse-names" : false, "suffix" : "" } ], "container-title" : "jurnal Mejority", "id" : "ITEM-1", "issued" : { "date-parts" : [ [ "2015" ] ] }, "page" : "93-101", "title" : "Diabetes Melitus Tipe 2", "type" : "article-journal", "volume" : "4" }, "uris" : [ "http://www.mendeley.com/documents/?uuid=ace15323-6d7a-4a12-955f-9ab7548e71a8" ] } ], "mendeley" : { "formattedCitation" : "(Fatimah, 2015)", "plainTextFormattedCitation" : "(Fatimah, 2015)", "previouslyFormattedCitation" : "(Fatimah, 2015)" }, "properties" : { "noteIndex" : 0 }, "schema" : "https://github.com/citation-style-language/schema/raw/master/csl-citation.json" }</w:instrText>
      </w:r>
      <w:r>
        <w:rPr>
          <w:rFonts w:ascii="Times New Roman" w:eastAsia="Times New Roman" w:hAnsi="Times New Roman"/>
          <w:sz w:val="24"/>
        </w:rPr>
        <w:fldChar w:fldCharType="separate"/>
      </w:r>
      <w:r w:rsidRPr="002D7C96">
        <w:rPr>
          <w:rFonts w:ascii="Times New Roman" w:eastAsia="Times New Roman" w:hAnsi="Times New Roman"/>
          <w:noProof/>
          <w:sz w:val="24"/>
        </w:rPr>
        <w:t>(Fatimah, 2015)</w:t>
      </w:r>
      <w:r>
        <w:rPr>
          <w:rFonts w:ascii="Times New Roman" w:eastAsia="Times New Roman" w:hAnsi="Times New Roman"/>
          <w:sz w:val="24"/>
        </w:rPr>
        <w:fldChar w:fldCharType="end"/>
      </w:r>
      <w:r>
        <w:rPr>
          <w:rFonts w:ascii="Times New Roman" w:eastAsia="Times New Roman" w:hAnsi="Times New Roman"/>
          <w:sz w:val="24"/>
        </w:rPr>
        <w:t>.</w:t>
      </w:r>
    </w:p>
    <w:p w14:paraId="55E7F1F7" w14:textId="37EB72C8" w:rsidR="009F4F8E" w:rsidRPr="00552E7B" w:rsidRDefault="009F4F8E" w:rsidP="00BB55A1">
      <w:pPr>
        <w:pStyle w:val="ListParagraph"/>
        <w:numPr>
          <w:ilvl w:val="1"/>
          <w:numId w:val="35"/>
        </w:numPr>
        <w:spacing w:after="0" w:line="480" w:lineRule="auto"/>
        <w:ind w:left="709"/>
        <w:jc w:val="both"/>
        <w:rPr>
          <w:rFonts w:ascii="Times New Roman" w:hAnsi="Times New Roman" w:cs="Times New Roman"/>
          <w:sz w:val="24"/>
          <w:szCs w:val="24"/>
        </w:rPr>
      </w:pPr>
      <w:r w:rsidRPr="00552E7B">
        <w:rPr>
          <w:rFonts w:ascii="Times New Roman" w:eastAsia="Times New Roman" w:hAnsi="Times New Roman"/>
          <w:sz w:val="24"/>
        </w:rPr>
        <w:t xml:space="preserve">Usia: </w:t>
      </w:r>
      <w:r>
        <w:rPr>
          <w:rFonts w:ascii="Times New Roman" w:eastAsia="Times New Roman" w:hAnsi="Times New Roman"/>
          <w:sz w:val="24"/>
        </w:rPr>
        <w:t xml:space="preserve">Berdasarkan penelitian, </w:t>
      </w:r>
      <w:r w:rsidR="00BB55A1">
        <w:rPr>
          <w:rFonts w:asciiTheme="majorBidi" w:hAnsiTheme="majorBidi" w:cstheme="majorBidi"/>
          <w:bCs/>
          <w:color w:val="000000" w:themeColor="text1"/>
          <w:sz w:val="24"/>
          <w:szCs w:val="24"/>
        </w:rPr>
        <w:t>Diabetes Mellitus</w:t>
      </w:r>
      <w:r w:rsidR="00BB55A1" w:rsidRPr="00552E7B">
        <w:rPr>
          <w:rFonts w:ascii="Times New Roman" w:eastAsia="Times New Roman" w:hAnsi="Times New Roman"/>
          <w:sz w:val="24"/>
        </w:rPr>
        <w:t xml:space="preserve"> </w:t>
      </w:r>
      <w:r w:rsidRPr="00552E7B">
        <w:rPr>
          <w:rFonts w:ascii="Times New Roman" w:eastAsia="Times New Roman" w:hAnsi="Times New Roman"/>
          <w:sz w:val="24"/>
        </w:rPr>
        <w:t>meningkat pada usia &gt;45 tahun</w:t>
      </w:r>
      <w:r>
        <w:rPr>
          <w:rFonts w:ascii="Times New Roman" w:eastAsia="Times New Roman" w:hAnsi="Times New Roman"/>
          <w:sz w:val="24"/>
        </w:rPr>
        <w:t>.</w:t>
      </w:r>
    </w:p>
    <w:p w14:paraId="32A464AE" w14:textId="27732E95" w:rsidR="005705C8" w:rsidRPr="00BB55A1" w:rsidRDefault="009F4F8E" w:rsidP="00BB55A1">
      <w:pPr>
        <w:pStyle w:val="ListParagraph"/>
        <w:numPr>
          <w:ilvl w:val="1"/>
          <w:numId w:val="35"/>
        </w:numPr>
        <w:spacing w:after="0" w:line="480" w:lineRule="auto"/>
        <w:ind w:left="709"/>
        <w:jc w:val="both"/>
        <w:rPr>
          <w:rFonts w:ascii="Times New Roman" w:hAnsi="Times New Roman" w:cs="Times New Roman"/>
          <w:sz w:val="24"/>
          <w:szCs w:val="24"/>
        </w:rPr>
      </w:pPr>
      <w:r>
        <w:rPr>
          <w:rFonts w:ascii="Times New Roman" w:eastAsia="Times New Roman" w:hAnsi="Times New Roman"/>
          <w:sz w:val="24"/>
        </w:rPr>
        <w:t>Keturunan</w:t>
      </w:r>
      <w:r w:rsidRPr="00552E7B">
        <w:rPr>
          <w:rFonts w:ascii="Times New Roman" w:eastAsia="Times New Roman" w:hAnsi="Times New Roman"/>
          <w:sz w:val="24"/>
        </w:rPr>
        <w:t xml:space="preserve">: Adanya riwayat keluarga yang terkena </w:t>
      </w:r>
      <w:r w:rsidR="00BB55A1">
        <w:rPr>
          <w:rFonts w:asciiTheme="majorBidi" w:hAnsiTheme="majorBidi" w:cstheme="majorBidi"/>
          <w:bCs/>
          <w:color w:val="000000" w:themeColor="text1"/>
          <w:sz w:val="24"/>
          <w:szCs w:val="24"/>
        </w:rPr>
        <w:t>Diabetes Mellitus</w:t>
      </w:r>
      <w:r>
        <w:rPr>
          <w:rFonts w:ascii="Times New Roman" w:eastAsia="Times New Roman" w:hAnsi="Times New Roman"/>
          <w:sz w:val="24"/>
        </w:rPr>
        <w:t>.</w:t>
      </w:r>
    </w:p>
    <w:p w14:paraId="65644EB0" w14:textId="77777777" w:rsidR="009F4F8E" w:rsidRDefault="009F4F8E" w:rsidP="00123798">
      <w:pPr>
        <w:pStyle w:val="ListParagraph"/>
        <w:numPr>
          <w:ilvl w:val="0"/>
          <w:numId w:val="35"/>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Keluhan Utama</w:t>
      </w:r>
    </w:p>
    <w:p w14:paraId="542B9F5C" w14:textId="154B1B5B" w:rsidR="009F4F8E" w:rsidRPr="002D7C96" w:rsidRDefault="009F4F8E" w:rsidP="00BB55A1">
      <w:pPr>
        <w:spacing w:after="0" w:line="480" w:lineRule="auto"/>
        <w:ind w:firstLine="720"/>
        <w:jc w:val="both"/>
        <w:rPr>
          <w:rFonts w:asciiTheme="majorBidi" w:hAnsiTheme="majorBidi" w:cstheme="majorBidi"/>
          <w:sz w:val="24"/>
          <w:szCs w:val="24"/>
        </w:rPr>
      </w:pPr>
      <w:r w:rsidRPr="002D7C96">
        <w:rPr>
          <w:rFonts w:ascii="Times New Roman" w:eastAsia="Times New Roman" w:hAnsi="Times New Roman"/>
          <w:sz w:val="24"/>
        </w:rPr>
        <w:t xml:space="preserve">Pada pasien dengan </w:t>
      </w:r>
      <w:r w:rsidR="00BB55A1">
        <w:rPr>
          <w:rFonts w:asciiTheme="majorBidi" w:hAnsiTheme="majorBidi" w:cstheme="majorBidi"/>
          <w:bCs/>
          <w:color w:val="000000" w:themeColor="text1"/>
          <w:sz w:val="24"/>
          <w:szCs w:val="24"/>
        </w:rPr>
        <w:t>Diabetes Mellitus</w:t>
      </w:r>
      <w:r w:rsidR="00BB55A1" w:rsidRPr="002D7C96">
        <w:rPr>
          <w:rFonts w:ascii="Times New Roman" w:eastAsia="Times New Roman" w:hAnsi="Times New Roman"/>
          <w:sz w:val="24"/>
        </w:rPr>
        <w:t xml:space="preserve"> </w:t>
      </w:r>
      <w:r w:rsidRPr="002D7C96">
        <w:rPr>
          <w:rFonts w:ascii="Times New Roman" w:eastAsia="Times New Roman" w:hAnsi="Times New Roman"/>
          <w:sz w:val="24"/>
        </w:rPr>
        <w:t xml:space="preserve">biasanya masuk rumah sakit dikarenakan kondisi lemah, pusing, nafsu makan menurun atau bahkan dengan penurunan kesadaran akibat hipoglikemia </w:t>
      </w:r>
      <w:r w:rsidRPr="002D7C96">
        <w:rPr>
          <w:rFonts w:ascii="Times New Roman" w:eastAsia="Times New Roman" w:hAnsi="Times New Roman"/>
          <w:sz w:val="24"/>
        </w:rPr>
        <w:fldChar w:fldCharType="begin" w:fldLock="1"/>
      </w:r>
      <w:r>
        <w:rPr>
          <w:rFonts w:ascii="Times New Roman" w:eastAsia="Times New Roman" w:hAnsi="Times New Roman"/>
          <w:sz w:val="24"/>
        </w:rPr>
        <w:instrText>ADDIN CSL_CITATION { "citationItems" : [ { "id" : "ITEM-1", "itemData" : { "author" : [ { "dropping-particle" : "", "family" : "Purwanto", "given" : "Hadi", "non-dropping-particle" : "", "parse-names" : false, "suffix" : "" } ], "id" : "ITEM-1", "issued" : { "date-parts" : [ [ "2016" ] ] }, "publisher" : "Pusdik SDM Kesehatan", "publisher-place" : "Jakarta", "title" : "Keperawatan Medikal Bedah II", "type" : "book" }, "uris" : [ "http://www.mendeley.com/documents/?uuid=520301e5-b3da-4643-b10f-d3dc09cbc7a1" ] } ], "mendeley" : { "formattedCitation" : "(Purwanto, 2016)", "plainTextFormattedCitation" : "(Purwanto, 2016)", "previouslyFormattedCitation" : "(Purwanto, 2016)" }, "properties" : { "noteIndex" : 0 }, "schema" : "https://github.com/citation-style-language/schema/raw/master/csl-citation.json" }</w:instrText>
      </w:r>
      <w:r w:rsidRPr="002D7C96">
        <w:rPr>
          <w:rFonts w:ascii="Times New Roman" w:eastAsia="Times New Roman" w:hAnsi="Times New Roman"/>
          <w:sz w:val="24"/>
        </w:rPr>
        <w:fldChar w:fldCharType="separate"/>
      </w:r>
      <w:r w:rsidRPr="002D7C96">
        <w:rPr>
          <w:rFonts w:ascii="Times New Roman" w:eastAsia="Times New Roman" w:hAnsi="Times New Roman"/>
          <w:noProof/>
          <w:sz w:val="24"/>
        </w:rPr>
        <w:t>(Purwanto, 2016)</w:t>
      </w:r>
      <w:r w:rsidRPr="002D7C96">
        <w:rPr>
          <w:rFonts w:ascii="Times New Roman" w:eastAsia="Times New Roman" w:hAnsi="Times New Roman"/>
          <w:sz w:val="24"/>
        </w:rPr>
        <w:fldChar w:fldCharType="end"/>
      </w:r>
      <w:r w:rsidRPr="002D7C96">
        <w:rPr>
          <w:rFonts w:ascii="Times New Roman" w:eastAsia="Times New Roman" w:hAnsi="Times New Roman"/>
          <w:sz w:val="24"/>
        </w:rPr>
        <w:t>.</w:t>
      </w:r>
    </w:p>
    <w:p w14:paraId="288D7C11" w14:textId="77777777" w:rsidR="009F4F8E" w:rsidRDefault="009F4F8E" w:rsidP="00123798">
      <w:pPr>
        <w:pStyle w:val="ListParagraph"/>
        <w:numPr>
          <w:ilvl w:val="0"/>
          <w:numId w:val="35"/>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Riwayat Penyakit Sekarang</w:t>
      </w:r>
    </w:p>
    <w:p w14:paraId="56DD6460" w14:textId="03ADF457" w:rsidR="009F4F8E" w:rsidRPr="004E1DA7" w:rsidRDefault="009F4F8E" w:rsidP="00BB55A1">
      <w:pPr>
        <w:spacing w:after="0" w:line="480" w:lineRule="auto"/>
        <w:ind w:firstLine="720"/>
        <w:jc w:val="both"/>
        <w:rPr>
          <w:rFonts w:asciiTheme="majorBidi" w:hAnsiTheme="majorBidi" w:cstheme="majorBidi"/>
          <w:sz w:val="24"/>
          <w:szCs w:val="24"/>
        </w:rPr>
      </w:pPr>
      <w:r w:rsidRPr="00FE58DE">
        <w:rPr>
          <w:rFonts w:ascii="Times New Roman" w:eastAsia="Times New Roman" w:hAnsi="Times New Roman" w:cs="Times New Roman"/>
          <w:sz w:val="24"/>
        </w:rPr>
        <w:t xml:space="preserve">Pasien </w:t>
      </w:r>
      <w:r w:rsidR="00BB55A1">
        <w:rPr>
          <w:rFonts w:asciiTheme="majorBidi" w:hAnsiTheme="majorBidi" w:cstheme="majorBidi"/>
          <w:bCs/>
          <w:color w:val="000000" w:themeColor="text1"/>
          <w:sz w:val="24"/>
          <w:szCs w:val="24"/>
        </w:rPr>
        <w:t>Diabetes Mellitus</w:t>
      </w:r>
      <w:r w:rsidR="00BB55A1" w:rsidRPr="00FE58DE">
        <w:rPr>
          <w:rFonts w:ascii="Times New Roman" w:eastAsia="Times New Roman" w:hAnsi="Times New Roman" w:cs="Times New Roman"/>
          <w:sz w:val="24"/>
        </w:rPr>
        <w:t xml:space="preserve"> </w:t>
      </w:r>
      <w:r w:rsidRPr="00FE58DE">
        <w:rPr>
          <w:rFonts w:ascii="Times New Roman" w:eastAsia="Times New Roman" w:hAnsi="Times New Roman" w:cs="Times New Roman"/>
          <w:sz w:val="24"/>
        </w:rPr>
        <w:t xml:space="preserve">biasanya sering disertai gejala </w:t>
      </w:r>
      <w:r w:rsidRPr="00FE58DE">
        <w:rPr>
          <w:rFonts w:ascii="Times New Roman" w:hAnsi="Times New Roman" w:cs="Times New Roman"/>
          <w:sz w:val="24"/>
        </w:rPr>
        <w:t xml:space="preserve">polidipsi, </w:t>
      </w:r>
      <w:r w:rsidRPr="00BB55A1">
        <w:rPr>
          <w:rFonts w:ascii="Times New Roman" w:hAnsi="Times New Roman" w:cs="Times New Roman"/>
          <w:i/>
          <w:iCs/>
          <w:sz w:val="24"/>
        </w:rPr>
        <w:t>anorexia</w:t>
      </w:r>
      <w:r w:rsidRPr="00FE58DE">
        <w:rPr>
          <w:rFonts w:ascii="Times New Roman" w:hAnsi="Times New Roman" w:cs="Times New Roman"/>
          <w:sz w:val="24"/>
        </w:rPr>
        <w:t>, mual dan muntah, BB menurun, diare kadang-kadang disertai nyeri perut, kram</w:t>
      </w:r>
      <w:r w:rsidR="00BB55A1">
        <w:rPr>
          <w:rFonts w:ascii="Times New Roman" w:hAnsi="Times New Roman" w:cs="Times New Roman"/>
          <w:sz w:val="24"/>
        </w:rPr>
        <w:t xml:space="preserve"> </w:t>
      </w:r>
      <w:r w:rsidRPr="00FE58DE">
        <w:rPr>
          <w:rFonts w:ascii="Times New Roman" w:hAnsi="Times New Roman" w:cs="Times New Roman"/>
          <w:sz w:val="24"/>
        </w:rPr>
        <w:t>otot, gangguan tidur/istirahat, haus-haus, pusing-pusing/sakit kepala, kesulitan orgasme pada wanita dan masalah impoten pada pria</w:t>
      </w:r>
      <w:r>
        <w:rPr>
          <w:rFonts w:ascii="Times New Roman" w:hAnsi="Times New Roman" w:cs="Times New Roman"/>
          <w:sz w:val="24"/>
        </w:rPr>
        <w:t xml:space="preserve"> </w:t>
      </w:r>
      <w:r>
        <w:rPr>
          <w:rFonts w:ascii="Times New Roman" w:eastAsia="Times New Roman" w:hAnsi="Times New Roman"/>
          <w:sz w:val="24"/>
        </w:rPr>
        <w:fldChar w:fldCharType="begin" w:fldLock="1"/>
      </w:r>
      <w:r>
        <w:rPr>
          <w:rFonts w:ascii="Times New Roman" w:eastAsia="Times New Roman" w:hAnsi="Times New Roman"/>
          <w:sz w:val="24"/>
        </w:rPr>
        <w:instrText>ADDIN CSL_CITATION { "citationItems" : [ { "id" : "ITEM-1", "itemData" : { "author" : [ { "dropping-particle" : "", "family" : "Purwanto", "given" : "Hadi", "non-dropping-particle" : "", "parse-names" : false, "suffix" : "" } ], "id" : "ITEM-1", "issued" : { "date-parts" : [ [ "2016" ] ] }, "publisher" : "Pusdik SDM Kesehatan", "publisher-place" : "Jakarta", "title" : "Keperawatan Medikal Bedah II", "type" : "book" }, "uris" : [ "http://www.mendeley.com/documents/?uuid=520301e5-b3da-4643-b10f-d3dc09cbc7a1", "http://www.mendeley.com/documents/?uuid=fcfa9ff0-ce29-4343-a36e-61dcc9ff95d5" ] } ], "mendeley" : { "formattedCitation" : "(Purwanto, 2016)", "plainTextFormattedCitation" : "(Purwanto, 2016)", "previouslyFormattedCitation" : "(Purwanto, 2016)" }, "properties" : { "noteIndex" : 0 }, "schema" : "https://github.com/citation-style-language/schema/raw/master/csl-citation.json" }</w:instrText>
      </w:r>
      <w:r>
        <w:rPr>
          <w:rFonts w:ascii="Times New Roman" w:eastAsia="Times New Roman" w:hAnsi="Times New Roman"/>
          <w:sz w:val="24"/>
        </w:rPr>
        <w:fldChar w:fldCharType="separate"/>
      </w:r>
      <w:r w:rsidRPr="004F0A9A">
        <w:rPr>
          <w:rFonts w:ascii="Times New Roman" w:eastAsia="Times New Roman" w:hAnsi="Times New Roman"/>
          <w:noProof/>
          <w:sz w:val="24"/>
        </w:rPr>
        <w:t>(Purwanto, 2016)</w:t>
      </w:r>
      <w:r>
        <w:rPr>
          <w:rFonts w:ascii="Times New Roman" w:eastAsia="Times New Roman" w:hAnsi="Times New Roman"/>
          <w:sz w:val="24"/>
        </w:rPr>
        <w:fldChar w:fldCharType="end"/>
      </w:r>
      <w:r w:rsidRPr="00FE58DE">
        <w:rPr>
          <w:rFonts w:ascii="Times New Roman" w:hAnsi="Times New Roman" w:cs="Times New Roman"/>
          <w:sz w:val="24"/>
        </w:rPr>
        <w:t>.</w:t>
      </w:r>
    </w:p>
    <w:p w14:paraId="0660ACAB" w14:textId="77777777" w:rsidR="009F4F8E" w:rsidRDefault="009F4F8E" w:rsidP="00123798">
      <w:pPr>
        <w:pStyle w:val="ListParagraph"/>
        <w:numPr>
          <w:ilvl w:val="0"/>
          <w:numId w:val="35"/>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Riwayat Penyakit Dahulu</w:t>
      </w:r>
    </w:p>
    <w:p w14:paraId="45CCBDEA" w14:textId="1DBFABFE" w:rsidR="009F4F8E" w:rsidRPr="008D7E7F" w:rsidRDefault="009F4F8E" w:rsidP="00123798">
      <w:pPr>
        <w:pStyle w:val="ListParagraph"/>
        <w:numPr>
          <w:ilvl w:val="3"/>
          <w:numId w:val="36"/>
        </w:numPr>
        <w:tabs>
          <w:tab w:val="left" w:pos="1400"/>
        </w:tabs>
        <w:spacing w:after="0" w:line="480" w:lineRule="auto"/>
        <w:ind w:left="709"/>
        <w:jc w:val="both"/>
        <w:rPr>
          <w:rFonts w:ascii="Times New Roman" w:eastAsia="Times New Roman" w:hAnsi="Times New Roman" w:cs="Times New Roman"/>
          <w:b/>
          <w:sz w:val="24"/>
        </w:rPr>
      </w:pPr>
      <w:r w:rsidRPr="008D7E7F">
        <w:rPr>
          <w:rFonts w:ascii="Times New Roman" w:eastAsia="Times New Roman" w:hAnsi="Times New Roman" w:cs="Times New Roman"/>
          <w:sz w:val="24"/>
        </w:rPr>
        <w:t>Apakah pasien memiliki</w:t>
      </w:r>
      <w:r w:rsidRPr="008D7E7F">
        <w:rPr>
          <w:rFonts w:ascii="Times New Roman" w:eastAsia="Times New Roman" w:hAnsi="Times New Roman" w:cs="Times New Roman"/>
          <w:b/>
          <w:sz w:val="24"/>
        </w:rPr>
        <w:t xml:space="preserve"> </w:t>
      </w:r>
      <w:r w:rsidR="00BB55A1">
        <w:rPr>
          <w:rFonts w:ascii="Times New Roman" w:hAnsi="Times New Roman" w:cs="Times New Roman"/>
          <w:sz w:val="24"/>
        </w:rPr>
        <w:t>riwayat hipertensi/infark miok</w:t>
      </w:r>
      <w:r w:rsidRPr="008D7E7F">
        <w:rPr>
          <w:rFonts w:ascii="Times New Roman" w:hAnsi="Times New Roman" w:cs="Times New Roman"/>
          <w:sz w:val="24"/>
        </w:rPr>
        <w:t>ard akut dan diabetes gestasional</w:t>
      </w:r>
    </w:p>
    <w:p w14:paraId="5A9E90C6" w14:textId="77777777" w:rsidR="009F4F8E" w:rsidRPr="00FE58DE" w:rsidRDefault="009F4F8E" w:rsidP="00123798">
      <w:pPr>
        <w:pStyle w:val="ListParagraph"/>
        <w:numPr>
          <w:ilvl w:val="3"/>
          <w:numId w:val="36"/>
        </w:numPr>
        <w:tabs>
          <w:tab w:val="left" w:pos="1400"/>
        </w:tabs>
        <w:spacing w:after="0" w:line="480" w:lineRule="auto"/>
        <w:ind w:left="709"/>
        <w:jc w:val="both"/>
        <w:rPr>
          <w:rFonts w:ascii="Times New Roman" w:eastAsia="Times New Roman" w:hAnsi="Times New Roman" w:cs="Times New Roman"/>
          <w:b/>
          <w:sz w:val="24"/>
        </w:rPr>
      </w:pPr>
      <w:r w:rsidRPr="00FE58DE">
        <w:rPr>
          <w:rFonts w:ascii="Times New Roman" w:hAnsi="Times New Roman" w:cs="Times New Roman"/>
          <w:sz w:val="24"/>
        </w:rPr>
        <w:t>Apakah pasien memiliki riwayat ISK berulang</w:t>
      </w:r>
    </w:p>
    <w:p w14:paraId="1024E2CF" w14:textId="77777777" w:rsidR="009F4F8E" w:rsidRPr="008D7E7F" w:rsidRDefault="009F4F8E" w:rsidP="00123798">
      <w:pPr>
        <w:pStyle w:val="ListParagraph"/>
        <w:numPr>
          <w:ilvl w:val="3"/>
          <w:numId w:val="36"/>
        </w:numPr>
        <w:tabs>
          <w:tab w:val="left" w:pos="1400"/>
        </w:tabs>
        <w:spacing w:after="0" w:line="480" w:lineRule="auto"/>
        <w:ind w:left="709"/>
        <w:jc w:val="both"/>
        <w:rPr>
          <w:rFonts w:ascii="Times New Roman" w:eastAsia="Times New Roman" w:hAnsi="Times New Roman" w:cs="Times New Roman"/>
          <w:b/>
          <w:sz w:val="24"/>
        </w:rPr>
      </w:pPr>
      <w:r w:rsidRPr="00FE58DE">
        <w:rPr>
          <w:rFonts w:ascii="Times New Roman" w:hAnsi="Times New Roman" w:cs="Times New Roman"/>
          <w:sz w:val="24"/>
        </w:rPr>
        <w:t>Apakah pasien menggunakan obat-obat seperti steroid, dimetik (tiazid), dilantin dan penoborbital.</w:t>
      </w:r>
    </w:p>
    <w:p w14:paraId="721DE1BC" w14:textId="20CFE5B2" w:rsidR="009F4F8E" w:rsidRPr="00BB55A1" w:rsidRDefault="009F4F8E" w:rsidP="00123798">
      <w:pPr>
        <w:pStyle w:val="ListParagraph"/>
        <w:numPr>
          <w:ilvl w:val="3"/>
          <w:numId w:val="36"/>
        </w:numPr>
        <w:tabs>
          <w:tab w:val="left" w:pos="1400"/>
        </w:tabs>
        <w:spacing w:after="0" w:line="480" w:lineRule="auto"/>
        <w:ind w:left="709"/>
        <w:jc w:val="both"/>
        <w:rPr>
          <w:rFonts w:ascii="Times New Roman" w:eastAsia="Times New Roman" w:hAnsi="Times New Roman" w:cs="Times New Roman"/>
          <w:b/>
          <w:sz w:val="24"/>
        </w:rPr>
      </w:pPr>
      <w:r w:rsidRPr="008D7E7F">
        <w:rPr>
          <w:rFonts w:ascii="Times New Roman" w:hAnsi="Times New Roman" w:cs="Times New Roman"/>
          <w:sz w:val="24"/>
        </w:rPr>
        <w:t>Apakah pasien memiliki riwayat mengkonsumsi glukosa/karbohidrat berlebihan</w:t>
      </w:r>
    </w:p>
    <w:p w14:paraId="62ABA8E4" w14:textId="7C3A6C09" w:rsidR="00BB55A1" w:rsidRDefault="00BB55A1" w:rsidP="00BB55A1">
      <w:pPr>
        <w:tabs>
          <w:tab w:val="left" w:pos="1400"/>
        </w:tabs>
        <w:spacing w:after="0" w:line="480" w:lineRule="auto"/>
        <w:jc w:val="both"/>
        <w:rPr>
          <w:rFonts w:ascii="Times New Roman" w:eastAsia="Times New Roman" w:hAnsi="Times New Roman" w:cs="Times New Roman"/>
          <w:b/>
          <w:sz w:val="24"/>
        </w:rPr>
      </w:pPr>
    </w:p>
    <w:p w14:paraId="684F862F" w14:textId="77777777" w:rsidR="00BB55A1" w:rsidRPr="00BB55A1" w:rsidRDefault="00BB55A1" w:rsidP="00BB55A1">
      <w:pPr>
        <w:tabs>
          <w:tab w:val="left" w:pos="1400"/>
        </w:tabs>
        <w:spacing w:after="0" w:line="480" w:lineRule="auto"/>
        <w:jc w:val="both"/>
        <w:rPr>
          <w:rFonts w:ascii="Times New Roman" w:eastAsia="Times New Roman" w:hAnsi="Times New Roman" w:cs="Times New Roman"/>
          <w:b/>
          <w:sz w:val="24"/>
        </w:rPr>
      </w:pPr>
    </w:p>
    <w:p w14:paraId="7F69CE85" w14:textId="77777777" w:rsidR="009F4F8E" w:rsidRDefault="009F4F8E" w:rsidP="00123798">
      <w:pPr>
        <w:pStyle w:val="ListParagraph"/>
        <w:numPr>
          <w:ilvl w:val="0"/>
          <w:numId w:val="35"/>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lastRenderedPageBreak/>
        <w:t>Riwayat Penyakit Keluarga</w:t>
      </w:r>
    </w:p>
    <w:p w14:paraId="1924D3CF" w14:textId="77777777" w:rsidR="009F4F8E" w:rsidRPr="004027EE" w:rsidRDefault="009F4F8E" w:rsidP="009F4F8E">
      <w:pPr>
        <w:spacing w:after="0" w:line="480" w:lineRule="auto"/>
        <w:ind w:firstLine="720"/>
        <w:jc w:val="both"/>
        <w:rPr>
          <w:rFonts w:asciiTheme="majorBidi" w:hAnsiTheme="majorBidi" w:cstheme="majorBidi"/>
          <w:sz w:val="24"/>
          <w:szCs w:val="24"/>
        </w:rPr>
      </w:pPr>
      <w:r w:rsidRPr="00FE58DE">
        <w:rPr>
          <w:rFonts w:ascii="Times New Roman" w:eastAsia="Times New Roman" w:hAnsi="Times New Roman" w:cs="Times New Roman"/>
          <w:sz w:val="24"/>
        </w:rPr>
        <w:t xml:space="preserve">Tanyakan apakah anggota keluarga pasien memiliki </w:t>
      </w:r>
      <w:r w:rsidRPr="00FE58DE">
        <w:rPr>
          <w:rFonts w:ascii="Times New Roman" w:hAnsi="Times New Roman" w:cs="Times New Roman"/>
          <w:sz w:val="24"/>
        </w:rPr>
        <w:t>riwayat DM, atau penyakit keturunan lain yang dapat menyebabkan defisiensi insulin seperti hipertensi dan jantun</w:t>
      </w:r>
      <w:r>
        <w:rPr>
          <w:rFonts w:ascii="Times New Roman" w:hAnsi="Times New Roman" w:cs="Times New Roman"/>
          <w:sz w:val="24"/>
        </w:rPr>
        <w:t xml:space="preserve">g </w:t>
      </w:r>
      <w:r>
        <w:rPr>
          <w:rFonts w:ascii="Times New Roman" w:eastAsia="Times New Roman" w:hAnsi="Times New Roman"/>
          <w:sz w:val="24"/>
        </w:rPr>
        <w:fldChar w:fldCharType="begin" w:fldLock="1"/>
      </w:r>
      <w:r>
        <w:rPr>
          <w:rFonts w:ascii="Times New Roman" w:eastAsia="Times New Roman" w:hAnsi="Times New Roman"/>
          <w:sz w:val="24"/>
        </w:rPr>
        <w:instrText>ADDIN CSL_CITATION { "citationItems" : [ { "id" : "ITEM-1", "itemData" : { "author" : [ { "dropping-particle" : "", "family" : "Purwanto", "given" : "Hadi", "non-dropping-particle" : "", "parse-names" : false, "suffix" : "" } ], "id" : "ITEM-1", "issued" : { "date-parts" : [ [ "2016" ] ] }, "publisher" : "Pusdik SDM Kesehatan", "publisher-place" : "Jakarta", "title" : "Keperawatan Medikal Bedah II", "type" : "book" }, "uris" : [ "http://www.mendeley.com/documents/?uuid=520301e5-b3da-4643-b10f-d3dc09cbc7a1", "http://www.mendeley.com/documents/?uuid=fcfa9ff0-ce29-4343-a36e-61dcc9ff95d5" ] } ], "mendeley" : { "formattedCitation" : "(Purwanto, 2016)", "plainTextFormattedCitation" : "(Purwanto, 2016)", "previouslyFormattedCitation" : "(Purwanto, 2016)" }, "properties" : { "noteIndex" : 0 }, "schema" : "https://github.com/citation-style-language/schema/raw/master/csl-citation.json" }</w:instrText>
      </w:r>
      <w:r>
        <w:rPr>
          <w:rFonts w:ascii="Times New Roman" w:eastAsia="Times New Roman" w:hAnsi="Times New Roman"/>
          <w:sz w:val="24"/>
        </w:rPr>
        <w:fldChar w:fldCharType="separate"/>
      </w:r>
      <w:r w:rsidRPr="004F0A9A">
        <w:rPr>
          <w:rFonts w:ascii="Times New Roman" w:eastAsia="Times New Roman" w:hAnsi="Times New Roman"/>
          <w:noProof/>
          <w:sz w:val="24"/>
        </w:rPr>
        <w:t>(Purwanto, 2016)</w:t>
      </w:r>
      <w:r>
        <w:rPr>
          <w:rFonts w:ascii="Times New Roman" w:eastAsia="Times New Roman" w:hAnsi="Times New Roman"/>
          <w:sz w:val="24"/>
        </w:rPr>
        <w:fldChar w:fldCharType="end"/>
      </w:r>
      <w:r>
        <w:rPr>
          <w:rFonts w:ascii="Times New Roman" w:eastAsia="Times New Roman" w:hAnsi="Times New Roman"/>
          <w:sz w:val="24"/>
        </w:rPr>
        <w:t>.</w:t>
      </w:r>
    </w:p>
    <w:p w14:paraId="34DE59AF" w14:textId="77777777" w:rsidR="009F4F8E" w:rsidRPr="00E76763" w:rsidRDefault="009F4F8E" w:rsidP="00123798">
      <w:pPr>
        <w:pStyle w:val="ListParagraph"/>
        <w:numPr>
          <w:ilvl w:val="0"/>
          <w:numId w:val="35"/>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Pemeriksaan Fisik (B1-B6)</w:t>
      </w:r>
    </w:p>
    <w:p w14:paraId="51234BDD" w14:textId="77777777" w:rsidR="009F4F8E" w:rsidRPr="00E76763" w:rsidRDefault="009F4F8E" w:rsidP="00123798">
      <w:pPr>
        <w:pStyle w:val="ListParagraph"/>
        <w:numPr>
          <w:ilvl w:val="0"/>
          <w:numId w:val="37"/>
        </w:numPr>
        <w:spacing w:after="0" w:line="480" w:lineRule="auto"/>
        <w:jc w:val="both"/>
        <w:rPr>
          <w:rFonts w:ascii="Times New Roman" w:hAnsi="Times New Roman" w:cs="Times New Roman"/>
          <w:sz w:val="24"/>
          <w:szCs w:val="24"/>
        </w:rPr>
      </w:pPr>
      <w:r w:rsidRPr="00FE58DE">
        <w:rPr>
          <w:rFonts w:ascii="Times New Roman" w:hAnsi="Times New Roman" w:cs="Times New Roman"/>
          <w:sz w:val="24"/>
          <w:szCs w:val="24"/>
        </w:rPr>
        <w:t>B1 (</w:t>
      </w:r>
      <w:r w:rsidRPr="00E76763">
        <w:rPr>
          <w:rFonts w:ascii="Times New Roman" w:hAnsi="Times New Roman" w:cs="Times New Roman"/>
          <w:i/>
          <w:iCs/>
          <w:sz w:val="24"/>
          <w:szCs w:val="24"/>
        </w:rPr>
        <w:t>Breath</w:t>
      </w:r>
      <w:r w:rsidRPr="00FE58DE">
        <w:rPr>
          <w:rFonts w:ascii="Times New Roman" w:hAnsi="Times New Roman" w:cs="Times New Roman"/>
          <w:sz w:val="24"/>
          <w:szCs w:val="24"/>
        </w:rPr>
        <w:t>)</w:t>
      </w:r>
      <w:r>
        <w:rPr>
          <w:rFonts w:ascii="Times New Roman" w:hAnsi="Times New Roman" w:cs="Times New Roman"/>
          <w:sz w:val="24"/>
          <w:szCs w:val="24"/>
        </w:rPr>
        <w:t xml:space="preserve">: </w:t>
      </w:r>
      <w:r w:rsidRPr="00E76763">
        <w:rPr>
          <w:rFonts w:ascii="Times New Roman" w:hAnsi="Times New Roman" w:cs="Times New Roman"/>
          <w:sz w:val="24"/>
        </w:rPr>
        <w:t>Takipnea pada keadaan istirahat/dengan aktifitas, sesak nafas, batuk dengan tanpa sputum purulent dan tergantung ada/tidaknya infeksi, panastesia/paralise otot pernafasan (jika kadar kalium menurun tajam), RR &gt; 24 x/menit, nafas berbau aseton.</w:t>
      </w:r>
    </w:p>
    <w:p w14:paraId="52224D74" w14:textId="77777777" w:rsidR="009F4F8E" w:rsidRPr="00E76763" w:rsidRDefault="009F4F8E" w:rsidP="00123798">
      <w:pPr>
        <w:pStyle w:val="ListParagraph"/>
        <w:numPr>
          <w:ilvl w:val="0"/>
          <w:numId w:val="37"/>
        </w:numPr>
        <w:spacing w:after="0" w:line="480" w:lineRule="auto"/>
        <w:jc w:val="both"/>
        <w:rPr>
          <w:rFonts w:ascii="Times New Roman" w:hAnsi="Times New Roman" w:cs="Times New Roman"/>
          <w:sz w:val="24"/>
          <w:szCs w:val="24"/>
        </w:rPr>
      </w:pPr>
      <w:r w:rsidRPr="00FE58DE">
        <w:rPr>
          <w:rFonts w:ascii="Times New Roman" w:hAnsi="Times New Roman" w:cs="Times New Roman"/>
          <w:sz w:val="24"/>
          <w:szCs w:val="24"/>
        </w:rPr>
        <w:t>B2 (</w:t>
      </w:r>
      <w:r w:rsidRPr="00E76763">
        <w:rPr>
          <w:rFonts w:ascii="Times New Roman" w:hAnsi="Times New Roman" w:cs="Times New Roman"/>
          <w:i/>
          <w:iCs/>
          <w:sz w:val="24"/>
          <w:szCs w:val="24"/>
        </w:rPr>
        <w:t>Blood</w:t>
      </w:r>
      <w:r w:rsidRPr="00FE58DE">
        <w:rPr>
          <w:rFonts w:ascii="Times New Roman" w:hAnsi="Times New Roman" w:cs="Times New Roman"/>
          <w:sz w:val="24"/>
          <w:szCs w:val="24"/>
        </w:rPr>
        <w:t>)</w:t>
      </w:r>
      <w:r>
        <w:rPr>
          <w:rFonts w:ascii="Times New Roman" w:hAnsi="Times New Roman" w:cs="Times New Roman"/>
          <w:sz w:val="24"/>
          <w:szCs w:val="24"/>
        </w:rPr>
        <w:t xml:space="preserve">: </w:t>
      </w:r>
      <w:r w:rsidRPr="00E76763">
        <w:rPr>
          <w:rFonts w:ascii="Times New Roman" w:hAnsi="Times New Roman" w:cs="Times New Roman"/>
          <w:sz w:val="24"/>
        </w:rPr>
        <w:t>Adanya riwayat hipertensi, perfusi jaringan menurun, nad</w:t>
      </w:r>
      <w:r>
        <w:rPr>
          <w:rFonts w:ascii="Times New Roman" w:hAnsi="Times New Roman" w:cs="Times New Roman"/>
          <w:sz w:val="24"/>
        </w:rPr>
        <w:t>i perifer melemah, takikardia/</w:t>
      </w:r>
      <w:r w:rsidRPr="00E76763">
        <w:rPr>
          <w:rFonts w:ascii="Times New Roman" w:hAnsi="Times New Roman" w:cs="Times New Roman"/>
          <w:sz w:val="24"/>
        </w:rPr>
        <w:t>brakikardia, hipertensi/hipotensi, aritmia, kardiomegali</w:t>
      </w:r>
    </w:p>
    <w:p w14:paraId="090231C3" w14:textId="77777777" w:rsidR="009F4F8E" w:rsidRPr="00E76763" w:rsidRDefault="009F4F8E" w:rsidP="00123798">
      <w:pPr>
        <w:pStyle w:val="ListParagraph"/>
        <w:numPr>
          <w:ilvl w:val="0"/>
          <w:numId w:val="37"/>
        </w:numPr>
        <w:spacing w:after="0" w:line="480" w:lineRule="auto"/>
        <w:jc w:val="both"/>
        <w:rPr>
          <w:rFonts w:ascii="Times New Roman" w:hAnsi="Times New Roman" w:cs="Times New Roman"/>
          <w:sz w:val="24"/>
          <w:szCs w:val="24"/>
        </w:rPr>
      </w:pPr>
      <w:r w:rsidRPr="00FE58DE">
        <w:rPr>
          <w:rFonts w:ascii="Times New Roman" w:hAnsi="Times New Roman" w:cs="Times New Roman"/>
          <w:sz w:val="24"/>
          <w:szCs w:val="24"/>
        </w:rPr>
        <w:t>B3 (</w:t>
      </w:r>
      <w:r w:rsidRPr="00E76763">
        <w:rPr>
          <w:rFonts w:ascii="Times New Roman" w:hAnsi="Times New Roman" w:cs="Times New Roman"/>
          <w:i/>
          <w:iCs/>
          <w:sz w:val="24"/>
          <w:szCs w:val="24"/>
        </w:rPr>
        <w:t>Brain</w:t>
      </w:r>
      <w:r w:rsidRPr="00FE58DE">
        <w:rPr>
          <w:rFonts w:ascii="Times New Roman" w:hAnsi="Times New Roman" w:cs="Times New Roman"/>
          <w:sz w:val="24"/>
          <w:szCs w:val="24"/>
        </w:rPr>
        <w:t>)</w:t>
      </w:r>
      <w:r>
        <w:rPr>
          <w:rFonts w:ascii="Times New Roman" w:hAnsi="Times New Roman" w:cs="Times New Roman"/>
          <w:sz w:val="24"/>
          <w:szCs w:val="24"/>
        </w:rPr>
        <w:t xml:space="preserve">: </w:t>
      </w:r>
      <w:r w:rsidRPr="00E76763">
        <w:rPr>
          <w:rFonts w:ascii="Times New Roman" w:hAnsi="Times New Roman" w:cs="Times New Roman"/>
          <w:sz w:val="24"/>
        </w:rPr>
        <w:t>Disorientasi, mengantuk, stupor/koma, gangguan memori, kekacauan mental, reflek tendon menurun, aktifitas kejang.</w:t>
      </w:r>
    </w:p>
    <w:p w14:paraId="343BB86B" w14:textId="77777777" w:rsidR="009F4F8E" w:rsidRPr="00E76763" w:rsidRDefault="009F4F8E" w:rsidP="00123798">
      <w:pPr>
        <w:pStyle w:val="ListParagraph"/>
        <w:numPr>
          <w:ilvl w:val="0"/>
          <w:numId w:val="37"/>
        </w:numPr>
        <w:spacing w:after="0" w:line="480" w:lineRule="auto"/>
        <w:jc w:val="both"/>
        <w:rPr>
          <w:rFonts w:ascii="Times New Roman" w:hAnsi="Times New Roman" w:cs="Times New Roman"/>
          <w:sz w:val="24"/>
          <w:szCs w:val="24"/>
        </w:rPr>
      </w:pPr>
      <w:r w:rsidRPr="00FE58DE">
        <w:rPr>
          <w:rFonts w:ascii="Times New Roman" w:hAnsi="Times New Roman" w:cs="Times New Roman"/>
          <w:sz w:val="24"/>
          <w:szCs w:val="24"/>
        </w:rPr>
        <w:t>B4 (</w:t>
      </w:r>
      <w:r w:rsidRPr="00E76763">
        <w:rPr>
          <w:rFonts w:ascii="Times New Roman" w:hAnsi="Times New Roman" w:cs="Times New Roman"/>
          <w:i/>
          <w:iCs/>
          <w:sz w:val="24"/>
          <w:szCs w:val="24"/>
        </w:rPr>
        <w:t>Bladder</w:t>
      </w:r>
      <w:r w:rsidRPr="00FE58DE">
        <w:rPr>
          <w:rFonts w:ascii="Times New Roman" w:hAnsi="Times New Roman" w:cs="Times New Roman"/>
          <w:sz w:val="24"/>
          <w:szCs w:val="24"/>
        </w:rPr>
        <w:t>)</w:t>
      </w:r>
      <w:r>
        <w:rPr>
          <w:rFonts w:ascii="Times New Roman" w:hAnsi="Times New Roman" w:cs="Times New Roman"/>
          <w:sz w:val="24"/>
          <w:szCs w:val="24"/>
        </w:rPr>
        <w:t xml:space="preserve">: </w:t>
      </w:r>
      <w:r w:rsidRPr="00E76763">
        <w:rPr>
          <w:rFonts w:ascii="Times New Roman" w:hAnsi="Times New Roman" w:cs="Times New Roman"/>
          <w:sz w:val="24"/>
          <w:szCs w:val="24"/>
        </w:rPr>
        <w:t>Poliuri, retensi urine, inkontinensia urine serta panas atau sakit saat berkemih.</w:t>
      </w:r>
    </w:p>
    <w:p w14:paraId="721EABA6" w14:textId="77777777" w:rsidR="009F4F8E" w:rsidRPr="00E76763" w:rsidRDefault="009F4F8E" w:rsidP="00123798">
      <w:pPr>
        <w:pStyle w:val="ListParagraph"/>
        <w:numPr>
          <w:ilvl w:val="0"/>
          <w:numId w:val="37"/>
        </w:numPr>
        <w:spacing w:after="0" w:line="480" w:lineRule="auto"/>
        <w:jc w:val="both"/>
        <w:rPr>
          <w:rFonts w:ascii="Times New Roman" w:hAnsi="Times New Roman" w:cs="Times New Roman"/>
          <w:sz w:val="24"/>
          <w:szCs w:val="24"/>
        </w:rPr>
      </w:pPr>
      <w:r w:rsidRPr="00FE58DE">
        <w:rPr>
          <w:rFonts w:ascii="Times New Roman" w:hAnsi="Times New Roman" w:cs="Times New Roman"/>
          <w:sz w:val="24"/>
          <w:szCs w:val="24"/>
        </w:rPr>
        <w:t>B5 (</w:t>
      </w:r>
      <w:r w:rsidRPr="00E76763">
        <w:rPr>
          <w:rFonts w:ascii="Times New Roman" w:hAnsi="Times New Roman" w:cs="Times New Roman"/>
          <w:i/>
          <w:iCs/>
          <w:sz w:val="24"/>
          <w:szCs w:val="24"/>
        </w:rPr>
        <w:t>Bowel</w:t>
      </w:r>
      <w:r w:rsidRPr="00FE58DE">
        <w:rPr>
          <w:rFonts w:ascii="Times New Roman" w:hAnsi="Times New Roman" w:cs="Times New Roman"/>
          <w:sz w:val="24"/>
          <w:szCs w:val="24"/>
        </w:rPr>
        <w:t>)</w:t>
      </w:r>
      <w:r>
        <w:rPr>
          <w:rFonts w:ascii="Times New Roman" w:hAnsi="Times New Roman" w:cs="Times New Roman"/>
          <w:sz w:val="24"/>
          <w:szCs w:val="24"/>
        </w:rPr>
        <w:t xml:space="preserve">: </w:t>
      </w:r>
      <w:r w:rsidRPr="00E76763">
        <w:rPr>
          <w:rFonts w:ascii="Times New Roman" w:hAnsi="Times New Roman" w:cs="Times New Roman"/>
          <w:sz w:val="24"/>
        </w:rPr>
        <w:t>Muntah, penurunan BB, kekakuan/distensi abdomen, aseitas, wajah meringis pada palpitasi, bising usus lemah/menurun.</w:t>
      </w:r>
    </w:p>
    <w:p w14:paraId="1DABE3C9" w14:textId="77777777" w:rsidR="009F4F8E" w:rsidRPr="00E76763" w:rsidRDefault="009F4F8E" w:rsidP="00123798">
      <w:pPr>
        <w:pStyle w:val="ListParagraph"/>
        <w:numPr>
          <w:ilvl w:val="0"/>
          <w:numId w:val="37"/>
        </w:numPr>
        <w:spacing w:after="0" w:line="480" w:lineRule="auto"/>
        <w:jc w:val="both"/>
        <w:rPr>
          <w:rFonts w:ascii="Times New Roman" w:hAnsi="Times New Roman" w:cs="Times New Roman"/>
          <w:sz w:val="24"/>
          <w:szCs w:val="24"/>
        </w:rPr>
      </w:pPr>
      <w:r w:rsidRPr="00FE58DE">
        <w:rPr>
          <w:rFonts w:ascii="Times New Roman" w:hAnsi="Times New Roman" w:cs="Times New Roman"/>
          <w:sz w:val="24"/>
          <w:szCs w:val="24"/>
        </w:rPr>
        <w:t>B6 (</w:t>
      </w:r>
      <w:r w:rsidRPr="00E76763">
        <w:rPr>
          <w:rFonts w:ascii="Times New Roman" w:hAnsi="Times New Roman" w:cs="Times New Roman"/>
          <w:i/>
          <w:iCs/>
          <w:sz w:val="24"/>
          <w:szCs w:val="24"/>
        </w:rPr>
        <w:t>Bone</w:t>
      </w:r>
      <w:r w:rsidRPr="00FE58DE">
        <w:rPr>
          <w:rFonts w:ascii="Times New Roman" w:hAnsi="Times New Roman" w:cs="Times New Roman"/>
          <w:sz w:val="24"/>
          <w:szCs w:val="24"/>
        </w:rPr>
        <w:t>)</w:t>
      </w:r>
      <w:r>
        <w:rPr>
          <w:rFonts w:ascii="Times New Roman" w:hAnsi="Times New Roman" w:cs="Times New Roman"/>
          <w:sz w:val="24"/>
          <w:szCs w:val="24"/>
        </w:rPr>
        <w:t xml:space="preserve">: </w:t>
      </w:r>
      <w:r w:rsidRPr="00E76763">
        <w:rPr>
          <w:rFonts w:ascii="Times New Roman" w:hAnsi="Times New Roman" w:cs="Times New Roman"/>
          <w:sz w:val="24"/>
        </w:rPr>
        <w:t>Tonus otot menurun, penurunan kekuatan otot, ulkus pada kaki, reflek tendon menurun kesemuatan/rasa berat pada tungkai.</w:t>
      </w:r>
    </w:p>
    <w:p w14:paraId="664E5FD2" w14:textId="64E2F7D2" w:rsidR="009F4F8E" w:rsidRPr="0026570C" w:rsidRDefault="009F4F8E" w:rsidP="00123798">
      <w:pPr>
        <w:pStyle w:val="ListParagraph"/>
        <w:numPr>
          <w:ilvl w:val="0"/>
          <w:numId w:val="37"/>
        </w:numPr>
        <w:spacing w:after="0" w:line="480" w:lineRule="auto"/>
        <w:jc w:val="both"/>
        <w:rPr>
          <w:rFonts w:ascii="Times New Roman" w:hAnsi="Times New Roman" w:cs="Times New Roman"/>
          <w:sz w:val="24"/>
          <w:szCs w:val="24"/>
        </w:rPr>
      </w:pPr>
      <w:r w:rsidRPr="00FE58DE">
        <w:rPr>
          <w:rFonts w:ascii="Times New Roman" w:hAnsi="Times New Roman" w:cs="Times New Roman"/>
          <w:sz w:val="24"/>
          <w:szCs w:val="24"/>
        </w:rPr>
        <w:t>Muskuloskeletal</w:t>
      </w:r>
      <w:r>
        <w:rPr>
          <w:rFonts w:ascii="Times New Roman" w:hAnsi="Times New Roman" w:cs="Times New Roman"/>
          <w:sz w:val="24"/>
          <w:szCs w:val="24"/>
        </w:rPr>
        <w:t xml:space="preserve">: </w:t>
      </w:r>
      <w:r w:rsidRPr="00E76763">
        <w:rPr>
          <w:rFonts w:ascii="Times New Roman" w:hAnsi="Times New Roman" w:cs="Times New Roman"/>
          <w:sz w:val="24"/>
        </w:rPr>
        <w:t xml:space="preserve">Kulit panas, kering dan kemerahan, bola mata cekung, turgor jelek, pembesaran tiroid, demam, diaforesis (keringat banyak), kulit rusak, lesi/ulserasi/ulkus </w:t>
      </w:r>
      <w:r w:rsidRPr="00E76763">
        <w:rPr>
          <w:rFonts w:ascii="Times New Roman" w:eastAsia="Times New Roman" w:hAnsi="Times New Roman"/>
          <w:sz w:val="24"/>
        </w:rPr>
        <w:fldChar w:fldCharType="begin" w:fldLock="1"/>
      </w:r>
      <w:r w:rsidRPr="00E76763">
        <w:rPr>
          <w:rFonts w:ascii="Times New Roman" w:eastAsia="Times New Roman" w:hAnsi="Times New Roman"/>
          <w:sz w:val="24"/>
        </w:rPr>
        <w:instrText>ADDIN CSL_CITATION { "citationItems" : [ { "id" : "ITEM-1", "itemData" : { "author" : [ { "dropping-particle" : "", "family" : "Purwanto", "given" : "Hadi", "non-dropping-particle" : "", "parse-names" : false, "suffix" : "" } ], "id" : "ITEM-1", "issued" : { "date-parts" : [ [ "2016" ] ] }, "publisher" : "Pusdik SDM Kesehatan", "publisher-place" : "Jakarta", "title" : "Keperawatan Medikal Bedah II", "type" : "book" }, "uris" : [ "http://www.mendeley.com/documents/?uuid=520301e5-b3da-4643-b10f-d3dc09cbc7a1", "http://www.mendeley.com/documents/?uuid=fcfa9ff0-ce29-4343-a36e-61dcc9ff95d5" ] } ], "mendeley" : { "formattedCitation" : "(Purwanto, 2016)", "plainTextFormattedCitation" : "(Purwanto, 2016)", "previouslyFormattedCitation" : "(Purwanto, 2016)" }, "properties" : { "noteIndex" : 0 }, "schema" : "https://github.com/citation-style-language/schema/raw/master/csl-citation.json" }</w:instrText>
      </w:r>
      <w:r w:rsidRPr="00E76763">
        <w:rPr>
          <w:rFonts w:ascii="Times New Roman" w:eastAsia="Times New Roman" w:hAnsi="Times New Roman"/>
          <w:sz w:val="24"/>
        </w:rPr>
        <w:fldChar w:fldCharType="separate"/>
      </w:r>
      <w:r w:rsidRPr="00E76763">
        <w:rPr>
          <w:rFonts w:ascii="Times New Roman" w:eastAsia="Times New Roman" w:hAnsi="Times New Roman"/>
          <w:noProof/>
          <w:sz w:val="24"/>
        </w:rPr>
        <w:t>(Purwanto, 2016)</w:t>
      </w:r>
      <w:r w:rsidRPr="00E76763">
        <w:rPr>
          <w:rFonts w:ascii="Times New Roman" w:eastAsia="Times New Roman" w:hAnsi="Times New Roman"/>
          <w:sz w:val="24"/>
        </w:rPr>
        <w:fldChar w:fldCharType="end"/>
      </w:r>
      <w:r w:rsidRPr="00E76763">
        <w:rPr>
          <w:rFonts w:ascii="Times New Roman" w:eastAsia="Times New Roman" w:hAnsi="Times New Roman"/>
          <w:sz w:val="24"/>
        </w:rPr>
        <w:t>.</w:t>
      </w:r>
    </w:p>
    <w:p w14:paraId="724A20DD" w14:textId="77777777" w:rsidR="0026570C" w:rsidRPr="00E76763" w:rsidRDefault="0026570C" w:rsidP="0026570C">
      <w:pPr>
        <w:pStyle w:val="ListParagraph"/>
        <w:spacing w:after="0" w:line="480" w:lineRule="auto"/>
        <w:jc w:val="both"/>
        <w:rPr>
          <w:rFonts w:ascii="Times New Roman" w:hAnsi="Times New Roman" w:cs="Times New Roman"/>
          <w:sz w:val="24"/>
          <w:szCs w:val="24"/>
        </w:rPr>
      </w:pPr>
    </w:p>
    <w:p w14:paraId="67BEF844" w14:textId="77777777" w:rsidR="009F4F8E" w:rsidRPr="00CC62D1" w:rsidRDefault="009F4F8E" w:rsidP="00123798">
      <w:pPr>
        <w:pStyle w:val="ListParagraph"/>
        <w:numPr>
          <w:ilvl w:val="2"/>
          <w:numId w:val="17"/>
        </w:numPr>
        <w:spacing w:after="0" w:line="480" w:lineRule="auto"/>
        <w:ind w:left="709"/>
        <w:jc w:val="both"/>
        <w:outlineLvl w:val="2"/>
        <w:rPr>
          <w:rFonts w:asciiTheme="majorBidi" w:hAnsiTheme="majorBidi" w:cstheme="majorBidi"/>
          <w:b/>
          <w:bCs/>
          <w:sz w:val="24"/>
          <w:szCs w:val="24"/>
        </w:rPr>
      </w:pPr>
      <w:bookmarkStart w:id="34" w:name="_Toc46665135"/>
      <w:r w:rsidRPr="00CC62D1">
        <w:rPr>
          <w:rFonts w:asciiTheme="majorBidi" w:hAnsiTheme="majorBidi" w:cstheme="majorBidi"/>
          <w:b/>
          <w:bCs/>
          <w:sz w:val="24"/>
          <w:szCs w:val="24"/>
        </w:rPr>
        <w:lastRenderedPageBreak/>
        <w:t>Diagnosis Keperawatan</w:t>
      </w:r>
      <w:bookmarkEnd w:id="34"/>
    </w:p>
    <w:p w14:paraId="24474802" w14:textId="77777777" w:rsidR="009F4F8E" w:rsidRDefault="009F4F8E" w:rsidP="009F4F8E">
      <w:pPr>
        <w:spacing w:after="0" w:line="480" w:lineRule="auto"/>
        <w:ind w:left="-11" w:firstLine="720"/>
        <w:jc w:val="both"/>
        <w:rPr>
          <w:rFonts w:asciiTheme="majorBidi" w:hAnsiTheme="majorBidi" w:cstheme="majorBidi"/>
          <w:sz w:val="24"/>
          <w:szCs w:val="24"/>
        </w:rPr>
      </w:pPr>
      <w:r>
        <w:rPr>
          <w:rFonts w:asciiTheme="majorBidi" w:hAnsiTheme="majorBidi" w:cstheme="majorBidi"/>
          <w:sz w:val="24"/>
          <w:szCs w:val="24"/>
        </w:rPr>
        <w:t xml:space="preserve">Diagnosis keperawatan merupakan proses menganalisa data baik subjektif maupun objektif yang diperoleh melalui tahap pengkajian. Diagnosis keperawatan pada pasien Diabetes Mellitus tipe 2 menurut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"PPNI", "given" : "SDKI DPP", "non-dropping-particle" : "", "parse-names" : false, "suffix" : "" } ], "edition" : "Edisi 3", "id" : "ITEM-1", "issued" : { "date-parts" : [ [ "2017" ] ] }, "publisher" : "DPP PPNI", "publisher-place" : "Jakarta Selatan", "title" : "Standart Diagnosis Keperawatan Indonesia: Definisi dan Indikator Diagnostik", "type" : "chapter" }, "uris" : [ "http://www.mendeley.com/documents/?uuid=51c09f88-5bfb-452d-968e-d539c6add477" ] } ], "mendeley" : { "formattedCitation" : "(SDKI DPP PPNI, 2017)", "manualFormatting" : "(SDKI, 2017)", "plainTextFormattedCitation" : "(SDKI DPP PPNI, 2017)", "previouslyFormattedCitation" : "(SDKI DPP PPNI, 2017)" }, "properties" : { "noteIndex" : 0 }, "schema" : "https://github.com/citation-style-language/schema/raw/master/csl-citation.json" }</w:instrText>
      </w:r>
      <w:r>
        <w:rPr>
          <w:rFonts w:asciiTheme="majorBidi" w:hAnsiTheme="majorBidi" w:cstheme="majorBidi"/>
          <w:sz w:val="24"/>
          <w:szCs w:val="24"/>
        </w:rPr>
        <w:fldChar w:fldCharType="separate"/>
      </w:r>
      <w:r w:rsidRPr="000541C9">
        <w:rPr>
          <w:rFonts w:asciiTheme="majorBidi" w:hAnsiTheme="majorBidi" w:cstheme="majorBidi"/>
          <w:noProof/>
          <w:sz w:val="24"/>
          <w:szCs w:val="24"/>
        </w:rPr>
        <w:t>(</w:t>
      </w:r>
      <w:r>
        <w:rPr>
          <w:rFonts w:asciiTheme="majorBidi" w:hAnsiTheme="majorBidi" w:cstheme="majorBidi"/>
          <w:noProof/>
          <w:sz w:val="24"/>
          <w:szCs w:val="24"/>
        </w:rPr>
        <w:t>SDKI</w:t>
      </w:r>
      <w:r w:rsidRPr="000541C9">
        <w:rPr>
          <w:rFonts w:asciiTheme="majorBidi" w:hAnsiTheme="majorBidi" w:cstheme="majorBidi"/>
          <w:noProof/>
          <w:sz w:val="24"/>
          <w:szCs w:val="24"/>
        </w:rPr>
        <w:t>, 2017)</w:t>
      </w:r>
      <w:r>
        <w:rPr>
          <w:rFonts w:asciiTheme="majorBidi" w:hAnsiTheme="majorBidi" w:cstheme="majorBidi"/>
          <w:sz w:val="24"/>
          <w:szCs w:val="24"/>
        </w:rPr>
        <w:fldChar w:fldCharType="end"/>
      </w:r>
      <w:r>
        <w:rPr>
          <w:rFonts w:asciiTheme="majorBidi" w:hAnsiTheme="majorBidi" w:cstheme="majorBidi"/>
          <w:sz w:val="24"/>
          <w:szCs w:val="24"/>
        </w:rPr>
        <w:t xml:space="preserve"> adalah:</w:t>
      </w:r>
    </w:p>
    <w:p w14:paraId="5DA23F81" w14:textId="77777777" w:rsidR="009F4F8E" w:rsidRPr="000A13C2" w:rsidRDefault="009F4F8E" w:rsidP="00123798">
      <w:pPr>
        <w:pStyle w:val="ListParagraph"/>
        <w:numPr>
          <w:ilvl w:val="0"/>
          <w:numId w:val="38"/>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Pola nafas tidak efektif berhubungan dengan penurunan energi, obesitas.</w:t>
      </w:r>
      <w:r w:rsidRPr="000A13C2">
        <w:rPr>
          <w:rFonts w:asciiTheme="majorBidi" w:hAnsiTheme="majorBidi" w:cstheme="majorBidi"/>
          <w:sz w:val="24"/>
          <w:szCs w:val="24"/>
        </w:rPr>
        <w:t xml:space="preserve"> </w:t>
      </w:r>
    </w:p>
    <w:p w14:paraId="346B1C58" w14:textId="77777777" w:rsidR="009F4F8E" w:rsidRDefault="009F4F8E" w:rsidP="00123798">
      <w:pPr>
        <w:pStyle w:val="ListParagraph"/>
        <w:numPr>
          <w:ilvl w:val="0"/>
          <w:numId w:val="38"/>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Ketidakstabilan kadar glukosa darah berhubungan dengan hipoglikemia/hiperglikemia.</w:t>
      </w:r>
    </w:p>
    <w:p w14:paraId="0C2B25B4" w14:textId="77777777" w:rsidR="009F4F8E" w:rsidRDefault="009F4F8E" w:rsidP="00123798">
      <w:pPr>
        <w:pStyle w:val="ListParagraph"/>
        <w:numPr>
          <w:ilvl w:val="0"/>
          <w:numId w:val="38"/>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 xml:space="preserve">Resiko jatuh ditandai dengan penurunan tingkat kesadaran. </w:t>
      </w:r>
    </w:p>
    <w:p w14:paraId="6E5213AC" w14:textId="77777777" w:rsidR="009F4F8E" w:rsidRDefault="009F4F8E" w:rsidP="00123798">
      <w:pPr>
        <w:pStyle w:val="ListParagraph"/>
        <w:numPr>
          <w:ilvl w:val="0"/>
          <w:numId w:val="38"/>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Hipovolemia berhubungan dengan peningkatan permeabilitas kapiler.</w:t>
      </w:r>
    </w:p>
    <w:p w14:paraId="5DC9B0E8" w14:textId="77777777" w:rsidR="009F4F8E" w:rsidRDefault="009F4F8E" w:rsidP="00123798">
      <w:pPr>
        <w:pStyle w:val="ListParagraph"/>
        <w:numPr>
          <w:ilvl w:val="0"/>
          <w:numId w:val="38"/>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Defisit nutrisi berhubungan dengan ketidakmampuan mencerna makanan.</w:t>
      </w:r>
    </w:p>
    <w:p w14:paraId="1D94A533" w14:textId="77777777" w:rsidR="009F4F8E" w:rsidRDefault="009F4F8E" w:rsidP="00123798">
      <w:pPr>
        <w:pStyle w:val="ListParagraph"/>
        <w:numPr>
          <w:ilvl w:val="0"/>
          <w:numId w:val="38"/>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Gangguan mobilitas fisik berhubungan dengan penurunan kekuatan otot.</w:t>
      </w:r>
    </w:p>
    <w:p w14:paraId="6A926519" w14:textId="77777777" w:rsidR="009F4F8E" w:rsidRPr="009F1D93" w:rsidRDefault="009F4F8E" w:rsidP="00123798">
      <w:pPr>
        <w:pStyle w:val="ListParagraph"/>
        <w:numPr>
          <w:ilvl w:val="0"/>
          <w:numId w:val="38"/>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Resiko gangguan integritas kulit ditandai dengan perubahan sikulasi.</w:t>
      </w:r>
    </w:p>
    <w:p w14:paraId="0D3D6C8B" w14:textId="77777777" w:rsidR="009F4F8E" w:rsidRPr="005E6D33" w:rsidRDefault="009F4F8E" w:rsidP="00123798">
      <w:pPr>
        <w:pStyle w:val="ListParagraph"/>
        <w:numPr>
          <w:ilvl w:val="2"/>
          <w:numId w:val="17"/>
        </w:numPr>
        <w:spacing w:after="0" w:line="480" w:lineRule="auto"/>
        <w:ind w:left="709"/>
        <w:jc w:val="both"/>
        <w:outlineLvl w:val="2"/>
        <w:rPr>
          <w:rFonts w:asciiTheme="majorBidi" w:hAnsiTheme="majorBidi" w:cstheme="majorBidi"/>
          <w:b/>
          <w:bCs/>
          <w:sz w:val="24"/>
          <w:szCs w:val="24"/>
        </w:rPr>
      </w:pPr>
      <w:bookmarkStart w:id="35" w:name="_Toc46665136"/>
      <w:r w:rsidRPr="005E6D33">
        <w:rPr>
          <w:rFonts w:asciiTheme="majorBidi" w:hAnsiTheme="majorBidi" w:cstheme="majorBidi"/>
          <w:b/>
          <w:bCs/>
          <w:sz w:val="24"/>
          <w:szCs w:val="24"/>
        </w:rPr>
        <w:t>Intervensi Keperawatan</w:t>
      </w:r>
      <w:bookmarkEnd w:id="35"/>
    </w:p>
    <w:p w14:paraId="0879B8A9" w14:textId="77777777" w:rsidR="009F4F8E" w:rsidRDefault="009F4F8E" w:rsidP="009F4F8E">
      <w:pPr>
        <w:spacing w:after="0" w:line="480" w:lineRule="auto"/>
        <w:ind w:left="-11" w:firstLine="720"/>
        <w:jc w:val="both"/>
        <w:rPr>
          <w:rFonts w:asciiTheme="majorBidi" w:hAnsiTheme="majorBidi" w:cstheme="majorBidi"/>
          <w:sz w:val="24"/>
          <w:szCs w:val="24"/>
        </w:rPr>
      </w:pPr>
      <w:r>
        <w:rPr>
          <w:rFonts w:asciiTheme="majorBidi" w:hAnsiTheme="majorBidi" w:cstheme="majorBidi"/>
          <w:sz w:val="24"/>
          <w:szCs w:val="24"/>
        </w:rPr>
        <w:t xml:space="preserve">Rencana tindakan asuhan keperawatan merupakan tahap ketiga. Intervensi keperawatan merupakan segala bentuk terapi yang dikerjakan oleh perawat yang didasarkan pada pengetahuan dan penilaian klinis untuk mencapai peningkatan, pencegahan dan pemulihan kesehatan. Perawat membuat rencana tindakan dan tolak ukur kriteria hasil yang dapat digunakan untuk mengevaluasi perkembangan pasien. Ada 4 elemen penting yang harus diperhatikan saat perencanaan keperawatan yaitu: membuat prioritas, menetapkan tujuan, menetapkan kriteria hasil dan merencanakan intervensi yang akan dilakukan. Intervensi yang diberikan mencakup tindakan observasi, mandiri, edukasi dan kolaborasi. Setelah pemberian intervensi kemudian perawat melakukan pendokumentasian sebagai catatan perkembangan pasien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"PPNI", "given" : "SIKI DPP", "non-dropping-particle" : "", "parse-names" : false, "suffix" : "" } ], "edition" : "Ed. 1", "id" : "ITEM-1", "issued" : { "date-parts" : [ [ "2017" ] ] }, "publisher" : "DPP PPNI", "publisher-place" : "Jakarta Selatan", "title" : "Standart Intervensi Keperawatan Indonesia: Definisi dan Tindakan Keperawatan", "type" : "chapter" }, "uris" : [ "http://www.mendeley.com/documents/?uuid=28910c24-9c42-426b-925b-384cff90ceda" ] }, { "id" : "ITEM-2", "itemData" : { "author" : [ { "dropping-particle" : "", "family" : "PPNI", "given" : "SLKI DPP", "non-dropping-particle" : "", "parse-names" : false, "suffix" : "" } ], "edition" : "Ed. 1", "id" : "ITEM-2", "issued" : { "date-parts" : [ [ "2017" ] ] }, "publisher" : "DPP PPNI", "publisher-place" : "Jakarta Selatan", "title" : "Standart Luaran Keperawatan Indonesia: Definisi dan Kriteria Hasil Keperawatan", "type" : "chapter" }, "uris" : [ "http://www.mendeley.com/documents/?uuid=d55cc102-ccbb-4580-90b8-8e9917e49663" ] } ], "mendeley" : { "formattedCitation" : "(SIKI DPP PPNI, 2017; SLKI DPP PPNI, 2017)", "manualFormatting" : "(SIKI, 2017; SLKI, 2017)", "plainTextFormattedCitation" : "(SIKI DPP PPNI, 2017; SLKI DPP PPNI, 2017)", "previouslyFormattedCitation" : "(SIKI DPP PPNI, 2017; SLKI DPP PPNI, 2017)" }, "properties" : { "noteIndex" : 0 }, "schema" : "https://github.com/citation-style-language/schema/raw/master/csl-citation.json" }</w:instrText>
      </w:r>
      <w:r>
        <w:rPr>
          <w:rFonts w:asciiTheme="majorBidi" w:hAnsiTheme="majorBidi" w:cstheme="majorBidi"/>
          <w:sz w:val="24"/>
          <w:szCs w:val="24"/>
        </w:rPr>
        <w:fldChar w:fldCharType="separate"/>
      </w:r>
      <w:r w:rsidRPr="00E877A2">
        <w:rPr>
          <w:rFonts w:asciiTheme="majorBidi" w:hAnsiTheme="majorBidi" w:cstheme="majorBidi"/>
          <w:noProof/>
          <w:sz w:val="24"/>
          <w:szCs w:val="24"/>
        </w:rPr>
        <w:t>(SIKI</w:t>
      </w:r>
      <w:r>
        <w:rPr>
          <w:rFonts w:asciiTheme="majorBidi" w:hAnsiTheme="majorBidi" w:cstheme="majorBidi"/>
          <w:noProof/>
          <w:sz w:val="24"/>
          <w:szCs w:val="24"/>
        </w:rPr>
        <w:t>, 2017; SLKI</w:t>
      </w:r>
      <w:r w:rsidRPr="00E877A2">
        <w:rPr>
          <w:rFonts w:asciiTheme="majorBidi" w:hAnsiTheme="majorBidi" w:cstheme="majorBidi"/>
          <w:noProof/>
          <w:sz w:val="24"/>
          <w:szCs w:val="24"/>
        </w:rPr>
        <w:t>, 2017)</w:t>
      </w:r>
      <w:r>
        <w:rPr>
          <w:rFonts w:asciiTheme="majorBidi" w:hAnsiTheme="majorBidi" w:cstheme="majorBidi"/>
          <w:sz w:val="24"/>
          <w:szCs w:val="24"/>
        </w:rPr>
        <w:fldChar w:fldCharType="end"/>
      </w:r>
      <w:r>
        <w:rPr>
          <w:rFonts w:asciiTheme="majorBidi" w:hAnsiTheme="majorBidi" w:cstheme="majorBidi"/>
          <w:sz w:val="24"/>
          <w:szCs w:val="24"/>
        </w:rPr>
        <w:t>.</w:t>
      </w:r>
    </w:p>
    <w:p w14:paraId="40ADECA8" w14:textId="77777777" w:rsidR="009F4F8E" w:rsidRDefault="009F4F8E" w:rsidP="00123798">
      <w:pPr>
        <w:pStyle w:val="ListParagraph"/>
        <w:numPr>
          <w:ilvl w:val="0"/>
          <w:numId w:val="39"/>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lastRenderedPageBreak/>
        <w:t>Pola napas tidak efektif berhubungan dengan penurunan energi, obesitas.</w:t>
      </w:r>
      <w:r w:rsidRPr="000A13C2">
        <w:rPr>
          <w:rFonts w:asciiTheme="majorBidi" w:hAnsiTheme="majorBidi" w:cstheme="majorBidi"/>
          <w:sz w:val="24"/>
          <w:szCs w:val="24"/>
        </w:rPr>
        <w:t xml:space="preserve"> </w:t>
      </w:r>
    </w:p>
    <w:p w14:paraId="6B5CCAE3" w14:textId="77777777" w:rsidR="009F4F8E" w:rsidRDefault="009F4F8E" w:rsidP="00123798">
      <w:pPr>
        <w:pStyle w:val="ListParagraph"/>
        <w:numPr>
          <w:ilvl w:val="1"/>
          <w:numId w:val="37"/>
        </w:numPr>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Standar Luaran Keperawatan Indonesia (SIKI)</w:t>
      </w:r>
    </w:p>
    <w:p w14:paraId="61E048D8" w14:textId="77777777" w:rsidR="009F4F8E" w:rsidRDefault="009F4F8E" w:rsidP="009F4F8E">
      <w:pPr>
        <w:pStyle w:val="ListParagraph"/>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Tujuan: setelah dilakukan intervensi 3x24 jam maka pola nafas membaik dengan kriteria hasil:</w:t>
      </w:r>
    </w:p>
    <w:p w14:paraId="74577356" w14:textId="77777777" w:rsidR="009F4F8E" w:rsidRDefault="009F4F8E" w:rsidP="00123798">
      <w:pPr>
        <w:pStyle w:val="ListParagraph"/>
        <w:numPr>
          <w:ilvl w:val="1"/>
          <w:numId w:val="40"/>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Dispnea menurun</w:t>
      </w:r>
    </w:p>
    <w:p w14:paraId="59F0A785" w14:textId="77777777" w:rsidR="009F4F8E" w:rsidRDefault="009F4F8E" w:rsidP="00123798">
      <w:pPr>
        <w:pStyle w:val="ListParagraph"/>
        <w:numPr>
          <w:ilvl w:val="1"/>
          <w:numId w:val="40"/>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Penggunaan otot bantu napas menurun</w:t>
      </w:r>
    </w:p>
    <w:p w14:paraId="00578E22" w14:textId="77777777" w:rsidR="009F4F8E" w:rsidRDefault="009F4F8E" w:rsidP="00123798">
      <w:pPr>
        <w:pStyle w:val="ListParagraph"/>
        <w:numPr>
          <w:ilvl w:val="1"/>
          <w:numId w:val="40"/>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Pemanjangan fase ekspirasi menurun</w:t>
      </w:r>
    </w:p>
    <w:p w14:paraId="39F468A5" w14:textId="77777777" w:rsidR="009F4F8E" w:rsidRDefault="009F4F8E" w:rsidP="00123798">
      <w:pPr>
        <w:pStyle w:val="ListParagraph"/>
        <w:numPr>
          <w:ilvl w:val="1"/>
          <w:numId w:val="40"/>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Frekuensi napas membaik (12-20x/menit)</w:t>
      </w:r>
    </w:p>
    <w:p w14:paraId="172292C4" w14:textId="2A67D88A" w:rsidR="009A2AD1" w:rsidRPr="00066FF0" w:rsidRDefault="009F4F8E" w:rsidP="00066FF0">
      <w:pPr>
        <w:pStyle w:val="ListParagraph"/>
        <w:numPr>
          <w:ilvl w:val="1"/>
          <w:numId w:val="40"/>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Kedalaman napas membaik</w:t>
      </w:r>
    </w:p>
    <w:p w14:paraId="24652E5D" w14:textId="77777777" w:rsidR="009F4F8E" w:rsidRPr="00911599" w:rsidRDefault="009F4F8E" w:rsidP="00123798">
      <w:pPr>
        <w:pStyle w:val="ListParagraph"/>
        <w:numPr>
          <w:ilvl w:val="0"/>
          <w:numId w:val="40"/>
        </w:numPr>
        <w:spacing w:after="0" w:line="480" w:lineRule="auto"/>
        <w:jc w:val="both"/>
        <w:rPr>
          <w:rFonts w:asciiTheme="majorBidi" w:hAnsiTheme="majorBidi" w:cstheme="majorBidi"/>
          <w:sz w:val="24"/>
          <w:szCs w:val="24"/>
        </w:rPr>
      </w:pPr>
      <w:r>
        <w:rPr>
          <w:rFonts w:asciiTheme="majorBidi" w:hAnsiTheme="majorBidi" w:cstheme="majorBidi"/>
          <w:sz w:val="24"/>
          <w:szCs w:val="24"/>
        </w:rPr>
        <w:t>Standar Intervensi Keperawatan Indonesia (SIKI)</w:t>
      </w:r>
    </w:p>
    <w:p w14:paraId="58B0725C" w14:textId="77777777" w:rsidR="009F4F8E" w:rsidRDefault="009F4F8E" w:rsidP="00123798">
      <w:pPr>
        <w:pStyle w:val="ListParagraph"/>
        <w:numPr>
          <w:ilvl w:val="2"/>
          <w:numId w:val="41"/>
        </w:numPr>
        <w:spacing w:after="0" w:line="480" w:lineRule="auto"/>
        <w:jc w:val="both"/>
        <w:rPr>
          <w:rFonts w:ascii="Times New Roman" w:hAnsi="Times New Roman" w:cs="Times New Roman"/>
          <w:sz w:val="24"/>
          <w:szCs w:val="24"/>
        </w:rPr>
      </w:pPr>
      <w:r w:rsidRPr="00C34991">
        <w:rPr>
          <w:rFonts w:ascii="Times New Roman" w:hAnsi="Times New Roman" w:cs="Times New Roman"/>
          <w:sz w:val="24"/>
          <w:szCs w:val="24"/>
        </w:rPr>
        <w:t>Monitor frekuensi, irama, kedalaman dan upaya nafas</w:t>
      </w:r>
    </w:p>
    <w:p w14:paraId="042025B1" w14:textId="77777777" w:rsidR="009F4F8E" w:rsidRPr="00C02726" w:rsidRDefault="009F4F8E" w:rsidP="009F4F8E">
      <w:pPr>
        <w:pStyle w:val="ListParagraph"/>
        <w:spacing w:after="0" w:line="480" w:lineRule="auto"/>
        <w:ind w:left="1070"/>
        <w:jc w:val="both"/>
        <w:rPr>
          <w:rFonts w:ascii="Times New Roman" w:hAnsi="Times New Roman" w:cs="Times New Roman"/>
          <w:i/>
          <w:sz w:val="24"/>
          <w:szCs w:val="24"/>
        </w:rPr>
      </w:pPr>
      <w:r w:rsidRPr="00C34991">
        <w:rPr>
          <w:rFonts w:ascii="Times New Roman" w:hAnsi="Times New Roman" w:cs="Times New Roman"/>
          <w:i/>
          <w:sz w:val="24"/>
          <w:szCs w:val="24"/>
        </w:rPr>
        <w:t>Rasional:</w:t>
      </w:r>
      <w:r>
        <w:rPr>
          <w:rFonts w:ascii="Times New Roman" w:hAnsi="Times New Roman" w:cs="Times New Roman"/>
          <w:sz w:val="24"/>
          <w:szCs w:val="24"/>
        </w:rPr>
        <w:t xml:space="preserve"> </w:t>
      </w:r>
      <w:r w:rsidRPr="00C02726">
        <w:rPr>
          <w:rFonts w:ascii="Times New Roman" w:hAnsi="Times New Roman" w:cs="Times New Roman"/>
          <w:i/>
          <w:sz w:val="24"/>
          <w:szCs w:val="24"/>
        </w:rPr>
        <w:t>mendeteksi adanya kelainan pola nafas</w:t>
      </w:r>
    </w:p>
    <w:p w14:paraId="6052AADA" w14:textId="77777777" w:rsidR="009F4F8E" w:rsidRDefault="009F4F8E" w:rsidP="00123798">
      <w:pPr>
        <w:pStyle w:val="ListParagraph"/>
        <w:numPr>
          <w:ilvl w:val="2"/>
          <w:numId w:val="4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Monitor pola nafas dan auskultasi suara nafas</w:t>
      </w:r>
    </w:p>
    <w:p w14:paraId="5E7145D5" w14:textId="77777777" w:rsidR="009F4F8E" w:rsidRDefault="009F4F8E" w:rsidP="009F4F8E">
      <w:pPr>
        <w:pStyle w:val="ListParagraph"/>
        <w:spacing w:after="0" w:line="480" w:lineRule="auto"/>
        <w:ind w:left="1070"/>
        <w:jc w:val="both"/>
        <w:rPr>
          <w:rFonts w:ascii="Times New Roman" w:hAnsi="Times New Roman" w:cs="Times New Roman"/>
          <w:i/>
          <w:sz w:val="24"/>
          <w:szCs w:val="24"/>
        </w:rPr>
      </w:pPr>
      <w:r>
        <w:rPr>
          <w:rFonts w:ascii="Times New Roman" w:hAnsi="Times New Roman" w:cs="Times New Roman"/>
          <w:i/>
          <w:sz w:val="24"/>
          <w:szCs w:val="24"/>
        </w:rPr>
        <w:t xml:space="preserve">Rasional: </w:t>
      </w:r>
      <w:r w:rsidRPr="00C02726">
        <w:rPr>
          <w:rFonts w:ascii="Times New Roman" w:hAnsi="Times New Roman" w:cs="Times New Roman"/>
          <w:i/>
          <w:sz w:val="24"/>
          <w:szCs w:val="24"/>
        </w:rPr>
        <w:t>mendeteksi pola nafas abnormal serta adanya suara nafas tambahan</w:t>
      </w:r>
    </w:p>
    <w:p w14:paraId="3A90F803" w14:textId="77777777" w:rsidR="009F4F8E" w:rsidRPr="00C02726" w:rsidRDefault="009F4F8E" w:rsidP="00123798">
      <w:pPr>
        <w:pStyle w:val="ListParagraph"/>
        <w:numPr>
          <w:ilvl w:val="2"/>
          <w:numId w:val="41"/>
        </w:numPr>
        <w:spacing w:after="0" w:line="480" w:lineRule="auto"/>
        <w:jc w:val="both"/>
        <w:rPr>
          <w:rFonts w:ascii="Times New Roman" w:hAnsi="Times New Roman" w:cs="Times New Roman"/>
          <w:i/>
          <w:sz w:val="24"/>
          <w:szCs w:val="24"/>
        </w:rPr>
      </w:pPr>
      <w:r>
        <w:rPr>
          <w:rFonts w:ascii="Times New Roman" w:hAnsi="Times New Roman" w:cs="Times New Roman"/>
          <w:sz w:val="24"/>
          <w:szCs w:val="24"/>
        </w:rPr>
        <w:t>Monitor bunyi nafas tambahan</w:t>
      </w:r>
    </w:p>
    <w:p w14:paraId="668759B0" w14:textId="77777777" w:rsidR="009F4F8E" w:rsidRDefault="009F4F8E" w:rsidP="009F4F8E">
      <w:pPr>
        <w:pStyle w:val="ListParagraph"/>
        <w:spacing w:after="0" w:line="480" w:lineRule="auto"/>
        <w:ind w:left="1070"/>
        <w:jc w:val="both"/>
        <w:rPr>
          <w:rFonts w:ascii="Times New Roman" w:hAnsi="Times New Roman" w:cs="Times New Roman"/>
          <w:i/>
          <w:sz w:val="24"/>
          <w:szCs w:val="24"/>
        </w:rPr>
      </w:pPr>
      <w:r>
        <w:rPr>
          <w:rFonts w:ascii="Times New Roman" w:hAnsi="Times New Roman" w:cs="Times New Roman"/>
          <w:i/>
          <w:sz w:val="24"/>
          <w:szCs w:val="24"/>
        </w:rPr>
        <w:t>Rasional: adanya sumbatan jalan nafas mengakibatkan jalan nafas tidak paten</w:t>
      </w:r>
    </w:p>
    <w:p w14:paraId="7188A387" w14:textId="77777777" w:rsidR="009F4F8E" w:rsidRDefault="009F4F8E" w:rsidP="00123798">
      <w:pPr>
        <w:pStyle w:val="ListParagraph"/>
        <w:numPr>
          <w:ilvl w:val="2"/>
          <w:numId w:val="4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Posisikan pasien pada posisi yang nyaman (semi fowler atau fowlwe)</w:t>
      </w:r>
    </w:p>
    <w:p w14:paraId="21F67625" w14:textId="77777777" w:rsidR="009F4F8E" w:rsidRDefault="009F4F8E" w:rsidP="009F4F8E">
      <w:pPr>
        <w:pStyle w:val="ListParagraph"/>
        <w:spacing w:after="0" w:line="480" w:lineRule="auto"/>
        <w:ind w:left="1070"/>
        <w:jc w:val="both"/>
        <w:rPr>
          <w:rFonts w:ascii="Times New Roman" w:hAnsi="Times New Roman" w:cs="Times New Roman"/>
          <w:i/>
          <w:sz w:val="24"/>
          <w:szCs w:val="24"/>
        </w:rPr>
      </w:pPr>
      <w:r>
        <w:rPr>
          <w:rFonts w:ascii="Times New Roman" w:hAnsi="Times New Roman" w:cs="Times New Roman"/>
          <w:i/>
          <w:sz w:val="24"/>
          <w:szCs w:val="24"/>
        </w:rPr>
        <w:t>Rasional: memaksimalkan kenyamanan pasien serta membantu ekspansi paru</w:t>
      </w:r>
    </w:p>
    <w:p w14:paraId="071F25EA" w14:textId="77777777" w:rsidR="009F4F8E" w:rsidRPr="00C02726" w:rsidRDefault="009F4F8E" w:rsidP="00123798">
      <w:pPr>
        <w:pStyle w:val="ListParagraph"/>
        <w:numPr>
          <w:ilvl w:val="2"/>
          <w:numId w:val="41"/>
        </w:numPr>
        <w:spacing w:after="0" w:line="480" w:lineRule="auto"/>
        <w:jc w:val="both"/>
        <w:rPr>
          <w:rFonts w:ascii="Times New Roman" w:hAnsi="Times New Roman" w:cs="Times New Roman"/>
          <w:i/>
          <w:sz w:val="24"/>
          <w:szCs w:val="24"/>
        </w:rPr>
      </w:pPr>
      <w:r>
        <w:rPr>
          <w:rFonts w:ascii="Times New Roman" w:hAnsi="Times New Roman" w:cs="Times New Roman"/>
          <w:sz w:val="24"/>
          <w:szCs w:val="24"/>
        </w:rPr>
        <w:t>Berikan terapi oksigen sesuai advice</w:t>
      </w:r>
    </w:p>
    <w:p w14:paraId="50FE2586" w14:textId="77777777" w:rsidR="009F4F8E" w:rsidRDefault="009F4F8E" w:rsidP="009F4F8E">
      <w:pPr>
        <w:pStyle w:val="ListParagraph"/>
        <w:spacing w:after="0" w:line="480" w:lineRule="auto"/>
        <w:ind w:left="1070"/>
        <w:jc w:val="both"/>
        <w:rPr>
          <w:rFonts w:ascii="Times New Roman" w:hAnsi="Times New Roman" w:cs="Times New Roman"/>
          <w:i/>
          <w:sz w:val="24"/>
          <w:szCs w:val="24"/>
        </w:rPr>
      </w:pPr>
      <w:r>
        <w:rPr>
          <w:rFonts w:ascii="Times New Roman" w:hAnsi="Times New Roman" w:cs="Times New Roman"/>
          <w:i/>
          <w:sz w:val="24"/>
          <w:szCs w:val="24"/>
        </w:rPr>
        <w:t>Rasional: mambantu mensuplai oksigen dan mengurangi dyspnea</w:t>
      </w:r>
    </w:p>
    <w:p w14:paraId="40F26344" w14:textId="77777777" w:rsidR="009F4F8E" w:rsidRPr="00911599" w:rsidRDefault="009F4F8E" w:rsidP="00123798">
      <w:pPr>
        <w:pStyle w:val="ListParagraph"/>
        <w:numPr>
          <w:ilvl w:val="2"/>
          <w:numId w:val="41"/>
        </w:numPr>
        <w:spacing w:after="0" w:line="480" w:lineRule="auto"/>
        <w:jc w:val="both"/>
        <w:rPr>
          <w:rFonts w:ascii="Times New Roman" w:hAnsi="Times New Roman" w:cs="Times New Roman"/>
          <w:i/>
          <w:sz w:val="24"/>
          <w:szCs w:val="24"/>
        </w:rPr>
      </w:pPr>
      <w:r>
        <w:rPr>
          <w:rFonts w:ascii="Times New Roman" w:hAnsi="Times New Roman" w:cs="Times New Roman"/>
          <w:sz w:val="24"/>
          <w:szCs w:val="24"/>
        </w:rPr>
        <w:lastRenderedPageBreak/>
        <w:t>Kolaborasi dengan dokter dalam pemberian bronkodilator, ekspektoran, mukolitik</w:t>
      </w:r>
    </w:p>
    <w:p w14:paraId="2DD6FC86" w14:textId="77777777" w:rsidR="009F4F8E" w:rsidRPr="00911599" w:rsidRDefault="009F4F8E" w:rsidP="009F4F8E">
      <w:pPr>
        <w:pStyle w:val="ListParagraph"/>
        <w:spacing w:after="0" w:line="480" w:lineRule="auto"/>
        <w:ind w:left="1070"/>
        <w:jc w:val="both"/>
        <w:rPr>
          <w:rFonts w:ascii="Times New Roman" w:hAnsi="Times New Roman" w:cs="Times New Roman"/>
          <w:i/>
          <w:sz w:val="24"/>
          <w:szCs w:val="24"/>
        </w:rPr>
      </w:pPr>
      <w:r w:rsidRPr="00911599">
        <w:rPr>
          <w:rFonts w:ascii="Times New Roman" w:hAnsi="Times New Roman" w:cs="Times New Roman"/>
          <w:i/>
          <w:sz w:val="24"/>
          <w:szCs w:val="24"/>
        </w:rPr>
        <w:t>Rasional: Membantu kepatenan jalan nafas</w:t>
      </w:r>
    </w:p>
    <w:p w14:paraId="2BA26BD6" w14:textId="77777777" w:rsidR="009F4F8E" w:rsidRDefault="009F4F8E" w:rsidP="00123798">
      <w:pPr>
        <w:pStyle w:val="ListParagraph"/>
        <w:numPr>
          <w:ilvl w:val="0"/>
          <w:numId w:val="39"/>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Ketidakstabilan kadar glukosa darah berhubungan dengan hipoglikemia/hiperglikemia.</w:t>
      </w:r>
    </w:p>
    <w:p w14:paraId="110FAB57" w14:textId="77777777" w:rsidR="009F4F8E" w:rsidRDefault="009F4F8E" w:rsidP="00123798">
      <w:pPr>
        <w:pStyle w:val="ListParagraph"/>
        <w:numPr>
          <w:ilvl w:val="1"/>
          <w:numId w:val="35"/>
        </w:numPr>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Standar Luaran Keperawatan Indonesia (SLKI)</w:t>
      </w:r>
    </w:p>
    <w:p w14:paraId="212CDDBB" w14:textId="77777777" w:rsidR="009F4F8E" w:rsidRDefault="009F4F8E" w:rsidP="009F4F8E">
      <w:pPr>
        <w:pStyle w:val="ListParagraph"/>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Tujuan: setelah dilakukan intervensi keperawatan 3x24 maka kestabilan kadar glukosa darah meningkat dengan kriteria hasil:</w:t>
      </w:r>
    </w:p>
    <w:p w14:paraId="51432074" w14:textId="77777777" w:rsidR="009F4F8E" w:rsidRDefault="009F4F8E" w:rsidP="00123798">
      <w:pPr>
        <w:pStyle w:val="ListParagraph"/>
        <w:numPr>
          <w:ilvl w:val="1"/>
          <w:numId w:val="40"/>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Mengantuk menurun</w:t>
      </w:r>
    </w:p>
    <w:p w14:paraId="1740F3F6" w14:textId="77777777" w:rsidR="009F4F8E" w:rsidRDefault="009F4F8E" w:rsidP="00123798">
      <w:pPr>
        <w:pStyle w:val="ListParagraph"/>
        <w:numPr>
          <w:ilvl w:val="1"/>
          <w:numId w:val="40"/>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Pusing menurun</w:t>
      </w:r>
    </w:p>
    <w:p w14:paraId="31DBD479" w14:textId="77777777" w:rsidR="009F4F8E" w:rsidRDefault="009F4F8E" w:rsidP="00123798">
      <w:pPr>
        <w:pStyle w:val="ListParagraph"/>
        <w:numPr>
          <w:ilvl w:val="1"/>
          <w:numId w:val="40"/>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Lelah/lesu menurun</w:t>
      </w:r>
    </w:p>
    <w:p w14:paraId="5972F0F6" w14:textId="77777777" w:rsidR="009F4F8E" w:rsidRDefault="009F4F8E" w:rsidP="00123798">
      <w:pPr>
        <w:pStyle w:val="ListParagraph"/>
        <w:numPr>
          <w:ilvl w:val="1"/>
          <w:numId w:val="40"/>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Gemetar menurun</w:t>
      </w:r>
    </w:p>
    <w:p w14:paraId="2992E064" w14:textId="77777777" w:rsidR="009F4F8E" w:rsidRDefault="009F4F8E" w:rsidP="00123798">
      <w:pPr>
        <w:pStyle w:val="ListParagraph"/>
        <w:numPr>
          <w:ilvl w:val="1"/>
          <w:numId w:val="40"/>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Berkeringat menurun</w:t>
      </w:r>
    </w:p>
    <w:p w14:paraId="02B719B3" w14:textId="77777777" w:rsidR="009F4F8E" w:rsidRDefault="009F4F8E" w:rsidP="00123798">
      <w:pPr>
        <w:pStyle w:val="ListParagraph"/>
        <w:numPr>
          <w:ilvl w:val="1"/>
          <w:numId w:val="40"/>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Kadar glukosa dalam darah membaik (55-140 mg/dl)</w:t>
      </w:r>
    </w:p>
    <w:p w14:paraId="45619270" w14:textId="77777777" w:rsidR="009F4F8E" w:rsidRPr="00C652A2" w:rsidRDefault="009F4F8E" w:rsidP="00123798">
      <w:pPr>
        <w:pStyle w:val="ListParagraph"/>
        <w:numPr>
          <w:ilvl w:val="1"/>
          <w:numId w:val="35"/>
        </w:numPr>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Standar Intervensi Keperawatan Indonesia (SIKI)</w:t>
      </w:r>
    </w:p>
    <w:p w14:paraId="4B3BA52F" w14:textId="77777777" w:rsidR="009F4F8E" w:rsidRDefault="009F4F8E" w:rsidP="00123798">
      <w:pPr>
        <w:pStyle w:val="ListParagraph"/>
        <w:numPr>
          <w:ilvl w:val="0"/>
          <w:numId w:val="42"/>
        </w:numPr>
        <w:spacing w:after="0" w:line="480" w:lineRule="auto"/>
        <w:jc w:val="both"/>
        <w:rPr>
          <w:rFonts w:ascii="Times New Roman" w:hAnsi="Times New Roman" w:cs="Times New Roman"/>
          <w:sz w:val="24"/>
          <w:szCs w:val="24"/>
        </w:rPr>
      </w:pPr>
      <w:r w:rsidRPr="008952C6">
        <w:rPr>
          <w:rFonts w:ascii="Times New Roman" w:hAnsi="Times New Roman" w:cs="Times New Roman"/>
          <w:sz w:val="24"/>
          <w:szCs w:val="24"/>
        </w:rPr>
        <w:t>Identifikasi tanda gejala hiperglikemi atau hipoglikemi</w:t>
      </w:r>
    </w:p>
    <w:p w14:paraId="4A3CEC64" w14:textId="77777777" w:rsidR="009F4F8E" w:rsidRPr="008952C6" w:rsidRDefault="009F4F8E" w:rsidP="009F4F8E">
      <w:pPr>
        <w:pStyle w:val="ListParagraph"/>
        <w:spacing w:after="0" w:line="480" w:lineRule="auto"/>
        <w:ind w:left="1080"/>
        <w:jc w:val="both"/>
        <w:rPr>
          <w:rFonts w:ascii="Times New Roman" w:hAnsi="Times New Roman" w:cs="Times New Roman"/>
          <w:i/>
          <w:sz w:val="24"/>
          <w:szCs w:val="24"/>
        </w:rPr>
      </w:pPr>
      <w:r>
        <w:rPr>
          <w:rFonts w:ascii="Times New Roman" w:hAnsi="Times New Roman" w:cs="Times New Roman"/>
          <w:i/>
          <w:sz w:val="24"/>
          <w:szCs w:val="24"/>
        </w:rPr>
        <w:t>Rasional: memantau gejala secara dini dalam menentukan tindakan</w:t>
      </w:r>
    </w:p>
    <w:p w14:paraId="1E459CE2" w14:textId="77777777" w:rsidR="009F4F8E" w:rsidRDefault="009F4F8E" w:rsidP="00123798">
      <w:pPr>
        <w:pStyle w:val="ListParagraph"/>
        <w:numPr>
          <w:ilvl w:val="0"/>
          <w:numId w:val="42"/>
        </w:numPr>
        <w:spacing w:after="0" w:line="480" w:lineRule="auto"/>
        <w:jc w:val="both"/>
        <w:rPr>
          <w:rFonts w:ascii="Times New Roman" w:hAnsi="Times New Roman" w:cs="Times New Roman"/>
          <w:sz w:val="24"/>
          <w:szCs w:val="24"/>
        </w:rPr>
      </w:pPr>
      <w:r w:rsidRPr="008952C6">
        <w:rPr>
          <w:rFonts w:ascii="Times New Roman" w:hAnsi="Times New Roman" w:cs="Times New Roman"/>
          <w:sz w:val="24"/>
          <w:szCs w:val="24"/>
        </w:rPr>
        <w:t>Identifikasi kemungkinan penyebab hiperglikemi atau hipoglikemi</w:t>
      </w:r>
    </w:p>
    <w:p w14:paraId="6FA05ACC" w14:textId="77777777" w:rsidR="009F4F8E" w:rsidRPr="008952C6" w:rsidRDefault="009F4F8E" w:rsidP="009F4F8E">
      <w:pPr>
        <w:pStyle w:val="ListParagraph"/>
        <w:spacing w:after="0" w:line="480" w:lineRule="auto"/>
        <w:ind w:left="1080"/>
        <w:jc w:val="both"/>
        <w:rPr>
          <w:rFonts w:ascii="Times New Roman" w:hAnsi="Times New Roman" w:cs="Times New Roman"/>
          <w:i/>
          <w:sz w:val="24"/>
          <w:szCs w:val="24"/>
        </w:rPr>
      </w:pPr>
      <w:r>
        <w:rPr>
          <w:rFonts w:ascii="Times New Roman" w:hAnsi="Times New Roman" w:cs="Times New Roman"/>
          <w:i/>
          <w:sz w:val="24"/>
          <w:szCs w:val="24"/>
        </w:rPr>
        <w:t>Rasional: mengetahui faktor apasaja yang menyebabkan ketidakstabilan gula darah</w:t>
      </w:r>
    </w:p>
    <w:p w14:paraId="75C835FF" w14:textId="77777777" w:rsidR="009F4F8E" w:rsidRDefault="009F4F8E" w:rsidP="00123798">
      <w:pPr>
        <w:pStyle w:val="ListParagraph"/>
        <w:numPr>
          <w:ilvl w:val="0"/>
          <w:numId w:val="42"/>
        </w:numPr>
        <w:spacing w:after="0" w:line="480" w:lineRule="auto"/>
        <w:jc w:val="both"/>
        <w:rPr>
          <w:rFonts w:ascii="Times New Roman" w:hAnsi="Times New Roman" w:cs="Times New Roman"/>
          <w:sz w:val="24"/>
          <w:szCs w:val="24"/>
        </w:rPr>
      </w:pPr>
      <w:r w:rsidRPr="008952C6">
        <w:rPr>
          <w:rFonts w:ascii="Times New Roman" w:hAnsi="Times New Roman" w:cs="Times New Roman"/>
          <w:sz w:val="24"/>
          <w:szCs w:val="24"/>
        </w:rPr>
        <w:t>Monitor kadar glukosa darah</w:t>
      </w:r>
    </w:p>
    <w:p w14:paraId="1CCC7B70" w14:textId="77777777" w:rsidR="009F4F8E" w:rsidRPr="008952C6" w:rsidRDefault="009F4F8E" w:rsidP="009F4F8E">
      <w:pPr>
        <w:pStyle w:val="ListParagraph"/>
        <w:spacing w:after="0" w:line="480" w:lineRule="auto"/>
        <w:ind w:left="1080"/>
        <w:jc w:val="both"/>
        <w:rPr>
          <w:rFonts w:ascii="Times New Roman" w:hAnsi="Times New Roman" w:cs="Times New Roman"/>
          <w:i/>
          <w:sz w:val="24"/>
          <w:szCs w:val="24"/>
        </w:rPr>
      </w:pPr>
      <w:r>
        <w:rPr>
          <w:rFonts w:ascii="Times New Roman" w:hAnsi="Times New Roman" w:cs="Times New Roman"/>
          <w:i/>
          <w:sz w:val="24"/>
          <w:szCs w:val="24"/>
        </w:rPr>
        <w:t>Rasional: mengetahui keadaan glukosa serum selama program</w:t>
      </w:r>
    </w:p>
    <w:p w14:paraId="6BA83EA4" w14:textId="77777777" w:rsidR="009F4F8E" w:rsidRDefault="009F4F8E" w:rsidP="00123798">
      <w:pPr>
        <w:pStyle w:val="ListParagraph"/>
        <w:numPr>
          <w:ilvl w:val="0"/>
          <w:numId w:val="42"/>
        </w:numPr>
        <w:spacing w:after="0" w:line="480" w:lineRule="auto"/>
        <w:jc w:val="both"/>
        <w:rPr>
          <w:rFonts w:ascii="Times New Roman" w:hAnsi="Times New Roman" w:cs="Times New Roman"/>
          <w:sz w:val="24"/>
          <w:szCs w:val="24"/>
        </w:rPr>
      </w:pPr>
      <w:r w:rsidRPr="008952C6">
        <w:rPr>
          <w:rFonts w:ascii="Times New Roman" w:hAnsi="Times New Roman" w:cs="Times New Roman"/>
          <w:sz w:val="24"/>
          <w:szCs w:val="24"/>
        </w:rPr>
        <w:t>Monitor intake dan output cairan</w:t>
      </w:r>
    </w:p>
    <w:p w14:paraId="30781A4E" w14:textId="77777777" w:rsidR="009F4F8E" w:rsidRPr="008952C6" w:rsidRDefault="009F4F8E" w:rsidP="009F4F8E">
      <w:pPr>
        <w:pStyle w:val="ListParagraph"/>
        <w:spacing w:after="0" w:line="480" w:lineRule="auto"/>
        <w:ind w:left="1080"/>
        <w:jc w:val="both"/>
        <w:rPr>
          <w:rFonts w:ascii="Times New Roman" w:hAnsi="Times New Roman" w:cs="Times New Roman"/>
          <w:i/>
          <w:sz w:val="24"/>
          <w:szCs w:val="24"/>
        </w:rPr>
      </w:pPr>
      <w:r>
        <w:rPr>
          <w:rFonts w:ascii="Times New Roman" w:hAnsi="Times New Roman" w:cs="Times New Roman"/>
          <w:i/>
          <w:sz w:val="24"/>
          <w:szCs w:val="24"/>
        </w:rPr>
        <w:t>Rasional: mencegah dehidasi akibat peningkatan osmotik</w:t>
      </w:r>
    </w:p>
    <w:p w14:paraId="0A95FE94" w14:textId="77777777" w:rsidR="009F4F8E" w:rsidRDefault="009F4F8E" w:rsidP="00123798">
      <w:pPr>
        <w:pStyle w:val="ListParagraph"/>
        <w:numPr>
          <w:ilvl w:val="0"/>
          <w:numId w:val="4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J</w:t>
      </w:r>
      <w:r w:rsidRPr="008952C6">
        <w:rPr>
          <w:rFonts w:ascii="Times New Roman" w:hAnsi="Times New Roman" w:cs="Times New Roman"/>
          <w:sz w:val="24"/>
          <w:szCs w:val="24"/>
        </w:rPr>
        <w:t>ika pasien hipoglikemi berikan karbohidrat kompleks dan protein sesuai diet</w:t>
      </w:r>
    </w:p>
    <w:p w14:paraId="375417E2" w14:textId="77777777" w:rsidR="009F4F8E" w:rsidRPr="008952C6" w:rsidRDefault="009F4F8E" w:rsidP="009F4F8E">
      <w:pPr>
        <w:pStyle w:val="ListParagraph"/>
        <w:spacing w:after="0" w:line="480" w:lineRule="auto"/>
        <w:ind w:left="1080"/>
        <w:jc w:val="both"/>
        <w:rPr>
          <w:rFonts w:ascii="Times New Roman" w:hAnsi="Times New Roman" w:cs="Times New Roman"/>
          <w:i/>
          <w:sz w:val="24"/>
          <w:szCs w:val="24"/>
        </w:rPr>
      </w:pPr>
      <w:r>
        <w:rPr>
          <w:rFonts w:ascii="Times New Roman" w:hAnsi="Times New Roman" w:cs="Times New Roman"/>
          <w:i/>
          <w:sz w:val="24"/>
          <w:szCs w:val="24"/>
        </w:rPr>
        <w:t>Rasional: mencegah penurunan kesadaran akibat penurunan energi</w:t>
      </w:r>
    </w:p>
    <w:p w14:paraId="302501B5" w14:textId="77777777" w:rsidR="009F4F8E" w:rsidRDefault="009F4F8E" w:rsidP="00123798">
      <w:pPr>
        <w:pStyle w:val="ListParagraph"/>
        <w:numPr>
          <w:ilvl w:val="0"/>
          <w:numId w:val="4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Pr="008952C6">
        <w:rPr>
          <w:rFonts w:ascii="Times New Roman" w:hAnsi="Times New Roman" w:cs="Times New Roman"/>
          <w:sz w:val="24"/>
          <w:szCs w:val="24"/>
        </w:rPr>
        <w:t>ertahankan kepatenan jalan nafas</w:t>
      </w:r>
    </w:p>
    <w:p w14:paraId="16BF56F8" w14:textId="77777777" w:rsidR="009F4F8E" w:rsidRPr="008952C6" w:rsidRDefault="009F4F8E" w:rsidP="009F4F8E">
      <w:pPr>
        <w:pStyle w:val="ListParagraph"/>
        <w:spacing w:after="0" w:line="480" w:lineRule="auto"/>
        <w:ind w:left="1080"/>
        <w:jc w:val="both"/>
        <w:rPr>
          <w:rFonts w:ascii="Times New Roman" w:hAnsi="Times New Roman" w:cs="Times New Roman"/>
          <w:i/>
          <w:sz w:val="24"/>
          <w:szCs w:val="24"/>
        </w:rPr>
      </w:pPr>
      <w:r>
        <w:rPr>
          <w:rFonts w:ascii="Times New Roman" w:hAnsi="Times New Roman" w:cs="Times New Roman"/>
          <w:i/>
          <w:sz w:val="24"/>
          <w:szCs w:val="24"/>
        </w:rPr>
        <w:t>Rasional: agar tidak terjadi hipoksia</w:t>
      </w:r>
    </w:p>
    <w:p w14:paraId="4578363E" w14:textId="77777777" w:rsidR="009F4F8E" w:rsidRDefault="009F4F8E" w:rsidP="00123798">
      <w:pPr>
        <w:pStyle w:val="ListParagraph"/>
        <w:numPr>
          <w:ilvl w:val="0"/>
          <w:numId w:val="42"/>
        </w:numPr>
        <w:spacing w:after="0" w:line="480" w:lineRule="auto"/>
        <w:jc w:val="both"/>
        <w:rPr>
          <w:rFonts w:ascii="Times New Roman" w:hAnsi="Times New Roman" w:cs="Times New Roman"/>
          <w:sz w:val="24"/>
          <w:szCs w:val="24"/>
        </w:rPr>
      </w:pPr>
      <w:r w:rsidRPr="008952C6">
        <w:rPr>
          <w:rFonts w:ascii="Times New Roman" w:hAnsi="Times New Roman" w:cs="Times New Roman"/>
          <w:sz w:val="24"/>
          <w:szCs w:val="24"/>
        </w:rPr>
        <w:t>Anjurkan kepada keluarga untuk monitor kadar glukosa darah secara mandiri apabila dirumah</w:t>
      </w:r>
    </w:p>
    <w:p w14:paraId="2FC5D3AC" w14:textId="77777777" w:rsidR="009F4F8E" w:rsidRPr="008952C6" w:rsidRDefault="009F4F8E" w:rsidP="009F4F8E">
      <w:pPr>
        <w:pStyle w:val="ListParagraph"/>
        <w:spacing w:after="0" w:line="480" w:lineRule="auto"/>
        <w:ind w:left="1080"/>
        <w:jc w:val="both"/>
        <w:rPr>
          <w:rFonts w:ascii="Times New Roman" w:hAnsi="Times New Roman" w:cs="Times New Roman"/>
          <w:i/>
          <w:sz w:val="24"/>
          <w:szCs w:val="24"/>
        </w:rPr>
      </w:pPr>
      <w:r>
        <w:rPr>
          <w:rFonts w:ascii="Times New Roman" w:hAnsi="Times New Roman" w:cs="Times New Roman"/>
          <w:i/>
          <w:sz w:val="24"/>
          <w:szCs w:val="24"/>
        </w:rPr>
        <w:t>Rasional: untuk memantau kestabilan kadar glukosa darah</w:t>
      </w:r>
    </w:p>
    <w:p w14:paraId="53563D95" w14:textId="77777777" w:rsidR="009F4F8E" w:rsidRDefault="009F4F8E" w:rsidP="00123798">
      <w:pPr>
        <w:pStyle w:val="ListParagraph"/>
        <w:numPr>
          <w:ilvl w:val="0"/>
          <w:numId w:val="42"/>
        </w:numPr>
        <w:spacing w:after="0" w:line="480" w:lineRule="auto"/>
        <w:jc w:val="both"/>
        <w:rPr>
          <w:rFonts w:ascii="Times New Roman" w:hAnsi="Times New Roman" w:cs="Times New Roman"/>
          <w:sz w:val="24"/>
          <w:szCs w:val="24"/>
        </w:rPr>
      </w:pPr>
      <w:r w:rsidRPr="008952C6">
        <w:rPr>
          <w:rFonts w:ascii="Times New Roman" w:hAnsi="Times New Roman" w:cs="Times New Roman"/>
          <w:sz w:val="24"/>
          <w:szCs w:val="24"/>
        </w:rPr>
        <w:t>Ajarkan kepada keluarga pengelolaan diabetes (mis. pemggunaan insulin, obat oral, monitor asupan pengganti karbohidrat)</w:t>
      </w:r>
    </w:p>
    <w:p w14:paraId="2E855DA3" w14:textId="77777777" w:rsidR="009F4F8E" w:rsidRPr="008952C6" w:rsidRDefault="009F4F8E" w:rsidP="009F4F8E">
      <w:pPr>
        <w:pStyle w:val="ListParagraph"/>
        <w:spacing w:after="0" w:line="480" w:lineRule="auto"/>
        <w:ind w:left="1080"/>
        <w:jc w:val="both"/>
        <w:rPr>
          <w:rFonts w:ascii="Times New Roman" w:hAnsi="Times New Roman" w:cs="Times New Roman"/>
          <w:i/>
          <w:sz w:val="24"/>
          <w:szCs w:val="24"/>
        </w:rPr>
      </w:pPr>
      <w:r>
        <w:rPr>
          <w:rFonts w:ascii="Times New Roman" w:hAnsi="Times New Roman" w:cs="Times New Roman"/>
          <w:i/>
          <w:sz w:val="24"/>
          <w:szCs w:val="24"/>
        </w:rPr>
        <w:t>Rasional: keluarga mengetahui cara menjaga keseimbangan gula darah, serta memahami asupan yang baik untuk pasien diabetes melitus</w:t>
      </w:r>
    </w:p>
    <w:p w14:paraId="4D660E41" w14:textId="77777777" w:rsidR="009F4F8E" w:rsidRDefault="009F4F8E" w:rsidP="00123798">
      <w:pPr>
        <w:pStyle w:val="ListParagraph"/>
        <w:numPr>
          <w:ilvl w:val="0"/>
          <w:numId w:val="42"/>
        </w:numPr>
        <w:spacing w:after="0" w:line="480" w:lineRule="auto"/>
        <w:jc w:val="both"/>
        <w:rPr>
          <w:rFonts w:ascii="Times New Roman" w:hAnsi="Times New Roman" w:cs="Times New Roman"/>
          <w:sz w:val="24"/>
          <w:szCs w:val="24"/>
        </w:rPr>
      </w:pPr>
      <w:r w:rsidRPr="008952C6">
        <w:rPr>
          <w:rFonts w:ascii="Times New Roman" w:hAnsi="Times New Roman" w:cs="Times New Roman"/>
          <w:sz w:val="24"/>
          <w:szCs w:val="24"/>
        </w:rPr>
        <w:t>Kolaborasi pemberian insulin apabila pasien hiperglikemi</w:t>
      </w:r>
    </w:p>
    <w:p w14:paraId="5F3DBDDC" w14:textId="77777777" w:rsidR="009F4F8E" w:rsidRPr="008952C6" w:rsidRDefault="009F4F8E" w:rsidP="009F4F8E">
      <w:pPr>
        <w:pStyle w:val="ListParagraph"/>
        <w:spacing w:after="0" w:line="480" w:lineRule="auto"/>
        <w:ind w:left="1080"/>
        <w:jc w:val="both"/>
        <w:rPr>
          <w:rFonts w:ascii="Times New Roman" w:hAnsi="Times New Roman" w:cs="Times New Roman"/>
          <w:i/>
          <w:sz w:val="24"/>
          <w:szCs w:val="24"/>
        </w:rPr>
      </w:pPr>
      <w:r>
        <w:rPr>
          <w:rFonts w:ascii="Times New Roman" w:hAnsi="Times New Roman" w:cs="Times New Roman"/>
          <w:i/>
          <w:sz w:val="24"/>
          <w:szCs w:val="24"/>
        </w:rPr>
        <w:t>Rasional: untuk mengurangi kadar glukosa darah</w:t>
      </w:r>
    </w:p>
    <w:p w14:paraId="5EA9907D" w14:textId="77777777" w:rsidR="009F4F8E" w:rsidRDefault="009F4F8E" w:rsidP="00123798">
      <w:pPr>
        <w:pStyle w:val="ListParagraph"/>
        <w:numPr>
          <w:ilvl w:val="0"/>
          <w:numId w:val="42"/>
        </w:numPr>
        <w:spacing w:after="0" w:line="480" w:lineRule="auto"/>
        <w:jc w:val="both"/>
        <w:rPr>
          <w:rFonts w:ascii="Times New Roman" w:hAnsi="Times New Roman" w:cs="Times New Roman"/>
          <w:sz w:val="24"/>
          <w:szCs w:val="24"/>
        </w:rPr>
      </w:pPr>
      <w:r w:rsidRPr="008952C6">
        <w:rPr>
          <w:rFonts w:ascii="Times New Roman" w:hAnsi="Times New Roman" w:cs="Times New Roman"/>
          <w:sz w:val="24"/>
          <w:szCs w:val="24"/>
        </w:rPr>
        <w:t>Kolaborai pemberian dekstrose apabila pasien mengalami hipoglikemi</w:t>
      </w:r>
    </w:p>
    <w:p w14:paraId="2A18F702" w14:textId="77777777" w:rsidR="009F4F8E" w:rsidRPr="00C652A2" w:rsidRDefault="009F4F8E" w:rsidP="009F4F8E">
      <w:pPr>
        <w:pStyle w:val="ListParagraph"/>
        <w:spacing w:after="0" w:line="480" w:lineRule="auto"/>
        <w:ind w:left="1080"/>
        <w:jc w:val="both"/>
        <w:rPr>
          <w:rFonts w:ascii="Times New Roman" w:hAnsi="Times New Roman" w:cs="Times New Roman"/>
          <w:sz w:val="24"/>
          <w:szCs w:val="24"/>
        </w:rPr>
      </w:pPr>
      <w:r w:rsidRPr="00C652A2">
        <w:rPr>
          <w:rFonts w:ascii="Times New Roman" w:hAnsi="Times New Roman" w:cs="Times New Roman"/>
          <w:i/>
          <w:sz w:val="24"/>
          <w:szCs w:val="24"/>
        </w:rPr>
        <w:t>Rasional:</w:t>
      </w:r>
      <w:r>
        <w:rPr>
          <w:rFonts w:ascii="Times New Roman" w:hAnsi="Times New Roman" w:cs="Times New Roman"/>
          <w:i/>
          <w:sz w:val="24"/>
          <w:szCs w:val="24"/>
        </w:rPr>
        <w:t xml:space="preserve"> </w:t>
      </w:r>
      <w:r w:rsidRPr="00C652A2">
        <w:rPr>
          <w:rFonts w:ascii="Times New Roman" w:hAnsi="Times New Roman" w:cs="Times New Roman"/>
          <w:i/>
          <w:sz w:val="24"/>
          <w:szCs w:val="24"/>
        </w:rPr>
        <w:t>untuk memenuhi sumber dan mencegah komplikasi seperti penurunan kesadaran</w:t>
      </w:r>
    </w:p>
    <w:p w14:paraId="1AC8DB46" w14:textId="77777777" w:rsidR="009F4F8E" w:rsidRPr="00A94E63" w:rsidRDefault="009F4F8E" w:rsidP="00123798">
      <w:pPr>
        <w:pStyle w:val="ListParagraph"/>
        <w:numPr>
          <w:ilvl w:val="0"/>
          <w:numId w:val="39"/>
        </w:numPr>
        <w:spacing w:after="0" w:line="480" w:lineRule="auto"/>
        <w:ind w:hanging="720"/>
        <w:jc w:val="both"/>
        <w:rPr>
          <w:rFonts w:asciiTheme="majorBidi" w:hAnsiTheme="majorBidi" w:cstheme="majorBidi"/>
          <w:sz w:val="24"/>
          <w:szCs w:val="24"/>
        </w:rPr>
      </w:pPr>
      <w:r w:rsidRPr="00A94E63">
        <w:rPr>
          <w:rFonts w:asciiTheme="majorBidi" w:hAnsiTheme="majorBidi" w:cstheme="majorBidi"/>
          <w:sz w:val="24"/>
          <w:szCs w:val="24"/>
        </w:rPr>
        <w:t xml:space="preserve">Resiko jatuh ditandai dengan penurunan tingkat kesadaran. </w:t>
      </w:r>
    </w:p>
    <w:p w14:paraId="2690D436" w14:textId="77777777" w:rsidR="009F4F8E" w:rsidRDefault="009F4F8E" w:rsidP="00123798">
      <w:pPr>
        <w:pStyle w:val="ListParagraph"/>
        <w:numPr>
          <w:ilvl w:val="1"/>
          <w:numId w:val="39"/>
        </w:numPr>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Standar Luaran Keperawatan Indonesia (SLKI)</w:t>
      </w:r>
    </w:p>
    <w:p w14:paraId="1D29F5E9" w14:textId="77777777" w:rsidR="009F4F8E" w:rsidRDefault="009F4F8E" w:rsidP="009F4F8E">
      <w:pPr>
        <w:pStyle w:val="ListParagraph"/>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Tujuan: setelah dilakukan intervensi keperawatan 3x24 jam maka tingkat jatuh menurun dengan kriteria hasil:</w:t>
      </w:r>
    </w:p>
    <w:p w14:paraId="6DCB9A66" w14:textId="77777777" w:rsidR="009F4F8E" w:rsidRDefault="009F4F8E" w:rsidP="00123798">
      <w:pPr>
        <w:pStyle w:val="ListParagraph"/>
        <w:numPr>
          <w:ilvl w:val="2"/>
          <w:numId w:val="23"/>
        </w:numPr>
        <w:spacing w:after="0" w:line="480" w:lineRule="auto"/>
        <w:jc w:val="both"/>
        <w:rPr>
          <w:rFonts w:asciiTheme="majorBidi" w:hAnsiTheme="majorBidi" w:cstheme="majorBidi"/>
          <w:sz w:val="24"/>
          <w:szCs w:val="24"/>
        </w:rPr>
      </w:pPr>
      <w:r>
        <w:rPr>
          <w:rFonts w:asciiTheme="majorBidi" w:hAnsiTheme="majorBidi" w:cstheme="majorBidi"/>
          <w:sz w:val="24"/>
          <w:szCs w:val="24"/>
        </w:rPr>
        <w:t>Jatuh dari tempat tidur menurun</w:t>
      </w:r>
    </w:p>
    <w:p w14:paraId="36EF2215" w14:textId="77777777" w:rsidR="009F4F8E" w:rsidRDefault="009F4F8E" w:rsidP="00123798">
      <w:pPr>
        <w:pStyle w:val="ListParagraph"/>
        <w:numPr>
          <w:ilvl w:val="2"/>
          <w:numId w:val="23"/>
        </w:numPr>
        <w:spacing w:after="0" w:line="480" w:lineRule="auto"/>
        <w:jc w:val="both"/>
        <w:rPr>
          <w:rFonts w:asciiTheme="majorBidi" w:hAnsiTheme="majorBidi" w:cstheme="majorBidi"/>
          <w:sz w:val="24"/>
          <w:szCs w:val="24"/>
        </w:rPr>
      </w:pPr>
      <w:r>
        <w:rPr>
          <w:rFonts w:asciiTheme="majorBidi" w:hAnsiTheme="majorBidi" w:cstheme="majorBidi"/>
          <w:sz w:val="24"/>
          <w:szCs w:val="24"/>
        </w:rPr>
        <w:t>Jatuh saat berdiri menurun</w:t>
      </w:r>
    </w:p>
    <w:p w14:paraId="0EFB502E" w14:textId="77777777" w:rsidR="009F4F8E" w:rsidRDefault="009F4F8E" w:rsidP="00123798">
      <w:pPr>
        <w:pStyle w:val="ListParagraph"/>
        <w:numPr>
          <w:ilvl w:val="2"/>
          <w:numId w:val="23"/>
        </w:numPr>
        <w:spacing w:after="0" w:line="480" w:lineRule="auto"/>
        <w:jc w:val="both"/>
        <w:rPr>
          <w:rFonts w:asciiTheme="majorBidi" w:hAnsiTheme="majorBidi" w:cstheme="majorBidi"/>
          <w:sz w:val="24"/>
          <w:szCs w:val="24"/>
        </w:rPr>
      </w:pPr>
      <w:r>
        <w:rPr>
          <w:rFonts w:asciiTheme="majorBidi" w:hAnsiTheme="majorBidi" w:cstheme="majorBidi"/>
          <w:sz w:val="24"/>
          <w:szCs w:val="24"/>
        </w:rPr>
        <w:t>Jatuh saat duduk menurun</w:t>
      </w:r>
    </w:p>
    <w:p w14:paraId="5A3FB24D" w14:textId="77777777" w:rsidR="009F4F8E" w:rsidRDefault="009F4F8E" w:rsidP="00123798">
      <w:pPr>
        <w:pStyle w:val="ListParagraph"/>
        <w:numPr>
          <w:ilvl w:val="2"/>
          <w:numId w:val="23"/>
        </w:numPr>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Jatuh saat berjalan menurun</w:t>
      </w:r>
    </w:p>
    <w:p w14:paraId="58A819A6" w14:textId="77777777" w:rsidR="009F4F8E" w:rsidRPr="00A71748" w:rsidRDefault="009F4F8E" w:rsidP="00123798">
      <w:pPr>
        <w:pStyle w:val="ListParagraph"/>
        <w:numPr>
          <w:ilvl w:val="2"/>
          <w:numId w:val="23"/>
        </w:numPr>
        <w:spacing w:after="0" w:line="480" w:lineRule="auto"/>
        <w:jc w:val="both"/>
        <w:rPr>
          <w:rFonts w:asciiTheme="majorBidi" w:hAnsiTheme="majorBidi" w:cstheme="majorBidi"/>
          <w:sz w:val="24"/>
          <w:szCs w:val="24"/>
        </w:rPr>
      </w:pPr>
      <w:r>
        <w:rPr>
          <w:rFonts w:asciiTheme="majorBidi" w:hAnsiTheme="majorBidi" w:cstheme="majorBidi"/>
          <w:sz w:val="24"/>
          <w:szCs w:val="24"/>
        </w:rPr>
        <w:t>Jatuh saat dipindahkan menurun</w:t>
      </w:r>
    </w:p>
    <w:p w14:paraId="43ECE1CD" w14:textId="77777777" w:rsidR="009F4F8E" w:rsidRPr="00A71748" w:rsidRDefault="009F4F8E" w:rsidP="00123798">
      <w:pPr>
        <w:pStyle w:val="ListParagraph"/>
        <w:numPr>
          <w:ilvl w:val="1"/>
          <w:numId w:val="39"/>
        </w:numPr>
        <w:spacing w:after="0" w:line="480" w:lineRule="auto"/>
        <w:ind w:left="709"/>
        <w:jc w:val="both"/>
        <w:rPr>
          <w:rFonts w:asciiTheme="majorBidi" w:hAnsiTheme="majorBidi" w:cstheme="majorBidi"/>
          <w:sz w:val="24"/>
          <w:szCs w:val="24"/>
        </w:rPr>
      </w:pPr>
      <w:r w:rsidRPr="00E50BD2">
        <w:rPr>
          <w:rFonts w:asciiTheme="majorBidi" w:hAnsiTheme="majorBidi" w:cstheme="majorBidi"/>
          <w:sz w:val="24"/>
          <w:szCs w:val="24"/>
        </w:rPr>
        <w:t>Standar Intervensi Keperawatan Indonesia</w:t>
      </w:r>
      <w:r>
        <w:rPr>
          <w:rFonts w:asciiTheme="majorBidi" w:hAnsiTheme="majorBidi" w:cstheme="majorBidi"/>
          <w:sz w:val="24"/>
          <w:szCs w:val="24"/>
        </w:rPr>
        <w:t xml:space="preserve"> (SIKI)</w:t>
      </w:r>
    </w:p>
    <w:p w14:paraId="719F4FE9" w14:textId="77777777" w:rsidR="009F4F8E" w:rsidRPr="008F154F" w:rsidRDefault="009F4F8E" w:rsidP="00123798">
      <w:pPr>
        <w:pStyle w:val="ListParagraph"/>
        <w:numPr>
          <w:ilvl w:val="0"/>
          <w:numId w:val="43"/>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Identifikasi faktor resiko jatuh</w:t>
      </w:r>
    </w:p>
    <w:p w14:paraId="07C980B4" w14:textId="77777777" w:rsidR="009F4F8E" w:rsidRDefault="009F4F8E" w:rsidP="009F4F8E">
      <w:pPr>
        <w:pStyle w:val="ListParagraph"/>
        <w:spacing w:after="0" w:line="480" w:lineRule="auto"/>
        <w:ind w:left="1080"/>
        <w:jc w:val="both"/>
        <w:rPr>
          <w:rFonts w:ascii="Times New Roman" w:hAnsi="Times New Roman" w:cs="Times New Roman"/>
          <w:i/>
          <w:sz w:val="24"/>
          <w:szCs w:val="24"/>
        </w:rPr>
      </w:pPr>
      <w:r>
        <w:rPr>
          <w:rFonts w:ascii="Times New Roman" w:hAnsi="Times New Roman" w:cs="Times New Roman"/>
          <w:i/>
          <w:sz w:val="24"/>
          <w:szCs w:val="24"/>
        </w:rPr>
        <w:t>Rasional: Memonitor apakah pasien beresiko jatuh</w:t>
      </w:r>
    </w:p>
    <w:p w14:paraId="585B31F6" w14:textId="77777777" w:rsidR="009F4F8E" w:rsidRPr="008F154F" w:rsidRDefault="009F4F8E" w:rsidP="00123798">
      <w:pPr>
        <w:pStyle w:val="ListParagraph"/>
        <w:numPr>
          <w:ilvl w:val="0"/>
          <w:numId w:val="43"/>
        </w:numPr>
        <w:spacing w:after="0" w:line="480" w:lineRule="auto"/>
        <w:jc w:val="both"/>
        <w:rPr>
          <w:rFonts w:ascii="Times New Roman" w:hAnsi="Times New Roman" w:cs="Times New Roman"/>
          <w:i/>
          <w:sz w:val="24"/>
          <w:szCs w:val="24"/>
        </w:rPr>
      </w:pPr>
      <w:r w:rsidRPr="008F154F">
        <w:rPr>
          <w:rFonts w:ascii="Times New Roman" w:hAnsi="Times New Roman" w:cs="Times New Roman"/>
          <w:sz w:val="24"/>
          <w:szCs w:val="24"/>
        </w:rPr>
        <w:t>Hitung resiko jatuh menggunakan skala morse scale</w:t>
      </w:r>
    </w:p>
    <w:p w14:paraId="3D988987" w14:textId="77777777" w:rsidR="009F4F8E" w:rsidRDefault="009F4F8E" w:rsidP="009F4F8E">
      <w:pPr>
        <w:pStyle w:val="ListParagraph"/>
        <w:spacing w:after="0" w:line="480" w:lineRule="auto"/>
        <w:ind w:left="1080"/>
        <w:jc w:val="both"/>
        <w:rPr>
          <w:rFonts w:ascii="Times New Roman" w:hAnsi="Times New Roman" w:cs="Times New Roman"/>
          <w:i/>
          <w:sz w:val="24"/>
          <w:szCs w:val="24"/>
        </w:rPr>
      </w:pPr>
      <w:r>
        <w:rPr>
          <w:rFonts w:ascii="Times New Roman" w:hAnsi="Times New Roman" w:cs="Times New Roman"/>
          <w:i/>
          <w:sz w:val="24"/>
          <w:szCs w:val="24"/>
        </w:rPr>
        <w:t>Rasional: Mengetahui skor serta menentukan tindakan pencegahan jatuh apabila hasil skor tinggi</w:t>
      </w:r>
    </w:p>
    <w:p w14:paraId="1FE0CDBF" w14:textId="77777777" w:rsidR="009F4F8E" w:rsidRPr="008F154F" w:rsidRDefault="009F4F8E" w:rsidP="00123798">
      <w:pPr>
        <w:pStyle w:val="ListParagraph"/>
        <w:numPr>
          <w:ilvl w:val="0"/>
          <w:numId w:val="43"/>
        </w:numPr>
        <w:spacing w:after="0" w:line="480" w:lineRule="auto"/>
        <w:jc w:val="both"/>
        <w:rPr>
          <w:rFonts w:ascii="Times New Roman" w:hAnsi="Times New Roman" w:cs="Times New Roman"/>
          <w:i/>
          <w:sz w:val="24"/>
          <w:szCs w:val="24"/>
        </w:rPr>
      </w:pPr>
      <w:r>
        <w:rPr>
          <w:rFonts w:ascii="Times New Roman" w:hAnsi="Times New Roman" w:cs="Times New Roman"/>
          <w:sz w:val="24"/>
          <w:szCs w:val="24"/>
        </w:rPr>
        <w:t>Monitor kemampuan pasien dalam berpindah dari tempat tidur ke kursi roda atau sebaliknya</w:t>
      </w:r>
    </w:p>
    <w:p w14:paraId="0E41D9BA" w14:textId="77777777" w:rsidR="009F4F8E" w:rsidRDefault="009F4F8E" w:rsidP="009F4F8E">
      <w:pPr>
        <w:pStyle w:val="ListParagraph"/>
        <w:spacing w:after="0" w:line="480" w:lineRule="auto"/>
        <w:ind w:left="1080"/>
        <w:jc w:val="both"/>
        <w:rPr>
          <w:rFonts w:ascii="Times New Roman" w:hAnsi="Times New Roman" w:cs="Times New Roman"/>
          <w:i/>
          <w:sz w:val="24"/>
          <w:szCs w:val="24"/>
        </w:rPr>
      </w:pPr>
      <w:r>
        <w:rPr>
          <w:rFonts w:ascii="Times New Roman" w:hAnsi="Times New Roman" w:cs="Times New Roman"/>
          <w:i/>
          <w:sz w:val="24"/>
          <w:szCs w:val="24"/>
        </w:rPr>
        <w:t>Rasional: mengatisipasi pasien jatuh</w:t>
      </w:r>
    </w:p>
    <w:p w14:paraId="0F4A7709" w14:textId="77777777" w:rsidR="009F4F8E" w:rsidRPr="008F154F" w:rsidRDefault="009F4F8E" w:rsidP="00123798">
      <w:pPr>
        <w:pStyle w:val="ListParagraph"/>
        <w:numPr>
          <w:ilvl w:val="0"/>
          <w:numId w:val="43"/>
        </w:numPr>
        <w:spacing w:after="0" w:line="480" w:lineRule="auto"/>
        <w:jc w:val="both"/>
        <w:rPr>
          <w:rFonts w:ascii="Times New Roman" w:hAnsi="Times New Roman" w:cs="Times New Roman"/>
          <w:i/>
          <w:sz w:val="24"/>
          <w:szCs w:val="24"/>
        </w:rPr>
      </w:pPr>
      <w:r>
        <w:rPr>
          <w:rFonts w:ascii="Times New Roman" w:hAnsi="Times New Roman" w:cs="Times New Roman"/>
          <w:sz w:val="24"/>
          <w:szCs w:val="24"/>
        </w:rPr>
        <w:t>Dekatkan bel pemanggil dalam jangkauan pasien</w:t>
      </w:r>
    </w:p>
    <w:p w14:paraId="36C54C2B" w14:textId="77777777" w:rsidR="009F4F8E" w:rsidRDefault="009F4F8E" w:rsidP="009F4F8E">
      <w:pPr>
        <w:pStyle w:val="ListParagraph"/>
        <w:spacing w:after="0" w:line="480" w:lineRule="auto"/>
        <w:ind w:left="1080"/>
        <w:jc w:val="both"/>
        <w:rPr>
          <w:rFonts w:ascii="Times New Roman" w:hAnsi="Times New Roman" w:cs="Times New Roman"/>
          <w:i/>
          <w:sz w:val="24"/>
          <w:szCs w:val="24"/>
        </w:rPr>
      </w:pPr>
      <w:r>
        <w:rPr>
          <w:rFonts w:ascii="Times New Roman" w:hAnsi="Times New Roman" w:cs="Times New Roman"/>
          <w:i/>
          <w:sz w:val="24"/>
          <w:szCs w:val="24"/>
        </w:rPr>
        <w:t>Rasional: memudahkan pasien menjangkau bel pemanggil saat membutuhkan bantuan perawat</w:t>
      </w:r>
    </w:p>
    <w:p w14:paraId="4A07D46E" w14:textId="77777777" w:rsidR="009F4F8E" w:rsidRPr="008F154F" w:rsidRDefault="009F4F8E" w:rsidP="00123798">
      <w:pPr>
        <w:pStyle w:val="ListParagraph"/>
        <w:numPr>
          <w:ilvl w:val="0"/>
          <w:numId w:val="43"/>
        </w:numPr>
        <w:spacing w:after="0" w:line="480" w:lineRule="auto"/>
        <w:jc w:val="both"/>
        <w:rPr>
          <w:rFonts w:ascii="Times New Roman" w:hAnsi="Times New Roman" w:cs="Times New Roman"/>
          <w:i/>
          <w:sz w:val="24"/>
          <w:szCs w:val="24"/>
        </w:rPr>
      </w:pPr>
      <w:r>
        <w:rPr>
          <w:rFonts w:ascii="Times New Roman" w:hAnsi="Times New Roman" w:cs="Times New Roman"/>
          <w:sz w:val="24"/>
          <w:szCs w:val="24"/>
        </w:rPr>
        <w:t>Pasang hand rall tempat tidur saat setelah melakukan tindakan</w:t>
      </w:r>
    </w:p>
    <w:p w14:paraId="296D4C64" w14:textId="77777777" w:rsidR="009F4F8E" w:rsidRDefault="009F4F8E" w:rsidP="009F4F8E">
      <w:pPr>
        <w:pStyle w:val="ListParagraph"/>
        <w:spacing w:after="0" w:line="480" w:lineRule="auto"/>
        <w:ind w:left="1080"/>
        <w:jc w:val="both"/>
        <w:rPr>
          <w:rFonts w:ascii="Times New Roman" w:hAnsi="Times New Roman" w:cs="Times New Roman"/>
          <w:i/>
          <w:sz w:val="24"/>
          <w:szCs w:val="24"/>
        </w:rPr>
      </w:pPr>
      <w:r>
        <w:rPr>
          <w:rFonts w:ascii="Times New Roman" w:hAnsi="Times New Roman" w:cs="Times New Roman"/>
          <w:i/>
          <w:sz w:val="24"/>
          <w:szCs w:val="24"/>
        </w:rPr>
        <w:t>Rasional: mencegah pasien terjatuh dari tempat tidur</w:t>
      </w:r>
    </w:p>
    <w:p w14:paraId="6118564B" w14:textId="77777777" w:rsidR="009F4F8E" w:rsidRPr="002B2976" w:rsidRDefault="009F4F8E" w:rsidP="00123798">
      <w:pPr>
        <w:pStyle w:val="ListParagraph"/>
        <w:numPr>
          <w:ilvl w:val="0"/>
          <w:numId w:val="43"/>
        </w:numPr>
        <w:spacing w:after="0" w:line="480" w:lineRule="auto"/>
        <w:jc w:val="both"/>
        <w:rPr>
          <w:rFonts w:ascii="Times New Roman" w:hAnsi="Times New Roman" w:cs="Times New Roman"/>
          <w:i/>
          <w:sz w:val="24"/>
          <w:szCs w:val="24"/>
        </w:rPr>
      </w:pPr>
      <w:r>
        <w:rPr>
          <w:rFonts w:ascii="Times New Roman" w:hAnsi="Times New Roman" w:cs="Times New Roman"/>
          <w:sz w:val="24"/>
          <w:szCs w:val="24"/>
        </w:rPr>
        <w:t>Anjurkan pasien atau keluarga memanggil perawat jika membutuhkan bantuan untuk berpindah</w:t>
      </w:r>
    </w:p>
    <w:p w14:paraId="7DB35D66" w14:textId="77777777" w:rsidR="009F4F8E" w:rsidRPr="00A71748" w:rsidRDefault="009F4F8E" w:rsidP="009F4F8E">
      <w:pPr>
        <w:pStyle w:val="ListParagraph"/>
        <w:spacing w:after="0" w:line="480" w:lineRule="auto"/>
        <w:ind w:left="1080"/>
        <w:jc w:val="both"/>
        <w:rPr>
          <w:rFonts w:ascii="Times New Roman" w:hAnsi="Times New Roman" w:cs="Times New Roman"/>
          <w:i/>
          <w:sz w:val="24"/>
          <w:szCs w:val="24"/>
        </w:rPr>
      </w:pPr>
      <w:r>
        <w:rPr>
          <w:rFonts w:ascii="Times New Roman" w:hAnsi="Times New Roman" w:cs="Times New Roman"/>
          <w:i/>
          <w:sz w:val="24"/>
          <w:szCs w:val="24"/>
        </w:rPr>
        <w:t>Rasional: keluarga mengetahui cara bahwa pasien beresiko jatuh serta bekerjasama dengan perawat dalam pengendalian resiko jatuh</w:t>
      </w:r>
    </w:p>
    <w:p w14:paraId="6513104F" w14:textId="77777777" w:rsidR="009F4F8E" w:rsidRDefault="009F4F8E" w:rsidP="00123798">
      <w:pPr>
        <w:pStyle w:val="ListParagraph"/>
        <w:numPr>
          <w:ilvl w:val="0"/>
          <w:numId w:val="39"/>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Hipovolemia berhubungan dengan peningkatan permeabilitas kapiler.</w:t>
      </w:r>
    </w:p>
    <w:p w14:paraId="27658316" w14:textId="77777777" w:rsidR="009F4F8E" w:rsidRDefault="009F4F8E" w:rsidP="00123798">
      <w:pPr>
        <w:pStyle w:val="ListParagraph"/>
        <w:numPr>
          <w:ilvl w:val="1"/>
          <w:numId w:val="39"/>
        </w:numPr>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Standar Luaran Keperawatan Indonesia (SLKI)</w:t>
      </w:r>
    </w:p>
    <w:p w14:paraId="7C62BB67" w14:textId="77777777" w:rsidR="009F4F8E" w:rsidRDefault="009F4F8E" w:rsidP="009F4F8E">
      <w:pPr>
        <w:pStyle w:val="ListParagraph"/>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Tujuan: setelah dilakukan intervensi keperawatan 3x24 jam maka status cairan membaik dengan kriteria hasil:</w:t>
      </w:r>
    </w:p>
    <w:p w14:paraId="72BC6B81" w14:textId="77777777" w:rsidR="009F4F8E" w:rsidRDefault="009F4F8E" w:rsidP="00123798">
      <w:pPr>
        <w:pStyle w:val="ListParagraph"/>
        <w:numPr>
          <w:ilvl w:val="2"/>
          <w:numId w:val="39"/>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lastRenderedPageBreak/>
        <w:t>Kekuatan nadi meningkat</w:t>
      </w:r>
    </w:p>
    <w:p w14:paraId="41753544" w14:textId="77777777" w:rsidR="009F4F8E" w:rsidRDefault="009F4F8E" w:rsidP="00123798">
      <w:pPr>
        <w:pStyle w:val="ListParagraph"/>
        <w:numPr>
          <w:ilvl w:val="2"/>
          <w:numId w:val="39"/>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Turgor kulit meningkat</w:t>
      </w:r>
    </w:p>
    <w:p w14:paraId="48893FDA" w14:textId="77777777" w:rsidR="009F4F8E" w:rsidRDefault="009F4F8E" w:rsidP="00123798">
      <w:pPr>
        <w:pStyle w:val="ListParagraph"/>
        <w:numPr>
          <w:ilvl w:val="2"/>
          <w:numId w:val="39"/>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Output urine meningkat</w:t>
      </w:r>
    </w:p>
    <w:p w14:paraId="54637958" w14:textId="77777777" w:rsidR="009F4F8E" w:rsidRDefault="009F4F8E" w:rsidP="00123798">
      <w:pPr>
        <w:pStyle w:val="ListParagraph"/>
        <w:numPr>
          <w:ilvl w:val="2"/>
          <w:numId w:val="39"/>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Dyspnea menurun</w:t>
      </w:r>
    </w:p>
    <w:p w14:paraId="0732F512" w14:textId="77777777" w:rsidR="009F4F8E" w:rsidRDefault="009F4F8E" w:rsidP="00123798">
      <w:pPr>
        <w:pStyle w:val="ListParagraph"/>
        <w:numPr>
          <w:ilvl w:val="2"/>
          <w:numId w:val="39"/>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Frekuensi nadi membaik (60-90x/menit)</w:t>
      </w:r>
    </w:p>
    <w:p w14:paraId="48F06DAF" w14:textId="77777777" w:rsidR="009F4F8E" w:rsidRDefault="009F4F8E" w:rsidP="00123798">
      <w:pPr>
        <w:pStyle w:val="ListParagraph"/>
        <w:numPr>
          <w:ilvl w:val="2"/>
          <w:numId w:val="39"/>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Tekanan darah membaik</w:t>
      </w:r>
    </w:p>
    <w:p w14:paraId="4AACAA9D" w14:textId="77777777" w:rsidR="009F4F8E" w:rsidRDefault="009F4F8E" w:rsidP="00123798">
      <w:pPr>
        <w:pStyle w:val="ListParagraph"/>
        <w:numPr>
          <w:ilvl w:val="2"/>
          <w:numId w:val="39"/>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Membrane mukosa membaik</w:t>
      </w:r>
    </w:p>
    <w:p w14:paraId="5D1A3348" w14:textId="77777777" w:rsidR="009F4F8E" w:rsidRDefault="009F4F8E" w:rsidP="00123798">
      <w:pPr>
        <w:pStyle w:val="ListParagraph"/>
        <w:numPr>
          <w:ilvl w:val="2"/>
          <w:numId w:val="39"/>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Kadar Hb. Dan Ht. membaik</w:t>
      </w:r>
    </w:p>
    <w:p w14:paraId="512E40B9" w14:textId="77777777" w:rsidR="009F4F8E" w:rsidRPr="003712AE" w:rsidRDefault="009F4F8E" w:rsidP="00123798">
      <w:pPr>
        <w:pStyle w:val="ListParagraph"/>
        <w:numPr>
          <w:ilvl w:val="1"/>
          <w:numId w:val="39"/>
        </w:numPr>
        <w:spacing w:after="0" w:line="480" w:lineRule="auto"/>
        <w:ind w:left="709"/>
        <w:jc w:val="both"/>
        <w:rPr>
          <w:rFonts w:asciiTheme="majorBidi" w:hAnsiTheme="majorBidi" w:cstheme="majorBidi"/>
          <w:sz w:val="24"/>
          <w:szCs w:val="24"/>
        </w:rPr>
      </w:pPr>
      <w:r w:rsidRPr="00E50BD2">
        <w:rPr>
          <w:rFonts w:asciiTheme="majorBidi" w:hAnsiTheme="majorBidi" w:cstheme="majorBidi"/>
          <w:sz w:val="24"/>
          <w:szCs w:val="24"/>
        </w:rPr>
        <w:t>Standar Intervensi Keperawatan Indonesia</w:t>
      </w:r>
      <w:r>
        <w:rPr>
          <w:rFonts w:asciiTheme="majorBidi" w:hAnsiTheme="majorBidi" w:cstheme="majorBidi"/>
          <w:sz w:val="24"/>
          <w:szCs w:val="24"/>
        </w:rPr>
        <w:t xml:space="preserve"> (SIKI)</w:t>
      </w:r>
    </w:p>
    <w:p w14:paraId="7675E4CD" w14:textId="77777777" w:rsidR="009F4F8E" w:rsidRDefault="009F4F8E" w:rsidP="00123798">
      <w:pPr>
        <w:pStyle w:val="ListParagraph"/>
        <w:numPr>
          <w:ilvl w:val="0"/>
          <w:numId w:val="44"/>
        </w:numPr>
        <w:spacing w:after="0" w:line="480" w:lineRule="auto"/>
        <w:jc w:val="both"/>
        <w:rPr>
          <w:rFonts w:ascii="Times New Roman" w:hAnsi="Times New Roman" w:cs="Times New Roman"/>
          <w:sz w:val="24"/>
          <w:szCs w:val="24"/>
        </w:rPr>
      </w:pPr>
      <w:r w:rsidRPr="00062844">
        <w:rPr>
          <w:rFonts w:ascii="Times New Roman" w:hAnsi="Times New Roman" w:cs="Times New Roman"/>
          <w:sz w:val="24"/>
          <w:szCs w:val="24"/>
        </w:rPr>
        <w:t>Periksa tanda gejala hypovolemia (mis. frekuensi nadi meningkat, nadi teraba lemah, tekanan darah menurun, turgor kulit menurun, membrane mukosa kering, volume urine menurun, hematocrit meningkat, haus dan lemah)</w:t>
      </w:r>
    </w:p>
    <w:p w14:paraId="23D78662" w14:textId="77777777" w:rsidR="009F4F8E" w:rsidRDefault="009F4F8E" w:rsidP="009F4F8E">
      <w:pPr>
        <w:pStyle w:val="ListParagraph"/>
        <w:spacing w:after="0" w:line="480" w:lineRule="auto"/>
        <w:ind w:left="1080"/>
        <w:jc w:val="both"/>
        <w:rPr>
          <w:rFonts w:ascii="Times New Roman" w:hAnsi="Times New Roman" w:cs="Times New Roman"/>
          <w:i/>
          <w:sz w:val="24"/>
          <w:szCs w:val="24"/>
        </w:rPr>
      </w:pPr>
      <w:r>
        <w:rPr>
          <w:rFonts w:ascii="Times New Roman" w:hAnsi="Times New Roman" w:cs="Times New Roman"/>
          <w:i/>
          <w:sz w:val="24"/>
          <w:szCs w:val="24"/>
        </w:rPr>
        <w:t>Rasional: mencegah komplikasi yang lebih serius</w:t>
      </w:r>
    </w:p>
    <w:p w14:paraId="1E4B2576" w14:textId="77777777" w:rsidR="009F4F8E" w:rsidRDefault="009F4F8E" w:rsidP="00123798">
      <w:pPr>
        <w:pStyle w:val="ListParagraph"/>
        <w:numPr>
          <w:ilvl w:val="0"/>
          <w:numId w:val="44"/>
        </w:numPr>
        <w:spacing w:after="0" w:line="480" w:lineRule="auto"/>
        <w:jc w:val="both"/>
        <w:rPr>
          <w:rFonts w:ascii="Times New Roman" w:hAnsi="Times New Roman" w:cs="Times New Roman"/>
          <w:sz w:val="24"/>
          <w:szCs w:val="24"/>
        </w:rPr>
      </w:pPr>
      <w:r w:rsidRPr="00062844">
        <w:rPr>
          <w:rFonts w:ascii="Times New Roman" w:hAnsi="Times New Roman" w:cs="Times New Roman"/>
          <w:sz w:val="24"/>
          <w:szCs w:val="24"/>
        </w:rPr>
        <w:t>Monitore intake dan output cairan</w:t>
      </w:r>
    </w:p>
    <w:p w14:paraId="43E8DAC3" w14:textId="77777777" w:rsidR="009F4F8E" w:rsidRPr="00185A6B" w:rsidRDefault="009F4F8E" w:rsidP="009F4F8E">
      <w:pPr>
        <w:pStyle w:val="ListParagraph"/>
        <w:spacing w:after="0" w:line="480" w:lineRule="auto"/>
        <w:ind w:left="1080"/>
        <w:jc w:val="both"/>
        <w:rPr>
          <w:rFonts w:ascii="Times New Roman" w:hAnsi="Times New Roman" w:cs="Times New Roman"/>
          <w:i/>
          <w:sz w:val="24"/>
          <w:szCs w:val="24"/>
        </w:rPr>
      </w:pPr>
      <w:r>
        <w:rPr>
          <w:rFonts w:ascii="Times New Roman" w:hAnsi="Times New Roman" w:cs="Times New Roman"/>
          <w:i/>
          <w:sz w:val="24"/>
          <w:szCs w:val="24"/>
        </w:rPr>
        <w:t>Rasional: menjaga keseimbangan cairan tubuh yang masuk dan keluar dalam tubuh pasien</w:t>
      </w:r>
    </w:p>
    <w:p w14:paraId="571D3BD6" w14:textId="77777777" w:rsidR="009F4F8E" w:rsidRDefault="009F4F8E" w:rsidP="00123798">
      <w:pPr>
        <w:pStyle w:val="ListParagraph"/>
        <w:numPr>
          <w:ilvl w:val="0"/>
          <w:numId w:val="4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Hitung kebutuhan cairan</w:t>
      </w:r>
    </w:p>
    <w:p w14:paraId="178D6825" w14:textId="77777777" w:rsidR="009F4F8E" w:rsidRPr="00147E61" w:rsidRDefault="009F4F8E" w:rsidP="009F4F8E">
      <w:pPr>
        <w:pStyle w:val="ListParagraph"/>
        <w:spacing w:after="0" w:line="480" w:lineRule="auto"/>
        <w:ind w:left="1080"/>
        <w:jc w:val="both"/>
        <w:rPr>
          <w:rFonts w:ascii="Times New Roman" w:hAnsi="Times New Roman" w:cs="Times New Roman"/>
          <w:i/>
          <w:sz w:val="24"/>
          <w:szCs w:val="24"/>
        </w:rPr>
      </w:pPr>
      <w:r>
        <w:rPr>
          <w:rFonts w:ascii="Times New Roman" w:hAnsi="Times New Roman" w:cs="Times New Roman"/>
          <w:i/>
          <w:sz w:val="24"/>
          <w:szCs w:val="24"/>
        </w:rPr>
        <w:t>Rasional: mengetahui keadaan hidrasi pasien</w:t>
      </w:r>
    </w:p>
    <w:p w14:paraId="26E12065" w14:textId="77777777" w:rsidR="009F4F8E" w:rsidRDefault="009F4F8E" w:rsidP="00123798">
      <w:pPr>
        <w:pStyle w:val="ListParagraph"/>
        <w:numPr>
          <w:ilvl w:val="0"/>
          <w:numId w:val="4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Anjurkan memperbanyak asupan cairan oral</w:t>
      </w:r>
    </w:p>
    <w:p w14:paraId="25A48B13" w14:textId="77777777" w:rsidR="009F4F8E" w:rsidRPr="00147E61" w:rsidRDefault="009F4F8E" w:rsidP="009F4F8E">
      <w:pPr>
        <w:pStyle w:val="ListParagraph"/>
        <w:spacing w:after="0" w:line="480" w:lineRule="auto"/>
        <w:ind w:left="1080"/>
        <w:jc w:val="both"/>
        <w:rPr>
          <w:rFonts w:ascii="Times New Roman" w:hAnsi="Times New Roman" w:cs="Times New Roman"/>
          <w:i/>
          <w:sz w:val="24"/>
          <w:szCs w:val="24"/>
        </w:rPr>
      </w:pPr>
      <w:r>
        <w:rPr>
          <w:rFonts w:ascii="Times New Roman" w:hAnsi="Times New Roman" w:cs="Times New Roman"/>
          <w:i/>
          <w:sz w:val="24"/>
          <w:szCs w:val="24"/>
        </w:rPr>
        <w:t>Rasional: mencegah dehidrasi</w:t>
      </w:r>
    </w:p>
    <w:p w14:paraId="34781D36" w14:textId="77777777" w:rsidR="009F4F8E" w:rsidRDefault="009F4F8E" w:rsidP="00123798">
      <w:pPr>
        <w:pStyle w:val="ListParagraph"/>
        <w:numPr>
          <w:ilvl w:val="0"/>
          <w:numId w:val="4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Kolaborasi pemberian cairan IV isotonis (mis. NaCL, RL)</w:t>
      </w:r>
    </w:p>
    <w:p w14:paraId="7F057B21" w14:textId="77777777" w:rsidR="009F4F8E" w:rsidRPr="00147E61" w:rsidRDefault="009F4F8E" w:rsidP="009F4F8E">
      <w:pPr>
        <w:pStyle w:val="ListParagraph"/>
        <w:spacing w:after="0" w:line="480" w:lineRule="auto"/>
        <w:ind w:left="1080"/>
        <w:jc w:val="both"/>
        <w:rPr>
          <w:rFonts w:ascii="Times New Roman" w:hAnsi="Times New Roman" w:cs="Times New Roman"/>
          <w:i/>
          <w:sz w:val="24"/>
          <w:szCs w:val="24"/>
        </w:rPr>
      </w:pPr>
      <w:r>
        <w:rPr>
          <w:rFonts w:ascii="Times New Roman" w:hAnsi="Times New Roman" w:cs="Times New Roman"/>
          <w:i/>
          <w:sz w:val="24"/>
          <w:szCs w:val="24"/>
        </w:rPr>
        <w:t>Rasional: mencegah kehilangan cairan yang berlebih</w:t>
      </w:r>
    </w:p>
    <w:p w14:paraId="10518B04" w14:textId="77777777" w:rsidR="009F4F8E" w:rsidRDefault="009F4F8E" w:rsidP="00123798">
      <w:pPr>
        <w:pStyle w:val="ListParagraph"/>
        <w:numPr>
          <w:ilvl w:val="0"/>
          <w:numId w:val="4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Kolaborasi pemberian cairan IV hipotonis (mis. glukosa 2.5%, NaCl 0.4%)</w:t>
      </w:r>
    </w:p>
    <w:p w14:paraId="234ECCD5" w14:textId="77777777" w:rsidR="009F4F8E" w:rsidRPr="003712AE" w:rsidRDefault="009F4F8E" w:rsidP="00123798">
      <w:pPr>
        <w:pStyle w:val="ListParagraph"/>
        <w:numPr>
          <w:ilvl w:val="0"/>
          <w:numId w:val="44"/>
        </w:numPr>
        <w:spacing w:after="0" w:line="480" w:lineRule="auto"/>
        <w:jc w:val="both"/>
        <w:rPr>
          <w:rFonts w:ascii="Times New Roman" w:hAnsi="Times New Roman" w:cs="Times New Roman"/>
          <w:sz w:val="24"/>
          <w:szCs w:val="24"/>
        </w:rPr>
      </w:pPr>
      <w:r w:rsidRPr="003712AE">
        <w:rPr>
          <w:rFonts w:ascii="Times New Roman" w:hAnsi="Times New Roman" w:cs="Times New Roman"/>
          <w:i/>
          <w:sz w:val="24"/>
          <w:szCs w:val="24"/>
        </w:rPr>
        <w:t>Rasional:</w:t>
      </w:r>
      <w:r>
        <w:rPr>
          <w:rFonts w:ascii="Times New Roman" w:hAnsi="Times New Roman" w:cs="Times New Roman"/>
          <w:i/>
          <w:sz w:val="24"/>
          <w:szCs w:val="24"/>
        </w:rPr>
        <w:t xml:space="preserve"> </w:t>
      </w:r>
      <w:r w:rsidRPr="003712AE">
        <w:rPr>
          <w:rFonts w:ascii="Times New Roman" w:hAnsi="Times New Roman" w:cs="Times New Roman"/>
          <w:i/>
          <w:sz w:val="24"/>
          <w:szCs w:val="24"/>
        </w:rPr>
        <w:t>pemberian energi serta kehilangan cairan berlebih</w:t>
      </w:r>
    </w:p>
    <w:p w14:paraId="2114B995" w14:textId="77777777" w:rsidR="009F4F8E" w:rsidRDefault="009F4F8E" w:rsidP="00123798">
      <w:pPr>
        <w:pStyle w:val="ListParagraph"/>
        <w:numPr>
          <w:ilvl w:val="0"/>
          <w:numId w:val="39"/>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Defisit nutrisi berhubungan dengan ketidakmampuan mencerna makanan.</w:t>
      </w:r>
    </w:p>
    <w:p w14:paraId="3320576E" w14:textId="77777777" w:rsidR="009F4F8E" w:rsidRDefault="009F4F8E" w:rsidP="00123798">
      <w:pPr>
        <w:pStyle w:val="ListParagraph"/>
        <w:numPr>
          <w:ilvl w:val="1"/>
          <w:numId w:val="39"/>
        </w:numPr>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Standar Luaran Keperawatan Indonesia (SLKI)</w:t>
      </w:r>
    </w:p>
    <w:p w14:paraId="7AC6E9AE" w14:textId="77777777" w:rsidR="009F4F8E" w:rsidRDefault="009F4F8E" w:rsidP="009F4F8E">
      <w:pPr>
        <w:pStyle w:val="ListParagraph"/>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Tujuan: setelah dilakukan intervensi keperawatan 3x24 jam maka status nutrisi membaik dengan kriteria hasil:</w:t>
      </w:r>
    </w:p>
    <w:p w14:paraId="3BFFA66E" w14:textId="77777777" w:rsidR="009F4F8E" w:rsidRDefault="009F4F8E" w:rsidP="00123798">
      <w:pPr>
        <w:pStyle w:val="ListParagraph"/>
        <w:numPr>
          <w:ilvl w:val="2"/>
          <w:numId w:val="39"/>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Porsi makanan yang dihabiskan meningkat</w:t>
      </w:r>
    </w:p>
    <w:p w14:paraId="59A0AB4B" w14:textId="77777777" w:rsidR="009F4F8E" w:rsidRDefault="009F4F8E" w:rsidP="00123798">
      <w:pPr>
        <w:pStyle w:val="ListParagraph"/>
        <w:numPr>
          <w:ilvl w:val="2"/>
          <w:numId w:val="39"/>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Serum albumin meningkat</w:t>
      </w:r>
    </w:p>
    <w:p w14:paraId="03D83437" w14:textId="77777777" w:rsidR="009F4F8E" w:rsidRDefault="009F4F8E" w:rsidP="00123798">
      <w:pPr>
        <w:pStyle w:val="ListParagraph"/>
        <w:numPr>
          <w:ilvl w:val="2"/>
          <w:numId w:val="39"/>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Berat badan membaik</w:t>
      </w:r>
    </w:p>
    <w:p w14:paraId="1857DEE6" w14:textId="77777777" w:rsidR="009F4F8E" w:rsidRDefault="009F4F8E" w:rsidP="00123798">
      <w:pPr>
        <w:pStyle w:val="ListParagraph"/>
        <w:numPr>
          <w:ilvl w:val="2"/>
          <w:numId w:val="39"/>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Indeks massa tubuh (IMT) membaik</w:t>
      </w:r>
    </w:p>
    <w:p w14:paraId="7E0EEAE1" w14:textId="77777777" w:rsidR="009F4F8E" w:rsidRDefault="009F4F8E" w:rsidP="00123798">
      <w:pPr>
        <w:pStyle w:val="ListParagraph"/>
        <w:numPr>
          <w:ilvl w:val="2"/>
          <w:numId w:val="39"/>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Frekuensi makan membaik</w:t>
      </w:r>
    </w:p>
    <w:p w14:paraId="1D55A4F7" w14:textId="77777777" w:rsidR="009F4F8E" w:rsidRDefault="009F4F8E" w:rsidP="00123798">
      <w:pPr>
        <w:pStyle w:val="ListParagraph"/>
        <w:numPr>
          <w:ilvl w:val="2"/>
          <w:numId w:val="39"/>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Nafsu makan membaik</w:t>
      </w:r>
    </w:p>
    <w:p w14:paraId="79A64881" w14:textId="77777777" w:rsidR="009F4F8E" w:rsidRPr="002C4F0D" w:rsidRDefault="009F4F8E" w:rsidP="00123798">
      <w:pPr>
        <w:pStyle w:val="ListParagraph"/>
        <w:numPr>
          <w:ilvl w:val="2"/>
          <w:numId w:val="39"/>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Bising usus membaik</w:t>
      </w:r>
    </w:p>
    <w:p w14:paraId="7B388694" w14:textId="77777777" w:rsidR="009F4F8E" w:rsidRPr="002C4F0D" w:rsidRDefault="009F4F8E" w:rsidP="00123798">
      <w:pPr>
        <w:pStyle w:val="ListParagraph"/>
        <w:numPr>
          <w:ilvl w:val="1"/>
          <w:numId w:val="39"/>
        </w:numPr>
        <w:spacing w:after="0" w:line="480" w:lineRule="auto"/>
        <w:ind w:left="709"/>
        <w:jc w:val="both"/>
        <w:rPr>
          <w:rFonts w:asciiTheme="majorBidi" w:hAnsiTheme="majorBidi" w:cstheme="majorBidi"/>
          <w:sz w:val="24"/>
          <w:szCs w:val="24"/>
        </w:rPr>
      </w:pPr>
      <w:r w:rsidRPr="00E50BD2">
        <w:rPr>
          <w:rFonts w:asciiTheme="majorBidi" w:hAnsiTheme="majorBidi" w:cstheme="majorBidi"/>
          <w:sz w:val="24"/>
          <w:szCs w:val="24"/>
        </w:rPr>
        <w:t>Standar Intervensi Keperawatan Indonesia</w:t>
      </w:r>
      <w:r>
        <w:rPr>
          <w:rFonts w:asciiTheme="majorBidi" w:hAnsiTheme="majorBidi" w:cstheme="majorBidi"/>
          <w:sz w:val="24"/>
          <w:szCs w:val="24"/>
        </w:rPr>
        <w:t xml:space="preserve"> (SIKI)</w:t>
      </w:r>
    </w:p>
    <w:p w14:paraId="428FD693" w14:textId="77777777" w:rsidR="009F4F8E" w:rsidRDefault="009F4F8E" w:rsidP="00123798">
      <w:pPr>
        <w:pStyle w:val="ListParagraph"/>
        <w:numPr>
          <w:ilvl w:val="0"/>
          <w:numId w:val="4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Identifikasi status nutrisi</w:t>
      </w:r>
    </w:p>
    <w:p w14:paraId="23279427" w14:textId="77777777" w:rsidR="009F4F8E" w:rsidRPr="002B2976" w:rsidRDefault="009F4F8E" w:rsidP="009F4F8E">
      <w:pPr>
        <w:pStyle w:val="ListParagraph"/>
        <w:spacing w:after="0" w:line="480" w:lineRule="auto"/>
        <w:ind w:left="1080"/>
        <w:jc w:val="both"/>
        <w:rPr>
          <w:rFonts w:ascii="Times New Roman" w:hAnsi="Times New Roman" w:cs="Times New Roman"/>
          <w:i/>
          <w:sz w:val="24"/>
          <w:szCs w:val="24"/>
        </w:rPr>
      </w:pPr>
      <w:r>
        <w:rPr>
          <w:rFonts w:ascii="Times New Roman" w:hAnsi="Times New Roman" w:cs="Times New Roman"/>
          <w:i/>
          <w:sz w:val="24"/>
          <w:szCs w:val="24"/>
        </w:rPr>
        <w:t xml:space="preserve">Rasional: </w:t>
      </w:r>
      <w:r w:rsidRPr="002B2976">
        <w:rPr>
          <w:rFonts w:ascii="Times New Roman" w:hAnsi="Times New Roman" w:cs="Times New Roman"/>
          <w:i/>
          <w:sz w:val="24"/>
          <w:szCs w:val="24"/>
        </w:rPr>
        <w:t>untuk menilai nutrisi yang dibutuhkan pasien</w:t>
      </w:r>
    </w:p>
    <w:p w14:paraId="406B7256" w14:textId="77777777" w:rsidR="009F4F8E" w:rsidRDefault="009F4F8E" w:rsidP="00123798">
      <w:pPr>
        <w:pStyle w:val="ListParagraph"/>
        <w:numPr>
          <w:ilvl w:val="0"/>
          <w:numId w:val="4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Observasi dan catat asupan pasien</w:t>
      </w:r>
    </w:p>
    <w:p w14:paraId="750E22BC" w14:textId="77777777" w:rsidR="009F4F8E" w:rsidRDefault="009F4F8E" w:rsidP="009F4F8E">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i/>
          <w:sz w:val="24"/>
          <w:szCs w:val="24"/>
        </w:rPr>
        <w:t xml:space="preserve">Rasional: </w:t>
      </w:r>
      <w:r w:rsidRPr="002B2976">
        <w:rPr>
          <w:rFonts w:ascii="Times New Roman" w:hAnsi="Times New Roman" w:cs="Times New Roman"/>
          <w:i/>
          <w:sz w:val="24"/>
          <w:szCs w:val="24"/>
        </w:rPr>
        <w:t>mengidentifikasi asupan nuutrisi pasien</w:t>
      </w:r>
    </w:p>
    <w:p w14:paraId="3A5769CD" w14:textId="77777777" w:rsidR="009F4F8E" w:rsidRDefault="009F4F8E" w:rsidP="00123798">
      <w:pPr>
        <w:pStyle w:val="ListParagraph"/>
        <w:numPr>
          <w:ilvl w:val="0"/>
          <w:numId w:val="4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Lakukan oral hygiene sebelum makan</w:t>
      </w:r>
    </w:p>
    <w:p w14:paraId="4682BFB4" w14:textId="77777777" w:rsidR="009F4F8E" w:rsidRPr="002B2976" w:rsidRDefault="009F4F8E" w:rsidP="009F4F8E">
      <w:pPr>
        <w:pStyle w:val="ListParagraph"/>
        <w:spacing w:after="0" w:line="480" w:lineRule="auto"/>
        <w:ind w:left="1080"/>
        <w:jc w:val="both"/>
        <w:rPr>
          <w:rFonts w:ascii="Times New Roman" w:hAnsi="Times New Roman" w:cs="Times New Roman"/>
          <w:i/>
          <w:sz w:val="24"/>
          <w:szCs w:val="24"/>
        </w:rPr>
      </w:pPr>
      <w:r>
        <w:rPr>
          <w:rFonts w:ascii="Times New Roman" w:hAnsi="Times New Roman" w:cs="Times New Roman"/>
          <w:i/>
          <w:sz w:val="24"/>
          <w:szCs w:val="24"/>
        </w:rPr>
        <w:t xml:space="preserve">Rasional: </w:t>
      </w:r>
      <w:r w:rsidRPr="002B2976">
        <w:rPr>
          <w:rFonts w:ascii="Times New Roman" w:hAnsi="Times New Roman" w:cs="Times New Roman"/>
          <w:i/>
          <w:sz w:val="24"/>
          <w:szCs w:val="24"/>
        </w:rPr>
        <w:t>untuk membersihkan bahteri serta mengurangi rasa pahit yang dapat memicu mual</w:t>
      </w:r>
    </w:p>
    <w:p w14:paraId="21013B41" w14:textId="77777777" w:rsidR="009F4F8E" w:rsidRDefault="009F4F8E" w:rsidP="00123798">
      <w:pPr>
        <w:pStyle w:val="ListParagraph"/>
        <w:numPr>
          <w:ilvl w:val="0"/>
          <w:numId w:val="4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Ciptakan lingkungan yang menyenangkan pada saat makan</w:t>
      </w:r>
    </w:p>
    <w:p w14:paraId="474ADE71" w14:textId="77777777" w:rsidR="009F4F8E" w:rsidRDefault="009F4F8E" w:rsidP="009F4F8E">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i/>
          <w:sz w:val="24"/>
          <w:szCs w:val="24"/>
        </w:rPr>
        <w:lastRenderedPageBreak/>
        <w:t xml:space="preserve">Rasional: </w:t>
      </w:r>
      <w:r w:rsidRPr="002B2976">
        <w:rPr>
          <w:rFonts w:ascii="Times New Roman" w:hAnsi="Times New Roman" w:cs="Times New Roman"/>
          <w:i/>
          <w:sz w:val="24"/>
          <w:szCs w:val="24"/>
        </w:rPr>
        <w:t>lingkungan yang nyaman akan membantu meningkatkan nafsu makan</w:t>
      </w:r>
    </w:p>
    <w:p w14:paraId="1E4466E0" w14:textId="77777777" w:rsidR="009F4F8E" w:rsidRDefault="009F4F8E" w:rsidP="00123798">
      <w:pPr>
        <w:pStyle w:val="ListParagraph"/>
        <w:numPr>
          <w:ilvl w:val="0"/>
          <w:numId w:val="45"/>
        </w:numPr>
        <w:spacing w:after="0" w:line="480" w:lineRule="auto"/>
        <w:jc w:val="both"/>
        <w:rPr>
          <w:rFonts w:ascii="Times New Roman" w:hAnsi="Times New Roman" w:cs="Times New Roman"/>
          <w:sz w:val="24"/>
          <w:szCs w:val="24"/>
        </w:rPr>
      </w:pPr>
      <w:r w:rsidRPr="00FD14FB">
        <w:rPr>
          <w:rFonts w:ascii="Times New Roman" w:hAnsi="Times New Roman" w:cs="Times New Roman"/>
          <w:sz w:val="24"/>
          <w:szCs w:val="24"/>
        </w:rPr>
        <w:t xml:space="preserve">Kolaborasi dengan </w:t>
      </w:r>
      <w:r>
        <w:rPr>
          <w:rFonts w:ascii="Times New Roman" w:hAnsi="Times New Roman" w:cs="Times New Roman"/>
          <w:sz w:val="24"/>
          <w:szCs w:val="24"/>
        </w:rPr>
        <w:t>ahli gizi dalam menentuan jumlah kalori dan jenis nutrien pasien</w:t>
      </w:r>
    </w:p>
    <w:p w14:paraId="412B6057" w14:textId="77777777" w:rsidR="009F4F8E" w:rsidRPr="002C4F0D" w:rsidRDefault="009F4F8E" w:rsidP="009F4F8E">
      <w:pPr>
        <w:pStyle w:val="ListParagraph"/>
        <w:spacing w:after="0" w:line="480" w:lineRule="auto"/>
        <w:ind w:left="1080"/>
        <w:jc w:val="both"/>
        <w:rPr>
          <w:rFonts w:ascii="Times New Roman" w:hAnsi="Times New Roman" w:cs="Times New Roman"/>
          <w:sz w:val="24"/>
          <w:szCs w:val="24"/>
        </w:rPr>
      </w:pPr>
      <w:r w:rsidRPr="002C4F0D">
        <w:rPr>
          <w:rFonts w:ascii="Times New Roman" w:hAnsi="Times New Roman" w:cs="Times New Roman"/>
          <w:i/>
          <w:sz w:val="24"/>
          <w:szCs w:val="24"/>
        </w:rPr>
        <w:t>Rasional: untuk memenuhi nutrisi pasien</w:t>
      </w:r>
    </w:p>
    <w:p w14:paraId="381BAF97" w14:textId="77777777" w:rsidR="009F4F8E" w:rsidRDefault="009F4F8E" w:rsidP="00123798">
      <w:pPr>
        <w:pStyle w:val="ListParagraph"/>
        <w:numPr>
          <w:ilvl w:val="0"/>
          <w:numId w:val="39"/>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Gangguan mobilitas fisik berhubungan dengan penurunan kekuatan otot.</w:t>
      </w:r>
    </w:p>
    <w:p w14:paraId="192C005C" w14:textId="77777777" w:rsidR="009F4F8E" w:rsidRDefault="009F4F8E" w:rsidP="00123798">
      <w:pPr>
        <w:pStyle w:val="ListParagraph"/>
        <w:numPr>
          <w:ilvl w:val="1"/>
          <w:numId w:val="39"/>
        </w:numPr>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Standar Luaran Keperawatan Indonesia (SLKI)</w:t>
      </w:r>
    </w:p>
    <w:p w14:paraId="48168E5B" w14:textId="77777777" w:rsidR="009F4F8E" w:rsidRDefault="009F4F8E" w:rsidP="009F4F8E">
      <w:pPr>
        <w:pStyle w:val="ListParagraph"/>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Tujuan: setelah dilakukan intervensi keperawatan 3x24 jam maka mobilitas fisik meningkat dengan kriteria hasil:</w:t>
      </w:r>
    </w:p>
    <w:p w14:paraId="24601718" w14:textId="77777777" w:rsidR="009F4F8E" w:rsidRDefault="009F4F8E" w:rsidP="00123798">
      <w:pPr>
        <w:pStyle w:val="ListParagraph"/>
        <w:numPr>
          <w:ilvl w:val="2"/>
          <w:numId w:val="39"/>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Pergerakan ekstremitas meningkat</w:t>
      </w:r>
    </w:p>
    <w:p w14:paraId="1562CBFD" w14:textId="77777777" w:rsidR="009F4F8E" w:rsidRDefault="009F4F8E" w:rsidP="00123798">
      <w:pPr>
        <w:pStyle w:val="ListParagraph"/>
        <w:numPr>
          <w:ilvl w:val="2"/>
          <w:numId w:val="39"/>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Kekuatan otot meningkat</w:t>
      </w:r>
    </w:p>
    <w:p w14:paraId="0A385B57" w14:textId="77777777" w:rsidR="009F4F8E" w:rsidRDefault="009F4F8E" w:rsidP="00123798">
      <w:pPr>
        <w:pStyle w:val="ListParagraph"/>
        <w:numPr>
          <w:ilvl w:val="2"/>
          <w:numId w:val="39"/>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Rentang gerak (ROM) meningkat</w:t>
      </w:r>
    </w:p>
    <w:p w14:paraId="2F14D573" w14:textId="77777777" w:rsidR="009F4F8E" w:rsidRDefault="009F4F8E" w:rsidP="00123798">
      <w:pPr>
        <w:pStyle w:val="ListParagraph"/>
        <w:numPr>
          <w:ilvl w:val="2"/>
          <w:numId w:val="39"/>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Kelemahan fisik menurun</w:t>
      </w:r>
    </w:p>
    <w:p w14:paraId="4D4D6322" w14:textId="77777777" w:rsidR="009F4F8E" w:rsidRPr="00B87DCE" w:rsidRDefault="009F4F8E" w:rsidP="00123798">
      <w:pPr>
        <w:pStyle w:val="ListParagraph"/>
        <w:numPr>
          <w:ilvl w:val="1"/>
          <w:numId w:val="39"/>
        </w:numPr>
        <w:spacing w:after="0" w:line="480" w:lineRule="auto"/>
        <w:ind w:left="709"/>
        <w:jc w:val="both"/>
        <w:rPr>
          <w:rFonts w:asciiTheme="majorBidi" w:hAnsiTheme="majorBidi" w:cstheme="majorBidi"/>
          <w:sz w:val="24"/>
          <w:szCs w:val="24"/>
        </w:rPr>
      </w:pPr>
      <w:r w:rsidRPr="005B3345">
        <w:rPr>
          <w:rFonts w:asciiTheme="majorBidi" w:hAnsiTheme="majorBidi" w:cstheme="majorBidi"/>
          <w:sz w:val="24"/>
          <w:szCs w:val="24"/>
        </w:rPr>
        <w:t>Standar Intervensi Keperawatan Indonesia (SIKI)</w:t>
      </w:r>
    </w:p>
    <w:p w14:paraId="2CE0FEB2" w14:textId="77777777" w:rsidR="009F4F8E" w:rsidRPr="000A7663" w:rsidRDefault="009F4F8E" w:rsidP="00123798">
      <w:pPr>
        <w:pStyle w:val="ListParagraph"/>
        <w:numPr>
          <w:ilvl w:val="0"/>
          <w:numId w:val="46"/>
        </w:numPr>
        <w:tabs>
          <w:tab w:val="left" w:pos="1820"/>
        </w:tabs>
        <w:spacing w:after="0" w:line="480" w:lineRule="auto"/>
        <w:rPr>
          <w:rFonts w:ascii="Times New Roman" w:eastAsia="Times New Roman" w:hAnsi="Times New Roman"/>
          <w:sz w:val="24"/>
        </w:rPr>
      </w:pPr>
      <w:r w:rsidRPr="000A7663">
        <w:rPr>
          <w:rFonts w:ascii="Times New Roman" w:eastAsia="Times New Roman" w:hAnsi="Times New Roman"/>
          <w:sz w:val="24"/>
        </w:rPr>
        <w:t>Observasi kemampuan mobilitas pasien</w:t>
      </w:r>
    </w:p>
    <w:p w14:paraId="4E97C95B" w14:textId="77777777" w:rsidR="009F4F8E" w:rsidRDefault="009F4F8E" w:rsidP="009F4F8E">
      <w:pPr>
        <w:pStyle w:val="ListParagraph"/>
        <w:tabs>
          <w:tab w:val="left" w:pos="1820"/>
        </w:tabs>
        <w:spacing w:after="0" w:line="480" w:lineRule="auto"/>
        <w:ind w:left="1070"/>
        <w:rPr>
          <w:rFonts w:ascii="Times New Roman" w:eastAsia="Times New Roman" w:hAnsi="Times New Roman"/>
          <w:sz w:val="24"/>
        </w:rPr>
      </w:pPr>
      <w:r>
        <w:rPr>
          <w:rFonts w:ascii="Times New Roman" w:eastAsia="Times New Roman" w:hAnsi="Times New Roman"/>
          <w:i/>
          <w:sz w:val="24"/>
        </w:rPr>
        <w:t>Rasional</w:t>
      </w:r>
      <w:r w:rsidRPr="00ED3F15">
        <w:rPr>
          <w:rFonts w:ascii="Times New Roman" w:eastAsia="Times New Roman" w:hAnsi="Times New Roman"/>
          <w:i/>
          <w:sz w:val="24"/>
        </w:rPr>
        <w:t xml:space="preserve">: </w:t>
      </w:r>
      <w:r w:rsidRPr="00ED3F15">
        <w:rPr>
          <w:rFonts w:ascii="Times New Roman" w:eastAsia="Times New Roman" w:hAnsi="Times New Roman"/>
          <w:sz w:val="24"/>
        </w:rPr>
        <w:t>untuk mengetahui sejauh mana kemampuan geaj pasien setelah</w:t>
      </w:r>
      <w:r w:rsidRPr="00ED3F15">
        <w:rPr>
          <w:rFonts w:ascii="Times New Roman" w:eastAsia="Times New Roman" w:hAnsi="Times New Roman"/>
          <w:i/>
          <w:sz w:val="24"/>
        </w:rPr>
        <w:t xml:space="preserve"> </w:t>
      </w:r>
      <w:r w:rsidRPr="00ED3F15">
        <w:rPr>
          <w:rFonts w:ascii="Times New Roman" w:eastAsia="Times New Roman" w:hAnsi="Times New Roman"/>
          <w:sz w:val="24"/>
        </w:rPr>
        <w:t>dilakukan latihan dan untuk menentukan intervensi selanjutnya.</w:t>
      </w:r>
    </w:p>
    <w:p w14:paraId="301487F8" w14:textId="77777777" w:rsidR="009F4F8E" w:rsidRPr="000A7663" w:rsidRDefault="009F4F8E" w:rsidP="00123798">
      <w:pPr>
        <w:pStyle w:val="ListParagraph"/>
        <w:numPr>
          <w:ilvl w:val="0"/>
          <w:numId w:val="46"/>
        </w:numPr>
        <w:tabs>
          <w:tab w:val="left" w:pos="1820"/>
        </w:tabs>
        <w:spacing w:after="0" w:line="480" w:lineRule="auto"/>
        <w:rPr>
          <w:rFonts w:ascii="Times New Roman" w:eastAsia="Times New Roman" w:hAnsi="Times New Roman"/>
          <w:sz w:val="24"/>
        </w:rPr>
      </w:pPr>
      <w:r w:rsidRPr="000A7663">
        <w:rPr>
          <w:rFonts w:ascii="Times New Roman" w:eastAsia="Times New Roman" w:hAnsi="Times New Roman"/>
          <w:sz w:val="24"/>
        </w:rPr>
        <w:t>Observasi bagian tubuh mana yang mengalami kelemahan</w:t>
      </w:r>
    </w:p>
    <w:p w14:paraId="1EB0FBC1" w14:textId="77777777" w:rsidR="009F4F8E" w:rsidRDefault="009F4F8E" w:rsidP="009F4F8E">
      <w:pPr>
        <w:pStyle w:val="ListParagraph"/>
        <w:spacing w:after="0" w:line="480" w:lineRule="auto"/>
        <w:ind w:left="1070"/>
        <w:jc w:val="both"/>
        <w:rPr>
          <w:rFonts w:ascii="Times New Roman" w:eastAsia="Times New Roman" w:hAnsi="Times New Roman"/>
          <w:sz w:val="24"/>
        </w:rPr>
      </w:pPr>
      <w:r w:rsidRPr="00ED3F15">
        <w:rPr>
          <w:rFonts w:ascii="Times New Roman" w:eastAsia="Times New Roman" w:hAnsi="Times New Roman"/>
          <w:i/>
          <w:sz w:val="24"/>
        </w:rPr>
        <w:t>R</w:t>
      </w:r>
      <w:r>
        <w:rPr>
          <w:rFonts w:ascii="Times New Roman" w:eastAsia="Times New Roman" w:hAnsi="Times New Roman"/>
          <w:i/>
          <w:sz w:val="24"/>
        </w:rPr>
        <w:t>asional</w:t>
      </w:r>
      <w:r w:rsidRPr="00ED3F15">
        <w:rPr>
          <w:rFonts w:ascii="Times New Roman" w:eastAsia="Times New Roman" w:hAnsi="Times New Roman"/>
          <w:sz w:val="24"/>
        </w:rPr>
        <w:t>: memudahkan perawat dalam melakukan latihan gerak</w:t>
      </w:r>
    </w:p>
    <w:p w14:paraId="06B6D99B" w14:textId="77777777" w:rsidR="009F4F8E" w:rsidRPr="00ED3F15" w:rsidRDefault="009F4F8E" w:rsidP="00123798">
      <w:pPr>
        <w:pStyle w:val="ListParagraph"/>
        <w:numPr>
          <w:ilvl w:val="2"/>
          <w:numId w:val="41"/>
        </w:numPr>
        <w:spacing w:after="0" w:line="480" w:lineRule="auto"/>
        <w:jc w:val="both"/>
        <w:rPr>
          <w:rFonts w:ascii="Times New Roman" w:eastAsia="Times New Roman" w:hAnsi="Times New Roman"/>
          <w:b/>
          <w:sz w:val="24"/>
        </w:rPr>
      </w:pPr>
      <w:r>
        <w:rPr>
          <w:rFonts w:ascii="Times New Roman" w:eastAsia="Times New Roman" w:hAnsi="Times New Roman"/>
          <w:sz w:val="24"/>
        </w:rPr>
        <w:t>Ajarkan pasien untuk melakukan latihan gerak aktif pada ekstermitas yang sakit</w:t>
      </w:r>
    </w:p>
    <w:p w14:paraId="2FC6D585" w14:textId="77777777" w:rsidR="009F4F8E" w:rsidRDefault="009F4F8E" w:rsidP="009F4F8E">
      <w:pPr>
        <w:pStyle w:val="ListParagraph"/>
        <w:spacing w:after="0" w:line="480" w:lineRule="auto"/>
        <w:ind w:left="1070"/>
        <w:jc w:val="both"/>
        <w:rPr>
          <w:rFonts w:ascii="Times New Roman" w:eastAsia="Times New Roman" w:hAnsi="Times New Roman"/>
          <w:sz w:val="24"/>
        </w:rPr>
      </w:pPr>
      <w:r>
        <w:rPr>
          <w:rFonts w:ascii="Times New Roman" w:eastAsia="Times New Roman" w:hAnsi="Times New Roman"/>
          <w:i/>
          <w:sz w:val="24"/>
        </w:rPr>
        <w:t>Rasional</w:t>
      </w:r>
      <w:r w:rsidRPr="00ED3F15">
        <w:rPr>
          <w:rFonts w:ascii="Times New Roman" w:eastAsia="Times New Roman" w:hAnsi="Times New Roman"/>
          <w:sz w:val="24"/>
        </w:rPr>
        <w:t>: gerak aktif memberikan dan memperbaiki massa tonus dan kekuatan</w:t>
      </w:r>
      <w:r w:rsidRPr="00ED3F15">
        <w:rPr>
          <w:rFonts w:ascii="Times New Roman" w:eastAsia="Times New Roman" w:hAnsi="Times New Roman"/>
          <w:i/>
          <w:sz w:val="24"/>
        </w:rPr>
        <w:t xml:space="preserve"> </w:t>
      </w:r>
      <w:r w:rsidRPr="00ED3F15">
        <w:rPr>
          <w:rFonts w:ascii="Times New Roman" w:eastAsia="Times New Roman" w:hAnsi="Times New Roman"/>
          <w:sz w:val="24"/>
        </w:rPr>
        <w:t>otot serta memperbaiki fungsi jantung dan pernapasan.</w:t>
      </w:r>
    </w:p>
    <w:p w14:paraId="79FA0A5B" w14:textId="77777777" w:rsidR="009F4F8E" w:rsidRPr="00552C6F" w:rsidRDefault="009F4F8E" w:rsidP="00123798">
      <w:pPr>
        <w:pStyle w:val="ListParagraph"/>
        <w:numPr>
          <w:ilvl w:val="2"/>
          <w:numId w:val="41"/>
        </w:numPr>
        <w:spacing w:after="0" w:line="480" w:lineRule="auto"/>
        <w:jc w:val="both"/>
        <w:rPr>
          <w:rFonts w:ascii="Times New Roman" w:eastAsia="Times New Roman" w:hAnsi="Times New Roman"/>
          <w:sz w:val="24"/>
        </w:rPr>
      </w:pPr>
      <w:r>
        <w:rPr>
          <w:rFonts w:ascii="Times New Roman" w:eastAsia="Times New Roman" w:hAnsi="Times New Roman"/>
          <w:sz w:val="24"/>
        </w:rPr>
        <w:t>Anjurkan pasien melakukan gerak pasif pada ektermitas yang tidak sakit</w:t>
      </w:r>
    </w:p>
    <w:p w14:paraId="086C4A5C" w14:textId="77777777" w:rsidR="009F4F8E" w:rsidRDefault="009F4F8E" w:rsidP="009F4F8E">
      <w:pPr>
        <w:pStyle w:val="ListParagraph"/>
        <w:spacing w:after="0" w:line="480" w:lineRule="auto"/>
        <w:ind w:left="1070"/>
        <w:jc w:val="both"/>
        <w:rPr>
          <w:rFonts w:ascii="Times New Roman" w:eastAsia="Times New Roman" w:hAnsi="Times New Roman"/>
          <w:sz w:val="24"/>
        </w:rPr>
      </w:pPr>
      <w:r>
        <w:rPr>
          <w:rFonts w:ascii="Times New Roman" w:eastAsia="Times New Roman" w:hAnsi="Times New Roman"/>
          <w:i/>
          <w:sz w:val="24"/>
        </w:rPr>
        <w:lastRenderedPageBreak/>
        <w:t xml:space="preserve">Rasional: </w:t>
      </w:r>
      <w:r>
        <w:rPr>
          <w:rFonts w:ascii="Times New Roman" w:eastAsia="Times New Roman" w:hAnsi="Times New Roman"/>
          <w:sz w:val="24"/>
        </w:rPr>
        <w:t>mencegah otot volunter kehilangan tonus dan kekuatannya bila tidak</w:t>
      </w:r>
      <w:r>
        <w:rPr>
          <w:rFonts w:ascii="Times New Roman" w:eastAsia="Times New Roman" w:hAnsi="Times New Roman"/>
          <w:i/>
          <w:sz w:val="24"/>
        </w:rPr>
        <w:t xml:space="preserve"> </w:t>
      </w:r>
      <w:r>
        <w:rPr>
          <w:rFonts w:ascii="Times New Roman" w:eastAsia="Times New Roman" w:hAnsi="Times New Roman"/>
          <w:sz w:val="24"/>
        </w:rPr>
        <w:t>dilatih untuk digerakkan</w:t>
      </w:r>
    </w:p>
    <w:p w14:paraId="3D6D644B" w14:textId="77777777" w:rsidR="009F4F8E" w:rsidRDefault="009F4F8E" w:rsidP="00123798">
      <w:pPr>
        <w:pStyle w:val="ListParagraph"/>
        <w:numPr>
          <w:ilvl w:val="2"/>
          <w:numId w:val="41"/>
        </w:numPr>
        <w:spacing w:after="0" w:line="480" w:lineRule="auto"/>
        <w:jc w:val="both"/>
        <w:rPr>
          <w:rFonts w:ascii="Times New Roman" w:eastAsia="Times New Roman" w:hAnsi="Times New Roman"/>
          <w:sz w:val="24"/>
        </w:rPr>
      </w:pPr>
      <w:r>
        <w:rPr>
          <w:rFonts w:ascii="Times New Roman" w:eastAsia="Times New Roman" w:hAnsi="Times New Roman"/>
          <w:sz w:val="24"/>
        </w:rPr>
        <w:t>Kolaborasi dengan ahli fisioterapi untuk latihan fisik.</w:t>
      </w:r>
    </w:p>
    <w:p w14:paraId="28AD65EB" w14:textId="77777777" w:rsidR="009F4F8E" w:rsidRPr="00B87DCE" w:rsidRDefault="009F4F8E" w:rsidP="009F4F8E">
      <w:pPr>
        <w:pStyle w:val="ListParagraph"/>
        <w:spacing w:after="0" w:line="480" w:lineRule="auto"/>
        <w:ind w:left="1070"/>
        <w:jc w:val="both"/>
        <w:rPr>
          <w:rFonts w:ascii="Times New Roman" w:eastAsia="Times New Roman" w:hAnsi="Times New Roman"/>
          <w:sz w:val="24"/>
        </w:rPr>
      </w:pPr>
      <w:r w:rsidRPr="00B87DCE">
        <w:rPr>
          <w:rFonts w:ascii="Times New Roman" w:eastAsia="Times New Roman" w:hAnsi="Times New Roman"/>
          <w:i/>
          <w:sz w:val="24"/>
        </w:rPr>
        <w:t>Rasional:</w:t>
      </w:r>
      <w:r w:rsidRPr="00B87DCE">
        <w:rPr>
          <w:rFonts w:ascii="Times New Roman" w:eastAsia="Times New Roman" w:hAnsi="Times New Roman"/>
          <w:sz w:val="24"/>
        </w:rPr>
        <w:t xml:space="preserve"> peningkatan kemampuan dapat dilakukan dengan latihan fisik dari</w:t>
      </w:r>
      <w:r w:rsidRPr="00B87DCE">
        <w:rPr>
          <w:rFonts w:ascii="Times New Roman" w:eastAsia="Times New Roman" w:hAnsi="Times New Roman"/>
          <w:i/>
          <w:sz w:val="24"/>
        </w:rPr>
        <w:t xml:space="preserve"> </w:t>
      </w:r>
      <w:r w:rsidRPr="00B87DCE">
        <w:rPr>
          <w:rFonts w:ascii="Times New Roman" w:eastAsia="Times New Roman" w:hAnsi="Times New Roman"/>
          <w:sz w:val="24"/>
        </w:rPr>
        <w:t>tim fisioterapi.</w:t>
      </w:r>
    </w:p>
    <w:p w14:paraId="1F2BA597" w14:textId="77777777" w:rsidR="009F4F8E" w:rsidRDefault="009F4F8E" w:rsidP="00123798">
      <w:pPr>
        <w:pStyle w:val="ListParagraph"/>
        <w:numPr>
          <w:ilvl w:val="0"/>
          <w:numId w:val="39"/>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Resiko gangguan integritas kulit ditandai dengan perubahan sikulasi.</w:t>
      </w:r>
    </w:p>
    <w:p w14:paraId="687C54B0" w14:textId="77777777" w:rsidR="009F4F8E" w:rsidRDefault="009F4F8E" w:rsidP="00123798">
      <w:pPr>
        <w:pStyle w:val="ListParagraph"/>
        <w:numPr>
          <w:ilvl w:val="1"/>
          <w:numId w:val="39"/>
        </w:numPr>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Standar Luaran Keperawatan Indonesia (SLKI)</w:t>
      </w:r>
    </w:p>
    <w:p w14:paraId="04C9E50B" w14:textId="77777777" w:rsidR="009F4F8E" w:rsidRDefault="009F4F8E" w:rsidP="009F4F8E">
      <w:pPr>
        <w:pStyle w:val="ListParagraph"/>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Tujuan: setelah dilakukan intervensi keperawatan 3x24 jam maka integritas kulit dan jaringan meningkat dengan kriteria hasil:</w:t>
      </w:r>
    </w:p>
    <w:p w14:paraId="50648933" w14:textId="77777777" w:rsidR="009F4F8E" w:rsidRDefault="009F4F8E" w:rsidP="00123798">
      <w:pPr>
        <w:pStyle w:val="ListParagraph"/>
        <w:numPr>
          <w:ilvl w:val="2"/>
          <w:numId w:val="39"/>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Kerusakan jaringan menurun</w:t>
      </w:r>
    </w:p>
    <w:p w14:paraId="3BF037D4" w14:textId="77777777" w:rsidR="009F4F8E" w:rsidRDefault="009F4F8E" w:rsidP="00123798">
      <w:pPr>
        <w:pStyle w:val="ListParagraph"/>
        <w:numPr>
          <w:ilvl w:val="2"/>
          <w:numId w:val="39"/>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Kerusakan lapisan kulit menurun</w:t>
      </w:r>
    </w:p>
    <w:p w14:paraId="099A92BD" w14:textId="77777777" w:rsidR="009F4F8E" w:rsidRDefault="009F4F8E" w:rsidP="00123798">
      <w:pPr>
        <w:pStyle w:val="ListParagraph"/>
        <w:numPr>
          <w:ilvl w:val="2"/>
          <w:numId w:val="39"/>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Elastisitas meningkat</w:t>
      </w:r>
    </w:p>
    <w:p w14:paraId="09FC2485" w14:textId="77777777" w:rsidR="009F4F8E" w:rsidRDefault="009F4F8E" w:rsidP="00123798">
      <w:pPr>
        <w:pStyle w:val="ListParagraph"/>
        <w:numPr>
          <w:ilvl w:val="2"/>
          <w:numId w:val="39"/>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Perfusi jaringan meningkat</w:t>
      </w:r>
    </w:p>
    <w:p w14:paraId="2911BD36" w14:textId="77777777" w:rsidR="009F4F8E" w:rsidRDefault="009F4F8E" w:rsidP="00123798">
      <w:pPr>
        <w:pStyle w:val="ListParagraph"/>
        <w:numPr>
          <w:ilvl w:val="2"/>
          <w:numId w:val="39"/>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Jaringan parut menurun</w:t>
      </w:r>
    </w:p>
    <w:p w14:paraId="2894919E" w14:textId="77777777" w:rsidR="009F4F8E" w:rsidRDefault="009F4F8E" w:rsidP="00123798">
      <w:pPr>
        <w:pStyle w:val="ListParagraph"/>
        <w:numPr>
          <w:ilvl w:val="2"/>
          <w:numId w:val="39"/>
        </w:numPr>
        <w:spacing w:after="0" w:line="480" w:lineRule="auto"/>
        <w:ind w:left="1134"/>
        <w:jc w:val="both"/>
        <w:rPr>
          <w:rFonts w:asciiTheme="majorBidi" w:hAnsiTheme="majorBidi" w:cstheme="majorBidi"/>
          <w:sz w:val="24"/>
          <w:szCs w:val="24"/>
        </w:rPr>
      </w:pPr>
      <w:r>
        <w:rPr>
          <w:rFonts w:asciiTheme="majorBidi" w:hAnsiTheme="majorBidi" w:cstheme="majorBidi"/>
          <w:sz w:val="24"/>
          <w:szCs w:val="24"/>
        </w:rPr>
        <w:t>Sensasi membaik</w:t>
      </w:r>
    </w:p>
    <w:p w14:paraId="66A31B6F" w14:textId="77777777" w:rsidR="009F4F8E" w:rsidRPr="00D54425" w:rsidRDefault="009F4F8E" w:rsidP="00123798">
      <w:pPr>
        <w:pStyle w:val="ListParagraph"/>
        <w:numPr>
          <w:ilvl w:val="1"/>
          <w:numId w:val="39"/>
        </w:numPr>
        <w:spacing w:after="0" w:line="480" w:lineRule="auto"/>
        <w:ind w:left="709"/>
        <w:jc w:val="both"/>
        <w:rPr>
          <w:rFonts w:asciiTheme="majorBidi" w:hAnsiTheme="majorBidi" w:cstheme="majorBidi"/>
          <w:sz w:val="24"/>
          <w:szCs w:val="24"/>
        </w:rPr>
      </w:pPr>
      <w:r w:rsidRPr="005B3345">
        <w:rPr>
          <w:rFonts w:asciiTheme="majorBidi" w:hAnsiTheme="majorBidi" w:cstheme="majorBidi"/>
          <w:sz w:val="24"/>
          <w:szCs w:val="24"/>
        </w:rPr>
        <w:t>Standar Intervensi Keperawatan Indonesia (SIKI)</w:t>
      </w:r>
    </w:p>
    <w:p w14:paraId="1A6064A4" w14:textId="77777777" w:rsidR="009F4F8E" w:rsidRDefault="009F4F8E" w:rsidP="00123798">
      <w:pPr>
        <w:pStyle w:val="ListParagraph"/>
        <w:numPr>
          <w:ilvl w:val="0"/>
          <w:numId w:val="47"/>
        </w:numPr>
        <w:spacing w:after="0" w:line="480" w:lineRule="auto"/>
        <w:jc w:val="both"/>
        <w:rPr>
          <w:rFonts w:ascii="Times New Roman" w:eastAsia="Times New Roman" w:hAnsi="Times New Roman"/>
          <w:sz w:val="24"/>
        </w:rPr>
      </w:pPr>
      <w:r w:rsidRPr="001B3DBE">
        <w:rPr>
          <w:rFonts w:ascii="Times New Roman" w:eastAsia="Times New Roman" w:hAnsi="Times New Roman"/>
          <w:sz w:val="24"/>
        </w:rPr>
        <w:t>Identifikasi penyebab gangguan integritas kulit (mis. perubahan sirkulasi, penurunan kelembaban, penurunan mobilisasi</w:t>
      </w:r>
    </w:p>
    <w:p w14:paraId="7F01AFF5" w14:textId="77777777" w:rsidR="009F4F8E" w:rsidRPr="001B3DBE" w:rsidRDefault="009F4F8E" w:rsidP="009F4F8E">
      <w:pPr>
        <w:pStyle w:val="ListParagraph"/>
        <w:spacing w:after="0" w:line="480" w:lineRule="auto"/>
        <w:ind w:left="1080"/>
        <w:jc w:val="both"/>
        <w:rPr>
          <w:rFonts w:ascii="Times New Roman" w:eastAsia="Times New Roman" w:hAnsi="Times New Roman"/>
          <w:i/>
          <w:sz w:val="24"/>
        </w:rPr>
      </w:pPr>
      <w:r>
        <w:rPr>
          <w:rFonts w:ascii="Times New Roman" w:eastAsia="Times New Roman" w:hAnsi="Times New Roman"/>
          <w:i/>
          <w:sz w:val="24"/>
        </w:rPr>
        <w:t>Rasional: mengetahui secara dini resiko gangguan integritas kulit khususnya pada pasien DM</w:t>
      </w:r>
    </w:p>
    <w:p w14:paraId="7EC835AC" w14:textId="77777777" w:rsidR="009F4F8E" w:rsidRDefault="009F4F8E" w:rsidP="00123798">
      <w:pPr>
        <w:pStyle w:val="ListParagraph"/>
        <w:numPr>
          <w:ilvl w:val="0"/>
          <w:numId w:val="47"/>
        </w:numPr>
        <w:spacing w:after="0" w:line="480" w:lineRule="auto"/>
        <w:jc w:val="both"/>
        <w:rPr>
          <w:rFonts w:ascii="Times New Roman" w:eastAsia="Times New Roman" w:hAnsi="Times New Roman"/>
          <w:sz w:val="24"/>
        </w:rPr>
      </w:pPr>
      <w:r>
        <w:rPr>
          <w:rFonts w:ascii="Times New Roman" w:eastAsia="Times New Roman" w:hAnsi="Times New Roman"/>
          <w:sz w:val="24"/>
        </w:rPr>
        <w:t>Ubah posisi tiap 2 jam apabila tirah baring</w:t>
      </w:r>
    </w:p>
    <w:p w14:paraId="61C0086F" w14:textId="77777777" w:rsidR="009F4F8E" w:rsidRPr="001B3DBE" w:rsidRDefault="009F4F8E" w:rsidP="009F4F8E">
      <w:pPr>
        <w:pStyle w:val="ListParagraph"/>
        <w:spacing w:after="0" w:line="480" w:lineRule="auto"/>
        <w:ind w:left="1080"/>
        <w:jc w:val="both"/>
        <w:rPr>
          <w:rFonts w:ascii="Times New Roman" w:eastAsia="Times New Roman" w:hAnsi="Times New Roman"/>
          <w:i/>
          <w:sz w:val="24"/>
        </w:rPr>
      </w:pPr>
      <w:r>
        <w:rPr>
          <w:rFonts w:ascii="Times New Roman" w:eastAsia="Times New Roman" w:hAnsi="Times New Roman"/>
          <w:i/>
          <w:sz w:val="24"/>
        </w:rPr>
        <w:t>Rasional: mencegah resiko dekubitus</w:t>
      </w:r>
    </w:p>
    <w:p w14:paraId="1F107B65" w14:textId="77777777" w:rsidR="009F4F8E" w:rsidRDefault="009F4F8E" w:rsidP="00123798">
      <w:pPr>
        <w:pStyle w:val="ListParagraph"/>
        <w:numPr>
          <w:ilvl w:val="0"/>
          <w:numId w:val="47"/>
        </w:numPr>
        <w:spacing w:after="0" w:line="480" w:lineRule="auto"/>
        <w:jc w:val="both"/>
        <w:rPr>
          <w:rFonts w:ascii="Times New Roman" w:eastAsia="Times New Roman" w:hAnsi="Times New Roman"/>
          <w:sz w:val="24"/>
        </w:rPr>
      </w:pPr>
      <w:r>
        <w:rPr>
          <w:rFonts w:ascii="Times New Roman" w:eastAsia="Times New Roman" w:hAnsi="Times New Roman"/>
          <w:sz w:val="24"/>
        </w:rPr>
        <w:t>Anjurkan menggunakan pelembab</w:t>
      </w:r>
    </w:p>
    <w:p w14:paraId="565A88D6" w14:textId="77777777" w:rsidR="009F4F8E" w:rsidRDefault="009F4F8E" w:rsidP="009F4F8E">
      <w:pPr>
        <w:pStyle w:val="ListParagraph"/>
        <w:spacing w:after="0" w:line="480" w:lineRule="auto"/>
        <w:ind w:left="1080"/>
        <w:jc w:val="both"/>
        <w:rPr>
          <w:rFonts w:ascii="Times New Roman" w:eastAsia="Times New Roman" w:hAnsi="Times New Roman"/>
          <w:sz w:val="24"/>
        </w:rPr>
      </w:pPr>
      <w:r>
        <w:rPr>
          <w:rFonts w:ascii="Times New Roman" w:eastAsia="Times New Roman" w:hAnsi="Times New Roman"/>
          <w:i/>
          <w:sz w:val="24"/>
        </w:rPr>
        <w:t>Rasional</w:t>
      </w:r>
      <w:r>
        <w:rPr>
          <w:rFonts w:ascii="Times New Roman" w:eastAsia="Times New Roman" w:hAnsi="Times New Roman"/>
          <w:sz w:val="24"/>
        </w:rPr>
        <w:t>: Mengurangi pengelupasan kulit dan iritasi</w:t>
      </w:r>
    </w:p>
    <w:p w14:paraId="6A406DF4" w14:textId="77777777" w:rsidR="009F4F8E" w:rsidRDefault="009F4F8E" w:rsidP="00123798">
      <w:pPr>
        <w:pStyle w:val="ListParagraph"/>
        <w:numPr>
          <w:ilvl w:val="0"/>
          <w:numId w:val="47"/>
        </w:numPr>
        <w:spacing w:after="0" w:line="480" w:lineRule="auto"/>
        <w:jc w:val="both"/>
        <w:rPr>
          <w:rFonts w:ascii="Times New Roman" w:eastAsia="Times New Roman" w:hAnsi="Times New Roman"/>
          <w:sz w:val="24"/>
        </w:rPr>
      </w:pPr>
      <w:r>
        <w:rPr>
          <w:rFonts w:ascii="Times New Roman" w:eastAsia="Times New Roman" w:hAnsi="Times New Roman"/>
          <w:sz w:val="24"/>
        </w:rPr>
        <w:lastRenderedPageBreak/>
        <w:t>Anjurkan minum air yang cukup</w:t>
      </w:r>
    </w:p>
    <w:p w14:paraId="44C71F47" w14:textId="77777777" w:rsidR="009F4F8E" w:rsidRPr="00D54425" w:rsidRDefault="009F4F8E" w:rsidP="009F4F8E">
      <w:pPr>
        <w:pStyle w:val="ListParagraph"/>
        <w:spacing w:after="0" w:line="480" w:lineRule="auto"/>
        <w:ind w:left="1080"/>
        <w:jc w:val="both"/>
        <w:rPr>
          <w:rFonts w:ascii="Times New Roman" w:eastAsia="Times New Roman" w:hAnsi="Times New Roman"/>
          <w:sz w:val="24"/>
        </w:rPr>
      </w:pPr>
      <w:r w:rsidRPr="00D54425">
        <w:rPr>
          <w:rFonts w:ascii="Times New Roman" w:eastAsia="Times New Roman" w:hAnsi="Times New Roman"/>
          <w:i/>
          <w:sz w:val="24"/>
        </w:rPr>
        <w:t xml:space="preserve">Rasional: </w:t>
      </w:r>
      <w:r w:rsidRPr="00D54425">
        <w:rPr>
          <w:rFonts w:ascii="Times New Roman" w:eastAsia="Times New Roman" w:hAnsi="Times New Roman"/>
          <w:sz w:val="24"/>
        </w:rPr>
        <w:t>mencegah dehidrasi</w:t>
      </w:r>
    </w:p>
    <w:p w14:paraId="2607C761" w14:textId="77777777" w:rsidR="009F4F8E" w:rsidRPr="007A056F" w:rsidRDefault="009F4F8E" w:rsidP="00123798">
      <w:pPr>
        <w:pStyle w:val="ListParagraph"/>
        <w:numPr>
          <w:ilvl w:val="2"/>
          <w:numId w:val="17"/>
        </w:numPr>
        <w:spacing w:after="0" w:line="480" w:lineRule="auto"/>
        <w:ind w:left="709"/>
        <w:jc w:val="both"/>
        <w:outlineLvl w:val="2"/>
        <w:rPr>
          <w:rFonts w:asciiTheme="majorBidi" w:hAnsiTheme="majorBidi" w:cstheme="majorBidi"/>
          <w:b/>
          <w:bCs/>
          <w:sz w:val="24"/>
          <w:szCs w:val="24"/>
        </w:rPr>
      </w:pPr>
      <w:bookmarkStart w:id="36" w:name="_Toc46665137"/>
      <w:r w:rsidRPr="007A056F">
        <w:rPr>
          <w:rFonts w:asciiTheme="majorBidi" w:hAnsiTheme="majorBidi" w:cstheme="majorBidi"/>
          <w:b/>
          <w:bCs/>
          <w:sz w:val="24"/>
          <w:szCs w:val="24"/>
        </w:rPr>
        <w:t>Implementasi Keperawatan</w:t>
      </w:r>
      <w:bookmarkEnd w:id="36"/>
    </w:p>
    <w:p w14:paraId="13788CE3" w14:textId="77777777" w:rsidR="009F4F8E" w:rsidRDefault="009F4F8E" w:rsidP="009F4F8E">
      <w:pPr>
        <w:spacing w:after="0" w:line="480" w:lineRule="auto"/>
        <w:ind w:left="-11" w:firstLine="720"/>
        <w:jc w:val="both"/>
        <w:rPr>
          <w:rFonts w:asciiTheme="majorBidi" w:hAnsiTheme="majorBidi" w:cstheme="majorBidi"/>
          <w:sz w:val="24"/>
          <w:szCs w:val="24"/>
        </w:rPr>
      </w:pPr>
      <w:r>
        <w:rPr>
          <w:rFonts w:asciiTheme="majorBidi" w:hAnsiTheme="majorBidi" w:cstheme="majorBidi"/>
          <w:sz w:val="24"/>
          <w:szCs w:val="24"/>
        </w:rPr>
        <w:t>Implementasi keperawatan merupakan serangkaian intervensi yang dilakukan oleh perawat untuk mengatasi masalah pasien. Terdapat tiga prinsip pedoman implementasi keperawatan yaitu:</w:t>
      </w:r>
    </w:p>
    <w:p w14:paraId="12C1A03B" w14:textId="77777777" w:rsidR="009F4F8E" w:rsidRDefault="009F4F8E" w:rsidP="00123798">
      <w:pPr>
        <w:pStyle w:val="ListParagraph"/>
        <w:numPr>
          <w:ilvl w:val="0"/>
          <w:numId w:val="48"/>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Mempertahankan keamanan pasien</w:t>
      </w:r>
    </w:p>
    <w:p w14:paraId="292CC104" w14:textId="77777777" w:rsidR="009F4F8E" w:rsidRDefault="009F4F8E" w:rsidP="009F4F8E">
      <w:pPr>
        <w:pStyle w:val="ListParagraph"/>
        <w:spacing w:after="0" w:line="480" w:lineRule="auto"/>
        <w:jc w:val="both"/>
        <w:rPr>
          <w:rFonts w:asciiTheme="majorBidi" w:hAnsiTheme="majorBidi" w:cstheme="majorBidi"/>
          <w:sz w:val="24"/>
          <w:szCs w:val="24"/>
        </w:rPr>
      </w:pPr>
      <w:r>
        <w:rPr>
          <w:rFonts w:asciiTheme="majorBidi" w:hAnsiTheme="majorBidi" w:cstheme="majorBidi"/>
          <w:sz w:val="24"/>
          <w:szCs w:val="24"/>
        </w:rPr>
        <w:t>Keamanan merupakan fokus utama melakukan tindakan keperawatan. Tindakan yang membahayakan menyebabkan perawat melanggar aspek legal etik keperawatan professional.</w:t>
      </w:r>
    </w:p>
    <w:p w14:paraId="34F5782B" w14:textId="77777777" w:rsidR="009F4F8E" w:rsidRDefault="009F4F8E" w:rsidP="00123798">
      <w:pPr>
        <w:pStyle w:val="ListParagraph"/>
        <w:numPr>
          <w:ilvl w:val="0"/>
          <w:numId w:val="48"/>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Memberikan asuhan keperawatan yang efektif</w:t>
      </w:r>
    </w:p>
    <w:p w14:paraId="480FC890" w14:textId="77777777" w:rsidR="009F4F8E" w:rsidRDefault="009F4F8E" w:rsidP="009F4F8E">
      <w:pPr>
        <w:pStyle w:val="ListParagraph"/>
        <w:spacing w:after="0" w:line="480" w:lineRule="auto"/>
        <w:jc w:val="both"/>
        <w:rPr>
          <w:rFonts w:asciiTheme="majorBidi" w:hAnsiTheme="majorBidi" w:cstheme="majorBidi"/>
          <w:sz w:val="24"/>
          <w:szCs w:val="24"/>
        </w:rPr>
      </w:pPr>
      <w:r>
        <w:rPr>
          <w:rFonts w:asciiTheme="majorBidi" w:hAnsiTheme="majorBidi" w:cstheme="majorBidi"/>
          <w:sz w:val="24"/>
          <w:szCs w:val="24"/>
        </w:rPr>
        <w:t>Asuhan keperawatan yang efektif merupakan asuhan yang sesuai dengan ilmu pengetahuan dan pengalaman perawat.</w:t>
      </w:r>
    </w:p>
    <w:p w14:paraId="208E05F8" w14:textId="77777777" w:rsidR="009F4F8E" w:rsidRDefault="009F4F8E" w:rsidP="00123798">
      <w:pPr>
        <w:pStyle w:val="ListParagraph"/>
        <w:numPr>
          <w:ilvl w:val="0"/>
          <w:numId w:val="48"/>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Memberikan asuhan seefisien mungkin</w:t>
      </w:r>
    </w:p>
    <w:p w14:paraId="0387C3C7" w14:textId="77777777" w:rsidR="009F4F8E" w:rsidRPr="0018185D" w:rsidRDefault="009F4F8E" w:rsidP="009F4F8E">
      <w:pPr>
        <w:pStyle w:val="ListParagraph"/>
        <w:spacing w:after="0" w:line="480" w:lineRule="auto"/>
        <w:jc w:val="both"/>
        <w:rPr>
          <w:rFonts w:asciiTheme="majorBidi" w:hAnsiTheme="majorBidi" w:cstheme="majorBidi"/>
          <w:sz w:val="24"/>
          <w:szCs w:val="24"/>
        </w:rPr>
      </w:pPr>
      <w:r>
        <w:rPr>
          <w:rFonts w:asciiTheme="majorBidi" w:hAnsiTheme="majorBidi" w:cstheme="majorBidi"/>
          <w:sz w:val="24"/>
          <w:szCs w:val="24"/>
        </w:rPr>
        <w:t>Asuhan keperawatan yang efisien yaitu memberikan asuhan dengan menggunakan waktu sebaik mungin sehingga dapat menyelesaikan masalah pasien sesuai dengan target yang diharapkan.</w:t>
      </w:r>
    </w:p>
    <w:p w14:paraId="0A6E641E" w14:textId="77777777" w:rsidR="009F4F8E" w:rsidRDefault="009F4F8E" w:rsidP="00123798">
      <w:pPr>
        <w:pStyle w:val="ListParagraph"/>
        <w:numPr>
          <w:ilvl w:val="2"/>
          <w:numId w:val="17"/>
        </w:numPr>
        <w:spacing w:after="0" w:line="480" w:lineRule="auto"/>
        <w:ind w:left="709"/>
        <w:jc w:val="both"/>
        <w:outlineLvl w:val="2"/>
        <w:rPr>
          <w:rFonts w:asciiTheme="majorBidi" w:hAnsiTheme="majorBidi" w:cstheme="majorBidi"/>
          <w:b/>
          <w:bCs/>
          <w:sz w:val="24"/>
          <w:szCs w:val="24"/>
        </w:rPr>
      </w:pPr>
      <w:bookmarkStart w:id="37" w:name="_Toc46665138"/>
      <w:r w:rsidRPr="009F4F8E">
        <w:rPr>
          <w:rFonts w:asciiTheme="majorBidi" w:hAnsiTheme="majorBidi" w:cstheme="majorBidi"/>
          <w:b/>
          <w:bCs/>
          <w:sz w:val="24"/>
          <w:szCs w:val="24"/>
        </w:rPr>
        <w:t>Evaluasi Keperawatan</w:t>
      </w:r>
      <w:bookmarkEnd w:id="37"/>
    </w:p>
    <w:p w14:paraId="48037690" w14:textId="77777777" w:rsidR="009F4F8E" w:rsidRPr="009F4F8E" w:rsidRDefault="009F4F8E" w:rsidP="009F4F8E">
      <w:pPr>
        <w:spacing w:after="0" w:line="480" w:lineRule="auto"/>
        <w:ind w:left="-11" w:firstLine="720"/>
        <w:jc w:val="both"/>
        <w:rPr>
          <w:rFonts w:asciiTheme="majorBidi" w:hAnsiTheme="majorBidi" w:cstheme="majorBidi"/>
          <w:b/>
          <w:bCs/>
          <w:sz w:val="24"/>
          <w:szCs w:val="24"/>
        </w:rPr>
      </w:pPr>
      <w:r w:rsidRPr="009F4F8E">
        <w:rPr>
          <w:rFonts w:asciiTheme="majorBidi" w:hAnsiTheme="majorBidi" w:cstheme="majorBidi"/>
          <w:sz w:val="24"/>
          <w:szCs w:val="24"/>
        </w:rPr>
        <w:t>Evaluasi keperawatan adalah tindakan penilaian terhadap proses asuhan keperawatan yang telah dilakukan. Evaluasi disusun menggunak SOAP secara operasional dengan tahapan sumatif (dilakukan selama proses asuhan keperawatan) dan formatif (proses dan evaluasi akhir). Evaluasi dibagi menjadi dua yaitu:</w:t>
      </w:r>
    </w:p>
    <w:p w14:paraId="47E85DD6" w14:textId="77777777" w:rsidR="009F4F8E" w:rsidRDefault="009F4F8E" w:rsidP="00123798">
      <w:pPr>
        <w:pStyle w:val="ListParagraph"/>
        <w:numPr>
          <w:ilvl w:val="0"/>
          <w:numId w:val="49"/>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Evaluasi Bejalan (Sumatif)</w:t>
      </w:r>
    </w:p>
    <w:p w14:paraId="3864A752" w14:textId="77777777" w:rsidR="009F4F8E" w:rsidRPr="009F4F8E" w:rsidRDefault="009F4F8E" w:rsidP="009F4F8E">
      <w:pPr>
        <w:pStyle w:val="ListParagraph"/>
        <w:spacing w:after="0" w:line="480" w:lineRule="auto"/>
        <w:jc w:val="both"/>
        <w:rPr>
          <w:rFonts w:asciiTheme="majorBidi" w:hAnsiTheme="majorBidi" w:cstheme="majorBidi"/>
          <w:sz w:val="24"/>
          <w:szCs w:val="24"/>
        </w:rPr>
      </w:pPr>
      <w:r w:rsidRPr="009F4F8E">
        <w:rPr>
          <w:rFonts w:asciiTheme="majorBidi" w:hAnsiTheme="majorBidi" w:cstheme="majorBidi"/>
          <w:sz w:val="24"/>
          <w:szCs w:val="24"/>
        </w:rPr>
        <w:lastRenderedPageBreak/>
        <w:t>Evaluasi ini dikerjakan dalam bentuk pengisian format catatan perkembangan yang didasarkan pada masalah yang dialami oleh pasien dan keluarga.</w:t>
      </w:r>
    </w:p>
    <w:p w14:paraId="0873C0B2" w14:textId="77777777" w:rsidR="009F4F8E" w:rsidRDefault="009F4F8E" w:rsidP="00123798">
      <w:pPr>
        <w:pStyle w:val="ListParagraph"/>
        <w:numPr>
          <w:ilvl w:val="0"/>
          <w:numId w:val="49"/>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Evaluasi Akhir (Formatif)</w:t>
      </w:r>
    </w:p>
    <w:p w14:paraId="5BB42037" w14:textId="77777777" w:rsidR="0003258B" w:rsidRDefault="009F4F8E" w:rsidP="009F4F8E">
      <w:pPr>
        <w:pStyle w:val="ListParagraph"/>
        <w:spacing w:after="0" w:line="480" w:lineRule="auto"/>
        <w:jc w:val="both"/>
        <w:rPr>
          <w:rFonts w:asciiTheme="majorBidi" w:hAnsiTheme="majorBidi" w:cstheme="majorBidi"/>
          <w:sz w:val="24"/>
          <w:szCs w:val="24"/>
        </w:rPr>
      </w:pPr>
      <w:r w:rsidRPr="009F4F8E">
        <w:rPr>
          <w:rFonts w:asciiTheme="majorBidi" w:hAnsiTheme="majorBidi" w:cstheme="majorBidi"/>
          <w:sz w:val="24"/>
          <w:szCs w:val="24"/>
        </w:rPr>
        <w:t>Evaluasi formatif adalah membandingkan antara tujuan yang dicapai. Apabila ditemukan kesenjangan diantara keduanya, kemungkinan semua tahap dalam proses asuhan keperawatan perlu dilakukan tindak lanjut, supaya didapatkan data-data, masalah atau rencana yag perlu dimodifikasi.</w:t>
      </w:r>
      <w:r w:rsidR="0003258B">
        <w:rPr>
          <w:rFonts w:asciiTheme="majorBidi" w:hAnsiTheme="majorBidi" w:cstheme="majorBidi"/>
          <w:sz w:val="24"/>
          <w:szCs w:val="24"/>
        </w:rPr>
        <w:br w:type="page"/>
      </w:r>
    </w:p>
    <w:p w14:paraId="2844B69F" w14:textId="77777777" w:rsidR="0003258B" w:rsidRDefault="0003258B" w:rsidP="00123798">
      <w:pPr>
        <w:pStyle w:val="ListParagraph"/>
        <w:numPr>
          <w:ilvl w:val="1"/>
          <w:numId w:val="17"/>
        </w:numPr>
        <w:spacing w:after="0" w:line="480" w:lineRule="auto"/>
        <w:ind w:hanging="720"/>
        <w:jc w:val="both"/>
        <w:rPr>
          <w:rFonts w:asciiTheme="majorBidi" w:hAnsiTheme="majorBidi" w:cstheme="majorBidi"/>
          <w:b/>
          <w:bCs/>
          <w:sz w:val="24"/>
          <w:szCs w:val="24"/>
        </w:rPr>
        <w:sectPr w:rsidR="0003258B" w:rsidSect="00341677">
          <w:pgSz w:w="11906" w:h="16838" w:code="9"/>
          <w:pgMar w:top="1701" w:right="1701" w:bottom="1701" w:left="2268" w:header="708" w:footer="708" w:gutter="0"/>
          <w:pgNumType w:start="9"/>
          <w:cols w:space="708"/>
          <w:titlePg/>
          <w:docGrid w:linePitch="360"/>
        </w:sectPr>
      </w:pPr>
    </w:p>
    <w:p w14:paraId="6F1EC707" w14:textId="77777777" w:rsidR="0003258B" w:rsidRDefault="0003258B" w:rsidP="00123798">
      <w:pPr>
        <w:pStyle w:val="ListParagraph"/>
        <w:numPr>
          <w:ilvl w:val="1"/>
          <w:numId w:val="17"/>
        </w:numPr>
        <w:spacing w:after="0" w:line="480" w:lineRule="auto"/>
        <w:ind w:hanging="720"/>
        <w:jc w:val="both"/>
        <w:outlineLvl w:val="1"/>
        <w:rPr>
          <w:rFonts w:asciiTheme="majorBidi" w:hAnsiTheme="majorBidi" w:cstheme="majorBidi"/>
          <w:b/>
          <w:bCs/>
          <w:sz w:val="24"/>
          <w:szCs w:val="24"/>
        </w:rPr>
      </w:pPr>
      <w:bookmarkStart w:id="38" w:name="_Toc46665139"/>
      <w:r>
        <w:rPr>
          <w:rFonts w:ascii="Times New Roman" w:hAnsi="Times New Roman" w:cs="Times New Roman"/>
          <w:b/>
          <w:noProof/>
          <w:sz w:val="24"/>
          <w:szCs w:val="24"/>
        </w:rPr>
        <w:lastRenderedPageBreak/>
        <mc:AlternateContent>
          <mc:Choice Requires="wpg">
            <w:drawing>
              <wp:anchor distT="0" distB="0" distL="114300" distR="114300" simplePos="0" relativeHeight="251659264" behindDoc="0" locked="0" layoutInCell="1" allowOverlap="1" wp14:anchorId="3119C64B" wp14:editId="520BE00C">
                <wp:simplePos x="0" y="0"/>
                <wp:positionH relativeFrom="column">
                  <wp:posOffset>-946785</wp:posOffset>
                </wp:positionH>
                <wp:positionV relativeFrom="paragraph">
                  <wp:posOffset>158115</wp:posOffset>
                </wp:positionV>
                <wp:extent cx="10410825" cy="6507678"/>
                <wp:effectExtent l="0" t="0" r="28575" b="26670"/>
                <wp:wrapNone/>
                <wp:docPr id="197" name="Group 197"/>
                <wp:cNvGraphicFramePr/>
                <a:graphic xmlns:a="http://schemas.openxmlformats.org/drawingml/2006/main">
                  <a:graphicData uri="http://schemas.microsoft.com/office/word/2010/wordprocessingGroup">
                    <wpg:wgp>
                      <wpg:cNvGrpSpPr/>
                      <wpg:grpSpPr>
                        <a:xfrm>
                          <a:off x="0" y="0"/>
                          <a:ext cx="10410825" cy="6507678"/>
                          <a:chOff x="0" y="0"/>
                          <a:chExt cx="10410825" cy="6507678"/>
                        </a:xfrm>
                      </wpg:grpSpPr>
                      <wps:wsp>
                        <wps:cNvPr id="15" name="Rectangle 15"/>
                        <wps:cNvSpPr/>
                        <wps:spPr>
                          <a:xfrm>
                            <a:off x="8277225" y="9525"/>
                            <a:ext cx="1581150" cy="266700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BA24848" w14:textId="77777777" w:rsidR="00211897" w:rsidRPr="00C5531A" w:rsidRDefault="00211897" w:rsidP="0003258B">
                              <w:pPr>
                                <w:jc w:val="center"/>
                                <w:rPr>
                                  <w:rFonts w:ascii="Times New Roman" w:hAnsi="Times New Roman" w:cs="Times New Roman"/>
                                  <w:b/>
                                </w:rPr>
                              </w:pPr>
                              <w:r w:rsidRPr="00C5531A">
                                <w:rPr>
                                  <w:rFonts w:ascii="Times New Roman" w:hAnsi="Times New Roman" w:cs="Times New Roman"/>
                                  <w:b/>
                                </w:rPr>
                                <w:t>Pola Hidup</w:t>
                              </w:r>
                            </w:p>
                            <w:p w14:paraId="3BBBC3FB" w14:textId="77777777" w:rsidR="00211897" w:rsidRPr="00765A55" w:rsidRDefault="00211897" w:rsidP="0003258B">
                              <w:pPr>
                                <w:jc w:val="center"/>
                                <w:rPr>
                                  <w:rFonts w:ascii="Times New Roman" w:hAnsi="Times New Roman" w:cs="Times New Roman"/>
                                </w:rPr>
                              </w:pPr>
                              <w:r w:rsidRPr="00765A55">
                                <w:rPr>
                                  <w:rFonts w:ascii="Times New Roman" w:hAnsi="Times New Roman" w:cs="Times New Roman"/>
                                </w:rPr>
                                <w:t>Tidak Olah raga</w:t>
                              </w:r>
                            </w:p>
                            <w:p w14:paraId="2D5A3526" w14:textId="77777777" w:rsidR="00211897" w:rsidRPr="00765A55" w:rsidRDefault="00211897" w:rsidP="0003258B">
                              <w:pPr>
                                <w:jc w:val="center"/>
                                <w:rPr>
                                  <w:rFonts w:ascii="Times New Roman" w:hAnsi="Times New Roman" w:cs="Times New Roman"/>
                                </w:rPr>
                              </w:pPr>
                              <w:r w:rsidRPr="00765A55">
                                <w:rPr>
                                  <w:rFonts w:ascii="Times New Roman" w:hAnsi="Times New Roman" w:cs="Times New Roman"/>
                                </w:rPr>
                                <w:t>Perkembangan Kalori terhambat</w:t>
                              </w:r>
                            </w:p>
                            <w:p w14:paraId="78B5B8C9" w14:textId="77777777" w:rsidR="00211897" w:rsidRPr="00765A55" w:rsidRDefault="00211897" w:rsidP="0003258B">
                              <w:pPr>
                                <w:jc w:val="center"/>
                                <w:rPr>
                                  <w:rFonts w:ascii="Times New Roman" w:hAnsi="Times New Roman" w:cs="Times New Roman"/>
                                </w:rPr>
                              </w:pPr>
                              <w:r w:rsidRPr="00765A55">
                                <w:rPr>
                                  <w:rFonts w:ascii="Times New Roman" w:hAnsi="Times New Roman" w:cs="Times New Roman"/>
                                </w:rPr>
                                <w:t>Peingkatan tmbunan lemak pada sel adiposa</w:t>
                              </w:r>
                            </w:p>
                            <w:p w14:paraId="6E7EE9E2" w14:textId="77777777" w:rsidR="00211897" w:rsidRPr="00765A55" w:rsidRDefault="00211897" w:rsidP="0003258B">
                              <w:pPr>
                                <w:jc w:val="center"/>
                                <w:rPr>
                                  <w:rFonts w:ascii="Times New Roman" w:hAnsi="Times New Roman" w:cs="Times New Roman"/>
                                </w:rPr>
                              </w:pPr>
                              <w:r w:rsidRPr="00765A55">
                                <w:rPr>
                                  <w:rFonts w:ascii="Times New Roman" w:hAnsi="Times New Roman" w:cs="Times New Roman"/>
                                </w:rPr>
                                <w:t>Asam lemak bebesa meningkat</w:t>
                              </w:r>
                            </w:p>
                            <w:p w14:paraId="15DF6E7A" w14:textId="77777777" w:rsidR="00211897" w:rsidRPr="00765A55" w:rsidRDefault="00211897" w:rsidP="0003258B">
                              <w:pPr>
                                <w:jc w:val="center"/>
                                <w:rPr>
                                  <w:rFonts w:ascii="Times New Roman" w:hAnsi="Times New Roman" w:cs="Times New Roman"/>
                                </w:rPr>
                              </w:pPr>
                              <w:r w:rsidRPr="00765A55">
                                <w:rPr>
                                  <w:rFonts w:ascii="Times New Roman" w:hAnsi="Times New Roman" w:cs="Times New Roman"/>
                                </w:rPr>
                                <w:t>Resistensi insulin</w:t>
                              </w:r>
                            </w:p>
                            <w:p w14:paraId="379DFD09" w14:textId="77777777" w:rsidR="00211897" w:rsidRPr="00765A55" w:rsidRDefault="00211897" w:rsidP="0003258B">
                              <w:pPr>
                                <w:jc w:val="center"/>
                                <w:rPr>
                                  <w:rFonts w:ascii="Times New Roman" w:hAnsi="Times New Roman" w:cs="Times New Roman"/>
                                </w:rPr>
                              </w:pPr>
                              <w:r w:rsidRPr="00765A55">
                                <w:rPr>
                                  <w:rFonts w:ascii="Times New Roman" w:hAnsi="Times New Roman" w:cs="Times New Roman"/>
                                </w:rPr>
                                <w:t>Daya kerja insulin menurun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6" name="Group 196"/>
                        <wpg:cNvGrpSpPr/>
                        <wpg:grpSpPr>
                          <a:xfrm>
                            <a:off x="0" y="0"/>
                            <a:ext cx="10410825" cy="6507678"/>
                            <a:chOff x="0" y="0"/>
                            <a:chExt cx="10410825" cy="6507678"/>
                          </a:xfrm>
                        </wpg:grpSpPr>
                        <wps:wsp>
                          <wps:cNvPr id="79" name="Rectangle 79"/>
                          <wps:cNvSpPr/>
                          <wps:spPr>
                            <a:xfrm>
                              <a:off x="2990850" y="3629025"/>
                              <a:ext cx="1400175" cy="24193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CD10DA6" w14:textId="77777777" w:rsidR="00211897" w:rsidRPr="001060F0" w:rsidRDefault="00211897" w:rsidP="0003258B">
                                <w:pPr>
                                  <w:jc w:val="center"/>
                                  <w:rPr>
                                    <w:rFonts w:ascii="Times New Roman" w:hAnsi="Times New Roman" w:cs="Times New Roman"/>
                                    <w:b/>
                                  </w:rPr>
                                </w:pPr>
                                <w:r w:rsidRPr="001060F0">
                                  <w:rPr>
                                    <w:rFonts w:ascii="Times New Roman" w:hAnsi="Times New Roman" w:cs="Times New Roman"/>
                                    <w:b/>
                                  </w:rPr>
                                  <w:t>B3 (Brain)</w:t>
                                </w:r>
                              </w:p>
                              <w:p w14:paraId="1B055301" w14:textId="77777777" w:rsidR="00211897" w:rsidRPr="004B15CD" w:rsidRDefault="00211897" w:rsidP="0003258B">
                                <w:pPr>
                                  <w:jc w:val="center"/>
                                  <w:rPr>
                                    <w:rFonts w:ascii="Times New Roman" w:hAnsi="Times New Roman" w:cs="Times New Roman"/>
                                  </w:rPr>
                                </w:pPr>
                                <w:r w:rsidRPr="004B15CD">
                                  <w:rPr>
                                    <w:rFonts w:ascii="Times New Roman" w:hAnsi="Times New Roman" w:cs="Times New Roman"/>
                                  </w:rPr>
                                  <w:t>Diuresis as. laktat</w:t>
                                </w:r>
                              </w:p>
                              <w:p w14:paraId="364DFB98" w14:textId="77777777" w:rsidR="00211897" w:rsidRPr="004B15CD" w:rsidRDefault="00211897" w:rsidP="0003258B">
                                <w:pPr>
                                  <w:jc w:val="center"/>
                                  <w:rPr>
                                    <w:rFonts w:ascii="Times New Roman" w:hAnsi="Times New Roman" w:cs="Times New Roman"/>
                                  </w:rPr>
                                </w:pPr>
                                <w:r w:rsidRPr="004B15CD">
                                  <w:rPr>
                                    <w:rFonts w:ascii="Times New Roman" w:hAnsi="Times New Roman" w:cs="Times New Roman"/>
                                  </w:rPr>
                                  <w:t>Peningkatan badan keton</w:t>
                                </w:r>
                              </w:p>
                              <w:p w14:paraId="68B9D2D4" w14:textId="77777777" w:rsidR="00211897" w:rsidRPr="004B15CD" w:rsidRDefault="00211897" w:rsidP="0003258B">
                                <w:pPr>
                                  <w:jc w:val="center"/>
                                  <w:rPr>
                                    <w:rFonts w:ascii="Times New Roman" w:hAnsi="Times New Roman" w:cs="Times New Roman"/>
                                  </w:rPr>
                                </w:pPr>
                                <w:r>
                                  <w:rPr>
                                    <w:rFonts w:ascii="Times New Roman" w:hAnsi="Times New Roman" w:cs="Times New Roman"/>
                                  </w:rPr>
                                  <w:t>Viskositas darah meningkat</w:t>
                                </w:r>
                              </w:p>
                              <w:p w14:paraId="3BD9FC56" w14:textId="77777777" w:rsidR="00211897" w:rsidRPr="004B15CD" w:rsidRDefault="00211897" w:rsidP="0003258B">
                                <w:pPr>
                                  <w:jc w:val="center"/>
                                  <w:rPr>
                                    <w:rFonts w:ascii="Times New Roman" w:hAnsi="Times New Roman" w:cs="Times New Roman"/>
                                  </w:rPr>
                                </w:pPr>
                                <w:r>
                                  <w:rPr>
                                    <w:rFonts w:ascii="Times New Roman" w:hAnsi="Times New Roman" w:cs="Times New Roman"/>
                                  </w:rPr>
                                  <w:t>Iskemi jaringan</w:t>
                                </w:r>
                              </w:p>
                              <w:p w14:paraId="34B2499B" w14:textId="77777777" w:rsidR="00211897" w:rsidRPr="004B15CD" w:rsidRDefault="00211897" w:rsidP="0003258B">
                                <w:pPr>
                                  <w:jc w:val="center"/>
                                  <w:rPr>
                                    <w:rFonts w:ascii="Times New Roman" w:hAnsi="Times New Roman" w:cs="Times New Roman"/>
                                  </w:rPr>
                                </w:pPr>
                                <w:r w:rsidRPr="004B15CD">
                                  <w:rPr>
                                    <w:rFonts w:ascii="Times New Roman" w:hAnsi="Times New Roman" w:cs="Times New Roman"/>
                                  </w:rPr>
                                  <w:t>Kesadaran turun</w:t>
                                </w:r>
                              </w:p>
                              <w:p w14:paraId="36BE9B65" w14:textId="77777777" w:rsidR="00211897" w:rsidRPr="007233AC" w:rsidRDefault="00211897" w:rsidP="0003258B">
                                <w:pPr>
                                  <w:jc w:val="center"/>
                                  <w:rPr>
                                    <w:rFonts w:ascii="Times New Roman" w:hAnsi="Times New Roman" w:cs="Times New Roman"/>
                                    <w:b/>
                                    <w:sz w:val="20"/>
                                    <w:szCs w:val="20"/>
                                  </w:rPr>
                                </w:pPr>
                                <w:r w:rsidRPr="007233AC">
                                  <w:rPr>
                                    <w:rFonts w:ascii="Times New Roman" w:hAnsi="Times New Roman" w:cs="Times New Roman"/>
                                    <w:b/>
                                    <w:sz w:val="20"/>
                                    <w:szCs w:val="20"/>
                                  </w:rPr>
                                  <w:t>MK: Resiko Jatuh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tangle 81"/>
                          <wps:cNvSpPr/>
                          <wps:spPr>
                            <a:xfrm>
                              <a:off x="6029325" y="3638550"/>
                              <a:ext cx="1400175" cy="23241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626426D" w14:textId="77777777" w:rsidR="00211897" w:rsidRPr="004B15CD" w:rsidRDefault="00211897" w:rsidP="0003258B">
                                <w:pPr>
                                  <w:jc w:val="center"/>
                                  <w:rPr>
                                    <w:rFonts w:ascii="Times New Roman" w:hAnsi="Times New Roman" w:cs="Times New Roman"/>
                                    <w:b/>
                                  </w:rPr>
                                </w:pPr>
                                <w:r w:rsidRPr="004B15CD">
                                  <w:rPr>
                                    <w:rFonts w:ascii="Times New Roman" w:hAnsi="Times New Roman" w:cs="Times New Roman"/>
                                    <w:b/>
                                  </w:rPr>
                                  <w:t>B5 (Bowel)</w:t>
                                </w:r>
                              </w:p>
                              <w:p w14:paraId="34CF4F6D" w14:textId="77777777" w:rsidR="00211897" w:rsidRPr="004B15CD" w:rsidRDefault="00211897" w:rsidP="0003258B">
                                <w:pPr>
                                  <w:jc w:val="center"/>
                                  <w:rPr>
                                    <w:rFonts w:ascii="Times New Roman" w:hAnsi="Times New Roman" w:cs="Times New Roman"/>
                                  </w:rPr>
                                </w:pPr>
                                <w:r w:rsidRPr="004B15CD">
                                  <w:rPr>
                                    <w:rFonts w:ascii="Times New Roman" w:hAnsi="Times New Roman" w:cs="Times New Roman"/>
                                  </w:rPr>
                                  <w:t>Pemecahan Protein, Lemak</w:t>
                                </w:r>
                              </w:p>
                              <w:p w14:paraId="1026DDF2" w14:textId="77777777" w:rsidR="00211897" w:rsidRPr="004B15CD" w:rsidRDefault="00211897" w:rsidP="0003258B">
                                <w:pPr>
                                  <w:jc w:val="center"/>
                                  <w:rPr>
                                    <w:rFonts w:ascii="Times New Roman" w:hAnsi="Times New Roman" w:cs="Times New Roman"/>
                                  </w:rPr>
                                </w:pPr>
                                <w:r>
                                  <w:rPr>
                                    <w:rFonts w:ascii="Times New Roman" w:hAnsi="Times New Roman" w:cs="Times New Roman"/>
                                  </w:rPr>
                                  <w:t>Asam lemak bebas</w:t>
                                </w:r>
                                <w:r w:rsidRPr="004B15CD">
                                  <w:rPr>
                                    <w:rFonts w:ascii="Times New Roman" w:hAnsi="Times New Roman" w:cs="Times New Roman"/>
                                  </w:rPr>
                                  <w:t xml:space="preserve"> meningkat</w:t>
                                </w:r>
                              </w:p>
                              <w:p w14:paraId="3E1D3C1F" w14:textId="77777777" w:rsidR="00211897" w:rsidRPr="004B15CD" w:rsidRDefault="00211897" w:rsidP="0003258B">
                                <w:pPr>
                                  <w:jc w:val="center"/>
                                  <w:rPr>
                                    <w:rFonts w:ascii="Times New Roman" w:hAnsi="Times New Roman" w:cs="Times New Roman"/>
                                  </w:rPr>
                                </w:pPr>
                                <w:r w:rsidRPr="004B15CD">
                                  <w:rPr>
                                    <w:rFonts w:ascii="Times New Roman" w:hAnsi="Times New Roman" w:cs="Times New Roman"/>
                                  </w:rPr>
                                  <w:t>BUN meningkat</w:t>
                                </w:r>
                              </w:p>
                              <w:p w14:paraId="02983560" w14:textId="77777777" w:rsidR="00211897" w:rsidRPr="004B15CD" w:rsidRDefault="00211897" w:rsidP="0003258B">
                                <w:pPr>
                                  <w:jc w:val="center"/>
                                  <w:rPr>
                                    <w:rFonts w:ascii="Times New Roman" w:hAnsi="Times New Roman" w:cs="Times New Roman"/>
                                  </w:rPr>
                                </w:pPr>
                                <w:r w:rsidRPr="004B15CD">
                                  <w:rPr>
                                    <w:rFonts w:ascii="Times New Roman" w:hAnsi="Times New Roman" w:cs="Times New Roman"/>
                                  </w:rPr>
                                  <w:t>Mual, Muntah</w:t>
                                </w:r>
                              </w:p>
                              <w:p w14:paraId="24445BA0" w14:textId="77777777" w:rsidR="00211897" w:rsidRPr="004B15CD" w:rsidRDefault="00211897" w:rsidP="0003258B">
                                <w:pPr>
                                  <w:jc w:val="center"/>
                                  <w:rPr>
                                    <w:rFonts w:ascii="Times New Roman" w:hAnsi="Times New Roman" w:cs="Times New Roman"/>
                                    <w:b/>
                                  </w:rPr>
                                </w:pPr>
                                <w:r>
                                  <w:rPr>
                                    <w:rFonts w:ascii="Times New Roman" w:hAnsi="Times New Roman" w:cs="Times New Roman"/>
                                    <w:b/>
                                  </w:rPr>
                                  <w:t xml:space="preserve">MK: Defisit </w:t>
                                </w:r>
                                <w:r w:rsidRPr="004B15CD">
                                  <w:rPr>
                                    <w:rFonts w:ascii="Times New Roman" w:hAnsi="Times New Roman" w:cs="Times New Roman"/>
                                    <w:b/>
                                  </w:rPr>
                                  <w:t>Nutrisi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ectangle 82"/>
                          <wps:cNvSpPr/>
                          <wps:spPr>
                            <a:xfrm>
                              <a:off x="7553325" y="3638550"/>
                              <a:ext cx="1400175" cy="19240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FCE3F4F" w14:textId="77777777" w:rsidR="00211897" w:rsidRPr="001060F0" w:rsidRDefault="00211897" w:rsidP="0003258B">
                                <w:pPr>
                                  <w:jc w:val="center"/>
                                  <w:rPr>
                                    <w:rFonts w:ascii="Times New Roman" w:hAnsi="Times New Roman" w:cs="Times New Roman"/>
                                    <w:b/>
                                  </w:rPr>
                                </w:pPr>
                                <w:r w:rsidRPr="001060F0">
                                  <w:rPr>
                                    <w:rFonts w:ascii="Times New Roman" w:hAnsi="Times New Roman" w:cs="Times New Roman"/>
                                    <w:b/>
                                  </w:rPr>
                                  <w:t>B6 (Bone)</w:t>
                                </w:r>
                              </w:p>
                              <w:p w14:paraId="665F9449" w14:textId="77777777" w:rsidR="00211897" w:rsidRPr="001060F0" w:rsidRDefault="00211897" w:rsidP="0003258B">
                                <w:pPr>
                                  <w:jc w:val="center"/>
                                  <w:rPr>
                                    <w:rFonts w:ascii="Times New Roman" w:hAnsi="Times New Roman" w:cs="Times New Roman"/>
                                  </w:rPr>
                                </w:pPr>
                                <w:r w:rsidRPr="001060F0">
                                  <w:rPr>
                                    <w:rFonts w:ascii="Times New Roman" w:hAnsi="Times New Roman" w:cs="Times New Roman"/>
                                  </w:rPr>
                                  <w:t>Penurunan aktivtitas</w:t>
                                </w:r>
                              </w:p>
                              <w:p w14:paraId="7BC8A582" w14:textId="77777777" w:rsidR="00211897" w:rsidRPr="001060F0" w:rsidRDefault="00211897" w:rsidP="0003258B">
                                <w:pPr>
                                  <w:jc w:val="center"/>
                                  <w:rPr>
                                    <w:rFonts w:ascii="Times New Roman" w:hAnsi="Times New Roman" w:cs="Times New Roman"/>
                                  </w:rPr>
                                </w:pPr>
                                <w:r w:rsidRPr="001060F0">
                                  <w:rPr>
                                    <w:rFonts w:ascii="Times New Roman" w:hAnsi="Times New Roman" w:cs="Times New Roman"/>
                                  </w:rPr>
                                  <w:t>Kelemahan</w:t>
                                </w:r>
                              </w:p>
                              <w:p w14:paraId="5B826921" w14:textId="77777777" w:rsidR="00211897" w:rsidRPr="001060F0" w:rsidRDefault="00211897" w:rsidP="0003258B">
                                <w:pPr>
                                  <w:jc w:val="center"/>
                                  <w:rPr>
                                    <w:rFonts w:ascii="Times New Roman" w:hAnsi="Times New Roman" w:cs="Times New Roman"/>
                                  </w:rPr>
                                </w:pPr>
                                <w:r w:rsidRPr="001060F0">
                                  <w:rPr>
                                    <w:rFonts w:ascii="Times New Roman" w:hAnsi="Times New Roman" w:cs="Times New Roman"/>
                                  </w:rPr>
                                  <w:t>Kekakuan Otot/Kontraktur</w:t>
                                </w:r>
                              </w:p>
                              <w:p w14:paraId="35080F66" w14:textId="77777777" w:rsidR="00211897" w:rsidRPr="001060F0" w:rsidRDefault="00211897" w:rsidP="0003258B">
                                <w:pPr>
                                  <w:jc w:val="center"/>
                                  <w:rPr>
                                    <w:rFonts w:ascii="Times New Roman" w:hAnsi="Times New Roman" w:cs="Times New Roman"/>
                                    <w:b/>
                                  </w:rPr>
                                </w:pPr>
                                <w:r w:rsidRPr="001060F0">
                                  <w:rPr>
                                    <w:rFonts w:ascii="Times New Roman" w:hAnsi="Times New Roman" w:cs="Times New Roman"/>
                                    <w:b/>
                                  </w:rPr>
                                  <w:t xml:space="preserve">MK: </w:t>
                                </w:r>
                                <w:r>
                                  <w:rPr>
                                    <w:rFonts w:ascii="Times New Roman" w:hAnsi="Times New Roman" w:cs="Times New Roman"/>
                                    <w:b/>
                                  </w:rPr>
                                  <w:t xml:space="preserve">Gangguan </w:t>
                                </w:r>
                                <w:r w:rsidRPr="001060F0">
                                  <w:rPr>
                                    <w:rFonts w:ascii="Times New Roman" w:hAnsi="Times New Roman" w:cs="Times New Roman"/>
                                    <w:b/>
                                  </w:rPr>
                                  <w:t>Mobilitas Fisik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Rectangle 96"/>
                          <wps:cNvSpPr/>
                          <wps:spPr>
                            <a:xfrm>
                              <a:off x="9067800" y="3629025"/>
                              <a:ext cx="1343025" cy="23336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841EAB7" w14:textId="77777777" w:rsidR="00211897" w:rsidRPr="001060F0" w:rsidRDefault="00211897" w:rsidP="0003258B">
                                <w:pPr>
                                  <w:jc w:val="center"/>
                                  <w:rPr>
                                    <w:rFonts w:ascii="Times New Roman" w:hAnsi="Times New Roman" w:cs="Times New Roman"/>
                                    <w:b/>
                                  </w:rPr>
                                </w:pPr>
                                <w:r w:rsidRPr="001060F0">
                                  <w:rPr>
                                    <w:rFonts w:ascii="Times New Roman" w:hAnsi="Times New Roman" w:cs="Times New Roman"/>
                                    <w:b/>
                                  </w:rPr>
                                  <w:t>Integumen</w:t>
                                </w:r>
                              </w:p>
                              <w:p w14:paraId="43D66278" w14:textId="77777777" w:rsidR="00211897" w:rsidRPr="001060F0" w:rsidRDefault="00211897" w:rsidP="0003258B">
                                <w:pPr>
                                  <w:jc w:val="center"/>
                                  <w:rPr>
                                    <w:rFonts w:ascii="Times New Roman" w:hAnsi="Times New Roman" w:cs="Times New Roman"/>
                                  </w:rPr>
                                </w:pPr>
                                <w:r w:rsidRPr="001060F0">
                                  <w:rPr>
                                    <w:rFonts w:ascii="Times New Roman" w:hAnsi="Times New Roman" w:cs="Times New Roman"/>
                                  </w:rPr>
                                  <w:t>Pembuluh darah besar tersumbat</w:t>
                                </w:r>
                              </w:p>
                              <w:p w14:paraId="128C7654" w14:textId="77777777" w:rsidR="00211897" w:rsidRPr="001060F0" w:rsidRDefault="00211897" w:rsidP="0003258B">
                                <w:pPr>
                                  <w:jc w:val="center"/>
                                  <w:rPr>
                                    <w:rFonts w:ascii="Times New Roman" w:hAnsi="Times New Roman" w:cs="Times New Roman"/>
                                  </w:rPr>
                                </w:pPr>
                                <w:r w:rsidRPr="001060F0">
                                  <w:rPr>
                                    <w:rFonts w:ascii="Times New Roman" w:hAnsi="Times New Roman" w:cs="Times New Roman"/>
                                  </w:rPr>
                                  <w:t>Thrombosis</w:t>
                                </w:r>
                              </w:p>
                              <w:p w14:paraId="31A43B19" w14:textId="77777777" w:rsidR="00211897" w:rsidRPr="001060F0" w:rsidRDefault="00211897" w:rsidP="0003258B">
                                <w:pPr>
                                  <w:jc w:val="center"/>
                                  <w:rPr>
                                    <w:rFonts w:ascii="Times New Roman" w:hAnsi="Times New Roman" w:cs="Times New Roman"/>
                                  </w:rPr>
                                </w:pPr>
                                <w:r w:rsidRPr="001060F0">
                                  <w:rPr>
                                    <w:rFonts w:ascii="Times New Roman" w:hAnsi="Times New Roman" w:cs="Times New Roman"/>
                                  </w:rPr>
                                  <w:t>Okulasi pada darah</w:t>
                                </w:r>
                              </w:p>
                              <w:p w14:paraId="047C0BF9" w14:textId="77777777" w:rsidR="00211897" w:rsidRPr="001060F0" w:rsidRDefault="00211897" w:rsidP="0003258B">
                                <w:pPr>
                                  <w:jc w:val="center"/>
                                  <w:rPr>
                                    <w:rFonts w:ascii="Times New Roman" w:hAnsi="Times New Roman" w:cs="Times New Roman"/>
                                  </w:rPr>
                                </w:pPr>
                                <w:r w:rsidRPr="001060F0">
                                  <w:rPr>
                                    <w:rFonts w:ascii="Times New Roman" w:hAnsi="Times New Roman" w:cs="Times New Roman"/>
                                  </w:rPr>
                                  <w:t>Gangguan Sirkulasi</w:t>
                                </w:r>
                              </w:p>
                              <w:p w14:paraId="25E3F36D" w14:textId="77777777" w:rsidR="00211897" w:rsidRPr="001060F0" w:rsidRDefault="00211897" w:rsidP="0003258B">
                                <w:pPr>
                                  <w:jc w:val="center"/>
                                  <w:rPr>
                                    <w:rFonts w:ascii="Times New Roman" w:hAnsi="Times New Roman" w:cs="Times New Roman"/>
                                    <w:b/>
                                  </w:rPr>
                                </w:pPr>
                                <w:r w:rsidRPr="001060F0">
                                  <w:rPr>
                                    <w:rFonts w:ascii="Times New Roman" w:hAnsi="Times New Roman" w:cs="Times New Roman"/>
                                    <w:b/>
                                  </w:rPr>
                                  <w:t xml:space="preserve">MK: </w:t>
                                </w:r>
                                <w:r>
                                  <w:rPr>
                                    <w:rFonts w:ascii="Times New Roman" w:hAnsi="Times New Roman" w:cs="Times New Roman"/>
                                    <w:b/>
                                  </w:rPr>
                                  <w:t>Risiko Gangguan Integritas Kulit</w:t>
                                </w:r>
                              </w:p>
                              <w:p w14:paraId="34FE5744" w14:textId="77777777" w:rsidR="00211897" w:rsidRDefault="00211897" w:rsidP="000325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Straight Connector 97"/>
                          <wps:cNvCnPr/>
                          <wps:spPr>
                            <a:xfrm>
                              <a:off x="676275" y="3476625"/>
                              <a:ext cx="0" cy="142875"/>
                            </a:xfrm>
                            <a:prstGeom prst="line">
                              <a:avLst/>
                            </a:prstGeom>
                          </wps:spPr>
                          <wps:style>
                            <a:lnRef idx="1">
                              <a:schemeClr val="dk1"/>
                            </a:lnRef>
                            <a:fillRef idx="0">
                              <a:schemeClr val="dk1"/>
                            </a:fillRef>
                            <a:effectRef idx="0">
                              <a:schemeClr val="dk1"/>
                            </a:effectRef>
                            <a:fontRef idx="minor">
                              <a:schemeClr val="tx1"/>
                            </a:fontRef>
                          </wps:style>
                          <wps:bodyPr/>
                        </wps:wsp>
                        <wps:wsp>
                          <wps:cNvPr id="98" name="Straight Connector 98"/>
                          <wps:cNvCnPr/>
                          <wps:spPr>
                            <a:xfrm>
                              <a:off x="2238375" y="3495675"/>
                              <a:ext cx="0" cy="142875"/>
                            </a:xfrm>
                            <a:prstGeom prst="line">
                              <a:avLst/>
                            </a:prstGeom>
                          </wps:spPr>
                          <wps:style>
                            <a:lnRef idx="1">
                              <a:schemeClr val="dk1"/>
                            </a:lnRef>
                            <a:fillRef idx="0">
                              <a:schemeClr val="dk1"/>
                            </a:fillRef>
                            <a:effectRef idx="0">
                              <a:schemeClr val="dk1"/>
                            </a:effectRef>
                            <a:fontRef idx="minor">
                              <a:schemeClr val="tx1"/>
                            </a:fontRef>
                          </wps:style>
                          <wps:bodyPr/>
                        </wps:wsp>
                        <wps:wsp>
                          <wps:cNvPr id="99" name="Straight Connector 99"/>
                          <wps:cNvCnPr/>
                          <wps:spPr>
                            <a:xfrm>
                              <a:off x="3714750" y="3486150"/>
                              <a:ext cx="0" cy="142875"/>
                            </a:xfrm>
                            <a:prstGeom prst="line">
                              <a:avLst/>
                            </a:prstGeom>
                          </wps:spPr>
                          <wps:style>
                            <a:lnRef idx="1">
                              <a:schemeClr val="dk1"/>
                            </a:lnRef>
                            <a:fillRef idx="0">
                              <a:schemeClr val="dk1"/>
                            </a:fillRef>
                            <a:effectRef idx="0">
                              <a:schemeClr val="dk1"/>
                            </a:effectRef>
                            <a:fontRef idx="minor">
                              <a:schemeClr val="tx1"/>
                            </a:fontRef>
                          </wps:style>
                          <wps:bodyPr/>
                        </wps:wsp>
                        <wps:wsp>
                          <wps:cNvPr id="101" name="Straight Connector 101"/>
                          <wps:cNvCnPr/>
                          <wps:spPr>
                            <a:xfrm>
                              <a:off x="6772275" y="3495675"/>
                              <a:ext cx="0" cy="142875"/>
                            </a:xfrm>
                            <a:prstGeom prst="line">
                              <a:avLst/>
                            </a:prstGeom>
                          </wps:spPr>
                          <wps:style>
                            <a:lnRef idx="1">
                              <a:schemeClr val="dk1"/>
                            </a:lnRef>
                            <a:fillRef idx="0">
                              <a:schemeClr val="dk1"/>
                            </a:fillRef>
                            <a:effectRef idx="0">
                              <a:schemeClr val="dk1"/>
                            </a:effectRef>
                            <a:fontRef idx="minor">
                              <a:schemeClr val="tx1"/>
                            </a:fontRef>
                          </wps:style>
                          <wps:bodyPr/>
                        </wps:wsp>
                        <wps:wsp>
                          <wps:cNvPr id="102" name="Straight Connector 102"/>
                          <wps:cNvCnPr/>
                          <wps:spPr>
                            <a:xfrm>
                              <a:off x="8277225" y="3486150"/>
                              <a:ext cx="0" cy="142875"/>
                            </a:xfrm>
                            <a:prstGeom prst="line">
                              <a:avLst/>
                            </a:prstGeom>
                          </wps:spPr>
                          <wps:style>
                            <a:lnRef idx="1">
                              <a:schemeClr val="dk1"/>
                            </a:lnRef>
                            <a:fillRef idx="0">
                              <a:schemeClr val="dk1"/>
                            </a:fillRef>
                            <a:effectRef idx="0">
                              <a:schemeClr val="dk1"/>
                            </a:effectRef>
                            <a:fontRef idx="minor">
                              <a:schemeClr val="tx1"/>
                            </a:fontRef>
                          </wps:style>
                          <wps:bodyPr/>
                        </wps:wsp>
                        <wps:wsp>
                          <wps:cNvPr id="103" name="Straight Connector 103"/>
                          <wps:cNvCnPr/>
                          <wps:spPr>
                            <a:xfrm>
                              <a:off x="9763125" y="3476625"/>
                              <a:ext cx="0" cy="142875"/>
                            </a:xfrm>
                            <a:prstGeom prst="line">
                              <a:avLst/>
                            </a:prstGeom>
                          </wps:spPr>
                          <wps:style>
                            <a:lnRef idx="1">
                              <a:schemeClr val="dk1"/>
                            </a:lnRef>
                            <a:fillRef idx="0">
                              <a:schemeClr val="dk1"/>
                            </a:fillRef>
                            <a:effectRef idx="0">
                              <a:schemeClr val="dk1"/>
                            </a:effectRef>
                            <a:fontRef idx="minor">
                              <a:schemeClr val="tx1"/>
                            </a:fontRef>
                          </wps:style>
                          <wps:bodyPr/>
                        </wps:wsp>
                        <wpg:grpSp>
                          <wpg:cNvPr id="115" name="Group 115"/>
                          <wpg:cNvGrpSpPr/>
                          <wpg:grpSpPr>
                            <a:xfrm>
                              <a:off x="3638550" y="4114800"/>
                              <a:ext cx="0" cy="1333500"/>
                              <a:chOff x="0" y="0"/>
                              <a:chExt cx="0" cy="1333500"/>
                            </a:xfrm>
                          </wpg:grpSpPr>
                          <wps:wsp>
                            <wps:cNvPr id="111" name="Straight Arrow Connector 111"/>
                            <wps:cNvCnPr/>
                            <wps:spPr>
                              <a:xfrm>
                                <a:off x="0" y="0"/>
                                <a:ext cx="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2" name="Straight Arrow Connector 112"/>
                            <wps:cNvCnPr/>
                            <wps:spPr>
                              <a:xfrm>
                                <a:off x="0" y="466725"/>
                                <a:ext cx="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3" name="Straight Arrow Connector 113"/>
                            <wps:cNvCnPr/>
                            <wps:spPr>
                              <a:xfrm>
                                <a:off x="0" y="904875"/>
                                <a:ext cx="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4" name="Straight Arrow Connector 114"/>
                            <wps:cNvCnPr/>
                            <wps:spPr>
                              <a:xfrm>
                                <a:off x="0" y="1162050"/>
                                <a:ext cx="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80" name="Rectangle 80"/>
                          <wps:cNvSpPr/>
                          <wps:spPr>
                            <a:xfrm>
                              <a:off x="4505325" y="3619500"/>
                              <a:ext cx="1400175" cy="2019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A34284C" w14:textId="77777777" w:rsidR="00211897" w:rsidRPr="004B15CD" w:rsidRDefault="00211897" w:rsidP="0003258B">
                                <w:pPr>
                                  <w:jc w:val="center"/>
                                  <w:rPr>
                                    <w:rFonts w:ascii="Times New Roman" w:hAnsi="Times New Roman" w:cs="Times New Roman"/>
                                    <w:b/>
                                  </w:rPr>
                                </w:pPr>
                                <w:r w:rsidRPr="004B15CD">
                                  <w:rPr>
                                    <w:rFonts w:ascii="Times New Roman" w:hAnsi="Times New Roman" w:cs="Times New Roman"/>
                                    <w:b/>
                                  </w:rPr>
                                  <w:t>B4 (Bladder)</w:t>
                                </w:r>
                              </w:p>
                              <w:p w14:paraId="2DFAB770" w14:textId="77777777" w:rsidR="00211897" w:rsidRPr="004B15CD" w:rsidRDefault="00211897" w:rsidP="0003258B">
                                <w:pPr>
                                  <w:jc w:val="center"/>
                                  <w:rPr>
                                    <w:rFonts w:ascii="Times New Roman" w:hAnsi="Times New Roman" w:cs="Times New Roman"/>
                                  </w:rPr>
                                </w:pPr>
                                <w:r w:rsidRPr="004B15CD">
                                  <w:rPr>
                                    <w:rFonts w:ascii="Times New Roman" w:hAnsi="Times New Roman" w:cs="Times New Roman"/>
                                  </w:rPr>
                                  <w:t>Osmotik meningkat</w:t>
                                </w:r>
                              </w:p>
                              <w:p w14:paraId="065C16A3" w14:textId="77777777" w:rsidR="00211897" w:rsidRDefault="00211897" w:rsidP="0003258B">
                                <w:pPr>
                                  <w:jc w:val="center"/>
                                  <w:rPr>
                                    <w:rFonts w:ascii="Times New Roman" w:hAnsi="Times New Roman" w:cs="Times New Roman"/>
                                  </w:rPr>
                                </w:pPr>
                                <w:r>
                                  <w:rPr>
                                    <w:rFonts w:ascii="Times New Roman" w:hAnsi="Times New Roman" w:cs="Times New Roman"/>
                                  </w:rPr>
                                  <w:t>Peningkatan permeabilitas kapiler</w:t>
                                </w:r>
                              </w:p>
                              <w:p w14:paraId="15DD219E" w14:textId="77777777" w:rsidR="00211897" w:rsidRPr="004B15CD" w:rsidRDefault="00211897" w:rsidP="0003258B">
                                <w:pPr>
                                  <w:jc w:val="center"/>
                                  <w:rPr>
                                    <w:rFonts w:ascii="Times New Roman" w:hAnsi="Times New Roman" w:cs="Times New Roman"/>
                                  </w:rPr>
                                </w:pPr>
                                <w:r w:rsidRPr="004B15CD">
                                  <w:rPr>
                                    <w:rFonts w:ascii="Times New Roman" w:hAnsi="Times New Roman" w:cs="Times New Roman"/>
                                  </w:rPr>
                                  <w:t>Poliuria</w:t>
                                </w:r>
                              </w:p>
                              <w:p w14:paraId="5F5F58ED" w14:textId="77777777" w:rsidR="00211897" w:rsidRPr="004B15CD" w:rsidRDefault="00211897" w:rsidP="0003258B">
                                <w:pPr>
                                  <w:jc w:val="center"/>
                                  <w:rPr>
                                    <w:rFonts w:ascii="Times New Roman" w:hAnsi="Times New Roman" w:cs="Times New Roman"/>
                                  </w:rPr>
                                </w:pPr>
                                <w:r w:rsidRPr="004B15CD">
                                  <w:rPr>
                                    <w:rFonts w:ascii="Times New Roman" w:hAnsi="Times New Roman" w:cs="Times New Roman"/>
                                  </w:rPr>
                                  <w:t>Dehidrasi</w:t>
                                </w:r>
                              </w:p>
                              <w:p w14:paraId="67E37495" w14:textId="77777777" w:rsidR="00211897" w:rsidRPr="004B15CD" w:rsidRDefault="00211897" w:rsidP="0003258B">
                                <w:pPr>
                                  <w:jc w:val="center"/>
                                  <w:rPr>
                                    <w:rFonts w:ascii="Times New Roman" w:hAnsi="Times New Roman" w:cs="Times New Roman"/>
                                    <w:b/>
                                  </w:rPr>
                                </w:pPr>
                                <w:r w:rsidRPr="004B15CD">
                                  <w:rPr>
                                    <w:rFonts w:ascii="Times New Roman" w:hAnsi="Times New Roman" w:cs="Times New Roman"/>
                                    <w:b/>
                                  </w:rPr>
                                  <w:t xml:space="preserve">MK: </w:t>
                                </w:r>
                                <w:r>
                                  <w:rPr>
                                    <w:rFonts w:ascii="Times New Roman" w:hAnsi="Times New Roman" w:cs="Times New Roman"/>
                                    <w:b/>
                                  </w:rPr>
                                  <w:t>Hipovolemia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3" name="Group 123"/>
                          <wpg:cNvGrpSpPr/>
                          <wpg:grpSpPr>
                            <a:xfrm>
                              <a:off x="6715125" y="4400550"/>
                              <a:ext cx="9525" cy="904875"/>
                              <a:chOff x="0" y="0"/>
                              <a:chExt cx="9525" cy="904875"/>
                            </a:xfrm>
                          </wpg:grpSpPr>
                          <wps:wsp>
                            <wps:cNvPr id="120" name="Straight Arrow Connector 120"/>
                            <wps:cNvCnPr/>
                            <wps:spPr>
                              <a:xfrm>
                                <a:off x="0" y="0"/>
                                <a:ext cx="0"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1" name="Straight Arrow Connector 121"/>
                            <wps:cNvCnPr/>
                            <wps:spPr>
                              <a:xfrm>
                                <a:off x="9525" y="476250"/>
                                <a:ext cx="0"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2" name="Straight Arrow Connector 122"/>
                            <wps:cNvCnPr/>
                            <wps:spPr>
                              <a:xfrm>
                                <a:off x="9525" y="742950"/>
                                <a:ext cx="0"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131" name="Group 131"/>
                          <wpg:cNvGrpSpPr/>
                          <wpg:grpSpPr>
                            <a:xfrm>
                              <a:off x="8277225" y="4171950"/>
                              <a:ext cx="0" cy="438150"/>
                              <a:chOff x="0" y="0"/>
                              <a:chExt cx="0" cy="438150"/>
                            </a:xfrm>
                          </wpg:grpSpPr>
                          <wps:wsp>
                            <wps:cNvPr id="124" name="Straight Arrow Connector 124"/>
                            <wps:cNvCnPr/>
                            <wps:spPr>
                              <a:xfrm>
                                <a:off x="0" y="0"/>
                                <a:ext cx="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5" name="Straight Arrow Connector 125"/>
                            <wps:cNvCnPr/>
                            <wps:spPr>
                              <a:xfrm>
                                <a:off x="0" y="266700"/>
                                <a:ext cx="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130" name="Group 130"/>
                          <wpg:cNvGrpSpPr/>
                          <wpg:grpSpPr>
                            <a:xfrm>
                              <a:off x="9763125" y="4286250"/>
                              <a:ext cx="9525" cy="990600"/>
                              <a:chOff x="0" y="0"/>
                              <a:chExt cx="9525" cy="990600"/>
                            </a:xfrm>
                          </wpg:grpSpPr>
                          <wps:wsp>
                            <wps:cNvPr id="126" name="Straight Arrow Connector 126"/>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7" name="Straight Arrow Connector 127"/>
                            <wps:cNvCnPr/>
                            <wps:spPr>
                              <a:xfrm>
                                <a:off x="0" y="26670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8" name="Straight Arrow Connector 128"/>
                            <wps:cNvCnPr/>
                            <wps:spPr>
                              <a:xfrm>
                                <a:off x="0" y="59055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9" name="Straight Arrow Connector 129"/>
                            <wps:cNvCnPr/>
                            <wps:spPr>
                              <a:xfrm>
                                <a:off x="9525" y="83820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21" name="Rectangle 21"/>
                          <wps:cNvSpPr/>
                          <wps:spPr>
                            <a:xfrm>
                              <a:off x="0" y="3619500"/>
                              <a:ext cx="1400175" cy="2888178"/>
                            </a:xfrm>
                            <a:prstGeom prst="rect">
                              <a:avLst/>
                            </a:prstGeom>
                          </wps:spPr>
                          <wps:style>
                            <a:lnRef idx="2">
                              <a:schemeClr val="accent6"/>
                            </a:lnRef>
                            <a:fillRef idx="1">
                              <a:schemeClr val="lt1"/>
                            </a:fillRef>
                            <a:effectRef idx="0">
                              <a:schemeClr val="accent6"/>
                            </a:effectRef>
                            <a:fontRef idx="minor">
                              <a:schemeClr val="dk1"/>
                            </a:fontRef>
                          </wps:style>
                          <wps:txbx>
                            <w:txbxContent>
                              <w:p w14:paraId="3A546398" w14:textId="77777777" w:rsidR="00211897" w:rsidRDefault="00211897" w:rsidP="0003258B">
                                <w:pPr>
                                  <w:jc w:val="center"/>
                                  <w:rPr>
                                    <w:rFonts w:ascii="Times New Roman" w:hAnsi="Times New Roman" w:cs="Times New Roman"/>
                                    <w:b/>
                                  </w:rPr>
                                </w:pPr>
                                <w:r w:rsidRPr="000344E2">
                                  <w:rPr>
                                    <w:rFonts w:ascii="Times New Roman" w:hAnsi="Times New Roman" w:cs="Times New Roman"/>
                                    <w:b/>
                                  </w:rPr>
                                  <w:t>B1 (Breath)</w:t>
                                </w:r>
                              </w:p>
                              <w:p w14:paraId="527D8C38" w14:textId="77777777" w:rsidR="00211897" w:rsidRPr="00CF5F27" w:rsidRDefault="00211897" w:rsidP="0003258B">
                                <w:pPr>
                                  <w:jc w:val="center"/>
                                  <w:rPr>
                                    <w:rFonts w:ascii="Times New Roman" w:hAnsi="Times New Roman" w:cs="Times New Roman"/>
                                    <w:b/>
                                  </w:rPr>
                                </w:pPr>
                                <w:r w:rsidRPr="00AC3E89">
                                  <w:rPr>
                                    <w:rFonts w:ascii="Times New Roman" w:hAnsi="Times New Roman" w:cs="Times New Roman"/>
                                  </w:rPr>
                                  <w:t>gluconeogenesis</w:t>
                                </w:r>
                                <w:r>
                                  <w:rPr>
                                    <w:rFonts w:ascii="Times New Roman" w:hAnsi="Times New Roman" w:cs="Times New Roman"/>
                                  </w:rPr>
                                  <w:t xml:space="preserve"> meningkat</w:t>
                                </w:r>
                              </w:p>
                              <w:p w14:paraId="35791D8E" w14:textId="77777777" w:rsidR="00211897" w:rsidRPr="00CD3006" w:rsidRDefault="00211897" w:rsidP="0003258B">
                                <w:pPr>
                                  <w:jc w:val="center"/>
                                  <w:rPr>
                                    <w:rFonts w:ascii="Times New Roman" w:hAnsi="Times New Roman" w:cs="Times New Roman"/>
                                    <w:b/>
                                  </w:rPr>
                                </w:pPr>
                                <w:r>
                                  <w:rPr>
                                    <w:rFonts w:ascii="Times New Roman" w:hAnsi="Times New Roman" w:cs="Times New Roman"/>
                                  </w:rPr>
                                  <w:t>lipolysis meningkat</w:t>
                                </w:r>
                              </w:p>
                              <w:p w14:paraId="026FA8EE" w14:textId="77777777" w:rsidR="00211897" w:rsidRPr="00AC3E89" w:rsidRDefault="00211897" w:rsidP="0003258B">
                                <w:pPr>
                                  <w:jc w:val="center"/>
                                  <w:rPr>
                                    <w:rFonts w:ascii="Times New Roman" w:hAnsi="Times New Roman" w:cs="Times New Roman"/>
                                  </w:rPr>
                                </w:pPr>
                                <w:r w:rsidRPr="00AC3E89">
                                  <w:rPr>
                                    <w:rFonts w:ascii="Times New Roman" w:hAnsi="Times New Roman" w:cs="Times New Roman"/>
                                  </w:rPr>
                                  <w:t>As. lemak bebas meningkat</w:t>
                                </w:r>
                              </w:p>
                              <w:p w14:paraId="10B06BDC" w14:textId="77777777" w:rsidR="00211897" w:rsidRPr="00AC3E89" w:rsidRDefault="00211897" w:rsidP="0003258B">
                                <w:pPr>
                                  <w:jc w:val="center"/>
                                  <w:rPr>
                                    <w:rFonts w:ascii="Times New Roman" w:hAnsi="Times New Roman" w:cs="Times New Roman"/>
                                  </w:rPr>
                                </w:pPr>
                                <w:r w:rsidRPr="00AC3E89">
                                  <w:rPr>
                                    <w:rFonts w:ascii="Times New Roman" w:hAnsi="Times New Roman" w:cs="Times New Roman"/>
                                  </w:rPr>
                                  <w:t>as lemak teroksidasi</w:t>
                                </w:r>
                              </w:p>
                              <w:p w14:paraId="5B268FA5" w14:textId="77777777" w:rsidR="00211897" w:rsidRPr="00AC3E89" w:rsidRDefault="00211897" w:rsidP="0003258B">
                                <w:pPr>
                                  <w:jc w:val="center"/>
                                  <w:rPr>
                                    <w:rFonts w:ascii="Times New Roman" w:hAnsi="Times New Roman" w:cs="Times New Roman"/>
                                  </w:rPr>
                                </w:pPr>
                                <w:r w:rsidRPr="00AC3E89">
                                  <w:rPr>
                                    <w:rFonts w:ascii="Times New Roman" w:hAnsi="Times New Roman" w:cs="Times New Roman"/>
                                  </w:rPr>
                                  <w:t>Ketoasidosis</w:t>
                                </w:r>
                              </w:p>
                              <w:p w14:paraId="71618AAD" w14:textId="77777777" w:rsidR="00211897" w:rsidRPr="00AC3E89" w:rsidRDefault="00211897" w:rsidP="0003258B">
                                <w:pPr>
                                  <w:jc w:val="center"/>
                                  <w:rPr>
                                    <w:rFonts w:ascii="Times New Roman" w:hAnsi="Times New Roman" w:cs="Times New Roman"/>
                                  </w:rPr>
                                </w:pPr>
                                <w:r w:rsidRPr="00AC3E89">
                                  <w:rPr>
                                    <w:rFonts w:ascii="Times New Roman" w:hAnsi="Times New Roman" w:cs="Times New Roman"/>
                                  </w:rPr>
                                  <w:t>Asidosis Metabolik</w:t>
                                </w:r>
                              </w:p>
                              <w:p w14:paraId="4611F19A" w14:textId="77777777" w:rsidR="00211897" w:rsidRPr="00AC3E89" w:rsidRDefault="00211897" w:rsidP="0003258B">
                                <w:pPr>
                                  <w:jc w:val="center"/>
                                  <w:rPr>
                                    <w:rFonts w:ascii="Times New Roman" w:hAnsi="Times New Roman" w:cs="Times New Roman"/>
                                    <w:b/>
                                    <w:sz w:val="20"/>
                                    <w:szCs w:val="20"/>
                                  </w:rPr>
                                </w:pPr>
                                <w:r w:rsidRPr="00AC3E89">
                                  <w:rPr>
                                    <w:rFonts w:ascii="Times New Roman" w:hAnsi="Times New Roman" w:cs="Times New Roman"/>
                                    <w:b/>
                                    <w:sz w:val="20"/>
                                    <w:szCs w:val="20"/>
                                  </w:rPr>
                                  <w:t xml:space="preserve">Mk: </w:t>
                                </w:r>
                                <w:r>
                                  <w:rPr>
                                    <w:rFonts w:ascii="Times New Roman" w:hAnsi="Times New Roman" w:cs="Times New Roman"/>
                                    <w:b/>
                                    <w:sz w:val="20"/>
                                    <w:szCs w:val="20"/>
                                  </w:rPr>
                                  <w:t>Pola Nafas Tidak Efektif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3" name="Group 83"/>
                          <wpg:cNvGrpSpPr/>
                          <wpg:grpSpPr>
                            <a:xfrm>
                              <a:off x="5181600" y="4114800"/>
                              <a:ext cx="0" cy="923925"/>
                              <a:chOff x="0" y="0"/>
                              <a:chExt cx="0" cy="923925"/>
                            </a:xfrm>
                          </wpg:grpSpPr>
                          <wps:wsp>
                            <wps:cNvPr id="52" name="Straight Arrow Connector 52"/>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3" name="Straight Arrow Connector 53"/>
                            <wps:cNvCnPr/>
                            <wps:spPr>
                              <a:xfrm>
                                <a:off x="0" y="409575"/>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5" name="Straight Arrow Connector 55"/>
                            <wps:cNvCnPr/>
                            <wps:spPr>
                              <a:xfrm>
                                <a:off x="0" y="72390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3" name="Rectangle 13"/>
                          <wps:cNvSpPr/>
                          <wps:spPr>
                            <a:xfrm>
                              <a:off x="1504950" y="3619500"/>
                              <a:ext cx="1400175" cy="28854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0BF27CA" w14:textId="77777777" w:rsidR="00211897" w:rsidRPr="001060F0" w:rsidRDefault="00211897" w:rsidP="0003258B">
                                <w:pPr>
                                  <w:jc w:val="center"/>
                                  <w:rPr>
                                    <w:rFonts w:ascii="Times New Roman" w:hAnsi="Times New Roman" w:cs="Times New Roman"/>
                                    <w:b/>
                                  </w:rPr>
                                </w:pPr>
                                <w:r w:rsidRPr="001060F0">
                                  <w:rPr>
                                    <w:rFonts w:ascii="Times New Roman" w:hAnsi="Times New Roman" w:cs="Times New Roman"/>
                                    <w:b/>
                                  </w:rPr>
                                  <w:t>B2 (Blood)</w:t>
                                </w:r>
                              </w:p>
                              <w:p w14:paraId="206662F3" w14:textId="77777777" w:rsidR="00211897" w:rsidRPr="00055BD1" w:rsidRDefault="00211897" w:rsidP="0003258B">
                                <w:pPr>
                                  <w:jc w:val="center"/>
                                  <w:rPr>
                                    <w:rFonts w:ascii="Times New Roman" w:hAnsi="Times New Roman" w:cs="Times New Roman"/>
                                  </w:rPr>
                                </w:pPr>
                                <w:r w:rsidRPr="00055BD1">
                                  <w:rPr>
                                    <w:rFonts w:ascii="Times New Roman" w:hAnsi="Times New Roman" w:cs="Times New Roman"/>
                                  </w:rPr>
                                  <w:t>Penurunan fungsi pankreas</w:t>
                                </w:r>
                              </w:p>
                              <w:p w14:paraId="12EED3B4" w14:textId="77777777" w:rsidR="00211897" w:rsidRDefault="00211897" w:rsidP="0003258B">
                                <w:pPr>
                                  <w:jc w:val="center"/>
                                  <w:rPr>
                                    <w:rFonts w:ascii="Times New Roman" w:hAnsi="Times New Roman" w:cs="Times New Roman"/>
                                    <w:color w:val="FF0000"/>
                                  </w:rPr>
                                </w:pPr>
                                <w:r>
                                  <w:rPr>
                                    <w:rFonts w:ascii="Times New Roman" w:hAnsi="Times New Roman" w:cs="Times New Roman"/>
                                    <w:sz w:val="24"/>
                                    <w:szCs w:val="24"/>
                                  </w:rPr>
                                  <w:t>Defisit</w:t>
                                </w:r>
                                <w:r w:rsidRPr="009F0136">
                                  <w:rPr>
                                    <w:rFonts w:ascii="Times New Roman" w:hAnsi="Times New Roman" w:cs="Times New Roman"/>
                                    <w:sz w:val="24"/>
                                    <w:szCs w:val="24"/>
                                  </w:rPr>
                                  <w:t xml:space="preserve"> insulin</w:t>
                                </w:r>
                                <w:r w:rsidRPr="004F0A9A">
                                  <w:rPr>
                                    <w:rFonts w:ascii="Times New Roman" w:hAnsi="Times New Roman" w:cs="Times New Roman"/>
                                    <w:color w:val="FF0000"/>
                                  </w:rPr>
                                  <w:t xml:space="preserve"> </w:t>
                                </w:r>
                              </w:p>
                              <w:p w14:paraId="7B83999F" w14:textId="2330E497" w:rsidR="00211897" w:rsidRPr="00571436" w:rsidRDefault="00211897" w:rsidP="00571436">
                                <w:pPr>
                                  <w:jc w:val="center"/>
                                  <w:rPr>
                                    <w:rFonts w:ascii="Times New Roman" w:hAnsi="Times New Roman" w:cs="Times New Roman"/>
                                    <w:sz w:val="24"/>
                                    <w:szCs w:val="24"/>
                                  </w:rPr>
                                </w:pPr>
                                <w:r>
                                  <w:rPr>
                                    <w:rFonts w:ascii="Times New Roman" w:hAnsi="Times New Roman" w:cs="Times New Roman"/>
                                    <w:sz w:val="24"/>
                                    <w:szCs w:val="24"/>
                                  </w:rPr>
                                  <w:t>Transpor</w:t>
                                </w:r>
                                <w:r w:rsidRPr="009F0136">
                                  <w:rPr>
                                    <w:rFonts w:ascii="Times New Roman" w:hAnsi="Times New Roman" w:cs="Times New Roman"/>
                                    <w:sz w:val="24"/>
                                    <w:szCs w:val="24"/>
                                  </w:rPr>
                                  <w:t xml:space="preserve"> glukosa</w:t>
                                </w:r>
                                <w:r>
                                  <w:rPr>
                                    <w:rFonts w:ascii="Times New Roman" w:hAnsi="Times New Roman" w:cs="Times New Roman"/>
                                    <w:sz w:val="24"/>
                                    <w:szCs w:val="24"/>
                                  </w:rPr>
                                  <w:t xml:space="preserve"> menurun</w:t>
                                </w:r>
                                <w:r w:rsidRPr="009F0136">
                                  <w:rPr>
                                    <w:rFonts w:ascii="Times New Roman" w:hAnsi="Times New Roman" w:cs="Times New Roman"/>
                                    <w:sz w:val="24"/>
                                    <w:szCs w:val="24"/>
                                  </w:rPr>
                                  <w:t xml:space="preserve"> </w:t>
                                </w:r>
                              </w:p>
                              <w:p w14:paraId="02A97628" w14:textId="77777777" w:rsidR="00211897" w:rsidRDefault="00211897" w:rsidP="0003258B">
                                <w:pPr>
                                  <w:jc w:val="center"/>
                                  <w:rPr>
                                    <w:rFonts w:ascii="Times New Roman" w:hAnsi="Times New Roman" w:cs="Times New Roman"/>
                                    <w:color w:val="FF0000"/>
                                  </w:rPr>
                                </w:pPr>
                                <w:r w:rsidRPr="009F0136">
                                  <w:rPr>
                                    <w:rFonts w:ascii="Times New Roman" w:hAnsi="Times New Roman" w:cs="Times New Roman"/>
                                    <w:sz w:val="24"/>
                                    <w:szCs w:val="24"/>
                                  </w:rPr>
                                  <w:t xml:space="preserve">Peningkatan </w:t>
                                </w:r>
                                <w:r>
                                  <w:rPr>
                                    <w:rFonts w:ascii="Times New Roman" w:hAnsi="Times New Roman" w:cs="Times New Roman"/>
                                    <w:sz w:val="24"/>
                                    <w:szCs w:val="24"/>
                                  </w:rPr>
                                  <w:t>glukoneogenesis</w:t>
                                </w:r>
                              </w:p>
                              <w:p w14:paraId="3A2686B7" w14:textId="77777777" w:rsidR="00211897" w:rsidRPr="004B15CD" w:rsidRDefault="00211897" w:rsidP="0003258B">
                                <w:pPr>
                                  <w:jc w:val="center"/>
                                  <w:rPr>
                                    <w:rFonts w:ascii="Times New Roman" w:hAnsi="Times New Roman" w:cs="Times New Roman"/>
                                    <w:b/>
                                  </w:rPr>
                                </w:pPr>
                                <w:r w:rsidRPr="007233AC">
                                  <w:rPr>
                                    <w:rFonts w:ascii="Times New Roman" w:hAnsi="Times New Roman" w:cs="Times New Roman"/>
                                    <w:b/>
                                    <w:sz w:val="20"/>
                                    <w:szCs w:val="20"/>
                                  </w:rPr>
                                  <w:t>MK:</w:t>
                                </w:r>
                                <w:r w:rsidRPr="004B15CD">
                                  <w:rPr>
                                    <w:rFonts w:ascii="Times New Roman" w:hAnsi="Times New Roman" w:cs="Times New Roman"/>
                                    <w:b/>
                                  </w:rPr>
                                  <w:t xml:space="preserve"> </w:t>
                                </w:r>
                                <w:r w:rsidRPr="007233AC">
                                  <w:rPr>
                                    <w:rFonts w:ascii="Times New Roman" w:hAnsi="Times New Roman" w:cs="Times New Roman"/>
                                    <w:b/>
                                    <w:sz w:val="20"/>
                                    <w:szCs w:val="20"/>
                                  </w:rPr>
                                  <w:t>Ketidakstabilan Kadar Glukos</w:t>
                                </w:r>
                                <w:r>
                                  <w:rPr>
                                    <w:rFonts w:ascii="Times New Roman" w:hAnsi="Times New Roman" w:cs="Times New Roman"/>
                                    <w:b/>
                                    <w:sz w:val="20"/>
                                    <w:szCs w:val="20"/>
                                  </w:rPr>
                                  <w:t>a Darah</w:t>
                                </w:r>
                              </w:p>
                              <w:p w14:paraId="730AFE6F" w14:textId="77777777" w:rsidR="00211897" w:rsidRPr="000344E2" w:rsidRDefault="00211897" w:rsidP="0003258B">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7" name="Group 177"/>
                          <wpg:cNvGrpSpPr/>
                          <wpg:grpSpPr>
                            <a:xfrm>
                              <a:off x="2181225" y="4305300"/>
                              <a:ext cx="19050" cy="1400175"/>
                              <a:chOff x="0" y="0"/>
                              <a:chExt cx="19050" cy="1400175"/>
                            </a:xfrm>
                          </wpg:grpSpPr>
                          <wps:wsp>
                            <wps:cNvPr id="178" name="Straight Arrow Connector 178"/>
                            <wps:cNvCnPr/>
                            <wps:spPr>
                              <a:xfrm>
                                <a:off x="19050" y="0"/>
                                <a:ext cx="0" cy="1517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9" name="Straight Arrow Connector 179"/>
                            <wps:cNvCnPr/>
                            <wps:spPr>
                              <a:xfrm>
                                <a:off x="19050" y="285750"/>
                                <a:ext cx="0" cy="1517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0" name="Straight Arrow Connector 180"/>
                            <wps:cNvCnPr/>
                            <wps:spPr>
                              <a:xfrm>
                                <a:off x="19050" y="752475"/>
                                <a:ext cx="0" cy="1517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1" name="Straight Arrow Connector 181"/>
                            <wps:cNvCnPr/>
                            <wps:spPr>
                              <a:xfrm>
                                <a:off x="0" y="1228725"/>
                                <a:ext cx="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47" name="Straight Arrow Connector 47"/>
                          <wps:cNvCnPr/>
                          <wps:spPr>
                            <a:xfrm>
                              <a:off x="695325" y="428625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8" name="Straight Arrow Connector 48"/>
                          <wps:cNvCnPr/>
                          <wps:spPr>
                            <a:xfrm>
                              <a:off x="695325" y="455295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9" name="Straight Arrow Connector 49"/>
                          <wps:cNvCnPr/>
                          <wps:spPr>
                            <a:xfrm>
                              <a:off x="695325" y="5000625"/>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0" name="Straight Arrow Connector 50"/>
                          <wps:cNvCnPr/>
                          <wps:spPr>
                            <a:xfrm>
                              <a:off x="695325" y="5286375"/>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1" name="Straight Arrow Connector 51"/>
                          <wps:cNvCnPr/>
                          <wps:spPr>
                            <a:xfrm>
                              <a:off x="695325" y="5553075"/>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6" name="Straight Arrow Connector 176"/>
                          <wps:cNvCnPr/>
                          <wps:spPr>
                            <a:xfrm>
                              <a:off x="685800" y="581025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195" name="Group 195"/>
                          <wpg:cNvGrpSpPr/>
                          <wpg:grpSpPr>
                            <a:xfrm>
                              <a:off x="438150" y="0"/>
                              <a:ext cx="9324975" cy="3476625"/>
                              <a:chOff x="0" y="0"/>
                              <a:chExt cx="9324975" cy="3476625"/>
                            </a:xfrm>
                          </wpg:grpSpPr>
                          <wps:wsp>
                            <wps:cNvPr id="9" name="Rectangle 9"/>
                            <wps:cNvSpPr/>
                            <wps:spPr>
                              <a:xfrm>
                                <a:off x="0" y="0"/>
                                <a:ext cx="1476375" cy="277177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D913ACB" w14:textId="77777777" w:rsidR="00211897" w:rsidRPr="00765A55" w:rsidRDefault="00211897" w:rsidP="0003258B">
                                  <w:pPr>
                                    <w:jc w:val="center"/>
                                    <w:rPr>
                                      <w:rFonts w:ascii="Times New Roman" w:hAnsi="Times New Roman" w:cs="Times New Roman"/>
                                      <w:b/>
                                    </w:rPr>
                                  </w:pPr>
                                  <w:r w:rsidRPr="00765A55">
                                    <w:rPr>
                                      <w:rFonts w:ascii="Times New Roman" w:hAnsi="Times New Roman" w:cs="Times New Roman"/>
                                      <w:b/>
                                    </w:rPr>
                                    <w:t>Pola Makan meningkat</w:t>
                                  </w:r>
                                </w:p>
                                <w:p w14:paraId="57895902" w14:textId="77777777" w:rsidR="00211897" w:rsidRPr="00F47C08" w:rsidRDefault="00211897" w:rsidP="0003258B">
                                  <w:pPr>
                                    <w:jc w:val="center"/>
                                    <w:rPr>
                                      <w:rFonts w:ascii="Times New Roman" w:hAnsi="Times New Roman" w:cs="Times New Roman"/>
                                    </w:rPr>
                                  </w:pPr>
                                  <w:r w:rsidRPr="00F47C08">
                                    <w:rPr>
                                      <w:rFonts w:ascii="Times New Roman" w:hAnsi="Times New Roman" w:cs="Times New Roman"/>
                                    </w:rPr>
                                    <w:t>Metabolisme tubuh meningkat</w:t>
                                  </w:r>
                                </w:p>
                                <w:p w14:paraId="4B2884B5" w14:textId="77777777" w:rsidR="00211897" w:rsidRPr="00F47C08" w:rsidRDefault="00211897" w:rsidP="0003258B">
                                  <w:pPr>
                                    <w:jc w:val="center"/>
                                    <w:rPr>
                                      <w:rFonts w:ascii="Times New Roman" w:hAnsi="Times New Roman" w:cs="Times New Roman"/>
                                    </w:rPr>
                                  </w:pPr>
                                  <w:r w:rsidRPr="00F47C08">
                                    <w:rPr>
                                      <w:rFonts w:ascii="Times New Roman" w:hAnsi="Times New Roman" w:cs="Times New Roman"/>
                                    </w:rPr>
                                    <w:t>Aktivitas menurun</w:t>
                                  </w:r>
                                </w:p>
                                <w:p w14:paraId="6C77EB91" w14:textId="77777777" w:rsidR="00211897" w:rsidRPr="00F47C08" w:rsidRDefault="00211897" w:rsidP="0003258B">
                                  <w:pPr>
                                    <w:jc w:val="center"/>
                                    <w:rPr>
                                      <w:rFonts w:ascii="Times New Roman" w:hAnsi="Times New Roman" w:cs="Times New Roman"/>
                                    </w:rPr>
                                  </w:pPr>
                                  <w:r w:rsidRPr="00F47C08">
                                    <w:rPr>
                                      <w:rFonts w:ascii="Times New Roman" w:hAnsi="Times New Roman" w:cs="Times New Roman"/>
                                    </w:rPr>
                                    <w:t>Gangguan pembentukan energi</w:t>
                                  </w:r>
                                </w:p>
                                <w:p w14:paraId="4F951562" w14:textId="77777777" w:rsidR="00211897" w:rsidRPr="00F47C08" w:rsidRDefault="00211897" w:rsidP="0003258B">
                                  <w:pPr>
                                    <w:jc w:val="center"/>
                                    <w:rPr>
                                      <w:rFonts w:ascii="Times New Roman" w:hAnsi="Times New Roman" w:cs="Times New Roman"/>
                                    </w:rPr>
                                  </w:pPr>
                                  <w:r w:rsidRPr="00F47C08">
                                    <w:rPr>
                                      <w:rFonts w:ascii="Times New Roman" w:hAnsi="Times New Roman" w:cs="Times New Roman"/>
                                    </w:rPr>
                                    <w:t xml:space="preserve">Produksi insulin </w:t>
                                  </w:r>
                                  <w:r>
                                    <w:rPr>
                                      <w:rFonts w:ascii="Times New Roman" w:hAnsi="Times New Roman" w:cs="Times New Roman"/>
                                    </w:rPr>
                                    <w:t xml:space="preserve">tidak </w:t>
                                  </w:r>
                                  <w:r w:rsidRPr="00F47C08">
                                    <w:rPr>
                                      <w:rFonts w:ascii="Times New Roman" w:hAnsi="Times New Roman" w:cs="Times New Roman"/>
                                    </w:rPr>
                                    <w:t>adekuat</w:t>
                                  </w:r>
                                </w:p>
                                <w:p w14:paraId="2562263F" w14:textId="77777777" w:rsidR="00211897" w:rsidRPr="00F47C08" w:rsidRDefault="00211897" w:rsidP="0003258B">
                                  <w:pPr>
                                    <w:jc w:val="center"/>
                                    <w:rPr>
                                      <w:rFonts w:ascii="Times New Roman" w:hAnsi="Times New Roman" w:cs="Times New Roman"/>
                                    </w:rPr>
                                  </w:pPr>
                                  <w:r>
                                    <w:rPr>
                                      <w:rFonts w:ascii="Times New Roman" w:hAnsi="Times New Roman" w:cs="Times New Roman"/>
                                    </w:rPr>
                                    <w:t>T</w:t>
                                  </w:r>
                                  <w:r w:rsidRPr="00F47C08">
                                    <w:rPr>
                                      <w:rFonts w:ascii="Times New Roman" w:hAnsi="Times New Roman" w:cs="Times New Roman"/>
                                    </w:rPr>
                                    <w:t xml:space="preserve">ransportasi gula dalam sel </w:t>
                                  </w:r>
                                  <w:r>
                                    <w:rPr>
                                      <w:rFonts w:ascii="Times New Roman" w:hAnsi="Times New Roman" w:cs="Times New Roman"/>
                                    </w:rPr>
                                    <w:t>turun</w:t>
                                  </w:r>
                                </w:p>
                                <w:p w14:paraId="416209F7" w14:textId="77777777" w:rsidR="00211897" w:rsidRPr="00F47C08" w:rsidRDefault="00211897" w:rsidP="0003258B">
                                  <w:pPr>
                                    <w:jc w:val="center"/>
                                    <w:rPr>
                                      <w:rFonts w:ascii="Times New Roman" w:hAnsi="Times New Roman" w:cs="Times New Roman"/>
                                    </w:rPr>
                                  </w:pPr>
                                  <w:r>
                                    <w:rPr>
                                      <w:rFonts w:ascii="Times New Roman" w:hAnsi="Times New Roman" w:cs="Times New Roman"/>
                                    </w:rPr>
                                    <w:t>G</w:t>
                                  </w:r>
                                  <w:r w:rsidRPr="00F47C08">
                                    <w:rPr>
                                      <w:rFonts w:ascii="Times New Roman" w:hAnsi="Times New Roman" w:cs="Times New Roman"/>
                                    </w:rPr>
                                    <w:t>ula darah meningkat</w:t>
                                  </w:r>
                                </w:p>
                                <w:p w14:paraId="692522B8" w14:textId="77777777" w:rsidR="00211897" w:rsidRPr="00F47C08" w:rsidRDefault="00211897" w:rsidP="0003258B">
                                  <w:pPr>
                                    <w:jc w:val="center"/>
                                    <w:rPr>
                                      <w:rFonts w:ascii="Times New Roman" w:hAnsi="Times New Roman" w:cs="Times New Roman"/>
                                    </w:rPr>
                                  </w:pPr>
                                </w:p>
                                <w:p w14:paraId="50B1CC74" w14:textId="77777777" w:rsidR="00211897" w:rsidRPr="00F47C08" w:rsidRDefault="00211897" w:rsidP="0003258B">
                                  <w:pPr>
                                    <w:jc w:val="center"/>
                                    <w:rPr>
                                      <w:rFonts w:ascii="Times New Roman" w:hAnsi="Times New Roman" w:cs="Times New Roman"/>
                                    </w:rPr>
                                  </w:pPr>
                                </w:p>
                                <w:p w14:paraId="4FFD4F4A" w14:textId="77777777" w:rsidR="00211897" w:rsidRDefault="00211897" w:rsidP="0003258B">
                                  <w:pPr>
                                    <w:jc w:val="center"/>
                                  </w:pPr>
                                </w:p>
                                <w:p w14:paraId="43D798DB" w14:textId="77777777" w:rsidR="00211897" w:rsidRDefault="00211897" w:rsidP="0003258B">
                                  <w:pPr>
                                    <w:jc w:val="center"/>
                                  </w:pPr>
                                </w:p>
                                <w:p w14:paraId="410FF4A2" w14:textId="77777777" w:rsidR="00211897" w:rsidRDefault="00211897" w:rsidP="000325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571625" y="0"/>
                                <a:ext cx="1447800" cy="222885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08D88D0" w14:textId="77777777" w:rsidR="00211897" w:rsidRPr="00765A55" w:rsidRDefault="00211897" w:rsidP="0003258B">
                                  <w:pPr>
                                    <w:jc w:val="center"/>
                                    <w:rPr>
                                      <w:rFonts w:ascii="Times New Roman" w:hAnsi="Times New Roman" w:cs="Times New Roman"/>
                                      <w:b/>
                                    </w:rPr>
                                  </w:pPr>
                                  <w:r w:rsidRPr="00765A55">
                                    <w:rPr>
                                      <w:rFonts w:ascii="Times New Roman" w:hAnsi="Times New Roman" w:cs="Times New Roman"/>
                                      <w:b/>
                                    </w:rPr>
                                    <w:t>Obesitas</w:t>
                                  </w:r>
                                </w:p>
                                <w:p w14:paraId="30C66B3B" w14:textId="77777777" w:rsidR="00211897" w:rsidRDefault="00211897" w:rsidP="0003258B">
                                  <w:pPr>
                                    <w:jc w:val="center"/>
                                    <w:rPr>
                                      <w:rFonts w:ascii="Times New Roman" w:hAnsi="Times New Roman" w:cs="Times New Roman"/>
                                    </w:rPr>
                                  </w:pPr>
                                  <w:r>
                                    <w:rPr>
                                      <w:rFonts w:ascii="Times New Roman" w:hAnsi="Times New Roman" w:cs="Times New Roman"/>
                                    </w:rPr>
                                    <w:t>peningkatan timbunan lemak pada sel adiposa</w:t>
                                  </w:r>
                                </w:p>
                                <w:p w14:paraId="470C7DD7" w14:textId="77777777" w:rsidR="00211897" w:rsidRDefault="00211897" w:rsidP="0003258B">
                                  <w:pPr>
                                    <w:jc w:val="center"/>
                                    <w:rPr>
                                      <w:rFonts w:ascii="Times New Roman" w:hAnsi="Times New Roman" w:cs="Times New Roman"/>
                                    </w:rPr>
                                  </w:pPr>
                                  <w:r>
                                    <w:rPr>
                                      <w:rFonts w:ascii="Times New Roman" w:hAnsi="Times New Roman" w:cs="Times New Roman"/>
                                    </w:rPr>
                                    <w:t>Asam lemak bebas meningkat</w:t>
                                  </w:r>
                                </w:p>
                                <w:p w14:paraId="45447EEA" w14:textId="77777777" w:rsidR="00211897" w:rsidRDefault="00211897" w:rsidP="0003258B">
                                  <w:pPr>
                                    <w:jc w:val="center"/>
                                    <w:rPr>
                                      <w:rFonts w:ascii="Times New Roman" w:hAnsi="Times New Roman" w:cs="Times New Roman"/>
                                    </w:rPr>
                                  </w:pPr>
                                  <w:r>
                                    <w:rPr>
                                      <w:rFonts w:ascii="Times New Roman" w:hAnsi="Times New Roman" w:cs="Times New Roman"/>
                                    </w:rPr>
                                    <w:t>Resistensi Insulin</w:t>
                                  </w:r>
                                </w:p>
                                <w:p w14:paraId="6FC5C0BB" w14:textId="77777777" w:rsidR="00211897" w:rsidRPr="00F47C08" w:rsidRDefault="00211897" w:rsidP="0003258B">
                                  <w:pPr>
                                    <w:jc w:val="center"/>
                                    <w:rPr>
                                      <w:rFonts w:ascii="Times New Roman" w:hAnsi="Times New Roman" w:cs="Times New Roman"/>
                                    </w:rPr>
                                  </w:pPr>
                                  <w:r>
                                    <w:rPr>
                                      <w:rFonts w:ascii="Times New Roman" w:hAnsi="Times New Roman" w:cs="Times New Roman"/>
                                    </w:rPr>
                                    <w:t>Daya kerja insulin menurun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3105150" y="9525"/>
                                <a:ext cx="1457325" cy="216217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CD34D3A" w14:textId="77777777" w:rsidR="00211897" w:rsidRPr="00765A55" w:rsidRDefault="00211897" w:rsidP="0003258B">
                                  <w:pPr>
                                    <w:jc w:val="center"/>
                                    <w:rPr>
                                      <w:rFonts w:ascii="Times New Roman" w:hAnsi="Times New Roman" w:cs="Times New Roman"/>
                                      <w:b/>
                                    </w:rPr>
                                  </w:pPr>
                                  <w:r w:rsidRPr="00765A55">
                                    <w:rPr>
                                      <w:rFonts w:ascii="Times New Roman" w:hAnsi="Times New Roman" w:cs="Times New Roman"/>
                                      <w:b/>
                                    </w:rPr>
                                    <w:t>Faktor Genetik</w:t>
                                  </w:r>
                                </w:p>
                                <w:p w14:paraId="21466292" w14:textId="77777777" w:rsidR="00211897" w:rsidRPr="00152337" w:rsidRDefault="00211897" w:rsidP="0003258B">
                                  <w:pPr>
                                    <w:jc w:val="center"/>
                                    <w:rPr>
                                      <w:rFonts w:ascii="Times New Roman" w:hAnsi="Times New Roman" w:cs="Times New Roman"/>
                                    </w:rPr>
                                  </w:pPr>
                                  <w:r w:rsidRPr="00152337">
                                    <w:rPr>
                                      <w:rFonts w:ascii="Times New Roman" w:hAnsi="Times New Roman" w:cs="Times New Roman"/>
                                    </w:rPr>
                                    <w:t>Gen Penyebab</w:t>
                                  </w:r>
                                </w:p>
                                <w:p w14:paraId="24402CDE" w14:textId="77777777" w:rsidR="00211897" w:rsidRPr="00152337" w:rsidRDefault="00211897" w:rsidP="0003258B">
                                  <w:pPr>
                                    <w:jc w:val="center"/>
                                    <w:rPr>
                                      <w:rFonts w:ascii="Times New Roman" w:hAnsi="Times New Roman" w:cs="Times New Roman"/>
                                    </w:rPr>
                                  </w:pPr>
                                  <w:r w:rsidRPr="00152337">
                                    <w:rPr>
                                      <w:rFonts w:ascii="Times New Roman" w:hAnsi="Times New Roman" w:cs="Times New Roman"/>
                                    </w:rPr>
                                    <w:t>Mutasi gen pada Kromosom</w:t>
                                  </w:r>
                                </w:p>
                                <w:p w14:paraId="4D061278" w14:textId="77777777" w:rsidR="00211897" w:rsidRPr="00152337" w:rsidRDefault="00211897" w:rsidP="0003258B">
                                  <w:pPr>
                                    <w:jc w:val="center"/>
                                    <w:rPr>
                                      <w:rFonts w:ascii="Times New Roman" w:hAnsi="Times New Roman" w:cs="Times New Roman"/>
                                    </w:rPr>
                                  </w:pPr>
                                  <w:r w:rsidRPr="00152337">
                                    <w:rPr>
                                      <w:rFonts w:ascii="Times New Roman" w:hAnsi="Times New Roman" w:cs="Times New Roman"/>
                                    </w:rPr>
                                    <w:t>Disfungsi Glund</w:t>
                                  </w:r>
                                </w:p>
                                <w:p w14:paraId="7CFF6CEB" w14:textId="77777777" w:rsidR="00211897" w:rsidRPr="00152337" w:rsidRDefault="00211897" w:rsidP="0003258B">
                                  <w:pPr>
                                    <w:jc w:val="center"/>
                                    <w:rPr>
                                      <w:rFonts w:ascii="Times New Roman" w:hAnsi="Times New Roman" w:cs="Times New Roman"/>
                                    </w:rPr>
                                  </w:pPr>
                                  <w:r w:rsidRPr="00152337">
                                    <w:rPr>
                                      <w:rFonts w:ascii="Times New Roman" w:hAnsi="Times New Roman" w:cs="Times New Roman"/>
                                    </w:rPr>
                                    <w:t>Hormon Resisten meningkat</w:t>
                                  </w:r>
                                </w:p>
                                <w:p w14:paraId="6E025FB7" w14:textId="77777777" w:rsidR="00211897" w:rsidRDefault="00211897" w:rsidP="0003258B">
                                  <w:pPr>
                                    <w:jc w:val="center"/>
                                  </w:pPr>
                                  <w:r w:rsidRPr="00152337">
                                    <w:rPr>
                                      <w:rFonts w:ascii="Times New Roman" w:hAnsi="Times New Roman" w:cs="Times New Roman"/>
                                    </w:rPr>
                                    <w:t>Resistensi insulin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4648200" y="38100"/>
                                <a:ext cx="1543050" cy="247650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7E3F514" w14:textId="77777777" w:rsidR="00211897" w:rsidRPr="00765A55" w:rsidRDefault="00211897" w:rsidP="0003258B">
                                  <w:pPr>
                                    <w:jc w:val="center"/>
                                    <w:rPr>
                                      <w:rFonts w:ascii="Times New Roman" w:hAnsi="Times New Roman" w:cs="Times New Roman"/>
                                      <w:b/>
                                    </w:rPr>
                                  </w:pPr>
                                  <w:r w:rsidRPr="00765A55">
                                    <w:rPr>
                                      <w:rFonts w:ascii="Times New Roman" w:hAnsi="Times New Roman" w:cs="Times New Roman"/>
                                      <w:b/>
                                    </w:rPr>
                                    <w:t>Bahan kima dan obat</w:t>
                                  </w:r>
                                </w:p>
                                <w:p w14:paraId="7F3E0376" w14:textId="77777777" w:rsidR="00211897" w:rsidRPr="00D83992" w:rsidRDefault="00211897" w:rsidP="0003258B">
                                  <w:pPr>
                                    <w:jc w:val="center"/>
                                    <w:rPr>
                                      <w:rFonts w:ascii="Times New Roman" w:hAnsi="Times New Roman" w:cs="Times New Roman"/>
                                    </w:rPr>
                                  </w:pPr>
                                  <w:r w:rsidRPr="00D83992">
                                    <w:rPr>
                                      <w:rFonts w:ascii="Times New Roman" w:hAnsi="Times New Roman" w:cs="Times New Roman"/>
                                    </w:rPr>
                                    <w:t>Iritasi Pankreas</w:t>
                                  </w:r>
                                </w:p>
                                <w:p w14:paraId="0917C82C" w14:textId="77777777" w:rsidR="00211897" w:rsidRPr="00D83992" w:rsidRDefault="00211897" w:rsidP="0003258B">
                                  <w:pPr>
                                    <w:jc w:val="center"/>
                                    <w:rPr>
                                      <w:rFonts w:ascii="Times New Roman" w:hAnsi="Times New Roman" w:cs="Times New Roman"/>
                                    </w:rPr>
                                  </w:pPr>
                                  <w:r w:rsidRPr="00D83992">
                                    <w:rPr>
                                      <w:rFonts w:ascii="Times New Roman" w:hAnsi="Times New Roman" w:cs="Times New Roman"/>
                                    </w:rPr>
                                    <w:t>Inflmasi Pankreas</w:t>
                                  </w:r>
                                </w:p>
                                <w:p w14:paraId="7066EEA9" w14:textId="77777777" w:rsidR="00211897" w:rsidRPr="00D83992" w:rsidRDefault="00211897" w:rsidP="0003258B">
                                  <w:pPr>
                                    <w:jc w:val="center"/>
                                    <w:rPr>
                                      <w:rFonts w:ascii="Times New Roman" w:hAnsi="Times New Roman" w:cs="Times New Roman"/>
                                    </w:rPr>
                                  </w:pPr>
                                  <w:r w:rsidRPr="00D83992">
                                    <w:rPr>
                                      <w:rFonts w:ascii="Times New Roman" w:hAnsi="Times New Roman" w:cs="Times New Roman"/>
                                    </w:rPr>
                                    <w:t>Fungsi Pankreas menurun</w:t>
                                  </w:r>
                                </w:p>
                                <w:p w14:paraId="37DECFD1" w14:textId="77777777" w:rsidR="00211897" w:rsidRPr="00D83992" w:rsidRDefault="00211897" w:rsidP="0003258B">
                                  <w:pPr>
                                    <w:jc w:val="center"/>
                                    <w:rPr>
                                      <w:rFonts w:ascii="Times New Roman" w:hAnsi="Times New Roman" w:cs="Times New Roman"/>
                                    </w:rPr>
                                  </w:pPr>
                                  <w:r w:rsidRPr="00D83992">
                                    <w:rPr>
                                      <w:rFonts w:ascii="Times New Roman" w:hAnsi="Times New Roman" w:cs="Times New Roman"/>
                                    </w:rPr>
                                    <w:t>Produksi insulin tidak adekuat</w:t>
                                  </w:r>
                                </w:p>
                                <w:p w14:paraId="79D759AB" w14:textId="77777777" w:rsidR="00211897" w:rsidRPr="00D83992" w:rsidRDefault="00211897" w:rsidP="0003258B">
                                  <w:pPr>
                                    <w:jc w:val="center"/>
                                    <w:rPr>
                                      <w:rFonts w:ascii="Times New Roman" w:hAnsi="Times New Roman" w:cs="Times New Roman"/>
                                    </w:rPr>
                                  </w:pPr>
                                  <w:r w:rsidRPr="00D83992">
                                    <w:rPr>
                                      <w:rFonts w:ascii="Times New Roman" w:hAnsi="Times New Roman" w:cs="Times New Roman"/>
                                    </w:rPr>
                                    <w:t>Transportasi glukosa dalam sel turun</w:t>
                                  </w:r>
                                </w:p>
                                <w:p w14:paraId="5597DFAB" w14:textId="77777777" w:rsidR="00211897" w:rsidRPr="00D83992" w:rsidRDefault="00211897" w:rsidP="0003258B">
                                  <w:pPr>
                                    <w:jc w:val="center"/>
                                    <w:rPr>
                                      <w:rFonts w:ascii="Times New Roman" w:hAnsi="Times New Roman" w:cs="Times New Roman"/>
                                    </w:rPr>
                                  </w:pPr>
                                  <w:r w:rsidRPr="00D83992">
                                    <w:rPr>
                                      <w:rFonts w:ascii="Times New Roman" w:hAnsi="Times New Roman" w:cs="Times New Roman"/>
                                    </w:rPr>
                                    <w:t>Gula darah meningkat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6286500" y="9525"/>
                                <a:ext cx="1609725" cy="175260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4B7A761" w14:textId="77777777" w:rsidR="00211897" w:rsidRPr="00765A55" w:rsidRDefault="00211897" w:rsidP="0003258B">
                                  <w:pPr>
                                    <w:jc w:val="center"/>
                                    <w:rPr>
                                      <w:rFonts w:ascii="Times New Roman" w:hAnsi="Times New Roman" w:cs="Times New Roman"/>
                                      <w:b/>
                                    </w:rPr>
                                  </w:pPr>
                                  <w:r w:rsidRPr="00765A55">
                                    <w:rPr>
                                      <w:rFonts w:ascii="Times New Roman" w:hAnsi="Times New Roman" w:cs="Times New Roman"/>
                                      <w:b/>
                                    </w:rPr>
                                    <w:t xml:space="preserve">Penyakit dan Infeksi </w:t>
                                  </w:r>
                                  <w:r>
                                    <w:rPr>
                                      <w:rFonts w:ascii="Times New Roman" w:hAnsi="Times New Roman" w:cs="Times New Roman"/>
                                      <w:b/>
                                    </w:rPr>
                                    <w:t>pank</w:t>
                                  </w:r>
                                  <w:r w:rsidRPr="00765A55">
                                    <w:rPr>
                                      <w:rFonts w:ascii="Times New Roman" w:hAnsi="Times New Roman" w:cs="Times New Roman"/>
                                      <w:b/>
                                    </w:rPr>
                                    <w:t>reas</w:t>
                                  </w:r>
                                </w:p>
                                <w:p w14:paraId="749D2766" w14:textId="77777777" w:rsidR="00211897" w:rsidRPr="00765A55" w:rsidRDefault="00211897" w:rsidP="0003258B">
                                  <w:pPr>
                                    <w:jc w:val="center"/>
                                    <w:rPr>
                                      <w:rFonts w:ascii="Times New Roman" w:hAnsi="Times New Roman" w:cs="Times New Roman"/>
                                    </w:rPr>
                                  </w:pPr>
                                  <w:r w:rsidRPr="00765A55">
                                    <w:rPr>
                                      <w:rFonts w:ascii="Times New Roman" w:hAnsi="Times New Roman" w:cs="Times New Roman"/>
                                    </w:rPr>
                                    <w:t>Fungsi pancreas menurun</w:t>
                                  </w:r>
                                </w:p>
                                <w:p w14:paraId="4BFD7B3A" w14:textId="77777777" w:rsidR="00211897" w:rsidRPr="00765A55" w:rsidRDefault="00211897" w:rsidP="0003258B">
                                  <w:pPr>
                                    <w:jc w:val="center"/>
                                    <w:rPr>
                                      <w:rFonts w:ascii="Times New Roman" w:hAnsi="Times New Roman" w:cs="Times New Roman"/>
                                    </w:rPr>
                                  </w:pPr>
                                  <w:r w:rsidRPr="00765A55">
                                    <w:rPr>
                                      <w:rFonts w:ascii="Times New Roman" w:hAnsi="Times New Roman" w:cs="Times New Roman"/>
                                    </w:rPr>
                                    <w:t>Penghancuran sel-sel beta</w:t>
                                  </w:r>
                                </w:p>
                                <w:p w14:paraId="566D2D9F" w14:textId="77777777" w:rsidR="00211897" w:rsidRDefault="00211897" w:rsidP="0003258B">
                                  <w:pPr>
                                    <w:jc w:val="center"/>
                                  </w:pPr>
                                  <w:r w:rsidRPr="00765A55">
                                    <w:rPr>
                                      <w:rFonts w:ascii="Times New Roman" w:hAnsi="Times New Roman" w:cs="Times New Roman"/>
                                    </w:rPr>
                                    <w:t>Defisiensi Insulin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3" name="Group 43"/>
                            <wpg:cNvGrpSpPr/>
                            <wpg:grpSpPr>
                              <a:xfrm>
                                <a:off x="3800475" y="238125"/>
                                <a:ext cx="9525" cy="1571625"/>
                                <a:chOff x="0" y="0"/>
                                <a:chExt cx="9525" cy="1571625"/>
                              </a:xfrm>
                            </wpg:grpSpPr>
                            <wps:wsp>
                              <wps:cNvPr id="29" name="Straight Arrow Connector 29"/>
                              <wps:cNvCnPr/>
                              <wps:spPr>
                                <a:xfrm>
                                  <a:off x="9525" y="0"/>
                                  <a:ext cx="0"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 name="Straight Arrow Connector 30"/>
                              <wps:cNvCnPr/>
                              <wps:spPr>
                                <a:xfrm>
                                  <a:off x="9525" y="295275"/>
                                  <a:ext cx="0"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Straight Arrow Connector 31"/>
                              <wps:cNvCnPr/>
                              <wps:spPr>
                                <a:xfrm>
                                  <a:off x="9525" y="733425"/>
                                  <a:ext cx="0"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 name="Straight Arrow Connector 32"/>
                              <wps:cNvCnPr/>
                              <wps:spPr>
                                <a:xfrm>
                                  <a:off x="0" y="1009650"/>
                                  <a:ext cx="0"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 name="Straight Arrow Connector 33"/>
                              <wps:cNvCnPr/>
                              <wps:spPr>
                                <a:xfrm>
                                  <a:off x="9525" y="1428750"/>
                                  <a:ext cx="0"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42" name="Group 42"/>
                            <wpg:cNvGrpSpPr/>
                            <wpg:grpSpPr>
                              <a:xfrm>
                                <a:off x="5381625" y="238125"/>
                                <a:ext cx="9525" cy="2028825"/>
                                <a:chOff x="0" y="0"/>
                                <a:chExt cx="9525" cy="2028825"/>
                              </a:xfrm>
                            </wpg:grpSpPr>
                            <wps:wsp>
                              <wps:cNvPr id="34" name="Straight Arrow Connector 34"/>
                              <wps:cNvCnPr/>
                              <wps:spPr>
                                <a:xfrm>
                                  <a:off x="0" y="0"/>
                                  <a:ext cx="0" cy="14287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35" name="Straight Arrow Connector 35"/>
                              <wps:cNvCnPr/>
                              <wps:spPr>
                                <a:xfrm>
                                  <a:off x="0" y="323850"/>
                                  <a:ext cx="0"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 name="Straight Arrow Connector 36"/>
                              <wps:cNvCnPr/>
                              <wps:spPr>
                                <a:xfrm>
                                  <a:off x="0" y="571500"/>
                                  <a:ext cx="0"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7" name="Straight Arrow Connector 37"/>
                              <wps:cNvCnPr/>
                              <wps:spPr>
                                <a:xfrm>
                                  <a:off x="9525" y="1038225"/>
                                  <a:ext cx="0"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 name="Straight Arrow Connector 38"/>
                              <wps:cNvCnPr/>
                              <wps:spPr>
                                <a:xfrm>
                                  <a:off x="9525" y="1476375"/>
                                  <a:ext cx="0"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9" name="Straight Arrow Connector 39"/>
                              <wps:cNvCnPr/>
                              <wps:spPr>
                                <a:xfrm>
                                  <a:off x="9525" y="1885950"/>
                                  <a:ext cx="0"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41" name="Straight Arrow Connector 41"/>
                            <wps:cNvCnPr/>
                            <wps:spPr>
                              <a:xfrm flipH="1">
                                <a:off x="6096000" y="1190625"/>
                                <a:ext cx="42862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grpSp>
                            <wpg:cNvPr id="58" name="Group 58"/>
                            <wpg:cNvGrpSpPr/>
                            <wpg:grpSpPr>
                              <a:xfrm>
                                <a:off x="7086600" y="361950"/>
                                <a:ext cx="28575" cy="1095375"/>
                                <a:chOff x="0" y="28575"/>
                                <a:chExt cx="28575" cy="1095375"/>
                              </a:xfrm>
                            </wpg:grpSpPr>
                            <wps:wsp>
                              <wps:cNvPr id="54" name="Straight Arrow Connector 54"/>
                              <wps:cNvCnPr/>
                              <wps:spPr>
                                <a:xfrm>
                                  <a:off x="0" y="28575"/>
                                  <a:ext cx="0" cy="1905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56" name="Straight Arrow Connector 56"/>
                              <wps:cNvCnPr/>
                              <wps:spPr>
                                <a:xfrm>
                                  <a:off x="0" y="476250"/>
                                  <a:ext cx="0" cy="1905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57" name="Straight Arrow Connector 57"/>
                              <wps:cNvCnPr/>
                              <wps:spPr>
                                <a:xfrm>
                                  <a:off x="28575" y="933450"/>
                                  <a:ext cx="0" cy="1905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grpSp>
                          <wpg:grpSp>
                            <wpg:cNvPr id="65" name="Group 65"/>
                            <wpg:cNvGrpSpPr/>
                            <wpg:grpSpPr>
                              <a:xfrm>
                                <a:off x="8562975" y="238125"/>
                                <a:ext cx="19050" cy="2057400"/>
                                <a:chOff x="0" y="0"/>
                                <a:chExt cx="19050" cy="2057400"/>
                              </a:xfrm>
                            </wpg:grpSpPr>
                            <wps:wsp>
                              <wps:cNvPr id="59" name="Straight Arrow Connector 59"/>
                              <wps:cNvCnPr/>
                              <wps:spPr>
                                <a:xfrm>
                                  <a:off x="19050" y="0"/>
                                  <a:ext cx="0" cy="14287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60" name="Straight Arrow Connector 60"/>
                              <wps:cNvCnPr/>
                              <wps:spPr>
                                <a:xfrm>
                                  <a:off x="19050" y="304800"/>
                                  <a:ext cx="0" cy="14287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61" name="Straight Arrow Connector 61"/>
                              <wps:cNvCnPr/>
                              <wps:spPr>
                                <a:xfrm>
                                  <a:off x="19050" y="723900"/>
                                  <a:ext cx="0" cy="14287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62" name="Straight Arrow Connector 62"/>
                              <wps:cNvCnPr/>
                              <wps:spPr>
                                <a:xfrm>
                                  <a:off x="0" y="1190625"/>
                                  <a:ext cx="0" cy="14287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63" name="Straight Arrow Connector 63"/>
                              <wps:cNvCnPr/>
                              <wps:spPr>
                                <a:xfrm>
                                  <a:off x="9525" y="1619250"/>
                                  <a:ext cx="0" cy="14287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64" name="Straight Arrow Connector 64"/>
                              <wps:cNvCnPr/>
                              <wps:spPr>
                                <a:xfrm>
                                  <a:off x="9525" y="1914525"/>
                                  <a:ext cx="0" cy="14287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grpSp>
                          <wps:wsp>
                            <wps:cNvPr id="66" name="Straight Connector 66"/>
                            <wps:cNvCnPr/>
                            <wps:spPr>
                              <a:xfrm>
                                <a:off x="6467475" y="2066925"/>
                                <a:ext cx="1552575" cy="0"/>
                              </a:xfrm>
                              <a:prstGeom prst="line">
                                <a:avLst/>
                              </a:prstGeom>
                            </wps:spPr>
                            <wps:style>
                              <a:lnRef idx="2">
                                <a:schemeClr val="dk1"/>
                              </a:lnRef>
                              <a:fillRef idx="0">
                                <a:schemeClr val="dk1"/>
                              </a:fillRef>
                              <a:effectRef idx="1">
                                <a:schemeClr val="dk1"/>
                              </a:effectRef>
                              <a:fontRef idx="minor">
                                <a:schemeClr val="tx1"/>
                              </a:fontRef>
                            </wps:style>
                            <wps:bodyPr/>
                          </wps:wsp>
                          <wps:wsp>
                            <wps:cNvPr id="67" name="Straight Connector 67"/>
                            <wps:cNvCnPr/>
                            <wps:spPr>
                              <a:xfrm>
                                <a:off x="6467475" y="1628775"/>
                                <a:ext cx="0" cy="438150"/>
                              </a:xfrm>
                              <a:prstGeom prst="line">
                                <a:avLst/>
                              </a:prstGeom>
                            </wps:spPr>
                            <wps:style>
                              <a:lnRef idx="2">
                                <a:schemeClr val="dk1"/>
                              </a:lnRef>
                              <a:fillRef idx="0">
                                <a:schemeClr val="dk1"/>
                              </a:fillRef>
                              <a:effectRef idx="1">
                                <a:schemeClr val="dk1"/>
                              </a:effectRef>
                              <a:fontRef idx="minor">
                                <a:schemeClr val="tx1"/>
                              </a:fontRef>
                            </wps:style>
                            <wps:bodyPr/>
                          </wps:wsp>
                          <wps:wsp>
                            <wps:cNvPr id="68" name="Straight Arrow Connector 68"/>
                            <wps:cNvCnPr/>
                            <wps:spPr>
                              <a:xfrm flipH="1">
                                <a:off x="6096000" y="1628775"/>
                                <a:ext cx="37147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71" name="Straight Connector 71"/>
                            <wps:cNvCnPr/>
                            <wps:spPr>
                              <a:xfrm>
                                <a:off x="3810000" y="1952625"/>
                                <a:ext cx="0" cy="971550"/>
                              </a:xfrm>
                              <a:prstGeom prst="line">
                                <a:avLst/>
                              </a:prstGeom>
                            </wps:spPr>
                            <wps:style>
                              <a:lnRef idx="2">
                                <a:schemeClr val="dk1"/>
                              </a:lnRef>
                              <a:fillRef idx="0">
                                <a:schemeClr val="dk1"/>
                              </a:fillRef>
                              <a:effectRef idx="1">
                                <a:schemeClr val="dk1"/>
                              </a:effectRef>
                              <a:fontRef idx="minor">
                                <a:schemeClr val="tx1"/>
                              </a:fontRef>
                            </wps:style>
                            <wps:bodyPr/>
                          </wps:wsp>
                          <wps:wsp>
                            <wps:cNvPr id="73" name="Straight Connector 73"/>
                            <wps:cNvCnPr/>
                            <wps:spPr>
                              <a:xfrm>
                                <a:off x="5381625" y="2514600"/>
                                <a:ext cx="0" cy="390525"/>
                              </a:xfrm>
                              <a:prstGeom prst="line">
                                <a:avLst/>
                              </a:prstGeom>
                            </wps:spPr>
                            <wps:style>
                              <a:lnRef idx="2">
                                <a:schemeClr val="dk1"/>
                              </a:lnRef>
                              <a:fillRef idx="0">
                                <a:schemeClr val="dk1"/>
                              </a:fillRef>
                              <a:effectRef idx="1">
                                <a:schemeClr val="dk1"/>
                              </a:effectRef>
                              <a:fontRef idx="minor">
                                <a:schemeClr val="tx1"/>
                              </a:fontRef>
                            </wps:style>
                            <wps:bodyPr/>
                          </wps:wsp>
                          <wps:wsp>
                            <wps:cNvPr id="74" name="Straight Connector 74"/>
                            <wps:cNvCnPr/>
                            <wps:spPr>
                              <a:xfrm>
                                <a:off x="685800" y="2914650"/>
                                <a:ext cx="7896225" cy="0"/>
                              </a:xfrm>
                              <a:prstGeom prst="line">
                                <a:avLst/>
                              </a:prstGeom>
                            </wps:spPr>
                            <wps:style>
                              <a:lnRef idx="1">
                                <a:schemeClr val="dk1"/>
                              </a:lnRef>
                              <a:fillRef idx="0">
                                <a:schemeClr val="dk1"/>
                              </a:fillRef>
                              <a:effectRef idx="0">
                                <a:schemeClr val="dk1"/>
                              </a:effectRef>
                              <a:fontRef idx="minor">
                                <a:schemeClr val="tx1"/>
                              </a:fontRef>
                            </wps:style>
                            <wps:bodyPr/>
                          </wps:wsp>
                          <wps:wsp>
                            <wps:cNvPr id="76" name="Rectangle 76"/>
                            <wps:cNvSpPr/>
                            <wps:spPr>
                              <a:xfrm>
                                <a:off x="3657600" y="3057525"/>
                                <a:ext cx="2286000" cy="323850"/>
                              </a:xfrm>
                              <a:prstGeom prst="rect">
                                <a:avLst/>
                              </a:prstGeom>
                            </wps:spPr>
                            <wps:style>
                              <a:lnRef idx="2">
                                <a:schemeClr val="dk1"/>
                              </a:lnRef>
                              <a:fillRef idx="1">
                                <a:schemeClr val="lt1"/>
                              </a:fillRef>
                              <a:effectRef idx="0">
                                <a:schemeClr val="dk1"/>
                              </a:effectRef>
                              <a:fontRef idx="minor">
                                <a:schemeClr val="dk1"/>
                              </a:fontRef>
                            </wps:style>
                            <wps:txbx>
                              <w:txbxContent>
                                <w:p w14:paraId="721333BE" w14:textId="77777777" w:rsidR="00211897" w:rsidRPr="004F4AE6" w:rsidRDefault="00211897" w:rsidP="0003258B">
                                  <w:pPr>
                                    <w:jc w:val="center"/>
                                    <w:rPr>
                                      <w:rFonts w:ascii="Times New Roman" w:hAnsi="Times New Roman" w:cs="Times New Roman"/>
                                      <w:b/>
                                      <w:sz w:val="24"/>
                                      <w:szCs w:val="24"/>
                                    </w:rPr>
                                  </w:pPr>
                                  <w:r w:rsidRPr="004F4AE6">
                                    <w:rPr>
                                      <w:rFonts w:ascii="Times New Roman" w:hAnsi="Times New Roman" w:cs="Times New Roman"/>
                                      <w:b/>
                                      <w:sz w:val="24"/>
                                      <w:szCs w:val="24"/>
                                    </w:rPr>
                                    <w:t>DIABETES MELITUS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Straight Connector 78"/>
                            <wps:cNvCnPr/>
                            <wps:spPr>
                              <a:xfrm>
                                <a:off x="238125" y="3476625"/>
                                <a:ext cx="9086850" cy="0"/>
                              </a:xfrm>
                              <a:prstGeom prst="line">
                                <a:avLst/>
                              </a:prstGeom>
                            </wps:spPr>
                            <wps:style>
                              <a:lnRef idx="1">
                                <a:schemeClr val="dk1"/>
                              </a:lnRef>
                              <a:fillRef idx="0">
                                <a:schemeClr val="dk1"/>
                              </a:fillRef>
                              <a:effectRef idx="0">
                                <a:schemeClr val="dk1"/>
                              </a:effectRef>
                              <a:fontRef idx="minor">
                                <a:schemeClr val="tx1"/>
                              </a:fontRef>
                            </wps:style>
                            <wps:bodyPr/>
                          </wps:wsp>
                          <wpg:grpSp>
                            <wpg:cNvPr id="185" name="Group 185"/>
                            <wpg:cNvGrpSpPr/>
                            <wpg:grpSpPr>
                              <a:xfrm>
                                <a:off x="685800" y="371475"/>
                                <a:ext cx="30479" cy="2219325"/>
                                <a:chOff x="0" y="0"/>
                                <a:chExt cx="19050" cy="2071370"/>
                              </a:xfrm>
                            </wpg:grpSpPr>
                            <wps:wsp>
                              <wps:cNvPr id="107" name="Straight Arrow Connector 107"/>
                              <wps:cNvCnPr/>
                              <wps:spPr>
                                <a:xfrm>
                                  <a:off x="0" y="0"/>
                                  <a:ext cx="0" cy="1619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08" name="Straight Arrow Connector 108"/>
                              <wps:cNvCnPr/>
                              <wps:spPr>
                                <a:xfrm>
                                  <a:off x="19050" y="429260"/>
                                  <a:ext cx="0" cy="1619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10" name="Straight Arrow Connector 110"/>
                              <wps:cNvCnPr/>
                              <wps:spPr>
                                <a:xfrm>
                                  <a:off x="19050" y="645160"/>
                                  <a:ext cx="0" cy="1619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82" name="Straight Arrow Connector 182"/>
                              <wps:cNvCnPr/>
                              <wps:spPr>
                                <a:xfrm>
                                  <a:off x="19050" y="1108075"/>
                                  <a:ext cx="0" cy="1619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83" name="Straight Arrow Connector 183"/>
                              <wps:cNvCnPr/>
                              <wps:spPr>
                                <a:xfrm>
                                  <a:off x="16669" y="1520190"/>
                                  <a:ext cx="0" cy="1619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84" name="Straight Arrow Connector 184"/>
                              <wps:cNvCnPr/>
                              <wps:spPr>
                                <a:xfrm>
                                  <a:off x="13097" y="1909445"/>
                                  <a:ext cx="0" cy="1619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grpSp>
                          <wps:wsp>
                            <wps:cNvPr id="186" name="Straight Arrow Connector 186"/>
                            <wps:cNvCnPr/>
                            <wps:spPr>
                              <a:xfrm>
                                <a:off x="2276475" y="209550"/>
                                <a:ext cx="0" cy="1905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87" name="Straight Arrow Connector 187"/>
                            <wps:cNvCnPr/>
                            <wps:spPr>
                              <a:xfrm>
                                <a:off x="2286000" y="838200"/>
                                <a:ext cx="0" cy="1905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88" name="Straight Arrow Connector 188"/>
                            <wps:cNvCnPr/>
                            <wps:spPr>
                              <a:xfrm>
                                <a:off x="2286000" y="1276350"/>
                                <a:ext cx="0" cy="1905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89" name="Straight Arrow Connector 189"/>
                            <wps:cNvCnPr/>
                            <wps:spPr>
                              <a:xfrm>
                                <a:off x="2295525" y="1562100"/>
                                <a:ext cx="0" cy="1905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90" name="Straight Connector 190"/>
                            <wps:cNvCnPr/>
                            <wps:spPr>
                              <a:xfrm>
                                <a:off x="2276475" y="2171700"/>
                                <a:ext cx="0" cy="733425"/>
                              </a:xfrm>
                              <a:prstGeom prst="line">
                                <a:avLst/>
                              </a:prstGeom>
                            </wps:spPr>
                            <wps:style>
                              <a:lnRef idx="1">
                                <a:schemeClr val="dk1"/>
                              </a:lnRef>
                              <a:fillRef idx="0">
                                <a:schemeClr val="dk1"/>
                              </a:fillRef>
                              <a:effectRef idx="0">
                                <a:schemeClr val="dk1"/>
                              </a:effectRef>
                              <a:fontRef idx="minor">
                                <a:schemeClr val="tx1"/>
                              </a:fontRef>
                            </wps:style>
                            <wps:bodyPr/>
                          </wps:wsp>
                          <wps:wsp>
                            <wps:cNvPr id="192" name="Straight Connector 192"/>
                            <wps:cNvCnPr/>
                            <wps:spPr>
                              <a:xfrm>
                                <a:off x="4733925" y="2914650"/>
                                <a:ext cx="0" cy="142875"/>
                              </a:xfrm>
                              <a:prstGeom prst="line">
                                <a:avLst/>
                              </a:prstGeom>
                            </wps:spPr>
                            <wps:style>
                              <a:lnRef idx="1">
                                <a:schemeClr val="dk1"/>
                              </a:lnRef>
                              <a:fillRef idx="0">
                                <a:schemeClr val="dk1"/>
                              </a:fillRef>
                              <a:effectRef idx="0">
                                <a:schemeClr val="dk1"/>
                              </a:effectRef>
                              <a:fontRef idx="minor">
                                <a:schemeClr val="tx1"/>
                              </a:fontRef>
                            </wps:style>
                            <wps:bodyPr/>
                          </wps:wsp>
                          <wps:wsp>
                            <wps:cNvPr id="193" name="Straight Connector 193"/>
                            <wps:cNvCnPr/>
                            <wps:spPr>
                              <a:xfrm>
                                <a:off x="685800" y="2762250"/>
                                <a:ext cx="0" cy="142875"/>
                              </a:xfrm>
                              <a:prstGeom prst="line">
                                <a:avLst/>
                              </a:prstGeom>
                            </wps:spPr>
                            <wps:style>
                              <a:lnRef idx="1">
                                <a:schemeClr val="dk1"/>
                              </a:lnRef>
                              <a:fillRef idx="0">
                                <a:schemeClr val="dk1"/>
                              </a:fillRef>
                              <a:effectRef idx="0">
                                <a:schemeClr val="dk1"/>
                              </a:effectRef>
                              <a:fontRef idx="minor">
                                <a:schemeClr val="tx1"/>
                              </a:fontRef>
                            </wps:style>
                            <wps:bodyPr/>
                          </wps:wsp>
                          <wps:wsp>
                            <wps:cNvPr id="194" name="Straight Connector 194"/>
                            <wps:cNvCnPr/>
                            <wps:spPr>
                              <a:xfrm>
                                <a:off x="8582025" y="2581275"/>
                                <a:ext cx="0" cy="333375"/>
                              </a:xfrm>
                              <a:prstGeom prst="line">
                                <a:avLst/>
                              </a:prstGeom>
                            </wps:spPr>
                            <wps:style>
                              <a:lnRef idx="1">
                                <a:schemeClr val="dk1"/>
                              </a:lnRef>
                              <a:fillRef idx="0">
                                <a:schemeClr val="dk1"/>
                              </a:fillRef>
                              <a:effectRef idx="0">
                                <a:schemeClr val="dk1"/>
                              </a:effectRef>
                              <a:fontRef idx="minor">
                                <a:schemeClr val="tx1"/>
                              </a:fontRef>
                            </wps:style>
                            <wps:bodyPr/>
                          </wps:wsp>
                        </wpg:grpSp>
                      </wpg:grpSp>
                    </wpg:wgp>
                  </a:graphicData>
                </a:graphic>
                <wp14:sizeRelV relativeFrom="margin">
                  <wp14:pctHeight>0</wp14:pctHeight>
                </wp14:sizeRelV>
              </wp:anchor>
            </w:drawing>
          </mc:Choice>
          <mc:Fallback>
            <w:pict>
              <v:group w14:anchorId="3119C64B" id="Group 197" o:spid="_x0000_s1026" style="position:absolute;left:0;text-align:left;margin-left:-74.55pt;margin-top:12.45pt;width:819.75pt;height:512.4pt;z-index:251659264;mso-height-relative:margin" coordsize="104108,65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">
                <v:rect id="Rectangle 15" o:spid="_x0000_s1027" style="position:absolute;left:82772;top:95;width:15811;height:26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" fillcolor="white [3212]" strokecolor="white [3212]" strokeweight="1pt">
                  <v:textbox>
                    <w:txbxContent>
                      <w:p w14:paraId="1BA24848" w14:textId="77777777" w:rsidR="00211897" w:rsidRPr="00C5531A" w:rsidRDefault="00211897" w:rsidP="0003258B">
                        <w:pPr>
                          <w:jc w:val="center"/>
                          <w:rPr>
                            <w:rFonts w:ascii="Times New Roman" w:hAnsi="Times New Roman" w:cs="Times New Roman"/>
                            <w:b/>
                          </w:rPr>
                        </w:pPr>
                        <w:r w:rsidRPr="00C5531A">
                          <w:rPr>
                            <w:rFonts w:ascii="Times New Roman" w:hAnsi="Times New Roman" w:cs="Times New Roman"/>
                            <w:b/>
                          </w:rPr>
                          <w:t>Pola Hidup</w:t>
                        </w:r>
                      </w:p>
                      <w:p w14:paraId="3BBBC3FB" w14:textId="77777777" w:rsidR="00211897" w:rsidRPr="00765A55" w:rsidRDefault="00211897" w:rsidP="0003258B">
                        <w:pPr>
                          <w:jc w:val="center"/>
                          <w:rPr>
                            <w:rFonts w:ascii="Times New Roman" w:hAnsi="Times New Roman" w:cs="Times New Roman"/>
                          </w:rPr>
                        </w:pPr>
                        <w:r w:rsidRPr="00765A55">
                          <w:rPr>
                            <w:rFonts w:ascii="Times New Roman" w:hAnsi="Times New Roman" w:cs="Times New Roman"/>
                          </w:rPr>
                          <w:t>Tidak Olah raga</w:t>
                        </w:r>
                      </w:p>
                      <w:p w14:paraId="2D5A3526" w14:textId="77777777" w:rsidR="00211897" w:rsidRPr="00765A55" w:rsidRDefault="00211897" w:rsidP="0003258B">
                        <w:pPr>
                          <w:jc w:val="center"/>
                          <w:rPr>
                            <w:rFonts w:ascii="Times New Roman" w:hAnsi="Times New Roman" w:cs="Times New Roman"/>
                          </w:rPr>
                        </w:pPr>
                        <w:r w:rsidRPr="00765A55">
                          <w:rPr>
                            <w:rFonts w:ascii="Times New Roman" w:hAnsi="Times New Roman" w:cs="Times New Roman"/>
                          </w:rPr>
                          <w:t>Perkembangan Kalori terhambat</w:t>
                        </w:r>
                      </w:p>
                      <w:p w14:paraId="78B5B8C9" w14:textId="77777777" w:rsidR="00211897" w:rsidRPr="00765A55" w:rsidRDefault="00211897" w:rsidP="0003258B">
                        <w:pPr>
                          <w:jc w:val="center"/>
                          <w:rPr>
                            <w:rFonts w:ascii="Times New Roman" w:hAnsi="Times New Roman" w:cs="Times New Roman"/>
                          </w:rPr>
                        </w:pPr>
                        <w:r w:rsidRPr="00765A55">
                          <w:rPr>
                            <w:rFonts w:ascii="Times New Roman" w:hAnsi="Times New Roman" w:cs="Times New Roman"/>
                          </w:rPr>
                          <w:t>Peingkatan tmbunan lemak pada sel adiposa</w:t>
                        </w:r>
                      </w:p>
                      <w:p w14:paraId="6E7EE9E2" w14:textId="77777777" w:rsidR="00211897" w:rsidRPr="00765A55" w:rsidRDefault="00211897" w:rsidP="0003258B">
                        <w:pPr>
                          <w:jc w:val="center"/>
                          <w:rPr>
                            <w:rFonts w:ascii="Times New Roman" w:hAnsi="Times New Roman" w:cs="Times New Roman"/>
                          </w:rPr>
                        </w:pPr>
                        <w:r w:rsidRPr="00765A55">
                          <w:rPr>
                            <w:rFonts w:ascii="Times New Roman" w:hAnsi="Times New Roman" w:cs="Times New Roman"/>
                          </w:rPr>
                          <w:t>Asam lemak bebesa meningkat</w:t>
                        </w:r>
                      </w:p>
                      <w:p w14:paraId="15DF6E7A" w14:textId="77777777" w:rsidR="00211897" w:rsidRPr="00765A55" w:rsidRDefault="00211897" w:rsidP="0003258B">
                        <w:pPr>
                          <w:jc w:val="center"/>
                          <w:rPr>
                            <w:rFonts w:ascii="Times New Roman" w:hAnsi="Times New Roman" w:cs="Times New Roman"/>
                          </w:rPr>
                        </w:pPr>
                        <w:r w:rsidRPr="00765A55">
                          <w:rPr>
                            <w:rFonts w:ascii="Times New Roman" w:hAnsi="Times New Roman" w:cs="Times New Roman"/>
                          </w:rPr>
                          <w:t>Resistensi insulin</w:t>
                        </w:r>
                      </w:p>
                      <w:p w14:paraId="379DFD09" w14:textId="77777777" w:rsidR="00211897" w:rsidRPr="00765A55" w:rsidRDefault="00211897" w:rsidP="0003258B">
                        <w:pPr>
                          <w:jc w:val="center"/>
                          <w:rPr>
                            <w:rFonts w:ascii="Times New Roman" w:hAnsi="Times New Roman" w:cs="Times New Roman"/>
                          </w:rPr>
                        </w:pPr>
                        <w:r w:rsidRPr="00765A55">
                          <w:rPr>
                            <w:rFonts w:ascii="Times New Roman" w:hAnsi="Times New Roman" w:cs="Times New Roman"/>
                          </w:rPr>
                          <w:t>Daya kerja insulin menurun</w:t>
                        </w:r>
                      </w:p>
                    </w:txbxContent>
                  </v:textbox>
                </v:rect>
                <v:group id="Group 196" o:spid="_x0000_s1028" style="position:absolute;width:104108;height:65076" coordsize="104108,65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rect id="Rectangle 79" o:spid="_x0000_s1029" style="position:absolute;left:29908;top:36290;width:14002;height:24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" fillcolor="white [3201]" strokecolor="#70ad47 [3209]" strokeweight="1pt">
                    <v:textbox>
                      <w:txbxContent>
                        <w:p w14:paraId="1CD10DA6" w14:textId="77777777" w:rsidR="00211897" w:rsidRPr="001060F0" w:rsidRDefault="00211897" w:rsidP="0003258B">
                          <w:pPr>
                            <w:jc w:val="center"/>
                            <w:rPr>
                              <w:rFonts w:ascii="Times New Roman" w:hAnsi="Times New Roman" w:cs="Times New Roman"/>
                              <w:b/>
                            </w:rPr>
                          </w:pPr>
                          <w:r w:rsidRPr="001060F0">
                            <w:rPr>
                              <w:rFonts w:ascii="Times New Roman" w:hAnsi="Times New Roman" w:cs="Times New Roman"/>
                              <w:b/>
                            </w:rPr>
                            <w:t>B3 (Brain)</w:t>
                          </w:r>
                        </w:p>
                        <w:p w14:paraId="1B055301" w14:textId="77777777" w:rsidR="00211897" w:rsidRPr="004B15CD" w:rsidRDefault="00211897" w:rsidP="0003258B">
                          <w:pPr>
                            <w:jc w:val="center"/>
                            <w:rPr>
                              <w:rFonts w:ascii="Times New Roman" w:hAnsi="Times New Roman" w:cs="Times New Roman"/>
                            </w:rPr>
                          </w:pPr>
                          <w:r w:rsidRPr="004B15CD">
                            <w:rPr>
                              <w:rFonts w:ascii="Times New Roman" w:hAnsi="Times New Roman" w:cs="Times New Roman"/>
                            </w:rPr>
                            <w:t>Diuresis as. laktat</w:t>
                          </w:r>
                        </w:p>
                        <w:p w14:paraId="364DFB98" w14:textId="77777777" w:rsidR="00211897" w:rsidRPr="004B15CD" w:rsidRDefault="00211897" w:rsidP="0003258B">
                          <w:pPr>
                            <w:jc w:val="center"/>
                            <w:rPr>
                              <w:rFonts w:ascii="Times New Roman" w:hAnsi="Times New Roman" w:cs="Times New Roman"/>
                            </w:rPr>
                          </w:pPr>
                          <w:r w:rsidRPr="004B15CD">
                            <w:rPr>
                              <w:rFonts w:ascii="Times New Roman" w:hAnsi="Times New Roman" w:cs="Times New Roman"/>
                            </w:rPr>
                            <w:t>Peningkatan badan keton</w:t>
                          </w:r>
                        </w:p>
                        <w:p w14:paraId="68B9D2D4" w14:textId="77777777" w:rsidR="00211897" w:rsidRPr="004B15CD" w:rsidRDefault="00211897" w:rsidP="0003258B">
                          <w:pPr>
                            <w:jc w:val="center"/>
                            <w:rPr>
                              <w:rFonts w:ascii="Times New Roman" w:hAnsi="Times New Roman" w:cs="Times New Roman"/>
                            </w:rPr>
                          </w:pPr>
                          <w:r>
                            <w:rPr>
                              <w:rFonts w:ascii="Times New Roman" w:hAnsi="Times New Roman" w:cs="Times New Roman"/>
                            </w:rPr>
                            <w:t>Viskositas darah meningkat</w:t>
                          </w:r>
                        </w:p>
                        <w:p w14:paraId="3BD9FC56" w14:textId="77777777" w:rsidR="00211897" w:rsidRPr="004B15CD" w:rsidRDefault="00211897" w:rsidP="0003258B">
                          <w:pPr>
                            <w:jc w:val="center"/>
                            <w:rPr>
                              <w:rFonts w:ascii="Times New Roman" w:hAnsi="Times New Roman" w:cs="Times New Roman"/>
                            </w:rPr>
                          </w:pPr>
                          <w:r>
                            <w:rPr>
                              <w:rFonts w:ascii="Times New Roman" w:hAnsi="Times New Roman" w:cs="Times New Roman"/>
                            </w:rPr>
                            <w:t>Iskemi jaringan</w:t>
                          </w:r>
                        </w:p>
                        <w:p w14:paraId="34B2499B" w14:textId="77777777" w:rsidR="00211897" w:rsidRPr="004B15CD" w:rsidRDefault="00211897" w:rsidP="0003258B">
                          <w:pPr>
                            <w:jc w:val="center"/>
                            <w:rPr>
                              <w:rFonts w:ascii="Times New Roman" w:hAnsi="Times New Roman" w:cs="Times New Roman"/>
                            </w:rPr>
                          </w:pPr>
                          <w:r w:rsidRPr="004B15CD">
                            <w:rPr>
                              <w:rFonts w:ascii="Times New Roman" w:hAnsi="Times New Roman" w:cs="Times New Roman"/>
                            </w:rPr>
                            <w:t>Kesadaran turun</w:t>
                          </w:r>
                        </w:p>
                        <w:p w14:paraId="36BE9B65" w14:textId="77777777" w:rsidR="00211897" w:rsidRPr="007233AC" w:rsidRDefault="00211897" w:rsidP="0003258B">
                          <w:pPr>
                            <w:jc w:val="center"/>
                            <w:rPr>
                              <w:rFonts w:ascii="Times New Roman" w:hAnsi="Times New Roman" w:cs="Times New Roman"/>
                              <w:b/>
                              <w:sz w:val="20"/>
                              <w:szCs w:val="20"/>
                            </w:rPr>
                          </w:pPr>
                          <w:r w:rsidRPr="007233AC">
                            <w:rPr>
                              <w:rFonts w:ascii="Times New Roman" w:hAnsi="Times New Roman" w:cs="Times New Roman"/>
                              <w:b/>
                              <w:sz w:val="20"/>
                              <w:szCs w:val="20"/>
                            </w:rPr>
                            <w:t>MK: Resiko Jatuh</w:t>
                          </w:r>
                        </w:p>
                      </w:txbxContent>
                    </v:textbox>
                  </v:rect>
                  <v:rect id="Rectangle 81" o:spid="_x0000_s1030" style="position:absolute;left:60293;top:36385;width:14002;height:23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" fillcolor="white [3201]" strokecolor="#70ad47 [3209]" strokeweight="1pt">
                    <v:textbox>
                      <w:txbxContent>
                        <w:p w14:paraId="7626426D" w14:textId="77777777" w:rsidR="00211897" w:rsidRPr="004B15CD" w:rsidRDefault="00211897" w:rsidP="0003258B">
                          <w:pPr>
                            <w:jc w:val="center"/>
                            <w:rPr>
                              <w:rFonts w:ascii="Times New Roman" w:hAnsi="Times New Roman" w:cs="Times New Roman"/>
                              <w:b/>
                            </w:rPr>
                          </w:pPr>
                          <w:r w:rsidRPr="004B15CD">
                            <w:rPr>
                              <w:rFonts w:ascii="Times New Roman" w:hAnsi="Times New Roman" w:cs="Times New Roman"/>
                              <w:b/>
                            </w:rPr>
                            <w:t>B5 (Bowel)</w:t>
                          </w:r>
                        </w:p>
                        <w:p w14:paraId="34CF4F6D" w14:textId="77777777" w:rsidR="00211897" w:rsidRPr="004B15CD" w:rsidRDefault="00211897" w:rsidP="0003258B">
                          <w:pPr>
                            <w:jc w:val="center"/>
                            <w:rPr>
                              <w:rFonts w:ascii="Times New Roman" w:hAnsi="Times New Roman" w:cs="Times New Roman"/>
                            </w:rPr>
                          </w:pPr>
                          <w:r w:rsidRPr="004B15CD">
                            <w:rPr>
                              <w:rFonts w:ascii="Times New Roman" w:hAnsi="Times New Roman" w:cs="Times New Roman"/>
                            </w:rPr>
                            <w:t>Pemecahan Protein, Lemak</w:t>
                          </w:r>
                        </w:p>
                        <w:p w14:paraId="1026DDF2" w14:textId="77777777" w:rsidR="00211897" w:rsidRPr="004B15CD" w:rsidRDefault="00211897" w:rsidP="0003258B">
                          <w:pPr>
                            <w:jc w:val="center"/>
                            <w:rPr>
                              <w:rFonts w:ascii="Times New Roman" w:hAnsi="Times New Roman" w:cs="Times New Roman"/>
                            </w:rPr>
                          </w:pPr>
                          <w:r>
                            <w:rPr>
                              <w:rFonts w:ascii="Times New Roman" w:hAnsi="Times New Roman" w:cs="Times New Roman"/>
                            </w:rPr>
                            <w:t>Asam lemak bebas</w:t>
                          </w:r>
                          <w:r w:rsidRPr="004B15CD">
                            <w:rPr>
                              <w:rFonts w:ascii="Times New Roman" w:hAnsi="Times New Roman" w:cs="Times New Roman"/>
                            </w:rPr>
                            <w:t xml:space="preserve"> meningkat</w:t>
                          </w:r>
                        </w:p>
                        <w:p w14:paraId="3E1D3C1F" w14:textId="77777777" w:rsidR="00211897" w:rsidRPr="004B15CD" w:rsidRDefault="00211897" w:rsidP="0003258B">
                          <w:pPr>
                            <w:jc w:val="center"/>
                            <w:rPr>
                              <w:rFonts w:ascii="Times New Roman" w:hAnsi="Times New Roman" w:cs="Times New Roman"/>
                            </w:rPr>
                          </w:pPr>
                          <w:r w:rsidRPr="004B15CD">
                            <w:rPr>
                              <w:rFonts w:ascii="Times New Roman" w:hAnsi="Times New Roman" w:cs="Times New Roman"/>
                            </w:rPr>
                            <w:t>BUN meningkat</w:t>
                          </w:r>
                        </w:p>
                        <w:p w14:paraId="02983560" w14:textId="77777777" w:rsidR="00211897" w:rsidRPr="004B15CD" w:rsidRDefault="00211897" w:rsidP="0003258B">
                          <w:pPr>
                            <w:jc w:val="center"/>
                            <w:rPr>
                              <w:rFonts w:ascii="Times New Roman" w:hAnsi="Times New Roman" w:cs="Times New Roman"/>
                            </w:rPr>
                          </w:pPr>
                          <w:r w:rsidRPr="004B15CD">
                            <w:rPr>
                              <w:rFonts w:ascii="Times New Roman" w:hAnsi="Times New Roman" w:cs="Times New Roman"/>
                            </w:rPr>
                            <w:t>Mual, Muntah</w:t>
                          </w:r>
                        </w:p>
                        <w:p w14:paraId="24445BA0" w14:textId="77777777" w:rsidR="00211897" w:rsidRPr="004B15CD" w:rsidRDefault="00211897" w:rsidP="0003258B">
                          <w:pPr>
                            <w:jc w:val="center"/>
                            <w:rPr>
                              <w:rFonts w:ascii="Times New Roman" w:hAnsi="Times New Roman" w:cs="Times New Roman"/>
                              <w:b/>
                            </w:rPr>
                          </w:pPr>
                          <w:r>
                            <w:rPr>
                              <w:rFonts w:ascii="Times New Roman" w:hAnsi="Times New Roman" w:cs="Times New Roman"/>
                              <w:b/>
                            </w:rPr>
                            <w:t xml:space="preserve">MK: Defisit </w:t>
                          </w:r>
                          <w:r w:rsidRPr="004B15CD">
                            <w:rPr>
                              <w:rFonts w:ascii="Times New Roman" w:hAnsi="Times New Roman" w:cs="Times New Roman"/>
                              <w:b/>
                            </w:rPr>
                            <w:t>Nutrisi</w:t>
                          </w:r>
                        </w:p>
                      </w:txbxContent>
                    </v:textbox>
                  </v:rect>
                  <v:rect id="Rectangle 82" o:spid="_x0000_s1031" style="position:absolute;left:75533;top:36385;width:14002;height:19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" fillcolor="white [3201]" strokecolor="#70ad47 [3209]" strokeweight="1pt">
                    <v:textbox>
                      <w:txbxContent>
                        <w:p w14:paraId="3FCE3F4F" w14:textId="77777777" w:rsidR="00211897" w:rsidRPr="001060F0" w:rsidRDefault="00211897" w:rsidP="0003258B">
                          <w:pPr>
                            <w:jc w:val="center"/>
                            <w:rPr>
                              <w:rFonts w:ascii="Times New Roman" w:hAnsi="Times New Roman" w:cs="Times New Roman"/>
                              <w:b/>
                            </w:rPr>
                          </w:pPr>
                          <w:r w:rsidRPr="001060F0">
                            <w:rPr>
                              <w:rFonts w:ascii="Times New Roman" w:hAnsi="Times New Roman" w:cs="Times New Roman"/>
                              <w:b/>
                            </w:rPr>
                            <w:t>B6 (Bone)</w:t>
                          </w:r>
                        </w:p>
                        <w:p w14:paraId="665F9449" w14:textId="77777777" w:rsidR="00211897" w:rsidRPr="001060F0" w:rsidRDefault="00211897" w:rsidP="0003258B">
                          <w:pPr>
                            <w:jc w:val="center"/>
                            <w:rPr>
                              <w:rFonts w:ascii="Times New Roman" w:hAnsi="Times New Roman" w:cs="Times New Roman"/>
                            </w:rPr>
                          </w:pPr>
                          <w:r w:rsidRPr="001060F0">
                            <w:rPr>
                              <w:rFonts w:ascii="Times New Roman" w:hAnsi="Times New Roman" w:cs="Times New Roman"/>
                            </w:rPr>
                            <w:t>Penurunan aktivtitas</w:t>
                          </w:r>
                        </w:p>
                        <w:p w14:paraId="7BC8A582" w14:textId="77777777" w:rsidR="00211897" w:rsidRPr="001060F0" w:rsidRDefault="00211897" w:rsidP="0003258B">
                          <w:pPr>
                            <w:jc w:val="center"/>
                            <w:rPr>
                              <w:rFonts w:ascii="Times New Roman" w:hAnsi="Times New Roman" w:cs="Times New Roman"/>
                            </w:rPr>
                          </w:pPr>
                          <w:r w:rsidRPr="001060F0">
                            <w:rPr>
                              <w:rFonts w:ascii="Times New Roman" w:hAnsi="Times New Roman" w:cs="Times New Roman"/>
                            </w:rPr>
                            <w:t>Kelemahan</w:t>
                          </w:r>
                        </w:p>
                        <w:p w14:paraId="5B826921" w14:textId="77777777" w:rsidR="00211897" w:rsidRPr="001060F0" w:rsidRDefault="00211897" w:rsidP="0003258B">
                          <w:pPr>
                            <w:jc w:val="center"/>
                            <w:rPr>
                              <w:rFonts w:ascii="Times New Roman" w:hAnsi="Times New Roman" w:cs="Times New Roman"/>
                            </w:rPr>
                          </w:pPr>
                          <w:r w:rsidRPr="001060F0">
                            <w:rPr>
                              <w:rFonts w:ascii="Times New Roman" w:hAnsi="Times New Roman" w:cs="Times New Roman"/>
                            </w:rPr>
                            <w:t>Kekakuan Otot/Kontraktur</w:t>
                          </w:r>
                        </w:p>
                        <w:p w14:paraId="35080F66" w14:textId="77777777" w:rsidR="00211897" w:rsidRPr="001060F0" w:rsidRDefault="00211897" w:rsidP="0003258B">
                          <w:pPr>
                            <w:jc w:val="center"/>
                            <w:rPr>
                              <w:rFonts w:ascii="Times New Roman" w:hAnsi="Times New Roman" w:cs="Times New Roman"/>
                              <w:b/>
                            </w:rPr>
                          </w:pPr>
                          <w:r w:rsidRPr="001060F0">
                            <w:rPr>
                              <w:rFonts w:ascii="Times New Roman" w:hAnsi="Times New Roman" w:cs="Times New Roman"/>
                              <w:b/>
                            </w:rPr>
                            <w:t xml:space="preserve">MK: </w:t>
                          </w:r>
                          <w:r>
                            <w:rPr>
                              <w:rFonts w:ascii="Times New Roman" w:hAnsi="Times New Roman" w:cs="Times New Roman"/>
                              <w:b/>
                            </w:rPr>
                            <w:t xml:space="preserve">Gangguan </w:t>
                          </w:r>
                          <w:r w:rsidRPr="001060F0">
                            <w:rPr>
                              <w:rFonts w:ascii="Times New Roman" w:hAnsi="Times New Roman" w:cs="Times New Roman"/>
                              <w:b/>
                            </w:rPr>
                            <w:t>Mobilitas Fisik</w:t>
                          </w:r>
                        </w:p>
                      </w:txbxContent>
                    </v:textbox>
                  </v:rect>
                  <v:rect id="Rectangle 96" o:spid="_x0000_s1032" style="position:absolute;left:90678;top:36290;width:13430;height:23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" fillcolor="white [3201]" strokecolor="#70ad47 [3209]" strokeweight="1pt">
                    <v:textbox>
                      <w:txbxContent>
                        <w:p w14:paraId="6841EAB7" w14:textId="77777777" w:rsidR="00211897" w:rsidRPr="001060F0" w:rsidRDefault="00211897" w:rsidP="0003258B">
                          <w:pPr>
                            <w:jc w:val="center"/>
                            <w:rPr>
                              <w:rFonts w:ascii="Times New Roman" w:hAnsi="Times New Roman" w:cs="Times New Roman"/>
                              <w:b/>
                            </w:rPr>
                          </w:pPr>
                          <w:r w:rsidRPr="001060F0">
                            <w:rPr>
                              <w:rFonts w:ascii="Times New Roman" w:hAnsi="Times New Roman" w:cs="Times New Roman"/>
                              <w:b/>
                            </w:rPr>
                            <w:t>Integumen</w:t>
                          </w:r>
                        </w:p>
                        <w:p w14:paraId="43D66278" w14:textId="77777777" w:rsidR="00211897" w:rsidRPr="001060F0" w:rsidRDefault="00211897" w:rsidP="0003258B">
                          <w:pPr>
                            <w:jc w:val="center"/>
                            <w:rPr>
                              <w:rFonts w:ascii="Times New Roman" w:hAnsi="Times New Roman" w:cs="Times New Roman"/>
                            </w:rPr>
                          </w:pPr>
                          <w:r w:rsidRPr="001060F0">
                            <w:rPr>
                              <w:rFonts w:ascii="Times New Roman" w:hAnsi="Times New Roman" w:cs="Times New Roman"/>
                            </w:rPr>
                            <w:t>Pembuluh darah besar tersumbat</w:t>
                          </w:r>
                        </w:p>
                        <w:p w14:paraId="128C7654" w14:textId="77777777" w:rsidR="00211897" w:rsidRPr="001060F0" w:rsidRDefault="00211897" w:rsidP="0003258B">
                          <w:pPr>
                            <w:jc w:val="center"/>
                            <w:rPr>
                              <w:rFonts w:ascii="Times New Roman" w:hAnsi="Times New Roman" w:cs="Times New Roman"/>
                            </w:rPr>
                          </w:pPr>
                          <w:r w:rsidRPr="001060F0">
                            <w:rPr>
                              <w:rFonts w:ascii="Times New Roman" w:hAnsi="Times New Roman" w:cs="Times New Roman"/>
                            </w:rPr>
                            <w:t>Thrombosis</w:t>
                          </w:r>
                        </w:p>
                        <w:p w14:paraId="31A43B19" w14:textId="77777777" w:rsidR="00211897" w:rsidRPr="001060F0" w:rsidRDefault="00211897" w:rsidP="0003258B">
                          <w:pPr>
                            <w:jc w:val="center"/>
                            <w:rPr>
                              <w:rFonts w:ascii="Times New Roman" w:hAnsi="Times New Roman" w:cs="Times New Roman"/>
                            </w:rPr>
                          </w:pPr>
                          <w:r w:rsidRPr="001060F0">
                            <w:rPr>
                              <w:rFonts w:ascii="Times New Roman" w:hAnsi="Times New Roman" w:cs="Times New Roman"/>
                            </w:rPr>
                            <w:t>Okulasi pada darah</w:t>
                          </w:r>
                        </w:p>
                        <w:p w14:paraId="047C0BF9" w14:textId="77777777" w:rsidR="00211897" w:rsidRPr="001060F0" w:rsidRDefault="00211897" w:rsidP="0003258B">
                          <w:pPr>
                            <w:jc w:val="center"/>
                            <w:rPr>
                              <w:rFonts w:ascii="Times New Roman" w:hAnsi="Times New Roman" w:cs="Times New Roman"/>
                            </w:rPr>
                          </w:pPr>
                          <w:r w:rsidRPr="001060F0">
                            <w:rPr>
                              <w:rFonts w:ascii="Times New Roman" w:hAnsi="Times New Roman" w:cs="Times New Roman"/>
                            </w:rPr>
                            <w:t>Gangguan Sirkulasi</w:t>
                          </w:r>
                        </w:p>
                        <w:p w14:paraId="25E3F36D" w14:textId="77777777" w:rsidR="00211897" w:rsidRPr="001060F0" w:rsidRDefault="00211897" w:rsidP="0003258B">
                          <w:pPr>
                            <w:jc w:val="center"/>
                            <w:rPr>
                              <w:rFonts w:ascii="Times New Roman" w:hAnsi="Times New Roman" w:cs="Times New Roman"/>
                              <w:b/>
                            </w:rPr>
                          </w:pPr>
                          <w:r w:rsidRPr="001060F0">
                            <w:rPr>
                              <w:rFonts w:ascii="Times New Roman" w:hAnsi="Times New Roman" w:cs="Times New Roman"/>
                              <w:b/>
                            </w:rPr>
                            <w:t xml:space="preserve">MK: </w:t>
                          </w:r>
                          <w:r>
                            <w:rPr>
                              <w:rFonts w:ascii="Times New Roman" w:hAnsi="Times New Roman" w:cs="Times New Roman"/>
                              <w:b/>
                            </w:rPr>
                            <w:t>Risiko Gangguan Integritas Kulit</w:t>
                          </w:r>
                        </w:p>
                        <w:p w14:paraId="34FE5744" w14:textId="77777777" w:rsidR="00211897" w:rsidRDefault="00211897" w:rsidP="0003258B">
                          <w:pPr>
                            <w:jc w:val="center"/>
                          </w:pPr>
                        </w:p>
                      </w:txbxContent>
                    </v:textbox>
                  </v:rect>
                  <v:line id="Straight Connector 97" o:spid="_x0000_s1033" style="position:absolute;visibility:visible;mso-wrap-style:square" from="6762,34766" to="6762,3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" strokecolor="black [3200]" strokeweight=".5pt">
                    <v:stroke joinstyle="miter"/>
                  </v:line>
                  <v:line id="Straight Connector 98" o:spid="_x0000_s1034" style="position:absolute;visibility:visible;mso-wrap-style:square" from="22383,34956" to="22383,36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" strokecolor="black [3200]" strokeweight=".5pt">
                    <v:stroke joinstyle="miter"/>
                  </v:line>
                  <v:line id="Straight Connector 99" o:spid="_x0000_s1035" style="position:absolute;visibility:visible;mso-wrap-style:square" from="37147,34861" to="37147,3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" strokecolor="black [3200]" strokeweight=".5pt">
                    <v:stroke joinstyle="miter"/>
                  </v:line>
                  <v:line id="Straight Connector 101" o:spid="_x0000_s1036" style="position:absolute;visibility:visible;mso-wrap-style:square" from="67722,34956" to="67722,36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" strokecolor="black [3200]" strokeweight=".5pt">
                    <v:stroke joinstyle="miter"/>
                  </v:line>
                  <v:line id="Straight Connector 102" o:spid="_x0000_s1037" style="position:absolute;visibility:visible;mso-wrap-style:square" from="82772,34861" to="82772,36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" strokecolor="black [3200]" strokeweight=".5pt">
                    <v:stroke joinstyle="miter"/>
                  </v:line>
                  <v:line id="Straight Connector 103" o:spid="_x0000_s1038" style="position:absolute;visibility:visible;mso-wrap-style:square" from="97631,34766" to="97631,3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" strokecolor="black [3200]" strokeweight=".5pt">
                    <v:stroke joinstyle="miter"/>
                  </v:line>
                  <v:group id="Group 115" o:spid="_x0000_s1039" style="position:absolute;left:36385;top:41148;width:0;height:13335" coordsize="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type id="_x0000_t32" coordsize="21600,21600" o:spt="32" o:oned="t" path="m,l21600,21600e" filled="f">
                      <v:path arrowok="t" fillok="f" o:connecttype="none"/>
                      <o:lock v:ext="edit" shapetype="t"/>
                    </v:shapetype>
                    <v:shape id="Straight Arrow Connector 111" o:spid="_x0000_s1040" type="#_x0000_t32" style="position:absolute;width:0;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" strokecolor="black [3200]" strokeweight=".5pt">
                      <v:stroke endarrow="block" joinstyle="miter"/>
                    </v:shape>
                    <v:shape id="Straight Arrow Connector 112" o:spid="_x0000_s1041" type="#_x0000_t32" style="position:absolute;top:4667;width:0;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" strokecolor="black [3200]" strokeweight=".5pt">
                      <v:stroke endarrow="block" joinstyle="miter"/>
                    </v:shape>
                    <v:shape id="Straight Arrow Connector 113" o:spid="_x0000_s1042" type="#_x0000_t32" style="position:absolute;top:9048;width:0;height:1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" strokecolor="black [3200]" strokeweight=".5pt">
                      <v:stroke endarrow="block" joinstyle="miter"/>
                    </v:shape>
                    <v:shape id="Straight Arrow Connector 114" o:spid="_x0000_s1043" type="#_x0000_t32" style="position:absolute;top:11620;width:0;height:1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" strokecolor="black [3200]" strokeweight=".5pt">
                      <v:stroke endarrow="block" joinstyle="miter"/>
                    </v:shape>
                  </v:group>
                  <v:rect id="Rectangle 80" o:spid="_x0000_s1044" style="position:absolute;left:45053;top:36195;width:14002;height:201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" fillcolor="white [3201]" strokecolor="#70ad47 [3209]" strokeweight="1pt">
                    <v:textbox>
                      <w:txbxContent>
                        <w:p w14:paraId="2A34284C" w14:textId="77777777" w:rsidR="00211897" w:rsidRPr="004B15CD" w:rsidRDefault="00211897" w:rsidP="0003258B">
                          <w:pPr>
                            <w:jc w:val="center"/>
                            <w:rPr>
                              <w:rFonts w:ascii="Times New Roman" w:hAnsi="Times New Roman" w:cs="Times New Roman"/>
                              <w:b/>
                            </w:rPr>
                          </w:pPr>
                          <w:r w:rsidRPr="004B15CD">
                            <w:rPr>
                              <w:rFonts w:ascii="Times New Roman" w:hAnsi="Times New Roman" w:cs="Times New Roman"/>
                              <w:b/>
                            </w:rPr>
                            <w:t>B4 (Bladder)</w:t>
                          </w:r>
                        </w:p>
                        <w:p w14:paraId="2DFAB770" w14:textId="77777777" w:rsidR="00211897" w:rsidRPr="004B15CD" w:rsidRDefault="00211897" w:rsidP="0003258B">
                          <w:pPr>
                            <w:jc w:val="center"/>
                            <w:rPr>
                              <w:rFonts w:ascii="Times New Roman" w:hAnsi="Times New Roman" w:cs="Times New Roman"/>
                            </w:rPr>
                          </w:pPr>
                          <w:r w:rsidRPr="004B15CD">
                            <w:rPr>
                              <w:rFonts w:ascii="Times New Roman" w:hAnsi="Times New Roman" w:cs="Times New Roman"/>
                            </w:rPr>
                            <w:t>Osmotik meningkat</w:t>
                          </w:r>
                        </w:p>
                        <w:p w14:paraId="065C16A3" w14:textId="77777777" w:rsidR="00211897" w:rsidRDefault="00211897" w:rsidP="0003258B">
                          <w:pPr>
                            <w:jc w:val="center"/>
                            <w:rPr>
                              <w:rFonts w:ascii="Times New Roman" w:hAnsi="Times New Roman" w:cs="Times New Roman"/>
                            </w:rPr>
                          </w:pPr>
                          <w:r>
                            <w:rPr>
                              <w:rFonts w:ascii="Times New Roman" w:hAnsi="Times New Roman" w:cs="Times New Roman"/>
                            </w:rPr>
                            <w:t>Peningkatan permeabilitas kapiler</w:t>
                          </w:r>
                        </w:p>
                        <w:p w14:paraId="15DD219E" w14:textId="77777777" w:rsidR="00211897" w:rsidRPr="004B15CD" w:rsidRDefault="00211897" w:rsidP="0003258B">
                          <w:pPr>
                            <w:jc w:val="center"/>
                            <w:rPr>
                              <w:rFonts w:ascii="Times New Roman" w:hAnsi="Times New Roman" w:cs="Times New Roman"/>
                            </w:rPr>
                          </w:pPr>
                          <w:r w:rsidRPr="004B15CD">
                            <w:rPr>
                              <w:rFonts w:ascii="Times New Roman" w:hAnsi="Times New Roman" w:cs="Times New Roman"/>
                            </w:rPr>
                            <w:t>Poliuria</w:t>
                          </w:r>
                        </w:p>
                        <w:p w14:paraId="5F5F58ED" w14:textId="77777777" w:rsidR="00211897" w:rsidRPr="004B15CD" w:rsidRDefault="00211897" w:rsidP="0003258B">
                          <w:pPr>
                            <w:jc w:val="center"/>
                            <w:rPr>
                              <w:rFonts w:ascii="Times New Roman" w:hAnsi="Times New Roman" w:cs="Times New Roman"/>
                            </w:rPr>
                          </w:pPr>
                          <w:r w:rsidRPr="004B15CD">
                            <w:rPr>
                              <w:rFonts w:ascii="Times New Roman" w:hAnsi="Times New Roman" w:cs="Times New Roman"/>
                            </w:rPr>
                            <w:t>Dehidrasi</w:t>
                          </w:r>
                        </w:p>
                        <w:p w14:paraId="67E37495" w14:textId="77777777" w:rsidR="00211897" w:rsidRPr="004B15CD" w:rsidRDefault="00211897" w:rsidP="0003258B">
                          <w:pPr>
                            <w:jc w:val="center"/>
                            <w:rPr>
                              <w:rFonts w:ascii="Times New Roman" w:hAnsi="Times New Roman" w:cs="Times New Roman"/>
                              <w:b/>
                            </w:rPr>
                          </w:pPr>
                          <w:r w:rsidRPr="004B15CD">
                            <w:rPr>
                              <w:rFonts w:ascii="Times New Roman" w:hAnsi="Times New Roman" w:cs="Times New Roman"/>
                              <w:b/>
                            </w:rPr>
                            <w:t xml:space="preserve">MK: </w:t>
                          </w:r>
                          <w:r>
                            <w:rPr>
                              <w:rFonts w:ascii="Times New Roman" w:hAnsi="Times New Roman" w:cs="Times New Roman"/>
                              <w:b/>
                            </w:rPr>
                            <w:t>Hipovolemia</w:t>
                          </w:r>
                        </w:p>
                      </w:txbxContent>
                    </v:textbox>
                  </v:rect>
                  <v:group id="Group 123" o:spid="_x0000_s1045" style="position:absolute;left:67151;top:44005;width:95;height:9049" coordsize="95,9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Straight Arrow Connector 120" o:spid="_x0000_s1046" type="#_x0000_t32" style="position:absolute;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" strokecolor="black [3200]" strokeweight=".5pt">
                      <v:stroke endarrow="block" joinstyle="miter"/>
                    </v:shape>
                    <v:shape id="Straight Arrow Connector 121" o:spid="_x0000_s1047" type="#_x0000_t32" style="position:absolute;left:95;top:4762;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" strokecolor="black [3200]" strokeweight=".5pt">
                      <v:stroke endarrow="block" joinstyle="miter"/>
                    </v:shape>
                    <v:shape id="Straight Arrow Connector 122" o:spid="_x0000_s1048" type="#_x0000_t32" style="position:absolute;left:95;top:74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" strokecolor="black [3200]" strokeweight=".5pt">
                      <v:stroke endarrow="block" joinstyle="miter"/>
                    </v:shape>
                  </v:group>
                  <v:group id="Group 131" o:spid="_x0000_s1049" style="position:absolute;left:82772;top:41719;width:0;height:4382" coordsize="0,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Straight Arrow Connector 124" o:spid="_x0000_s1050" type="#_x0000_t32" style="position:absolute;width:0;height:1714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" strokecolor="black [3200]" strokeweight=".5pt">
                      <v:stroke endarrow="block" joinstyle="miter"/>
                    </v:shape>
                    <v:shape id="Straight Arrow Connector 125" o:spid="_x0000_s1051" type="#_x0000_t32" style="position:absolute;top:266700;width:0;height:1714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" strokecolor="black [3200]" strokeweight=".5pt">
                      <v:stroke endarrow="block" joinstyle="miter"/>
                    </v:shape>
                  </v:group>
                  <v:group id="Group 130" o:spid="_x0000_s1052" style="position:absolute;left:97631;top:42862;width:95;height:9906" coordsize="95,9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Straight Arrow Connector 126" o:spid="_x0000_s1053" type="#_x0000_t32" style="position:absolute;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" strokecolor="black [3200]" strokeweight=".5pt">
                      <v:stroke endarrow="block" joinstyle="miter"/>
                    </v:shape>
                    <v:shape id="Straight Arrow Connector 127" o:spid="_x0000_s1054" type="#_x0000_t32" style="position:absolute;top:2667;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" strokecolor="black [3200]" strokeweight=".5pt">
                      <v:stroke endarrow="block" joinstyle="miter"/>
                    </v:shape>
                    <v:shape id="Straight Arrow Connector 128" o:spid="_x0000_s1055" type="#_x0000_t32" style="position:absolute;top:5905;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" strokecolor="black [3200]" strokeweight=".5pt">
                      <v:stroke endarrow="block" joinstyle="miter"/>
                    </v:shape>
                    <v:shape id="Straight Arrow Connector 129" o:spid="_x0000_s1056" type="#_x0000_t32" style="position:absolute;left:95;top:8382;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" strokecolor="black [3200]" strokeweight=".5pt">
                      <v:stroke endarrow="block" joinstyle="miter"/>
                    </v:shape>
                  </v:group>
                  <v:rect id="Rectangle 21" o:spid="_x0000_s1057" style="position:absolute;top:36195;width:14001;height:28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" fillcolor="white [3201]" strokecolor="#70ad47 [3209]" strokeweight="1pt">
                    <v:textbox>
                      <w:txbxContent>
                        <w:p w14:paraId="3A546398" w14:textId="77777777" w:rsidR="00211897" w:rsidRDefault="00211897" w:rsidP="0003258B">
                          <w:pPr>
                            <w:jc w:val="center"/>
                            <w:rPr>
                              <w:rFonts w:ascii="Times New Roman" w:hAnsi="Times New Roman" w:cs="Times New Roman"/>
                              <w:b/>
                            </w:rPr>
                          </w:pPr>
                          <w:r w:rsidRPr="000344E2">
                            <w:rPr>
                              <w:rFonts w:ascii="Times New Roman" w:hAnsi="Times New Roman" w:cs="Times New Roman"/>
                              <w:b/>
                            </w:rPr>
                            <w:t>B1 (Breath)</w:t>
                          </w:r>
                        </w:p>
                        <w:p w14:paraId="527D8C38" w14:textId="77777777" w:rsidR="00211897" w:rsidRPr="00CF5F27" w:rsidRDefault="00211897" w:rsidP="0003258B">
                          <w:pPr>
                            <w:jc w:val="center"/>
                            <w:rPr>
                              <w:rFonts w:ascii="Times New Roman" w:hAnsi="Times New Roman" w:cs="Times New Roman"/>
                              <w:b/>
                            </w:rPr>
                          </w:pPr>
                          <w:r w:rsidRPr="00AC3E89">
                            <w:rPr>
                              <w:rFonts w:ascii="Times New Roman" w:hAnsi="Times New Roman" w:cs="Times New Roman"/>
                            </w:rPr>
                            <w:t>gluconeogenesis</w:t>
                          </w:r>
                          <w:r>
                            <w:rPr>
                              <w:rFonts w:ascii="Times New Roman" w:hAnsi="Times New Roman" w:cs="Times New Roman"/>
                            </w:rPr>
                            <w:t xml:space="preserve"> meningkat</w:t>
                          </w:r>
                        </w:p>
                        <w:p w14:paraId="35791D8E" w14:textId="77777777" w:rsidR="00211897" w:rsidRPr="00CD3006" w:rsidRDefault="00211897" w:rsidP="0003258B">
                          <w:pPr>
                            <w:jc w:val="center"/>
                            <w:rPr>
                              <w:rFonts w:ascii="Times New Roman" w:hAnsi="Times New Roman" w:cs="Times New Roman"/>
                              <w:b/>
                            </w:rPr>
                          </w:pPr>
                          <w:r>
                            <w:rPr>
                              <w:rFonts w:ascii="Times New Roman" w:hAnsi="Times New Roman" w:cs="Times New Roman"/>
                            </w:rPr>
                            <w:t>lipolysis meningkat</w:t>
                          </w:r>
                        </w:p>
                        <w:p w14:paraId="026FA8EE" w14:textId="77777777" w:rsidR="00211897" w:rsidRPr="00AC3E89" w:rsidRDefault="00211897" w:rsidP="0003258B">
                          <w:pPr>
                            <w:jc w:val="center"/>
                            <w:rPr>
                              <w:rFonts w:ascii="Times New Roman" w:hAnsi="Times New Roman" w:cs="Times New Roman"/>
                            </w:rPr>
                          </w:pPr>
                          <w:r w:rsidRPr="00AC3E89">
                            <w:rPr>
                              <w:rFonts w:ascii="Times New Roman" w:hAnsi="Times New Roman" w:cs="Times New Roman"/>
                            </w:rPr>
                            <w:t>As. lemak bebas meningkat</w:t>
                          </w:r>
                        </w:p>
                        <w:p w14:paraId="10B06BDC" w14:textId="77777777" w:rsidR="00211897" w:rsidRPr="00AC3E89" w:rsidRDefault="00211897" w:rsidP="0003258B">
                          <w:pPr>
                            <w:jc w:val="center"/>
                            <w:rPr>
                              <w:rFonts w:ascii="Times New Roman" w:hAnsi="Times New Roman" w:cs="Times New Roman"/>
                            </w:rPr>
                          </w:pPr>
                          <w:r w:rsidRPr="00AC3E89">
                            <w:rPr>
                              <w:rFonts w:ascii="Times New Roman" w:hAnsi="Times New Roman" w:cs="Times New Roman"/>
                            </w:rPr>
                            <w:t>as lemak teroksidasi</w:t>
                          </w:r>
                        </w:p>
                        <w:p w14:paraId="5B268FA5" w14:textId="77777777" w:rsidR="00211897" w:rsidRPr="00AC3E89" w:rsidRDefault="00211897" w:rsidP="0003258B">
                          <w:pPr>
                            <w:jc w:val="center"/>
                            <w:rPr>
                              <w:rFonts w:ascii="Times New Roman" w:hAnsi="Times New Roman" w:cs="Times New Roman"/>
                            </w:rPr>
                          </w:pPr>
                          <w:r w:rsidRPr="00AC3E89">
                            <w:rPr>
                              <w:rFonts w:ascii="Times New Roman" w:hAnsi="Times New Roman" w:cs="Times New Roman"/>
                            </w:rPr>
                            <w:t>Ketoasidosis</w:t>
                          </w:r>
                        </w:p>
                        <w:p w14:paraId="71618AAD" w14:textId="77777777" w:rsidR="00211897" w:rsidRPr="00AC3E89" w:rsidRDefault="00211897" w:rsidP="0003258B">
                          <w:pPr>
                            <w:jc w:val="center"/>
                            <w:rPr>
                              <w:rFonts w:ascii="Times New Roman" w:hAnsi="Times New Roman" w:cs="Times New Roman"/>
                            </w:rPr>
                          </w:pPr>
                          <w:r w:rsidRPr="00AC3E89">
                            <w:rPr>
                              <w:rFonts w:ascii="Times New Roman" w:hAnsi="Times New Roman" w:cs="Times New Roman"/>
                            </w:rPr>
                            <w:t>Asidosis Metabolik</w:t>
                          </w:r>
                        </w:p>
                        <w:p w14:paraId="4611F19A" w14:textId="77777777" w:rsidR="00211897" w:rsidRPr="00AC3E89" w:rsidRDefault="00211897" w:rsidP="0003258B">
                          <w:pPr>
                            <w:jc w:val="center"/>
                            <w:rPr>
                              <w:rFonts w:ascii="Times New Roman" w:hAnsi="Times New Roman" w:cs="Times New Roman"/>
                              <w:b/>
                              <w:sz w:val="20"/>
                              <w:szCs w:val="20"/>
                            </w:rPr>
                          </w:pPr>
                          <w:r w:rsidRPr="00AC3E89">
                            <w:rPr>
                              <w:rFonts w:ascii="Times New Roman" w:hAnsi="Times New Roman" w:cs="Times New Roman"/>
                              <w:b/>
                              <w:sz w:val="20"/>
                              <w:szCs w:val="20"/>
                            </w:rPr>
                            <w:t xml:space="preserve">Mk: </w:t>
                          </w:r>
                          <w:r>
                            <w:rPr>
                              <w:rFonts w:ascii="Times New Roman" w:hAnsi="Times New Roman" w:cs="Times New Roman"/>
                              <w:b/>
                              <w:sz w:val="20"/>
                              <w:szCs w:val="20"/>
                            </w:rPr>
                            <w:t>Pola Nafas Tidak Efektif</w:t>
                          </w:r>
                        </w:p>
                      </w:txbxContent>
                    </v:textbox>
                  </v:rect>
                  <v:group id="Group 83" o:spid="_x0000_s1058" style="position:absolute;left:51816;top:41148;width:0;height:9239" coordsize="0,9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Straight Arrow Connector 52" o:spid="_x0000_s1059" type="#_x0000_t32" style="position:absolute;width: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" strokecolor="black [3200]" strokeweight=".5pt">
                      <v:stroke endarrow="block" joinstyle="miter"/>
                    </v:shape>
                    <v:shape id="Straight Arrow Connector 53" o:spid="_x0000_s1060" type="#_x0000_t32" style="position:absolute;top:4095;width:0;height:2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" strokecolor="black [3200]" strokeweight=".5pt">
                      <v:stroke endarrow="block" joinstyle="miter"/>
                    </v:shape>
                    <v:shape id="Straight Arrow Connector 55" o:spid="_x0000_s1061" type="#_x0000_t32" style="position:absolute;top:7239;width: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" strokecolor="black [3200]" strokeweight=".5pt">
                      <v:stroke endarrow="block" joinstyle="miter"/>
                    </v:shape>
                  </v:group>
                  <v:rect id="Rectangle 13" o:spid="_x0000_s1062" style="position:absolute;left:15049;top:36195;width:14002;height:28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" fillcolor="white [3201]" strokecolor="#70ad47 [3209]" strokeweight="1pt">
                    <v:textbox>
                      <w:txbxContent>
                        <w:p w14:paraId="60BF27CA" w14:textId="77777777" w:rsidR="00211897" w:rsidRPr="001060F0" w:rsidRDefault="00211897" w:rsidP="0003258B">
                          <w:pPr>
                            <w:jc w:val="center"/>
                            <w:rPr>
                              <w:rFonts w:ascii="Times New Roman" w:hAnsi="Times New Roman" w:cs="Times New Roman"/>
                              <w:b/>
                            </w:rPr>
                          </w:pPr>
                          <w:r w:rsidRPr="001060F0">
                            <w:rPr>
                              <w:rFonts w:ascii="Times New Roman" w:hAnsi="Times New Roman" w:cs="Times New Roman"/>
                              <w:b/>
                            </w:rPr>
                            <w:t>B2 (Blood)</w:t>
                          </w:r>
                        </w:p>
                        <w:p w14:paraId="206662F3" w14:textId="77777777" w:rsidR="00211897" w:rsidRPr="00055BD1" w:rsidRDefault="00211897" w:rsidP="0003258B">
                          <w:pPr>
                            <w:jc w:val="center"/>
                            <w:rPr>
                              <w:rFonts w:ascii="Times New Roman" w:hAnsi="Times New Roman" w:cs="Times New Roman"/>
                            </w:rPr>
                          </w:pPr>
                          <w:r w:rsidRPr="00055BD1">
                            <w:rPr>
                              <w:rFonts w:ascii="Times New Roman" w:hAnsi="Times New Roman" w:cs="Times New Roman"/>
                            </w:rPr>
                            <w:t>Penurunan fungsi pankreas</w:t>
                          </w:r>
                        </w:p>
                        <w:p w14:paraId="12EED3B4" w14:textId="77777777" w:rsidR="00211897" w:rsidRDefault="00211897" w:rsidP="0003258B">
                          <w:pPr>
                            <w:jc w:val="center"/>
                            <w:rPr>
                              <w:rFonts w:ascii="Times New Roman" w:hAnsi="Times New Roman" w:cs="Times New Roman"/>
                              <w:color w:val="FF0000"/>
                            </w:rPr>
                          </w:pPr>
                          <w:r>
                            <w:rPr>
                              <w:rFonts w:ascii="Times New Roman" w:hAnsi="Times New Roman" w:cs="Times New Roman"/>
                              <w:sz w:val="24"/>
                              <w:szCs w:val="24"/>
                            </w:rPr>
                            <w:t>Defisit</w:t>
                          </w:r>
                          <w:r w:rsidRPr="009F0136">
                            <w:rPr>
                              <w:rFonts w:ascii="Times New Roman" w:hAnsi="Times New Roman" w:cs="Times New Roman"/>
                              <w:sz w:val="24"/>
                              <w:szCs w:val="24"/>
                            </w:rPr>
                            <w:t xml:space="preserve"> insulin</w:t>
                          </w:r>
                          <w:r w:rsidRPr="004F0A9A">
                            <w:rPr>
                              <w:rFonts w:ascii="Times New Roman" w:hAnsi="Times New Roman" w:cs="Times New Roman"/>
                              <w:color w:val="FF0000"/>
                            </w:rPr>
                            <w:t xml:space="preserve"> </w:t>
                          </w:r>
                        </w:p>
                        <w:p w14:paraId="7B83999F" w14:textId="2330E497" w:rsidR="00211897" w:rsidRPr="00571436" w:rsidRDefault="00211897" w:rsidP="00571436">
                          <w:pPr>
                            <w:jc w:val="center"/>
                            <w:rPr>
                              <w:rFonts w:ascii="Times New Roman" w:hAnsi="Times New Roman" w:cs="Times New Roman"/>
                              <w:sz w:val="24"/>
                              <w:szCs w:val="24"/>
                            </w:rPr>
                          </w:pPr>
                          <w:r>
                            <w:rPr>
                              <w:rFonts w:ascii="Times New Roman" w:hAnsi="Times New Roman" w:cs="Times New Roman"/>
                              <w:sz w:val="24"/>
                              <w:szCs w:val="24"/>
                            </w:rPr>
                            <w:t>Transpor</w:t>
                          </w:r>
                          <w:r w:rsidRPr="009F0136">
                            <w:rPr>
                              <w:rFonts w:ascii="Times New Roman" w:hAnsi="Times New Roman" w:cs="Times New Roman"/>
                              <w:sz w:val="24"/>
                              <w:szCs w:val="24"/>
                            </w:rPr>
                            <w:t xml:space="preserve"> glukosa</w:t>
                          </w:r>
                          <w:r>
                            <w:rPr>
                              <w:rFonts w:ascii="Times New Roman" w:hAnsi="Times New Roman" w:cs="Times New Roman"/>
                              <w:sz w:val="24"/>
                              <w:szCs w:val="24"/>
                            </w:rPr>
                            <w:t xml:space="preserve"> menurun</w:t>
                          </w:r>
                          <w:r w:rsidRPr="009F0136">
                            <w:rPr>
                              <w:rFonts w:ascii="Times New Roman" w:hAnsi="Times New Roman" w:cs="Times New Roman"/>
                              <w:sz w:val="24"/>
                              <w:szCs w:val="24"/>
                            </w:rPr>
                            <w:t xml:space="preserve"> </w:t>
                          </w:r>
                        </w:p>
                        <w:p w14:paraId="02A97628" w14:textId="77777777" w:rsidR="00211897" w:rsidRDefault="00211897" w:rsidP="0003258B">
                          <w:pPr>
                            <w:jc w:val="center"/>
                            <w:rPr>
                              <w:rFonts w:ascii="Times New Roman" w:hAnsi="Times New Roman" w:cs="Times New Roman"/>
                              <w:color w:val="FF0000"/>
                            </w:rPr>
                          </w:pPr>
                          <w:r w:rsidRPr="009F0136">
                            <w:rPr>
                              <w:rFonts w:ascii="Times New Roman" w:hAnsi="Times New Roman" w:cs="Times New Roman"/>
                              <w:sz w:val="24"/>
                              <w:szCs w:val="24"/>
                            </w:rPr>
                            <w:t xml:space="preserve">Peningkatan </w:t>
                          </w:r>
                          <w:r>
                            <w:rPr>
                              <w:rFonts w:ascii="Times New Roman" w:hAnsi="Times New Roman" w:cs="Times New Roman"/>
                              <w:sz w:val="24"/>
                              <w:szCs w:val="24"/>
                            </w:rPr>
                            <w:t>glukoneogenesis</w:t>
                          </w:r>
                        </w:p>
                        <w:p w14:paraId="3A2686B7" w14:textId="77777777" w:rsidR="00211897" w:rsidRPr="004B15CD" w:rsidRDefault="00211897" w:rsidP="0003258B">
                          <w:pPr>
                            <w:jc w:val="center"/>
                            <w:rPr>
                              <w:rFonts w:ascii="Times New Roman" w:hAnsi="Times New Roman" w:cs="Times New Roman"/>
                              <w:b/>
                            </w:rPr>
                          </w:pPr>
                          <w:r w:rsidRPr="007233AC">
                            <w:rPr>
                              <w:rFonts w:ascii="Times New Roman" w:hAnsi="Times New Roman" w:cs="Times New Roman"/>
                              <w:b/>
                              <w:sz w:val="20"/>
                              <w:szCs w:val="20"/>
                            </w:rPr>
                            <w:t>MK:</w:t>
                          </w:r>
                          <w:r w:rsidRPr="004B15CD">
                            <w:rPr>
                              <w:rFonts w:ascii="Times New Roman" w:hAnsi="Times New Roman" w:cs="Times New Roman"/>
                              <w:b/>
                            </w:rPr>
                            <w:t xml:space="preserve"> </w:t>
                          </w:r>
                          <w:r w:rsidRPr="007233AC">
                            <w:rPr>
                              <w:rFonts w:ascii="Times New Roman" w:hAnsi="Times New Roman" w:cs="Times New Roman"/>
                              <w:b/>
                              <w:sz w:val="20"/>
                              <w:szCs w:val="20"/>
                            </w:rPr>
                            <w:t>Ketidakstabilan Kadar Glukos</w:t>
                          </w:r>
                          <w:r>
                            <w:rPr>
                              <w:rFonts w:ascii="Times New Roman" w:hAnsi="Times New Roman" w:cs="Times New Roman"/>
                              <w:b/>
                              <w:sz w:val="20"/>
                              <w:szCs w:val="20"/>
                            </w:rPr>
                            <w:t>a Darah</w:t>
                          </w:r>
                        </w:p>
                        <w:p w14:paraId="730AFE6F" w14:textId="77777777" w:rsidR="00211897" w:rsidRPr="000344E2" w:rsidRDefault="00211897" w:rsidP="0003258B">
                          <w:pPr>
                            <w:jc w:val="center"/>
                            <w:rPr>
                              <w:b/>
                            </w:rPr>
                          </w:pPr>
                        </w:p>
                      </w:txbxContent>
                    </v:textbox>
                  </v:rect>
                  <v:group id="Group 177" o:spid="_x0000_s1063" style="position:absolute;left:21812;top:43053;width:190;height:14001" coordsize="190,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Straight Arrow Connector 178" o:spid="_x0000_s1064" type="#_x0000_t32" style="position:absolute;left:190;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" strokecolor="black [3200]" strokeweight=".5pt">
                      <v:stroke endarrow="block" joinstyle="miter"/>
                    </v:shape>
                    <v:shape id="Straight Arrow Connector 179" o:spid="_x0000_s1065" type="#_x0000_t32" style="position:absolute;left:190;top:2857;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" strokecolor="black [3200]" strokeweight=".5pt">
                      <v:stroke endarrow="block" joinstyle="miter"/>
                    </v:shape>
                    <v:shape id="Straight Arrow Connector 180" o:spid="_x0000_s1066" type="#_x0000_t32" style="position:absolute;left:190;top:7524;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" strokecolor="black [3200]" strokeweight=".5pt">
                      <v:stroke endarrow="block" joinstyle="miter"/>
                    </v:shape>
                    <v:shape id="Straight Arrow Connector 181" o:spid="_x0000_s1067" type="#_x0000_t32" style="position:absolute;top:12287;width:0;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" strokecolor="black [3200]" strokeweight=".5pt">
                      <v:stroke endarrow="block" joinstyle="miter"/>
                    </v:shape>
                  </v:group>
                  <v:shape id="Straight Arrow Connector 47" o:spid="_x0000_s1068" type="#_x0000_t32" style="position:absolute;left:6953;top:42862;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" strokecolor="black [3200]" strokeweight=".5pt">
                    <v:stroke endarrow="block" joinstyle="miter"/>
                  </v:shape>
                  <v:shape id="Straight Arrow Connector 48" o:spid="_x0000_s1069" type="#_x0000_t32" style="position:absolute;left:6953;top:45529;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" strokecolor="black [3200]" strokeweight=".5pt">
                    <v:stroke endarrow="block" joinstyle="miter"/>
                  </v:shape>
                  <v:shape id="Straight Arrow Connector 49" o:spid="_x0000_s1070" type="#_x0000_t32" style="position:absolute;left:6953;top:50006;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" strokecolor="black [3200]" strokeweight=".5pt">
                    <v:stroke endarrow="block" joinstyle="miter"/>
                  </v:shape>
                  <v:shape id="Straight Arrow Connector 50" o:spid="_x0000_s1071" type="#_x0000_t32" style="position:absolute;left:6953;top:52863;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" strokecolor="black [3200]" strokeweight=".5pt">
                    <v:stroke endarrow="block" joinstyle="miter"/>
                  </v:shape>
                  <v:shape id="Straight Arrow Connector 51" o:spid="_x0000_s1072" type="#_x0000_t32" style="position:absolute;left:6953;top:55530;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" strokecolor="black [3200]" strokeweight=".5pt">
                    <v:stroke endarrow="block" joinstyle="miter"/>
                  </v:shape>
                  <v:shape id="Straight Arrow Connector 176" o:spid="_x0000_s1073" type="#_x0000_t32" style="position:absolute;left:6858;top:58102;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" strokecolor="black [3200]" strokeweight=".5pt">
                    <v:stroke endarrow="block" joinstyle="miter"/>
                  </v:shape>
                  <v:group id="Group 195" o:spid="_x0000_s1074" style="position:absolute;left:4381;width:93250;height:34766" coordsize="93249,3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rect id="Rectangle 9" o:spid="_x0000_s1075" style="position:absolute;width:14763;height:27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" fillcolor="white [3212]" strokecolor="white [3212]" strokeweight="1pt">
                      <v:textbox>
                        <w:txbxContent>
                          <w:p w14:paraId="4D913ACB" w14:textId="77777777" w:rsidR="00211897" w:rsidRPr="00765A55" w:rsidRDefault="00211897" w:rsidP="0003258B">
                            <w:pPr>
                              <w:jc w:val="center"/>
                              <w:rPr>
                                <w:rFonts w:ascii="Times New Roman" w:hAnsi="Times New Roman" w:cs="Times New Roman"/>
                                <w:b/>
                              </w:rPr>
                            </w:pPr>
                            <w:r w:rsidRPr="00765A55">
                              <w:rPr>
                                <w:rFonts w:ascii="Times New Roman" w:hAnsi="Times New Roman" w:cs="Times New Roman"/>
                                <w:b/>
                              </w:rPr>
                              <w:t>Pola Makan meningkat</w:t>
                            </w:r>
                          </w:p>
                          <w:p w14:paraId="57895902" w14:textId="77777777" w:rsidR="00211897" w:rsidRPr="00F47C08" w:rsidRDefault="00211897" w:rsidP="0003258B">
                            <w:pPr>
                              <w:jc w:val="center"/>
                              <w:rPr>
                                <w:rFonts w:ascii="Times New Roman" w:hAnsi="Times New Roman" w:cs="Times New Roman"/>
                              </w:rPr>
                            </w:pPr>
                            <w:r w:rsidRPr="00F47C08">
                              <w:rPr>
                                <w:rFonts w:ascii="Times New Roman" w:hAnsi="Times New Roman" w:cs="Times New Roman"/>
                              </w:rPr>
                              <w:t>Metabolisme tubuh meningkat</w:t>
                            </w:r>
                          </w:p>
                          <w:p w14:paraId="4B2884B5" w14:textId="77777777" w:rsidR="00211897" w:rsidRPr="00F47C08" w:rsidRDefault="00211897" w:rsidP="0003258B">
                            <w:pPr>
                              <w:jc w:val="center"/>
                              <w:rPr>
                                <w:rFonts w:ascii="Times New Roman" w:hAnsi="Times New Roman" w:cs="Times New Roman"/>
                              </w:rPr>
                            </w:pPr>
                            <w:r w:rsidRPr="00F47C08">
                              <w:rPr>
                                <w:rFonts w:ascii="Times New Roman" w:hAnsi="Times New Roman" w:cs="Times New Roman"/>
                              </w:rPr>
                              <w:t>Aktivitas menurun</w:t>
                            </w:r>
                          </w:p>
                          <w:p w14:paraId="6C77EB91" w14:textId="77777777" w:rsidR="00211897" w:rsidRPr="00F47C08" w:rsidRDefault="00211897" w:rsidP="0003258B">
                            <w:pPr>
                              <w:jc w:val="center"/>
                              <w:rPr>
                                <w:rFonts w:ascii="Times New Roman" w:hAnsi="Times New Roman" w:cs="Times New Roman"/>
                              </w:rPr>
                            </w:pPr>
                            <w:r w:rsidRPr="00F47C08">
                              <w:rPr>
                                <w:rFonts w:ascii="Times New Roman" w:hAnsi="Times New Roman" w:cs="Times New Roman"/>
                              </w:rPr>
                              <w:t>Gangguan pembentukan energi</w:t>
                            </w:r>
                          </w:p>
                          <w:p w14:paraId="4F951562" w14:textId="77777777" w:rsidR="00211897" w:rsidRPr="00F47C08" w:rsidRDefault="00211897" w:rsidP="0003258B">
                            <w:pPr>
                              <w:jc w:val="center"/>
                              <w:rPr>
                                <w:rFonts w:ascii="Times New Roman" w:hAnsi="Times New Roman" w:cs="Times New Roman"/>
                              </w:rPr>
                            </w:pPr>
                            <w:r w:rsidRPr="00F47C08">
                              <w:rPr>
                                <w:rFonts w:ascii="Times New Roman" w:hAnsi="Times New Roman" w:cs="Times New Roman"/>
                              </w:rPr>
                              <w:t xml:space="preserve">Produksi insulin </w:t>
                            </w:r>
                            <w:r>
                              <w:rPr>
                                <w:rFonts w:ascii="Times New Roman" w:hAnsi="Times New Roman" w:cs="Times New Roman"/>
                              </w:rPr>
                              <w:t xml:space="preserve">tidak </w:t>
                            </w:r>
                            <w:r w:rsidRPr="00F47C08">
                              <w:rPr>
                                <w:rFonts w:ascii="Times New Roman" w:hAnsi="Times New Roman" w:cs="Times New Roman"/>
                              </w:rPr>
                              <w:t>adekuat</w:t>
                            </w:r>
                          </w:p>
                          <w:p w14:paraId="2562263F" w14:textId="77777777" w:rsidR="00211897" w:rsidRPr="00F47C08" w:rsidRDefault="00211897" w:rsidP="0003258B">
                            <w:pPr>
                              <w:jc w:val="center"/>
                              <w:rPr>
                                <w:rFonts w:ascii="Times New Roman" w:hAnsi="Times New Roman" w:cs="Times New Roman"/>
                              </w:rPr>
                            </w:pPr>
                            <w:r>
                              <w:rPr>
                                <w:rFonts w:ascii="Times New Roman" w:hAnsi="Times New Roman" w:cs="Times New Roman"/>
                              </w:rPr>
                              <w:t>T</w:t>
                            </w:r>
                            <w:r w:rsidRPr="00F47C08">
                              <w:rPr>
                                <w:rFonts w:ascii="Times New Roman" w:hAnsi="Times New Roman" w:cs="Times New Roman"/>
                              </w:rPr>
                              <w:t xml:space="preserve">ransportasi gula dalam sel </w:t>
                            </w:r>
                            <w:r>
                              <w:rPr>
                                <w:rFonts w:ascii="Times New Roman" w:hAnsi="Times New Roman" w:cs="Times New Roman"/>
                              </w:rPr>
                              <w:t>turun</w:t>
                            </w:r>
                          </w:p>
                          <w:p w14:paraId="416209F7" w14:textId="77777777" w:rsidR="00211897" w:rsidRPr="00F47C08" w:rsidRDefault="00211897" w:rsidP="0003258B">
                            <w:pPr>
                              <w:jc w:val="center"/>
                              <w:rPr>
                                <w:rFonts w:ascii="Times New Roman" w:hAnsi="Times New Roman" w:cs="Times New Roman"/>
                              </w:rPr>
                            </w:pPr>
                            <w:r>
                              <w:rPr>
                                <w:rFonts w:ascii="Times New Roman" w:hAnsi="Times New Roman" w:cs="Times New Roman"/>
                              </w:rPr>
                              <w:t>G</w:t>
                            </w:r>
                            <w:r w:rsidRPr="00F47C08">
                              <w:rPr>
                                <w:rFonts w:ascii="Times New Roman" w:hAnsi="Times New Roman" w:cs="Times New Roman"/>
                              </w:rPr>
                              <w:t>ula darah meningkat</w:t>
                            </w:r>
                          </w:p>
                          <w:p w14:paraId="692522B8" w14:textId="77777777" w:rsidR="00211897" w:rsidRPr="00F47C08" w:rsidRDefault="00211897" w:rsidP="0003258B">
                            <w:pPr>
                              <w:jc w:val="center"/>
                              <w:rPr>
                                <w:rFonts w:ascii="Times New Roman" w:hAnsi="Times New Roman" w:cs="Times New Roman"/>
                              </w:rPr>
                            </w:pPr>
                          </w:p>
                          <w:p w14:paraId="50B1CC74" w14:textId="77777777" w:rsidR="00211897" w:rsidRPr="00F47C08" w:rsidRDefault="00211897" w:rsidP="0003258B">
                            <w:pPr>
                              <w:jc w:val="center"/>
                              <w:rPr>
                                <w:rFonts w:ascii="Times New Roman" w:hAnsi="Times New Roman" w:cs="Times New Roman"/>
                              </w:rPr>
                            </w:pPr>
                          </w:p>
                          <w:p w14:paraId="4FFD4F4A" w14:textId="77777777" w:rsidR="00211897" w:rsidRDefault="00211897" w:rsidP="0003258B">
                            <w:pPr>
                              <w:jc w:val="center"/>
                            </w:pPr>
                          </w:p>
                          <w:p w14:paraId="43D798DB" w14:textId="77777777" w:rsidR="00211897" w:rsidRDefault="00211897" w:rsidP="0003258B">
                            <w:pPr>
                              <w:jc w:val="center"/>
                            </w:pPr>
                          </w:p>
                          <w:p w14:paraId="410FF4A2" w14:textId="77777777" w:rsidR="00211897" w:rsidRDefault="00211897" w:rsidP="0003258B">
                            <w:pPr>
                              <w:jc w:val="center"/>
                            </w:pPr>
                          </w:p>
                        </w:txbxContent>
                      </v:textbox>
                    </v:rect>
                    <v:rect id="Rectangle 10" o:spid="_x0000_s1076" style="position:absolute;left:15716;width:14478;height:22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" fillcolor="white [3212]" strokecolor="white [3212]" strokeweight="1pt">
                      <v:textbox>
                        <w:txbxContent>
                          <w:p w14:paraId="608D88D0" w14:textId="77777777" w:rsidR="00211897" w:rsidRPr="00765A55" w:rsidRDefault="00211897" w:rsidP="0003258B">
                            <w:pPr>
                              <w:jc w:val="center"/>
                              <w:rPr>
                                <w:rFonts w:ascii="Times New Roman" w:hAnsi="Times New Roman" w:cs="Times New Roman"/>
                                <w:b/>
                              </w:rPr>
                            </w:pPr>
                            <w:r w:rsidRPr="00765A55">
                              <w:rPr>
                                <w:rFonts w:ascii="Times New Roman" w:hAnsi="Times New Roman" w:cs="Times New Roman"/>
                                <w:b/>
                              </w:rPr>
                              <w:t>Obesitas</w:t>
                            </w:r>
                          </w:p>
                          <w:p w14:paraId="30C66B3B" w14:textId="77777777" w:rsidR="00211897" w:rsidRDefault="00211897" w:rsidP="0003258B">
                            <w:pPr>
                              <w:jc w:val="center"/>
                              <w:rPr>
                                <w:rFonts w:ascii="Times New Roman" w:hAnsi="Times New Roman" w:cs="Times New Roman"/>
                              </w:rPr>
                            </w:pPr>
                            <w:r>
                              <w:rPr>
                                <w:rFonts w:ascii="Times New Roman" w:hAnsi="Times New Roman" w:cs="Times New Roman"/>
                              </w:rPr>
                              <w:t>peningkatan timbunan lemak pada sel adiposa</w:t>
                            </w:r>
                          </w:p>
                          <w:p w14:paraId="470C7DD7" w14:textId="77777777" w:rsidR="00211897" w:rsidRDefault="00211897" w:rsidP="0003258B">
                            <w:pPr>
                              <w:jc w:val="center"/>
                              <w:rPr>
                                <w:rFonts w:ascii="Times New Roman" w:hAnsi="Times New Roman" w:cs="Times New Roman"/>
                              </w:rPr>
                            </w:pPr>
                            <w:r>
                              <w:rPr>
                                <w:rFonts w:ascii="Times New Roman" w:hAnsi="Times New Roman" w:cs="Times New Roman"/>
                              </w:rPr>
                              <w:t>Asam lemak bebas meningkat</w:t>
                            </w:r>
                          </w:p>
                          <w:p w14:paraId="45447EEA" w14:textId="77777777" w:rsidR="00211897" w:rsidRDefault="00211897" w:rsidP="0003258B">
                            <w:pPr>
                              <w:jc w:val="center"/>
                              <w:rPr>
                                <w:rFonts w:ascii="Times New Roman" w:hAnsi="Times New Roman" w:cs="Times New Roman"/>
                              </w:rPr>
                            </w:pPr>
                            <w:r>
                              <w:rPr>
                                <w:rFonts w:ascii="Times New Roman" w:hAnsi="Times New Roman" w:cs="Times New Roman"/>
                              </w:rPr>
                              <w:t>Resistensi Insulin</w:t>
                            </w:r>
                          </w:p>
                          <w:p w14:paraId="6FC5C0BB" w14:textId="77777777" w:rsidR="00211897" w:rsidRPr="00F47C08" w:rsidRDefault="00211897" w:rsidP="0003258B">
                            <w:pPr>
                              <w:jc w:val="center"/>
                              <w:rPr>
                                <w:rFonts w:ascii="Times New Roman" w:hAnsi="Times New Roman" w:cs="Times New Roman"/>
                              </w:rPr>
                            </w:pPr>
                            <w:r>
                              <w:rPr>
                                <w:rFonts w:ascii="Times New Roman" w:hAnsi="Times New Roman" w:cs="Times New Roman"/>
                              </w:rPr>
                              <w:t>Daya kerja insulin menurun</w:t>
                            </w:r>
                          </w:p>
                        </w:txbxContent>
                      </v:textbox>
                    </v:rect>
                    <v:rect id="Rectangle 11" o:spid="_x0000_s1077" style="position:absolute;left:31051;top:95;width:14573;height:21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" fillcolor="white [3212]" strokecolor="white [3212]" strokeweight="1pt">
                      <v:textbox>
                        <w:txbxContent>
                          <w:p w14:paraId="0CD34D3A" w14:textId="77777777" w:rsidR="00211897" w:rsidRPr="00765A55" w:rsidRDefault="00211897" w:rsidP="0003258B">
                            <w:pPr>
                              <w:jc w:val="center"/>
                              <w:rPr>
                                <w:rFonts w:ascii="Times New Roman" w:hAnsi="Times New Roman" w:cs="Times New Roman"/>
                                <w:b/>
                              </w:rPr>
                            </w:pPr>
                            <w:r w:rsidRPr="00765A55">
                              <w:rPr>
                                <w:rFonts w:ascii="Times New Roman" w:hAnsi="Times New Roman" w:cs="Times New Roman"/>
                                <w:b/>
                              </w:rPr>
                              <w:t>Faktor Genetik</w:t>
                            </w:r>
                          </w:p>
                          <w:p w14:paraId="21466292" w14:textId="77777777" w:rsidR="00211897" w:rsidRPr="00152337" w:rsidRDefault="00211897" w:rsidP="0003258B">
                            <w:pPr>
                              <w:jc w:val="center"/>
                              <w:rPr>
                                <w:rFonts w:ascii="Times New Roman" w:hAnsi="Times New Roman" w:cs="Times New Roman"/>
                              </w:rPr>
                            </w:pPr>
                            <w:r w:rsidRPr="00152337">
                              <w:rPr>
                                <w:rFonts w:ascii="Times New Roman" w:hAnsi="Times New Roman" w:cs="Times New Roman"/>
                              </w:rPr>
                              <w:t>Gen Penyebab</w:t>
                            </w:r>
                          </w:p>
                          <w:p w14:paraId="24402CDE" w14:textId="77777777" w:rsidR="00211897" w:rsidRPr="00152337" w:rsidRDefault="00211897" w:rsidP="0003258B">
                            <w:pPr>
                              <w:jc w:val="center"/>
                              <w:rPr>
                                <w:rFonts w:ascii="Times New Roman" w:hAnsi="Times New Roman" w:cs="Times New Roman"/>
                              </w:rPr>
                            </w:pPr>
                            <w:r w:rsidRPr="00152337">
                              <w:rPr>
                                <w:rFonts w:ascii="Times New Roman" w:hAnsi="Times New Roman" w:cs="Times New Roman"/>
                              </w:rPr>
                              <w:t>Mutasi gen pada Kromosom</w:t>
                            </w:r>
                          </w:p>
                          <w:p w14:paraId="4D061278" w14:textId="77777777" w:rsidR="00211897" w:rsidRPr="00152337" w:rsidRDefault="00211897" w:rsidP="0003258B">
                            <w:pPr>
                              <w:jc w:val="center"/>
                              <w:rPr>
                                <w:rFonts w:ascii="Times New Roman" w:hAnsi="Times New Roman" w:cs="Times New Roman"/>
                              </w:rPr>
                            </w:pPr>
                            <w:r w:rsidRPr="00152337">
                              <w:rPr>
                                <w:rFonts w:ascii="Times New Roman" w:hAnsi="Times New Roman" w:cs="Times New Roman"/>
                              </w:rPr>
                              <w:t>Disfungsi Glund</w:t>
                            </w:r>
                          </w:p>
                          <w:p w14:paraId="7CFF6CEB" w14:textId="77777777" w:rsidR="00211897" w:rsidRPr="00152337" w:rsidRDefault="00211897" w:rsidP="0003258B">
                            <w:pPr>
                              <w:jc w:val="center"/>
                              <w:rPr>
                                <w:rFonts w:ascii="Times New Roman" w:hAnsi="Times New Roman" w:cs="Times New Roman"/>
                              </w:rPr>
                            </w:pPr>
                            <w:r w:rsidRPr="00152337">
                              <w:rPr>
                                <w:rFonts w:ascii="Times New Roman" w:hAnsi="Times New Roman" w:cs="Times New Roman"/>
                              </w:rPr>
                              <w:t>Hormon Resisten meningkat</w:t>
                            </w:r>
                          </w:p>
                          <w:p w14:paraId="6E025FB7" w14:textId="77777777" w:rsidR="00211897" w:rsidRDefault="00211897" w:rsidP="0003258B">
                            <w:pPr>
                              <w:jc w:val="center"/>
                            </w:pPr>
                            <w:r w:rsidRPr="00152337">
                              <w:rPr>
                                <w:rFonts w:ascii="Times New Roman" w:hAnsi="Times New Roman" w:cs="Times New Roman"/>
                              </w:rPr>
                              <w:t>Resistensi insulin</w:t>
                            </w:r>
                          </w:p>
                        </w:txbxContent>
                      </v:textbox>
                    </v:rect>
                    <v:rect id="Rectangle 12" o:spid="_x0000_s1078" style="position:absolute;left:46482;top:381;width:15430;height:24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" fillcolor="white [3212]" strokecolor="white [3212]" strokeweight="1pt">
                      <v:textbox>
                        <w:txbxContent>
                          <w:p w14:paraId="77E3F514" w14:textId="77777777" w:rsidR="00211897" w:rsidRPr="00765A55" w:rsidRDefault="00211897" w:rsidP="0003258B">
                            <w:pPr>
                              <w:jc w:val="center"/>
                              <w:rPr>
                                <w:rFonts w:ascii="Times New Roman" w:hAnsi="Times New Roman" w:cs="Times New Roman"/>
                                <w:b/>
                              </w:rPr>
                            </w:pPr>
                            <w:r w:rsidRPr="00765A55">
                              <w:rPr>
                                <w:rFonts w:ascii="Times New Roman" w:hAnsi="Times New Roman" w:cs="Times New Roman"/>
                                <w:b/>
                              </w:rPr>
                              <w:t>Bahan kima dan obat</w:t>
                            </w:r>
                          </w:p>
                          <w:p w14:paraId="7F3E0376" w14:textId="77777777" w:rsidR="00211897" w:rsidRPr="00D83992" w:rsidRDefault="00211897" w:rsidP="0003258B">
                            <w:pPr>
                              <w:jc w:val="center"/>
                              <w:rPr>
                                <w:rFonts w:ascii="Times New Roman" w:hAnsi="Times New Roman" w:cs="Times New Roman"/>
                              </w:rPr>
                            </w:pPr>
                            <w:r w:rsidRPr="00D83992">
                              <w:rPr>
                                <w:rFonts w:ascii="Times New Roman" w:hAnsi="Times New Roman" w:cs="Times New Roman"/>
                              </w:rPr>
                              <w:t>Iritasi Pankreas</w:t>
                            </w:r>
                          </w:p>
                          <w:p w14:paraId="0917C82C" w14:textId="77777777" w:rsidR="00211897" w:rsidRPr="00D83992" w:rsidRDefault="00211897" w:rsidP="0003258B">
                            <w:pPr>
                              <w:jc w:val="center"/>
                              <w:rPr>
                                <w:rFonts w:ascii="Times New Roman" w:hAnsi="Times New Roman" w:cs="Times New Roman"/>
                              </w:rPr>
                            </w:pPr>
                            <w:r w:rsidRPr="00D83992">
                              <w:rPr>
                                <w:rFonts w:ascii="Times New Roman" w:hAnsi="Times New Roman" w:cs="Times New Roman"/>
                              </w:rPr>
                              <w:t>Inflmasi Pankreas</w:t>
                            </w:r>
                          </w:p>
                          <w:p w14:paraId="7066EEA9" w14:textId="77777777" w:rsidR="00211897" w:rsidRPr="00D83992" w:rsidRDefault="00211897" w:rsidP="0003258B">
                            <w:pPr>
                              <w:jc w:val="center"/>
                              <w:rPr>
                                <w:rFonts w:ascii="Times New Roman" w:hAnsi="Times New Roman" w:cs="Times New Roman"/>
                              </w:rPr>
                            </w:pPr>
                            <w:r w:rsidRPr="00D83992">
                              <w:rPr>
                                <w:rFonts w:ascii="Times New Roman" w:hAnsi="Times New Roman" w:cs="Times New Roman"/>
                              </w:rPr>
                              <w:t>Fungsi Pankreas menurun</w:t>
                            </w:r>
                          </w:p>
                          <w:p w14:paraId="37DECFD1" w14:textId="77777777" w:rsidR="00211897" w:rsidRPr="00D83992" w:rsidRDefault="00211897" w:rsidP="0003258B">
                            <w:pPr>
                              <w:jc w:val="center"/>
                              <w:rPr>
                                <w:rFonts w:ascii="Times New Roman" w:hAnsi="Times New Roman" w:cs="Times New Roman"/>
                              </w:rPr>
                            </w:pPr>
                            <w:r w:rsidRPr="00D83992">
                              <w:rPr>
                                <w:rFonts w:ascii="Times New Roman" w:hAnsi="Times New Roman" w:cs="Times New Roman"/>
                              </w:rPr>
                              <w:t>Produksi insulin tidak adekuat</w:t>
                            </w:r>
                          </w:p>
                          <w:p w14:paraId="79D759AB" w14:textId="77777777" w:rsidR="00211897" w:rsidRPr="00D83992" w:rsidRDefault="00211897" w:rsidP="0003258B">
                            <w:pPr>
                              <w:jc w:val="center"/>
                              <w:rPr>
                                <w:rFonts w:ascii="Times New Roman" w:hAnsi="Times New Roman" w:cs="Times New Roman"/>
                              </w:rPr>
                            </w:pPr>
                            <w:r w:rsidRPr="00D83992">
                              <w:rPr>
                                <w:rFonts w:ascii="Times New Roman" w:hAnsi="Times New Roman" w:cs="Times New Roman"/>
                              </w:rPr>
                              <w:t>Transportasi glukosa dalam sel turun</w:t>
                            </w:r>
                          </w:p>
                          <w:p w14:paraId="5597DFAB" w14:textId="77777777" w:rsidR="00211897" w:rsidRPr="00D83992" w:rsidRDefault="00211897" w:rsidP="0003258B">
                            <w:pPr>
                              <w:jc w:val="center"/>
                              <w:rPr>
                                <w:rFonts w:ascii="Times New Roman" w:hAnsi="Times New Roman" w:cs="Times New Roman"/>
                              </w:rPr>
                            </w:pPr>
                            <w:r w:rsidRPr="00D83992">
                              <w:rPr>
                                <w:rFonts w:ascii="Times New Roman" w:hAnsi="Times New Roman" w:cs="Times New Roman"/>
                              </w:rPr>
                              <w:t>Gula darah meningkat</w:t>
                            </w:r>
                          </w:p>
                        </w:txbxContent>
                      </v:textbox>
                    </v:rect>
                    <v:rect id="Rectangle 14" o:spid="_x0000_s1079" style="position:absolute;left:62865;top:95;width:16097;height:17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" fillcolor="white [3212]" strokecolor="white [3212]" strokeweight="1pt">
                      <v:textbox>
                        <w:txbxContent>
                          <w:p w14:paraId="64B7A761" w14:textId="77777777" w:rsidR="00211897" w:rsidRPr="00765A55" w:rsidRDefault="00211897" w:rsidP="0003258B">
                            <w:pPr>
                              <w:jc w:val="center"/>
                              <w:rPr>
                                <w:rFonts w:ascii="Times New Roman" w:hAnsi="Times New Roman" w:cs="Times New Roman"/>
                                <w:b/>
                              </w:rPr>
                            </w:pPr>
                            <w:r w:rsidRPr="00765A55">
                              <w:rPr>
                                <w:rFonts w:ascii="Times New Roman" w:hAnsi="Times New Roman" w:cs="Times New Roman"/>
                                <w:b/>
                              </w:rPr>
                              <w:t xml:space="preserve">Penyakit dan Infeksi </w:t>
                            </w:r>
                            <w:r>
                              <w:rPr>
                                <w:rFonts w:ascii="Times New Roman" w:hAnsi="Times New Roman" w:cs="Times New Roman"/>
                                <w:b/>
                              </w:rPr>
                              <w:t>pank</w:t>
                            </w:r>
                            <w:r w:rsidRPr="00765A55">
                              <w:rPr>
                                <w:rFonts w:ascii="Times New Roman" w:hAnsi="Times New Roman" w:cs="Times New Roman"/>
                                <w:b/>
                              </w:rPr>
                              <w:t>reas</w:t>
                            </w:r>
                          </w:p>
                          <w:p w14:paraId="749D2766" w14:textId="77777777" w:rsidR="00211897" w:rsidRPr="00765A55" w:rsidRDefault="00211897" w:rsidP="0003258B">
                            <w:pPr>
                              <w:jc w:val="center"/>
                              <w:rPr>
                                <w:rFonts w:ascii="Times New Roman" w:hAnsi="Times New Roman" w:cs="Times New Roman"/>
                              </w:rPr>
                            </w:pPr>
                            <w:r w:rsidRPr="00765A55">
                              <w:rPr>
                                <w:rFonts w:ascii="Times New Roman" w:hAnsi="Times New Roman" w:cs="Times New Roman"/>
                              </w:rPr>
                              <w:t>Fungsi pancreas menurun</w:t>
                            </w:r>
                          </w:p>
                          <w:p w14:paraId="4BFD7B3A" w14:textId="77777777" w:rsidR="00211897" w:rsidRPr="00765A55" w:rsidRDefault="00211897" w:rsidP="0003258B">
                            <w:pPr>
                              <w:jc w:val="center"/>
                              <w:rPr>
                                <w:rFonts w:ascii="Times New Roman" w:hAnsi="Times New Roman" w:cs="Times New Roman"/>
                              </w:rPr>
                            </w:pPr>
                            <w:r w:rsidRPr="00765A55">
                              <w:rPr>
                                <w:rFonts w:ascii="Times New Roman" w:hAnsi="Times New Roman" w:cs="Times New Roman"/>
                              </w:rPr>
                              <w:t>Penghancuran sel-sel beta</w:t>
                            </w:r>
                          </w:p>
                          <w:p w14:paraId="566D2D9F" w14:textId="77777777" w:rsidR="00211897" w:rsidRDefault="00211897" w:rsidP="0003258B">
                            <w:pPr>
                              <w:jc w:val="center"/>
                            </w:pPr>
                            <w:r w:rsidRPr="00765A55">
                              <w:rPr>
                                <w:rFonts w:ascii="Times New Roman" w:hAnsi="Times New Roman" w:cs="Times New Roman"/>
                              </w:rPr>
                              <w:t>Defisiensi Insulin</w:t>
                            </w:r>
                          </w:p>
                        </w:txbxContent>
                      </v:textbox>
                    </v:rect>
                    <v:group id="Group 43" o:spid="_x0000_s1080" style="position:absolute;left:38004;top:2381;width:96;height:15716" coordsize="95,15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Straight Arrow Connector 29" o:spid="_x0000_s1081" type="#_x0000_t32" style="position:absolute;left:95;width:0;height:14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" strokecolor="black [3200]" strokeweight=".5pt">
                        <v:stroke endarrow="block" joinstyle="miter"/>
                      </v:shape>
                      <v:shape id="Straight Arrow Connector 30" o:spid="_x0000_s1082" type="#_x0000_t32" style="position:absolute;left:95;top:2952;width:0;height:1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dUCvwAAANsAAAAPAAAAZHJzL2Rvd25yZXYueG1sRE/LisIw&#10;FN0P+A/hCu7GVEX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B53dUCvwAAANsAAAAPAAAAAAAA&#10;AAAAAAAAAAcCAABkcnMvZG93bnJldi54bWxQSwUGAAAAAAMAAwC3AAAA8wIAAAAA&#10;" strokecolor="black [3200]" strokeweight=".5pt">
                        <v:stroke endarrow="block" joinstyle="miter"/>
                      </v:shape>
                      <v:shape id="Straight Arrow Connector 31" o:spid="_x0000_s1083" type="#_x0000_t32" style="position:absolute;left:95;top:7334;width:0;height:1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CZwgAAANsAAAAPAAAAZHJzL2Rvd25yZXYueG1sRI9Lq8Iw&#10;FIT3F/wP4QjurqmK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AWkXCZwgAAANsAAAAPAAAA&#10;AAAAAAAAAAAAAAcCAABkcnMvZG93bnJldi54bWxQSwUGAAAAAAMAAwC3AAAA9gIAAAAA&#10;" strokecolor="black [3200]" strokeweight=".5pt">
                        <v:stroke endarrow="block" joinstyle="miter"/>
                      </v:shape>
                      <v:shape id="Straight Arrow Connector 32" o:spid="_x0000_s1084" type="#_x0000_t32" style="position:absolute;top:10096;width:0;height:1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" strokecolor="black [3200]" strokeweight=".5pt">
                        <v:stroke endarrow="block" joinstyle="miter"/>
                      </v:shape>
                      <v:shape id="Straight Arrow Connector 33" o:spid="_x0000_s1085" type="#_x0000_t32" style="position:absolute;left:95;top:14287;width:0;height:1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" strokecolor="black [3200]" strokeweight=".5pt">
                        <v:stroke endarrow="block" joinstyle="miter"/>
                      </v:shape>
                    </v:group>
                    <v:group id="Group 42" o:spid="_x0000_s1086" style="position:absolute;left:53816;top:2381;width:95;height:20288" coordsize="95,2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Straight Arrow Connector 34" o:spid="_x0000_s1087" type="#_x0000_t32" style="position:absolute;width:0;height:14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" strokecolor="black [3200]" strokeweight="1pt">
                        <v:stroke endarrow="block" joinstyle="miter"/>
                      </v:shape>
                      <v:shape id="Straight Arrow Connector 35" o:spid="_x0000_s1088" type="#_x0000_t32" style="position:absolute;top:3238;width:0;height:1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" strokecolor="black [3200]" strokeweight=".5pt">
                        <v:stroke endarrow="block" joinstyle="miter"/>
                      </v:shape>
                      <v:shape id="Straight Arrow Connector 36" o:spid="_x0000_s1089" type="#_x0000_t32" style="position:absolute;top:5715;width:0;height:14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" strokecolor="black [3200]" strokeweight=".5pt">
                        <v:stroke endarrow="block" joinstyle="miter"/>
                      </v:shape>
                      <v:shape id="Straight Arrow Connector 37" o:spid="_x0000_s1090" type="#_x0000_t32" style="position:absolute;left:95;top:10382;width:0;height:1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" strokecolor="black [3200]" strokeweight=".5pt">
                        <v:stroke endarrow="block" joinstyle="miter"/>
                      </v:shape>
                      <v:shape id="Straight Arrow Connector 38" o:spid="_x0000_s1091" type="#_x0000_t32" style="position:absolute;left:95;top:14763;width:0;height:1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" strokecolor="black [3200]" strokeweight=".5pt">
                        <v:stroke endarrow="block" joinstyle="miter"/>
                      </v:shape>
                      <v:shape id="Straight Arrow Connector 39" o:spid="_x0000_s1092" type="#_x0000_t32" style="position:absolute;left:95;top:18859;width:0;height:1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" strokecolor="black [3200]" strokeweight=".5pt">
                        <v:stroke endarrow="block" joinstyle="miter"/>
                      </v:shape>
                    </v:group>
                    <v:shape id="Straight Arrow Connector 41" o:spid="_x0000_s1093" type="#_x0000_t32" style="position:absolute;left:60960;top:11906;width:428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" strokecolor="black [3200]" strokeweight="1pt">
                      <v:stroke endarrow="block" joinstyle="miter"/>
                    </v:shape>
                    <v:group id="Group 58" o:spid="_x0000_s1094" style="position:absolute;left:70866;top:3619;width:285;height:10954" coordorigin=",285" coordsize="285,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Straight Arrow Connector 54" o:spid="_x0000_s1095" type="#_x0000_t32" style="position:absolute;top:285;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" strokecolor="black [3200]" strokeweight="1pt">
                        <v:stroke endarrow="block" joinstyle="miter"/>
                      </v:shape>
                      <v:shape id="Straight Arrow Connector 56" o:spid="_x0000_s1096" type="#_x0000_t32" style="position:absolute;top:4762;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" strokecolor="black [3200]" strokeweight="1pt">
                        <v:stroke endarrow="block" joinstyle="miter"/>
                      </v:shape>
                      <v:shape id="Straight Arrow Connector 57" o:spid="_x0000_s1097" type="#_x0000_t32" style="position:absolute;left:285;top:9334;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" strokecolor="black [3200]" strokeweight="1pt">
                        <v:stroke endarrow="block" joinstyle="miter"/>
                      </v:shape>
                    </v:group>
                    <v:group id="Group 65" o:spid="_x0000_s1098" style="position:absolute;left:85629;top:2381;width:191;height:20574" coordsize="190,20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Straight Arrow Connector 59" o:spid="_x0000_s1099" type="#_x0000_t32" style="position:absolute;left:190;width:0;height:14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" strokecolor="black [3200]" strokeweight="1pt">
                        <v:stroke endarrow="block" joinstyle="miter"/>
                      </v:shape>
                      <v:shape id="Straight Arrow Connector 60" o:spid="_x0000_s1100" type="#_x0000_t32" style="position:absolute;left:190;top:3048;width:0;height:14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" strokecolor="black [3200]" strokeweight="1pt">
                        <v:stroke endarrow="block" joinstyle="miter"/>
                      </v:shape>
                      <v:shape id="Straight Arrow Connector 61" o:spid="_x0000_s1101" type="#_x0000_t32" style="position:absolute;left:190;top:7239;width:0;height:14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" strokecolor="black [3200]" strokeweight="1pt">
                        <v:stroke endarrow="block" joinstyle="miter"/>
                      </v:shape>
                      <v:shape id="Straight Arrow Connector 62" o:spid="_x0000_s1102" type="#_x0000_t32" style="position:absolute;top:11906;width:0;height:1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" strokecolor="black [3200]" strokeweight="1pt">
                        <v:stroke endarrow="block" joinstyle="miter"/>
                      </v:shape>
                      <v:shape id="Straight Arrow Connector 63" o:spid="_x0000_s1103" type="#_x0000_t32" style="position:absolute;left:95;top:16192;width:0;height:1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" strokecolor="black [3200]" strokeweight="1pt">
                        <v:stroke endarrow="block" joinstyle="miter"/>
                      </v:shape>
                      <v:shape id="Straight Arrow Connector 64" o:spid="_x0000_s1104" type="#_x0000_t32" style="position:absolute;left:95;top:19145;width:0;height:1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" strokecolor="black [3200]" strokeweight="1pt">
                        <v:stroke endarrow="block" joinstyle="miter"/>
                      </v:shape>
                    </v:group>
                    <v:line id="Straight Connector 66" o:spid="_x0000_s1105" style="position:absolute;visibility:visible;mso-wrap-style:square" from="64674,20669" to="80200,2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" strokecolor="black [3200]" strokeweight="1pt">
                      <v:stroke joinstyle="miter"/>
                    </v:line>
                    <v:line id="Straight Connector 67" o:spid="_x0000_s1106" style="position:absolute;visibility:visible;mso-wrap-style:square" from="64674,16287" to="64674,20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" strokecolor="black [3200]" strokeweight="1pt">
                      <v:stroke joinstyle="miter"/>
                    </v:line>
                    <v:shape id="Straight Arrow Connector 68" o:spid="_x0000_s1107" type="#_x0000_t32" style="position:absolute;left:60960;top:16287;width:371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" strokecolor="black [3200]" strokeweight="1pt">
                      <v:stroke endarrow="block" joinstyle="miter"/>
                    </v:shape>
                    <v:line id="Straight Connector 71" o:spid="_x0000_s1108" style="position:absolute;visibility:visible;mso-wrap-style:square" from="38100,19526" to="38100,29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" strokecolor="black [3200]" strokeweight="1pt">
                      <v:stroke joinstyle="miter"/>
                    </v:line>
                    <v:line id="Straight Connector 73" o:spid="_x0000_s1109" style="position:absolute;visibility:visible;mso-wrap-style:square" from="53816,25146" to="53816,29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" strokecolor="black [3200]" strokeweight="1pt">
                      <v:stroke joinstyle="miter"/>
                    </v:line>
                    <v:line id="Straight Connector 74" o:spid="_x0000_s1110" style="position:absolute;visibility:visible;mso-wrap-style:square" from="6858,29146" to="85820,2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" strokecolor="black [3200]" strokeweight=".5pt">
                      <v:stroke joinstyle="miter"/>
                    </v:line>
                    <v:rect id="Rectangle 76" o:spid="_x0000_s1111" style="position:absolute;left:36576;top:30575;width:2286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" fillcolor="white [3201]" strokecolor="black [3200]" strokeweight="1pt">
                      <v:textbox>
                        <w:txbxContent>
                          <w:p w14:paraId="721333BE" w14:textId="77777777" w:rsidR="00211897" w:rsidRPr="004F4AE6" w:rsidRDefault="00211897" w:rsidP="0003258B">
                            <w:pPr>
                              <w:jc w:val="center"/>
                              <w:rPr>
                                <w:rFonts w:ascii="Times New Roman" w:hAnsi="Times New Roman" w:cs="Times New Roman"/>
                                <w:b/>
                                <w:sz w:val="24"/>
                                <w:szCs w:val="24"/>
                              </w:rPr>
                            </w:pPr>
                            <w:r w:rsidRPr="004F4AE6">
                              <w:rPr>
                                <w:rFonts w:ascii="Times New Roman" w:hAnsi="Times New Roman" w:cs="Times New Roman"/>
                                <w:b/>
                                <w:sz w:val="24"/>
                                <w:szCs w:val="24"/>
                              </w:rPr>
                              <w:t>DIABETES MELITUS</w:t>
                            </w:r>
                          </w:p>
                        </w:txbxContent>
                      </v:textbox>
                    </v:rect>
                    <v:line id="Straight Connector 78" o:spid="_x0000_s1112" style="position:absolute;visibility:visible;mso-wrap-style:square" from="2381,34766" to="93249,34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" strokecolor="black [3200]" strokeweight=".5pt">
                      <v:stroke joinstyle="miter"/>
                    </v:line>
                    <v:group id="Group 185" o:spid="_x0000_s1113" style="position:absolute;left:6858;top:3714;width:304;height:22194" coordsize="190,20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Straight Arrow Connector 107" o:spid="_x0000_s1114" type="#_x0000_t32" style="position:absolute;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" strokecolor="black [3200]" strokeweight="1pt">
                        <v:stroke endarrow="block" joinstyle="miter"/>
                      </v:shape>
                      <v:shape id="Straight Arrow Connector 108" o:spid="_x0000_s1115" type="#_x0000_t32" style="position:absolute;left:190;top:4292;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" strokecolor="black [3200]" strokeweight="1pt">
                        <v:stroke endarrow="block" joinstyle="miter"/>
                      </v:shape>
                      <v:shape id="Straight Arrow Connector 110" o:spid="_x0000_s1116" type="#_x0000_t32" style="position:absolute;left:190;top:6451;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" strokecolor="black [3200]" strokeweight="1pt">
                        <v:stroke endarrow="block" joinstyle="miter"/>
                      </v:shape>
                      <v:shape id="Straight Arrow Connector 182" o:spid="_x0000_s1117" type="#_x0000_t32" style="position:absolute;left:190;top:11080;width:0;height:1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" strokecolor="black [3200]" strokeweight="1pt">
                        <v:stroke endarrow="block" joinstyle="miter"/>
                      </v:shape>
                      <v:shape id="Straight Arrow Connector 183" o:spid="_x0000_s1118" type="#_x0000_t32" style="position:absolute;left:166;top:15201;width:0;height:1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" strokecolor="black [3200]" strokeweight="1pt">
                        <v:stroke endarrow="block" joinstyle="miter"/>
                      </v:shape>
                      <v:shape id="Straight Arrow Connector 184" o:spid="_x0000_s1119" type="#_x0000_t32" style="position:absolute;left:130;top:1909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" strokecolor="black [3200]" strokeweight="1pt">
                        <v:stroke endarrow="block" joinstyle="miter"/>
                      </v:shape>
                    </v:group>
                    <v:shape id="Straight Arrow Connector 186" o:spid="_x0000_s1120" type="#_x0000_t32" style="position:absolute;left:22764;top:2095;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" strokecolor="black [3200]" strokeweight="1pt">
                      <v:stroke endarrow="block" joinstyle="miter"/>
                    </v:shape>
                    <v:shape id="Straight Arrow Connector 187" o:spid="_x0000_s1121" type="#_x0000_t32" style="position:absolute;left:22860;top:8382;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" strokecolor="black [3200]" strokeweight="1pt">
                      <v:stroke endarrow="block" joinstyle="miter"/>
                    </v:shape>
                    <v:shape id="Straight Arrow Connector 188" o:spid="_x0000_s1122" type="#_x0000_t32" style="position:absolute;left:22860;top:12763;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" strokecolor="black [3200]" strokeweight="1pt">
                      <v:stroke endarrow="block" joinstyle="miter"/>
                    </v:shape>
                    <v:shape id="Straight Arrow Connector 189" o:spid="_x0000_s1123" type="#_x0000_t32" style="position:absolute;left:22955;top:15621;width:0;height:1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" strokecolor="black [3200]" strokeweight="1pt">
                      <v:stroke endarrow="block" joinstyle="miter"/>
                    </v:shape>
                    <v:line id="Straight Connector 190" o:spid="_x0000_s1124" style="position:absolute;visibility:visible;mso-wrap-style:square" from="22764,21717" to="22764,29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" strokecolor="black [3200]" strokeweight=".5pt">
                      <v:stroke joinstyle="miter"/>
                    </v:line>
                    <v:line id="Straight Connector 192" o:spid="_x0000_s1125" style="position:absolute;visibility:visible;mso-wrap-style:square" from="47339,29146" to="47339,30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" strokecolor="black [3200]" strokeweight=".5pt">
                      <v:stroke joinstyle="miter"/>
                    </v:line>
                    <v:line id="Straight Connector 193" o:spid="_x0000_s1126" style="position:absolute;visibility:visible;mso-wrap-style:square" from="6858,27622" to="6858,29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" strokecolor="black [3200]" strokeweight=".5pt">
                      <v:stroke joinstyle="miter"/>
                    </v:line>
                    <v:line id="Straight Connector 194" o:spid="_x0000_s1127" style="position:absolute;visibility:visible;mso-wrap-style:square" from="85820,25812" to="85820,29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" strokecolor="black [3200]" strokeweight=".5pt">
                      <v:stroke joinstyle="miter"/>
                    </v:line>
                  </v:group>
                </v:group>
              </v:group>
            </w:pict>
          </mc:Fallback>
        </mc:AlternateContent>
      </w:r>
      <w:r w:rsidRPr="003E226B">
        <w:rPr>
          <w:rFonts w:asciiTheme="majorBidi" w:hAnsiTheme="majorBidi" w:cstheme="majorBidi"/>
          <w:b/>
          <w:bCs/>
          <w:sz w:val="24"/>
          <w:szCs w:val="24"/>
        </w:rPr>
        <w:t>Kerangka Asuhan Keperawatan (Patoflow)</w:t>
      </w:r>
      <w:bookmarkEnd w:id="38"/>
    </w:p>
    <w:p w14:paraId="0AC64C82" w14:textId="77777777" w:rsidR="0003258B" w:rsidRPr="007418BB" w:rsidRDefault="0003258B" w:rsidP="0003258B">
      <w:pPr>
        <w:spacing w:after="0" w:line="480" w:lineRule="auto"/>
        <w:ind w:left="-1134"/>
        <w:jc w:val="both"/>
        <w:rPr>
          <w:rFonts w:asciiTheme="majorBidi" w:hAnsiTheme="majorBidi" w:cstheme="majorBidi"/>
          <w:b/>
          <w:bCs/>
          <w:sz w:val="24"/>
          <w:szCs w:val="24"/>
        </w:rPr>
      </w:pPr>
    </w:p>
    <w:p w14:paraId="7471DF88" w14:textId="77777777" w:rsidR="000A597A" w:rsidRDefault="000A597A" w:rsidP="000F6E5B">
      <w:pPr>
        <w:spacing w:after="0" w:line="480" w:lineRule="auto"/>
        <w:jc w:val="both"/>
        <w:rPr>
          <w:rFonts w:asciiTheme="majorBidi" w:hAnsiTheme="majorBidi" w:cstheme="majorBidi"/>
          <w:b/>
          <w:bCs/>
          <w:sz w:val="24"/>
          <w:szCs w:val="24"/>
        </w:rPr>
        <w:sectPr w:rsidR="000A597A" w:rsidSect="000A597A">
          <w:pgSz w:w="16838" w:h="11906" w:orient="landscape" w:code="9"/>
          <w:pgMar w:top="1701" w:right="1701" w:bottom="2268" w:left="1701" w:header="709" w:footer="709" w:gutter="0"/>
          <w:cols w:space="708"/>
          <w:docGrid w:linePitch="360"/>
        </w:sectPr>
      </w:pPr>
    </w:p>
    <w:p w14:paraId="4F99491C" w14:textId="77777777" w:rsidR="00526961" w:rsidRPr="00AB13D3" w:rsidRDefault="0043148F" w:rsidP="00AB13D3">
      <w:pPr>
        <w:pStyle w:val="Heading1"/>
        <w:spacing w:line="480" w:lineRule="auto"/>
        <w:jc w:val="center"/>
        <w:rPr>
          <w:rFonts w:asciiTheme="majorBidi" w:hAnsiTheme="majorBidi"/>
          <w:color w:val="000000" w:themeColor="text1"/>
          <w:sz w:val="24"/>
          <w:szCs w:val="24"/>
        </w:rPr>
      </w:pPr>
      <w:bookmarkStart w:id="39" w:name="_Toc46665140"/>
      <w:r w:rsidRPr="00AB13D3">
        <w:rPr>
          <w:rFonts w:asciiTheme="majorBidi" w:hAnsiTheme="majorBidi"/>
          <w:b/>
          <w:bCs/>
          <w:color w:val="000000" w:themeColor="text1"/>
          <w:sz w:val="24"/>
          <w:szCs w:val="24"/>
        </w:rPr>
        <w:lastRenderedPageBreak/>
        <w:t>BAB 3</w:t>
      </w:r>
      <w:bookmarkEnd w:id="39"/>
    </w:p>
    <w:p w14:paraId="469695CE" w14:textId="77777777" w:rsidR="0043148F" w:rsidRDefault="0043148F" w:rsidP="00AB13D3">
      <w:pPr>
        <w:spacing w:after="0" w:line="480" w:lineRule="auto"/>
        <w:jc w:val="center"/>
        <w:rPr>
          <w:rFonts w:asciiTheme="majorBidi" w:hAnsiTheme="majorBidi" w:cstheme="majorBidi"/>
          <w:b/>
          <w:bCs/>
          <w:sz w:val="24"/>
          <w:szCs w:val="24"/>
        </w:rPr>
      </w:pPr>
      <w:r w:rsidRPr="0043148F">
        <w:rPr>
          <w:rFonts w:asciiTheme="majorBidi" w:hAnsiTheme="majorBidi" w:cstheme="majorBidi"/>
          <w:b/>
          <w:bCs/>
          <w:sz w:val="24"/>
          <w:szCs w:val="24"/>
        </w:rPr>
        <w:t>TINJAUAN KASUS</w:t>
      </w:r>
    </w:p>
    <w:p w14:paraId="19FDE97D" w14:textId="77777777" w:rsidR="007E0799" w:rsidRDefault="007E0799" w:rsidP="007E0799">
      <w:pPr>
        <w:spacing w:after="0" w:line="480" w:lineRule="auto"/>
        <w:rPr>
          <w:rFonts w:asciiTheme="majorBidi" w:hAnsiTheme="majorBidi" w:cstheme="majorBidi"/>
          <w:b/>
          <w:bCs/>
          <w:sz w:val="24"/>
          <w:szCs w:val="24"/>
        </w:rPr>
      </w:pPr>
    </w:p>
    <w:p w14:paraId="3CF3183B" w14:textId="27CD9E6C" w:rsidR="0043148F" w:rsidRDefault="00556C90" w:rsidP="00577403">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Pada bab ini penulis </w:t>
      </w:r>
      <w:r w:rsidR="007539E6">
        <w:rPr>
          <w:rFonts w:asciiTheme="majorBidi" w:hAnsiTheme="majorBidi" w:cstheme="majorBidi"/>
          <w:sz w:val="24"/>
          <w:szCs w:val="24"/>
        </w:rPr>
        <w:t xml:space="preserve">menguraikan hasil proses asuhan keperawatan pada Tn. J dengan diagnosis medis </w:t>
      </w:r>
      <w:r w:rsidR="00577403">
        <w:rPr>
          <w:rFonts w:asciiTheme="majorBidi" w:hAnsiTheme="majorBidi" w:cstheme="majorBidi"/>
          <w:bCs/>
          <w:color w:val="000000" w:themeColor="text1"/>
          <w:sz w:val="24"/>
          <w:szCs w:val="24"/>
        </w:rPr>
        <w:t>Diabetes Mellitus</w:t>
      </w:r>
      <w:r w:rsidR="00577403">
        <w:rPr>
          <w:rFonts w:asciiTheme="majorBidi" w:hAnsiTheme="majorBidi" w:cstheme="majorBidi"/>
          <w:sz w:val="24"/>
          <w:szCs w:val="24"/>
        </w:rPr>
        <w:t xml:space="preserve"> </w:t>
      </w:r>
      <w:r w:rsidR="007539E6">
        <w:rPr>
          <w:rFonts w:asciiTheme="majorBidi" w:hAnsiTheme="majorBidi" w:cstheme="majorBidi"/>
          <w:sz w:val="24"/>
          <w:szCs w:val="24"/>
        </w:rPr>
        <w:t xml:space="preserve">tipe 2 di ruang Medikal Rumah Sakit Premier Surabaya. Asuhan keperawatan dilakukan mulai tanggal 28 Oktober 2019 sampai 30 Oktober 2019. </w:t>
      </w:r>
    </w:p>
    <w:p w14:paraId="54F575A3" w14:textId="77777777" w:rsidR="0043148F" w:rsidRPr="00E05B84" w:rsidRDefault="00AD0B2E" w:rsidP="00AB13D3">
      <w:pPr>
        <w:pStyle w:val="ListParagraph"/>
        <w:numPr>
          <w:ilvl w:val="0"/>
          <w:numId w:val="1"/>
        </w:numPr>
        <w:spacing w:after="0" w:line="480" w:lineRule="auto"/>
        <w:ind w:left="709" w:hanging="709"/>
        <w:jc w:val="both"/>
        <w:outlineLvl w:val="1"/>
        <w:rPr>
          <w:rFonts w:asciiTheme="majorBidi" w:hAnsiTheme="majorBidi" w:cstheme="majorBidi"/>
          <w:b/>
          <w:bCs/>
          <w:sz w:val="24"/>
          <w:szCs w:val="24"/>
        </w:rPr>
      </w:pPr>
      <w:bookmarkStart w:id="40" w:name="_Toc46665141"/>
      <w:r w:rsidRPr="00E05B84">
        <w:rPr>
          <w:rFonts w:asciiTheme="majorBidi" w:hAnsiTheme="majorBidi" w:cstheme="majorBidi"/>
          <w:b/>
          <w:bCs/>
          <w:sz w:val="24"/>
          <w:szCs w:val="24"/>
        </w:rPr>
        <w:t>Pengkajian</w:t>
      </w:r>
      <w:bookmarkEnd w:id="40"/>
      <w:r w:rsidRPr="00E05B84">
        <w:rPr>
          <w:rFonts w:asciiTheme="majorBidi" w:hAnsiTheme="majorBidi" w:cstheme="majorBidi"/>
          <w:b/>
          <w:bCs/>
          <w:sz w:val="24"/>
          <w:szCs w:val="24"/>
        </w:rPr>
        <w:t xml:space="preserve"> </w:t>
      </w:r>
    </w:p>
    <w:p w14:paraId="67AEBEC3" w14:textId="77777777" w:rsidR="00AD0B2E" w:rsidRPr="00E05B84" w:rsidRDefault="00AD0B2E" w:rsidP="00AB13D3">
      <w:pPr>
        <w:pStyle w:val="ListParagraph"/>
        <w:numPr>
          <w:ilvl w:val="0"/>
          <w:numId w:val="2"/>
        </w:numPr>
        <w:spacing w:after="0" w:line="480" w:lineRule="auto"/>
        <w:ind w:left="426" w:hanging="426"/>
        <w:jc w:val="both"/>
        <w:outlineLvl w:val="2"/>
        <w:rPr>
          <w:rFonts w:asciiTheme="majorBidi" w:hAnsiTheme="majorBidi" w:cstheme="majorBidi"/>
          <w:b/>
          <w:bCs/>
          <w:sz w:val="24"/>
          <w:szCs w:val="24"/>
        </w:rPr>
      </w:pPr>
      <w:bookmarkStart w:id="41" w:name="_Toc46665142"/>
      <w:r w:rsidRPr="00E05B84">
        <w:rPr>
          <w:rFonts w:asciiTheme="majorBidi" w:hAnsiTheme="majorBidi" w:cstheme="majorBidi"/>
          <w:b/>
          <w:bCs/>
          <w:sz w:val="24"/>
          <w:szCs w:val="24"/>
        </w:rPr>
        <w:t>Data Dasar</w:t>
      </w:r>
      <w:bookmarkEnd w:id="41"/>
    </w:p>
    <w:p w14:paraId="35D922CC" w14:textId="2DBFA845" w:rsidR="000337FC" w:rsidRDefault="00325B33" w:rsidP="007E0799">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Tn. J usia 71 tahun</w:t>
      </w:r>
      <w:r w:rsidR="00913674">
        <w:rPr>
          <w:rFonts w:asciiTheme="majorBidi" w:hAnsiTheme="majorBidi" w:cstheme="majorBidi"/>
          <w:sz w:val="24"/>
          <w:szCs w:val="24"/>
        </w:rPr>
        <w:t xml:space="preserve"> dengan nomor register 375xxx</w:t>
      </w:r>
      <w:r>
        <w:rPr>
          <w:rFonts w:asciiTheme="majorBidi" w:hAnsiTheme="majorBidi" w:cstheme="majorBidi"/>
          <w:sz w:val="24"/>
          <w:szCs w:val="24"/>
        </w:rPr>
        <w:t>, beragama Katholik. Tingg</w:t>
      </w:r>
      <w:r w:rsidR="00913674">
        <w:rPr>
          <w:rFonts w:asciiTheme="majorBidi" w:hAnsiTheme="majorBidi" w:cstheme="majorBidi"/>
          <w:sz w:val="24"/>
          <w:szCs w:val="24"/>
        </w:rPr>
        <w:t>al di Surabaya bersama istrinya</w:t>
      </w:r>
      <w:r w:rsidR="00DC10CB">
        <w:rPr>
          <w:rFonts w:asciiTheme="majorBidi" w:hAnsiTheme="majorBidi" w:cstheme="majorBidi"/>
          <w:sz w:val="24"/>
          <w:szCs w:val="24"/>
        </w:rPr>
        <w:t xml:space="preserve"> dan suster jaga</w:t>
      </w:r>
      <w:r w:rsidR="00C77A55">
        <w:rPr>
          <w:rFonts w:asciiTheme="majorBidi" w:hAnsiTheme="majorBidi" w:cstheme="majorBidi"/>
          <w:sz w:val="24"/>
          <w:szCs w:val="24"/>
        </w:rPr>
        <w:t>, suku Jawa kebangsaan Indonesia</w:t>
      </w:r>
      <w:r w:rsidR="00913674">
        <w:rPr>
          <w:rFonts w:asciiTheme="majorBidi" w:hAnsiTheme="majorBidi" w:cstheme="majorBidi"/>
          <w:sz w:val="24"/>
          <w:szCs w:val="24"/>
        </w:rPr>
        <w:t>.</w:t>
      </w:r>
      <w:r w:rsidR="00C77A55">
        <w:rPr>
          <w:rFonts w:asciiTheme="majorBidi" w:hAnsiTheme="majorBidi" w:cstheme="majorBidi"/>
          <w:sz w:val="24"/>
          <w:szCs w:val="24"/>
        </w:rPr>
        <w:t xml:space="preserve"> </w:t>
      </w:r>
      <w:r w:rsidR="00E05B84">
        <w:rPr>
          <w:rFonts w:asciiTheme="majorBidi" w:hAnsiTheme="majorBidi" w:cstheme="majorBidi"/>
          <w:sz w:val="24"/>
          <w:szCs w:val="24"/>
        </w:rPr>
        <w:t xml:space="preserve">Tn. J dirawat di ruang </w:t>
      </w:r>
      <w:r w:rsidR="007E0799">
        <w:rPr>
          <w:rFonts w:asciiTheme="majorBidi" w:hAnsiTheme="majorBidi" w:cstheme="majorBidi"/>
          <w:sz w:val="24"/>
          <w:szCs w:val="24"/>
        </w:rPr>
        <w:t>Medikal</w:t>
      </w:r>
      <w:r w:rsidR="00E05B84">
        <w:rPr>
          <w:rFonts w:asciiTheme="majorBidi" w:hAnsiTheme="majorBidi" w:cstheme="majorBidi"/>
          <w:sz w:val="24"/>
          <w:szCs w:val="24"/>
        </w:rPr>
        <w:t xml:space="preserve"> Rumah Sakit </w:t>
      </w:r>
      <w:r w:rsidR="007E0799">
        <w:rPr>
          <w:rFonts w:asciiTheme="majorBidi" w:hAnsiTheme="majorBidi" w:cstheme="majorBidi"/>
          <w:sz w:val="24"/>
          <w:szCs w:val="24"/>
        </w:rPr>
        <w:t>Premier Surabaya dengan Diagnosis</w:t>
      </w:r>
      <w:r w:rsidR="00577403">
        <w:rPr>
          <w:rFonts w:asciiTheme="majorBidi" w:hAnsiTheme="majorBidi" w:cstheme="majorBidi"/>
          <w:sz w:val="24"/>
          <w:szCs w:val="24"/>
        </w:rPr>
        <w:t xml:space="preserve"> m</w:t>
      </w:r>
      <w:r w:rsidR="00E05B84">
        <w:rPr>
          <w:rFonts w:asciiTheme="majorBidi" w:hAnsiTheme="majorBidi" w:cstheme="majorBidi"/>
          <w:sz w:val="24"/>
          <w:szCs w:val="24"/>
        </w:rPr>
        <w:t xml:space="preserve">edis Diabetes Mellitus tipe 2. </w:t>
      </w:r>
      <w:r w:rsidR="00E05B84" w:rsidRPr="004E4CC8">
        <w:rPr>
          <w:rFonts w:asciiTheme="majorBidi" w:hAnsiTheme="majorBidi" w:cstheme="majorBidi"/>
          <w:sz w:val="24"/>
          <w:szCs w:val="24"/>
        </w:rPr>
        <w:t>Pasien datang ke IGD Rumah Sakit Premier Surabaya tanggal 28 Ok</w:t>
      </w:r>
      <w:r w:rsidR="00E05B84">
        <w:rPr>
          <w:rFonts w:asciiTheme="majorBidi" w:hAnsiTheme="majorBidi" w:cstheme="majorBidi"/>
          <w:sz w:val="24"/>
          <w:szCs w:val="24"/>
        </w:rPr>
        <w:t>tober 2019 pukul 07.10</w:t>
      </w:r>
      <w:r w:rsidR="00E05B84" w:rsidRPr="004E4CC8">
        <w:rPr>
          <w:rFonts w:asciiTheme="majorBidi" w:hAnsiTheme="majorBidi" w:cstheme="majorBidi"/>
          <w:sz w:val="24"/>
          <w:szCs w:val="24"/>
        </w:rPr>
        <w:t xml:space="preserve"> WIB dengan kondisi</w:t>
      </w:r>
      <w:r w:rsidR="00E05B84">
        <w:rPr>
          <w:rFonts w:asciiTheme="majorBidi" w:hAnsiTheme="majorBidi" w:cstheme="majorBidi"/>
          <w:sz w:val="24"/>
          <w:szCs w:val="24"/>
        </w:rPr>
        <w:t xml:space="preserve"> lemas, susah dibangunkan</w:t>
      </w:r>
      <w:r w:rsidR="00E05B84" w:rsidRPr="00F306C5">
        <w:rPr>
          <w:rFonts w:asciiTheme="majorBidi" w:hAnsiTheme="majorBidi" w:cstheme="majorBidi"/>
          <w:sz w:val="24"/>
          <w:szCs w:val="24"/>
        </w:rPr>
        <w:t xml:space="preserve"> </w:t>
      </w:r>
      <w:r w:rsidR="00E05B84">
        <w:rPr>
          <w:rFonts w:asciiTheme="majorBidi" w:hAnsiTheme="majorBidi" w:cstheme="majorBidi"/>
          <w:sz w:val="24"/>
          <w:szCs w:val="24"/>
        </w:rPr>
        <w:t>GCS E1V2M2</w:t>
      </w:r>
      <w:r w:rsidR="00E05B84" w:rsidRPr="004E4CC8">
        <w:rPr>
          <w:rFonts w:asciiTheme="majorBidi" w:hAnsiTheme="majorBidi" w:cstheme="majorBidi"/>
          <w:sz w:val="24"/>
          <w:szCs w:val="24"/>
        </w:rPr>
        <w:t>, batuk berdahak</w:t>
      </w:r>
      <w:r w:rsidR="00E05B84">
        <w:rPr>
          <w:rFonts w:asciiTheme="majorBidi" w:hAnsiTheme="majorBidi" w:cstheme="majorBidi"/>
          <w:sz w:val="24"/>
          <w:szCs w:val="24"/>
        </w:rPr>
        <w:t xml:space="preserve">, </w:t>
      </w:r>
      <w:r w:rsidR="00E05B84" w:rsidRPr="004E4CC8">
        <w:rPr>
          <w:rFonts w:asciiTheme="majorBidi" w:hAnsiTheme="majorBidi" w:cstheme="majorBidi"/>
          <w:sz w:val="24"/>
          <w:szCs w:val="24"/>
        </w:rPr>
        <w:t xml:space="preserve">lendir susah keluar, </w:t>
      </w:r>
      <w:r w:rsidR="00E05B84">
        <w:rPr>
          <w:rFonts w:asciiTheme="majorBidi" w:hAnsiTheme="majorBidi" w:cstheme="majorBidi"/>
          <w:sz w:val="24"/>
          <w:szCs w:val="24"/>
        </w:rPr>
        <w:t>dan sesak. K</w:t>
      </w:r>
      <w:r w:rsidR="00E05B84" w:rsidRPr="004E4CC8">
        <w:rPr>
          <w:rFonts w:asciiTheme="majorBidi" w:hAnsiTheme="majorBidi" w:cstheme="majorBidi"/>
          <w:sz w:val="24"/>
          <w:szCs w:val="24"/>
        </w:rPr>
        <w:t>ond</w:t>
      </w:r>
      <w:r w:rsidR="00E05B84">
        <w:rPr>
          <w:rFonts w:asciiTheme="majorBidi" w:hAnsiTheme="majorBidi" w:cstheme="majorBidi"/>
          <w:sz w:val="24"/>
          <w:szCs w:val="24"/>
        </w:rPr>
        <w:t>isi tersebut berlangsung sejak 4</w:t>
      </w:r>
      <w:r w:rsidR="00E05B84" w:rsidRPr="004E4CC8">
        <w:rPr>
          <w:rFonts w:asciiTheme="majorBidi" w:hAnsiTheme="majorBidi" w:cstheme="majorBidi"/>
          <w:sz w:val="24"/>
          <w:szCs w:val="24"/>
        </w:rPr>
        <w:t xml:space="preserve"> hari yang lalu</w:t>
      </w:r>
      <w:r w:rsidR="00E05B84">
        <w:rPr>
          <w:rFonts w:asciiTheme="majorBidi" w:hAnsiTheme="majorBidi" w:cstheme="majorBidi"/>
          <w:sz w:val="24"/>
          <w:szCs w:val="24"/>
        </w:rPr>
        <w:t xml:space="preserve"> dan memberat hari ini</w:t>
      </w:r>
      <w:r w:rsidR="00E05B84" w:rsidRPr="004E4CC8">
        <w:rPr>
          <w:rFonts w:asciiTheme="majorBidi" w:hAnsiTheme="majorBidi" w:cstheme="majorBidi"/>
          <w:sz w:val="24"/>
          <w:szCs w:val="24"/>
        </w:rPr>
        <w:t xml:space="preserve">. Keluarga mengatakan </w:t>
      </w:r>
      <w:r w:rsidR="00E05B84">
        <w:rPr>
          <w:rFonts w:asciiTheme="majorBidi" w:hAnsiTheme="majorBidi" w:cstheme="majorBidi"/>
          <w:sz w:val="24"/>
          <w:szCs w:val="24"/>
        </w:rPr>
        <w:t>pasien memiliki riwayat D</w:t>
      </w:r>
      <w:r w:rsidR="000337FC">
        <w:rPr>
          <w:rFonts w:asciiTheme="majorBidi" w:hAnsiTheme="majorBidi" w:cstheme="majorBidi"/>
          <w:sz w:val="24"/>
          <w:szCs w:val="24"/>
        </w:rPr>
        <w:t xml:space="preserve">iabetes </w:t>
      </w:r>
      <w:r w:rsidR="00E05B84">
        <w:rPr>
          <w:rFonts w:asciiTheme="majorBidi" w:hAnsiTheme="majorBidi" w:cstheme="majorBidi"/>
          <w:sz w:val="24"/>
          <w:szCs w:val="24"/>
        </w:rPr>
        <w:t>M</w:t>
      </w:r>
      <w:r w:rsidR="000337FC">
        <w:rPr>
          <w:rFonts w:asciiTheme="majorBidi" w:hAnsiTheme="majorBidi" w:cstheme="majorBidi"/>
          <w:sz w:val="24"/>
          <w:szCs w:val="24"/>
        </w:rPr>
        <w:t>ellitus (DM)</w:t>
      </w:r>
      <w:r w:rsidR="00E05B84">
        <w:rPr>
          <w:rFonts w:asciiTheme="majorBidi" w:hAnsiTheme="majorBidi" w:cstheme="majorBidi"/>
          <w:sz w:val="24"/>
          <w:szCs w:val="24"/>
        </w:rPr>
        <w:t xml:space="preserve"> tipe-2 sudah 5 tahun. </w:t>
      </w:r>
      <w:r w:rsidR="008F17A7">
        <w:rPr>
          <w:rFonts w:asciiTheme="majorBidi" w:hAnsiTheme="majorBidi" w:cstheme="majorBidi"/>
          <w:sz w:val="24"/>
          <w:szCs w:val="24"/>
        </w:rPr>
        <w:t xml:space="preserve">Gula darah acak (GDA) </w:t>
      </w:r>
      <w:r w:rsidR="00E05B84">
        <w:rPr>
          <w:rFonts w:asciiTheme="majorBidi" w:hAnsiTheme="majorBidi" w:cstheme="majorBidi"/>
          <w:sz w:val="24"/>
          <w:szCs w:val="24"/>
        </w:rPr>
        <w:t xml:space="preserve">di IGD </w:t>
      </w:r>
      <w:r w:rsidR="00E05B84" w:rsidRPr="00577403">
        <w:rPr>
          <w:rFonts w:asciiTheme="majorBidi" w:hAnsiTheme="majorBidi" w:cstheme="majorBidi"/>
          <w:i/>
          <w:iCs/>
          <w:sz w:val="24"/>
          <w:szCs w:val="24"/>
        </w:rPr>
        <w:t>low</w:t>
      </w:r>
      <w:r w:rsidR="00E05B84">
        <w:rPr>
          <w:rFonts w:asciiTheme="majorBidi" w:hAnsiTheme="majorBidi" w:cstheme="majorBidi"/>
          <w:sz w:val="24"/>
          <w:szCs w:val="24"/>
        </w:rPr>
        <w:t xml:space="preserve"> (&lt; 50 mg/dl), </w:t>
      </w:r>
      <w:r w:rsidR="00443AB7">
        <w:rPr>
          <w:rFonts w:asciiTheme="majorBidi" w:hAnsiTheme="majorBidi" w:cstheme="majorBidi"/>
          <w:sz w:val="24"/>
          <w:szCs w:val="24"/>
        </w:rPr>
        <w:t xml:space="preserve">kemudian pasien </w:t>
      </w:r>
      <w:r w:rsidR="00E05B84">
        <w:rPr>
          <w:rFonts w:asciiTheme="majorBidi" w:hAnsiTheme="majorBidi" w:cstheme="majorBidi"/>
          <w:sz w:val="24"/>
          <w:szCs w:val="24"/>
        </w:rPr>
        <w:t xml:space="preserve">mendapat terapi D40% 3 </w:t>
      </w:r>
      <w:r w:rsidR="00E05B84" w:rsidRPr="00577403">
        <w:rPr>
          <w:rFonts w:asciiTheme="majorBidi" w:hAnsiTheme="majorBidi" w:cstheme="majorBidi"/>
          <w:i/>
          <w:iCs/>
          <w:sz w:val="24"/>
          <w:szCs w:val="24"/>
        </w:rPr>
        <w:t>flash</w:t>
      </w:r>
      <w:r w:rsidR="00E05B84">
        <w:rPr>
          <w:rFonts w:asciiTheme="majorBidi" w:hAnsiTheme="majorBidi" w:cstheme="majorBidi"/>
          <w:sz w:val="24"/>
          <w:szCs w:val="24"/>
        </w:rPr>
        <w:t xml:space="preserve">, 15 menit kemudian </w:t>
      </w:r>
      <w:r w:rsidR="000337FC">
        <w:rPr>
          <w:rFonts w:asciiTheme="majorBidi" w:hAnsiTheme="majorBidi" w:cstheme="majorBidi"/>
          <w:sz w:val="24"/>
          <w:szCs w:val="24"/>
        </w:rPr>
        <w:t>GDA menjadi 142 mg/dl</w:t>
      </w:r>
      <w:r w:rsidR="00E05B84" w:rsidRPr="004E4CC8">
        <w:rPr>
          <w:rFonts w:asciiTheme="majorBidi" w:hAnsiTheme="majorBidi" w:cstheme="majorBidi"/>
          <w:sz w:val="24"/>
          <w:szCs w:val="24"/>
        </w:rPr>
        <w:t xml:space="preserve">. </w:t>
      </w:r>
      <w:r w:rsidR="00E05B84">
        <w:rPr>
          <w:rFonts w:asciiTheme="majorBidi" w:hAnsiTheme="majorBidi" w:cstheme="majorBidi"/>
          <w:sz w:val="24"/>
          <w:szCs w:val="24"/>
        </w:rPr>
        <w:t>P</w:t>
      </w:r>
      <w:r w:rsidR="00E05B84" w:rsidRPr="004E4CC8">
        <w:rPr>
          <w:rFonts w:asciiTheme="majorBidi" w:hAnsiTheme="majorBidi" w:cstheme="majorBidi"/>
          <w:sz w:val="24"/>
          <w:szCs w:val="24"/>
        </w:rPr>
        <w:t xml:space="preserve">asien </w:t>
      </w:r>
      <w:r w:rsidR="00E05B84">
        <w:rPr>
          <w:rFonts w:asciiTheme="majorBidi" w:hAnsiTheme="majorBidi" w:cstheme="majorBidi"/>
          <w:sz w:val="24"/>
          <w:szCs w:val="24"/>
        </w:rPr>
        <w:t xml:space="preserve">dirumah </w:t>
      </w:r>
      <w:r w:rsidR="00E05B84" w:rsidRPr="004E4CC8">
        <w:rPr>
          <w:rFonts w:asciiTheme="majorBidi" w:hAnsiTheme="majorBidi" w:cstheme="majorBidi"/>
          <w:sz w:val="24"/>
          <w:szCs w:val="24"/>
        </w:rPr>
        <w:t xml:space="preserve">mengkonsumsi obat batuk racikan, </w:t>
      </w:r>
      <w:r w:rsidR="00E05B84">
        <w:rPr>
          <w:rFonts w:asciiTheme="majorBidi" w:hAnsiTheme="majorBidi" w:cstheme="majorBidi"/>
          <w:sz w:val="24"/>
          <w:szCs w:val="24"/>
        </w:rPr>
        <w:t>Cora</w:t>
      </w:r>
      <w:r w:rsidR="00E05B84" w:rsidRPr="004E4CC8">
        <w:rPr>
          <w:rFonts w:asciiTheme="majorBidi" w:hAnsiTheme="majorBidi" w:cstheme="majorBidi"/>
          <w:sz w:val="24"/>
          <w:szCs w:val="24"/>
        </w:rPr>
        <w:t>lan, Tr</w:t>
      </w:r>
      <w:r w:rsidR="00E05B84">
        <w:rPr>
          <w:rFonts w:asciiTheme="majorBidi" w:hAnsiTheme="majorBidi" w:cstheme="majorBidi"/>
          <w:sz w:val="24"/>
          <w:szCs w:val="24"/>
        </w:rPr>
        <w:t xml:space="preserve">ajenta, dan Nebilet. Pasien </w:t>
      </w:r>
      <w:r w:rsidR="00577403">
        <w:rPr>
          <w:rFonts w:asciiTheme="majorBidi" w:hAnsiTheme="majorBidi" w:cstheme="majorBidi"/>
          <w:i/>
          <w:iCs/>
          <w:sz w:val="24"/>
          <w:szCs w:val="24"/>
        </w:rPr>
        <w:t>bed</w:t>
      </w:r>
      <w:r w:rsidR="00E05B84" w:rsidRPr="00577403">
        <w:rPr>
          <w:rFonts w:asciiTheme="majorBidi" w:hAnsiTheme="majorBidi" w:cstheme="majorBidi"/>
          <w:i/>
          <w:iCs/>
          <w:sz w:val="24"/>
          <w:szCs w:val="24"/>
        </w:rPr>
        <w:t>rest</w:t>
      </w:r>
      <w:r w:rsidR="00E05B84">
        <w:rPr>
          <w:rFonts w:asciiTheme="majorBidi" w:hAnsiTheme="majorBidi" w:cstheme="majorBidi"/>
          <w:sz w:val="24"/>
          <w:szCs w:val="24"/>
        </w:rPr>
        <w:t xml:space="preserve"> total ditempat tidur sudah 2 bulan ini semenjak jatuh dari tangga</w:t>
      </w:r>
      <w:r w:rsidR="000337FC">
        <w:rPr>
          <w:rFonts w:asciiTheme="majorBidi" w:hAnsiTheme="majorBidi" w:cstheme="majorBidi"/>
          <w:sz w:val="24"/>
          <w:szCs w:val="24"/>
        </w:rPr>
        <w:t xml:space="preserve"> tgl 16 Agustus 2019</w:t>
      </w:r>
      <w:r w:rsidR="00E05B84">
        <w:rPr>
          <w:rFonts w:asciiTheme="majorBidi" w:hAnsiTheme="majorBidi" w:cstheme="majorBidi"/>
          <w:sz w:val="24"/>
          <w:szCs w:val="24"/>
        </w:rPr>
        <w:t xml:space="preserve">. </w:t>
      </w:r>
    </w:p>
    <w:p w14:paraId="6618AB6C" w14:textId="714384CA" w:rsidR="00325B33" w:rsidRPr="00325B33" w:rsidRDefault="00E05B84" w:rsidP="003D5E05">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 xml:space="preserve">Pasien masuk di </w:t>
      </w:r>
      <w:r w:rsidR="007C5B12">
        <w:rPr>
          <w:rFonts w:asciiTheme="majorBidi" w:hAnsiTheme="majorBidi" w:cstheme="majorBidi"/>
          <w:sz w:val="24"/>
          <w:szCs w:val="24"/>
        </w:rPr>
        <w:t>ruang Medik</w:t>
      </w:r>
      <w:r>
        <w:rPr>
          <w:rFonts w:asciiTheme="majorBidi" w:hAnsiTheme="majorBidi" w:cstheme="majorBidi"/>
          <w:sz w:val="24"/>
          <w:szCs w:val="24"/>
        </w:rPr>
        <w:t xml:space="preserve">al jam 08.15 dengan </w:t>
      </w:r>
      <w:r w:rsidRPr="004E4CC8">
        <w:rPr>
          <w:rFonts w:asciiTheme="majorBidi" w:hAnsiTheme="majorBidi" w:cstheme="majorBidi"/>
          <w:sz w:val="24"/>
          <w:szCs w:val="24"/>
        </w:rPr>
        <w:t>diagnosa medis</w:t>
      </w:r>
      <w:r>
        <w:rPr>
          <w:rFonts w:asciiTheme="majorBidi" w:hAnsiTheme="majorBidi" w:cstheme="majorBidi"/>
          <w:sz w:val="24"/>
          <w:szCs w:val="24"/>
        </w:rPr>
        <w:t xml:space="preserve"> Hipoglikemi</w:t>
      </w:r>
      <w:r w:rsidRPr="004E4CC8">
        <w:rPr>
          <w:rFonts w:asciiTheme="majorBidi" w:hAnsiTheme="majorBidi" w:cstheme="majorBidi"/>
          <w:sz w:val="24"/>
          <w:szCs w:val="24"/>
        </w:rPr>
        <w:t xml:space="preserve"> </w:t>
      </w:r>
      <w:r>
        <w:rPr>
          <w:rFonts w:asciiTheme="majorBidi" w:hAnsiTheme="majorBidi" w:cstheme="majorBidi"/>
          <w:sz w:val="24"/>
          <w:szCs w:val="24"/>
        </w:rPr>
        <w:t>(</w:t>
      </w:r>
      <w:r w:rsidR="007C5B12">
        <w:rPr>
          <w:rFonts w:asciiTheme="majorBidi" w:hAnsiTheme="majorBidi" w:cstheme="majorBidi"/>
          <w:sz w:val="24"/>
          <w:szCs w:val="24"/>
        </w:rPr>
        <w:t>Diabetes Mellitus</w:t>
      </w:r>
      <w:r>
        <w:rPr>
          <w:rFonts w:asciiTheme="majorBidi" w:hAnsiTheme="majorBidi" w:cstheme="majorBidi"/>
          <w:sz w:val="24"/>
          <w:szCs w:val="24"/>
        </w:rPr>
        <w:t xml:space="preserve">). Saat di </w:t>
      </w:r>
      <w:r w:rsidR="007C5B12">
        <w:rPr>
          <w:rFonts w:asciiTheme="majorBidi" w:hAnsiTheme="majorBidi" w:cstheme="majorBidi"/>
          <w:sz w:val="24"/>
          <w:szCs w:val="24"/>
        </w:rPr>
        <w:t>Medik</w:t>
      </w:r>
      <w:r w:rsidRPr="004E4CC8">
        <w:rPr>
          <w:rFonts w:asciiTheme="majorBidi" w:hAnsiTheme="majorBidi" w:cstheme="majorBidi"/>
          <w:sz w:val="24"/>
          <w:szCs w:val="24"/>
        </w:rPr>
        <w:t>al Ward</w:t>
      </w:r>
      <w:r>
        <w:rPr>
          <w:rFonts w:asciiTheme="majorBidi" w:hAnsiTheme="majorBidi" w:cstheme="majorBidi"/>
          <w:sz w:val="24"/>
          <w:szCs w:val="24"/>
        </w:rPr>
        <w:t xml:space="preserve"> pukul 11</w:t>
      </w:r>
      <w:r w:rsidRPr="004E4CC8">
        <w:rPr>
          <w:rFonts w:asciiTheme="majorBidi" w:hAnsiTheme="majorBidi" w:cstheme="majorBidi"/>
          <w:sz w:val="24"/>
          <w:szCs w:val="24"/>
        </w:rPr>
        <w:t>.35 WIB</w:t>
      </w:r>
      <w:r>
        <w:rPr>
          <w:rFonts w:asciiTheme="majorBidi" w:hAnsiTheme="majorBidi" w:cstheme="majorBidi"/>
          <w:sz w:val="24"/>
          <w:szCs w:val="24"/>
        </w:rPr>
        <w:t xml:space="preserve"> GCS </w:t>
      </w:r>
      <w:r>
        <w:rPr>
          <w:rFonts w:asciiTheme="majorBidi" w:hAnsiTheme="majorBidi" w:cstheme="majorBidi"/>
          <w:sz w:val="24"/>
          <w:szCs w:val="24"/>
        </w:rPr>
        <w:lastRenderedPageBreak/>
        <w:t>E2</w:t>
      </w:r>
      <w:r w:rsidRPr="004E4CC8">
        <w:rPr>
          <w:rFonts w:asciiTheme="majorBidi" w:hAnsiTheme="majorBidi" w:cstheme="majorBidi"/>
          <w:sz w:val="24"/>
          <w:szCs w:val="24"/>
        </w:rPr>
        <w:t xml:space="preserve">V2M2, </w:t>
      </w:r>
      <w:r>
        <w:rPr>
          <w:rFonts w:asciiTheme="majorBidi" w:hAnsiTheme="majorBidi" w:cstheme="majorBidi"/>
          <w:sz w:val="24"/>
          <w:szCs w:val="24"/>
        </w:rPr>
        <w:t xml:space="preserve">di cek </w:t>
      </w:r>
      <w:r w:rsidR="00443AB7">
        <w:rPr>
          <w:rFonts w:asciiTheme="majorBidi" w:hAnsiTheme="majorBidi" w:cstheme="majorBidi"/>
          <w:sz w:val="24"/>
          <w:szCs w:val="24"/>
        </w:rPr>
        <w:t xml:space="preserve">GDA </w:t>
      </w:r>
      <w:r>
        <w:rPr>
          <w:rFonts w:asciiTheme="majorBidi" w:hAnsiTheme="majorBidi" w:cstheme="majorBidi"/>
          <w:sz w:val="24"/>
          <w:szCs w:val="24"/>
        </w:rPr>
        <w:t>6</w:t>
      </w:r>
      <w:r w:rsidRPr="004E4CC8">
        <w:rPr>
          <w:rFonts w:asciiTheme="majorBidi" w:hAnsiTheme="majorBidi" w:cstheme="majorBidi"/>
          <w:sz w:val="24"/>
          <w:szCs w:val="24"/>
        </w:rPr>
        <w:t>8 mg/dl kemudian diber</w:t>
      </w:r>
      <w:r>
        <w:rPr>
          <w:rFonts w:asciiTheme="majorBidi" w:hAnsiTheme="majorBidi" w:cstheme="majorBidi"/>
          <w:sz w:val="24"/>
          <w:szCs w:val="24"/>
        </w:rPr>
        <w:t xml:space="preserve">ikan D40% 2 </w:t>
      </w:r>
      <w:r w:rsidRPr="003D5E05">
        <w:rPr>
          <w:rFonts w:asciiTheme="majorBidi" w:hAnsiTheme="majorBidi" w:cstheme="majorBidi"/>
          <w:i/>
          <w:iCs/>
          <w:sz w:val="24"/>
          <w:szCs w:val="24"/>
        </w:rPr>
        <w:t>flash</w:t>
      </w:r>
      <w:r>
        <w:rPr>
          <w:rFonts w:asciiTheme="majorBidi" w:hAnsiTheme="majorBidi" w:cstheme="majorBidi"/>
          <w:sz w:val="24"/>
          <w:szCs w:val="24"/>
        </w:rPr>
        <w:t>, GDA</w:t>
      </w:r>
      <w:r w:rsidRPr="004E4CC8">
        <w:rPr>
          <w:rFonts w:asciiTheme="majorBidi" w:hAnsiTheme="majorBidi" w:cstheme="majorBidi"/>
          <w:sz w:val="24"/>
          <w:szCs w:val="24"/>
        </w:rPr>
        <w:t xml:space="preserve"> menjadi 102 mg/dl.</w:t>
      </w:r>
      <w:r w:rsidR="007C5B12">
        <w:rPr>
          <w:rFonts w:asciiTheme="majorBidi" w:hAnsiTheme="majorBidi" w:cstheme="majorBidi"/>
          <w:sz w:val="24"/>
          <w:szCs w:val="24"/>
        </w:rPr>
        <w:t xml:space="preserve"> Pemeriksaan tanda-tanda vital didapatkan hasil tekanan darah 157/90 mmHg, </w:t>
      </w:r>
      <w:r w:rsidR="009F3622">
        <w:rPr>
          <w:rFonts w:asciiTheme="majorBidi" w:hAnsiTheme="majorBidi" w:cstheme="majorBidi"/>
          <w:sz w:val="24"/>
          <w:szCs w:val="24"/>
        </w:rPr>
        <w:t xml:space="preserve">frekuensi </w:t>
      </w:r>
      <w:r w:rsidR="007C5B12">
        <w:rPr>
          <w:rFonts w:asciiTheme="majorBidi" w:hAnsiTheme="majorBidi" w:cstheme="majorBidi"/>
          <w:sz w:val="24"/>
          <w:szCs w:val="24"/>
        </w:rPr>
        <w:t xml:space="preserve">nadi 86x/menit, </w:t>
      </w:r>
      <w:r w:rsidR="009F3622">
        <w:rPr>
          <w:rFonts w:asciiTheme="majorBidi" w:hAnsiTheme="majorBidi" w:cstheme="majorBidi"/>
          <w:sz w:val="24"/>
          <w:szCs w:val="24"/>
        </w:rPr>
        <w:t xml:space="preserve">frekuensi nafas 25x/menit, suhu 36,4 </w:t>
      </w:r>
      <w:r w:rsidR="009F3622">
        <w:rPr>
          <w:rFonts w:asciiTheme="majorBidi" w:hAnsiTheme="majorBidi" w:cstheme="majorBidi"/>
          <w:sz w:val="24"/>
          <w:szCs w:val="24"/>
          <w:vertAlign w:val="superscript"/>
        </w:rPr>
        <w:t>o</w:t>
      </w:r>
      <w:r w:rsidR="009F3622">
        <w:rPr>
          <w:rFonts w:asciiTheme="majorBidi" w:hAnsiTheme="majorBidi" w:cstheme="majorBidi"/>
          <w:sz w:val="24"/>
          <w:szCs w:val="24"/>
        </w:rPr>
        <w:t>C (timpani), dan SpO</w:t>
      </w:r>
      <w:r w:rsidR="009F3622">
        <w:rPr>
          <w:rFonts w:asciiTheme="majorBidi" w:hAnsiTheme="majorBidi" w:cstheme="majorBidi"/>
          <w:sz w:val="24"/>
          <w:szCs w:val="24"/>
          <w:vertAlign w:val="subscript"/>
        </w:rPr>
        <w:t xml:space="preserve">2 </w:t>
      </w:r>
      <w:r w:rsidR="009F3622">
        <w:rPr>
          <w:rFonts w:asciiTheme="majorBidi" w:hAnsiTheme="majorBidi" w:cstheme="majorBidi"/>
          <w:sz w:val="24"/>
          <w:szCs w:val="24"/>
        </w:rPr>
        <w:t>98% dengan oksigen nasal kanul 3 liter per menit.</w:t>
      </w:r>
      <w:r w:rsidR="00443AB7">
        <w:rPr>
          <w:rFonts w:asciiTheme="majorBidi" w:hAnsiTheme="majorBidi" w:cstheme="majorBidi"/>
          <w:sz w:val="24"/>
          <w:szCs w:val="24"/>
        </w:rPr>
        <w:t xml:space="preserve"> Kondisi pasien tampak lemah. </w:t>
      </w:r>
      <w:r w:rsidR="007A52CD">
        <w:rPr>
          <w:rFonts w:asciiTheme="majorBidi" w:hAnsiTheme="majorBidi" w:cstheme="majorBidi"/>
          <w:sz w:val="24"/>
          <w:szCs w:val="24"/>
        </w:rPr>
        <w:t>Pasien memiliki riwayat penyakit Diabetes Mellitus Tipe 2 dan Hipertensi sejak 5 tahun yang lalu. Pada tanggal 16 Agust</w:t>
      </w:r>
      <w:r w:rsidR="00DA47E2">
        <w:rPr>
          <w:rFonts w:asciiTheme="majorBidi" w:hAnsiTheme="majorBidi" w:cstheme="majorBidi"/>
          <w:sz w:val="24"/>
          <w:szCs w:val="24"/>
        </w:rPr>
        <w:t xml:space="preserve">us 2019 pasien mengalami Cedera Otak Sedang (Subdural Hematom) </w:t>
      </w:r>
      <w:r w:rsidR="00DA47E2" w:rsidRPr="003D5E05">
        <w:rPr>
          <w:rFonts w:asciiTheme="majorBidi" w:hAnsiTheme="majorBidi" w:cstheme="majorBidi"/>
          <w:i/>
          <w:iCs/>
          <w:sz w:val="24"/>
          <w:szCs w:val="24"/>
        </w:rPr>
        <w:t>post Craniotomy</w:t>
      </w:r>
      <w:r w:rsidR="00CD1821">
        <w:rPr>
          <w:rFonts w:asciiTheme="majorBidi" w:hAnsiTheme="majorBidi" w:cstheme="majorBidi"/>
          <w:sz w:val="24"/>
          <w:szCs w:val="24"/>
        </w:rPr>
        <w:t xml:space="preserve"> di Rumah Sakit Premier</w:t>
      </w:r>
      <w:r w:rsidR="00DA47E2">
        <w:rPr>
          <w:rFonts w:asciiTheme="majorBidi" w:hAnsiTheme="majorBidi" w:cstheme="majorBidi"/>
          <w:sz w:val="24"/>
          <w:szCs w:val="24"/>
        </w:rPr>
        <w:t xml:space="preserve"> karena jatuh dari tangga. Riwayat penyakit keluarga Ibu pasien meninggal dunia karena Penyakit Hipertensi dan Diabetes Mellitus. Pasien tidak memiliki riwayat alergi makanan atau obat-obatan.  </w:t>
      </w:r>
    </w:p>
    <w:p w14:paraId="5B753ABB" w14:textId="77777777" w:rsidR="00AD0B2E" w:rsidRPr="006E57F2" w:rsidRDefault="00DC10CB" w:rsidP="00AB13D3">
      <w:pPr>
        <w:pStyle w:val="ListParagraph"/>
        <w:numPr>
          <w:ilvl w:val="0"/>
          <w:numId w:val="2"/>
        </w:numPr>
        <w:spacing w:after="0" w:line="480" w:lineRule="auto"/>
        <w:ind w:left="709" w:hanging="709"/>
        <w:jc w:val="both"/>
        <w:outlineLvl w:val="2"/>
        <w:rPr>
          <w:rFonts w:asciiTheme="majorBidi" w:hAnsiTheme="majorBidi" w:cstheme="majorBidi"/>
          <w:b/>
          <w:bCs/>
          <w:sz w:val="24"/>
          <w:szCs w:val="24"/>
        </w:rPr>
      </w:pPr>
      <w:bookmarkStart w:id="42" w:name="_Toc46665143"/>
      <w:r w:rsidRPr="006E57F2">
        <w:rPr>
          <w:rFonts w:asciiTheme="majorBidi" w:hAnsiTheme="majorBidi" w:cstheme="majorBidi"/>
          <w:b/>
          <w:bCs/>
          <w:sz w:val="24"/>
          <w:szCs w:val="24"/>
        </w:rPr>
        <w:t>Pemeriksaan Fisik</w:t>
      </w:r>
      <w:bookmarkEnd w:id="42"/>
    </w:p>
    <w:p w14:paraId="3B5AF25F" w14:textId="5BDAD8A1" w:rsidR="00F16A88" w:rsidRDefault="00DC10CB" w:rsidP="00F16A88">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Pada pemeriksaan B1 (</w:t>
      </w:r>
      <w:r>
        <w:rPr>
          <w:rFonts w:asciiTheme="majorBidi" w:hAnsiTheme="majorBidi" w:cstheme="majorBidi"/>
          <w:i/>
          <w:iCs/>
          <w:sz w:val="24"/>
          <w:szCs w:val="24"/>
        </w:rPr>
        <w:t>breath</w:t>
      </w:r>
      <w:r w:rsidR="002517FE">
        <w:rPr>
          <w:rFonts w:asciiTheme="majorBidi" w:hAnsiTheme="majorBidi" w:cstheme="majorBidi"/>
          <w:sz w:val="24"/>
          <w:szCs w:val="24"/>
        </w:rPr>
        <w:t>) didapatkan hasil inspeksi p</w:t>
      </w:r>
      <w:r w:rsidR="002517FE" w:rsidRPr="00A028D4">
        <w:rPr>
          <w:rFonts w:asciiTheme="majorBidi" w:hAnsiTheme="majorBidi" w:cstheme="majorBidi"/>
          <w:sz w:val="24"/>
          <w:szCs w:val="24"/>
        </w:rPr>
        <w:t>asien tampak sesak</w:t>
      </w:r>
      <w:r w:rsidR="002517FE">
        <w:rPr>
          <w:rFonts w:asciiTheme="majorBidi" w:hAnsiTheme="majorBidi" w:cstheme="majorBidi"/>
          <w:sz w:val="24"/>
          <w:szCs w:val="24"/>
        </w:rPr>
        <w:t>, terdengar grok-grok, frekuensi nafas 25 x/menit, SpO</w:t>
      </w:r>
      <w:r w:rsidR="002517FE">
        <w:rPr>
          <w:rFonts w:asciiTheme="majorBidi" w:hAnsiTheme="majorBidi" w:cstheme="majorBidi"/>
          <w:sz w:val="24"/>
          <w:szCs w:val="24"/>
          <w:vertAlign w:val="subscript"/>
        </w:rPr>
        <w:t>2</w:t>
      </w:r>
      <w:r w:rsidR="002517FE">
        <w:rPr>
          <w:rFonts w:asciiTheme="majorBidi" w:hAnsiTheme="majorBidi" w:cstheme="majorBidi"/>
          <w:sz w:val="24"/>
          <w:szCs w:val="24"/>
        </w:rPr>
        <w:t xml:space="preserve"> 98% dengan nasal kanul 3 </w:t>
      </w:r>
      <w:r w:rsidR="00A71ABD">
        <w:rPr>
          <w:rFonts w:asciiTheme="majorBidi" w:hAnsiTheme="majorBidi" w:cstheme="majorBidi"/>
          <w:sz w:val="24"/>
          <w:szCs w:val="24"/>
        </w:rPr>
        <w:t>liter per menit</w:t>
      </w:r>
      <w:r w:rsidR="002517FE">
        <w:rPr>
          <w:rFonts w:asciiTheme="majorBidi" w:hAnsiTheme="majorBidi" w:cstheme="majorBidi"/>
          <w:sz w:val="24"/>
          <w:szCs w:val="24"/>
        </w:rPr>
        <w:t>, terpasang NGT no</w:t>
      </w:r>
      <w:r w:rsidR="00A71ABD">
        <w:rPr>
          <w:rFonts w:asciiTheme="majorBidi" w:hAnsiTheme="majorBidi" w:cstheme="majorBidi"/>
          <w:sz w:val="24"/>
          <w:szCs w:val="24"/>
        </w:rPr>
        <w:t>mor</w:t>
      </w:r>
      <w:r w:rsidR="002517FE">
        <w:rPr>
          <w:rFonts w:asciiTheme="majorBidi" w:hAnsiTheme="majorBidi" w:cstheme="majorBidi"/>
          <w:sz w:val="24"/>
          <w:szCs w:val="24"/>
        </w:rPr>
        <w:t xml:space="preserve"> 14 di lubang hidung kanan, terpasang NPA no</w:t>
      </w:r>
      <w:r w:rsidR="00A71ABD">
        <w:rPr>
          <w:rFonts w:asciiTheme="majorBidi" w:hAnsiTheme="majorBidi" w:cstheme="majorBidi"/>
          <w:sz w:val="24"/>
          <w:szCs w:val="24"/>
        </w:rPr>
        <w:t>mor</w:t>
      </w:r>
      <w:r w:rsidR="002517FE">
        <w:rPr>
          <w:rFonts w:asciiTheme="majorBidi" w:hAnsiTheme="majorBidi" w:cstheme="majorBidi"/>
          <w:sz w:val="24"/>
          <w:szCs w:val="24"/>
        </w:rPr>
        <w:t xml:space="preserve"> 7 di lubang hidung kiri, batuk ber</w:t>
      </w:r>
      <w:r w:rsidR="00EF3466">
        <w:rPr>
          <w:rFonts w:asciiTheme="majorBidi" w:hAnsiTheme="majorBidi" w:cstheme="majorBidi"/>
          <w:sz w:val="24"/>
          <w:szCs w:val="24"/>
        </w:rPr>
        <w:t xml:space="preserve">dahak dan lendir susah keluar. </w:t>
      </w:r>
      <w:r w:rsidR="00EF3466" w:rsidRPr="00EF3466">
        <w:rPr>
          <w:rFonts w:asciiTheme="majorBidi" w:hAnsiTheme="majorBidi" w:cstheme="majorBidi"/>
          <w:i/>
          <w:iCs/>
          <w:sz w:val="24"/>
          <w:szCs w:val="24"/>
        </w:rPr>
        <w:t>S</w:t>
      </w:r>
      <w:r w:rsidR="002517FE" w:rsidRPr="00EF3466">
        <w:rPr>
          <w:rFonts w:asciiTheme="majorBidi" w:hAnsiTheme="majorBidi" w:cstheme="majorBidi"/>
          <w:i/>
          <w:iCs/>
          <w:sz w:val="24"/>
          <w:szCs w:val="24"/>
        </w:rPr>
        <w:t>lem mucopurulent</w:t>
      </w:r>
      <w:r w:rsidR="002517FE">
        <w:rPr>
          <w:rFonts w:asciiTheme="majorBidi" w:hAnsiTheme="majorBidi" w:cstheme="majorBidi"/>
          <w:sz w:val="24"/>
          <w:szCs w:val="24"/>
        </w:rPr>
        <w:t xml:space="preserve"> kental dan banyak. Bentuk dada</w:t>
      </w:r>
      <w:r w:rsidR="008123FE">
        <w:rPr>
          <w:rFonts w:asciiTheme="majorBidi" w:hAnsiTheme="majorBidi" w:cstheme="majorBidi"/>
          <w:sz w:val="24"/>
          <w:szCs w:val="24"/>
        </w:rPr>
        <w:t xml:space="preserve"> tampak</w:t>
      </w:r>
      <w:r w:rsidR="002517FE">
        <w:rPr>
          <w:rFonts w:asciiTheme="majorBidi" w:hAnsiTheme="majorBidi" w:cstheme="majorBidi"/>
          <w:sz w:val="24"/>
          <w:szCs w:val="24"/>
        </w:rPr>
        <w:t xml:space="preserve"> simetris</w:t>
      </w:r>
      <w:r w:rsidR="008123FE">
        <w:rPr>
          <w:rFonts w:asciiTheme="majorBidi" w:hAnsiTheme="majorBidi" w:cstheme="majorBidi"/>
          <w:sz w:val="24"/>
          <w:szCs w:val="24"/>
        </w:rPr>
        <w:t xml:space="preserve">. Saat diperkusi terdengar suara sonor. </w:t>
      </w:r>
      <w:r w:rsidR="006E57F2">
        <w:rPr>
          <w:rFonts w:asciiTheme="majorBidi" w:hAnsiTheme="majorBidi" w:cstheme="majorBidi"/>
          <w:sz w:val="24"/>
          <w:szCs w:val="24"/>
        </w:rPr>
        <w:t xml:space="preserve">Tidak ada nyeri tekan dan massa. Auskultasi suara nafas vesikuler di kedua lapang paru, terdengar suara </w:t>
      </w:r>
      <w:r w:rsidR="006E57F2" w:rsidRPr="00EF3466">
        <w:rPr>
          <w:rFonts w:asciiTheme="majorBidi" w:hAnsiTheme="majorBidi" w:cstheme="majorBidi"/>
          <w:i/>
          <w:iCs/>
          <w:sz w:val="24"/>
          <w:szCs w:val="24"/>
        </w:rPr>
        <w:t>ronchi</w:t>
      </w:r>
      <w:r w:rsidR="006E57F2">
        <w:rPr>
          <w:rFonts w:asciiTheme="majorBidi" w:hAnsiTheme="majorBidi" w:cstheme="majorBidi"/>
          <w:sz w:val="24"/>
          <w:szCs w:val="24"/>
        </w:rPr>
        <w:t xml:space="preserve"> di di kuadran kiri bawah, tidak ada </w:t>
      </w:r>
      <w:r w:rsidR="006E57F2" w:rsidRPr="00EF3466">
        <w:rPr>
          <w:rFonts w:asciiTheme="majorBidi" w:hAnsiTheme="majorBidi" w:cstheme="majorBidi"/>
          <w:i/>
          <w:iCs/>
          <w:sz w:val="24"/>
          <w:szCs w:val="24"/>
        </w:rPr>
        <w:t>wheezing</w:t>
      </w:r>
      <w:r w:rsidR="006E57F2">
        <w:rPr>
          <w:rFonts w:asciiTheme="majorBidi" w:hAnsiTheme="majorBidi" w:cstheme="majorBidi"/>
          <w:sz w:val="24"/>
          <w:szCs w:val="24"/>
        </w:rPr>
        <w:t xml:space="preserve">. </w:t>
      </w:r>
    </w:p>
    <w:p w14:paraId="2B110992" w14:textId="77777777" w:rsidR="00F16A88" w:rsidRDefault="00F16A88" w:rsidP="00F16A88">
      <w:pPr>
        <w:spacing w:after="0" w:line="480" w:lineRule="auto"/>
        <w:ind w:firstLine="709"/>
        <w:jc w:val="both"/>
        <w:rPr>
          <w:rFonts w:asciiTheme="majorBidi" w:hAnsiTheme="majorBidi" w:cstheme="majorBidi"/>
          <w:sz w:val="24"/>
          <w:szCs w:val="24"/>
        </w:rPr>
      </w:pPr>
      <w:r w:rsidRPr="00F16A88">
        <w:rPr>
          <w:rFonts w:asciiTheme="majorBidi" w:hAnsiTheme="majorBidi" w:cstheme="majorBidi"/>
          <w:sz w:val="24"/>
          <w:szCs w:val="24"/>
        </w:rPr>
        <w:t>Pada pemeriksaan B</w:t>
      </w:r>
      <w:r>
        <w:rPr>
          <w:rFonts w:asciiTheme="majorBidi" w:hAnsiTheme="majorBidi" w:cstheme="majorBidi"/>
          <w:sz w:val="24"/>
          <w:szCs w:val="24"/>
        </w:rPr>
        <w:t>2</w:t>
      </w:r>
      <w:r w:rsidRPr="00F16A88">
        <w:rPr>
          <w:rFonts w:asciiTheme="majorBidi" w:hAnsiTheme="majorBidi" w:cstheme="majorBidi"/>
          <w:sz w:val="24"/>
          <w:szCs w:val="24"/>
        </w:rPr>
        <w:t xml:space="preserve"> (</w:t>
      </w:r>
      <w:r>
        <w:rPr>
          <w:rFonts w:asciiTheme="majorBidi" w:hAnsiTheme="majorBidi" w:cstheme="majorBidi"/>
          <w:i/>
          <w:iCs/>
          <w:sz w:val="24"/>
          <w:szCs w:val="24"/>
        </w:rPr>
        <w:t>blood</w:t>
      </w:r>
      <w:r w:rsidRPr="00F16A88">
        <w:rPr>
          <w:rFonts w:asciiTheme="majorBidi" w:hAnsiTheme="majorBidi" w:cstheme="majorBidi"/>
          <w:sz w:val="24"/>
          <w:szCs w:val="24"/>
        </w:rPr>
        <w:t>) didapatkan</w:t>
      </w:r>
      <w:r>
        <w:rPr>
          <w:rFonts w:asciiTheme="majorBidi" w:hAnsiTheme="majorBidi" w:cstheme="majorBidi"/>
          <w:sz w:val="24"/>
          <w:szCs w:val="24"/>
        </w:rPr>
        <w:t xml:space="preserve"> hasil inspeksi</w:t>
      </w:r>
      <w:r w:rsidR="00B51D66">
        <w:rPr>
          <w:rFonts w:asciiTheme="majorBidi" w:hAnsiTheme="majorBidi" w:cstheme="majorBidi"/>
          <w:sz w:val="24"/>
          <w:szCs w:val="24"/>
        </w:rPr>
        <w:t xml:space="preserve"> konjungtiva tidak anemis, tidak sianosis dan sklera tidak ikterik. Saat dipalpasi didapatkan </w:t>
      </w:r>
      <w:r w:rsidR="00B51D66">
        <w:rPr>
          <w:rFonts w:asciiTheme="majorBidi" w:hAnsiTheme="majorBidi" w:cstheme="majorBidi"/>
          <w:i/>
          <w:iCs/>
          <w:sz w:val="24"/>
          <w:szCs w:val="24"/>
        </w:rPr>
        <w:t xml:space="preserve">capillary refill time </w:t>
      </w:r>
      <w:r w:rsidR="00B51D66">
        <w:rPr>
          <w:rFonts w:asciiTheme="majorBidi" w:hAnsiTheme="majorBidi" w:cstheme="majorBidi"/>
          <w:sz w:val="24"/>
          <w:szCs w:val="24"/>
        </w:rPr>
        <w:t xml:space="preserve">(CRT) &lt;2 detik, akral teraba hangat kering merah, pulsasi nadi radialis teraba kuat dan teratur, frekuensi nadi 86x/menit dan tekanan darah </w:t>
      </w:r>
      <w:r w:rsidR="00BA5E3D">
        <w:rPr>
          <w:rFonts w:asciiTheme="majorBidi" w:hAnsiTheme="majorBidi" w:cstheme="majorBidi"/>
          <w:sz w:val="24"/>
          <w:szCs w:val="24"/>
        </w:rPr>
        <w:t xml:space="preserve">157/90 </w:t>
      </w:r>
      <w:r w:rsidR="00B51D66">
        <w:rPr>
          <w:rFonts w:asciiTheme="majorBidi" w:hAnsiTheme="majorBidi" w:cstheme="majorBidi"/>
          <w:sz w:val="24"/>
          <w:szCs w:val="24"/>
        </w:rPr>
        <w:t>mmHg. Auskultasi bunyi jantung S1 S2 tunggal, tidak ada murmur dan tidak ada gallop.</w:t>
      </w:r>
    </w:p>
    <w:p w14:paraId="47A8DE76" w14:textId="7A7FA475" w:rsidR="00B51D66" w:rsidRDefault="00B51D66" w:rsidP="00B428AF">
      <w:pPr>
        <w:spacing w:after="0" w:line="480" w:lineRule="auto"/>
        <w:ind w:firstLine="709"/>
        <w:jc w:val="both"/>
        <w:rPr>
          <w:rFonts w:asciiTheme="majorBidi" w:hAnsiTheme="majorBidi" w:cstheme="majorBidi"/>
          <w:sz w:val="24"/>
          <w:szCs w:val="24"/>
        </w:rPr>
      </w:pPr>
      <w:r w:rsidRPr="00F16A88">
        <w:rPr>
          <w:rFonts w:asciiTheme="majorBidi" w:hAnsiTheme="majorBidi" w:cstheme="majorBidi"/>
          <w:sz w:val="24"/>
          <w:szCs w:val="24"/>
        </w:rPr>
        <w:lastRenderedPageBreak/>
        <w:t>Pada pemeriksaan B</w:t>
      </w:r>
      <w:r>
        <w:rPr>
          <w:rFonts w:asciiTheme="majorBidi" w:hAnsiTheme="majorBidi" w:cstheme="majorBidi"/>
          <w:sz w:val="24"/>
          <w:szCs w:val="24"/>
        </w:rPr>
        <w:t>3</w:t>
      </w:r>
      <w:r w:rsidRPr="00F16A88">
        <w:rPr>
          <w:rFonts w:asciiTheme="majorBidi" w:hAnsiTheme="majorBidi" w:cstheme="majorBidi"/>
          <w:sz w:val="24"/>
          <w:szCs w:val="24"/>
        </w:rPr>
        <w:t xml:space="preserve"> (</w:t>
      </w:r>
      <w:r>
        <w:rPr>
          <w:rFonts w:asciiTheme="majorBidi" w:hAnsiTheme="majorBidi" w:cstheme="majorBidi"/>
          <w:i/>
          <w:iCs/>
          <w:sz w:val="24"/>
          <w:szCs w:val="24"/>
        </w:rPr>
        <w:t>brain</w:t>
      </w:r>
      <w:r w:rsidRPr="00F16A88">
        <w:rPr>
          <w:rFonts w:asciiTheme="majorBidi" w:hAnsiTheme="majorBidi" w:cstheme="majorBidi"/>
          <w:sz w:val="24"/>
          <w:szCs w:val="24"/>
        </w:rPr>
        <w:t>) didapatkan</w:t>
      </w:r>
      <w:r>
        <w:rPr>
          <w:rFonts w:asciiTheme="majorBidi" w:hAnsiTheme="majorBidi" w:cstheme="majorBidi"/>
          <w:sz w:val="24"/>
          <w:szCs w:val="24"/>
        </w:rPr>
        <w:t xml:space="preserve"> hasil </w:t>
      </w:r>
      <w:r w:rsidR="005A52BF">
        <w:rPr>
          <w:rFonts w:asciiTheme="majorBidi" w:hAnsiTheme="majorBidi" w:cstheme="majorBidi"/>
          <w:sz w:val="24"/>
          <w:szCs w:val="24"/>
        </w:rPr>
        <w:t>inspeksi GCS E3V2M2, pupil bulat isokor (3+/3+), tidak ada reflek patologis. Pasien terpasang NGT dari rumah. Pemeriksaan nervus I</w:t>
      </w:r>
      <w:r w:rsidR="00AB36EA">
        <w:rPr>
          <w:rFonts w:asciiTheme="majorBidi" w:hAnsiTheme="majorBidi" w:cstheme="majorBidi"/>
          <w:sz w:val="24"/>
          <w:szCs w:val="24"/>
        </w:rPr>
        <w:t xml:space="preserve"> (saraf olfaktorius)</w:t>
      </w:r>
      <w:r w:rsidR="0069421E">
        <w:rPr>
          <w:rFonts w:asciiTheme="majorBidi" w:hAnsiTheme="majorBidi" w:cstheme="majorBidi"/>
          <w:sz w:val="24"/>
          <w:szCs w:val="24"/>
        </w:rPr>
        <w:t xml:space="preserve">, </w:t>
      </w:r>
      <w:r w:rsidR="005A52BF">
        <w:rPr>
          <w:rFonts w:asciiTheme="majorBidi" w:hAnsiTheme="majorBidi" w:cstheme="majorBidi"/>
          <w:sz w:val="24"/>
          <w:szCs w:val="24"/>
        </w:rPr>
        <w:t>nervus II</w:t>
      </w:r>
      <w:r w:rsidR="00AB36EA">
        <w:rPr>
          <w:rFonts w:asciiTheme="majorBidi" w:hAnsiTheme="majorBidi" w:cstheme="majorBidi"/>
          <w:sz w:val="24"/>
          <w:szCs w:val="24"/>
        </w:rPr>
        <w:t xml:space="preserve"> (saraf optikus)</w:t>
      </w:r>
      <w:r w:rsidR="0069421E">
        <w:rPr>
          <w:rFonts w:asciiTheme="majorBidi" w:hAnsiTheme="majorBidi" w:cstheme="majorBidi"/>
          <w:sz w:val="24"/>
          <w:szCs w:val="24"/>
        </w:rPr>
        <w:t xml:space="preserve">, </w:t>
      </w:r>
      <w:r w:rsidR="00EF3466">
        <w:rPr>
          <w:rFonts w:asciiTheme="majorBidi" w:hAnsiTheme="majorBidi" w:cstheme="majorBidi"/>
          <w:sz w:val="24"/>
          <w:szCs w:val="24"/>
        </w:rPr>
        <w:t>nervus III (saraf o</w:t>
      </w:r>
      <w:r w:rsidR="00152AB2">
        <w:rPr>
          <w:rFonts w:asciiTheme="majorBidi" w:hAnsiTheme="majorBidi" w:cstheme="majorBidi"/>
          <w:sz w:val="24"/>
          <w:szCs w:val="24"/>
        </w:rPr>
        <w:t xml:space="preserve">kulomotorius) </w:t>
      </w:r>
      <w:r w:rsidR="0069421E">
        <w:rPr>
          <w:rFonts w:asciiTheme="majorBidi" w:hAnsiTheme="majorBidi" w:cstheme="majorBidi"/>
          <w:sz w:val="24"/>
          <w:szCs w:val="24"/>
        </w:rPr>
        <w:t xml:space="preserve">dan </w:t>
      </w:r>
      <w:r w:rsidR="00152AB2">
        <w:rPr>
          <w:rFonts w:asciiTheme="majorBidi" w:hAnsiTheme="majorBidi" w:cstheme="majorBidi"/>
          <w:sz w:val="24"/>
          <w:szCs w:val="24"/>
        </w:rPr>
        <w:t xml:space="preserve">nervus IV </w:t>
      </w:r>
      <w:r w:rsidR="00C2368C">
        <w:rPr>
          <w:rFonts w:asciiTheme="majorBidi" w:hAnsiTheme="majorBidi" w:cstheme="majorBidi"/>
          <w:sz w:val="24"/>
          <w:szCs w:val="24"/>
        </w:rPr>
        <w:t>(saraf troklearis)</w:t>
      </w:r>
      <w:r w:rsidR="00195731">
        <w:rPr>
          <w:rFonts w:asciiTheme="majorBidi" w:hAnsiTheme="majorBidi" w:cstheme="majorBidi"/>
          <w:sz w:val="24"/>
          <w:szCs w:val="24"/>
        </w:rPr>
        <w:t xml:space="preserve"> </w:t>
      </w:r>
      <w:r w:rsidR="0069421E">
        <w:rPr>
          <w:rFonts w:asciiTheme="majorBidi" w:hAnsiTheme="majorBidi" w:cstheme="majorBidi"/>
          <w:sz w:val="24"/>
          <w:szCs w:val="24"/>
        </w:rPr>
        <w:t>tidak dapat terkaji karena pasien mengalami penurunan kesadaran</w:t>
      </w:r>
      <w:r w:rsidR="00195731">
        <w:rPr>
          <w:rFonts w:asciiTheme="majorBidi" w:hAnsiTheme="majorBidi" w:cstheme="majorBidi"/>
          <w:sz w:val="24"/>
          <w:szCs w:val="24"/>
        </w:rPr>
        <w:t>, nervus V (saraf trigeminus) pasien bisa menggerakkan rahang</w:t>
      </w:r>
      <w:r w:rsidR="00335223">
        <w:rPr>
          <w:rFonts w:asciiTheme="majorBidi" w:hAnsiTheme="majorBidi" w:cstheme="majorBidi"/>
          <w:sz w:val="24"/>
          <w:szCs w:val="24"/>
        </w:rPr>
        <w:t xml:space="preserve">, nervus VI (saraf abdusen) </w:t>
      </w:r>
      <w:r w:rsidR="00B428AF">
        <w:rPr>
          <w:rFonts w:asciiTheme="majorBidi" w:hAnsiTheme="majorBidi" w:cstheme="majorBidi"/>
          <w:sz w:val="24"/>
          <w:szCs w:val="24"/>
        </w:rPr>
        <w:t>tidak dapat dikaji karena pasien mengalami penurunan kesadaran</w:t>
      </w:r>
      <w:r w:rsidR="00335223">
        <w:rPr>
          <w:rFonts w:asciiTheme="majorBidi" w:hAnsiTheme="majorBidi" w:cstheme="majorBidi"/>
          <w:sz w:val="24"/>
          <w:szCs w:val="24"/>
        </w:rPr>
        <w:t xml:space="preserve">, nervus VII (saraf fasialis) pasien bisa mengekspresikan wajah, nervus </w:t>
      </w:r>
      <w:r w:rsidR="006901E2">
        <w:rPr>
          <w:rFonts w:asciiTheme="majorBidi" w:hAnsiTheme="majorBidi" w:cstheme="majorBidi"/>
          <w:sz w:val="24"/>
          <w:szCs w:val="24"/>
        </w:rPr>
        <w:t>VIII (saraf vestibulokoklearis) pasien mengalami penurunan pendengaran, nervus IX (glosifaringeus) pasien bisa menggerakkan lidah.</w:t>
      </w:r>
    </w:p>
    <w:p w14:paraId="346B2617" w14:textId="77777777" w:rsidR="00065990" w:rsidRDefault="008503C8" w:rsidP="00AD6F59">
      <w:pPr>
        <w:spacing w:after="0" w:line="480" w:lineRule="auto"/>
        <w:ind w:firstLine="709"/>
        <w:jc w:val="both"/>
        <w:rPr>
          <w:rFonts w:asciiTheme="majorBidi" w:hAnsiTheme="majorBidi" w:cstheme="majorBidi"/>
          <w:sz w:val="24"/>
          <w:szCs w:val="24"/>
        </w:rPr>
      </w:pPr>
      <w:r w:rsidRPr="00F16A88">
        <w:rPr>
          <w:rFonts w:asciiTheme="majorBidi" w:hAnsiTheme="majorBidi" w:cstheme="majorBidi"/>
          <w:sz w:val="24"/>
          <w:szCs w:val="24"/>
        </w:rPr>
        <w:t>Pada pemeriksaan B</w:t>
      </w:r>
      <w:r>
        <w:rPr>
          <w:rFonts w:asciiTheme="majorBidi" w:hAnsiTheme="majorBidi" w:cstheme="majorBidi"/>
          <w:sz w:val="24"/>
          <w:szCs w:val="24"/>
        </w:rPr>
        <w:t>4</w:t>
      </w:r>
      <w:r w:rsidRPr="00F16A88">
        <w:rPr>
          <w:rFonts w:asciiTheme="majorBidi" w:hAnsiTheme="majorBidi" w:cstheme="majorBidi"/>
          <w:sz w:val="24"/>
          <w:szCs w:val="24"/>
        </w:rPr>
        <w:t xml:space="preserve"> (</w:t>
      </w:r>
      <w:r>
        <w:rPr>
          <w:rFonts w:asciiTheme="majorBidi" w:hAnsiTheme="majorBidi" w:cstheme="majorBidi"/>
          <w:i/>
          <w:iCs/>
          <w:sz w:val="24"/>
          <w:szCs w:val="24"/>
        </w:rPr>
        <w:t>bladder</w:t>
      </w:r>
      <w:r w:rsidRPr="00F16A88">
        <w:rPr>
          <w:rFonts w:asciiTheme="majorBidi" w:hAnsiTheme="majorBidi" w:cstheme="majorBidi"/>
          <w:sz w:val="24"/>
          <w:szCs w:val="24"/>
        </w:rPr>
        <w:t>) didapatkan</w:t>
      </w:r>
      <w:r>
        <w:rPr>
          <w:rFonts w:asciiTheme="majorBidi" w:hAnsiTheme="majorBidi" w:cstheme="majorBidi"/>
          <w:sz w:val="24"/>
          <w:szCs w:val="24"/>
        </w:rPr>
        <w:t xml:space="preserve"> hasil inspeksi pasien terpasang </w:t>
      </w:r>
      <w:r>
        <w:rPr>
          <w:rFonts w:asciiTheme="majorBidi" w:hAnsiTheme="majorBidi" w:cstheme="majorBidi"/>
          <w:i/>
          <w:iCs/>
          <w:sz w:val="24"/>
          <w:szCs w:val="24"/>
        </w:rPr>
        <w:t>folley catheter</w:t>
      </w:r>
      <w:r>
        <w:rPr>
          <w:rFonts w:asciiTheme="majorBidi" w:hAnsiTheme="majorBidi" w:cstheme="majorBidi"/>
          <w:sz w:val="24"/>
          <w:szCs w:val="24"/>
        </w:rPr>
        <w:t xml:space="preserve"> nomor 16 balon 12 hari ke-5 (terpasang dari rumah). Jumlah urine 60-70cc/jam, warna kuning jernih. </w:t>
      </w:r>
      <w:r w:rsidRPr="00D10D1D">
        <w:rPr>
          <w:rFonts w:asciiTheme="majorBidi" w:hAnsiTheme="majorBidi" w:cstheme="majorBidi"/>
          <w:i/>
          <w:iCs/>
          <w:sz w:val="24"/>
          <w:szCs w:val="24"/>
        </w:rPr>
        <w:t>Balance</w:t>
      </w:r>
      <w:r>
        <w:rPr>
          <w:rFonts w:asciiTheme="majorBidi" w:hAnsiTheme="majorBidi" w:cstheme="majorBidi"/>
          <w:sz w:val="24"/>
          <w:szCs w:val="24"/>
        </w:rPr>
        <w:t xml:space="preserve"> cairan 24 jam -250 ml (total </w:t>
      </w:r>
      <w:r w:rsidRPr="00D10D1D">
        <w:rPr>
          <w:rFonts w:asciiTheme="majorBidi" w:hAnsiTheme="majorBidi" w:cstheme="majorBidi"/>
          <w:i/>
          <w:iCs/>
          <w:sz w:val="24"/>
          <w:szCs w:val="24"/>
        </w:rPr>
        <w:t>intake</w:t>
      </w:r>
      <w:r>
        <w:rPr>
          <w:rFonts w:asciiTheme="majorBidi" w:hAnsiTheme="majorBidi" w:cstheme="majorBidi"/>
          <w:sz w:val="24"/>
          <w:szCs w:val="24"/>
        </w:rPr>
        <w:t xml:space="preserve"> 2100, total </w:t>
      </w:r>
      <w:r w:rsidRPr="00D10D1D">
        <w:rPr>
          <w:rFonts w:asciiTheme="majorBidi" w:hAnsiTheme="majorBidi" w:cstheme="majorBidi"/>
          <w:i/>
          <w:iCs/>
          <w:sz w:val="24"/>
          <w:szCs w:val="24"/>
        </w:rPr>
        <w:t>output</w:t>
      </w:r>
      <w:r>
        <w:rPr>
          <w:rFonts w:asciiTheme="majorBidi" w:hAnsiTheme="majorBidi" w:cstheme="majorBidi"/>
          <w:sz w:val="24"/>
          <w:szCs w:val="24"/>
        </w:rPr>
        <w:t xml:space="preserve"> 2350).</w:t>
      </w:r>
      <w:r w:rsidR="00D93F99">
        <w:rPr>
          <w:rFonts w:asciiTheme="majorBidi" w:hAnsiTheme="majorBidi" w:cstheme="majorBidi"/>
          <w:sz w:val="24"/>
          <w:szCs w:val="24"/>
        </w:rPr>
        <w:t xml:space="preserve"> Saat di palpasi tidak ada nyeri tekan di daerah kandung kemih. Tidak </w:t>
      </w:r>
      <w:r w:rsidR="00AD6F59">
        <w:rPr>
          <w:rFonts w:asciiTheme="majorBidi" w:hAnsiTheme="majorBidi" w:cstheme="majorBidi"/>
          <w:sz w:val="24"/>
          <w:szCs w:val="24"/>
        </w:rPr>
        <w:t>ada pembesaran atau massa</w:t>
      </w:r>
      <w:r w:rsidR="00D93F99">
        <w:rPr>
          <w:rFonts w:asciiTheme="majorBidi" w:hAnsiTheme="majorBidi" w:cstheme="majorBidi"/>
          <w:sz w:val="24"/>
          <w:szCs w:val="24"/>
        </w:rPr>
        <w:t xml:space="preserve">. </w:t>
      </w:r>
    </w:p>
    <w:p w14:paraId="0DA1164D" w14:textId="77777777" w:rsidR="00065990" w:rsidRDefault="00065990" w:rsidP="004F6DB2">
      <w:pPr>
        <w:spacing w:after="0" w:line="480" w:lineRule="auto"/>
        <w:ind w:firstLine="709"/>
        <w:jc w:val="both"/>
        <w:rPr>
          <w:rFonts w:asciiTheme="majorBidi" w:hAnsiTheme="majorBidi" w:cstheme="majorBidi"/>
          <w:sz w:val="24"/>
          <w:szCs w:val="24"/>
        </w:rPr>
      </w:pPr>
      <w:r w:rsidRPr="00065990">
        <w:rPr>
          <w:rFonts w:asciiTheme="majorBidi" w:hAnsiTheme="majorBidi" w:cstheme="majorBidi"/>
          <w:sz w:val="24"/>
          <w:szCs w:val="24"/>
        </w:rPr>
        <w:t>Pada pemeriksaan B5 (</w:t>
      </w:r>
      <w:r w:rsidRPr="00065990">
        <w:rPr>
          <w:rFonts w:asciiTheme="majorBidi" w:hAnsiTheme="majorBidi" w:cstheme="majorBidi"/>
          <w:i/>
          <w:iCs/>
          <w:sz w:val="24"/>
          <w:szCs w:val="24"/>
        </w:rPr>
        <w:t>bowel</w:t>
      </w:r>
      <w:r w:rsidRPr="00065990">
        <w:rPr>
          <w:rFonts w:asciiTheme="majorBidi" w:hAnsiTheme="majorBidi" w:cstheme="majorBidi"/>
          <w:sz w:val="24"/>
          <w:szCs w:val="24"/>
        </w:rPr>
        <w:t>) didapatkan hasil inspeksi mulut bersih, gigi ompong, tidak memakai gigi palsu, tidak ada sto</w:t>
      </w:r>
      <w:r w:rsidR="00AD6F59">
        <w:rPr>
          <w:rFonts w:asciiTheme="majorBidi" w:hAnsiTheme="majorBidi" w:cstheme="majorBidi"/>
          <w:sz w:val="24"/>
          <w:szCs w:val="24"/>
        </w:rPr>
        <w:t xml:space="preserve">matitis, membran mukosa lembab dan </w:t>
      </w:r>
      <w:r w:rsidRPr="00065990">
        <w:rPr>
          <w:rFonts w:asciiTheme="majorBidi" w:hAnsiTheme="majorBidi" w:cstheme="majorBidi"/>
          <w:sz w:val="24"/>
          <w:szCs w:val="24"/>
        </w:rPr>
        <w:t>tidak</w:t>
      </w:r>
      <w:r w:rsidR="00AD6F59">
        <w:rPr>
          <w:rFonts w:asciiTheme="majorBidi" w:hAnsiTheme="majorBidi" w:cstheme="majorBidi"/>
          <w:sz w:val="24"/>
          <w:szCs w:val="24"/>
        </w:rPr>
        <w:t xml:space="preserve"> ada</w:t>
      </w:r>
      <w:r w:rsidRPr="00065990">
        <w:rPr>
          <w:rFonts w:asciiTheme="majorBidi" w:hAnsiTheme="majorBidi" w:cstheme="majorBidi"/>
          <w:sz w:val="24"/>
          <w:szCs w:val="24"/>
        </w:rPr>
        <w:t xml:space="preserve"> asites. Pasien terpasang NGT nomor 14 hari ke-5 (terpasang dari rumah). BAB terakhir tgl 25/10/19</w:t>
      </w:r>
      <w:r w:rsidR="00AD6F59">
        <w:rPr>
          <w:rFonts w:asciiTheme="majorBidi" w:hAnsiTheme="majorBidi" w:cstheme="majorBidi"/>
          <w:sz w:val="24"/>
          <w:szCs w:val="24"/>
        </w:rPr>
        <w:t xml:space="preserve">. Auskultasi perstaltik normal 18x/menit. saat di palpasi perut supel, tidak distended, tidak ada nyeri tekan epigastrium, </w:t>
      </w:r>
      <w:r w:rsidR="004F6DB2">
        <w:rPr>
          <w:rFonts w:asciiTheme="majorBidi" w:hAnsiTheme="majorBidi" w:cstheme="majorBidi"/>
          <w:sz w:val="24"/>
          <w:szCs w:val="24"/>
        </w:rPr>
        <w:t xml:space="preserve">hepar dan lien tidak teraba, serta </w:t>
      </w:r>
      <w:r w:rsidR="00AD6F59">
        <w:rPr>
          <w:rFonts w:asciiTheme="majorBidi" w:hAnsiTheme="majorBidi" w:cstheme="majorBidi"/>
          <w:sz w:val="24"/>
          <w:szCs w:val="24"/>
        </w:rPr>
        <w:t xml:space="preserve">tidak ada massa. Diit pasien </w:t>
      </w:r>
      <w:r w:rsidR="00AD6F59" w:rsidRPr="00D10D1D">
        <w:rPr>
          <w:rFonts w:asciiTheme="majorBidi" w:hAnsiTheme="majorBidi" w:cstheme="majorBidi"/>
          <w:i/>
          <w:iCs/>
          <w:sz w:val="24"/>
          <w:szCs w:val="24"/>
        </w:rPr>
        <w:t>mixer</w:t>
      </w:r>
      <w:r w:rsidR="00AD6F59">
        <w:rPr>
          <w:rFonts w:asciiTheme="majorBidi" w:hAnsiTheme="majorBidi" w:cstheme="majorBidi"/>
          <w:sz w:val="24"/>
          <w:szCs w:val="24"/>
        </w:rPr>
        <w:t xml:space="preserve"> 6 x 250 ml per hari. </w:t>
      </w:r>
    </w:p>
    <w:p w14:paraId="77E1488F" w14:textId="77777777" w:rsidR="006B42B7" w:rsidRDefault="00AD6F59" w:rsidP="00C56626">
      <w:pPr>
        <w:spacing w:after="0" w:line="480" w:lineRule="auto"/>
        <w:ind w:firstLine="709"/>
        <w:jc w:val="both"/>
        <w:rPr>
          <w:rFonts w:asciiTheme="majorBidi" w:hAnsiTheme="majorBidi" w:cstheme="majorBidi"/>
          <w:sz w:val="24"/>
          <w:szCs w:val="24"/>
        </w:rPr>
      </w:pPr>
      <w:r w:rsidRPr="00065990">
        <w:rPr>
          <w:rFonts w:asciiTheme="majorBidi" w:hAnsiTheme="majorBidi" w:cstheme="majorBidi"/>
          <w:sz w:val="24"/>
          <w:szCs w:val="24"/>
        </w:rPr>
        <w:t>Pada pemeriksaan B</w:t>
      </w:r>
      <w:r w:rsidR="00126D73">
        <w:rPr>
          <w:rFonts w:asciiTheme="majorBidi" w:hAnsiTheme="majorBidi" w:cstheme="majorBidi"/>
          <w:sz w:val="24"/>
          <w:szCs w:val="24"/>
        </w:rPr>
        <w:t>6</w:t>
      </w:r>
      <w:r w:rsidRPr="00065990">
        <w:rPr>
          <w:rFonts w:asciiTheme="majorBidi" w:hAnsiTheme="majorBidi" w:cstheme="majorBidi"/>
          <w:sz w:val="24"/>
          <w:szCs w:val="24"/>
        </w:rPr>
        <w:t xml:space="preserve"> (</w:t>
      </w:r>
      <w:r w:rsidR="00126D73">
        <w:rPr>
          <w:rFonts w:asciiTheme="majorBidi" w:hAnsiTheme="majorBidi" w:cstheme="majorBidi"/>
          <w:i/>
          <w:iCs/>
          <w:sz w:val="24"/>
          <w:szCs w:val="24"/>
        </w:rPr>
        <w:t>bone</w:t>
      </w:r>
      <w:r w:rsidRPr="00065990">
        <w:rPr>
          <w:rFonts w:asciiTheme="majorBidi" w:hAnsiTheme="majorBidi" w:cstheme="majorBidi"/>
          <w:sz w:val="24"/>
          <w:szCs w:val="24"/>
        </w:rPr>
        <w:t>)</w:t>
      </w:r>
      <w:r w:rsidR="00126D73">
        <w:rPr>
          <w:rFonts w:asciiTheme="majorBidi" w:hAnsiTheme="majorBidi" w:cstheme="majorBidi"/>
          <w:sz w:val="24"/>
          <w:szCs w:val="24"/>
        </w:rPr>
        <w:t xml:space="preserve"> didapatkan hasil pasien mengalami kontraktur pada tangan dan kaki. Tulang skapula tampak menonjol. Ketika dirumah untuk </w:t>
      </w:r>
      <w:r w:rsidR="00126D73" w:rsidRPr="00D10D1D">
        <w:rPr>
          <w:rFonts w:asciiTheme="majorBidi" w:hAnsiTheme="majorBidi" w:cstheme="majorBidi"/>
          <w:i/>
          <w:iCs/>
          <w:sz w:val="24"/>
          <w:szCs w:val="24"/>
        </w:rPr>
        <w:t>range of motion</w:t>
      </w:r>
      <w:r w:rsidR="00126D73">
        <w:rPr>
          <w:rFonts w:asciiTheme="majorBidi" w:hAnsiTheme="majorBidi" w:cstheme="majorBidi"/>
          <w:sz w:val="24"/>
          <w:szCs w:val="24"/>
        </w:rPr>
        <w:t xml:space="preserve"> (ROM) dan kegiatan sehari-hari dibantu oleh suster jaga dan </w:t>
      </w:r>
      <w:r w:rsidR="00126D73">
        <w:rPr>
          <w:rFonts w:asciiTheme="majorBidi" w:hAnsiTheme="majorBidi" w:cstheme="majorBidi"/>
          <w:sz w:val="24"/>
          <w:szCs w:val="24"/>
        </w:rPr>
        <w:lastRenderedPageBreak/>
        <w:t>keluarganya. Kekuatan otot tidak dapat dikaji karena pasien mengalami kontraktur</w:t>
      </w:r>
      <w:r w:rsidR="00C56626">
        <w:rPr>
          <w:rFonts w:asciiTheme="majorBidi" w:hAnsiTheme="majorBidi" w:cstheme="majorBidi"/>
          <w:sz w:val="24"/>
          <w:szCs w:val="24"/>
        </w:rPr>
        <w:t xml:space="preserve"> pada ekstremitas atas dan bawah</w:t>
      </w:r>
      <w:r w:rsidR="00126D73">
        <w:rPr>
          <w:rFonts w:asciiTheme="majorBidi" w:hAnsiTheme="majorBidi" w:cstheme="majorBidi"/>
          <w:sz w:val="24"/>
          <w:szCs w:val="24"/>
        </w:rPr>
        <w:t>.</w:t>
      </w:r>
      <w:r w:rsidR="00F67843">
        <w:rPr>
          <w:rFonts w:asciiTheme="majorBidi" w:hAnsiTheme="majorBidi" w:cstheme="majorBidi"/>
          <w:sz w:val="24"/>
          <w:szCs w:val="24"/>
        </w:rPr>
        <w:t xml:space="preserve"> Pasien tidak mengalami edema.</w:t>
      </w:r>
    </w:p>
    <w:p w14:paraId="18A985D2" w14:textId="77777777" w:rsidR="008E6467" w:rsidRPr="008E6467" w:rsidRDefault="008E6467" w:rsidP="008E6467">
      <w:pPr>
        <w:pStyle w:val="ListParagraph"/>
        <w:numPr>
          <w:ilvl w:val="0"/>
          <w:numId w:val="3"/>
        </w:numPr>
        <w:spacing w:after="0" w:line="480" w:lineRule="auto"/>
        <w:ind w:left="426" w:hanging="426"/>
        <w:jc w:val="both"/>
        <w:rPr>
          <w:rFonts w:asciiTheme="majorBidi" w:hAnsiTheme="majorBidi" w:cstheme="majorBidi"/>
          <w:sz w:val="24"/>
          <w:szCs w:val="24"/>
        </w:rPr>
      </w:pPr>
      <w:r>
        <w:rPr>
          <w:rFonts w:asciiTheme="majorBidi" w:hAnsiTheme="majorBidi" w:cstheme="majorBidi"/>
          <w:sz w:val="24"/>
          <w:szCs w:val="24"/>
        </w:rPr>
        <w:t>Laboratorium Tanggal 28 oktober 2019</w:t>
      </w:r>
    </w:p>
    <w:p w14:paraId="3A7F841C" w14:textId="181E0410" w:rsidR="000F14B2" w:rsidRPr="00E03DEA" w:rsidRDefault="000F14B2" w:rsidP="00E03DEA">
      <w:pPr>
        <w:pStyle w:val="Caption"/>
        <w:keepNext/>
        <w:ind w:left="426"/>
        <w:rPr>
          <w:rFonts w:asciiTheme="majorBidi" w:hAnsiTheme="majorBidi" w:cstheme="majorBidi"/>
          <w:i w:val="0"/>
          <w:iCs w:val="0"/>
          <w:color w:val="000000" w:themeColor="text1"/>
          <w:sz w:val="24"/>
          <w:szCs w:val="24"/>
        </w:rPr>
      </w:pPr>
      <w:bookmarkStart w:id="43" w:name="_Toc46322278"/>
      <w:bookmarkStart w:id="44" w:name="_Toc46665002"/>
      <w:r w:rsidRPr="00E03DEA">
        <w:rPr>
          <w:rFonts w:asciiTheme="majorBidi" w:hAnsiTheme="majorBidi" w:cstheme="majorBidi"/>
          <w:i w:val="0"/>
          <w:iCs w:val="0"/>
          <w:color w:val="000000" w:themeColor="text1"/>
          <w:sz w:val="24"/>
          <w:szCs w:val="24"/>
        </w:rPr>
        <w:t xml:space="preserve">Tabel 3. </w:t>
      </w:r>
      <w:r w:rsidRPr="00E03DEA">
        <w:rPr>
          <w:rFonts w:asciiTheme="majorBidi" w:hAnsiTheme="majorBidi" w:cstheme="majorBidi"/>
          <w:i w:val="0"/>
          <w:iCs w:val="0"/>
          <w:color w:val="000000" w:themeColor="text1"/>
          <w:sz w:val="24"/>
          <w:szCs w:val="24"/>
        </w:rPr>
        <w:fldChar w:fldCharType="begin"/>
      </w:r>
      <w:r w:rsidRPr="00E03DEA">
        <w:rPr>
          <w:rFonts w:asciiTheme="majorBidi" w:hAnsiTheme="majorBidi" w:cstheme="majorBidi"/>
          <w:i w:val="0"/>
          <w:iCs w:val="0"/>
          <w:color w:val="000000" w:themeColor="text1"/>
          <w:sz w:val="24"/>
          <w:szCs w:val="24"/>
        </w:rPr>
        <w:instrText xml:space="preserve"> SEQ Tabel_3. \* ARABIC </w:instrText>
      </w:r>
      <w:r w:rsidRPr="00E03DEA">
        <w:rPr>
          <w:rFonts w:asciiTheme="majorBidi" w:hAnsiTheme="majorBidi" w:cstheme="majorBidi"/>
          <w:i w:val="0"/>
          <w:iCs w:val="0"/>
          <w:color w:val="000000" w:themeColor="text1"/>
          <w:sz w:val="24"/>
          <w:szCs w:val="24"/>
        </w:rPr>
        <w:fldChar w:fldCharType="separate"/>
      </w:r>
      <w:r w:rsidR="002047C9">
        <w:rPr>
          <w:rFonts w:asciiTheme="majorBidi" w:hAnsiTheme="majorBidi" w:cstheme="majorBidi"/>
          <w:i w:val="0"/>
          <w:iCs w:val="0"/>
          <w:noProof/>
          <w:color w:val="000000" w:themeColor="text1"/>
          <w:sz w:val="24"/>
          <w:szCs w:val="24"/>
        </w:rPr>
        <w:t>1</w:t>
      </w:r>
      <w:r w:rsidRPr="00E03DEA">
        <w:rPr>
          <w:rFonts w:asciiTheme="majorBidi" w:hAnsiTheme="majorBidi" w:cstheme="majorBidi"/>
          <w:i w:val="0"/>
          <w:iCs w:val="0"/>
          <w:color w:val="000000" w:themeColor="text1"/>
          <w:sz w:val="24"/>
          <w:szCs w:val="24"/>
        </w:rPr>
        <w:fldChar w:fldCharType="end"/>
      </w:r>
      <w:r w:rsidRPr="00E03DEA">
        <w:rPr>
          <w:rFonts w:asciiTheme="majorBidi" w:hAnsiTheme="majorBidi" w:cstheme="majorBidi"/>
          <w:i w:val="0"/>
          <w:iCs w:val="0"/>
          <w:color w:val="000000" w:themeColor="text1"/>
          <w:sz w:val="24"/>
          <w:szCs w:val="24"/>
        </w:rPr>
        <w:t xml:space="preserve"> Hasil pemeriksaan laboratorium pada Tn. J dengan diagnosa medis Diabetes Mellitus Tipe 2 tanggal 28 Oktober 2019</w:t>
      </w:r>
      <w:bookmarkEnd w:id="43"/>
      <w:bookmarkEnd w:id="44"/>
    </w:p>
    <w:tbl>
      <w:tblPr>
        <w:tblStyle w:val="TableGrid1"/>
        <w:tblW w:w="0" w:type="auto"/>
        <w:tblInd w:w="421" w:type="dxa"/>
        <w:tblLook w:val="04A0" w:firstRow="1" w:lastRow="0" w:firstColumn="1" w:lastColumn="0" w:noHBand="0" w:noVBand="1"/>
      </w:tblPr>
      <w:tblGrid>
        <w:gridCol w:w="2409"/>
        <w:gridCol w:w="1560"/>
        <w:gridCol w:w="1417"/>
        <w:gridCol w:w="2120"/>
      </w:tblGrid>
      <w:tr w:rsidR="006D71B1" w14:paraId="6D600349" w14:textId="77777777" w:rsidTr="008820C8">
        <w:tc>
          <w:tcPr>
            <w:tcW w:w="2409" w:type="dxa"/>
          </w:tcPr>
          <w:p w14:paraId="48FBF033" w14:textId="77777777" w:rsidR="006D71B1" w:rsidRPr="00D10D1D" w:rsidRDefault="006D71B1" w:rsidP="006D71B1">
            <w:pPr>
              <w:pStyle w:val="ListParagraph"/>
              <w:ind w:left="0"/>
              <w:jc w:val="center"/>
              <w:rPr>
                <w:rFonts w:asciiTheme="majorBidi" w:hAnsiTheme="majorBidi" w:cstheme="majorBidi"/>
                <w:b/>
                <w:bCs/>
                <w:i/>
                <w:iCs/>
                <w:sz w:val="24"/>
                <w:szCs w:val="24"/>
              </w:rPr>
            </w:pPr>
            <w:r w:rsidRPr="00D10D1D">
              <w:rPr>
                <w:rFonts w:asciiTheme="majorBidi" w:hAnsiTheme="majorBidi" w:cstheme="majorBidi"/>
                <w:b/>
                <w:bCs/>
                <w:i/>
                <w:iCs/>
                <w:sz w:val="24"/>
                <w:szCs w:val="24"/>
              </w:rPr>
              <w:t>Test item</w:t>
            </w:r>
          </w:p>
        </w:tc>
        <w:tc>
          <w:tcPr>
            <w:tcW w:w="1560" w:type="dxa"/>
          </w:tcPr>
          <w:p w14:paraId="043AC00E" w14:textId="77777777" w:rsidR="006D71B1" w:rsidRPr="00D10D1D" w:rsidRDefault="006D71B1" w:rsidP="006D71B1">
            <w:pPr>
              <w:pStyle w:val="ListParagraph"/>
              <w:ind w:left="0"/>
              <w:jc w:val="center"/>
              <w:rPr>
                <w:rFonts w:asciiTheme="majorBidi" w:hAnsiTheme="majorBidi" w:cstheme="majorBidi"/>
                <w:b/>
                <w:bCs/>
                <w:i/>
                <w:iCs/>
                <w:sz w:val="24"/>
                <w:szCs w:val="24"/>
              </w:rPr>
            </w:pPr>
            <w:r w:rsidRPr="00D10D1D">
              <w:rPr>
                <w:rFonts w:asciiTheme="majorBidi" w:hAnsiTheme="majorBidi" w:cstheme="majorBidi"/>
                <w:b/>
                <w:bCs/>
                <w:i/>
                <w:iCs/>
                <w:sz w:val="24"/>
                <w:szCs w:val="24"/>
              </w:rPr>
              <w:t>Value</w:t>
            </w:r>
          </w:p>
        </w:tc>
        <w:tc>
          <w:tcPr>
            <w:tcW w:w="1417" w:type="dxa"/>
          </w:tcPr>
          <w:p w14:paraId="5CE67F4C" w14:textId="77777777" w:rsidR="006D71B1" w:rsidRPr="00D10D1D" w:rsidRDefault="006D71B1" w:rsidP="006D71B1">
            <w:pPr>
              <w:pStyle w:val="ListParagraph"/>
              <w:ind w:left="0"/>
              <w:jc w:val="center"/>
              <w:rPr>
                <w:rFonts w:asciiTheme="majorBidi" w:hAnsiTheme="majorBidi" w:cstheme="majorBidi"/>
                <w:b/>
                <w:bCs/>
                <w:i/>
                <w:iCs/>
                <w:sz w:val="24"/>
                <w:szCs w:val="24"/>
              </w:rPr>
            </w:pPr>
            <w:r w:rsidRPr="00D10D1D">
              <w:rPr>
                <w:rFonts w:asciiTheme="majorBidi" w:hAnsiTheme="majorBidi" w:cstheme="majorBidi"/>
                <w:b/>
                <w:bCs/>
                <w:i/>
                <w:iCs/>
                <w:sz w:val="24"/>
                <w:szCs w:val="24"/>
              </w:rPr>
              <w:t>Units</w:t>
            </w:r>
          </w:p>
        </w:tc>
        <w:tc>
          <w:tcPr>
            <w:tcW w:w="2120" w:type="dxa"/>
          </w:tcPr>
          <w:p w14:paraId="11AE78E1" w14:textId="77777777" w:rsidR="006D71B1" w:rsidRPr="00D10D1D" w:rsidRDefault="006D71B1" w:rsidP="006D71B1">
            <w:pPr>
              <w:pStyle w:val="ListParagraph"/>
              <w:ind w:left="0"/>
              <w:jc w:val="center"/>
              <w:rPr>
                <w:rFonts w:asciiTheme="majorBidi" w:hAnsiTheme="majorBidi" w:cstheme="majorBidi"/>
                <w:b/>
                <w:bCs/>
                <w:i/>
                <w:iCs/>
                <w:sz w:val="24"/>
                <w:szCs w:val="24"/>
              </w:rPr>
            </w:pPr>
            <w:r w:rsidRPr="00D10D1D">
              <w:rPr>
                <w:rFonts w:asciiTheme="majorBidi" w:hAnsiTheme="majorBidi" w:cstheme="majorBidi"/>
                <w:b/>
                <w:bCs/>
                <w:i/>
                <w:iCs/>
                <w:sz w:val="24"/>
                <w:szCs w:val="24"/>
              </w:rPr>
              <w:t>Reference Range</w:t>
            </w:r>
          </w:p>
        </w:tc>
      </w:tr>
      <w:tr w:rsidR="006D71B1" w14:paraId="1C2EB9D9" w14:textId="77777777" w:rsidTr="008820C8">
        <w:tc>
          <w:tcPr>
            <w:tcW w:w="2409" w:type="dxa"/>
          </w:tcPr>
          <w:p w14:paraId="176B0687" w14:textId="77777777" w:rsidR="006D71B1" w:rsidRPr="00A60195" w:rsidRDefault="006D71B1" w:rsidP="006D71B1">
            <w:pPr>
              <w:pStyle w:val="ListParagraph"/>
              <w:ind w:left="0"/>
              <w:jc w:val="both"/>
              <w:rPr>
                <w:rFonts w:asciiTheme="majorBidi" w:hAnsiTheme="majorBidi" w:cstheme="majorBidi"/>
                <w:i/>
                <w:iCs/>
                <w:sz w:val="24"/>
                <w:szCs w:val="24"/>
              </w:rPr>
            </w:pPr>
            <w:r w:rsidRPr="00A60195">
              <w:rPr>
                <w:rFonts w:asciiTheme="majorBidi" w:hAnsiTheme="majorBidi" w:cstheme="majorBidi"/>
                <w:i/>
                <w:iCs/>
                <w:sz w:val="24"/>
                <w:szCs w:val="24"/>
              </w:rPr>
              <w:t>White blood cell count</w:t>
            </w:r>
          </w:p>
          <w:p w14:paraId="7FE61805" w14:textId="77777777" w:rsidR="006D71B1" w:rsidRPr="00A60195" w:rsidRDefault="006D71B1" w:rsidP="006D71B1">
            <w:pPr>
              <w:pStyle w:val="ListParagraph"/>
              <w:ind w:left="0"/>
              <w:jc w:val="both"/>
              <w:rPr>
                <w:rFonts w:asciiTheme="majorBidi" w:hAnsiTheme="majorBidi" w:cstheme="majorBidi"/>
                <w:i/>
                <w:iCs/>
                <w:sz w:val="24"/>
                <w:szCs w:val="24"/>
              </w:rPr>
            </w:pPr>
            <w:r w:rsidRPr="00A60195">
              <w:rPr>
                <w:rFonts w:asciiTheme="majorBidi" w:hAnsiTheme="majorBidi" w:cstheme="majorBidi"/>
                <w:i/>
                <w:iCs/>
                <w:sz w:val="24"/>
                <w:szCs w:val="24"/>
              </w:rPr>
              <w:t>Neurotrophils</w:t>
            </w:r>
          </w:p>
          <w:p w14:paraId="393473C0" w14:textId="77777777" w:rsidR="006D71B1" w:rsidRPr="00A60195" w:rsidRDefault="006D71B1" w:rsidP="006D71B1">
            <w:pPr>
              <w:pStyle w:val="ListParagraph"/>
              <w:ind w:left="0"/>
              <w:jc w:val="both"/>
              <w:rPr>
                <w:rFonts w:asciiTheme="majorBidi" w:hAnsiTheme="majorBidi" w:cstheme="majorBidi"/>
                <w:i/>
                <w:iCs/>
                <w:sz w:val="24"/>
                <w:szCs w:val="24"/>
              </w:rPr>
            </w:pPr>
            <w:r w:rsidRPr="00A60195">
              <w:rPr>
                <w:rFonts w:asciiTheme="majorBidi" w:hAnsiTheme="majorBidi" w:cstheme="majorBidi"/>
                <w:i/>
                <w:iCs/>
                <w:sz w:val="24"/>
                <w:szCs w:val="24"/>
              </w:rPr>
              <w:t>Lymphocytes</w:t>
            </w:r>
          </w:p>
          <w:p w14:paraId="2C495103" w14:textId="77777777" w:rsidR="006D71B1" w:rsidRPr="00A60195" w:rsidRDefault="006D71B1" w:rsidP="006D71B1">
            <w:pPr>
              <w:pStyle w:val="ListParagraph"/>
              <w:ind w:left="0"/>
              <w:jc w:val="both"/>
              <w:rPr>
                <w:rFonts w:asciiTheme="majorBidi" w:hAnsiTheme="majorBidi" w:cstheme="majorBidi"/>
                <w:i/>
                <w:iCs/>
                <w:sz w:val="24"/>
                <w:szCs w:val="24"/>
              </w:rPr>
            </w:pPr>
            <w:r w:rsidRPr="00A60195">
              <w:rPr>
                <w:rFonts w:asciiTheme="majorBidi" w:hAnsiTheme="majorBidi" w:cstheme="majorBidi"/>
                <w:i/>
                <w:iCs/>
                <w:sz w:val="24"/>
                <w:szCs w:val="24"/>
              </w:rPr>
              <w:t xml:space="preserve">Monocytes </w:t>
            </w:r>
          </w:p>
          <w:p w14:paraId="13B5A5C7" w14:textId="77777777" w:rsidR="006D71B1" w:rsidRPr="00A60195" w:rsidRDefault="006D71B1" w:rsidP="006D71B1">
            <w:pPr>
              <w:pStyle w:val="ListParagraph"/>
              <w:ind w:left="0"/>
              <w:jc w:val="both"/>
              <w:rPr>
                <w:rFonts w:asciiTheme="majorBidi" w:hAnsiTheme="majorBidi" w:cstheme="majorBidi"/>
                <w:i/>
                <w:iCs/>
                <w:sz w:val="24"/>
                <w:szCs w:val="24"/>
              </w:rPr>
            </w:pPr>
            <w:r w:rsidRPr="00A60195">
              <w:rPr>
                <w:rFonts w:asciiTheme="majorBidi" w:hAnsiTheme="majorBidi" w:cstheme="majorBidi"/>
                <w:i/>
                <w:iCs/>
                <w:sz w:val="24"/>
                <w:szCs w:val="24"/>
              </w:rPr>
              <w:t>Eosinophils</w:t>
            </w:r>
          </w:p>
          <w:p w14:paraId="3AA573EC" w14:textId="77777777" w:rsidR="006D71B1" w:rsidRPr="00A60195" w:rsidRDefault="006D71B1" w:rsidP="006D71B1">
            <w:pPr>
              <w:pStyle w:val="ListParagraph"/>
              <w:ind w:left="0"/>
              <w:jc w:val="both"/>
              <w:rPr>
                <w:rFonts w:asciiTheme="majorBidi" w:hAnsiTheme="majorBidi" w:cstheme="majorBidi"/>
                <w:i/>
                <w:iCs/>
                <w:sz w:val="24"/>
                <w:szCs w:val="24"/>
              </w:rPr>
            </w:pPr>
            <w:r w:rsidRPr="00A60195">
              <w:rPr>
                <w:rFonts w:asciiTheme="majorBidi" w:hAnsiTheme="majorBidi" w:cstheme="majorBidi"/>
                <w:i/>
                <w:iCs/>
                <w:sz w:val="24"/>
                <w:szCs w:val="24"/>
              </w:rPr>
              <w:t>Basophils</w:t>
            </w:r>
          </w:p>
          <w:p w14:paraId="785CFA26" w14:textId="77777777" w:rsidR="006D71B1" w:rsidRPr="00A60195" w:rsidRDefault="006D71B1" w:rsidP="006D71B1">
            <w:pPr>
              <w:pStyle w:val="ListParagraph"/>
              <w:ind w:left="0"/>
              <w:jc w:val="both"/>
              <w:rPr>
                <w:rFonts w:asciiTheme="majorBidi" w:hAnsiTheme="majorBidi" w:cstheme="majorBidi"/>
                <w:i/>
                <w:iCs/>
                <w:sz w:val="24"/>
                <w:szCs w:val="24"/>
              </w:rPr>
            </w:pPr>
            <w:r w:rsidRPr="00A60195">
              <w:rPr>
                <w:rFonts w:asciiTheme="majorBidi" w:hAnsiTheme="majorBidi" w:cstheme="majorBidi"/>
                <w:i/>
                <w:iCs/>
                <w:sz w:val="24"/>
                <w:szCs w:val="24"/>
              </w:rPr>
              <w:t>Red blood cell count</w:t>
            </w:r>
          </w:p>
          <w:p w14:paraId="21F586B5" w14:textId="77777777" w:rsidR="006D71B1" w:rsidRPr="00A60195" w:rsidRDefault="006D71B1" w:rsidP="006D71B1">
            <w:pPr>
              <w:pStyle w:val="ListParagraph"/>
              <w:ind w:left="0"/>
              <w:jc w:val="both"/>
              <w:rPr>
                <w:rFonts w:asciiTheme="majorBidi" w:hAnsiTheme="majorBidi" w:cstheme="majorBidi"/>
                <w:i/>
                <w:iCs/>
                <w:sz w:val="24"/>
                <w:szCs w:val="24"/>
              </w:rPr>
            </w:pPr>
            <w:r w:rsidRPr="00A60195">
              <w:rPr>
                <w:rFonts w:asciiTheme="majorBidi" w:hAnsiTheme="majorBidi" w:cstheme="majorBidi"/>
                <w:i/>
                <w:iCs/>
                <w:sz w:val="24"/>
                <w:szCs w:val="24"/>
              </w:rPr>
              <w:t>Hemoglobin</w:t>
            </w:r>
          </w:p>
          <w:p w14:paraId="633D8DD1" w14:textId="77777777" w:rsidR="006D71B1" w:rsidRPr="00A60195" w:rsidRDefault="006D71B1" w:rsidP="006D71B1">
            <w:pPr>
              <w:pStyle w:val="ListParagraph"/>
              <w:ind w:left="0"/>
              <w:jc w:val="both"/>
              <w:rPr>
                <w:rFonts w:asciiTheme="majorBidi" w:hAnsiTheme="majorBidi" w:cstheme="majorBidi"/>
                <w:i/>
                <w:iCs/>
                <w:sz w:val="24"/>
                <w:szCs w:val="24"/>
              </w:rPr>
            </w:pPr>
            <w:r w:rsidRPr="00A60195">
              <w:rPr>
                <w:rFonts w:asciiTheme="majorBidi" w:hAnsiTheme="majorBidi" w:cstheme="majorBidi"/>
                <w:i/>
                <w:iCs/>
                <w:sz w:val="24"/>
                <w:szCs w:val="24"/>
              </w:rPr>
              <w:t xml:space="preserve">Hematocrit </w:t>
            </w:r>
          </w:p>
          <w:p w14:paraId="4B767061" w14:textId="77777777" w:rsidR="006D71B1" w:rsidRPr="00A60195" w:rsidRDefault="006D71B1" w:rsidP="006D71B1">
            <w:pPr>
              <w:pStyle w:val="ListParagraph"/>
              <w:ind w:left="0"/>
              <w:jc w:val="both"/>
              <w:rPr>
                <w:rFonts w:asciiTheme="majorBidi" w:hAnsiTheme="majorBidi" w:cstheme="majorBidi"/>
                <w:i/>
                <w:iCs/>
                <w:sz w:val="24"/>
                <w:szCs w:val="24"/>
              </w:rPr>
            </w:pPr>
            <w:r w:rsidRPr="00A60195">
              <w:rPr>
                <w:rFonts w:asciiTheme="majorBidi" w:hAnsiTheme="majorBidi" w:cstheme="majorBidi"/>
                <w:i/>
                <w:iCs/>
                <w:sz w:val="24"/>
                <w:szCs w:val="24"/>
              </w:rPr>
              <w:t xml:space="preserve">MCV </w:t>
            </w:r>
          </w:p>
          <w:p w14:paraId="19C210D5" w14:textId="77777777" w:rsidR="006D71B1" w:rsidRPr="00A60195" w:rsidRDefault="006D71B1" w:rsidP="006D71B1">
            <w:pPr>
              <w:pStyle w:val="ListParagraph"/>
              <w:ind w:left="0"/>
              <w:jc w:val="both"/>
              <w:rPr>
                <w:rFonts w:asciiTheme="majorBidi" w:hAnsiTheme="majorBidi" w:cstheme="majorBidi"/>
                <w:i/>
                <w:iCs/>
                <w:sz w:val="24"/>
                <w:szCs w:val="24"/>
              </w:rPr>
            </w:pPr>
            <w:r w:rsidRPr="00A60195">
              <w:rPr>
                <w:rFonts w:asciiTheme="majorBidi" w:hAnsiTheme="majorBidi" w:cstheme="majorBidi"/>
                <w:i/>
                <w:iCs/>
                <w:sz w:val="24"/>
                <w:szCs w:val="24"/>
              </w:rPr>
              <w:t>MCH</w:t>
            </w:r>
          </w:p>
          <w:p w14:paraId="450C7BD1" w14:textId="77777777" w:rsidR="006D71B1" w:rsidRPr="00A60195" w:rsidRDefault="006D71B1" w:rsidP="006D71B1">
            <w:pPr>
              <w:pStyle w:val="ListParagraph"/>
              <w:ind w:left="0"/>
              <w:jc w:val="both"/>
              <w:rPr>
                <w:rFonts w:asciiTheme="majorBidi" w:hAnsiTheme="majorBidi" w:cstheme="majorBidi"/>
                <w:i/>
                <w:iCs/>
                <w:sz w:val="24"/>
                <w:szCs w:val="24"/>
              </w:rPr>
            </w:pPr>
            <w:r w:rsidRPr="00A60195">
              <w:rPr>
                <w:rFonts w:asciiTheme="majorBidi" w:hAnsiTheme="majorBidi" w:cstheme="majorBidi"/>
                <w:i/>
                <w:iCs/>
                <w:sz w:val="24"/>
                <w:szCs w:val="24"/>
              </w:rPr>
              <w:t>MCHC</w:t>
            </w:r>
          </w:p>
          <w:p w14:paraId="0AF6E2DC" w14:textId="77777777" w:rsidR="006D71B1" w:rsidRPr="00A60195" w:rsidRDefault="006D71B1" w:rsidP="006D71B1">
            <w:pPr>
              <w:pStyle w:val="ListParagraph"/>
              <w:ind w:left="0"/>
              <w:jc w:val="both"/>
              <w:rPr>
                <w:rFonts w:asciiTheme="majorBidi" w:hAnsiTheme="majorBidi" w:cstheme="majorBidi"/>
                <w:i/>
                <w:iCs/>
                <w:sz w:val="24"/>
                <w:szCs w:val="24"/>
              </w:rPr>
            </w:pPr>
            <w:r w:rsidRPr="00A60195">
              <w:rPr>
                <w:rFonts w:asciiTheme="majorBidi" w:hAnsiTheme="majorBidi" w:cstheme="majorBidi"/>
                <w:i/>
                <w:iCs/>
                <w:sz w:val="24"/>
                <w:szCs w:val="24"/>
              </w:rPr>
              <w:t>RDW</w:t>
            </w:r>
          </w:p>
          <w:p w14:paraId="3C69D4E9" w14:textId="77777777" w:rsidR="006D71B1" w:rsidRPr="00A60195" w:rsidRDefault="006D71B1" w:rsidP="006D71B1">
            <w:pPr>
              <w:pStyle w:val="ListParagraph"/>
              <w:ind w:left="0"/>
              <w:jc w:val="both"/>
              <w:rPr>
                <w:rFonts w:asciiTheme="majorBidi" w:hAnsiTheme="majorBidi" w:cstheme="majorBidi"/>
                <w:i/>
                <w:iCs/>
                <w:sz w:val="24"/>
                <w:szCs w:val="24"/>
              </w:rPr>
            </w:pPr>
            <w:r w:rsidRPr="00A60195">
              <w:rPr>
                <w:rFonts w:asciiTheme="majorBidi" w:hAnsiTheme="majorBidi" w:cstheme="majorBidi"/>
                <w:i/>
                <w:iCs/>
                <w:sz w:val="24"/>
                <w:szCs w:val="24"/>
              </w:rPr>
              <w:t>Platelet count</w:t>
            </w:r>
          </w:p>
          <w:p w14:paraId="4319B0F5" w14:textId="77777777" w:rsidR="006D71B1" w:rsidRPr="00A60195" w:rsidRDefault="006D71B1" w:rsidP="006D71B1">
            <w:pPr>
              <w:pStyle w:val="ListParagraph"/>
              <w:ind w:left="0"/>
              <w:jc w:val="both"/>
              <w:rPr>
                <w:rFonts w:asciiTheme="majorBidi" w:hAnsiTheme="majorBidi" w:cstheme="majorBidi"/>
                <w:i/>
                <w:iCs/>
                <w:sz w:val="24"/>
                <w:szCs w:val="24"/>
              </w:rPr>
            </w:pPr>
            <w:r w:rsidRPr="00A60195">
              <w:rPr>
                <w:rFonts w:asciiTheme="majorBidi" w:hAnsiTheme="majorBidi" w:cstheme="majorBidi"/>
                <w:i/>
                <w:iCs/>
                <w:sz w:val="24"/>
                <w:szCs w:val="24"/>
              </w:rPr>
              <w:t>MPV</w:t>
            </w:r>
          </w:p>
          <w:p w14:paraId="4BA67754" w14:textId="77777777" w:rsidR="006D71B1" w:rsidRPr="00A60195" w:rsidRDefault="006D71B1" w:rsidP="006D71B1">
            <w:pPr>
              <w:pStyle w:val="ListParagraph"/>
              <w:ind w:left="0"/>
              <w:jc w:val="both"/>
              <w:rPr>
                <w:rFonts w:asciiTheme="majorBidi" w:hAnsiTheme="majorBidi" w:cstheme="majorBidi"/>
                <w:i/>
                <w:iCs/>
                <w:sz w:val="24"/>
                <w:szCs w:val="24"/>
              </w:rPr>
            </w:pPr>
            <w:r w:rsidRPr="00A60195">
              <w:rPr>
                <w:rFonts w:asciiTheme="majorBidi" w:hAnsiTheme="majorBidi" w:cstheme="majorBidi"/>
                <w:i/>
                <w:iCs/>
                <w:sz w:val="24"/>
                <w:szCs w:val="24"/>
              </w:rPr>
              <w:t xml:space="preserve">Urea </w:t>
            </w:r>
          </w:p>
          <w:p w14:paraId="4C3CA091" w14:textId="77777777" w:rsidR="006D71B1" w:rsidRPr="00A60195" w:rsidRDefault="006D71B1" w:rsidP="006D71B1">
            <w:pPr>
              <w:pStyle w:val="ListParagraph"/>
              <w:ind w:left="0"/>
              <w:jc w:val="both"/>
              <w:rPr>
                <w:rFonts w:asciiTheme="majorBidi" w:hAnsiTheme="majorBidi" w:cstheme="majorBidi"/>
                <w:i/>
                <w:iCs/>
                <w:sz w:val="24"/>
                <w:szCs w:val="24"/>
              </w:rPr>
            </w:pPr>
            <w:r w:rsidRPr="00A60195">
              <w:rPr>
                <w:rFonts w:asciiTheme="majorBidi" w:hAnsiTheme="majorBidi" w:cstheme="majorBidi"/>
                <w:i/>
                <w:iCs/>
                <w:sz w:val="24"/>
                <w:szCs w:val="24"/>
              </w:rPr>
              <w:t>Blood Urea Nitrogen</w:t>
            </w:r>
          </w:p>
          <w:p w14:paraId="4CE8A65A" w14:textId="77777777" w:rsidR="006D71B1" w:rsidRPr="00A60195" w:rsidRDefault="006D71B1" w:rsidP="006D71B1">
            <w:pPr>
              <w:pStyle w:val="ListParagraph"/>
              <w:ind w:left="0"/>
              <w:jc w:val="both"/>
              <w:rPr>
                <w:rFonts w:asciiTheme="majorBidi" w:hAnsiTheme="majorBidi" w:cstheme="majorBidi"/>
                <w:i/>
                <w:iCs/>
                <w:sz w:val="24"/>
                <w:szCs w:val="24"/>
              </w:rPr>
            </w:pPr>
            <w:r w:rsidRPr="00A60195">
              <w:rPr>
                <w:rFonts w:asciiTheme="majorBidi" w:hAnsiTheme="majorBidi" w:cstheme="majorBidi"/>
                <w:i/>
                <w:iCs/>
                <w:sz w:val="24"/>
                <w:szCs w:val="24"/>
              </w:rPr>
              <w:t xml:space="preserve">Creatine </w:t>
            </w:r>
          </w:p>
          <w:p w14:paraId="1442B612" w14:textId="77777777" w:rsidR="006D71B1" w:rsidRPr="00A60195" w:rsidRDefault="006D71B1" w:rsidP="006D71B1">
            <w:pPr>
              <w:pStyle w:val="ListParagraph"/>
              <w:ind w:left="0"/>
              <w:jc w:val="both"/>
              <w:rPr>
                <w:rFonts w:asciiTheme="majorBidi" w:hAnsiTheme="majorBidi" w:cstheme="majorBidi"/>
                <w:i/>
                <w:iCs/>
                <w:sz w:val="24"/>
                <w:szCs w:val="24"/>
              </w:rPr>
            </w:pPr>
            <w:r w:rsidRPr="00A60195">
              <w:rPr>
                <w:rFonts w:asciiTheme="majorBidi" w:hAnsiTheme="majorBidi" w:cstheme="majorBidi"/>
                <w:i/>
                <w:iCs/>
                <w:sz w:val="24"/>
                <w:szCs w:val="24"/>
              </w:rPr>
              <w:t xml:space="preserve">HbA1c </w:t>
            </w:r>
          </w:p>
          <w:p w14:paraId="5E4F8F2D" w14:textId="77777777" w:rsidR="006D71B1" w:rsidRPr="00A60195" w:rsidRDefault="006D71B1" w:rsidP="006D71B1">
            <w:pPr>
              <w:pStyle w:val="ListParagraph"/>
              <w:ind w:left="0"/>
              <w:jc w:val="both"/>
              <w:rPr>
                <w:rFonts w:asciiTheme="majorBidi" w:hAnsiTheme="majorBidi" w:cstheme="majorBidi"/>
                <w:i/>
                <w:iCs/>
                <w:sz w:val="24"/>
                <w:szCs w:val="24"/>
              </w:rPr>
            </w:pPr>
            <w:r w:rsidRPr="00A60195">
              <w:rPr>
                <w:rFonts w:asciiTheme="majorBidi" w:hAnsiTheme="majorBidi" w:cstheme="majorBidi"/>
                <w:i/>
                <w:iCs/>
                <w:sz w:val="24"/>
                <w:szCs w:val="24"/>
              </w:rPr>
              <w:t>Albumin</w:t>
            </w:r>
          </w:p>
          <w:p w14:paraId="2D34ABDB" w14:textId="77777777" w:rsidR="006D71B1" w:rsidRPr="00A60195" w:rsidRDefault="006D71B1" w:rsidP="006D71B1">
            <w:pPr>
              <w:pStyle w:val="ListParagraph"/>
              <w:ind w:left="0"/>
              <w:jc w:val="both"/>
              <w:rPr>
                <w:rFonts w:asciiTheme="majorBidi" w:hAnsiTheme="majorBidi" w:cstheme="majorBidi"/>
                <w:i/>
                <w:iCs/>
                <w:sz w:val="24"/>
                <w:szCs w:val="24"/>
              </w:rPr>
            </w:pPr>
            <w:r w:rsidRPr="00A60195">
              <w:rPr>
                <w:rFonts w:asciiTheme="majorBidi" w:hAnsiTheme="majorBidi" w:cstheme="majorBidi"/>
                <w:i/>
                <w:iCs/>
                <w:sz w:val="24"/>
                <w:szCs w:val="24"/>
              </w:rPr>
              <w:t>Sodium</w:t>
            </w:r>
          </w:p>
          <w:p w14:paraId="58B1C9B9" w14:textId="77777777" w:rsidR="006D71B1" w:rsidRPr="00A60195" w:rsidRDefault="006D71B1" w:rsidP="006D71B1">
            <w:pPr>
              <w:pStyle w:val="ListParagraph"/>
              <w:ind w:left="0"/>
              <w:jc w:val="both"/>
              <w:rPr>
                <w:rFonts w:asciiTheme="majorBidi" w:hAnsiTheme="majorBidi" w:cstheme="majorBidi"/>
                <w:i/>
                <w:iCs/>
                <w:sz w:val="24"/>
                <w:szCs w:val="24"/>
              </w:rPr>
            </w:pPr>
            <w:r w:rsidRPr="00A60195">
              <w:rPr>
                <w:rFonts w:asciiTheme="majorBidi" w:hAnsiTheme="majorBidi" w:cstheme="majorBidi"/>
                <w:i/>
                <w:iCs/>
                <w:sz w:val="24"/>
                <w:szCs w:val="24"/>
              </w:rPr>
              <w:t>Kalium</w:t>
            </w:r>
          </w:p>
          <w:p w14:paraId="37949DE4" w14:textId="77777777" w:rsidR="006D71B1" w:rsidRDefault="006D71B1" w:rsidP="006D71B1">
            <w:pPr>
              <w:pStyle w:val="ListParagraph"/>
              <w:ind w:left="0"/>
              <w:jc w:val="both"/>
              <w:rPr>
                <w:rFonts w:asciiTheme="majorBidi" w:hAnsiTheme="majorBidi" w:cstheme="majorBidi"/>
                <w:sz w:val="24"/>
                <w:szCs w:val="24"/>
              </w:rPr>
            </w:pPr>
            <w:r w:rsidRPr="00A60195">
              <w:rPr>
                <w:rFonts w:asciiTheme="majorBidi" w:hAnsiTheme="majorBidi" w:cstheme="majorBidi"/>
                <w:i/>
                <w:iCs/>
                <w:sz w:val="24"/>
                <w:szCs w:val="24"/>
              </w:rPr>
              <w:t>Chloride</w:t>
            </w:r>
            <w:r>
              <w:rPr>
                <w:rFonts w:asciiTheme="majorBidi" w:hAnsiTheme="majorBidi" w:cstheme="majorBidi"/>
                <w:sz w:val="24"/>
                <w:szCs w:val="24"/>
              </w:rPr>
              <w:t xml:space="preserve"> </w:t>
            </w:r>
          </w:p>
          <w:p w14:paraId="5B7A0BF1" w14:textId="77777777" w:rsidR="006D71B1" w:rsidRDefault="006D71B1" w:rsidP="006D71B1">
            <w:pPr>
              <w:pStyle w:val="ListParagraph"/>
              <w:ind w:left="0"/>
              <w:jc w:val="both"/>
              <w:rPr>
                <w:rFonts w:asciiTheme="majorBidi" w:hAnsiTheme="majorBidi" w:cstheme="majorBidi"/>
                <w:sz w:val="24"/>
                <w:szCs w:val="24"/>
              </w:rPr>
            </w:pPr>
            <w:r w:rsidRPr="00773B5F">
              <w:rPr>
                <w:rFonts w:asciiTheme="majorBidi" w:hAnsiTheme="majorBidi" w:cstheme="majorBidi"/>
                <w:color w:val="000000" w:themeColor="text1"/>
                <w:sz w:val="24"/>
                <w:szCs w:val="24"/>
              </w:rPr>
              <w:t xml:space="preserve">Gula darah sewaktu </w:t>
            </w:r>
          </w:p>
        </w:tc>
        <w:tc>
          <w:tcPr>
            <w:tcW w:w="1560" w:type="dxa"/>
          </w:tcPr>
          <w:p w14:paraId="74290DC4"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10.10</w:t>
            </w:r>
          </w:p>
          <w:p w14:paraId="660203A6"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76.9</w:t>
            </w:r>
          </w:p>
          <w:p w14:paraId="7652E36C"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15.90</w:t>
            </w:r>
          </w:p>
          <w:p w14:paraId="64EBAA8E"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5.75</w:t>
            </w:r>
          </w:p>
          <w:p w14:paraId="3FFB0166"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1.71</w:t>
            </w:r>
          </w:p>
          <w:p w14:paraId="1B716A8B"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0.10</w:t>
            </w:r>
          </w:p>
          <w:p w14:paraId="69110AB8"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3.75</w:t>
            </w:r>
          </w:p>
          <w:p w14:paraId="4DD525D6"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11.1</w:t>
            </w:r>
          </w:p>
          <w:p w14:paraId="0519594A"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32.3</w:t>
            </w:r>
          </w:p>
          <w:p w14:paraId="3883177E"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86.2</w:t>
            </w:r>
          </w:p>
          <w:p w14:paraId="18290BAD"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29.5</w:t>
            </w:r>
          </w:p>
          <w:p w14:paraId="79B1A996"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34.2</w:t>
            </w:r>
          </w:p>
          <w:p w14:paraId="2FC3D31C"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15.0</w:t>
            </w:r>
          </w:p>
          <w:p w14:paraId="06869724"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307</w:t>
            </w:r>
          </w:p>
          <w:p w14:paraId="7460FBDE"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7.54</w:t>
            </w:r>
          </w:p>
          <w:p w14:paraId="47AB71E7"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64.5</w:t>
            </w:r>
          </w:p>
          <w:p w14:paraId="173D874F"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30.1</w:t>
            </w:r>
          </w:p>
          <w:p w14:paraId="2E7C93C1"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1.39</w:t>
            </w:r>
          </w:p>
          <w:p w14:paraId="7C3D1379"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5.5</w:t>
            </w:r>
          </w:p>
          <w:p w14:paraId="4E210A48"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4.7</w:t>
            </w:r>
          </w:p>
          <w:p w14:paraId="649459C6"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1.36</w:t>
            </w:r>
          </w:p>
          <w:p w14:paraId="2A44F72B"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4.0</w:t>
            </w:r>
          </w:p>
          <w:p w14:paraId="32CAF83A"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98</w:t>
            </w:r>
          </w:p>
          <w:p w14:paraId="2FA1871D"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68</w:t>
            </w:r>
          </w:p>
        </w:tc>
        <w:tc>
          <w:tcPr>
            <w:tcW w:w="1417" w:type="dxa"/>
          </w:tcPr>
          <w:p w14:paraId="62C9264B"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K/Ul</w:t>
            </w:r>
          </w:p>
          <w:p w14:paraId="59CF0561"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w:t>
            </w:r>
          </w:p>
          <w:p w14:paraId="760E36EC"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w:t>
            </w:r>
          </w:p>
          <w:p w14:paraId="1A5DF007"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w:t>
            </w:r>
          </w:p>
          <w:p w14:paraId="20CDEC6D"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w:t>
            </w:r>
          </w:p>
          <w:p w14:paraId="16F3C7B3"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w:t>
            </w:r>
          </w:p>
          <w:p w14:paraId="2140D70D"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m/uL</w:t>
            </w:r>
          </w:p>
          <w:p w14:paraId="4F86C9F7"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g/dL</w:t>
            </w:r>
          </w:p>
          <w:p w14:paraId="00FEE412"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w:t>
            </w:r>
          </w:p>
          <w:p w14:paraId="4D804A20"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fL</w:t>
            </w:r>
          </w:p>
          <w:p w14:paraId="4DA88152"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pg</w:t>
            </w:r>
          </w:p>
          <w:p w14:paraId="547607F8"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g/dL</w:t>
            </w:r>
          </w:p>
          <w:p w14:paraId="4F1CA57C"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w:t>
            </w:r>
          </w:p>
          <w:p w14:paraId="19057192"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K/uL</w:t>
            </w:r>
          </w:p>
          <w:p w14:paraId="00E2BA9F"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fL</w:t>
            </w:r>
          </w:p>
          <w:p w14:paraId="151E0B4E"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mg/dl</w:t>
            </w:r>
          </w:p>
          <w:p w14:paraId="3CA462E3"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mg/dl</w:t>
            </w:r>
          </w:p>
          <w:p w14:paraId="0972829C"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mg/dl</w:t>
            </w:r>
          </w:p>
          <w:p w14:paraId="09095844"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w:t>
            </w:r>
          </w:p>
          <w:p w14:paraId="468BE804"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 xml:space="preserve">g/dL </w:t>
            </w:r>
          </w:p>
          <w:p w14:paraId="0050CDF4"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mmol/l</w:t>
            </w:r>
          </w:p>
          <w:p w14:paraId="36F9BDB7"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mmo/l</w:t>
            </w:r>
          </w:p>
          <w:p w14:paraId="25EFF88A"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mmol/l</w:t>
            </w:r>
          </w:p>
          <w:p w14:paraId="021E8CF2"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mg/dl</w:t>
            </w:r>
          </w:p>
        </w:tc>
        <w:tc>
          <w:tcPr>
            <w:tcW w:w="2120" w:type="dxa"/>
          </w:tcPr>
          <w:p w14:paraId="6911C5FA"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4.00-11.50</w:t>
            </w:r>
          </w:p>
          <w:p w14:paraId="69E4EC26"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42.0-74.0</w:t>
            </w:r>
          </w:p>
          <w:p w14:paraId="0E4466F8"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19.00-48.00</w:t>
            </w:r>
          </w:p>
          <w:p w14:paraId="712EE08D"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0.00-9.00</w:t>
            </w:r>
          </w:p>
          <w:p w14:paraId="2E6984B9"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0.00-7.00</w:t>
            </w:r>
          </w:p>
          <w:p w14:paraId="21157EA8"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0.00-1.00</w:t>
            </w:r>
          </w:p>
          <w:p w14:paraId="50A8B784"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4.00-5.90</w:t>
            </w:r>
          </w:p>
          <w:p w14:paraId="73951D8A"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12.0-17.0</w:t>
            </w:r>
          </w:p>
          <w:p w14:paraId="3A9B2820"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35.0-51.0</w:t>
            </w:r>
          </w:p>
          <w:p w14:paraId="6D5F2A2A"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78.0-100.0</w:t>
            </w:r>
          </w:p>
          <w:p w14:paraId="76E18597"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26.0-34.5</w:t>
            </w:r>
          </w:p>
          <w:p w14:paraId="44CEE745"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32.0-37.0</w:t>
            </w:r>
          </w:p>
          <w:p w14:paraId="508B0DD1"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0.0-17.0</w:t>
            </w:r>
          </w:p>
          <w:p w14:paraId="019DFD45"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130-400</w:t>
            </w:r>
          </w:p>
          <w:p w14:paraId="2509FA96"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0.00-99.90</w:t>
            </w:r>
          </w:p>
          <w:p w14:paraId="0ADF2104"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10.0-50.0</w:t>
            </w:r>
          </w:p>
          <w:p w14:paraId="2D02513C"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4.6-23.3</w:t>
            </w:r>
          </w:p>
          <w:p w14:paraId="4CF34486"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0.40-1.10</w:t>
            </w:r>
          </w:p>
          <w:p w14:paraId="2B98A315"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4.5-6.3</w:t>
            </w:r>
          </w:p>
          <w:p w14:paraId="19B5290F"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3.5-5.0</w:t>
            </w:r>
          </w:p>
          <w:p w14:paraId="55F4E26A"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135-146</w:t>
            </w:r>
          </w:p>
          <w:p w14:paraId="2E9EDEAA"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3.5-5.0</w:t>
            </w:r>
          </w:p>
          <w:p w14:paraId="1FD0F7A7"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95-106</w:t>
            </w:r>
          </w:p>
          <w:p w14:paraId="2EB9779E" w14:textId="77777777" w:rsidR="006D71B1" w:rsidRDefault="006D71B1" w:rsidP="006D71B1">
            <w:pPr>
              <w:pStyle w:val="ListParagraph"/>
              <w:ind w:left="0"/>
              <w:jc w:val="center"/>
              <w:rPr>
                <w:rFonts w:asciiTheme="majorBidi" w:hAnsiTheme="majorBidi" w:cstheme="majorBidi"/>
                <w:sz w:val="24"/>
                <w:szCs w:val="24"/>
              </w:rPr>
            </w:pPr>
            <w:r>
              <w:rPr>
                <w:rFonts w:asciiTheme="majorBidi" w:hAnsiTheme="majorBidi" w:cstheme="majorBidi"/>
                <w:sz w:val="24"/>
                <w:szCs w:val="24"/>
              </w:rPr>
              <w:t>55-140</w:t>
            </w:r>
          </w:p>
        </w:tc>
      </w:tr>
    </w:tbl>
    <w:p w14:paraId="479C7E51" w14:textId="77777777" w:rsidR="00E71ABB" w:rsidRDefault="00E71ABB" w:rsidP="00E71ABB">
      <w:pPr>
        <w:pStyle w:val="ListParagraph"/>
        <w:spacing w:after="0" w:line="240" w:lineRule="auto"/>
        <w:ind w:left="426"/>
        <w:jc w:val="both"/>
        <w:rPr>
          <w:rFonts w:asciiTheme="majorBidi" w:hAnsiTheme="majorBidi" w:cstheme="majorBidi"/>
          <w:sz w:val="24"/>
          <w:szCs w:val="24"/>
        </w:rPr>
      </w:pPr>
    </w:p>
    <w:p w14:paraId="59A6C403" w14:textId="77777777" w:rsidR="008E6467" w:rsidRDefault="008820C8" w:rsidP="00E71ABB">
      <w:pPr>
        <w:pStyle w:val="ListParagraph"/>
        <w:numPr>
          <w:ilvl w:val="0"/>
          <w:numId w:val="3"/>
        </w:numPr>
        <w:spacing w:after="0" w:line="480" w:lineRule="auto"/>
        <w:ind w:left="426" w:hanging="426"/>
        <w:jc w:val="both"/>
        <w:rPr>
          <w:rFonts w:asciiTheme="majorBidi" w:hAnsiTheme="majorBidi" w:cstheme="majorBidi"/>
          <w:sz w:val="24"/>
          <w:szCs w:val="24"/>
        </w:rPr>
      </w:pPr>
      <w:r>
        <w:rPr>
          <w:rFonts w:asciiTheme="majorBidi" w:hAnsiTheme="majorBidi" w:cstheme="majorBidi"/>
          <w:sz w:val="24"/>
          <w:szCs w:val="24"/>
        </w:rPr>
        <w:t>Radiologi Tanggal 28 Oktober 2019</w:t>
      </w: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6089"/>
      </w:tblGrid>
      <w:tr w:rsidR="000671E9" w14:paraId="60332BA2" w14:textId="77777777" w:rsidTr="00CC56F5">
        <w:trPr>
          <w:trHeight w:val="1917"/>
        </w:trPr>
        <w:tc>
          <w:tcPr>
            <w:tcW w:w="1417" w:type="dxa"/>
          </w:tcPr>
          <w:p w14:paraId="6DBA9814" w14:textId="77777777" w:rsidR="000671E9" w:rsidRDefault="000671E9" w:rsidP="00E71ABB">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Foto thorax,</w:t>
            </w:r>
          </w:p>
        </w:tc>
        <w:tc>
          <w:tcPr>
            <w:tcW w:w="6089" w:type="dxa"/>
          </w:tcPr>
          <w:p w14:paraId="2A69342C" w14:textId="77777777" w:rsidR="000671E9" w:rsidRDefault="000671E9" w:rsidP="00E71ABB">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 xml:space="preserve">Pulmo: </w:t>
            </w:r>
            <w:r w:rsidRPr="00A60195">
              <w:rPr>
                <w:rFonts w:asciiTheme="majorBidi" w:hAnsiTheme="majorBidi" w:cstheme="majorBidi"/>
                <w:i/>
                <w:iCs/>
                <w:sz w:val="24"/>
                <w:szCs w:val="24"/>
              </w:rPr>
              <w:t>infiltrate infra clavicula</w:t>
            </w:r>
            <w:r>
              <w:rPr>
                <w:rFonts w:asciiTheme="majorBidi" w:hAnsiTheme="majorBidi" w:cstheme="majorBidi"/>
                <w:sz w:val="24"/>
                <w:szCs w:val="24"/>
              </w:rPr>
              <w:t xml:space="preserve"> kiri, kesan Pneumonia</w:t>
            </w:r>
          </w:p>
          <w:p w14:paraId="21034E08" w14:textId="77777777" w:rsidR="000671E9" w:rsidRDefault="000671E9" w:rsidP="00E71ABB">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Cor: besar bentuk normal</w:t>
            </w:r>
          </w:p>
          <w:p w14:paraId="16D55EC7" w14:textId="77777777" w:rsidR="000671E9" w:rsidRDefault="000671E9" w:rsidP="00E71ABB">
            <w:pPr>
              <w:pStyle w:val="ListParagraph"/>
              <w:spacing w:line="480" w:lineRule="auto"/>
              <w:ind w:left="0"/>
              <w:jc w:val="both"/>
              <w:rPr>
                <w:rFonts w:asciiTheme="majorBidi" w:hAnsiTheme="majorBidi" w:cstheme="majorBidi"/>
                <w:sz w:val="24"/>
                <w:szCs w:val="24"/>
              </w:rPr>
            </w:pPr>
            <w:r w:rsidRPr="00A60195">
              <w:rPr>
                <w:rFonts w:asciiTheme="majorBidi" w:hAnsiTheme="majorBidi" w:cstheme="majorBidi"/>
                <w:i/>
                <w:iCs/>
                <w:sz w:val="24"/>
                <w:szCs w:val="24"/>
              </w:rPr>
              <w:t>Diaphragma</w:t>
            </w:r>
            <w:r>
              <w:rPr>
                <w:rFonts w:asciiTheme="majorBidi" w:hAnsiTheme="majorBidi" w:cstheme="majorBidi"/>
                <w:sz w:val="24"/>
                <w:szCs w:val="24"/>
              </w:rPr>
              <w:t xml:space="preserve"> dan sinus: normal</w:t>
            </w:r>
          </w:p>
          <w:p w14:paraId="12A1B1EA" w14:textId="77777777" w:rsidR="000671E9" w:rsidRDefault="000671E9" w:rsidP="00E71ABB">
            <w:pPr>
              <w:pStyle w:val="ListParagraph"/>
              <w:spacing w:line="480" w:lineRule="auto"/>
              <w:ind w:left="0"/>
              <w:jc w:val="both"/>
              <w:rPr>
                <w:rFonts w:asciiTheme="majorBidi" w:hAnsiTheme="majorBidi" w:cstheme="majorBidi"/>
                <w:sz w:val="24"/>
                <w:szCs w:val="24"/>
              </w:rPr>
            </w:pPr>
            <w:r>
              <w:rPr>
                <w:rFonts w:asciiTheme="majorBidi" w:hAnsiTheme="majorBidi" w:cstheme="majorBidi"/>
                <w:sz w:val="24"/>
                <w:szCs w:val="24"/>
              </w:rPr>
              <w:t>Tulang baik</w:t>
            </w:r>
          </w:p>
        </w:tc>
      </w:tr>
    </w:tbl>
    <w:p w14:paraId="261DC696" w14:textId="77777777" w:rsidR="00F26026" w:rsidRDefault="00F26026" w:rsidP="00CC56F5">
      <w:pPr>
        <w:spacing w:after="0" w:line="240" w:lineRule="auto"/>
        <w:jc w:val="both"/>
        <w:rPr>
          <w:rFonts w:asciiTheme="majorBidi" w:hAnsiTheme="majorBidi" w:cstheme="majorBidi"/>
          <w:sz w:val="24"/>
          <w:szCs w:val="24"/>
        </w:rPr>
        <w:sectPr w:rsidR="00F26026" w:rsidSect="000A597A">
          <w:headerReference w:type="default" r:id="rId20"/>
          <w:footerReference w:type="default" r:id="rId21"/>
          <w:pgSz w:w="11906" w:h="16838" w:code="9"/>
          <w:pgMar w:top="1701" w:right="1701" w:bottom="1701" w:left="2268" w:header="708" w:footer="708" w:gutter="0"/>
          <w:cols w:space="708"/>
          <w:titlePg/>
          <w:docGrid w:linePitch="360"/>
        </w:sectPr>
      </w:pPr>
    </w:p>
    <w:p w14:paraId="5512C9C9" w14:textId="1CEEDEB8" w:rsidR="0027467E" w:rsidRPr="008963EB" w:rsidRDefault="0027467E" w:rsidP="008963EB">
      <w:pPr>
        <w:pStyle w:val="ListParagraph"/>
        <w:numPr>
          <w:ilvl w:val="0"/>
          <w:numId w:val="3"/>
        </w:numPr>
        <w:spacing w:after="0" w:line="480" w:lineRule="auto"/>
        <w:jc w:val="both"/>
        <w:rPr>
          <w:rFonts w:asciiTheme="majorBidi" w:hAnsiTheme="majorBidi" w:cstheme="majorBidi"/>
          <w:sz w:val="24"/>
          <w:szCs w:val="24"/>
        </w:rPr>
      </w:pPr>
      <w:r w:rsidRPr="0027467E">
        <w:rPr>
          <w:rFonts w:asciiTheme="majorBidi" w:hAnsiTheme="majorBidi" w:cstheme="majorBidi"/>
          <w:sz w:val="24"/>
          <w:szCs w:val="24"/>
        </w:rPr>
        <w:lastRenderedPageBreak/>
        <w:t>Terapi Obat</w:t>
      </w:r>
    </w:p>
    <w:p w14:paraId="4CD414B6" w14:textId="034B54E1" w:rsidR="00624B29" w:rsidRPr="00624B29" w:rsidRDefault="00624B29" w:rsidP="00A60195">
      <w:pPr>
        <w:pStyle w:val="Caption"/>
        <w:keepNext/>
        <w:ind w:left="2268" w:hanging="1134"/>
        <w:jc w:val="both"/>
        <w:rPr>
          <w:rFonts w:asciiTheme="majorBidi" w:hAnsiTheme="majorBidi" w:cstheme="majorBidi"/>
          <w:i w:val="0"/>
          <w:iCs w:val="0"/>
          <w:color w:val="000000" w:themeColor="text1"/>
          <w:sz w:val="24"/>
          <w:szCs w:val="24"/>
        </w:rPr>
      </w:pPr>
      <w:bookmarkStart w:id="45" w:name="_Toc46665003"/>
      <w:r w:rsidRPr="00624B29">
        <w:rPr>
          <w:rFonts w:asciiTheme="majorBidi" w:hAnsiTheme="majorBidi" w:cstheme="majorBidi"/>
          <w:i w:val="0"/>
          <w:iCs w:val="0"/>
          <w:color w:val="000000" w:themeColor="text1"/>
          <w:sz w:val="24"/>
          <w:szCs w:val="24"/>
        </w:rPr>
        <w:t xml:space="preserve">Tabel 3. </w:t>
      </w:r>
      <w:r w:rsidRPr="00624B29">
        <w:rPr>
          <w:rFonts w:asciiTheme="majorBidi" w:hAnsiTheme="majorBidi" w:cstheme="majorBidi"/>
          <w:i w:val="0"/>
          <w:iCs w:val="0"/>
          <w:color w:val="000000" w:themeColor="text1"/>
          <w:sz w:val="24"/>
          <w:szCs w:val="24"/>
        </w:rPr>
        <w:fldChar w:fldCharType="begin"/>
      </w:r>
      <w:r w:rsidRPr="00624B29">
        <w:rPr>
          <w:rFonts w:asciiTheme="majorBidi" w:hAnsiTheme="majorBidi" w:cstheme="majorBidi"/>
          <w:i w:val="0"/>
          <w:iCs w:val="0"/>
          <w:color w:val="000000" w:themeColor="text1"/>
          <w:sz w:val="24"/>
          <w:szCs w:val="24"/>
        </w:rPr>
        <w:instrText xml:space="preserve"> SEQ Tabel_3. \* ARABIC </w:instrText>
      </w:r>
      <w:r w:rsidRPr="00624B29">
        <w:rPr>
          <w:rFonts w:asciiTheme="majorBidi" w:hAnsiTheme="majorBidi" w:cstheme="majorBidi"/>
          <w:i w:val="0"/>
          <w:iCs w:val="0"/>
          <w:color w:val="000000" w:themeColor="text1"/>
          <w:sz w:val="24"/>
          <w:szCs w:val="24"/>
        </w:rPr>
        <w:fldChar w:fldCharType="separate"/>
      </w:r>
      <w:r w:rsidR="002047C9">
        <w:rPr>
          <w:rFonts w:asciiTheme="majorBidi" w:hAnsiTheme="majorBidi" w:cstheme="majorBidi"/>
          <w:i w:val="0"/>
          <w:iCs w:val="0"/>
          <w:noProof/>
          <w:color w:val="000000" w:themeColor="text1"/>
          <w:sz w:val="24"/>
          <w:szCs w:val="24"/>
        </w:rPr>
        <w:t>2</w:t>
      </w:r>
      <w:r w:rsidRPr="00624B29">
        <w:rPr>
          <w:rFonts w:asciiTheme="majorBidi" w:hAnsiTheme="majorBidi" w:cstheme="majorBidi"/>
          <w:i w:val="0"/>
          <w:iCs w:val="0"/>
          <w:color w:val="000000" w:themeColor="text1"/>
          <w:sz w:val="24"/>
          <w:szCs w:val="24"/>
        </w:rPr>
        <w:fldChar w:fldCharType="end"/>
      </w:r>
      <w:r w:rsidRPr="00624B29">
        <w:rPr>
          <w:rFonts w:asciiTheme="majorBidi" w:hAnsiTheme="majorBidi" w:cstheme="majorBidi"/>
          <w:i w:val="0"/>
          <w:iCs w:val="0"/>
          <w:color w:val="000000" w:themeColor="text1"/>
          <w:sz w:val="24"/>
          <w:szCs w:val="24"/>
        </w:rPr>
        <w:t xml:space="preserve"> Terapi obat Tn. J dengan diagnosis medis Diabetes</w:t>
      </w:r>
      <w:r w:rsidR="00A60195">
        <w:rPr>
          <w:rFonts w:asciiTheme="majorBidi" w:hAnsiTheme="majorBidi" w:cstheme="majorBidi"/>
          <w:i w:val="0"/>
          <w:iCs w:val="0"/>
          <w:color w:val="000000" w:themeColor="text1"/>
          <w:sz w:val="24"/>
          <w:szCs w:val="24"/>
        </w:rPr>
        <w:t xml:space="preserve"> Mellitius Tipe 2 di ruang Medik</w:t>
      </w:r>
      <w:r w:rsidRPr="00624B29">
        <w:rPr>
          <w:rFonts w:asciiTheme="majorBidi" w:hAnsiTheme="majorBidi" w:cstheme="majorBidi"/>
          <w:i w:val="0"/>
          <w:iCs w:val="0"/>
          <w:color w:val="000000" w:themeColor="text1"/>
          <w:sz w:val="24"/>
          <w:szCs w:val="24"/>
        </w:rPr>
        <w:t>al Rumah Sakit Premier Surabaya</w:t>
      </w:r>
      <w:bookmarkEnd w:id="45"/>
    </w:p>
    <w:tbl>
      <w:tblPr>
        <w:tblStyle w:val="TableGrid"/>
        <w:tblW w:w="0" w:type="auto"/>
        <w:tblInd w:w="846" w:type="dxa"/>
        <w:tblLayout w:type="fixed"/>
        <w:tblLook w:val="04A0" w:firstRow="1" w:lastRow="0" w:firstColumn="1" w:lastColumn="0" w:noHBand="0" w:noVBand="1"/>
      </w:tblPr>
      <w:tblGrid>
        <w:gridCol w:w="570"/>
        <w:gridCol w:w="1698"/>
        <w:gridCol w:w="1417"/>
        <w:gridCol w:w="3261"/>
        <w:gridCol w:w="2409"/>
        <w:gridCol w:w="3119"/>
      </w:tblGrid>
      <w:tr w:rsidR="0027467E" w14:paraId="14266C86" w14:textId="77777777" w:rsidTr="00066FF0">
        <w:tc>
          <w:tcPr>
            <w:tcW w:w="570" w:type="dxa"/>
            <w:vAlign w:val="center"/>
            <w:hideMark/>
          </w:tcPr>
          <w:p w14:paraId="7F2B6B25" w14:textId="77777777" w:rsidR="0027467E" w:rsidRDefault="0027467E">
            <w:pPr>
              <w:pStyle w:val="ListParagraph"/>
              <w:ind w:left="0"/>
              <w:jc w:val="center"/>
              <w:rPr>
                <w:rFonts w:asciiTheme="majorBidi" w:hAnsiTheme="majorBidi" w:cstheme="majorBidi"/>
                <w:b/>
                <w:bCs/>
                <w:sz w:val="24"/>
                <w:szCs w:val="24"/>
              </w:rPr>
            </w:pPr>
            <w:r>
              <w:rPr>
                <w:rFonts w:asciiTheme="majorBidi" w:hAnsiTheme="majorBidi" w:cstheme="majorBidi"/>
                <w:b/>
                <w:bCs/>
                <w:sz w:val="24"/>
                <w:szCs w:val="24"/>
              </w:rPr>
              <w:t>No.</w:t>
            </w:r>
          </w:p>
        </w:tc>
        <w:tc>
          <w:tcPr>
            <w:tcW w:w="1698" w:type="dxa"/>
            <w:vAlign w:val="center"/>
            <w:hideMark/>
          </w:tcPr>
          <w:p w14:paraId="3FBA7343" w14:textId="77777777" w:rsidR="0027467E" w:rsidRDefault="0027467E">
            <w:pPr>
              <w:pStyle w:val="ListParagraph"/>
              <w:ind w:left="0"/>
              <w:jc w:val="center"/>
              <w:rPr>
                <w:rFonts w:asciiTheme="majorBidi" w:hAnsiTheme="majorBidi" w:cstheme="majorBidi"/>
                <w:b/>
                <w:bCs/>
                <w:sz w:val="24"/>
                <w:szCs w:val="24"/>
              </w:rPr>
            </w:pPr>
            <w:r>
              <w:rPr>
                <w:rFonts w:asciiTheme="majorBidi" w:hAnsiTheme="majorBidi" w:cstheme="majorBidi"/>
                <w:b/>
                <w:bCs/>
                <w:sz w:val="24"/>
                <w:szCs w:val="24"/>
              </w:rPr>
              <w:t>Terapi obat</w:t>
            </w:r>
          </w:p>
        </w:tc>
        <w:tc>
          <w:tcPr>
            <w:tcW w:w="1417" w:type="dxa"/>
            <w:vAlign w:val="center"/>
            <w:hideMark/>
          </w:tcPr>
          <w:p w14:paraId="6EE49EE3" w14:textId="77777777" w:rsidR="0027467E" w:rsidRDefault="0027467E">
            <w:pPr>
              <w:pStyle w:val="ListParagraph"/>
              <w:ind w:left="0"/>
              <w:jc w:val="center"/>
              <w:rPr>
                <w:rFonts w:asciiTheme="majorBidi" w:hAnsiTheme="majorBidi" w:cstheme="majorBidi"/>
                <w:b/>
                <w:bCs/>
                <w:sz w:val="24"/>
                <w:szCs w:val="24"/>
              </w:rPr>
            </w:pPr>
            <w:r>
              <w:rPr>
                <w:rFonts w:asciiTheme="majorBidi" w:hAnsiTheme="majorBidi" w:cstheme="majorBidi"/>
                <w:b/>
                <w:bCs/>
                <w:sz w:val="24"/>
                <w:szCs w:val="24"/>
              </w:rPr>
              <w:t>Dosis</w:t>
            </w:r>
          </w:p>
        </w:tc>
        <w:tc>
          <w:tcPr>
            <w:tcW w:w="3261" w:type="dxa"/>
            <w:vAlign w:val="center"/>
            <w:hideMark/>
          </w:tcPr>
          <w:p w14:paraId="53B06A97" w14:textId="77777777" w:rsidR="0027467E" w:rsidRDefault="0027467E">
            <w:pPr>
              <w:pStyle w:val="ListParagraph"/>
              <w:ind w:left="0"/>
              <w:jc w:val="center"/>
              <w:rPr>
                <w:rFonts w:asciiTheme="majorBidi" w:hAnsiTheme="majorBidi" w:cstheme="majorBidi"/>
                <w:b/>
                <w:bCs/>
                <w:sz w:val="24"/>
                <w:szCs w:val="24"/>
              </w:rPr>
            </w:pPr>
            <w:r>
              <w:rPr>
                <w:rFonts w:asciiTheme="majorBidi" w:hAnsiTheme="majorBidi" w:cstheme="majorBidi"/>
                <w:b/>
                <w:bCs/>
                <w:sz w:val="24"/>
                <w:szCs w:val="24"/>
              </w:rPr>
              <w:t>Indikasi</w:t>
            </w:r>
          </w:p>
        </w:tc>
        <w:tc>
          <w:tcPr>
            <w:tcW w:w="2409" w:type="dxa"/>
            <w:vAlign w:val="center"/>
            <w:hideMark/>
          </w:tcPr>
          <w:p w14:paraId="31F61413" w14:textId="77777777" w:rsidR="0027467E" w:rsidRDefault="0027467E">
            <w:pPr>
              <w:pStyle w:val="ListParagraph"/>
              <w:ind w:left="0"/>
              <w:jc w:val="center"/>
              <w:rPr>
                <w:rFonts w:asciiTheme="majorBidi" w:hAnsiTheme="majorBidi" w:cstheme="majorBidi"/>
                <w:b/>
                <w:bCs/>
                <w:sz w:val="24"/>
                <w:szCs w:val="24"/>
              </w:rPr>
            </w:pPr>
            <w:r>
              <w:rPr>
                <w:rFonts w:asciiTheme="majorBidi" w:hAnsiTheme="majorBidi" w:cstheme="majorBidi"/>
                <w:b/>
                <w:bCs/>
                <w:sz w:val="24"/>
                <w:szCs w:val="24"/>
              </w:rPr>
              <w:t>Kontra indikasi</w:t>
            </w:r>
          </w:p>
        </w:tc>
        <w:tc>
          <w:tcPr>
            <w:tcW w:w="3119" w:type="dxa"/>
            <w:vAlign w:val="center"/>
            <w:hideMark/>
          </w:tcPr>
          <w:p w14:paraId="486CE1FC" w14:textId="77777777" w:rsidR="0027467E" w:rsidRDefault="0027467E">
            <w:pPr>
              <w:pStyle w:val="ListParagraph"/>
              <w:ind w:left="0"/>
              <w:jc w:val="center"/>
              <w:rPr>
                <w:rFonts w:asciiTheme="majorBidi" w:hAnsiTheme="majorBidi" w:cstheme="majorBidi"/>
                <w:b/>
                <w:bCs/>
                <w:sz w:val="24"/>
                <w:szCs w:val="24"/>
              </w:rPr>
            </w:pPr>
            <w:r>
              <w:rPr>
                <w:rFonts w:asciiTheme="majorBidi" w:hAnsiTheme="majorBidi" w:cstheme="majorBidi"/>
                <w:b/>
                <w:bCs/>
                <w:sz w:val="24"/>
                <w:szCs w:val="24"/>
              </w:rPr>
              <w:t>Efek samping</w:t>
            </w:r>
          </w:p>
        </w:tc>
      </w:tr>
      <w:tr w:rsidR="0027467E" w14:paraId="74467046" w14:textId="77777777" w:rsidTr="00066FF0">
        <w:tc>
          <w:tcPr>
            <w:tcW w:w="570" w:type="dxa"/>
            <w:hideMark/>
          </w:tcPr>
          <w:p w14:paraId="6E6C6F12"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2.</w:t>
            </w:r>
          </w:p>
        </w:tc>
        <w:tc>
          <w:tcPr>
            <w:tcW w:w="1698" w:type="dxa"/>
            <w:hideMark/>
          </w:tcPr>
          <w:p w14:paraId="50EDE55F"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Pantoprazole</w:t>
            </w:r>
          </w:p>
        </w:tc>
        <w:tc>
          <w:tcPr>
            <w:tcW w:w="1417" w:type="dxa"/>
            <w:hideMark/>
          </w:tcPr>
          <w:p w14:paraId="518553A3"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40 mg</w:t>
            </w:r>
          </w:p>
          <w:p w14:paraId="02E68429"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2x1 vial</w:t>
            </w:r>
          </w:p>
        </w:tc>
        <w:tc>
          <w:tcPr>
            <w:tcW w:w="3261" w:type="dxa"/>
            <w:hideMark/>
          </w:tcPr>
          <w:p w14:paraId="6068DA9B"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Obat golongan inhibitor pompa proton (PPI) yang bekerja untuk menurunkan jumlah asam lambung</w:t>
            </w:r>
          </w:p>
        </w:tc>
        <w:tc>
          <w:tcPr>
            <w:tcW w:w="2409" w:type="dxa"/>
            <w:hideMark/>
          </w:tcPr>
          <w:p w14:paraId="3197519D"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Reaksi hipersensitifitas, syok anafilaksis, angioderma, urtikaria</w:t>
            </w:r>
          </w:p>
        </w:tc>
        <w:tc>
          <w:tcPr>
            <w:tcW w:w="3119" w:type="dxa"/>
            <w:hideMark/>
          </w:tcPr>
          <w:p w14:paraId="1522D4B2"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Tanda reaksi alergi seperti ruam, gatal, kulit kemerahan, bengkak, pusing, sakit tenggorokan</w:t>
            </w:r>
          </w:p>
        </w:tc>
      </w:tr>
      <w:tr w:rsidR="0027467E" w14:paraId="5D95FF58" w14:textId="77777777" w:rsidTr="00066FF0">
        <w:tc>
          <w:tcPr>
            <w:tcW w:w="570" w:type="dxa"/>
            <w:hideMark/>
          </w:tcPr>
          <w:p w14:paraId="4D4E35CC"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3.</w:t>
            </w:r>
          </w:p>
        </w:tc>
        <w:tc>
          <w:tcPr>
            <w:tcW w:w="1698" w:type="dxa"/>
            <w:hideMark/>
          </w:tcPr>
          <w:p w14:paraId="4C72C36D"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Asering 5 infusion</w:t>
            </w:r>
          </w:p>
        </w:tc>
        <w:tc>
          <w:tcPr>
            <w:tcW w:w="1417" w:type="dxa"/>
            <w:hideMark/>
          </w:tcPr>
          <w:p w14:paraId="69C01126"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500ml 2x1 botol</w:t>
            </w:r>
          </w:p>
        </w:tc>
        <w:tc>
          <w:tcPr>
            <w:tcW w:w="3261" w:type="dxa"/>
            <w:hideMark/>
          </w:tcPr>
          <w:p w14:paraId="085ED5DF" w14:textId="77777777" w:rsidR="0027467E" w:rsidRDefault="0027467E" w:rsidP="00123798">
            <w:pPr>
              <w:pStyle w:val="ListParagraph"/>
              <w:numPr>
                <w:ilvl w:val="0"/>
                <w:numId w:val="55"/>
              </w:numPr>
              <w:ind w:left="139" w:hanging="139"/>
              <w:jc w:val="both"/>
              <w:rPr>
                <w:rFonts w:asciiTheme="majorBidi" w:hAnsiTheme="majorBidi" w:cstheme="majorBidi"/>
                <w:sz w:val="24"/>
                <w:szCs w:val="24"/>
              </w:rPr>
            </w:pPr>
            <w:r>
              <w:rPr>
                <w:rFonts w:asciiTheme="majorBidi" w:hAnsiTheme="majorBidi" w:cstheme="majorBidi"/>
                <w:sz w:val="24"/>
                <w:szCs w:val="24"/>
              </w:rPr>
              <w:t>Untuk kehilangan cairan dan darah dalam jumlah yang banyak</w:t>
            </w:r>
          </w:p>
          <w:p w14:paraId="393F712D" w14:textId="77777777" w:rsidR="0027467E" w:rsidRDefault="0027467E" w:rsidP="00123798">
            <w:pPr>
              <w:pStyle w:val="ListParagraph"/>
              <w:numPr>
                <w:ilvl w:val="0"/>
                <w:numId w:val="55"/>
              </w:numPr>
              <w:ind w:left="139" w:hanging="139"/>
              <w:jc w:val="both"/>
              <w:rPr>
                <w:rFonts w:asciiTheme="majorBidi" w:hAnsiTheme="majorBidi" w:cstheme="majorBidi"/>
                <w:sz w:val="24"/>
                <w:szCs w:val="24"/>
              </w:rPr>
            </w:pPr>
            <w:r>
              <w:rPr>
                <w:rFonts w:asciiTheme="majorBidi" w:hAnsiTheme="majorBidi" w:cstheme="majorBidi"/>
                <w:sz w:val="24"/>
                <w:szCs w:val="24"/>
              </w:rPr>
              <w:t>Hipokalsemia</w:t>
            </w:r>
          </w:p>
          <w:p w14:paraId="51E5A8C8" w14:textId="77777777" w:rsidR="0027467E" w:rsidRDefault="0027467E" w:rsidP="00123798">
            <w:pPr>
              <w:pStyle w:val="ListParagraph"/>
              <w:numPr>
                <w:ilvl w:val="0"/>
                <w:numId w:val="55"/>
              </w:numPr>
              <w:ind w:left="139" w:hanging="139"/>
              <w:jc w:val="both"/>
              <w:rPr>
                <w:rFonts w:asciiTheme="majorBidi" w:hAnsiTheme="majorBidi" w:cstheme="majorBidi"/>
                <w:sz w:val="24"/>
                <w:szCs w:val="24"/>
              </w:rPr>
            </w:pPr>
            <w:r>
              <w:rPr>
                <w:rFonts w:asciiTheme="majorBidi" w:hAnsiTheme="majorBidi" w:cstheme="majorBidi"/>
                <w:sz w:val="24"/>
                <w:szCs w:val="24"/>
              </w:rPr>
              <w:t>Menambah jumlah natrium dalam darah</w:t>
            </w:r>
          </w:p>
        </w:tc>
        <w:tc>
          <w:tcPr>
            <w:tcW w:w="2409" w:type="dxa"/>
            <w:hideMark/>
          </w:tcPr>
          <w:p w14:paraId="7288EDE6"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Penderita gagal jantung kongestive, penderita kerusakan ginjal, edema paru yang disebabkan retensi Na</w:t>
            </w:r>
          </w:p>
        </w:tc>
        <w:tc>
          <w:tcPr>
            <w:tcW w:w="3119" w:type="dxa"/>
            <w:hideMark/>
          </w:tcPr>
          <w:p w14:paraId="0A1B8A51"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Sakit perut hingga membengkak, merasakan sensasi mati rasa, kesemutan, mual muntah</w:t>
            </w:r>
          </w:p>
        </w:tc>
      </w:tr>
      <w:tr w:rsidR="0027467E" w14:paraId="78D0F8BD" w14:textId="77777777" w:rsidTr="00066FF0">
        <w:tc>
          <w:tcPr>
            <w:tcW w:w="570" w:type="dxa"/>
            <w:hideMark/>
          </w:tcPr>
          <w:p w14:paraId="5E71BC77"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4.</w:t>
            </w:r>
          </w:p>
        </w:tc>
        <w:tc>
          <w:tcPr>
            <w:tcW w:w="1698" w:type="dxa"/>
            <w:hideMark/>
          </w:tcPr>
          <w:p w14:paraId="4C5817D7"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Laxoberon drops</w:t>
            </w:r>
          </w:p>
        </w:tc>
        <w:tc>
          <w:tcPr>
            <w:tcW w:w="1417" w:type="dxa"/>
            <w:hideMark/>
          </w:tcPr>
          <w:p w14:paraId="6A97818C"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7,5mg/ml 2x1 (15 tetes)</w:t>
            </w:r>
          </w:p>
        </w:tc>
        <w:tc>
          <w:tcPr>
            <w:tcW w:w="3261" w:type="dxa"/>
            <w:hideMark/>
          </w:tcPr>
          <w:p w14:paraId="5151CE05"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konstipasi</w:t>
            </w:r>
          </w:p>
        </w:tc>
        <w:tc>
          <w:tcPr>
            <w:tcW w:w="2409" w:type="dxa"/>
            <w:hideMark/>
          </w:tcPr>
          <w:p w14:paraId="4A5980D0"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Hypersensitive, anak kurang dari 10 tahun, obstruksi usus, trimester pertama kehamilan</w:t>
            </w:r>
          </w:p>
        </w:tc>
        <w:tc>
          <w:tcPr>
            <w:tcW w:w="3119" w:type="dxa"/>
            <w:hideMark/>
          </w:tcPr>
          <w:p w14:paraId="66AF9416"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Muntah, ketidaknyamanan perut, mual, sakit perut</w:t>
            </w:r>
          </w:p>
        </w:tc>
      </w:tr>
      <w:tr w:rsidR="0027467E" w14:paraId="6451C58E" w14:textId="77777777" w:rsidTr="00066FF0">
        <w:tc>
          <w:tcPr>
            <w:tcW w:w="570" w:type="dxa"/>
            <w:hideMark/>
          </w:tcPr>
          <w:p w14:paraId="03E36852"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5.</w:t>
            </w:r>
          </w:p>
        </w:tc>
        <w:tc>
          <w:tcPr>
            <w:tcW w:w="1698" w:type="dxa"/>
            <w:hideMark/>
          </w:tcPr>
          <w:p w14:paraId="4625B66E"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Trajenta duo tab</w:t>
            </w:r>
          </w:p>
        </w:tc>
        <w:tc>
          <w:tcPr>
            <w:tcW w:w="1417" w:type="dxa"/>
            <w:hideMark/>
          </w:tcPr>
          <w:p w14:paraId="2FD46CFC"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2,5mg/500mg 2x1 tab</w:t>
            </w:r>
          </w:p>
        </w:tc>
        <w:tc>
          <w:tcPr>
            <w:tcW w:w="3261" w:type="dxa"/>
            <w:hideMark/>
          </w:tcPr>
          <w:p w14:paraId="0365BCEB"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Memperbaiki kontrol glikemik</w:t>
            </w:r>
          </w:p>
        </w:tc>
        <w:tc>
          <w:tcPr>
            <w:tcW w:w="2409" w:type="dxa"/>
            <w:hideMark/>
          </w:tcPr>
          <w:p w14:paraId="710D2DC7"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Hipersensitif, gagal ginjal, syok , gagal jantung</w:t>
            </w:r>
          </w:p>
        </w:tc>
        <w:tc>
          <w:tcPr>
            <w:tcW w:w="3119" w:type="dxa"/>
            <w:hideMark/>
          </w:tcPr>
          <w:p w14:paraId="21A22428"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Iritasi pada saluran pencernaan, kram perut, mual muntah, perut kembung</w:t>
            </w:r>
          </w:p>
        </w:tc>
      </w:tr>
      <w:tr w:rsidR="0027467E" w14:paraId="6161FC08" w14:textId="77777777" w:rsidTr="00066FF0">
        <w:tc>
          <w:tcPr>
            <w:tcW w:w="570" w:type="dxa"/>
            <w:hideMark/>
          </w:tcPr>
          <w:p w14:paraId="3014CD2D" w14:textId="77777777" w:rsidR="0027467E" w:rsidRDefault="0027467E">
            <w:pPr>
              <w:jc w:val="both"/>
              <w:rPr>
                <w:rFonts w:asciiTheme="majorBidi" w:hAnsiTheme="majorBidi" w:cstheme="majorBidi"/>
                <w:sz w:val="24"/>
                <w:szCs w:val="24"/>
              </w:rPr>
            </w:pPr>
            <w:r>
              <w:rPr>
                <w:rFonts w:asciiTheme="majorBidi" w:hAnsiTheme="majorBidi" w:cstheme="majorBidi"/>
                <w:sz w:val="24"/>
                <w:szCs w:val="24"/>
              </w:rPr>
              <w:t>6.</w:t>
            </w:r>
          </w:p>
        </w:tc>
        <w:tc>
          <w:tcPr>
            <w:tcW w:w="1698" w:type="dxa"/>
            <w:hideMark/>
          </w:tcPr>
          <w:p w14:paraId="2910031A"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Epexol tablet</w:t>
            </w:r>
          </w:p>
        </w:tc>
        <w:tc>
          <w:tcPr>
            <w:tcW w:w="1417" w:type="dxa"/>
            <w:hideMark/>
          </w:tcPr>
          <w:p w14:paraId="6653C86C"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30mg 3x1</w:t>
            </w:r>
          </w:p>
        </w:tc>
        <w:tc>
          <w:tcPr>
            <w:tcW w:w="3261" w:type="dxa"/>
            <w:hideMark/>
          </w:tcPr>
          <w:p w14:paraId="373CB81E"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Penderita dengan keluhan pernafasan akut dan kronis, penderita batuk produktif kronis dan ingin mengurangi viskositas sputum</w:t>
            </w:r>
          </w:p>
        </w:tc>
        <w:tc>
          <w:tcPr>
            <w:tcW w:w="2409" w:type="dxa"/>
            <w:hideMark/>
          </w:tcPr>
          <w:p w14:paraId="2F702B6B"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Hipersensitif atau alaergi terhadap ambroksol</w:t>
            </w:r>
          </w:p>
        </w:tc>
        <w:tc>
          <w:tcPr>
            <w:tcW w:w="3119" w:type="dxa"/>
            <w:hideMark/>
          </w:tcPr>
          <w:p w14:paraId="7D3E7D83"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 xml:space="preserve">Reaksi pada obat epexol akan menimbulkan tanda alergi berupa wajah dan bibir membengkak, sesek nafas, </w:t>
            </w:r>
            <w:r>
              <w:rPr>
                <w:rFonts w:asciiTheme="majorBidi" w:hAnsiTheme="majorBidi" w:cstheme="majorBidi"/>
                <w:sz w:val="24"/>
                <w:szCs w:val="24"/>
              </w:rPr>
              <w:lastRenderedPageBreak/>
              <w:t>pusing, mual muntah, gatal-gatal</w:t>
            </w:r>
          </w:p>
        </w:tc>
      </w:tr>
      <w:tr w:rsidR="0027467E" w14:paraId="33E92384" w14:textId="77777777" w:rsidTr="00066FF0">
        <w:tc>
          <w:tcPr>
            <w:tcW w:w="570" w:type="dxa"/>
            <w:hideMark/>
          </w:tcPr>
          <w:p w14:paraId="070E990C" w14:textId="77777777" w:rsidR="0027467E" w:rsidRDefault="0027467E">
            <w:pPr>
              <w:jc w:val="both"/>
              <w:rPr>
                <w:rFonts w:asciiTheme="majorBidi" w:hAnsiTheme="majorBidi" w:cstheme="majorBidi"/>
                <w:sz w:val="24"/>
                <w:szCs w:val="24"/>
              </w:rPr>
            </w:pPr>
            <w:r>
              <w:rPr>
                <w:rFonts w:asciiTheme="majorBidi" w:hAnsiTheme="majorBidi" w:cstheme="majorBidi"/>
                <w:sz w:val="24"/>
                <w:szCs w:val="24"/>
              </w:rPr>
              <w:lastRenderedPageBreak/>
              <w:t>7.</w:t>
            </w:r>
          </w:p>
        </w:tc>
        <w:tc>
          <w:tcPr>
            <w:tcW w:w="1698" w:type="dxa"/>
            <w:hideMark/>
          </w:tcPr>
          <w:p w14:paraId="5612288A"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Neurotam caplet</w:t>
            </w:r>
          </w:p>
        </w:tc>
        <w:tc>
          <w:tcPr>
            <w:tcW w:w="1417" w:type="dxa"/>
            <w:hideMark/>
          </w:tcPr>
          <w:p w14:paraId="11AA2568"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1200mg 3x1 tab</w:t>
            </w:r>
          </w:p>
        </w:tc>
        <w:tc>
          <w:tcPr>
            <w:tcW w:w="3261" w:type="dxa"/>
            <w:hideMark/>
          </w:tcPr>
          <w:p w14:paraId="4769B024"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Astenia (lemah/tidak bertenaga), sindoma sesudah trauma atau terbentur</w:t>
            </w:r>
          </w:p>
        </w:tc>
        <w:tc>
          <w:tcPr>
            <w:tcW w:w="2409" w:type="dxa"/>
            <w:hideMark/>
          </w:tcPr>
          <w:p w14:paraId="3C97391C"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Kerusakan ginjal parah, hipersensitifitas</w:t>
            </w:r>
          </w:p>
        </w:tc>
        <w:tc>
          <w:tcPr>
            <w:tcW w:w="3119" w:type="dxa"/>
            <w:hideMark/>
          </w:tcPr>
          <w:p w14:paraId="1076AD75"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Wanita hamil, sulit tidur, gelisah, gemetar, gangguan pencernaan</w:t>
            </w:r>
          </w:p>
        </w:tc>
      </w:tr>
      <w:tr w:rsidR="0027467E" w14:paraId="1DA4123D" w14:textId="77777777" w:rsidTr="00066FF0">
        <w:tc>
          <w:tcPr>
            <w:tcW w:w="570" w:type="dxa"/>
            <w:hideMark/>
          </w:tcPr>
          <w:p w14:paraId="120459C5" w14:textId="77777777" w:rsidR="0027467E" w:rsidRDefault="0027467E">
            <w:pPr>
              <w:jc w:val="both"/>
              <w:rPr>
                <w:rFonts w:asciiTheme="majorBidi" w:hAnsiTheme="majorBidi" w:cstheme="majorBidi"/>
                <w:sz w:val="24"/>
                <w:szCs w:val="24"/>
              </w:rPr>
            </w:pPr>
            <w:r>
              <w:rPr>
                <w:rFonts w:asciiTheme="majorBidi" w:hAnsiTheme="majorBidi" w:cstheme="majorBidi"/>
                <w:sz w:val="24"/>
                <w:szCs w:val="24"/>
              </w:rPr>
              <w:t>8.</w:t>
            </w:r>
          </w:p>
        </w:tc>
        <w:tc>
          <w:tcPr>
            <w:tcW w:w="1698" w:type="dxa"/>
            <w:hideMark/>
          </w:tcPr>
          <w:p w14:paraId="4BF493BC"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Protexin natural care capsule</w:t>
            </w:r>
          </w:p>
        </w:tc>
        <w:tc>
          <w:tcPr>
            <w:tcW w:w="1417" w:type="dxa"/>
            <w:hideMark/>
          </w:tcPr>
          <w:p w14:paraId="00D483D8"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1x1 siang</w:t>
            </w:r>
          </w:p>
        </w:tc>
        <w:tc>
          <w:tcPr>
            <w:tcW w:w="3261" w:type="dxa"/>
            <w:hideMark/>
          </w:tcPr>
          <w:p w14:paraId="73D2A233"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Suplemen untuk memelihara sistem pencernaan</w:t>
            </w:r>
          </w:p>
        </w:tc>
        <w:tc>
          <w:tcPr>
            <w:tcW w:w="2409" w:type="dxa"/>
            <w:hideMark/>
          </w:tcPr>
          <w:p w14:paraId="72A56939"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w:t>
            </w:r>
          </w:p>
        </w:tc>
        <w:tc>
          <w:tcPr>
            <w:tcW w:w="3119" w:type="dxa"/>
            <w:hideMark/>
          </w:tcPr>
          <w:p w14:paraId="4EC2AE43"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w:t>
            </w:r>
          </w:p>
        </w:tc>
      </w:tr>
      <w:tr w:rsidR="0027467E" w14:paraId="3B435539" w14:textId="77777777" w:rsidTr="00066FF0">
        <w:tc>
          <w:tcPr>
            <w:tcW w:w="570" w:type="dxa"/>
            <w:hideMark/>
          </w:tcPr>
          <w:p w14:paraId="3A5C7618" w14:textId="77777777" w:rsidR="0027467E" w:rsidRDefault="0027467E">
            <w:pPr>
              <w:jc w:val="both"/>
              <w:rPr>
                <w:rFonts w:asciiTheme="majorBidi" w:hAnsiTheme="majorBidi" w:cstheme="majorBidi"/>
                <w:sz w:val="24"/>
                <w:szCs w:val="24"/>
              </w:rPr>
            </w:pPr>
            <w:r>
              <w:rPr>
                <w:rFonts w:asciiTheme="majorBidi" w:hAnsiTheme="majorBidi" w:cstheme="majorBidi"/>
                <w:sz w:val="24"/>
                <w:szCs w:val="24"/>
              </w:rPr>
              <w:t>9.</w:t>
            </w:r>
          </w:p>
        </w:tc>
        <w:tc>
          <w:tcPr>
            <w:tcW w:w="1698" w:type="dxa"/>
            <w:hideMark/>
          </w:tcPr>
          <w:p w14:paraId="082B3896"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Inlain capsule</w:t>
            </w:r>
          </w:p>
        </w:tc>
        <w:tc>
          <w:tcPr>
            <w:tcW w:w="1417" w:type="dxa"/>
            <w:hideMark/>
          </w:tcPr>
          <w:p w14:paraId="7D267900"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100mg 1x1 siang</w:t>
            </w:r>
          </w:p>
        </w:tc>
        <w:tc>
          <w:tcPr>
            <w:tcW w:w="3261" w:type="dxa"/>
            <w:hideMark/>
          </w:tcPr>
          <w:p w14:paraId="47FD0324"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Membantu meringankan diabetes</w:t>
            </w:r>
          </w:p>
        </w:tc>
        <w:tc>
          <w:tcPr>
            <w:tcW w:w="2409" w:type="dxa"/>
            <w:hideMark/>
          </w:tcPr>
          <w:p w14:paraId="506E4595"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w:t>
            </w:r>
          </w:p>
        </w:tc>
        <w:tc>
          <w:tcPr>
            <w:tcW w:w="3119" w:type="dxa"/>
            <w:hideMark/>
          </w:tcPr>
          <w:p w14:paraId="3170463D"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w:t>
            </w:r>
          </w:p>
        </w:tc>
      </w:tr>
      <w:tr w:rsidR="0027467E" w14:paraId="622EB0C8" w14:textId="77777777" w:rsidTr="00066FF0">
        <w:tc>
          <w:tcPr>
            <w:tcW w:w="570" w:type="dxa"/>
            <w:hideMark/>
          </w:tcPr>
          <w:p w14:paraId="212934FD" w14:textId="77777777" w:rsidR="0027467E" w:rsidRDefault="0027467E">
            <w:pPr>
              <w:jc w:val="both"/>
              <w:rPr>
                <w:rFonts w:asciiTheme="majorBidi" w:hAnsiTheme="majorBidi" w:cstheme="majorBidi"/>
                <w:sz w:val="24"/>
                <w:szCs w:val="24"/>
              </w:rPr>
            </w:pPr>
            <w:r>
              <w:rPr>
                <w:rFonts w:asciiTheme="majorBidi" w:hAnsiTheme="majorBidi" w:cstheme="majorBidi"/>
                <w:sz w:val="24"/>
                <w:szCs w:val="24"/>
              </w:rPr>
              <w:t>10</w:t>
            </w:r>
          </w:p>
        </w:tc>
        <w:tc>
          <w:tcPr>
            <w:tcW w:w="1698" w:type="dxa"/>
            <w:hideMark/>
          </w:tcPr>
          <w:p w14:paraId="44E29A1D"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Coralan tablet</w:t>
            </w:r>
          </w:p>
        </w:tc>
        <w:tc>
          <w:tcPr>
            <w:tcW w:w="1417" w:type="dxa"/>
            <w:hideMark/>
          </w:tcPr>
          <w:p w14:paraId="443F19F6"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5mg 2x1</w:t>
            </w:r>
          </w:p>
        </w:tc>
        <w:tc>
          <w:tcPr>
            <w:tcW w:w="3261" w:type="dxa"/>
            <w:hideMark/>
          </w:tcPr>
          <w:p w14:paraId="43D3BA86"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Gejala nyeri dada, penyakit jantung coroner, dan gagal jantung</w:t>
            </w:r>
          </w:p>
        </w:tc>
        <w:tc>
          <w:tcPr>
            <w:tcW w:w="2409" w:type="dxa"/>
            <w:hideMark/>
          </w:tcPr>
          <w:p w14:paraId="2CA77D73"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Denyut jantung melambat &lt;60x/mnt, syok kardiogenik, infark miokard akut</w:t>
            </w:r>
          </w:p>
        </w:tc>
        <w:tc>
          <w:tcPr>
            <w:tcW w:w="3119" w:type="dxa"/>
            <w:hideMark/>
          </w:tcPr>
          <w:p w14:paraId="3084654B"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Penglihatan kabur, brakikardia, aritmia jantung, sinkope, hipotensi, asthenia</w:t>
            </w:r>
          </w:p>
        </w:tc>
      </w:tr>
      <w:tr w:rsidR="0027467E" w14:paraId="387A4E20" w14:textId="77777777" w:rsidTr="00066FF0">
        <w:tc>
          <w:tcPr>
            <w:tcW w:w="570" w:type="dxa"/>
            <w:hideMark/>
          </w:tcPr>
          <w:p w14:paraId="3440CDE3" w14:textId="77777777" w:rsidR="0027467E" w:rsidRDefault="0027467E">
            <w:pPr>
              <w:jc w:val="both"/>
              <w:rPr>
                <w:rFonts w:asciiTheme="majorBidi" w:hAnsiTheme="majorBidi" w:cstheme="majorBidi"/>
                <w:sz w:val="24"/>
                <w:szCs w:val="24"/>
              </w:rPr>
            </w:pPr>
            <w:r>
              <w:rPr>
                <w:rFonts w:asciiTheme="majorBidi" w:hAnsiTheme="majorBidi" w:cstheme="majorBidi"/>
                <w:sz w:val="24"/>
                <w:szCs w:val="24"/>
              </w:rPr>
              <w:t>11</w:t>
            </w:r>
          </w:p>
        </w:tc>
        <w:tc>
          <w:tcPr>
            <w:tcW w:w="1698" w:type="dxa"/>
            <w:hideMark/>
          </w:tcPr>
          <w:p w14:paraId="35274027"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Ketosteril tablet</w:t>
            </w:r>
          </w:p>
        </w:tc>
        <w:tc>
          <w:tcPr>
            <w:tcW w:w="1417" w:type="dxa"/>
            <w:hideMark/>
          </w:tcPr>
          <w:p w14:paraId="3DD4E4F8"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630mg 3x1</w:t>
            </w:r>
          </w:p>
        </w:tc>
        <w:tc>
          <w:tcPr>
            <w:tcW w:w="3261" w:type="dxa"/>
            <w:hideMark/>
          </w:tcPr>
          <w:p w14:paraId="2B60DEE7"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Terapi insufilensi ginjal kronik sampai gejala gagal ginjal</w:t>
            </w:r>
          </w:p>
        </w:tc>
        <w:tc>
          <w:tcPr>
            <w:tcW w:w="2409" w:type="dxa"/>
            <w:hideMark/>
          </w:tcPr>
          <w:p w14:paraId="3E541178"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Pasien hiperkalsemia, gangguan metabolisme asam amino, ibu hamil, anak</w:t>
            </w:r>
          </w:p>
        </w:tc>
        <w:tc>
          <w:tcPr>
            <w:tcW w:w="3119" w:type="dxa"/>
            <w:hideMark/>
          </w:tcPr>
          <w:p w14:paraId="3A2F025C"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Hiperkalsemia berat</w:t>
            </w:r>
          </w:p>
        </w:tc>
      </w:tr>
      <w:tr w:rsidR="0027467E" w14:paraId="4F297853" w14:textId="77777777" w:rsidTr="00066FF0">
        <w:tc>
          <w:tcPr>
            <w:tcW w:w="570" w:type="dxa"/>
            <w:hideMark/>
          </w:tcPr>
          <w:p w14:paraId="4713FF23" w14:textId="77777777" w:rsidR="0027467E" w:rsidRDefault="0027467E">
            <w:pPr>
              <w:jc w:val="both"/>
              <w:rPr>
                <w:rFonts w:asciiTheme="majorBidi" w:hAnsiTheme="majorBidi" w:cstheme="majorBidi"/>
                <w:sz w:val="24"/>
                <w:szCs w:val="24"/>
              </w:rPr>
            </w:pPr>
            <w:r>
              <w:rPr>
                <w:rFonts w:asciiTheme="majorBidi" w:hAnsiTheme="majorBidi" w:cstheme="majorBidi"/>
                <w:sz w:val="24"/>
                <w:szCs w:val="24"/>
              </w:rPr>
              <w:t>12</w:t>
            </w:r>
          </w:p>
        </w:tc>
        <w:tc>
          <w:tcPr>
            <w:tcW w:w="1698" w:type="dxa"/>
            <w:hideMark/>
          </w:tcPr>
          <w:p w14:paraId="652FAF90"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Nebilet tablet</w:t>
            </w:r>
          </w:p>
        </w:tc>
        <w:tc>
          <w:tcPr>
            <w:tcW w:w="1417" w:type="dxa"/>
            <w:hideMark/>
          </w:tcPr>
          <w:p w14:paraId="716F1CF2"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5mg 1x1</w:t>
            </w:r>
          </w:p>
        </w:tc>
        <w:tc>
          <w:tcPr>
            <w:tcW w:w="3261" w:type="dxa"/>
            <w:hideMark/>
          </w:tcPr>
          <w:p w14:paraId="4EB676DC"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Terapi hipertensi esensial, mencegah stroke dan serangan jantung</w:t>
            </w:r>
          </w:p>
        </w:tc>
        <w:tc>
          <w:tcPr>
            <w:tcW w:w="2409" w:type="dxa"/>
            <w:hideMark/>
          </w:tcPr>
          <w:p w14:paraId="48FAB501"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Hipersensitif terhadap nebivolol, gangguan hati dan jantung</w:t>
            </w:r>
          </w:p>
        </w:tc>
        <w:tc>
          <w:tcPr>
            <w:tcW w:w="3119" w:type="dxa"/>
            <w:hideMark/>
          </w:tcPr>
          <w:p w14:paraId="54FED475"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Pusing, kepala terasa ringan, kelelahan, mual</w:t>
            </w:r>
          </w:p>
        </w:tc>
      </w:tr>
      <w:tr w:rsidR="0027467E" w14:paraId="419CD82B" w14:textId="77777777" w:rsidTr="00066FF0">
        <w:tc>
          <w:tcPr>
            <w:tcW w:w="570" w:type="dxa"/>
            <w:hideMark/>
          </w:tcPr>
          <w:p w14:paraId="04F9F09B" w14:textId="77777777" w:rsidR="0027467E" w:rsidRDefault="0027467E">
            <w:pPr>
              <w:jc w:val="both"/>
              <w:rPr>
                <w:rFonts w:asciiTheme="majorBidi" w:hAnsiTheme="majorBidi" w:cstheme="majorBidi"/>
                <w:sz w:val="24"/>
                <w:szCs w:val="24"/>
              </w:rPr>
            </w:pPr>
            <w:r>
              <w:rPr>
                <w:rFonts w:asciiTheme="majorBidi" w:hAnsiTheme="majorBidi" w:cstheme="majorBidi"/>
                <w:sz w:val="24"/>
                <w:szCs w:val="24"/>
              </w:rPr>
              <w:t>13</w:t>
            </w:r>
          </w:p>
        </w:tc>
        <w:tc>
          <w:tcPr>
            <w:tcW w:w="1698" w:type="dxa"/>
            <w:hideMark/>
          </w:tcPr>
          <w:p w14:paraId="039025BB"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Ventolin nebules</w:t>
            </w:r>
          </w:p>
        </w:tc>
        <w:tc>
          <w:tcPr>
            <w:tcW w:w="1417" w:type="dxa"/>
            <w:hideMark/>
          </w:tcPr>
          <w:p w14:paraId="4C042BFB"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2,5mg 3x1</w:t>
            </w:r>
          </w:p>
        </w:tc>
        <w:tc>
          <w:tcPr>
            <w:tcW w:w="3261" w:type="dxa"/>
            <w:hideMark/>
          </w:tcPr>
          <w:p w14:paraId="57182D19"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Mengobati penyakit pada saluran pernafasan seperti asma dan penyakit paru obstuktif kronik (PPOK)</w:t>
            </w:r>
          </w:p>
        </w:tc>
        <w:tc>
          <w:tcPr>
            <w:tcW w:w="2409" w:type="dxa"/>
            <w:hideMark/>
          </w:tcPr>
          <w:p w14:paraId="55870E05" w14:textId="7D4CEB1E"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 xml:space="preserve">Hipersensistif, aborsi yang terancam, persalinan </w:t>
            </w:r>
            <w:r w:rsidR="00A60195">
              <w:rPr>
                <w:rFonts w:asciiTheme="majorBidi" w:hAnsiTheme="majorBidi" w:cstheme="majorBidi"/>
                <w:sz w:val="24"/>
                <w:szCs w:val="24"/>
              </w:rPr>
              <w:t>premature</w:t>
            </w:r>
          </w:p>
        </w:tc>
        <w:tc>
          <w:tcPr>
            <w:tcW w:w="3119" w:type="dxa"/>
            <w:hideMark/>
          </w:tcPr>
          <w:p w14:paraId="3931ABE9"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Jantung berdebar, demam, kram otot</w:t>
            </w:r>
          </w:p>
        </w:tc>
      </w:tr>
      <w:tr w:rsidR="0027467E" w14:paraId="79C31B30" w14:textId="77777777" w:rsidTr="00066FF0">
        <w:tc>
          <w:tcPr>
            <w:tcW w:w="570" w:type="dxa"/>
            <w:hideMark/>
          </w:tcPr>
          <w:p w14:paraId="391DD13F" w14:textId="77777777" w:rsidR="0027467E" w:rsidRDefault="0027467E">
            <w:pPr>
              <w:jc w:val="both"/>
              <w:rPr>
                <w:rFonts w:asciiTheme="majorBidi" w:hAnsiTheme="majorBidi" w:cstheme="majorBidi"/>
                <w:sz w:val="24"/>
                <w:szCs w:val="24"/>
              </w:rPr>
            </w:pPr>
            <w:r>
              <w:rPr>
                <w:rFonts w:asciiTheme="majorBidi" w:hAnsiTheme="majorBidi" w:cstheme="majorBidi"/>
                <w:sz w:val="24"/>
                <w:szCs w:val="24"/>
              </w:rPr>
              <w:t>14</w:t>
            </w:r>
          </w:p>
        </w:tc>
        <w:tc>
          <w:tcPr>
            <w:tcW w:w="1698" w:type="dxa"/>
            <w:hideMark/>
          </w:tcPr>
          <w:p w14:paraId="47F13FBE"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Bisolvon</w:t>
            </w:r>
          </w:p>
        </w:tc>
        <w:tc>
          <w:tcPr>
            <w:tcW w:w="1417" w:type="dxa"/>
            <w:hideMark/>
          </w:tcPr>
          <w:p w14:paraId="0D273E68"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3 x 15 tetes</w:t>
            </w:r>
          </w:p>
        </w:tc>
        <w:tc>
          <w:tcPr>
            <w:tcW w:w="3261" w:type="dxa"/>
            <w:hideMark/>
          </w:tcPr>
          <w:p w14:paraId="3591E237"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Batuk berdahak, batuk kering, flu</w:t>
            </w:r>
          </w:p>
        </w:tc>
        <w:tc>
          <w:tcPr>
            <w:tcW w:w="2409" w:type="dxa"/>
            <w:hideMark/>
          </w:tcPr>
          <w:p w14:paraId="38A027EE" w14:textId="0B1CFF88" w:rsidR="0027467E" w:rsidRDefault="00A60195">
            <w:pPr>
              <w:pStyle w:val="ListParagraph"/>
              <w:ind w:left="0"/>
              <w:jc w:val="both"/>
              <w:rPr>
                <w:rFonts w:asciiTheme="majorBidi" w:hAnsiTheme="majorBidi" w:cstheme="majorBidi"/>
                <w:sz w:val="24"/>
                <w:szCs w:val="24"/>
              </w:rPr>
            </w:pPr>
            <w:r>
              <w:rPr>
                <w:rFonts w:asciiTheme="majorBidi" w:hAnsiTheme="majorBidi" w:cstheme="majorBidi"/>
                <w:sz w:val="24"/>
                <w:szCs w:val="24"/>
              </w:rPr>
              <w:t>Hypersensitive</w:t>
            </w:r>
          </w:p>
        </w:tc>
        <w:tc>
          <w:tcPr>
            <w:tcW w:w="3119" w:type="dxa"/>
            <w:hideMark/>
          </w:tcPr>
          <w:p w14:paraId="7328A807" w14:textId="77777777" w:rsidR="0027467E" w:rsidRDefault="0027467E">
            <w:pPr>
              <w:pStyle w:val="ListParagraph"/>
              <w:ind w:left="0"/>
              <w:jc w:val="both"/>
              <w:rPr>
                <w:rFonts w:asciiTheme="majorBidi" w:hAnsiTheme="majorBidi" w:cstheme="majorBidi"/>
                <w:sz w:val="24"/>
                <w:szCs w:val="24"/>
              </w:rPr>
            </w:pPr>
            <w:r>
              <w:rPr>
                <w:rFonts w:asciiTheme="majorBidi" w:hAnsiTheme="majorBidi" w:cstheme="majorBidi"/>
                <w:sz w:val="24"/>
                <w:szCs w:val="24"/>
              </w:rPr>
              <w:t>Reaksi alergi, keringat dingin, insomnia</w:t>
            </w:r>
          </w:p>
        </w:tc>
      </w:tr>
    </w:tbl>
    <w:p w14:paraId="4CF6EA03" w14:textId="77777777" w:rsidR="0027467E" w:rsidRDefault="0027467E" w:rsidP="00CC56F5">
      <w:pPr>
        <w:spacing w:after="0" w:line="240" w:lineRule="auto"/>
        <w:jc w:val="both"/>
        <w:rPr>
          <w:rFonts w:asciiTheme="majorBidi" w:hAnsiTheme="majorBidi" w:cstheme="majorBidi"/>
          <w:sz w:val="24"/>
          <w:szCs w:val="24"/>
        </w:rPr>
      </w:pPr>
    </w:p>
    <w:p w14:paraId="377C4C62" w14:textId="77777777" w:rsidR="00D54403" w:rsidRPr="0027467E" w:rsidRDefault="00D54403" w:rsidP="0027467E">
      <w:pPr>
        <w:spacing w:after="0" w:line="240" w:lineRule="auto"/>
        <w:jc w:val="both"/>
        <w:rPr>
          <w:rFonts w:asciiTheme="majorBidi" w:hAnsiTheme="majorBidi" w:cstheme="majorBidi"/>
          <w:sz w:val="24"/>
          <w:szCs w:val="24"/>
        </w:rPr>
        <w:sectPr w:rsidR="00D54403" w:rsidRPr="0027467E" w:rsidSect="00F26026">
          <w:pgSz w:w="16838" w:h="11906" w:orient="landscape" w:code="9"/>
          <w:pgMar w:top="1701" w:right="1701" w:bottom="2268" w:left="1701" w:header="708" w:footer="708" w:gutter="0"/>
          <w:cols w:space="708"/>
          <w:titlePg/>
          <w:docGrid w:linePitch="360"/>
        </w:sectPr>
      </w:pPr>
    </w:p>
    <w:p w14:paraId="368B1688" w14:textId="77777777" w:rsidR="00AD0B2E" w:rsidRPr="00EE2D09" w:rsidRDefault="00CC56F5" w:rsidP="00AB13D3">
      <w:pPr>
        <w:pStyle w:val="ListParagraph"/>
        <w:numPr>
          <w:ilvl w:val="0"/>
          <w:numId w:val="2"/>
        </w:numPr>
        <w:spacing w:after="0" w:line="480" w:lineRule="auto"/>
        <w:ind w:left="709" w:hanging="709"/>
        <w:jc w:val="both"/>
        <w:outlineLvl w:val="2"/>
        <w:rPr>
          <w:rFonts w:asciiTheme="majorBidi" w:hAnsiTheme="majorBidi" w:cstheme="majorBidi"/>
          <w:b/>
          <w:bCs/>
          <w:sz w:val="24"/>
          <w:szCs w:val="24"/>
        </w:rPr>
      </w:pPr>
      <w:bookmarkStart w:id="46" w:name="_Toc46665144"/>
      <w:r w:rsidRPr="00EE2D09">
        <w:rPr>
          <w:rFonts w:asciiTheme="majorBidi" w:hAnsiTheme="majorBidi" w:cstheme="majorBidi"/>
          <w:b/>
          <w:bCs/>
          <w:sz w:val="24"/>
          <w:szCs w:val="24"/>
        </w:rPr>
        <w:lastRenderedPageBreak/>
        <w:t xml:space="preserve">Pengkajian </w:t>
      </w:r>
      <w:r w:rsidR="00C56626">
        <w:rPr>
          <w:rFonts w:asciiTheme="majorBidi" w:hAnsiTheme="majorBidi" w:cstheme="majorBidi"/>
          <w:b/>
          <w:bCs/>
          <w:sz w:val="24"/>
          <w:szCs w:val="24"/>
        </w:rPr>
        <w:t>Pola Fungsi Gordon</w:t>
      </w:r>
      <w:bookmarkEnd w:id="46"/>
    </w:p>
    <w:p w14:paraId="10EC2B76" w14:textId="77777777" w:rsidR="00A16EF1" w:rsidRDefault="00A16EF1" w:rsidP="00A16EF1">
      <w:pPr>
        <w:pStyle w:val="ListParagraph"/>
        <w:numPr>
          <w:ilvl w:val="0"/>
          <w:numId w:val="4"/>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 xml:space="preserve">Oksigenasi </w:t>
      </w:r>
    </w:p>
    <w:p w14:paraId="4F4C0F5B" w14:textId="77777777" w:rsidR="00613243" w:rsidRPr="00613243" w:rsidRDefault="00613243" w:rsidP="009256FC">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Fungsi pernafasan pasien terganggu karena adanya sekret, pasien tampak sesak apabila oksigen dilepas. Frekuensi </w:t>
      </w:r>
      <w:r w:rsidR="00F00E56">
        <w:rPr>
          <w:rFonts w:asciiTheme="majorBidi" w:hAnsiTheme="majorBidi" w:cstheme="majorBidi"/>
          <w:sz w:val="24"/>
          <w:szCs w:val="24"/>
        </w:rPr>
        <w:t>nafas 25x/menit. SpO</w:t>
      </w:r>
      <w:r w:rsidR="00F00E56">
        <w:rPr>
          <w:rFonts w:asciiTheme="majorBidi" w:hAnsiTheme="majorBidi" w:cstheme="majorBidi"/>
          <w:sz w:val="24"/>
          <w:szCs w:val="24"/>
          <w:vertAlign w:val="subscript"/>
        </w:rPr>
        <w:t xml:space="preserve">2 </w:t>
      </w:r>
      <w:r w:rsidR="00F00E56">
        <w:rPr>
          <w:rFonts w:asciiTheme="majorBidi" w:hAnsiTheme="majorBidi" w:cstheme="majorBidi"/>
          <w:sz w:val="24"/>
          <w:szCs w:val="24"/>
        </w:rPr>
        <w:t xml:space="preserve">98x/menit </w:t>
      </w:r>
      <w:r>
        <w:rPr>
          <w:rFonts w:asciiTheme="majorBidi" w:hAnsiTheme="majorBidi" w:cstheme="majorBidi"/>
          <w:sz w:val="24"/>
          <w:szCs w:val="24"/>
        </w:rPr>
        <w:t xml:space="preserve">dengan oksigen 3 lpm. </w:t>
      </w:r>
      <w:r w:rsidR="002409AD">
        <w:rPr>
          <w:rFonts w:asciiTheme="majorBidi" w:hAnsiTheme="majorBidi" w:cstheme="majorBidi"/>
          <w:sz w:val="24"/>
          <w:szCs w:val="24"/>
        </w:rPr>
        <w:t xml:space="preserve">Terdengar suara ronchi di kuadran kiri bawah, tidak ada </w:t>
      </w:r>
      <w:r w:rsidR="002409AD" w:rsidRPr="00A60195">
        <w:rPr>
          <w:rFonts w:asciiTheme="majorBidi" w:hAnsiTheme="majorBidi" w:cstheme="majorBidi"/>
          <w:i/>
          <w:iCs/>
          <w:sz w:val="24"/>
          <w:szCs w:val="24"/>
        </w:rPr>
        <w:t>wheezing</w:t>
      </w:r>
      <w:r w:rsidR="002409AD">
        <w:rPr>
          <w:rFonts w:asciiTheme="majorBidi" w:hAnsiTheme="majorBidi" w:cstheme="majorBidi"/>
          <w:sz w:val="24"/>
          <w:szCs w:val="24"/>
        </w:rPr>
        <w:t xml:space="preserve">. Tekanan darah 157/90 mmHg, bunyi jantung S1 dan S2 tunggal, tidak ada </w:t>
      </w:r>
      <w:r w:rsidR="002409AD" w:rsidRPr="00A60195">
        <w:rPr>
          <w:rFonts w:asciiTheme="majorBidi" w:hAnsiTheme="majorBidi" w:cstheme="majorBidi"/>
          <w:i/>
          <w:iCs/>
          <w:sz w:val="24"/>
          <w:szCs w:val="24"/>
        </w:rPr>
        <w:t>gallop</w:t>
      </w:r>
      <w:r w:rsidR="002409AD">
        <w:rPr>
          <w:rFonts w:asciiTheme="majorBidi" w:hAnsiTheme="majorBidi" w:cstheme="majorBidi"/>
          <w:sz w:val="24"/>
          <w:szCs w:val="24"/>
        </w:rPr>
        <w:t xml:space="preserve"> dan tidak ada murmur. </w:t>
      </w:r>
      <w:r w:rsidR="002409AD" w:rsidRPr="00FB4FF0">
        <w:rPr>
          <w:rFonts w:ascii="Times New Roman" w:hAnsi="Times New Roman"/>
          <w:sz w:val="24"/>
          <w:szCs w:val="24"/>
        </w:rPr>
        <w:t>CR</w:t>
      </w:r>
      <w:r w:rsidR="009256FC">
        <w:rPr>
          <w:rFonts w:ascii="Times New Roman" w:hAnsi="Times New Roman"/>
          <w:sz w:val="24"/>
          <w:szCs w:val="24"/>
        </w:rPr>
        <w:t>T &lt; 2 detik dan</w:t>
      </w:r>
      <w:r w:rsidR="002409AD">
        <w:rPr>
          <w:rFonts w:ascii="Times New Roman" w:hAnsi="Times New Roman"/>
          <w:sz w:val="24"/>
          <w:szCs w:val="24"/>
        </w:rPr>
        <w:t xml:space="preserve"> </w:t>
      </w:r>
      <w:r w:rsidR="009256FC">
        <w:rPr>
          <w:rFonts w:ascii="Times New Roman" w:hAnsi="Times New Roman"/>
          <w:sz w:val="24"/>
          <w:szCs w:val="24"/>
        </w:rPr>
        <w:t>tidak ada sianosis</w:t>
      </w:r>
      <w:r w:rsidR="002409AD" w:rsidRPr="00FB4FF0">
        <w:rPr>
          <w:rFonts w:ascii="Times New Roman" w:hAnsi="Times New Roman"/>
          <w:sz w:val="24"/>
          <w:szCs w:val="24"/>
        </w:rPr>
        <w:t>.</w:t>
      </w:r>
    </w:p>
    <w:p w14:paraId="33F5E675" w14:textId="77777777" w:rsidR="008A28E3" w:rsidRDefault="00A16EF1" w:rsidP="008A28E3">
      <w:pPr>
        <w:pStyle w:val="ListParagraph"/>
        <w:numPr>
          <w:ilvl w:val="0"/>
          <w:numId w:val="4"/>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 xml:space="preserve">Nutrisi </w:t>
      </w:r>
    </w:p>
    <w:p w14:paraId="7B96EC85" w14:textId="77777777" w:rsidR="009256FC" w:rsidRPr="008A28E3" w:rsidRDefault="009256FC" w:rsidP="008A28E3">
      <w:pPr>
        <w:spacing w:after="0" w:line="480" w:lineRule="auto"/>
        <w:ind w:firstLine="720"/>
        <w:jc w:val="both"/>
        <w:rPr>
          <w:rFonts w:asciiTheme="majorBidi" w:hAnsiTheme="majorBidi" w:cstheme="majorBidi"/>
          <w:sz w:val="24"/>
          <w:szCs w:val="24"/>
        </w:rPr>
      </w:pPr>
      <w:r w:rsidRPr="008A28E3">
        <w:rPr>
          <w:rFonts w:asciiTheme="majorBidi" w:hAnsiTheme="majorBidi" w:cstheme="majorBidi"/>
          <w:sz w:val="24"/>
          <w:szCs w:val="24"/>
        </w:rPr>
        <w:t>Pasien makan m</w:t>
      </w:r>
      <w:r w:rsidR="008A28E3">
        <w:rPr>
          <w:rFonts w:asciiTheme="majorBidi" w:hAnsiTheme="majorBidi" w:cstheme="majorBidi"/>
          <w:sz w:val="24"/>
          <w:szCs w:val="24"/>
        </w:rPr>
        <w:t>elalui sonde (</w:t>
      </w:r>
      <w:r w:rsidR="008A28E3" w:rsidRPr="00425BEE">
        <w:rPr>
          <w:rFonts w:asciiTheme="majorBidi" w:hAnsiTheme="majorBidi" w:cstheme="majorBidi"/>
          <w:i/>
          <w:iCs/>
          <w:sz w:val="24"/>
          <w:szCs w:val="24"/>
        </w:rPr>
        <w:t>mixer</w:t>
      </w:r>
      <w:r w:rsidR="008A28E3">
        <w:rPr>
          <w:rFonts w:asciiTheme="majorBidi" w:hAnsiTheme="majorBidi" w:cstheme="majorBidi"/>
          <w:sz w:val="24"/>
          <w:szCs w:val="24"/>
        </w:rPr>
        <w:t xml:space="preserve">) 6 x 250 cc per </w:t>
      </w:r>
      <w:r w:rsidRPr="008A28E3">
        <w:rPr>
          <w:rFonts w:asciiTheme="majorBidi" w:hAnsiTheme="majorBidi" w:cstheme="majorBidi"/>
          <w:sz w:val="24"/>
          <w:szCs w:val="24"/>
        </w:rPr>
        <w:t xml:space="preserve">hari jenis susu. </w:t>
      </w:r>
      <w:r w:rsidR="008A28E3" w:rsidRPr="008A28E3">
        <w:rPr>
          <w:rFonts w:asciiTheme="majorBidi" w:hAnsiTheme="majorBidi" w:cstheme="majorBidi"/>
          <w:sz w:val="24"/>
          <w:szCs w:val="24"/>
        </w:rPr>
        <w:t>Pasien terpasang NGT nomor 14 hari ke-5 (terpasang dari rumah).</w:t>
      </w:r>
      <w:r w:rsidR="008A28E3">
        <w:rPr>
          <w:rFonts w:asciiTheme="majorBidi" w:hAnsiTheme="majorBidi" w:cstheme="majorBidi"/>
          <w:sz w:val="24"/>
          <w:szCs w:val="24"/>
        </w:rPr>
        <w:t xml:space="preserve"> Bising usus 28x/menit, </w:t>
      </w:r>
      <w:r w:rsidR="0039244D">
        <w:rPr>
          <w:rFonts w:asciiTheme="majorBidi" w:hAnsiTheme="majorBidi" w:cstheme="majorBidi"/>
          <w:sz w:val="24"/>
          <w:szCs w:val="24"/>
        </w:rPr>
        <w:t xml:space="preserve">tidak ada nyeri tekan epigastrium, tidak ada mual dan muntah. Laboratorium tanggal 28 Oktober 2019 didapatkan hasil hemoglobin 11,1 g/dl, </w:t>
      </w:r>
      <w:r w:rsidR="00C01D49">
        <w:rPr>
          <w:rFonts w:asciiTheme="majorBidi" w:hAnsiTheme="majorBidi" w:cstheme="majorBidi"/>
          <w:sz w:val="24"/>
          <w:szCs w:val="24"/>
        </w:rPr>
        <w:t xml:space="preserve">hematocrit </w:t>
      </w:r>
      <w:r w:rsidR="003340D4">
        <w:rPr>
          <w:rFonts w:asciiTheme="majorBidi" w:hAnsiTheme="majorBidi" w:cstheme="majorBidi"/>
          <w:sz w:val="24"/>
          <w:szCs w:val="24"/>
        </w:rPr>
        <w:t xml:space="preserve">32.2%, </w:t>
      </w:r>
      <w:r w:rsidR="00C01D49">
        <w:rPr>
          <w:rFonts w:asciiTheme="majorBidi" w:hAnsiTheme="majorBidi" w:cstheme="majorBidi"/>
          <w:sz w:val="24"/>
          <w:szCs w:val="24"/>
        </w:rPr>
        <w:t xml:space="preserve">albumin 4,7 g/dl, trombosit </w:t>
      </w:r>
      <w:r w:rsidR="003340D4">
        <w:rPr>
          <w:rFonts w:asciiTheme="majorBidi" w:hAnsiTheme="majorBidi" w:cstheme="majorBidi"/>
          <w:sz w:val="24"/>
          <w:szCs w:val="24"/>
        </w:rPr>
        <w:t xml:space="preserve">307 K/Ul dan gula darah sewaktu 68 mg/dl. Tinggi badan pasien </w:t>
      </w:r>
      <w:r w:rsidR="00436422">
        <w:rPr>
          <w:rFonts w:asciiTheme="majorBidi" w:hAnsiTheme="majorBidi" w:cstheme="majorBidi"/>
          <w:sz w:val="24"/>
          <w:szCs w:val="24"/>
        </w:rPr>
        <w:t xml:space="preserve">172 cm dan berat badan 50 kg. </w:t>
      </w:r>
    </w:p>
    <w:p w14:paraId="67FC983C" w14:textId="77777777" w:rsidR="009256FC" w:rsidRDefault="00436422" w:rsidP="00A16EF1">
      <w:pPr>
        <w:pStyle w:val="ListParagraph"/>
        <w:numPr>
          <w:ilvl w:val="0"/>
          <w:numId w:val="4"/>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 xml:space="preserve">Eliminasi </w:t>
      </w:r>
    </w:p>
    <w:p w14:paraId="6069219E" w14:textId="77777777" w:rsidR="00436422" w:rsidRPr="00436422" w:rsidRDefault="00436422" w:rsidP="004257C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Pasien t</w:t>
      </w:r>
      <w:r w:rsidR="005B5CD2">
        <w:rPr>
          <w:rFonts w:asciiTheme="majorBidi" w:hAnsiTheme="majorBidi" w:cstheme="majorBidi"/>
          <w:sz w:val="24"/>
          <w:szCs w:val="24"/>
        </w:rPr>
        <w:t xml:space="preserve">erpasang </w:t>
      </w:r>
      <w:r w:rsidR="005B5CD2">
        <w:rPr>
          <w:rFonts w:asciiTheme="majorBidi" w:hAnsiTheme="majorBidi" w:cstheme="majorBidi"/>
          <w:i/>
          <w:iCs/>
          <w:sz w:val="24"/>
          <w:szCs w:val="24"/>
        </w:rPr>
        <w:t>folley catheter</w:t>
      </w:r>
      <w:r w:rsidR="004257C9">
        <w:rPr>
          <w:rFonts w:asciiTheme="majorBidi" w:hAnsiTheme="majorBidi" w:cstheme="majorBidi"/>
          <w:sz w:val="24"/>
          <w:szCs w:val="24"/>
        </w:rPr>
        <w:t xml:space="preserve"> nomor 16 balon 12 hari ke-5</w:t>
      </w:r>
      <w:r w:rsidR="005B5CD2">
        <w:rPr>
          <w:rFonts w:asciiTheme="majorBidi" w:hAnsiTheme="majorBidi" w:cstheme="majorBidi"/>
          <w:sz w:val="24"/>
          <w:szCs w:val="24"/>
        </w:rPr>
        <w:t>. Jumlah urine 60-70cc/jam, warna kuning</w:t>
      </w:r>
      <w:r w:rsidR="004257C9">
        <w:rPr>
          <w:rFonts w:asciiTheme="majorBidi" w:hAnsiTheme="majorBidi" w:cstheme="majorBidi"/>
          <w:sz w:val="24"/>
          <w:szCs w:val="24"/>
        </w:rPr>
        <w:t xml:space="preserve"> jernih. </w:t>
      </w:r>
      <w:r w:rsidR="004257C9" w:rsidRPr="00425BEE">
        <w:rPr>
          <w:rFonts w:asciiTheme="majorBidi" w:hAnsiTheme="majorBidi" w:cstheme="majorBidi"/>
          <w:i/>
          <w:iCs/>
          <w:sz w:val="24"/>
          <w:szCs w:val="24"/>
        </w:rPr>
        <w:t>Balance</w:t>
      </w:r>
      <w:r w:rsidR="004257C9">
        <w:rPr>
          <w:rFonts w:asciiTheme="majorBidi" w:hAnsiTheme="majorBidi" w:cstheme="majorBidi"/>
          <w:sz w:val="24"/>
          <w:szCs w:val="24"/>
        </w:rPr>
        <w:t xml:space="preserve"> cairan 24 jam -</w:t>
      </w:r>
      <w:r w:rsidR="005B5CD2">
        <w:rPr>
          <w:rFonts w:asciiTheme="majorBidi" w:hAnsiTheme="majorBidi" w:cstheme="majorBidi"/>
          <w:sz w:val="24"/>
          <w:szCs w:val="24"/>
        </w:rPr>
        <w:t xml:space="preserve">250 ml (total </w:t>
      </w:r>
      <w:r w:rsidR="005B5CD2" w:rsidRPr="00425BEE">
        <w:rPr>
          <w:rFonts w:asciiTheme="majorBidi" w:hAnsiTheme="majorBidi" w:cstheme="majorBidi"/>
          <w:i/>
          <w:iCs/>
          <w:sz w:val="24"/>
          <w:szCs w:val="24"/>
        </w:rPr>
        <w:t>intake</w:t>
      </w:r>
      <w:r w:rsidR="005B5CD2">
        <w:rPr>
          <w:rFonts w:asciiTheme="majorBidi" w:hAnsiTheme="majorBidi" w:cstheme="majorBidi"/>
          <w:sz w:val="24"/>
          <w:szCs w:val="24"/>
        </w:rPr>
        <w:t xml:space="preserve"> 2100, total </w:t>
      </w:r>
      <w:r w:rsidR="005B5CD2" w:rsidRPr="00425BEE">
        <w:rPr>
          <w:rFonts w:asciiTheme="majorBidi" w:hAnsiTheme="majorBidi" w:cstheme="majorBidi"/>
          <w:i/>
          <w:iCs/>
          <w:sz w:val="24"/>
          <w:szCs w:val="24"/>
        </w:rPr>
        <w:t>output</w:t>
      </w:r>
      <w:r w:rsidR="005B5CD2">
        <w:rPr>
          <w:rFonts w:asciiTheme="majorBidi" w:hAnsiTheme="majorBidi" w:cstheme="majorBidi"/>
          <w:sz w:val="24"/>
          <w:szCs w:val="24"/>
        </w:rPr>
        <w:t xml:space="preserve"> 2350). BAB terakhir tgl 25 Oktober 20</w:t>
      </w:r>
      <w:r w:rsidR="005B5CD2" w:rsidRPr="00065990">
        <w:rPr>
          <w:rFonts w:asciiTheme="majorBidi" w:hAnsiTheme="majorBidi" w:cstheme="majorBidi"/>
          <w:sz w:val="24"/>
          <w:szCs w:val="24"/>
        </w:rPr>
        <w:t>19</w:t>
      </w:r>
      <w:r w:rsidR="005B5CD2">
        <w:rPr>
          <w:rFonts w:asciiTheme="majorBidi" w:hAnsiTheme="majorBidi" w:cstheme="majorBidi"/>
          <w:sz w:val="24"/>
          <w:szCs w:val="24"/>
        </w:rPr>
        <w:t xml:space="preserve">. </w:t>
      </w:r>
    </w:p>
    <w:p w14:paraId="3C3B92D9" w14:textId="77777777" w:rsidR="009256FC" w:rsidRDefault="004257C9" w:rsidP="00A16EF1">
      <w:pPr>
        <w:pStyle w:val="ListParagraph"/>
        <w:numPr>
          <w:ilvl w:val="0"/>
          <w:numId w:val="4"/>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Aktivitas dan Istirahat</w:t>
      </w:r>
    </w:p>
    <w:p w14:paraId="547D709D" w14:textId="77777777" w:rsidR="004257C9" w:rsidRDefault="004257C9" w:rsidP="004257C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Pola istirahat tidur pasien sebelum masuk rumah sakit yaitu saat malam pukul 22.00-04.00 WIB dan siang pukul 13.00-15.00 WIB, pasien bisa tidur dengan baik. Pola istirahat tidur pasien saat masuk rumah sakit tidak ada perubahan pola tidur, kualitas tidur baik dan pasien cenderung lebih sering tidur.</w:t>
      </w:r>
    </w:p>
    <w:p w14:paraId="6B561272" w14:textId="77777777" w:rsidR="00AD20F9" w:rsidRPr="004257C9" w:rsidRDefault="00AD20F9" w:rsidP="004257C9">
      <w:pPr>
        <w:spacing w:after="0" w:line="480" w:lineRule="auto"/>
        <w:ind w:firstLine="720"/>
        <w:jc w:val="both"/>
        <w:rPr>
          <w:rFonts w:asciiTheme="majorBidi" w:hAnsiTheme="majorBidi" w:cstheme="majorBidi"/>
          <w:sz w:val="24"/>
          <w:szCs w:val="24"/>
        </w:rPr>
      </w:pPr>
      <w:r>
        <w:rPr>
          <w:rFonts w:asciiTheme="majorBidi" w:hAnsiTheme="majorBidi" w:cstheme="majorBidi"/>
          <w:i/>
          <w:iCs/>
          <w:sz w:val="24"/>
          <w:szCs w:val="24"/>
        </w:rPr>
        <w:lastRenderedPageBreak/>
        <w:t>A</w:t>
      </w:r>
      <w:r w:rsidRPr="002F3A0E">
        <w:rPr>
          <w:rFonts w:asciiTheme="majorBidi" w:hAnsiTheme="majorBidi" w:cstheme="majorBidi"/>
          <w:i/>
          <w:iCs/>
          <w:sz w:val="24"/>
          <w:szCs w:val="24"/>
        </w:rPr>
        <w:t>ctivity daily living</w:t>
      </w:r>
      <w:r w:rsidRPr="00D30B6B">
        <w:rPr>
          <w:rFonts w:asciiTheme="majorBidi" w:hAnsiTheme="majorBidi" w:cstheme="majorBidi"/>
          <w:sz w:val="24"/>
          <w:szCs w:val="24"/>
        </w:rPr>
        <w:t xml:space="preserve"> </w:t>
      </w:r>
      <w:r>
        <w:rPr>
          <w:rFonts w:asciiTheme="majorBidi" w:hAnsiTheme="majorBidi" w:cstheme="majorBidi"/>
          <w:sz w:val="24"/>
          <w:szCs w:val="24"/>
        </w:rPr>
        <w:t xml:space="preserve">(ADL) </w:t>
      </w:r>
      <w:r w:rsidRPr="00D30B6B">
        <w:rPr>
          <w:rFonts w:asciiTheme="majorBidi" w:hAnsiTheme="majorBidi" w:cstheme="majorBidi"/>
          <w:sz w:val="24"/>
          <w:szCs w:val="24"/>
        </w:rPr>
        <w:t>pasien</w:t>
      </w:r>
      <w:r>
        <w:rPr>
          <w:rFonts w:asciiTheme="majorBidi" w:hAnsiTheme="majorBidi" w:cstheme="majorBidi"/>
          <w:sz w:val="24"/>
          <w:szCs w:val="24"/>
        </w:rPr>
        <w:t xml:space="preserve"> saat dirumah</w:t>
      </w:r>
      <w:r w:rsidRPr="00D30B6B">
        <w:rPr>
          <w:rFonts w:asciiTheme="majorBidi" w:hAnsiTheme="majorBidi" w:cstheme="majorBidi"/>
          <w:sz w:val="24"/>
          <w:szCs w:val="24"/>
        </w:rPr>
        <w:t xml:space="preserve"> dibantu oleh suster jaga dan keluarga seperti mandi, berpakaian, </w:t>
      </w:r>
      <w:r w:rsidRPr="00425BEE">
        <w:rPr>
          <w:rFonts w:asciiTheme="majorBidi" w:hAnsiTheme="majorBidi" w:cstheme="majorBidi"/>
          <w:i/>
          <w:iCs/>
          <w:sz w:val="24"/>
          <w:szCs w:val="24"/>
        </w:rPr>
        <w:t>oral hygiene</w:t>
      </w:r>
      <w:r w:rsidRPr="00D30B6B">
        <w:rPr>
          <w:rFonts w:asciiTheme="majorBidi" w:hAnsiTheme="majorBidi" w:cstheme="majorBidi"/>
          <w:sz w:val="24"/>
          <w:szCs w:val="24"/>
        </w:rPr>
        <w:t xml:space="preserve">, makan, minum, </w:t>
      </w:r>
      <w:r>
        <w:rPr>
          <w:rFonts w:asciiTheme="majorBidi" w:hAnsiTheme="majorBidi" w:cstheme="majorBidi"/>
          <w:sz w:val="24"/>
          <w:szCs w:val="24"/>
        </w:rPr>
        <w:t>buang air kecil (BAK)</w:t>
      </w:r>
      <w:r w:rsidRPr="00D30B6B">
        <w:rPr>
          <w:rFonts w:asciiTheme="majorBidi" w:hAnsiTheme="majorBidi" w:cstheme="majorBidi"/>
          <w:sz w:val="24"/>
          <w:szCs w:val="24"/>
        </w:rPr>
        <w:t xml:space="preserve">, dan </w:t>
      </w:r>
      <w:r>
        <w:rPr>
          <w:rFonts w:asciiTheme="majorBidi" w:hAnsiTheme="majorBidi" w:cstheme="majorBidi"/>
          <w:sz w:val="24"/>
          <w:szCs w:val="24"/>
        </w:rPr>
        <w:t>buang air besar (</w:t>
      </w:r>
      <w:r w:rsidRPr="00D30B6B">
        <w:rPr>
          <w:rFonts w:asciiTheme="majorBidi" w:hAnsiTheme="majorBidi" w:cstheme="majorBidi"/>
          <w:sz w:val="24"/>
          <w:szCs w:val="24"/>
        </w:rPr>
        <w:t>BAB</w:t>
      </w:r>
      <w:r>
        <w:rPr>
          <w:rFonts w:asciiTheme="majorBidi" w:hAnsiTheme="majorBidi" w:cstheme="majorBidi"/>
          <w:sz w:val="24"/>
          <w:szCs w:val="24"/>
        </w:rPr>
        <w:t>)</w:t>
      </w:r>
      <w:r w:rsidRPr="00D30B6B">
        <w:rPr>
          <w:rFonts w:asciiTheme="majorBidi" w:hAnsiTheme="majorBidi" w:cstheme="majorBidi"/>
          <w:sz w:val="24"/>
          <w:szCs w:val="24"/>
        </w:rPr>
        <w:t xml:space="preserve">. Saat di rumah sakit dibantu oleh perawat dan suster jaga. Pasien di seka sehari 1x tiap pagi, cuci muka 1x tiap sore, </w:t>
      </w:r>
      <w:r w:rsidRPr="00425BEE">
        <w:rPr>
          <w:rFonts w:asciiTheme="majorBidi" w:hAnsiTheme="majorBidi" w:cstheme="majorBidi"/>
          <w:i/>
          <w:iCs/>
          <w:sz w:val="24"/>
          <w:szCs w:val="24"/>
        </w:rPr>
        <w:t>oral hygiene</w:t>
      </w:r>
      <w:r w:rsidRPr="00D30B6B">
        <w:rPr>
          <w:rFonts w:asciiTheme="majorBidi" w:hAnsiTheme="majorBidi" w:cstheme="majorBidi"/>
          <w:sz w:val="24"/>
          <w:szCs w:val="24"/>
        </w:rPr>
        <w:t xml:space="preserve"> 2x pagi dan sore.</w:t>
      </w:r>
    </w:p>
    <w:p w14:paraId="600E9054" w14:textId="77777777" w:rsidR="004257C9" w:rsidRDefault="00AD20F9" w:rsidP="00A16EF1">
      <w:pPr>
        <w:pStyle w:val="ListParagraph"/>
        <w:numPr>
          <w:ilvl w:val="0"/>
          <w:numId w:val="4"/>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 xml:space="preserve">Proteksi </w:t>
      </w:r>
    </w:p>
    <w:p w14:paraId="29C3DC88" w14:textId="77777777" w:rsidR="001C0D34" w:rsidRPr="001C0D34" w:rsidRDefault="001C0D34" w:rsidP="00CB379B">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Terdapat luka post craniotomy di kepala pasien</w:t>
      </w:r>
      <w:r w:rsidR="00C66781">
        <w:rPr>
          <w:rFonts w:asciiTheme="majorBidi" w:hAnsiTheme="majorBidi" w:cstheme="majorBidi"/>
          <w:sz w:val="24"/>
          <w:szCs w:val="24"/>
        </w:rPr>
        <w:t>,</w:t>
      </w:r>
      <w:r>
        <w:rPr>
          <w:rFonts w:asciiTheme="majorBidi" w:hAnsiTheme="majorBidi" w:cstheme="majorBidi"/>
          <w:sz w:val="24"/>
          <w:szCs w:val="24"/>
        </w:rPr>
        <w:t xml:space="preserve"> </w:t>
      </w:r>
      <w:r w:rsidR="00C66781">
        <w:rPr>
          <w:rFonts w:asciiTheme="majorBidi" w:hAnsiTheme="majorBidi" w:cstheme="majorBidi"/>
          <w:sz w:val="24"/>
          <w:szCs w:val="24"/>
        </w:rPr>
        <w:t xml:space="preserve">pada tanggal 16 Agustus 2019 pasien mengalami Cedera Otak Sedang (Subdural Hematom) </w:t>
      </w:r>
      <w:r w:rsidR="00C66781" w:rsidRPr="00425BEE">
        <w:rPr>
          <w:rFonts w:asciiTheme="majorBidi" w:hAnsiTheme="majorBidi" w:cstheme="majorBidi"/>
          <w:i/>
          <w:iCs/>
          <w:sz w:val="24"/>
          <w:szCs w:val="24"/>
        </w:rPr>
        <w:t>post Craniotomy</w:t>
      </w:r>
      <w:r w:rsidR="00C66781">
        <w:rPr>
          <w:rFonts w:asciiTheme="majorBidi" w:hAnsiTheme="majorBidi" w:cstheme="majorBidi"/>
          <w:sz w:val="24"/>
          <w:szCs w:val="24"/>
        </w:rPr>
        <w:t xml:space="preserve"> karena jatuh dari tangga. Luka tampak kering dan tidak ada rembesan cairan. Hasil laboratorium leukosit </w:t>
      </w:r>
      <w:r w:rsidR="00CB379B">
        <w:rPr>
          <w:rFonts w:asciiTheme="majorBidi" w:hAnsiTheme="majorBidi" w:cstheme="majorBidi"/>
          <w:sz w:val="24"/>
          <w:szCs w:val="24"/>
        </w:rPr>
        <w:t xml:space="preserve">10.10 K/uL, suhu tubuh 36,4 </w:t>
      </w:r>
      <w:r w:rsidR="00CB379B">
        <w:rPr>
          <w:rFonts w:asciiTheme="majorBidi" w:hAnsiTheme="majorBidi" w:cstheme="majorBidi"/>
          <w:sz w:val="24"/>
          <w:szCs w:val="24"/>
          <w:vertAlign w:val="superscript"/>
        </w:rPr>
        <w:t>o</w:t>
      </w:r>
      <w:r w:rsidR="00CB379B">
        <w:rPr>
          <w:rFonts w:asciiTheme="majorBidi" w:hAnsiTheme="majorBidi" w:cstheme="majorBidi"/>
          <w:sz w:val="24"/>
          <w:szCs w:val="24"/>
        </w:rPr>
        <w:t>C (timpani).</w:t>
      </w:r>
    </w:p>
    <w:p w14:paraId="59F0041A" w14:textId="77777777" w:rsidR="00AD20F9" w:rsidRDefault="00AD20F9" w:rsidP="00A16EF1">
      <w:pPr>
        <w:pStyle w:val="ListParagraph"/>
        <w:numPr>
          <w:ilvl w:val="0"/>
          <w:numId w:val="4"/>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Sensori</w:t>
      </w:r>
    </w:p>
    <w:p w14:paraId="67DA4A36" w14:textId="77777777" w:rsidR="00CB379B" w:rsidRPr="00CB379B" w:rsidRDefault="00183A82" w:rsidP="009D71F0">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 xml:space="preserve">Pasien mengalami penurunan pendengaran, pasien cenderung lebih sering tidur. Saat </w:t>
      </w:r>
      <w:r w:rsidR="009D71F0">
        <w:rPr>
          <w:rFonts w:asciiTheme="majorBidi" w:hAnsiTheme="majorBidi" w:cstheme="majorBidi"/>
          <w:sz w:val="24"/>
          <w:szCs w:val="24"/>
        </w:rPr>
        <w:t>diajak berkomunikasi</w:t>
      </w:r>
      <w:r>
        <w:rPr>
          <w:rFonts w:asciiTheme="majorBidi" w:hAnsiTheme="majorBidi" w:cstheme="majorBidi"/>
          <w:sz w:val="24"/>
          <w:szCs w:val="24"/>
        </w:rPr>
        <w:t xml:space="preserve"> pasien merespon hanya dengan mengerang</w:t>
      </w:r>
      <w:r w:rsidR="009D71F0">
        <w:rPr>
          <w:rFonts w:asciiTheme="majorBidi" w:hAnsiTheme="majorBidi" w:cstheme="majorBidi"/>
          <w:sz w:val="24"/>
          <w:szCs w:val="24"/>
        </w:rPr>
        <w:t xml:space="preserve"> dan tidak mengeluarkan kata-kata atau kalimat</w:t>
      </w:r>
      <w:r>
        <w:rPr>
          <w:rFonts w:asciiTheme="majorBidi" w:hAnsiTheme="majorBidi" w:cstheme="majorBidi"/>
          <w:sz w:val="24"/>
          <w:szCs w:val="24"/>
        </w:rPr>
        <w:t xml:space="preserve">. </w:t>
      </w:r>
      <w:r w:rsidR="00AB4C81">
        <w:rPr>
          <w:rFonts w:asciiTheme="majorBidi" w:hAnsiTheme="majorBidi" w:cstheme="majorBidi"/>
          <w:sz w:val="24"/>
          <w:szCs w:val="24"/>
        </w:rPr>
        <w:t>Saat diajak dipanggil sesekali pasien membuka mata kemudian tertidur kembali.</w:t>
      </w:r>
    </w:p>
    <w:p w14:paraId="3C5DE19E" w14:textId="77777777" w:rsidR="00AD20F9" w:rsidRDefault="009D71F0" w:rsidP="00A16EF1">
      <w:pPr>
        <w:pStyle w:val="ListParagraph"/>
        <w:numPr>
          <w:ilvl w:val="0"/>
          <w:numId w:val="4"/>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Cairan dan Elektrolit</w:t>
      </w:r>
    </w:p>
    <w:p w14:paraId="78A548BB" w14:textId="77777777" w:rsidR="009D71F0" w:rsidRPr="009D71F0" w:rsidRDefault="009D71F0" w:rsidP="0091136E">
      <w:pPr>
        <w:spacing w:after="0" w:line="480" w:lineRule="auto"/>
        <w:jc w:val="both"/>
        <w:rPr>
          <w:rFonts w:asciiTheme="majorBidi" w:hAnsiTheme="majorBidi" w:cstheme="majorBidi"/>
          <w:sz w:val="24"/>
          <w:szCs w:val="24"/>
        </w:rPr>
      </w:pPr>
      <w:r>
        <w:rPr>
          <w:rFonts w:asciiTheme="majorBidi" w:hAnsiTheme="majorBidi" w:cstheme="majorBidi"/>
          <w:sz w:val="24"/>
          <w:szCs w:val="24"/>
        </w:rPr>
        <w:t>Pasien terpasang infus</w:t>
      </w:r>
      <w:r w:rsidR="00433676">
        <w:rPr>
          <w:rFonts w:asciiTheme="majorBidi" w:hAnsiTheme="majorBidi" w:cstheme="majorBidi"/>
          <w:sz w:val="24"/>
          <w:szCs w:val="24"/>
        </w:rPr>
        <w:t xml:space="preserve"> dengan stopper di tangan kanan. Tekanan darah 157/90 mmHg, nadi 86x/menit</w:t>
      </w:r>
      <w:r w:rsidR="00F4534D">
        <w:rPr>
          <w:rFonts w:asciiTheme="majorBidi" w:hAnsiTheme="majorBidi" w:cstheme="majorBidi"/>
          <w:sz w:val="24"/>
          <w:szCs w:val="24"/>
        </w:rPr>
        <w:t xml:space="preserve">, hasil laboratorium didapatkan </w:t>
      </w:r>
      <w:r w:rsidR="0091136E">
        <w:rPr>
          <w:rFonts w:asciiTheme="majorBidi" w:hAnsiTheme="majorBidi" w:cstheme="majorBidi"/>
          <w:sz w:val="24"/>
          <w:szCs w:val="24"/>
        </w:rPr>
        <w:t>Sodium 1.36 mmol/l,</w:t>
      </w:r>
      <w:r w:rsidR="00F4534D">
        <w:rPr>
          <w:rFonts w:asciiTheme="majorBidi" w:hAnsiTheme="majorBidi" w:cstheme="majorBidi"/>
          <w:sz w:val="24"/>
          <w:szCs w:val="24"/>
        </w:rPr>
        <w:t xml:space="preserve"> Kalium</w:t>
      </w:r>
      <w:r w:rsidR="0091136E">
        <w:rPr>
          <w:rFonts w:asciiTheme="majorBidi" w:hAnsiTheme="majorBidi" w:cstheme="majorBidi"/>
          <w:sz w:val="24"/>
          <w:szCs w:val="24"/>
        </w:rPr>
        <w:t xml:space="preserve"> 4.0 mmol/l dan Chloride 98 mmol/l.</w:t>
      </w:r>
    </w:p>
    <w:p w14:paraId="77E42212" w14:textId="77777777" w:rsidR="004257C9" w:rsidRDefault="0091136E" w:rsidP="00A16EF1">
      <w:pPr>
        <w:pStyle w:val="ListParagraph"/>
        <w:numPr>
          <w:ilvl w:val="0"/>
          <w:numId w:val="4"/>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Fungsi Persyarafan</w:t>
      </w:r>
    </w:p>
    <w:p w14:paraId="05FBFB5D" w14:textId="53FC50C1" w:rsidR="00EE2D09" w:rsidRDefault="00EE2D09" w:rsidP="00EE2D0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Kesadaran pasien samnolen, GCS E3V2M2, orientasi lingkungan tidak dapat dikaji, pasien cenderung sering tetidur. Apabila dipanggil sesekali membuka mata kemudian tidur kembali. </w:t>
      </w:r>
      <w:r w:rsidR="00D672EA">
        <w:rPr>
          <w:rFonts w:asciiTheme="majorBidi" w:hAnsiTheme="majorBidi" w:cstheme="majorBidi"/>
          <w:sz w:val="24"/>
          <w:szCs w:val="24"/>
        </w:rPr>
        <w:t xml:space="preserve">Pupil bulat isokor diameter 3/3 mm. </w:t>
      </w:r>
    </w:p>
    <w:p w14:paraId="11B2D954" w14:textId="77777777" w:rsidR="00066FF0" w:rsidRPr="00EE2D09" w:rsidRDefault="00066FF0" w:rsidP="00EE2D09">
      <w:pPr>
        <w:spacing w:after="0" w:line="480" w:lineRule="auto"/>
        <w:ind w:firstLine="720"/>
        <w:jc w:val="both"/>
        <w:rPr>
          <w:rFonts w:asciiTheme="majorBidi" w:hAnsiTheme="majorBidi" w:cstheme="majorBidi"/>
          <w:sz w:val="24"/>
          <w:szCs w:val="24"/>
        </w:rPr>
      </w:pPr>
    </w:p>
    <w:p w14:paraId="2EE6C4C6" w14:textId="77777777" w:rsidR="006B42B7" w:rsidRDefault="006B42B7" w:rsidP="00A16EF1">
      <w:pPr>
        <w:pStyle w:val="ListParagraph"/>
        <w:numPr>
          <w:ilvl w:val="0"/>
          <w:numId w:val="4"/>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lastRenderedPageBreak/>
        <w:t>Fungsi Integumen</w:t>
      </w:r>
    </w:p>
    <w:p w14:paraId="6617BD4A" w14:textId="77777777" w:rsidR="006B42B7" w:rsidRPr="006B42B7" w:rsidRDefault="006B42B7" w:rsidP="00D42447">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Pada pemeriksaan </w:t>
      </w:r>
      <w:r w:rsidR="00D42447" w:rsidRPr="00D42447">
        <w:rPr>
          <w:rFonts w:asciiTheme="majorBidi" w:hAnsiTheme="majorBidi" w:cstheme="majorBidi"/>
          <w:sz w:val="24"/>
          <w:szCs w:val="24"/>
        </w:rPr>
        <w:t>integumen</w:t>
      </w:r>
      <w:r>
        <w:rPr>
          <w:rFonts w:asciiTheme="majorBidi" w:hAnsiTheme="majorBidi" w:cstheme="majorBidi"/>
          <w:i/>
          <w:iCs/>
          <w:sz w:val="24"/>
          <w:szCs w:val="24"/>
        </w:rPr>
        <w:t xml:space="preserve"> </w:t>
      </w:r>
      <w:r>
        <w:rPr>
          <w:rFonts w:asciiTheme="majorBidi" w:hAnsiTheme="majorBidi" w:cstheme="majorBidi"/>
          <w:sz w:val="24"/>
          <w:szCs w:val="24"/>
        </w:rPr>
        <w:t>didapatkan hasil inspeksi warna kulit sawo mateng, kering bersisik, rambut dan kulit kepala bersih, tedapat luka bekas craniotomy di kepala. Pasien tidak mengalami dekubitus. Turgor kulit tampak normal, tidak oedem dan perfusi terasa hangat.</w:t>
      </w:r>
    </w:p>
    <w:p w14:paraId="37C5A629" w14:textId="77777777" w:rsidR="0091136E" w:rsidRDefault="00D672EA" w:rsidP="00A16EF1">
      <w:pPr>
        <w:pStyle w:val="ListParagraph"/>
        <w:numPr>
          <w:ilvl w:val="0"/>
          <w:numId w:val="4"/>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 xml:space="preserve">Fungsi endokrin </w:t>
      </w:r>
    </w:p>
    <w:p w14:paraId="34844A69" w14:textId="77777777" w:rsidR="00D672EA" w:rsidRPr="00D672EA" w:rsidRDefault="00D672EA" w:rsidP="00D672EA">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Pada pemeriksaan sistem endokrin didapatkan hasil t</w:t>
      </w:r>
      <w:r w:rsidRPr="00BF563F">
        <w:rPr>
          <w:rFonts w:asciiTheme="majorBidi" w:hAnsiTheme="majorBidi" w:cstheme="majorBidi"/>
          <w:sz w:val="24"/>
          <w:szCs w:val="24"/>
        </w:rPr>
        <w:t xml:space="preserve">idak ada pembesaran kelenjar tiroid, tidak ada nyeri tekan. Pasien menderta Diabetes Melitus sejak 5 tahun yang lalu, </w:t>
      </w:r>
      <w:r>
        <w:rPr>
          <w:rFonts w:asciiTheme="majorBidi" w:hAnsiTheme="majorBidi" w:cstheme="majorBidi"/>
          <w:sz w:val="24"/>
          <w:szCs w:val="24"/>
        </w:rPr>
        <w:t>pasien mengkonsumsi obat</w:t>
      </w:r>
      <w:r w:rsidRPr="00BF563F">
        <w:rPr>
          <w:rFonts w:asciiTheme="majorBidi" w:hAnsiTheme="majorBidi" w:cstheme="majorBidi"/>
          <w:sz w:val="24"/>
          <w:szCs w:val="24"/>
        </w:rPr>
        <w:t xml:space="preserve"> trajenta 5mg 1x1 tiap pagi. Tidak ada luka gangrene. Tidak ada moon face. Hormone reproduksi maskulinisme.</w:t>
      </w:r>
    </w:p>
    <w:p w14:paraId="52277DFA" w14:textId="77777777" w:rsidR="00EE2D09" w:rsidRDefault="00D672EA" w:rsidP="00A16EF1">
      <w:pPr>
        <w:pStyle w:val="ListParagraph"/>
        <w:numPr>
          <w:ilvl w:val="0"/>
          <w:numId w:val="4"/>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 xml:space="preserve">Fungsi Reproduks dan </w:t>
      </w:r>
      <w:r w:rsidR="006B42B7">
        <w:rPr>
          <w:rFonts w:asciiTheme="majorBidi" w:hAnsiTheme="majorBidi" w:cstheme="majorBidi"/>
          <w:sz w:val="24"/>
          <w:szCs w:val="24"/>
        </w:rPr>
        <w:t>Genetalia</w:t>
      </w:r>
    </w:p>
    <w:p w14:paraId="5018C5DF" w14:textId="77777777" w:rsidR="006B42B7" w:rsidRPr="006B42B7" w:rsidRDefault="006B42B7" w:rsidP="006B42B7">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Pada pemeriksaan sistem reproduksi atau genetalian didapatkan hasil tidak ada riwayat </w:t>
      </w:r>
      <w:r w:rsidRPr="00F51716">
        <w:rPr>
          <w:rFonts w:asciiTheme="majorBidi" w:hAnsiTheme="majorBidi" w:cstheme="majorBidi"/>
          <w:i/>
          <w:iCs/>
          <w:sz w:val="24"/>
          <w:szCs w:val="24"/>
        </w:rPr>
        <w:t>Benign Prostatic Hyperplasia</w:t>
      </w:r>
      <w:r>
        <w:rPr>
          <w:rFonts w:asciiTheme="majorBidi" w:hAnsiTheme="majorBidi" w:cstheme="majorBidi"/>
          <w:sz w:val="24"/>
          <w:szCs w:val="24"/>
        </w:rPr>
        <w:t xml:space="preserve"> (BPH), tidak ada Hernia Inguinalis. Pasien memiliki 4 orang anak. Pasien terpasang </w:t>
      </w:r>
      <w:r w:rsidRPr="00D30B6B">
        <w:rPr>
          <w:rFonts w:asciiTheme="majorBidi" w:hAnsiTheme="majorBidi" w:cstheme="majorBidi"/>
          <w:i/>
          <w:iCs/>
          <w:sz w:val="24"/>
          <w:szCs w:val="24"/>
        </w:rPr>
        <w:t>folley catheter</w:t>
      </w:r>
      <w:r>
        <w:rPr>
          <w:rFonts w:asciiTheme="majorBidi" w:hAnsiTheme="majorBidi" w:cstheme="majorBidi"/>
          <w:sz w:val="24"/>
          <w:szCs w:val="24"/>
        </w:rPr>
        <w:t xml:space="preserve"> nomor 16 balon 12.</w:t>
      </w:r>
    </w:p>
    <w:p w14:paraId="616BE4FC" w14:textId="77777777" w:rsidR="006B42B7" w:rsidRDefault="006B42B7" w:rsidP="006B42B7">
      <w:pPr>
        <w:pStyle w:val="ListParagraph"/>
        <w:numPr>
          <w:ilvl w:val="0"/>
          <w:numId w:val="4"/>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 xml:space="preserve">Psikokultural </w:t>
      </w:r>
    </w:p>
    <w:p w14:paraId="033C83BF" w14:textId="77777777" w:rsidR="00AD0B2E" w:rsidRPr="00D42447" w:rsidRDefault="006B42B7" w:rsidP="00D42447">
      <w:pPr>
        <w:spacing w:after="0" w:line="480" w:lineRule="auto"/>
        <w:ind w:firstLine="709"/>
        <w:jc w:val="both"/>
        <w:rPr>
          <w:rFonts w:asciiTheme="majorBidi" w:hAnsiTheme="majorBidi" w:cstheme="majorBidi"/>
          <w:sz w:val="24"/>
          <w:szCs w:val="24"/>
        </w:rPr>
      </w:pPr>
      <w:r w:rsidRPr="006B42B7">
        <w:rPr>
          <w:rFonts w:asciiTheme="majorBidi" w:hAnsiTheme="majorBidi" w:cstheme="majorBidi"/>
          <w:sz w:val="24"/>
          <w:szCs w:val="24"/>
        </w:rPr>
        <w:t xml:space="preserve">Psikososiokultural tidak terkaji karena pasien hanya bisa mengerang. Keluarga mengatakan Bahasa yang digunakan sehari-hari adalah Bahasa Indonesia. Pasien beragama katholik dan beribadah di gereja. Tidak ada </w:t>
      </w:r>
      <w:r w:rsidR="00D42447">
        <w:rPr>
          <w:rFonts w:asciiTheme="majorBidi" w:hAnsiTheme="majorBidi" w:cstheme="majorBidi"/>
          <w:sz w:val="24"/>
          <w:szCs w:val="24"/>
        </w:rPr>
        <w:t>masalah dalam anggota keluarga.</w:t>
      </w:r>
    </w:p>
    <w:p w14:paraId="4396F4F4" w14:textId="77777777" w:rsidR="0043148F" w:rsidRPr="0061709B" w:rsidRDefault="00AD0B2E" w:rsidP="00E0725A">
      <w:pPr>
        <w:pStyle w:val="ListParagraph"/>
        <w:numPr>
          <w:ilvl w:val="0"/>
          <w:numId w:val="1"/>
        </w:numPr>
        <w:spacing w:after="0" w:line="480" w:lineRule="auto"/>
        <w:ind w:left="709" w:hanging="709"/>
        <w:jc w:val="both"/>
        <w:outlineLvl w:val="1"/>
        <w:rPr>
          <w:rFonts w:asciiTheme="majorBidi" w:hAnsiTheme="majorBidi" w:cstheme="majorBidi"/>
          <w:b/>
          <w:bCs/>
          <w:sz w:val="24"/>
          <w:szCs w:val="24"/>
        </w:rPr>
      </w:pPr>
      <w:bookmarkStart w:id="47" w:name="_Toc46665145"/>
      <w:r w:rsidRPr="0061709B">
        <w:rPr>
          <w:rFonts w:asciiTheme="majorBidi" w:hAnsiTheme="majorBidi" w:cstheme="majorBidi"/>
          <w:b/>
          <w:bCs/>
          <w:sz w:val="24"/>
          <w:szCs w:val="24"/>
        </w:rPr>
        <w:t>Diagnosis Keperawatan</w:t>
      </w:r>
      <w:bookmarkEnd w:id="47"/>
    </w:p>
    <w:p w14:paraId="114001D3" w14:textId="77777777" w:rsidR="00FE621F" w:rsidRDefault="00FE621F" w:rsidP="0061709B">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Hasil pengkajian pada Tn. J didapatkan beberapa diagnosis keperawatan sebagai berikut:</w:t>
      </w:r>
    </w:p>
    <w:p w14:paraId="5F92A336" w14:textId="77777777" w:rsidR="00FE621F" w:rsidRDefault="00FE621F" w:rsidP="00061B6C">
      <w:pPr>
        <w:pStyle w:val="ListParagraph"/>
        <w:numPr>
          <w:ilvl w:val="0"/>
          <w:numId w:val="5"/>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Bersihan jalan napas tidak efektif berhubungan dengan sekresi yang tertahan (sekret)</w:t>
      </w:r>
      <w:r w:rsidR="0095364E">
        <w:rPr>
          <w:rFonts w:asciiTheme="majorBidi" w:hAnsiTheme="majorBidi" w:cstheme="majorBidi"/>
          <w:sz w:val="24"/>
          <w:szCs w:val="24"/>
        </w:rPr>
        <w:t xml:space="preserve"> ditandai adanya batuk berdahak dan lendir yang susah </w:t>
      </w:r>
      <w:r w:rsidR="0095364E">
        <w:rPr>
          <w:rFonts w:asciiTheme="majorBidi" w:hAnsiTheme="majorBidi" w:cstheme="majorBidi"/>
          <w:sz w:val="24"/>
          <w:szCs w:val="24"/>
        </w:rPr>
        <w:lastRenderedPageBreak/>
        <w:t>keluar sejak 4 hari yang lalu, serta semakin memberat hari ini.</w:t>
      </w:r>
      <w:r w:rsidR="008A3532">
        <w:rPr>
          <w:rFonts w:asciiTheme="majorBidi" w:hAnsiTheme="majorBidi" w:cstheme="majorBidi"/>
          <w:sz w:val="24"/>
          <w:szCs w:val="24"/>
        </w:rPr>
        <w:t xml:space="preserve"> </w:t>
      </w:r>
      <w:r w:rsidR="00061B6C">
        <w:rPr>
          <w:rFonts w:asciiTheme="majorBidi" w:hAnsiTheme="majorBidi" w:cstheme="majorBidi"/>
          <w:sz w:val="24"/>
          <w:szCs w:val="24"/>
        </w:rPr>
        <w:t>Frekuensi nafas 25x/menit, SpO</w:t>
      </w:r>
      <w:r w:rsidR="00061B6C">
        <w:rPr>
          <w:rFonts w:asciiTheme="majorBidi" w:hAnsiTheme="majorBidi" w:cstheme="majorBidi"/>
          <w:sz w:val="24"/>
          <w:szCs w:val="24"/>
          <w:vertAlign w:val="subscript"/>
        </w:rPr>
        <w:t xml:space="preserve">2 </w:t>
      </w:r>
      <w:r w:rsidR="00061B6C">
        <w:rPr>
          <w:rFonts w:asciiTheme="majorBidi" w:hAnsiTheme="majorBidi" w:cstheme="majorBidi"/>
          <w:sz w:val="24"/>
          <w:szCs w:val="24"/>
        </w:rPr>
        <w:t xml:space="preserve">96% dengan oksigen nasal kanul 3 lpm. </w:t>
      </w:r>
      <w:r w:rsidR="008A3532">
        <w:rPr>
          <w:rFonts w:asciiTheme="majorBidi" w:hAnsiTheme="majorBidi" w:cstheme="majorBidi"/>
          <w:sz w:val="24"/>
          <w:szCs w:val="24"/>
        </w:rPr>
        <w:t xml:space="preserve">Terdengar suara nafas tambahan ronchi di kuadran kiri bawah. Pasien bed rest total setelah post craniotomy </w:t>
      </w:r>
      <w:r w:rsidR="00061B6C">
        <w:rPr>
          <w:rFonts w:asciiTheme="majorBidi" w:hAnsiTheme="majorBidi" w:cstheme="majorBidi"/>
          <w:sz w:val="24"/>
          <w:szCs w:val="24"/>
        </w:rPr>
        <w:t xml:space="preserve">pada 16 Agustus 2019. </w:t>
      </w:r>
      <w:r w:rsidR="00102318">
        <w:rPr>
          <w:rFonts w:asciiTheme="majorBidi" w:hAnsiTheme="majorBidi" w:cstheme="majorBidi"/>
          <w:sz w:val="24"/>
          <w:szCs w:val="24"/>
        </w:rPr>
        <w:t xml:space="preserve">Hasl radiologi foto thorax tanggal 28 Oktober 2019 didapatkan hasil </w:t>
      </w:r>
      <w:r w:rsidR="00102318" w:rsidRPr="00A64A0F">
        <w:rPr>
          <w:rFonts w:asciiTheme="majorBidi" w:hAnsiTheme="majorBidi" w:cstheme="majorBidi"/>
          <w:i/>
          <w:iCs/>
          <w:sz w:val="24"/>
          <w:szCs w:val="24"/>
        </w:rPr>
        <w:t>infiltrate infra clavicula</w:t>
      </w:r>
      <w:r w:rsidR="00102318">
        <w:rPr>
          <w:rFonts w:asciiTheme="majorBidi" w:hAnsiTheme="majorBidi" w:cstheme="majorBidi"/>
          <w:sz w:val="24"/>
          <w:szCs w:val="24"/>
        </w:rPr>
        <w:t xml:space="preserve"> kiri, kesan Pneumonia.</w:t>
      </w:r>
    </w:p>
    <w:p w14:paraId="178C4B3A" w14:textId="5CDBB5A3" w:rsidR="00102318" w:rsidRDefault="00102318" w:rsidP="0096370E">
      <w:pPr>
        <w:pStyle w:val="ListParagraph"/>
        <w:numPr>
          <w:ilvl w:val="0"/>
          <w:numId w:val="5"/>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Ketidakstabilan kadar glukosa darah berhubungan dengan</w:t>
      </w:r>
      <w:r w:rsidR="00D635C2">
        <w:rPr>
          <w:rFonts w:asciiTheme="majorBidi" w:hAnsiTheme="majorBidi" w:cstheme="majorBidi"/>
          <w:sz w:val="24"/>
          <w:szCs w:val="24"/>
        </w:rPr>
        <w:t xml:space="preserve"> hipoglikemia (penggunaan insulin atau obat glikemik oral, resistensi insulin) ditandai dengan </w:t>
      </w:r>
      <w:r w:rsidR="009832F9">
        <w:rPr>
          <w:rFonts w:asciiTheme="majorBidi" w:hAnsiTheme="majorBidi" w:cstheme="majorBidi"/>
          <w:sz w:val="24"/>
          <w:szCs w:val="24"/>
        </w:rPr>
        <w:t>GDA di IGD pukul 07.10</w:t>
      </w:r>
      <w:r w:rsidR="0096370E">
        <w:rPr>
          <w:rFonts w:asciiTheme="majorBidi" w:hAnsiTheme="majorBidi" w:cstheme="majorBidi"/>
          <w:sz w:val="24"/>
          <w:szCs w:val="24"/>
        </w:rPr>
        <w:t xml:space="preserve"> WIB </w:t>
      </w:r>
      <w:r w:rsidR="009832F9" w:rsidRPr="00A64A0F">
        <w:rPr>
          <w:rFonts w:asciiTheme="majorBidi" w:hAnsiTheme="majorBidi" w:cstheme="majorBidi"/>
          <w:i/>
          <w:iCs/>
          <w:sz w:val="24"/>
          <w:szCs w:val="24"/>
        </w:rPr>
        <w:t>low</w:t>
      </w:r>
      <w:r w:rsidR="00A64A0F">
        <w:rPr>
          <w:rFonts w:asciiTheme="majorBidi" w:hAnsiTheme="majorBidi" w:cstheme="majorBidi"/>
          <w:sz w:val="24"/>
          <w:szCs w:val="24"/>
        </w:rPr>
        <w:t xml:space="preserve"> &lt;50 mg/dl dan GDA saat di r</w:t>
      </w:r>
      <w:r w:rsidR="009832F9">
        <w:rPr>
          <w:rFonts w:asciiTheme="majorBidi" w:hAnsiTheme="majorBidi" w:cstheme="majorBidi"/>
          <w:sz w:val="24"/>
          <w:szCs w:val="24"/>
        </w:rPr>
        <w:t>uang Medikal pukul 11.35</w:t>
      </w:r>
      <w:r w:rsidR="0096370E">
        <w:rPr>
          <w:rFonts w:asciiTheme="majorBidi" w:hAnsiTheme="majorBidi" w:cstheme="majorBidi"/>
          <w:sz w:val="24"/>
          <w:szCs w:val="24"/>
        </w:rPr>
        <w:t xml:space="preserve"> WIB yaitu</w:t>
      </w:r>
      <w:r w:rsidR="009832F9">
        <w:rPr>
          <w:rFonts w:asciiTheme="majorBidi" w:hAnsiTheme="majorBidi" w:cstheme="majorBidi"/>
          <w:sz w:val="24"/>
          <w:szCs w:val="24"/>
        </w:rPr>
        <w:t xml:space="preserve"> </w:t>
      </w:r>
      <w:r w:rsidR="0096370E">
        <w:rPr>
          <w:rFonts w:asciiTheme="majorBidi" w:hAnsiTheme="majorBidi" w:cstheme="majorBidi"/>
          <w:sz w:val="24"/>
          <w:szCs w:val="24"/>
        </w:rPr>
        <w:t>68 mg/dl. Pasien tampak lemah. Pasien menderita penyakit Diabetes Mellitus Tipe 2 sejak 5 tahun yang lalu</w:t>
      </w:r>
      <w:r w:rsidR="00B929A2">
        <w:rPr>
          <w:rFonts w:asciiTheme="majorBidi" w:hAnsiTheme="majorBidi" w:cstheme="majorBidi"/>
          <w:sz w:val="24"/>
          <w:szCs w:val="24"/>
        </w:rPr>
        <w:t>.</w:t>
      </w:r>
    </w:p>
    <w:p w14:paraId="7C2EA62A" w14:textId="60FE470B" w:rsidR="00475242" w:rsidRDefault="00475242" w:rsidP="00171031">
      <w:pPr>
        <w:pStyle w:val="ListParagraph"/>
        <w:numPr>
          <w:ilvl w:val="0"/>
          <w:numId w:val="5"/>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 xml:space="preserve">Resiko gangguan integritas kulit/jaringan </w:t>
      </w:r>
      <w:r w:rsidR="00171031">
        <w:rPr>
          <w:rFonts w:asciiTheme="majorBidi" w:hAnsiTheme="majorBidi" w:cstheme="majorBidi"/>
          <w:sz w:val="24"/>
          <w:szCs w:val="24"/>
        </w:rPr>
        <w:t xml:space="preserve">ditandai dengan kulit bersisik, tulang scapula menonjol. </w:t>
      </w:r>
      <w:r w:rsidR="00E53D76">
        <w:rPr>
          <w:rFonts w:asciiTheme="majorBidi" w:hAnsiTheme="majorBidi" w:cstheme="majorBidi"/>
          <w:sz w:val="24"/>
          <w:szCs w:val="24"/>
        </w:rPr>
        <w:t>Faktor resiko lainnya yaitu p</w:t>
      </w:r>
      <w:r w:rsidR="00171031" w:rsidRPr="00171031">
        <w:rPr>
          <w:rFonts w:asciiTheme="majorBidi" w:hAnsiTheme="majorBidi" w:cstheme="majorBidi"/>
          <w:sz w:val="24"/>
          <w:szCs w:val="24"/>
        </w:rPr>
        <w:t xml:space="preserve">asien </w:t>
      </w:r>
      <w:r w:rsidR="00A64A0F">
        <w:rPr>
          <w:rFonts w:asciiTheme="majorBidi" w:hAnsiTheme="majorBidi" w:cstheme="majorBidi"/>
          <w:i/>
          <w:iCs/>
          <w:sz w:val="24"/>
          <w:szCs w:val="24"/>
        </w:rPr>
        <w:t>bed</w:t>
      </w:r>
      <w:r w:rsidR="00171031" w:rsidRPr="00A64A0F">
        <w:rPr>
          <w:rFonts w:asciiTheme="majorBidi" w:hAnsiTheme="majorBidi" w:cstheme="majorBidi"/>
          <w:i/>
          <w:iCs/>
          <w:sz w:val="24"/>
          <w:szCs w:val="24"/>
        </w:rPr>
        <w:t>rest</w:t>
      </w:r>
      <w:r w:rsidR="00171031" w:rsidRPr="00171031">
        <w:rPr>
          <w:rFonts w:asciiTheme="majorBidi" w:hAnsiTheme="majorBidi" w:cstheme="majorBidi"/>
          <w:sz w:val="24"/>
          <w:szCs w:val="24"/>
        </w:rPr>
        <w:t xml:space="preserve"> total di tempat tidur setelah jatuh dari tangga tgl 16 agustus 2019, kontraktur, dan semua </w:t>
      </w:r>
      <w:r w:rsidR="00171031" w:rsidRPr="00B929A2">
        <w:rPr>
          <w:rFonts w:asciiTheme="majorBidi" w:hAnsiTheme="majorBidi" w:cstheme="majorBidi"/>
          <w:i/>
          <w:iCs/>
          <w:sz w:val="24"/>
          <w:szCs w:val="24"/>
        </w:rPr>
        <w:t>activity daily living</w:t>
      </w:r>
      <w:r w:rsidR="00171031" w:rsidRPr="00171031">
        <w:rPr>
          <w:rFonts w:asciiTheme="majorBidi" w:hAnsiTheme="majorBidi" w:cstheme="majorBidi"/>
          <w:sz w:val="24"/>
          <w:szCs w:val="24"/>
        </w:rPr>
        <w:t xml:space="preserve"> dibantu suster jaga dan keluarga.</w:t>
      </w:r>
      <w:r w:rsidR="00B929A2">
        <w:rPr>
          <w:rFonts w:asciiTheme="majorBidi" w:hAnsiTheme="majorBidi" w:cstheme="majorBidi"/>
          <w:sz w:val="24"/>
          <w:szCs w:val="24"/>
        </w:rPr>
        <w:t xml:space="preserve"> GCS E3V2M2, pasien menderita penyakit Diabetes Mellitus Tipe 2 sejak 5 tahun yang lalu</w:t>
      </w:r>
    </w:p>
    <w:p w14:paraId="24A99F02" w14:textId="77777777" w:rsidR="00DB5420" w:rsidRDefault="00B929A2" w:rsidP="00DB5420">
      <w:pPr>
        <w:pStyle w:val="ListParagraph"/>
        <w:numPr>
          <w:ilvl w:val="0"/>
          <w:numId w:val="5"/>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Resiko jatuh ditandai dengan</w:t>
      </w:r>
      <w:r w:rsidR="00B73AC0">
        <w:rPr>
          <w:rFonts w:asciiTheme="majorBidi" w:hAnsiTheme="majorBidi" w:cstheme="majorBidi"/>
          <w:sz w:val="24"/>
          <w:szCs w:val="24"/>
        </w:rPr>
        <w:t xml:space="preserve"> penurunan </w:t>
      </w:r>
      <w:r w:rsidR="00DB5420">
        <w:rPr>
          <w:rFonts w:asciiTheme="majorBidi" w:hAnsiTheme="majorBidi" w:cstheme="majorBidi"/>
          <w:sz w:val="24"/>
          <w:szCs w:val="24"/>
        </w:rPr>
        <w:t xml:space="preserve">kesadaran, penurunan </w:t>
      </w:r>
      <w:r w:rsidR="00B73AC0">
        <w:rPr>
          <w:rFonts w:asciiTheme="majorBidi" w:hAnsiTheme="majorBidi" w:cstheme="majorBidi"/>
          <w:sz w:val="24"/>
          <w:szCs w:val="24"/>
        </w:rPr>
        <w:t>pendengaran dan penglihatan,</w:t>
      </w:r>
      <w:r>
        <w:rPr>
          <w:rFonts w:asciiTheme="majorBidi" w:hAnsiTheme="majorBidi" w:cstheme="majorBidi"/>
          <w:sz w:val="24"/>
          <w:szCs w:val="24"/>
        </w:rPr>
        <w:t xml:space="preserve"> riwayat jatuh pada bulan Agustus</w:t>
      </w:r>
      <w:r w:rsidR="00B73AC0">
        <w:rPr>
          <w:rFonts w:asciiTheme="majorBidi" w:hAnsiTheme="majorBidi" w:cstheme="majorBidi"/>
          <w:sz w:val="24"/>
          <w:szCs w:val="24"/>
        </w:rPr>
        <w:t xml:space="preserve"> dan mengalami COS SDH (sudah dilakukan </w:t>
      </w:r>
      <w:r w:rsidR="00B73AC0" w:rsidRPr="00A64A0F">
        <w:rPr>
          <w:rFonts w:asciiTheme="majorBidi" w:hAnsiTheme="majorBidi" w:cstheme="majorBidi"/>
          <w:i/>
          <w:iCs/>
          <w:sz w:val="24"/>
          <w:szCs w:val="24"/>
        </w:rPr>
        <w:t>craniotomy</w:t>
      </w:r>
      <w:r w:rsidR="00B73AC0">
        <w:rPr>
          <w:rFonts w:asciiTheme="majorBidi" w:hAnsiTheme="majorBidi" w:cstheme="majorBidi"/>
          <w:sz w:val="24"/>
          <w:szCs w:val="24"/>
        </w:rPr>
        <w:t xml:space="preserve">). Pasien berusia 71 tahun, </w:t>
      </w:r>
      <w:r w:rsidR="00171FEF">
        <w:rPr>
          <w:rFonts w:asciiTheme="majorBidi" w:hAnsiTheme="majorBidi" w:cstheme="majorBidi"/>
          <w:sz w:val="24"/>
          <w:szCs w:val="24"/>
        </w:rPr>
        <w:t xml:space="preserve">adanya kontraktur pada tangan dan kaki dan hasil </w:t>
      </w:r>
      <w:r w:rsidR="00B73AC0">
        <w:rPr>
          <w:rFonts w:asciiTheme="majorBidi" w:hAnsiTheme="majorBidi" w:cstheme="majorBidi"/>
          <w:sz w:val="24"/>
          <w:szCs w:val="24"/>
        </w:rPr>
        <w:t xml:space="preserve">skor resko jatuh </w:t>
      </w:r>
      <w:r w:rsidR="00B73AC0">
        <w:rPr>
          <w:rFonts w:asciiTheme="majorBidi" w:hAnsiTheme="majorBidi" w:cstheme="majorBidi"/>
          <w:i/>
          <w:iCs/>
          <w:sz w:val="24"/>
          <w:szCs w:val="24"/>
        </w:rPr>
        <w:t xml:space="preserve">morse fall scale </w:t>
      </w:r>
      <w:r w:rsidR="00171FEF">
        <w:rPr>
          <w:rFonts w:asciiTheme="majorBidi" w:hAnsiTheme="majorBidi" w:cstheme="majorBidi"/>
          <w:sz w:val="24"/>
          <w:szCs w:val="24"/>
        </w:rPr>
        <w:t>didapatkan jumlah 95 dengan interpretasi resiko tinggi</w:t>
      </w:r>
      <w:r w:rsidR="00323424">
        <w:rPr>
          <w:rFonts w:asciiTheme="majorBidi" w:hAnsiTheme="majorBidi" w:cstheme="majorBidi"/>
          <w:sz w:val="24"/>
          <w:szCs w:val="24"/>
        </w:rPr>
        <w:t xml:space="preserve"> jatuh</w:t>
      </w:r>
      <w:r w:rsidR="00B73AC0">
        <w:rPr>
          <w:rFonts w:asciiTheme="majorBidi" w:hAnsiTheme="majorBidi" w:cstheme="majorBidi"/>
          <w:sz w:val="24"/>
          <w:szCs w:val="24"/>
        </w:rPr>
        <w:t xml:space="preserve">. </w:t>
      </w:r>
    </w:p>
    <w:p w14:paraId="1A45CC0C" w14:textId="1D2D4CB4" w:rsidR="00DB5420" w:rsidRPr="00DB5420" w:rsidRDefault="00DB5420" w:rsidP="00A64A0F">
      <w:pPr>
        <w:pStyle w:val="ListParagraph"/>
        <w:numPr>
          <w:ilvl w:val="0"/>
          <w:numId w:val="5"/>
        </w:numPr>
        <w:spacing w:after="0" w:line="480" w:lineRule="auto"/>
        <w:ind w:hanging="720"/>
        <w:jc w:val="both"/>
        <w:rPr>
          <w:rFonts w:asciiTheme="majorBidi" w:hAnsiTheme="majorBidi" w:cstheme="majorBidi"/>
          <w:sz w:val="24"/>
          <w:szCs w:val="24"/>
        </w:rPr>
        <w:sectPr w:rsidR="00DB5420" w:rsidRPr="00DB5420" w:rsidSect="00D54403">
          <w:pgSz w:w="11906" w:h="16838" w:code="9"/>
          <w:pgMar w:top="1701" w:right="1701" w:bottom="1701" w:left="2268" w:header="708" w:footer="708" w:gutter="0"/>
          <w:cols w:space="708"/>
          <w:titlePg/>
          <w:docGrid w:linePitch="360"/>
        </w:sectPr>
      </w:pPr>
      <w:r>
        <w:rPr>
          <w:rFonts w:asciiTheme="majorBidi" w:hAnsiTheme="majorBidi" w:cstheme="majorBidi"/>
          <w:sz w:val="24"/>
          <w:szCs w:val="24"/>
        </w:rPr>
        <w:t>Resiko infeksi</w:t>
      </w:r>
      <w:r w:rsidR="009B4BAC">
        <w:rPr>
          <w:rFonts w:asciiTheme="majorBidi" w:hAnsiTheme="majorBidi" w:cstheme="majorBidi"/>
          <w:sz w:val="24"/>
          <w:szCs w:val="24"/>
        </w:rPr>
        <w:t xml:space="preserve"> ditandai dengan faktor resiko</w:t>
      </w:r>
      <w:r w:rsidR="005B46FF">
        <w:rPr>
          <w:rFonts w:asciiTheme="majorBidi" w:hAnsiTheme="majorBidi" w:cstheme="majorBidi"/>
          <w:sz w:val="24"/>
          <w:szCs w:val="24"/>
        </w:rPr>
        <w:t xml:space="preserve"> penyakit kronis (</w:t>
      </w:r>
      <w:r w:rsidR="00A64A0F">
        <w:rPr>
          <w:rFonts w:asciiTheme="majorBidi" w:hAnsiTheme="majorBidi" w:cstheme="majorBidi"/>
          <w:bCs/>
          <w:color w:val="000000" w:themeColor="text1"/>
          <w:sz w:val="24"/>
          <w:szCs w:val="24"/>
        </w:rPr>
        <w:t>Diabetes Mellitus</w:t>
      </w:r>
      <w:r w:rsidR="005B46FF">
        <w:rPr>
          <w:rFonts w:asciiTheme="majorBidi" w:hAnsiTheme="majorBidi" w:cstheme="majorBidi"/>
          <w:sz w:val="24"/>
          <w:szCs w:val="24"/>
        </w:rPr>
        <w:t>) dan efek prosedur invasif.</w:t>
      </w:r>
    </w:p>
    <w:p w14:paraId="02B1A44E" w14:textId="77777777" w:rsidR="00DA34EE" w:rsidRPr="000B26E4" w:rsidRDefault="002E290E" w:rsidP="00472163">
      <w:pPr>
        <w:pStyle w:val="ListParagraph"/>
        <w:numPr>
          <w:ilvl w:val="0"/>
          <w:numId w:val="1"/>
        </w:numPr>
        <w:spacing w:after="0" w:line="480" w:lineRule="auto"/>
        <w:ind w:left="567" w:hanging="567"/>
        <w:jc w:val="both"/>
        <w:outlineLvl w:val="1"/>
        <w:rPr>
          <w:rFonts w:asciiTheme="majorBidi" w:hAnsiTheme="majorBidi" w:cstheme="majorBidi"/>
          <w:b/>
          <w:bCs/>
          <w:sz w:val="24"/>
          <w:szCs w:val="24"/>
        </w:rPr>
      </w:pPr>
      <w:bookmarkStart w:id="48" w:name="_Toc46665146"/>
      <w:r w:rsidRPr="000B26E4">
        <w:rPr>
          <w:rFonts w:asciiTheme="majorBidi" w:hAnsiTheme="majorBidi" w:cstheme="majorBidi"/>
          <w:b/>
          <w:bCs/>
          <w:sz w:val="24"/>
          <w:szCs w:val="24"/>
        </w:rPr>
        <w:lastRenderedPageBreak/>
        <w:t>Intervensi Keperawata</w:t>
      </w:r>
      <w:r w:rsidR="006E7EAC" w:rsidRPr="000B26E4">
        <w:rPr>
          <w:rFonts w:asciiTheme="majorBidi" w:hAnsiTheme="majorBidi" w:cstheme="majorBidi"/>
          <w:b/>
          <w:bCs/>
          <w:sz w:val="24"/>
          <w:szCs w:val="24"/>
        </w:rPr>
        <w:t>n</w:t>
      </w:r>
      <w:bookmarkEnd w:id="48"/>
    </w:p>
    <w:p w14:paraId="73F903CC" w14:textId="77777777" w:rsidR="00291B63" w:rsidRPr="000B26E4" w:rsidRDefault="00291B63" w:rsidP="00472163">
      <w:pPr>
        <w:pStyle w:val="ListParagraph"/>
        <w:numPr>
          <w:ilvl w:val="1"/>
          <w:numId w:val="2"/>
        </w:numPr>
        <w:spacing w:after="0" w:line="480" w:lineRule="auto"/>
        <w:ind w:left="567" w:hanging="567"/>
        <w:jc w:val="both"/>
        <w:rPr>
          <w:rFonts w:asciiTheme="majorBidi" w:hAnsiTheme="majorBidi" w:cstheme="majorBidi"/>
          <w:sz w:val="24"/>
          <w:szCs w:val="24"/>
        </w:rPr>
      </w:pPr>
      <w:r w:rsidRPr="000B26E4">
        <w:rPr>
          <w:rFonts w:asciiTheme="majorBidi" w:hAnsiTheme="majorBidi" w:cstheme="majorBidi"/>
          <w:sz w:val="24"/>
          <w:szCs w:val="24"/>
        </w:rPr>
        <w:t>Bersihan jalan napas tidak efektif berhubungan dengan sekresi yang tertahan dan Proses Infeksi</w:t>
      </w:r>
    </w:p>
    <w:p w14:paraId="3313A38C" w14:textId="77777777" w:rsidR="00291B63" w:rsidRPr="000B26E4" w:rsidRDefault="00291B63" w:rsidP="00472163">
      <w:pPr>
        <w:pStyle w:val="ListParagraph"/>
        <w:spacing w:after="0" w:line="480" w:lineRule="auto"/>
        <w:ind w:left="567"/>
        <w:jc w:val="both"/>
        <w:rPr>
          <w:rFonts w:asciiTheme="majorBidi" w:hAnsiTheme="majorBidi" w:cstheme="majorBidi"/>
          <w:sz w:val="24"/>
          <w:szCs w:val="24"/>
        </w:rPr>
      </w:pPr>
      <w:r w:rsidRPr="000B26E4">
        <w:rPr>
          <w:rFonts w:asciiTheme="majorBidi" w:hAnsiTheme="majorBidi" w:cstheme="majorBidi"/>
          <w:sz w:val="24"/>
          <w:szCs w:val="24"/>
        </w:rPr>
        <w:t>Tujuan: Setelah dilakukan intervensi keperawatan 3x24 jam diharapkan bersihan jalan napas membaik dengan kriteria hasil:</w:t>
      </w:r>
    </w:p>
    <w:p w14:paraId="1375F4C6" w14:textId="77777777" w:rsidR="00291B63" w:rsidRPr="000B26E4" w:rsidRDefault="00291B63" w:rsidP="00472163">
      <w:pPr>
        <w:pStyle w:val="ListParagraph"/>
        <w:numPr>
          <w:ilvl w:val="1"/>
          <w:numId w:val="56"/>
        </w:numPr>
        <w:spacing w:after="0" w:line="480" w:lineRule="auto"/>
        <w:ind w:left="993"/>
        <w:jc w:val="both"/>
        <w:rPr>
          <w:rFonts w:asciiTheme="majorBidi" w:hAnsiTheme="majorBidi" w:cstheme="majorBidi"/>
          <w:sz w:val="24"/>
          <w:szCs w:val="24"/>
        </w:rPr>
      </w:pPr>
      <w:r w:rsidRPr="000B26E4">
        <w:rPr>
          <w:rFonts w:asciiTheme="majorBidi" w:hAnsiTheme="majorBidi" w:cstheme="majorBidi"/>
          <w:sz w:val="24"/>
          <w:szCs w:val="24"/>
        </w:rPr>
        <w:t>Produksi sputum menurun</w:t>
      </w:r>
    </w:p>
    <w:p w14:paraId="2F3C0B46" w14:textId="77777777" w:rsidR="00291B63" w:rsidRPr="000B26E4" w:rsidRDefault="00291B63" w:rsidP="00472163">
      <w:pPr>
        <w:pStyle w:val="ListParagraph"/>
        <w:numPr>
          <w:ilvl w:val="1"/>
          <w:numId w:val="56"/>
        </w:numPr>
        <w:spacing w:after="0" w:line="480" w:lineRule="auto"/>
        <w:ind w:left="993"/>
        <w:jc w:val="both"/>
        <w:rPr>
          <w:rFonts w:asciiTheme="majorBidi" w:hAnsiTheme="majorBidi" w:cstheme="majorBidi"/>
          <w:sz w:val="24"/>
          <w:szCs w:val="24"/>
        </w:rPr>
      </w:pPr>
      <w:r w:rsidRPr="000B26E4">
        <w:rPr>
          <w:rFonts w:asciiTheme="majorBidi" w:hAnsiTheme="majorBidi" w:cstheme="majorBidi"/>
          <w:sz w:val="24"/>
          <w:szCs w:val="24"/>
        </w:rPr>
        <w:t>Suara nafas tambahan menurun</w:t>
      </w:r>
    </w:p>
    <w:p w14:paraId="2D8950E0" w14:textId="77777777" w:rsidR="00291B63" w:rsidRPr="000B26E4" w:rsidRDefault="00291B63" w:rsidP="00472163">
      <w:pPr>
        <w:pStyle w:val="ListParagraph"/>
        <w:numPr>
          <w:ilvl w:val="1"/>
          <w:numId w:val="56"/>
        </w:numPr>
        <w:spacing w:after="0" w:line="480" w:lineRule="auto"/>
        <w:ind w:left="993"/>
        <w:jc w:val="both"/>
        <w:rPr>
          <w:rFonts w:asciiTheme="majorBidi" w:hAnsiTheme="majorBidi" w:cstheme="majorBidi"/>
          <w:sz w:val="24"/>
          <w:szCs w:val="24"/>
        </w:rPr>
      </w:pPr>
      <w:r w:rsidRPr="000B26E4">
        <w:rPr>
          <w:rFonts w:asciiTheme="majorBidi" w:hAnsiTheme="majorBidi" w:cstheme="majorBidi"/>
          <w:sz w:val="24"/>
          <w:szCs w:val="24"/>
        </w:rPr>
        <w:t>Frekuensi nafas membaik (12-20x/menit)</w:t>
      </w:r>
    </w:p>
    <w:p w14:paraId="07F0700E" w14:textId="77777777" w:rsidR="00291B63" w:rsidRPr="000B26E4" w:rsidRDefault="00291B63" w:rsidP="00472163">
      <w:pPr>
        <w:pStyle w:val="ListParagraph"/>
        <w:numPr>
          <w:ilvl w:val="0"/>
          <w:numId w:val="56"/>
        </w:numPr>
        <w:spacing w:after="0" w:line="480" w:lineRule="auto"/>
        <w:ind w:left="993"/>
        <w:jc w:val="both"/>
        <w:rPr>
          <w:rFonts w:asciiTheme="majorBidi" w:hAnsiTheme="majorBidi" w:cstheme="majorBidi"/>
          <w:sz w:val="24"/>
          <w:szCs w:val="24"/>
        </w:rPr>
      </w:pPr>
      <w:r w:rsidRPr="000B26E4">
        <w:rPr>
          <w:rFonts w:asciiTheme="majorBidi" w:hAnsiTheme="majorBidi" w:cstheme="majorBidi"/>
          <w:sz w:val="24"/>
          <w:szCs w:val="24"/>
        </w:rPr>
        <w:t>Dispnea menurun</w:t>
      </w:r>
    </w:p>
    <w:p w14:paraId="2E0771EC" w14:textId="77777777" w:rsidR="00291B63" w:rsidRPr="000B26E4" w:rsidRDefault="003D2190" w:rsidP="00472163">
      <w:pPr>
        <w:spacing w:after="0" w:line="480" w:lineRule="auto"/>
        <w:ind w:left="567"/>
        <w:jc w:val="both"/>
        <w:rPr>
          <w:rFonts w:asciiTheme="majorBidi" w:hAnsiTheme="majorBidi" w:cstheme="majorBidi"/>
          <w:sz w:val="24"/>
          <w:szCs w:val="24"/>
        </w:rPr>
      </w:pPr>
      <w:r w:rsidRPr="000B26E4">
        <w:rPr>
          <w:rFonts w:asciiTheme="majorBidi" w:hAnsiTheme="majorBidi" w:cstheme="majorBidi"/>
          <w:sz w:val="24"/>
          <w:szCs w:val="24"/>
        </w:rPr>
        <w:t>Intervensi</w:t>
      </w:r>
      <w:r w:rsidR="005E2C46" w:rsidRPr="000B26E4">
        <w:rPr>
          <w:rFonts w:asciiTheme="majorBidi" w:hAnsiTheme="majorBidi" w:cstheme="majorBidi"/>
          <w:sz w:val="24"/>
          <w:szCs w:val="24"/>
        </w:rPr>
        <w:t>:</w:t>
      </w:r>
    </w:p>
    <w:p w14:paraId="6EAA4459" w14:textId="77777777" w:rsidR="003D2190" w:rsidRPr="000B26E4" w:rsidRDefault="003D2190" w:rsidP="00472163">
      <w:pPr>
        <w:pStyle w:val="ListParagraph"/>
        <w:numPr>
          <w:ilvl w:val="0"/>
          <w:numId w:val="57"/>
        </w:numPr>
        <w:spacing w:after="0" w:line="480" w:lineRule="auto"/>
        <w:ind w:left="993"/>
        <w:jc w:val="both"/>
        <w:rPr>
          <w:rFonts w:asciiTheme="majorBidi" w:hAnsiTheme="majorBidi" w:cstheme="majorBidi"/>
          <w:sz w:val="24"/>
          <w:szCs w:val="24"/>
        </w:rPr>
      </w:pPr>
      <w:r w:rsidRPr="000B26E4">
        <w:rPr>
          <w:rFonts w:asciiTheme="majorBidi" w:hAnsiTheme="majorBidi" w:cstheme="majorBidi"/>
          <w:sz w:val="24"/>
          <w:szCs w:val="24"/>
        </w:rPr>
        <w:t>Monitor frekuensi, irama, kedalaman dan upaya nafas</w:t>
      </w:r>
    </w:p>
    <w:p w14:paraId="150CED77" w14:textId="77777777" w:rsidR="005E2C46" w:rsidRPr="000B26E4" w:rsidRDefault="005E2C46" w:rsidP="00472163">
      <w:pPr>
        <w:pStyle w:val="ListParagraph"/>
        <w:spacing w:after="0" w:line="480" w:lineRule="auto"/>
        <w:ind w:left="993"/>
        <w:jc w:val="both"/>
        <w:rPr>
          <w:rFonts w:asciiTheme="majorBidi" w:hAnsiTheme="majorBidi" w:cstheme="majorBidi"/>
          <w:i/>
          <w:iCs/>
          <w:sz w:val="24"/>
          <w:szCs w:val="24"/>
        </w:rPr>
      </w:pPr>
      <w:r w:rsidRPr="000B26E4">
        <w:rPr>
          <w:rFonts w:asciiTheme="majorBidi" w:hAnsiTheme="majorBidi" w:cstheme="majorBidi"/>
          <w:i/>
          <w:iCs/>
          <w:sz w:val="24"/>
          <w:szCs w:val="24"/>
        </w:rPr>
        <w:t>Rasional: Mendeteksi adanya kelainan pola nafas</w:t>
      </w:r>
    </w:p>
    <w:p w14:paraId="2BFEADB2" w14:textId="77777777" w:rsidR="003D2190" w:rsidRPr="000B26E4" w:rsidRDefault="003D2190" w:rsidP="00472163">
      <w:pPr>
        <w:pStyle w:val="ListParagraph"/>
        <w:numPr>
          <w:ilvl w:val="0"/>
          <w:numId w:val="57"/>
        </w:numPr>
        <w:spacing w:after="0" w:line="480" w:lineRule="auto"/>
        <w:ind w:left="993"/>
        <w:jc w:val="both"/>
        <w:rPr>
          <w:rFonts w:asciiTheme="majorBidi" w:hAnsiTheme="majorBidi" w:cstheme="majorBidi"/>
          <w:sz w:val="24"/>
          <w:szCs w:val="24"/>
        </w:rPr>
      </w:pPr>
      <w:r w:rsidRPr="000B26E4">
        <w:rPr>
          <w:rFonts w:asciiTheme="majorBidi" w:hAnsiTheme="majorBidi" w:cstheme="majorBidi"/>
          <w:sz w:val="24"/>
          <w:szCs w:val="24"/>
        </w:rPr>
        <w:t>Monitor pola nafas dan auskultasi suara nafas</w:t>
      </w:r>
    </w:p>
    <w:p w14:paraId="645A59BB" w14:textId="77777777" w:rsidR="005E2C46" w:rsidRPr="000B26E4" w:rsidRDefault="005E2C46" w:rsidP="00472163">
      <w:pPr>
        <w:pStyle w:val="ListParagraph"/>
        <w:spacing w:after="0" w:line="480" w:lineRule="auto"/>
        <w:ind w:left="993"/>
        <w:jc w:val="both"/>
        <w:rPr>
          <w:rFonts w:asciiTheme="majorBidi" w:hAnsiTheme="majorBidi" w:cstheme="majorBidi"/>
          <w:i/>
          <w:iCs/>
          <w:sz w:val="24"/>
          <w:szCs w:val="24"/>
        </w:rPr>
      </w:pPr>
      <w:r w:rsidRPr="000B26E4">
        <w:rPr>
          <w:rFonts w:asciiTheme="majorBidi" w:hAnsiTheme="majorBidi" w:cstheme="majorBidi"/>
          <w:i/>
          <w:iCs/>
          <w:sz w:val="24"/>
          <w:szCs w:val="24"/>
        </w:rPr>
        <w:t>Rasional: Mendeteksi pola nafas abnormal serta adanya suara nafas tambahan</w:t>
      </w:r>
    </w:p>
    <w:p w14:paraId="7931537D" w14:textId="77777777" w:rsidR="003D2190" w:rsidRPr="000B26E4" w:rsidRDefault="003D2190" w:rsidP="00472163">
      <w:pPr>
        <w:pStyle w:val="ListParagraph"/>
        <w:numPr>
          <w:ilvl w:val="0"/>
          <w:numId w:val="57"/>
        </w:numPr>
        <w:spacing w:after="0" w:line="480" w:lineRule="auto"/>
        <w:ind w:left="993"/>
        <w:jc w:val="both"/>
        <w:rPr>
          <w:rFonts w:asciiTheme="majorBidi" w:hAnsiTheme="majorBidi" w:cstheme="majorBidi"/>
          <w:sz w:val="24"/>
          <w:szCs w:val="24"/>
        </w:rPr>
      </w:pPr>
      <w:r w:rsidRPr="000B26E4">
        <w:rPr>
          <w:rFonts w:asciiTheme="majorBidi" w:hAnsiTheme="majorBidi" w:cstheme="majorBidi"/>
          <w:sz w:val="24"/>
          <w:szCs w:val="24"/>
        </w:rPr>
        <w:t>Monitor bunyi nafas tambahan</w:t>
      </w:r>
    </w:p>
    <w:p w14:paraId="745CEC93" w14:textId="77777777" w:rsidR="007D5A4E" w:rsidRPr="00164260" w:rsidRDefault="007D5A4E" w:rsidP="00472163">
      <w:pPr>
        <w:pStyle w:val="ListParagraph"/>
        <w:spacing w:after="0" w:line="480" w:lineRule="auto"/>
        <w:ind w:left="993"/>
        <w:jc w:val="both"/>
        <w:rPr>
          <w:rFonts w:asciiTheme="majorBidi" w:hAnsiTheme="majorBidi" w:cstheme="majorBidi"/>
          <w:i/>
          <w:iCs/>
          <w:sz w:val="24"/>
          <w:szCs w:val="24"/>
        </w:rPr>
      </w:pPr>
      <w:r w:rsidRPr="00164260">
        <w:rPr>
          <w:rFonts w:asciiTheme="majorBidi" w:hAnsiTheme="majorBidi" w:cstheme="majorBidi"/>
          <w:i/>
          <w:iCs/>
          <w:sz w:val="24"/>
          <w:szCs w:val="24"/>
        </w:rPr>
        <w:t>Rasional: Adanya sumbatan jalan nafas mengakibatkan jalan nafas tidak paten</w:t>
      </w:r>
    </w:p>
    <w:p w14:paraId="2BECC182" w14:textId="77777777" w:rsidR="003D2190" w:rsidRPr="000B26E4" w:rsidRDefault="003D2190" w:rsidP="00472163">
      <w:pPr>
        <w:pStyle w:val="ListParagraph"/>
        <w:numPr>
          <w:ilvl w:val="0"/>
          <w:numId w:val="57"/>
        </w:numPr>
        <w:spacing w:after="0" w:line="480" w:lineRule="auto"/>
        <w:ind w:left="993"/>
        <w:jc w:val="both"/>
        <w:rPr>
          <w:rFonts w:asciiTheme="majorBidi" w:hAnsiTheme="majorBidi" w:cstheme="majorBidi"/>
          <w:sz w:val="24"/>
          <w:szCs w:val="24"/>
        </w:rPr>
      </w:pPr>
      <w:r w:rsidRPr="000B26E4">
        <w:rPr>
          <w:rFonts w:asciiTheme="majorBidi" w:hAnsiTheme="majorBidi" w:cstheme="majorBidi"/>
          <w:sz w:val="24"/>
          <w:szCs w:val="24"/>
        </w:rPr>
        <w:t>Posisikan pasien pada posisi yang nyaman (semi fowler)</w:t>
      </w:r>
    </w:p>
    <w:p w14:paraId="34C866AD" w14:textId="77777777" w:rsidR="007D5A4E" w:rsidRPr="00164260" w:rsidRDefault="007D5A4E" w:rsidP="00472163">
      <w:pPr>
        <w:pStyle w:val="ListParagraph"/>
        <w:spacing w:after="0" w:line="480" w:lineRule="auto"/>
        <w:ind w:left="993"/>
        <w:jc w:val="both"/>
        <w:rPr>
          <w:rFonts w:asciiTheme="majorBidi" w:hAnsiTheme="majorBidi" w:cstheme="majorBidi"/>
          <w:i/>
          <w:iCs/>
          <w:sz w:val="24"/>
          <w:szCs w:val="24"/>
        </w:rPr>
      </w:pPr>
      <w:r w:rsidRPr="00164260">
        <w:rPr>
          <w:rFonts w:asciiTheme="majorBidi" w:hAnsiTheme="majorBidi" w:cstheme="majorBidi"/>
          <w:i/>
          <w:iCs/>
          <w:sz w:val="24"/>
          <w:szCs w:val="24"/>
        </w:rPr>
        <w:t>Rasional: Memaksimalkan kenyamanan pasien serta membantu ekspansi paru</w:t>
      </w:r>
    </w:p>
    <w:p w14:paraId="0717DB82" w14:textId="77777777" w:rsidR="003D2190" w:rsidRPr="000B26E4" w:rsidRDefault="003D2190" w:rsidP="00472163">
      <w:pPr>
        <w:pStyle w:val="ListParagraph"/>
        <w:numPr>
          <w:ilvl w:val="0"/>
          <w:numId w:val="57"/>
        </w:numPr>
        <w:spacing w:after="0" w:line="480" w:lineRule="auto"/>
        <w:ind w:left="993"/>
        <w:jc w:val="both"/>
        <w:rPr>
          <w:rFonts w:asciiTheme="majorBidi" w:hAnsiTheme="majorBidi" w:cstheme="majorBidi"/>
          <w:sz w:val="24"/>
          <w:szCs w:val="24"/>
        </w:rPr>
      </w:pPr>
      <w:r w:rsidRPr="000B26E4">
        <w:rPr>
          <w:rFonts w:asciiTheme="majorBidi" w:hAnsiTheme="majorBidi" w:cstheme="majorBidi"/>
          <w:sz w:val="24"/>
          <w:szCs w:val="24"/>
        </w:rPr>
        <w:t>Berikan terapi oksigen sesuai advice</w:t>
      </w:r>
    </w:p>
    <w:p w14:paraId="394CC9D7" w14:textId="77777777" w:rsidR="007D5A4E" w:rsidRPr="00164260" w:rsidRDefault="007D5A4E" w:rsidP="00472163">
      <w:pPr>
        <w:pStyle w:val="ListParagraph"/>
        <w:spacing w:after="0" w:line="480" w:lineRule="auto"/>
        <w:ind w:left="993"/>
        <w:jc w:val="both"/>
        <w:rPr>
          <w:rFonts w:asciiTheme="majorBidi" w:hAnsiTheme="majorBidi" w:cstheme="majorBidi"/>
          <w:i/>
          <w:iCs/>
          <w:sz w:val="24"/>
          <w:szCs w:val="24"/>
        </w:rPr>
      </w:pPr>
      <w:r w:rsidRPr="00164260">
        <w:rPr>
          <w:rFonts w:asciiTheme="majorBidi" w:hAnsiTheme="majorBidi" w:cstheme="majorBidi"/>
          <w:i/>
          <w:iCs/>
          <w:sz w:val="24"/>
          <w:szCs w:val="24"/>
        </w:rPr>
        <w:t>Rasional: Membantu mensuplai oksigen dan mengurangi dyspnea</w:t>
      </w:r>
    </w:p>
    <w:p w14:paraId="51E81F1C" w14:textId="77777777" w:rsidR="007D5A4E" w:rsidRPr="000B26E4" w:rsidRDefault="003D2190" w:rsidP="00472163">
      <w:pPr>
        <w:pStyle w:val="ListParagraph"/>
        <w:numPr>
          <w:ilvl w:val="0"/>
          <w:numId w:val="57"/>
        </w:numPr>
        <w:spacing w:after="0" w:line="480" w:lineRule="auto"/>
        <w:ind w:left="993"/>
        <w:jc w:val="both"/>
        <w:rPr>
          <w:rFonts w:asciiTheme="majorBidi" w:hAnsiTheme="majorBidi" w:cstheme="majorBidi"/>
          <w:sz w:val="24"/>
          <w:szCs w:val="24"/>
        </w:rPr>
      </w:pPr>
      <w:r w:rsidRPr="000B26E4">
        <w:rPr>
          <w:rFonts w:asciiTheme="majorBidi" w:hAnsiTheme="majorBidi" w:cstheme="majorBidi"/>
          <w:sz w:val="24"/>
          <w:szCs w:val="24"/>
        </w:rPr>
        <w:t>Lakukan penghisapan sekret (</w:t>
      </w:r>
      <w:r w:rsidRPr="00164260">
        <w:rPr>
          <w:rFonts w:asciiTheme="majorBidi" w:hAnsiTheme="majorBidi" w:cstheme="majorBidi"/>
          <w:i/>
          <w:iCs/>
          <w:sz w:val="24"/>
          <w:szCs w:val="24"/>
        </w:rPr>
        <w:t>suction</w:t>
      </w:r>
      <w:r w:rsidRPr="000B26E4">
        <w:rPr>
          <w:rFonts w:asciiTheme="majorBidi" w:hAnsiTheme="majorBidi" w:cstheme="majorBidi"/>
          <w:sz w:val="24"/>
          <w:szCs w:val="24"/>
        </w:rPr>
        <w:t>), jika perlu</w:t>
      </w:r>
    </w:p>
    <w:p w14:paraId="50FE657D" w14:textId="77777777" w:rsidR="007D5A4E" w:rsidRPr="00164260" w:rsidRDefault="007D5A4E" w:rsidP="00472163">
      <w:pPr>
        <w:pStyle w:val="ListParagraph"/>
        <w:spacing w:after="0" w:line="480" w:lineRule="auto"/>
        <w:ind w:left="993"/>
        <w:jc w:val="both"/>
        <w:rPr>
          <w:rFonts w:asciiTheme="majorBidi" w:hAnsiTheme="majorBidi" w:cstheme="majorBidi"/>
          <w:i/>
          <w:iCs/>
          <w:sz w:val="24"/>
          <w:szCs w:val="24"/>
        </w:rPr>
      </w:pPr>
      <w:r w:rsidRPr="00164260">
        <w:rPr>
          <w:rFonts w:asciiTheme="majorBidi" w:hAnsiTheme="majorBidi" w:cstheme="majorBidi"/>
          <w:i/>
          <w:iCs/>
          <w:sz w:val="24"/>
          <w:szCs w:val="24"/>
        </w:rPr>
        <w:lastRenderedPageBreak/>
        <w:t>Rasional: Membantu mengeluargan sekret yang berlebihan</w:t>
      </w:r>
    </w:p>
    <w:p w14:paraId="4A8850F7" w14:textId="77777777" w:rsidR="003D2190" w:rsidRPr="000B26E4" w:rsidRDefault="003D2190" w:rsidP="00472163">
      <w:pPr>
        <w:pStyle w:val="ListParagraph"/>
        <w:numPr>
          <w:ilvl w:val="0"/>
          <w:numId w:val="57"/>
        </w:numPr>
        <w:spacing w:after="0" w:line="480" w:lineRule="auto"/>
        <w:ind w:left="993"/>
        <w:jc w:val="both"/>
        <w:rPr>
          <w:rFonts w:asciiTheme="majorBidi" w:hAnsiTheme="majorBidi" w:cstheme="majorBidi"/>
          <w:sz w:val="24"/>
          <w:szCs w:val="24"/>
        </w:rPr>
      </w:pPr>
      <w:r w:rsidRPr="000B26E4">
        <w:rPr>
          <w:rFonts w:asciiTheme="majorBidi" w:hAnsiTheme="majorBidi" w:cstheme="majorBidi"/>
          <w:sz w:val="24"/>
          <w:szCs w:val="24"/>
        </w:rPr>
        <w:t>Kolaborasi dengan dokter dalam pemberian bronkodilator, ekspektoran, mukolitik</w:t>
      </w:r>
    </w:p>
    <w:p w14:paraId="6A96E46D" w14:textId="77777777" w:rsidR="007D5A4E" w:rsidRPr="00164260" w:rsidRDefault="007D5A4E" w:rsidP="00472163">
      <w:pPr>
        <w:pStyle w:val="ListParagraph"/>
        <w:spacing w:after="0" w:line="480" w:lineRule="auto"/>
        <w:ind w:left="993"/>
        <w:jc w:val="both"/>
        <w:rPr>
          <w:rFonts w:asciiTheme="majorBidi" w:hAnsiTheme="majorBidi" w:cstheme="majorBidi"/>
          <w:i/>
          <w:iCs/>
          <w:sz w:val="24"/>
          <w:szCs w:val="24"/>
        </w:rPr>
      </w:pPr>
      <w:r w:rsidRPr="00164260">
        <w:rPr>
          <w:rFonts w:asciiTheme="majorBidi" w:hAnsiTheme="majorBidi" w:cstheme="majorBidi"/>
          <w:i/>
          <w:iCs/>
          <w:sz w:val="24"/>
          <w:szCs w:val="24"/>
        </w:rPr>
        <w:t>Rasional: Membantu kepatenan jalan nafas</w:t>
      </w:r>
    </w:p>
    <w:p w14:paraId="39C61B7D" w14:textId="77777777" w:rsidR="00291B63" w:rsidRPr="000B26E4" w:rsidRDefault="00F37936" w:rsidP="00472163">
      <w:pPr>
        <w:pStyle w:val="ListParagraph"/>
        <w:numPr>
          <w:ilvl w:val="1"/>
          <w:numId w:val="2"/>
        </w:numPr>
        <w:spacing w:after="0" w:line="480" w:lineRule="auto"/>
        <w:ind w:left="567" w:hanging="567"/>
        <w:jc w:val="both"/>
        <w:rPr>
          <w:rFonts w:asciiTheme="majorBidi" w:hAnsiTheme="majorBidi" w:cstheme="majorBidi"/>
          <w:sz w:val="24"/>
          <w:szCs w:val="24"/>
        </w:rPr>
      </w:pPr>
      <w:r w:rsidRPr="000B26E4">
        <w:rPr>
          <w:rFonts w:asciiTheme="majorBidi" w:hAnsiTheme="majorBidi" w:cstheme="majorBidi"/>
          <w:sz w:val="24"/>
          <w:szCs w:val="24"/>
        </w:rPr>
        <w:t>Ketidakstabilan kadar glukosa darah berhubungan dengan hipoglikemia (penggunaan insulin atau obat glikemik oral, resistensi insulin)</w:t>
      </w:r>
    </w:p>
    <w:p w14:paraId="001967DA" w14:textId="77777777" w:rsidR="00F37936" w:rsidRPr="000B26E4" w:rsidRDefault="00F37936" w:rsidP="00472163">
      <w:pPr>
        <w:pStyle w:val="ListParagraph"/>
        <w:spacing w:after="0" w:line="480" w:lineRule="auto"/>
        <w:ind w:left="567"/>
        <w:jc w:val="both"/>
        <w:rPr>
          <w:rFonts w:asciiTheme="majorBidi" w:hAnsiTheme="majorBidi" w:cstheme="majorBidi"/>
          <w:sz w:val="24"/>
          <w:szCs w:val="24"/>
        </w:rPr>
      </w:pPr>
      <w:r w:rsidRPr="000B26E4">
        <w:rPr>
          <w:rFonts w:asciiTheme="majorBidi" w:hAnsiTheme="majorBidi" w:cstheme="majorBidi"/>
          <w:sz w:val="24"/>
          <w:szCs w:val="24"/>
        </w:rPr>
        <w:t>Tujuan: Setelah dilakukan intervensi keperawatan 3x24 maka kestabilan kadar glukosa darah meningkat dengan kriteria hasil:</w:t>
      </w:r>
    </w:p>
    <w:p w14:paraId="69B1B6B6" w14:textId="77777777" w:rsidR="00F37936" w:rsidRPr="000B26E4" w:rsidRDefault="00F37936" w:rsidP="00472163">
      <w:pPr>
        <w:pStyle w:val="ListParagraph"/>
        <w:numPr>
          <w:ilvl w:val="0"/>
          <w:numId w:val="58"/>
        </w:numPr>
        <w:spacing w:after="0" w:line="480" w:lineRule="auto"/>
        <w:ind w:left="993"/>
        <w:jc w:val="both"/>
        <w:rPr>
          <w:rFonts w:asciiTheme="majorBidi" w:hAnsiTheme="majorBidi" w:cstheme="majorBidi"/>
          <w:sz w:val="24"/>
          <w:szCs w:val="24"/>
        </w:rPr>
      </w:pPr>
      <w:r w:rsidRPr="000B26E4">
        <w:rPr>
          <w:rFonts w:asciiTheme="majorBidi" w:hAnsiTheme="majorBidi" w:cstheme="majorBidi"/>
          <w:sz w:val="24"/>
          <w:szCs w:val="24"/>
        </w:rPr>
        <w:t>Kadar glukosa dalam darah membaik (55-140 mg/dl)</w:t>
      </w:r>
    </w:p>
    <w:p w14:paraId="61BB5DE0" w14:textId="2CE87DAF" w:rsidR="00F37936" w:rsidRPr="000B26E4" w:rsidRDefault="00F37936" w:rsidP="00472163">
      <w:pPr>
        <w:pStyle w:val="ListParagraph"/>
        <w:numPr>
          <w:ilvl w:val="0"/>
          <w:numId w:val="58"/>
        </w:numPr>
        <w:spacing w:after="0" w:line="480" w:lineRule="auto"/>
        <w:ind w:left="993"/>
        <w:jc w:val="both"/>
        <w:rPr>
          <w:rFonts w:asciiTheme="majorBidi" w:hAnsiTheme="majorBidi" w:cstheme="majorBidi"/>
          <w:sz w:val="24"/>
          <w:szCs w:val="24"/>
        </w:rPr>
      </w:pPr>
      <w:r w:rsidRPr="000B26E4">
        <w:rPr>
          <w:rFonts w:asciiTheme="majorBidi" w:hAnsiTheme="majorBidi" w:cstheme="majorBidi"/>
          <w:sz w:val="24"/>
          <w:szCs w:val="24"/>
        </w:rPr>
        <w:t>Kesadaran meningka</w:t>
      </w:r>
      <w:r w:rsidR="000B26E4" w:rsidRPr="000B26E4">
        <w:rPr>
          <w:rFonts w:asciiTheme="majorBidi" w:hAnsiTheme="majorBidi" w:cstheme="majorBidi"/>
          <w:sz w:val="24"/>
          <w:szCs w:val="24"/>
        </w:rPr>
        <w:t>t GCS E2V5M6)</w:t>
      </w:r>
    </w:p>
    <w:p w14:paraId="6C0D4838" w14:textId="77777777" w:rsidR="00F37936" w:rsidRPr="000B26E4" w:rsidRDefault="00F37936" w:rsidP="00472163">
      <w:pPr>
        <w:pStyle w:val="ListParagraph"/>
        <w:numPr>
          <w:ilvl w:val="0"/>
          <w:numId w:val="58"/>
        </w:numPr>
        <w:spacing w:after="0" w:line="480" w:lineRule="auto"/>
        <w:ind w:left="993"/>
        <w:jc w:val="both"/>
        <w:rPr>
          <w:rFonts w:asciiTheme="majorBidi" w:hAnsiTheme="majorBidi" w:cstheme="majorBidi"/>
          <w:sz w:val="24"/>
          <w:szCs w:val="24"/>
        </w:rPr>
      </w:pPr>
      <w:r w:rsidRPr="000B26E4">
        <w:rPr>
          <w:rFonts w:asciiTheme="majorBidi" w:hAnsiTheme="majorBidi" w:cstheme="majorBidi"/>
          <w:sz w:val="24"/>
          <w:szCs w:val="24"/>
        </w:rPr>
        <w:t>Koordinasi meningkat</w:t>
      </w:r>
    </w:p>
    <w:p w14:paraId="5498711F" w14:textId="77777777" w:rsidR="00F37936" w:rsidRPr="000B26E4" w:rsidRDefault="00F37936" w:rsidP="00472163">
      <w:pPr>
        <w:pStyle w:val="ListParagraph"/>
        <w:numPr>
          <w:ilvl w:val="0"/>
          <w:numId w:val="58"/>
        </w:numPr>
        <w:spacing w:after="0" w:line="480" w:lineRule="auto"/>
        <w:ind w:left="993"/>
        <w:jc w:val="both"/>
        <w:rPr>
          <w:rFonts w:asciiTheme="majorBidi" w:hAnsiTheme="majorBidi" w:cstheme="majorBidi"/>
          <w:sz w:val="24"/>
          <w:szCs w:val="24"/>
        </w:rPr>
      </w:pPr>
      <w:r w:rsidRPr="000B26E4">
        <w:rPr>
          <w:rFonts w:asciiTheme="majorBidi" w:hAnsiTheme="majorBidi" w:cstheme="majorBidi"/>
          <w:sz w:val="24"/>
          <w:szCs w:val="24"/>
        </w:rPr>
        <w:t>Mengantuk menurun</w:t>
      </w:r>
    </w:p>
    <w:p w14:paraId="773897F0" w14:textId="77777777" w:rsidR="00F37936" w:rsidRPr="000B26E4" w:rsidRDefault="00F37936" w:rsidP="00472163">
      <w:pPr>
        <w:spacing w:after="0" w:line="480" w:lineRule="auto"/>
        <w:ind w:left="633"/>
        <w:jc w:val="both"/>
        <w:rPr>
          <w:rFonts w:asciiTheme="majorBidi" w:hAnsiTheme="majorBidi" w:cstheme="majorBidi"/>
          <w:sz w:val="24"/>
          <w:szCs w:val="24"/>
        </w:rPr>
      </w:pPr>
      <w:r w:rsidRPr="000B26E4">
        <w:rPr>
          <w:rFonts w:asciiTheme="majorBidi" w:hAnsiTheme="majorBidi" w:cstheme="majorBidi"/>
          <w:sz w:val="24"/>
          <w:szCs w:val="24"/>
        </w:rPr>
        <w:t xml:space="preserve">Intervensi: </w:t>
      </w:r>
    </w:p>
    <w:p w14:paraId="5129BEAF" w14:textId="77777777" w:rsidR="00155295" w:rsidRPr="000B26E4" w:rsidRDefault="00155295" w:rsidP="00472163">
      <w:pPr>
        <w:pStyle w:val="ListParagraph"/>
        <w:numPr>
          <w:ilvl w:val="0"/>
          <w:numId w:val="61"/>
        </w:numPr>
        <w:spacing w:after="0" w:line="480" w:lineRule="auto"/>
        <w:ind w:left="993"/>
        <w:jc w:val="both"/>
        <w:rPr>
          <w:rFonts w:asciiTheme="majorBidi" w:hAnsiTheme="majorBidi" w:cstheme="majorBidi"/>
          <w:sz w:val="24"/>
          <w:szCs w:val="24"/>
        </w:rPr>
      </w:pPr>
      <w:r w:rsidRPr="000B26E4">
        <w:rPr>
          <w:rFonts w:asciiTheme="majorBidi" w:hAnsiTheme="majorBidi" w:cstheme="majorBidi"/>
          <w:sz w:val="24"/>
          <w:szCs w:val="24"/>
        </w:rPr>
        <w:t>Identifikasi tanda gejala hiperglikemi atau hipoglikemi</w:t>
      </w:r>
    </w:p>
    <w:p w14:paraId="49851A03" w14:textId="77777777" w:rsidR="00155295" w:rsidRPr="000B26E4" w:rsidRDefault="00155295" w:rsidP="00472163">
      <w:pPr>
        <w:pStyle w:val="ListParagraph"/>
        <w:spacing w:after="0" w:line="480" w:lineRule="auto"/>
        <w:ind w:left="993"/>
        <w:jc w:val="both"/>
        <w:rPr>
          <w:rFonts w:asciiTheme="majorBidi" w:hAnsiTheme="majorBidi" w:cstheme="majorBidi"/>
          <w:i/>
          <w:sz w:val="24"/>
          <w:szCs w:val="24"/>
        </w:rPr>
      </w:pPr>
      <w:r w:rsidRPr="000B26E4">
        <w:rPr>
          <w:rFonts w:asciiTheme="majorBidi" w:hAnsiTheme="majorBidi" w:cstheme="majorBidi"/>
          <w:i/>
          <w:sz w:val="24"/>
          <w:szCs w:val="24"/>
        </w:rPr>
        <w:t>Rasional: memantau gejala secara dini dalam menentukan tindakan</w:t>
      </w:r>
    </w:p>
    <w:p w14:paraId="1243C826" w14:textId="77777777" w:rsidR="00155295" w:rsidRPr="000B26E4" w:rsidRDefault="00155295" w:rsidP="00472163">
      <w:pPr>
        <w:pStyle w:val="ListParagraph"/>
        <w:numPr>
          <w:ilvl w:val="0"/>
          <w:numId w:val="61"/>
        </w:numPr>
        <w:spacing w:after="0" w:line="480" w:lineRule="auto"/>
        <w:ind w:left="993"/>
        <w:jc w:val="both"/>
        <w:rPr>
          <w:rFonts w:asciiTheme="majorBidi" w:hAnsiTheme="majorBidi" w:cstheme="majorBidi"/>
          <w:sz w:val="24"/>
          <w:szCs w:val="24"/>
        </w:rPr>
      </w:pPr>
      <w:r w:rsidRPr="000B26E4">
        <w:rPr>
          <w:rFonts w:asciiTheme="majorBidi" w:hAnsiTheme="majorBidi" w:cstheme="majorBidi"/>
          <w:sz w:val="24"/>
          <w:szCs w:val="24"/>
        </w:rPr>
        <w:t>Identifikasi kemungkinan penyebab hiperglikemi atau hipoglikemi</w:t>
      </w:r>
    </w:p>
    <w:p w14:paraId="4D62123A" w14:textId="77777777" w:rsidR="00155295" w:rsidRPr="000B26E4" w:rsidRDefault="00155295" w:rsidP="00472163">
      <w:pPr>
        <w:pStyle w:val="ListParagraph"/>
        <w:spacing w:after="0" w:line="480" w:lineRule="auto"/>
        <w:ind w:left="993"/>
        <w:jc w:val="both"/>
        <w:rPr>
          <w:rFonts w:asciiTheme="majorBidi" w:hAnsiTheme="majorBidi" w:cstheme="majorBidi"/>
          <w:i/>
          <w:sz w:val="24"/>
          <w:szCs w:val="24"/>
        </w:rPr>
      </w:pPr>
      <w:r w:rsidRPr="000B26E4">
        <w:rPr>
          <w:rFonts w:asciiTheme="majorBidi" w:hAnsiTheme="majorBidi" w:cstheme="majorBidi"/>
          <w:i/>
          <w:sz w:val="24"/>
          <w:szCs w:val="24"/>
        </w:rPr>
        <w:t>Rasional: mengetahui faktor apasaja yang menyebabkan ketidakstabilan gula darah</w:t>
      </w:r>
    </w:p>
    <w:p w14:paraId="46620C4B" w14:textId="77777777" w:rsidR="00155295" w:rsidRPr="000B26E4" w:rsidRDefault="00155295" w:rsidP="00472163">
      <w:pPr>
        <w:pStyle w:val="ListParagraph"/>
        <w:numPr>
          <w:ilvl w:val="0"/>
          <w:numId w:val="61"/>
        </w:numPr>
        <w:spacing w:after="0" w:line="480" w:lineRule="auto"/>
        <w:ind w:left="993"/>
        <w:jc w:val="both"/>
        <w:rPr>
          <w:rFonts w:asciiTheme="majorBidi" w:hAnsiTheme="majorBidi" w:cstheme="majorBidi"/>
          <w:sz w:val="24"/>
          <w:szCs w:val="24"/>
        </w:rPr>
      </w:pPr>
      <w:r w:rsidRPr="000B26E4">
        <w:rPr>
          <w:rFonts w:asciiTheme="majorBidi" w:hAnsiTheme="majorBidi" w:cstheme="majorBidi"/>
          <w:sz w:val="24"/>
          <w:szCs w:val="24"/>
        </w:rPr>
        <w:t>Monitor kadar glukosa darah</w:t>
      </w:r>
    </w:p>
    <w:p w14:paraId="3A7E6F31" w14:textId="77777777" w:rsidR="00155295" w:rsidRPr="000B26E4" w:rsidRDefault="00155295" w:rsidP="00472163">
      <w:pPr>
        <w:pStyle w:val="ListParagraph"/>
        <w:spacing w:after="0" w:line="480" w:lineRule="auto"/>
        <w:ind w:left="993"/>
        <w:jc w:val="both"/>
        <w:rPr>
          <w:rFonts w:asciiTheme="majorBidi" w:hAnsiTheme="majorBidi" w:cstheme="majorBidi"/>
          <w:i/>
          <w:sz w:val="24"/>
          <w:szCs w:val="24"/>
        </w:rPr>
      </w:pPr>
      <w:r w:rsidRPr="000B26E4">
        <w:rPr>
          <w:rFonts w:asciiTheme="majorBidi" w:hAnsiTheme="majorBidi" w:cstheme="majorBidi"/>
          <w:i/>
          <w:sz w:val="24"/>
          <w:szCs w:val="24"/>
        </w:rPr>
        <w:t>Rasional: mengetahui keadaan glukosa serum selama program</w:t>
      </w:r>
    </w:p>
    <w:p w14:paraId="1F7C6B64" w14:textId="77777777" w:rsidR="00155295" w:rsidRPr="000B26E4" w:rsidRDefault="00155295" w:rsidP="00472163">
      <w:pPr>
        <w:pStyle w:val="ListParagraph"/>
        <w:numPr>
          <w:ilvl w:val="0"/>
          <w:numId w:val="61"/>
        </w:numPr>
        <w:spacing w:after="0" w:line="480" w:lineRule="auto"/>
        <w:ind w:left="993"/>
        <w:jc w:val="both"/>
        <w:rPr>
          <w:rFonts w:asciiTheme="majorBidi" w:hAnsiTheme="majorBidi" w:cstheme="majorBidi"/>
          <w:sz w:val="24"/>
          <w:szCs w:val="24"/>
        </w:rPr>
      </w:pPr>
      <w:r w:rsidRPr="000B26E4">
        <w:rPr>
          <w:rFonts w:asciiTheme="majorBidi" w:hAnsiTheme="majorBidi" w:cstheme="majorBidi"/>
          <w:sz w:val="24"/>
          <w:szCs w:val="24"/>
        </w:rPr>
        <w:t>Monitor intake dan output cairan</w:t>
      </w:r>
    </w:p>
    <w:p w14:paraId="0330A4D6" w14:textId="77777777" w:rsidR="00155295" w:rsidRPr="000B26E4" w:rsidRDefault="00155295" w:rsidP="00472163">
      <w:pPr>
        <w:pStyle w:val="ListParagraph"/>
        <w:spacing w:after="0" w:line="480" w:lineRule="auto"/>
        <w:ind w:left="993"/>
        <w:jc w:val="both"/>
        <w:rPr>
          <w:rFonts w:asciiTheme="majorBidi" w:hAnsiTheme="majorBidi" w:cstheme="majorBidi"/>
          <w:i/>
          <w:sz w:val="24"/>
          <w:szCs w:val="24"/>
        </w:rPr>
      </w:pPr>
      <w:r w:rsidRPr="000B26E4">
        <w:rPr>
          <w:rFonts w:asciiTheme="majorBidi" w:hAnsiTheme="majorBidi" w:cstheme="majorBidi"/>
          <w:i/>
          <w:sz w:val="24"/>
          <w:szCs w:val="24"/>
        </w:rPr>
        <w:t>Rasional: mencegah dehidasi akibat peningkatan osmotik</w:t>
      </w:r>
    </w:p>
    <w:p w14:paraId="7C30607C" w14:textId="77777777" w:rsidR="00155295" w:rsidRPr="000B26E4" w:rsidRDefault="00155295" w:rsidP="00472163">
      <w:pPr>
        <w:pStyle w:val="ListParagraph"/>
        <w:numPr>
          <w:ilvl w:val="0"/>
          <w:numId w:val="61"/>
        </w:numPr>
        <w:spacing w:after="0" w:line="480" w:lineRule="auto"/>
        <w:ind w:left="993"/>
        <w:jc w:val="both"/>
        <w:rPr>
          <w:rFonts w:asciiTheme="majorBidi" w:hAnsiTheme="majorBidi" w:cstheme="majorBidi"/>
          <w:sz w:val="24"/>
          <w:szCs w:val="24"/>
        </w:rPr>
      </w:pPr>
      <w:r w:rsidRPr="000B26E4">
        <w:rPr>
          <w:rFonts w:asciiTheme="majorBidi" w:hAnsiTheme="majorBidi" w:cstheme="majorBidi"/>
          <w:sz w:val="24"/>
          <w:szCs w:val="24"/>
        </w:rPr>
        <w:t>Jika pasien hipoglikemi berikan karbohidrat kompleks dan protein sesuai diet</w:t>
      </w:r>
    </w:p>
    <w:p w14:paraId="66F25E79" w14:textId="77777777" w:rsidR="00155295" w:rsidRPr="000B26E4" w:rsidRDefault="00155295" w:rsidP="00472163">
      <w:pPr>
        <w:pStyle w:val="ListParagraph"/>
        <w:spacing w:after="0" w:line="480" w:lineRule="auto"/>
        <w:ind w:left="993"/>
        <w:jc w:val="both"/>
        <w:rPr>
          <w:rFonts w:asciiTheme="majorBidi" w:hAnsiTheme="majorBidi" w:cstheme="majorBidi"/>
          <w:i/>
          <w:sz w:val="24"/>
          <w:szCs w:val="24"/>
        </w:rPr>
      </w:pPr>
      <w:r w:rsidRPr="000B26E4">
        <w:rPr>
          <w:rFonts w:asciiTheme="majorBidi" w:hAnsiTheme="majorBidi" w:cstheme="majorBidi"/>
          <w:i/>
          <w:sz w:val="24"/>
          <w:szCs w:val="24"/>
        </w:rPr>
        <w:lastRenderedPageBreak/>
        <w:t>Rasional: mencegah penurunan kesadaran akibat penurunan energi</w:t>
      </w:r>
    </w:p>
    <w:p w14:paraId="7B1F283D" w14:textId="77777777" w:rsidR="00155295" w:rsidRPr="000B26E4" w:rsidRDefault="00155295" w:rsidP="00472163">
      <w:pPr>
        <w:pStyle w:val="ListParagraph"/>
        <w:numPr>
          <w:ilvl w:val="0"/>
          <w:numId w:val="61"/>
        </w:numPr>
        <w:spacing w:after="0" w:line="480" w:lineRule="auto"/>
        <w:ind w:left="993"/>
        <w:jc w:val="both"/>
        <w:rPr>
          <w:rFonts w:asciiTheme="majorBidi" w:hAnsiTheme="majorBidi" w:cstheme="majorBidi"/>
          <w:sz w:val="24"/>
          <w:szCs w:val="24"/>
        </w:rPr>
      </w:pPr>
      <w:r w:rsidRPr="000B26E4">
        <w:rPr>
          <w:rFonts w:asciiTheme="majorBidi" w:hAnsiTheme="majorBidi" w:cstheme="majorBidi"/>
          <w:sz w:val="24"/>
          <w:szCs w:val="24"/>
        </w:rPr>
        <w:t>Pertahankan kepatenan jalan nafas</w:t>
      </w:r>
    </w:p>
    <w:p w14:paraId="755795A8" w14:textId="77777777" w:rsidR="00155295" w:rsidRPr="000B26E4" w:rsidRDefault="00155295" w:rsidP="00472163">
      <w:pPr>
        <w:pStyle w:val="ListParagraph"/>
        <w:spacing w:after="0" w:line="480" w:lineRule="auto"/>
        <w:ind w:left="993"/>
        <w:jc w:val="both"/>
        <w:rPr>
          <w:rFonts w:asciiTheme="majorBidi" w:hAnsiTheme="majorBidi" w:cstheme="majorBidi"/>
          <w:i/>
          <w:sz w:val="24"/>
          <w:szCs w:val="24"/>
        </w:rPr>
      </w:pPr>
      <w:r w:rsidRPr="000B26E4">
        <w:rPr>
          <w:rFonts w:asciiTheme="majorBidi" w:hAnsiTheme="majorBidi" w:cstheme="majorBidi"/>
          <w:i/>
          <w:sz w:val="24"/>
          <w:szCs w:val="24"/>
        </w:rPr>
        <w:t>Rasional: agar tidak terjadi hipoksia</w:t>
      </w:r>
    </w:p>
    <w:p w14:paraId="3C1544A5" w14:textId="77777777" w:rsidR="00155295" w:rsidRPr="000B26E4" w:rsidRDefault="00155295" w:rsidP="00472163">
      <w:pPr>
        <w:pStyle w:val="ListParagraph"/>
        <w:numPr>
          <w:ilvl w:val="0"/>
          <w:numId w:val="61"/>
        </w:numPr>
        <w:spacing w:after="0" w:line="480" w:lineRule="auto"/>
        <w:ind w:left="993"/>
        <w:jc w:val="both"/>
        <w:rPr>
          <w:rFonts w:asciiTheme="majorBidi" w:hAnsiTheme="majorBidi" w:cstheme="majorBidi"/>
          <w:sz w:val="24"/>
          <w:szCs w:val="24"/>
        </w:rPr>
      </w:pPr>
      <w:r w:rsidRPr="000B26E4">
        <w:rPr>
          <w:rFonts w:asciiTheme="majorBidi" w:hAnsiTheme="majorBidi" w:cstheme="majorBidi"/>
          <w:sz w:val="24"/>
          <w:szCs w:val="24"/>
        </w:rPr>
        <w:t>Anjurkan kepada keluarga untuk monitor kadar glukosa darah secara mandiri apabila dirumah</w:t>
      </w:r>
    </w:p>
    <w:p w14:paraId="16F7361A" w14:textId="77777777" w:rsidR="00155295" w:rsidRPr="000B26E4" w:rsidRDefault="00155295" w:rsidP="00472163">
      <w:pPr>
        <w:pStyle w:val="ListParagraph"/>
        <w:spacing w:after="0" w:line="480" w:lineRule="auto"/>
        <w:ind w:left="993"/>
        <w:jc w:val="both"/>
        <w:rPr>
          <w:rFonts w:asciiTheme="majorBidi" w:hAnsiTheme="majorBidi" w:cstheme="majorBidi"/>
          <w:i/>
          <w:sz w:val="24"/>
          <w:szCs w:val="24"/>
        </w:rPr>
      </w:pPr>
      <w:r w:rsidRPr="000B26E4">
        <w:rPr>
          <w:rFonts w:asciiTheme="majorBidi" w:hAnsiTheme="majorBidi" w:cstheme="majorBidi"/>
          <w:i/>
          <w:sz w:val="24"/>
          <w:szCs w:val="24"/>
        </w:rPr>
        <w:t>Rasional: untuk memantau kestabilan kadar glukosa darah</w:t>
      </w:r>
    </w:p>
    <w:p w14:paraId="24E333DA" w14:textId="77777777" w:rsidR="00155295" w:rsidRPr="000B26E4" w:rsidRDefault="00155295" w:rsidP="00472163">
      <w:pPr>
        <w:pStyle w:val="ListParagraph"/>
        <w:numPr>
          <w:ilvl w:val="0"/>
          <w:numId w:val="61"/>
        </w:numPr>
        <w:spacing w:after="0" w:line="480" w:lineRule="auto"/>
        <w:ind w:left="993"/>
        <w:jc w:val="both"/>
        <w:rPr>
          <w:rFonts w:asciiTheme="majorBidi" w:hAnsiTheme="majorBidi" w:cstheme="majorBidi"/>
          <w:sz w:val="24"/>
          <w:szCs w:val="24"/>
        </w:rPr>
      </w:pPr>
      <w:r w:rsidRPr="000B26E4">
        <w:rPr>
          <w:rFonts w:asciiTheme="majorBidi" w:hAnsiTheme="majorBidi" w:cstheme="majorBidi"/>
          <w:sz w:val="24"/>
          <w:szCs w:val="24"/>
        </w:rPr>
        <w:t>Ajarkan kepada keluarga pengelolaan diabetes (mis. pemggunaan insulin, obat oral, monitor asupan pengganti karbohidrat)</w:t>
      </w:r>
    </w:p>
    <w:p w14:paraId="3B48F2B6" w14:textId="77777777" w:rsidR="00155295" w:rsidRPr="000B26E4" w:rsidRDefault="00155295" w:rsidP="00472163">
      <w:pPr>
        <w:pStyle w:val="ListParagraph"/>
        <w:spacing w:after="0" w:line="480" w:lineRule="auto"/>
        <w:ind w:left="993"/>
        <w:jc w:val="both"/>
        <w:rPr>
          <w:rFonts w:asciiTheme="majorBidi" w:hAnsiTheme="majorBidi" w:cstheme="majorBidi"/>
          <w:i/>
          <w:sz w:val="24"/>
          <w:szCs w:val="24"/>
        </w:rPr>
      </w:pPr>
      <w:r w:rsidRPr="000B26E4">
        <w:rPr>
          <w:rFonts w:asciiTheme="majorBidi" w:hAnsiTheme="majorBidi" w:cstheme="majorBidi"/>
          <w:i/>
          <w:sz w:val="24"/>
          <w:szCs w:val="24"/>
        </w:rPr>
        <w:t>Rasional: keluarga mengetahui cara menjaga keseimbangan gula darah, serta memahami asupan yang baik untuk pasien diabetes melitus</w:t>
      </w:r>
    </w:p>
    <w:p w14:paraId="7893F2A6" w14:textId="77777777" w:rsidR="00155295" w:rsidRPr="000B26E4" w:rsidRDefault="00155295" w:rsidP="00472163">
      <w:pPr>
        <w:pStyle w:val="ListParagraph"/>
        <w:numPr>
          <w:ilvl w:val="0"/>
          <w:numId w:val="61"/>
        </w:numPr>
        <w:spacing w:after="0" w:line="480" w:lineRule="auto"/>
        <w:ind w:left="993"/>
        <w:jc w:val="both"/>
        <w:rPr>
          <w:rFonts w:asciiTheme="majorBidi" w:hAnsiTheme="majorBidi" w:cstheme="majorBidi"/>
          <w:sz w:val="24"/>
          <w:szCs w:val="24"/>
        </w:rPr>
      </w:pPr>
      <w:r w:rsidRPr="000B26E4">
        <w:rPr>
          <w:rFonts w:asciiTheme="majorBidi" w:hAnsiTheme="majorBidi" w:cstheme="majorBidi"/>
          <w:sz w:val="24"/>
          <w:szCs w:val="24"/>
        </w:rPr>
        <w:t>Kolaborasi pemberian insulin apabila pasien hiperglikemi</w:t>
      </w:r>
    </w:p>
    <w:p w14:paraId="5ED0D5E5" w14:textId="77777777" w:rsidR="00155295" w:rsidRPr="000B26E4" w:rsidRDefault="00155295" w:rsidP="00472163">
      <w:pPr>
        <w:pStyle w:val="ListParagraph"/>
        <w:spacing w:after="0" w:line="480" w:lineRule="auto"/>
        <w:ind w:left="993"/>
        <w:jc w:val="both"/>
        <w:rPr>
          <w:rFonts w:asciiTheme="majorBidi" w:hAnsiTheme="majorBidi" w:cstheme="majorBidi"/>
          <w:i/>
          <w:sz w:val="24"/>
          <w:szCs w:val="24"/>
        </w:rPr>
      </w:pPr>
      <w:r w:rsidRPr="000B26E4">
        <w:rPr>
          <w:rFonts w:asciiTheme="majorBidi" w:hAnsiTheme="majorBidi" w:cstheme="majorBidi"/>
          <w:i/>
          <w:sz w:val="24"/>
          <w:szCs w:val="24"/>
        </w:rPr>
        <w:t>Rasional: untuk mengurangi kadar glukosa darah</w:t>
      </w:r>
    </w:p>
    <w:p w14:paraId="0CAA9B52" w14:textId="77777777" w:rsidR="00155295" w:rsidRPr="000B26E4" w:rsidRDefault="00155295" w:rsidP="00472163">
      <w:pPr>
        <w:pStyle w:val="ListParagraph"/>
        <w:numPr>
          <w:ilvl w:val="0"/>
          <w:numId w:val="61"/>
        </w:numPr>
        <w:spacing w:after="0" w:line="480" w:lineRule="auto"/>
        <w:ind w:left="993"/>
        <w:jc w:val="both"/>
        <w:rPr>
          <w:rFonts w:asciiTheme="majorBidi" w:hAnsiTheme="majorBidi" w:cstheme="majorBidi"/>
          <w:sz w:val="24"/>
          <w:szCs w:val="24"/>
        </w:rPr>
      </w:pPr>
      <w:r w:rsidRPr="000B26E4">
        <w:rPr>
          <w:rFonts w:asciiTheme="majorBidi" w:hAnsiTheme="majorBidi" w:cstheme="majorBidi"/>
          <w:sz w:val="24"/>
          <w:szCs w:val="24"/>
        </w:rPr>
        <w:t>Kolaborai pemberian dekstrose apabila pasien mengalami hipoglikemi</w:t>
      </w:r>
    </w:p>
    <w:p w14:paraId="08154633" w14:textId="77777777" w:rsidR="00155295" w:rsidRPr="000B26E4" w:rsidRDefault="00155295" w:rsidP="00472163">
      <w:pPr>
        <w:pStyle w:val="ListParagraph"/>
        <w:spacing w:after="0" w:line="480" w:lineRule="auto"/>
        <w:ind w:left="993"/>
        <w:jc w:val="both"/>
        <w:rPr>
          <w:rFonts w:asciiTheme="majorBidi" w:hAnsiTheme="majorBidi" w:cstheme="majorBidi"/>
          <w:sz w:val="24"/>
          <w:szCs w:val="24"/>
        </w:rPr>
      </w:pPr>
      <w:r w:rsidRPr="000B26E4">
        <w:rPr>
          <w:rFonts w:asciiTheme="majorBidi" w:hAnsiTheme="majorBidi" w:cstheme="majorBidi"/>
          <w:i/>
          <w:sz w:val="24"/>
          <w:szCs w:val="24"/>
        </w:rPr>
        <w:t>Rasional: untuk memenuhi sumber dan mencegah komplikasi seperti penurunan kesadaran</w:t>
      </w:r>
    </w:p>
    <w:p w14:paraId="3332C8DA" w14:textId="77777777" w:rsidR="00291B63" w:rsidRPr="000B26E4" w:rsidRDefault="00F37936" w:rsidP="00472163">
      <w:pPr>
        <w:pStyle w:val="ListParagraph"/>
        <w:numPr>
          <w:ilvl w:val="1"/>
          <w:numId w:val="2"/>
        </w:numPr>
        <w:spacing w:after="0" w:line="480" w:lineRule="auto"/>
        <w:ind w:left="567" w:hanging="567"/>
        <w:jc w:val="both"/>
        <w:rPr>
          <w:rFonts w:asciiTheme="majorBidi" w:hAnsiTheme="majorBidi" w:cstheme="majorBidi"/>
          <w:sz w:val="24"/>
          <w:szCs w:val="24"/>
        </w:rPr>
      </w:pPr>
      <w:r w:rsidRPr="000B26E4">
        <w:rPr>
          <w:rFonts w:asciiTheme="majorBidi" w:hAnsiTheme="majorBidi" w:cstheme="majorBidi"/>
          <w:sz w:val="24"/>
          <w:szCs w:val="24"/>
        </w:rPr>
        <w:t>Resiko gangguan integritas kulit/jaringan</w:t>
      </w:r>
    </w:p>
    <w:p w14:paraId="3E50211F" w14:textId="77777777" w:rsidR="00F37936" w:rsidRPr="000B26E4" w:rsidRDefault="00F37936" w:rsidP="00472163">
      <w:pPr>
        <w:pStyle w:val="ListParagraph"/>
        <w:spacing w:after="0" w:line="480" w:lineRule="auto"/>
        <w:ind w:left="567"/>
        <w:jc w:val="both"/>
        <w:rPr>
          <w:rFonts w:asciiTheme="majorBidi" w:hAnsiTheme="majorBidi" w:cstheme="majorBidi"/>
          <w:sz w:val="24"/>
          <w:szCs w:val="24"/>
        </w:rPr>
      </w:pPr>
      <w:r w:rsidRPr="000B26E4">
        <w:rPr>
          <w:rFonts w:asciiTheme="majorBidi" w:hAnsiTheme="majorBidi" w:cstheme="majorBidi"/>
          <w:sz w:val="24"/>
          <w:szCs w:val="24"/>
        </w:rPr>
        <w:t>Tujuan: Setelah dilakukan intervensi keperawatan 3x24 jam maka integritas kulit dan jaringan meningkat dengan kriteria hasil:</w:t>
      </w:r>
    </w:p>
    <w:p w14:paraId="23137882" w14:textId="77777777" w:rsidR="00F37936" w:rsidRPr="000B26E4" w:rsidRDefault="00F37936" w:rsidP="00472163">
      <w:pPr>
        <w:pStyle w:val="ListParagraph"/>
        <w:numPr>
          <w:ilvl w:val="0"/>
          <w:numId w:val="59"/>
        </w:numPr>
        <w:spacing w:after="0" w:line="480" w:lineRule="auto"/>
        <w:ind w:left="993"/>
        <w:jc w:val="both"/>
        <w:rPr>
          <w:rFonts w:asciiTheme="majorBidi" w:hAnsiTheme="majorBidi" w:cstheme="majorBidi"/>
          <w:sz w:val="24"/>
          <w:szCs w:val="24"/>
        </w:rPr>
      </w:pPr>
      <w:r w:rsidRPr="000B26E4">
        <w:rPr>
          <w:rFonts w:asciiTheme="majorBidi" w:hAnsiTheme="majorBidi" w:cstheme="majorBidi"/>
          <w:sz w:val="24"/>
          <w:szCs w:val="24"/>
        </w:rPr>
        <w:t>Kerusakan lapisan kulit menurun</w:t>
      </w:r>
    </w:p>
    <w:p w14:paraId="3D02C953" w14:textId="77777777" w:rsidR="00F37936" w:rsidRPr="000B26E4" w:rsidRDefault="00F37936" w:rsidP="00472163">
      <w:pPr>
        <w:pStyle w:val="ListParagraph"/>
        <w:numPr>
          <w:ilvl w:val="0"/>
          <w:numId w:val="59"/>
        </w:numPr>
        <w:spacing w:after="0" w:line="480" w:lineRule="auto"/>
        <w:ind w:left="993"/>
        <w:jc w:val="both"/>
        <w:rPr>
          <w:rFonts w:asciiTheme="majorBidi" w:hAnsiTheme="majorBidi" w:cstheme="majorBidi"/>
          <w:sz w:val="24"/>
          <w:szCs w:val="24"/>
        </w:rPr>
      </w:pPr>
      <w:r w:rsidRPr="000B26E4">
        <w:rPr>
          <w:rFonts w:asciiTheme="majorBidi" w:hAnsiTheme="majorBidi" w:cstheme="majorBidi"/>
          <w:sz w:val="24"/>
          <w:szCs w:val="24"/>
        </w:rPr>
        <w:t>Elastisitas meningkat</w:t>
      </w:r>
    </w:p>
    <w:p w14:paraId="2EF2548A" w14:textId="77777777" w:rsidR="00F37936" w:rsidRPr="000B26E4" w:rsidRDefault="00F37936" w:rsidP="00472163">
      <w:pPr>
        <w:pStyle w:val="ListParagraph"/>
        <w:numPr>
          <w:ilvl w:val="0"/>
          <w:numId w:val="59"/>
        </w:numPr>
        <w:spacing w:after="0" w:line="480" w:lineRule="auto"/>
        <w:ind w:left="993"/>
        <w:jc w:val="both"/>
        <w:rPr>
          <w:rFonts w:asciiTheme="majorBidi" w:hAnsiTheme="majorBidi" w:cstheme="majorBidi"/>
          <w:sz w:val="24"/>
          <w:szCs w:val="24"/>
        </w:rPr>
      </w:pPr>
      <w:r w:rsidRPr="000B26E4">
        <w:rPr>
          <w:rFonts w:asciiTheme="majorBidi" w:hAnsiTheme="majorBidi" w:cstheme="majorBidi"/>
          <w:sz w:val="24"/>
          <w:szCs w:val="24"/>
        </w:rPr>
        <w:t>Jaringan parut menurun</w:t>
      </w:r>
    </w:p>
    <w:p w14:paraId="21A1EE61" w14:textId="77777777" w:rsidR="00F37936" w:rsidRPr="000B26E4" w:rsidRDefault="00F37936" w:rsidP="00472163">
      <w:pPr>
        <w:pStyle w:val="ListParagraph"/>
        <w:numPr>
          <w:ilvl w:val="0"/>
          <w:numId w:val="59"/>
        </w:numPr>
        <w:spacing w:after="0" w:line="480" w:lineRule="auto"/>
        <w:ind w:left="993"/>
        <w:jc w:val="both"/>
        <w:rPr>
          <w:rFonts w:asciiTheme="majorBidi" w:hAnsiTheme="majorBidi" w:cstheme="majorBidi"/>
          <w:sz w:val="24"/>
          <w:szCs w:val="24"/>
        </w:rPr>
      </w:pPr>
      <w:r w:rsidRPr="000B26E4">
        <w:rPr>
          <w:rFonts w:asciiTheme="majorBidi" w:hAnsiTheme="majorBidi" w:cstheme="majorBidi"/>
          <w:sz w:val="24"/>
          <w:szCs w:val="24"/>
        </w:rPr>
        <w:t>Perfusi jaringan meningkat</w:t>
      </w:r>
    </w:p>
    <w:p w14:paraId="5C42B436" w14:textId="77777777" w:rsidR="00F37936" w:rsidRPr="000B26E4" w:rsidRDefault="00F37936" w:rsidP="00472163">
      <w:pPr>
        <w:spacing w:after="0" w:line="480" w:lineRule="auto"/>
        <w:ind w:left="633"/>
        <w:jc w:val="both"/>
        <w:rPr>
          <w:rFonts w:asciiTheme="majorBidi" w:hAnsiTheme="majorBidi" w:cstheme="majorBidi"/>
          <w:sz w:val="24"/>
          <w:szCs w:val="24"/>
        </w:rPr>
      </w:pPr>
      <w:r w:rsidRPr="000B26E4">
        <w:rPr>
          <w:rFonts w:asciiTheme="majorBidi" w:hAnsiTheme="majorBidi" w:cstheme="majorBidi"/>
          <w:sz w:val="24"/>
          <w:szCs w:val="24"/>
        </w:rPr>
        <w:t>Intervensi:</w:t>
      </w:r>
    </w:p>
    <w:p w14:paraId="06086592" w14:textId="77777777" w:rsidR="001B7D5B" w:rsidRPr="000B26E4" w:rsidRDefault="001B7D5B" w:rsidP="00472163">
      <w:pPr>
        <w:pStyle w:val="ListParagraph"/>
        <w:numPr>
          <w:ilvl w:val="0"/>
          <w:numId w:val="62"/>
        </w:numPr>
        <w:spacing w:after="0" w:line="480" w:lineRule="auto"/>
        <w:ind w:left="993"/>
        <w:jc w:val="both"/>
        <w:rPr>
          <w:rFonts w:asciiTheme="majorBidi" w:eastAsia="Times New Roman" w:hAnsiTheme="majorBidi" w:cstheme="majorBidi"/>
          <w:sz w:val="24"/>
          <w:szCs w:val="24"/>
        </w:rPr>
      </w:pPr>
      <w:r w:rsidRPr="000B26E4">
        <w:rPr>
          <w:rFonts w:asciiTheme="majorBidi" w:eastAsia="Times New Roman" w:hAnsiTheme="majorBidi" w:cstheme="majorBidi"/>
          <w:sz w:val="24"/>
          <w:szCs w:val="24"/>
        </w:rPr>
        <w:lastRenderedPageBreak/>
        <w:t>Identifikasi penyebab gangguan integritas kulit (mis. perubahan sirkulasi, penurunan kelembaban, penurunan mobilisasi</w:t>
      </w:r>
    </w:p>
    <w:p w14:paraId="0B2D3F60" w14:textId="77777777" w:rsidR="001B7D5B" w:rsidRPr="000B26E4" w:rsidRDefault="001B7D5B" w:rsidP="00472163">
      <w:pPr>
        <w:pStyle w:val="ListParagraph"/>
        <w:spacing w:after="0" w:line="480" w:lineRule="auto"/>
        <w:ind w:left="993"/>
        <w:jc w:val="both"/>
        <w:rPr>
          <w:rFonts w:asciiTheme="majorBidi" w:eastAsia="Times New Roman" w:hAnsiTheme="majorBidi" w:cstheme="majorBidi"/>
          <w:i/>
          <w:sz w:val="24"/>
          <w:szCs w:val="24"/>
        </w:rPr>
      </w:pPr>
      <w:r w:rsidRPr="000B26E4">
        <w:rPr>
          <w:rFonts w:asciiTheme="majorBidi" w:eastAsia="Times New Roman" w:hAnsiTheme="majorBidi" w:cstheme="majorBidi"/>
          <w:i/>
          <w:sz w:val="24"/>
          <w:szCs w:val="24"/>
        </w:rPr>
        <w:t>Rasional: mengetahui secara dini resiko gangguan integritas kulit khususnya pada pasien DM</w:t>
      </w:r>
    </w:p>
    <w:p w14:paraId="61E4F53A" w14:textId="77777777" w:rsidR="001B7D5B" w:rsidRPr="000B26E4" w:rsidRDefault="001B7D5B" w:rsidP="00472163">
      <w:pPr>
        <w:pStyle w:val="ListParagraph"/>
        <w:numPr>
          <w:ilvl w:val="0"/>
          <w:numId w:val="62"/>
        </w:numPr>
        <w:spacing w:after="0" w:line="480" w:lineRule="auto"/>
        <w:ind w:left="993"/>
        <w:jc w:val="both"/>
        <w:rPr>
          <w:rFonts w:asciiTheme="majorBidi" w:eastAsia="Times New Roman" w:hAnsiTheme="majorBidi" w:cstheme="majorBidi"/>
          <w:sz w:val="24"/>
          <w:szCs w:val="24"/>
        </w:rPr>
      </w:pPr>
      <w:r w:rsidRPr="000B26E4">
        <w:rPr>
          <w:rFonts w:asciiTheme="majorBidi" w:eastAsia="Times New Roman" w:hAnsiTheme="majorBidi" w:cstheme="majorBidi"/>
          <w:sz w:val="24"/>
          <w:szCs w:val="24"/>
        </w:rPr>
        <w:t>Ubah posisi tiap 2 jam apabila tirah baring</w:t>
      </w:r>
    </w:p>
    <w:p w14:paraId="27A0AA7B" w14:textId="77777777" w:rsidR="001B7D5B" w:rsidRPr="000B26E4" w:rsidRDefault="001B7D5B" w:rsidP="00472163">
      <w:pPr>
        <w:pStyle w:val="ListParagraph"/>
        <w:spacing w:after="0" w:line="480" w:lineRule="auto"/>
        <w:ind w:left="993"/>
        <w:jc w:val="both"/>
        <w:rPr>
          <w:rFonts w:asciiTheme="majorBidi" w:eastAsia="Times New Roman" w:hAnsiTheme="majorBidi" w:cstheme="majorBidi"/>
          <w:i/>
          <w:sz w:val="24"/>
          <w:szCs w:val="24"/>
        </w:rPr>
      </w:pPr>
      <w:r w:rsidRPr="000B26E4">
        <w:rPr>
          <w:rFonts w:asciiTheme="majorBidi" w:eastAsia="Times New Roman" w:hAnsiTheme="majorBidi" w:cstheme="majorBidi"/>
          <w:i/>
          <w:sz w:val="24"/>
          <w:szCs w:val="24"/>
        </w:rPr>
        <w:t>Rasional: mencegah resiko dekubitus</w:t>
      </w:r>
    </w:p>
    <w:p w14:paraId="59B9068D" w14:textId="77777777" w:rsidR="001B7D5B" w:rsidRPr="000B26E4" w:rsidRDefault="001B7D5B" w:rsidP="00472163">
      <w:pPr>
        <w:pStyle w:val="ListParagraph"/>
        <w:numPr>
          <w:ilvl w:val="0"/>
          <w:numId w:val="62"/>
        </w:numPr>
        <w:spacing w:after="0" w:line="480" w:lineRule="auto"/>
        <w:ind w:left="993"/>
        <w:jc w:val="both"/>
        <w:rPr>
          <w:rFonts w:asciiTheme="majorBidi" w:eastAsia="Times New Roman" w:hAnsiTheme="majorBidi" w:cstheme="majorBidi"/>
          <w:sz w:val="24"/>
          <w:szCs w:val="24"/>
        </w:rPr>
      </w:pPr>
      <w:r w:rsidRPr="000B26E4">
        <w:rPr>
          <w:rFonts w:asciiTheme="majorBidi" w:eastAsia="Times New Roman" w:hAnsiTheme="majorBidi" w:cstheme="majorBidi"/>
          <w:sz w:val="24"/>
          <w:szCs w:val="24"/>
        </w:rPr>
        <w:t>Anjurkan menggunakan pelembab</w:t>
      </w:r>
    </w:p>
    <w:p w14:paraId="2A3D2F35" w14:textId="77777777" w:rsidR="001B7D5B" w:rsidRPr="000B26E4" w:rsidRDefault="001B7D5B" w:rsidP="00472163">
      <w:pPr>
        <w:pStyle w:val="ListParagraph"/>
        <w:spacing w:after="0" w:line="480" w:lineRule="auto"/>
        <w:ind w:left="993"/>
        <w:jc w:val="both"/>
        <w:rPr>
          <w:rFonts w:asciiTheme="majorBidi" w:eastAsia="Times New Roman" w:hAnsiTheme="majorBidi" w:cstheme="majorBidi"/>
          <w:sz w:val="24"/>
          <w:szCs w:val="24"/>
        </w:rPr>
      </w:pPr>
      <w:r w:rsidRPr="000B26E4">
        <w:rPr>
          <w:rFonts w:asciiTheme="majorBidi" w:eastAsia="Times New Roman" w:hAnsiTheme="majorBidi" w:cstheme="majorBidi"/>
          <w:i/>
          <w:sz w:val="24"/>
          <w:szCs w:val="24"/>
        </w:rPr>
        <w:t>Rasional</w:t>
      </w:r>
      <w:r w:rsidRPr="000B26E4">
        <w:rPr>
          <w:rFonts w:asciiTheme="majorBidi" w:eastAsia="Times New Roman" w:hAnsiTheme="majorBidi" w:cstheme="majorBidi"/>
          <w:sz w:val="24"/>
          <w:szCs w:val="24"/>
        </w:rPr>
        <w:t xml:space="preserve">: </w:t>
      </w:r>
      <w:r w:rsidRPr="002B72EC">
        <w:rPr>
          <w:rFonts w:asciiTheme="majorBidi" w:eastAsia="Times New Roman" w:hAnsiTheme="majorBidi" w:cstheme="majorBidi"/>
          <w:i/>
          <w:iCs/>
          <w:sz w:val="24"/>
          <w:szCs w:val="24"/>
        </w:rPr>
        <w:t>Mengurangi pengelupasan kulit dan iritasi</w:t>
      </w:r>
    </w:p>
    <w:p w14:paraId="0848D1E2" w14:textId="77777777" w:rsidR="001B7D5B" w:rsidRPr="000B26E4" w:rsidRDefault="001B7D5B" w:rsidP="00472163">
      <w:pPr>
        <w:pStyle w:val="ListParagraph"/>
        <w:numPr>
          <w:ilvl w:val="0"/>
          <w:numId w:val="62"/>
        </w:numPr>
        <w:spacing w:after="0" w:line="480" w:lineRule="auto"/>
        <w:ind w:left="993"/>
        <w:jc w:val="both"/>
        <w:rPr>
          <w:rFonts w:asciiTheme="majorBidi" w:eastAsia="Times New Roman" w:hAnsiTheme="majorBidi" w:cstheme="majorBidi"/>
          <w:sz w:val="24"/>
          <w:szCs w:val="24"/>
        </w:rPr>
      </w:pPr>
      <w:r w:rsidRPr="000B26E4">
        <w:rPr>
          <w:rFonts w:asciiTheme="majorBidi" w:eastAsia="Times New Roman" w:hAnsiTheme="majorBidi" w:cstheme="majorBidi"/>
          <w:sz w:val="24"/>
          <w:szCs w:val="24"/>
        </w:rPr>
        <w:t>Anjurkan minum air yang cukup</w:t>
      </w:r>
    </w:p>
    <w:p w14:paraId="6CA88578" w14:textId="77777777" w:rsidR="001B7D5B" w:rsidRPr="002B72EC" w:rsidRDefault="001B7D5B" w:rsidP="00472163">
      <w:pPr>
        <w:pStyle w:val="ListParagraph"/>
        <w:spacing w:after="0" w:line="480" w:lineRule="auto"/>
        <w:ind w:left="993"/>
        <w:jc w:val="both"/>
        <w:rPr>
          <w:rFonts w:asciiTheme="majorBidi" w:eastAsia="Times New Roman" w:hAnsiTheme="majorBidi" w:cstheme="majorBidi"/>
          <w:i/>
          <w:iCs/>
          <w:sz w:val="24"/>
          <w:szCs w:val="24"/>
        </w:rPr>
      </w:pPr>
      <w:r w:rsidRPr="000B26E4">
        <w:rPr>
          <w:rFonts w:asciiTheme="majorBidi" w:eastAsia="Times New Roman" w:hAnsiTheme="majorBidi" w:cstheme="majorBidi"/>
          <w:i/>
          <w:sz w:val="24"/>
          <w:szCs w:val="24"/>
        </w:rPr>
        <w:t xml:space="preserve">Rasional: </w:t>
      </w:r>
      <w:r w:rsidRPr="002B72EC">
        <w:rPr>
          <w:rFonts w:asciiTheme="majorBidi" w:eastAsia="Times New Roman" w:hAnsiTheme="majorBidi" w:cstheme="majorBidi"/>
          <w:i/>
          <w:iCs/>
          <w:sz w:val="24"/>
          <w:szCs w:val="24"/>
        </w:rPr>
        <w:t>mencegah dehidrasi</w:t>
      </w:r>
    </w:p>
    <w:p w14:paraId="1815398B" w14:textId="77777777" w:rsidR="00F37936" w:rsidRPr="000B26E4" w:rsidRDefault="00F37936" w:rsidP="00472163">
      <w:pPr>
        <w:pStyle w:val="ListParagraph"/>
        <w:numPr>
          <w:ilvl w:val="1"/>
          <w:numId w:val="2"/>
        </w:numPr>
        <w:spacing w:after="0" w:line="480" w:lineRule="auto"/>
        <w:ind w:left="567" w:hanging="567"/>
        <w:jc w:val="both"/>
        <w:rPr>
          <w:rFonts w:asciiTheme="majorBidi" w:hAnsiTheme="majorBidi" w:cstheme="majorBidi"/>
          <w:sz w:val="24"/>
          <w:szCs w:val="24"/>
        </w:rPr>
      </w:pPr>
      <w:r w:rsidRPr="000B26E4">
        <w:rPr>
          <w:rFonts w:asciiTheme="majorBidi" w:hAnsiTheme="majorBidi" w:cstheme="majorBidi"/>
          <w:sz w:val="24"/>
          <w:szCs w:val="24"/>
        </w:rPr>
        <w:t>Resiko jatuh</w:t>
      </w:r>
    </w:p>
    <w:p w14:paraId="014D412C" w14:textId="77777777" w:rsidR="00F37936" w:rsidRPr="000B26E4" w:rsidRDefault="00F37936" w:rsidP="00472163">
      <w:pPr>
        <w:pStyle w:val="ListParagraph"/>
        <w:spacing w:after="0" w:line="480" w:lineRule="auto"/>
        <w:ind w:left="567"/>
        <w:jc w:val="both"/>
        <w:rPr>
          <w:rFonts w:asciiTheme="majorBidi" w:hAnsiTheme="majorBidi" w:cstheme="majorBidi"/>
          <w:sz w:val="24"/>
          <w:szCs w:val="24"/>
        </w:rPr>
      </w:pPr>
      <w:r w:rsidRPr="000B26E4">
        <w:rPr>
          <w:rFonts w:asciiTheme="majorBidi" w:hAnsiTheme="majorBidi" w:cstheme="majorBidi"/>
          <w:sz w:val="24"/>
          <w:szCs w:val="24"/>
        </w:rPr>
        <w:t>Tujuan: setelah dilakukan intervensi keperawatan 3x24 jam maka tingkat jatuh menurun dengan kriteria hasil:</w:t>
      </w:r>
    </w:p>
    <w:p w14:paraId="0BC9E6E4" w14:textId="77777777" w:rsidR="00155295" w:rsidRPr="000B26E4" w:rsidRDefault="00155295" w:rsidP="00472163">
      <w:pPr>
        <w:pStyle w:val="ListParagraph"/>
        <w:numPr>
          <w:ilvl w:val="0"/>
          <w:numId w:val="60"/>
        </w:numPr>
        <w:spacing w:after="0" w:line="480" w:lineRule="auto"/>
        <w:ind w:left="993"/>
        <w:jc w:val="both"/>
        <w:rPr>
          <w:rFonts w:asciiTheme="majorBidi" w:hAnsiTheme="majorBidi" w:cstheme="majorBidi"/>
          <w:sz w:val="24"/>
          <w:szCs w:val="24"/>
        </w:rPr>
      </w:pPr>
      <w:r w:rsidRPr="000B26E4">
        <w:rPr>
          <w:rFonts w:asciiTheme="majorBidi" w:hAnsiTheme="majorBidi" w:cstheme="majorBidi"/>
          <w:sz w:val="24"/>
          <w:szCs w:val="24"/>
        </w:rPr>
        <w:t>Jatuh dari tempat tidur menurun</w:t>
      </w:r>
    </w:p>
    <w:p w14:paraId="5BAB6B41" w14:textId="77777777" w:rsidR="00155295" w:rsidRPr="000B26E4" w:rsidRDefault="00155295" w:rsidP="00472163">
      <w:pPr>
        <w:pStyle w:val="ListParagraph"/>
        <w:numPr>
          <w:ilvl w:val="0"/>
          <w:numId w:val="60"/>
        </w:numPr>
        <w:spacing w:after="0" w:line="480" w:lineRule="auto"/>
        <w:ind w:left="993"/>
        <w:jc w:val="both"/>
        <w:rPr>
          <w:rFonts w:asciiTheme="majorBidi" w:hAnsiTheme="majorBidi" w:cstheme="majorBidi"/>
          <w:sz w:val="24"/>
          <w:szCs w:val="24"/>
        </w:rPr>
      </w:pPr>
      <w:r w:rsidRPr="000B26E4">
        <w:rPr>
          <w:rFonts w:asciiTheme="majorBidi" w:hAnsiTheme="majorBidi" w:cstheme="majorBidi"/>
          <w:sz w:val="24"/>
          <w:szCs w:val="24"/>
        </w:rPr>
        <w:t>Jatuh saat berdiri menurun</w:t>
      </w:r>
    </w:p>
    <w:p w14:paraId="5A3E8B52" w14:textId="77777777" w:rsidR="00155295" w:rsidRPr="000B26E4" w:rsidRDefault="00155295" w:rsidP="00472163">
      <w:pPr>
        <w:pStyle w:val="ListParagraph"/>
        <w:numPr>
          <w:ilvl w:val="0"/>
          <w:numId w:val="60"/>
        </w:numPr>
        <w:spacing w:after="0" w:line="480" w:lineRule="auto"/>
        <w:ind w:left="993"/>
        <w:jc w:val="both"/>
        <w:rPr>
          <w:rFonts w:asciiTheme="majorBidi" w:hAnsiTheme="majorBidi" w:cstheme="majorBidi"/>
          <w:sz w:val="24"/>
          <w:szCs w:val="24"/>
        </w:rPr>
      </w:pPr>
      <w:r w:rsidRPr="000B26E4">
        <w:rPr>
          <w:rFonts w:asciiTheme="majorBidi" w:hAnsiTheme="majorBidi" w:cstheme="majorBidi"/>
          <w:sz w:val="24"/>
          <w:szCs w:val="24"/>
        </w:rPr>
        <w:t>Jatuh saat duduk menurun</w:t>
      </w:r>
    </w:p>
    <w:p w14:paraId="2C739DC2" w14:textId="77777777" w:rsidR="00155295" w:rsidRPr="000B26E4" w:rsidRDefault="00155295" w:rsidP="00472163">
      <w:pPr>
        <w:pStyle w:val="ListParagraph"/>
        <w:numPr>
          <w:ilvl w:val="0"/>
          <w:numId w:val="60"/>
        </w:numPr>
        <w:spacing w:after="0" w:line="480" w:lineRule="auto"/>
        <w:ind w:left="993"/>
        <w:jc w:val="both"/>
        <w:rPr>
          <w:rFonts w:asciiTheme="majorBidi" w:hAnsiTheme="majorBidi" w:cstheme="majorBidi"/>
          <w:sz w:val="24"/>
          <w:szCs w:val="24"/>
        </w:rPr>
      </w:pPr>
      <w:r w:rsidRPr="000B26E4">
        <w:rPr>
          <w:rFonts w:asciiTheme="majorBidi" w:hAnsiTheme="majorBidi" w:cstheme="majorBidi"/>
          <w:sz w:val="24"/>
          <w:szCs w:val="24"/>
        </w:rPr>
        <w:t>Jatuh saat berjalan menurun</w:t>
      </w:r>
    </w:p>
    <w:p w14:paraId="6A77F490" w14:textId="77777777" w:rsidR="001B7D5B" w:rsidRPr="000B26E4" w:rsidRDefault="001B7D5B" w:rsidP="00472163">
      <w:pPr>
        <w:spacing w:after="0" w:line="480" w:lineRule="auto"/>
        <w:ind w:left="633"/>
        <w:jc w:val="both"/>
        <w:rPr>
          <w:rFonts w:asciiTheme="majorBidi" w:hAnsiTheme="majorBidi" w:cstheme="majorBidi"/>
          <w:sz w:val="24"/>
          <w:szCs w:val="24"/>
        </w:rPr>
      </w:pPr>
      <w:r w:rsidRPr="000B26E4">
        <w:rPr>
          <w:rFonts w:asciiTheme="majorBidi" w:hAnsiTheme="majorBidi" w:cstheme="majorBidi"/>
          <w:sz w:val="24"/>
          <w:szCs w:val="24"/>
        </w:rPr>
        <w:t>Intervensi:</w:t>
      </w:r>
    </w:p>
    <w:p w14:paraId="16EE3765" w14:textId="77777777" w:rsidR="001B7D5B" w:rsidRPr="000B26E4" w:rsidRDefault="001B7D5B" w:rsidP="00472163">
      <w:pPr>
        <w:pStyle w:val="ListParagraph"/>
        <w:numPr>
          <w:ilvl w:val="0"/>
          <w:numId w:val="63"/>
        </w:numPr>
        <w:spacing w:after="0" w:line="480" w:lineRule="auto"/>
        <w:ind w:left="993"/>
        <w:jc w:val="both"/>
        <w:rPr>
          <w:rFonts w:asciiTheme="majorBidi" w:hAnsiTheme="majorBidi" w:cstheme="majorBidi"/>
          <w:b/>
          <w:sz w:val="24"/>
          <w:szCs w:val="24"/>
        </w:rPr>
      </w:pPr>
      <w:r w:rsidRPr="000B26E4">
        <w:rPr>
          <w:rFonts w:asciiTheme="majorBidi" w:hAnsiTheme="majorBidi" w:cstheme="majorBidi"/>
          <w:sz w:val="24"/>
          <w:szCs w:val="24"/>
        </w:rPr>
        <w:t>Identifikasi faktor resiko jatuh</w:t>
      </w:r>
    </w:p>
    <w:p w14:paraId="4BCFD391" w14:textId="77777777" w:rsidR="001B7D5B" w:rsidRPr="000B26E4" w:rsidRDefault="001B7D5B" w:rsidP="00472163">
      <w:pPr>
        <w:pStyle w:val="ListParagraph"/>
        <w:spacing w:after="0" w:line="480" w:lineRule="auto"/>
        <w:ind w:left="993"/>
        <w:jc w:val="both"/>
        <w:rPr>
          <w:rFonts w:asciiTheme="majorBidi" w:hAnsiTheme="majorBidi" w:cstheme="majorBidi"/>
          <w:i/>
          <w:sz w:val="24"/>
          <w:szCs w:val="24"/>
        </w:rPr>
      </w:pPr>
      <w:r w:rsidRPr="000B26E4">
        <w:rPr>
          <w:rFonts w:asciiTheme="majorBidi" w:hAnsiTheme="majorBidi" w:cstheme="majorBidi"/>
          <w:i/>
          <w:sz w:val="24"/>
          <w:szCs w:val="24"/>
        </w:rPr>
        <w:t>Rasional: Memonitor apakah pasien beresiko jatuh</w:t>
      </w:r>
    </w:p>
    <w:p w14:paraId="7EF42C27" w14:textId="77777777" w:rsidR="001B7D5B" w:rsidRPr="000B26E4" w:rsidRDefault="001B7D5B" w:rsidP="00472163">
      <w:pPr>
        <w:pStyle w:val="ListParagraph"/>
        <w:numPr>
          <w:ilvl w:val="0"/>
          <w:numId w:val="63"/>
        </w:numPr>
        <w:spacing w:after="0" w:line="480" w:lineRule="auto"/>
        <w:ind w:left="993"/>
        <w:jc w:val="both"/>
        <w:rPr>
          <w:rFonts w:asciiTheme="majorBidi" w:hAnsiTheme="majorBidi" w:cstheme="majorBidi"/>
          <w:i/>
          <w:sz w:val="24"/>
          <w:szCs w:val="24"/>
        </w:rPr>
      </w:pPr>
      <w:r w:rsidRPr="000B26E4">
        <w:rPr>
          <w:rFonts w:asciiTheme="majorBidi" w:hAnsiTheme="majorBidi" w:cstheme="majorBidi"/>
          <w:sz w:val="24"/>
          <w:szCs w:val="24"/>
        </w:rPr>
        <w:t>Hitung resiko jatuh menggunakan skala morse scale</w:t>
      </w:r>
    </w:p>
    <w:p w14:paraId="784EC322" w14:textId="77777777" w:rsidR="001B7D5B" w:rsidRPr="000B26E4" w:rsidRDefault="001B7D5B" w:rsidP="00472163">
      <w:pPr>
        <w:pStyle w:val="ListParagraph"/>
        <w:spacing w:after="0" w:line="480" w:lineRule="auto"/>
        <w:ind w:left="993"/>
        <w:jc w:val="both"/>
        <w:rPr>
          <w:rFonts w:asciiTheme="majorBidi" w:hAnsiTheme="majorBidi" w:cstheme="majorBidi"/>
          <w:i/>
          <w:sz w:val="24"/>
          <w:szCs w:val="24"/>
        </w:rPr>
      </w:pPr>
      <w:r w:rsidRPr="000B26E4">
        <w:rPr>
          <w:rFonts w:asciiTheme="majorBidi" w:hAnsiTheme="majorBidi" w:cstheme="majorBidi"/>
          <w:i/>
          <w:sz w:val="24"/>
          <w:szCs w:val="24"/>
        </w:rPr>
        <w:t>Rasional: Mengetahui skor serta menentukan tindakan pencegahan jatuh apabila hasil skor tinggi</w:t>
      </w:r>
    </w:p>
    <w:p w14:paraId="00A0F002" w14:textId="77777777" w:rsidR="001B7D5B" w:rsidRPr="000B26E4" w:rsidRDefault="001B7D5B" w:rsidP="00472163">
      <w:pPr>
        <w:pStyle w:val="ListParagraph"/>
        <w:numPr>
          <w:ilvl w:val="0"/>
          <w:numId w:val="63"/>
        </w:numPr>
        <w:spacing w:after="0" w:line="480" w:lineRule="auto"/>
        <w:ind w:left="993"/>
        <w:jc w:val="both"/>
        <w:rPr>
          <w:rFonts w:asciiTheme="majorBidi" w:hAnsiTheme="majorBidi" w:cstheme="majorBidi"/>
          <w:i/>
          <w:sz w:val="24"/>
          <w:szCs w:val="24"/>
        </w:rPr>
      </w:pPr>
      <w:r w:rsidRPr="000B26E4">
        <w:rPr>
          <w:rFonts w:asciiTheme="majorBidi" w:hAnsiTheme="majorBidi" w:cstheme="majorBidi"/>
          <w:sz w:val="24"/>
          <w:szCs w:val="24"/>
        </w:rPr>
        <w:lastRenderedPageBreak/>
        <w:t>Monitor kemampuan pasien dalam berpindah dari tempat tidur ke kursi roda atau sebaliknya</w:t>
      </w:r>
    </w:p>
    <w:p w14:paraId="39242B8F" w14:textId="77777777" w:rsidR="001B7D5B" w:rsidRPr="000B26E4" w:rsidRDefault="001B7D5B" w:rsidP="00472163">
      <w:pPr>
        <w:pStyle w:val="ListParagraph"/>
        <w:spacing w:after="0" w:line="480" w:lineRule="auto"/>
        <w:ind w:left="993"/>
        <w:jc w:val="both"/>
        <w:rPr>
          <w:rFonts w:asciiTheme="majorBidi" w:hAnsiTheme="majorBidi" w:cstheme="majorBidi"/>
          <w:i/>
          <w:sz w:val="24"/>
          <w:szCs w:val="24"/>
        </w:rPr>
      </w:pPr>
      <w:r w:rsidRPr="000B26E4">
        <w:rPr>
          <w:rFonts w:asciiTheme="majorBidi" w:hAnsiTheme="majorBidi" w:cstheme="majorBidi"/>
          <w:i/>
          <w:sz w:val="24"/>
          <w:szCs w:val="24"/>
        </w:rPr>
        <w:t>Rasional: mengatisipasi pasien jatuh</w:t>
      </w:r>
    </w:p>
    <w:p w14:paraId="3BA7D495" w14:textId="77777777" w:rsidR="001B7D5B" w:rsidRPr="000B26E4" w:rsidRDefault="001B7D5B" w:rsidP="00472163">
      <w:pPr>
        <w:pStyle w:val="ListParagraph"/>
        <w:numPr>
          <w:ilvl w:val="0"/>
          <w:numId w:val="63"/>
        </w:numPr>
        <w:spacing w:after="0" w:line="480" w:lineRule="auto"/>
        <w:ind w:left="993"/>
        <w:jc w:val="both"/>
        <w:rPr>
          <w:rFonts w:asciiTheme="majorBidi" w:hAnsiTheme="majorBidi" w:cstheme="majorBidi"/>
          <w:i/>
          <w:sz w:val="24"/>
          <w:szCs w:val="24"/>
        </w:rPr>
      </w:pPr>
      <w:r w:rsidRPr="000B26E4">
        <w:rPr>
          <w:rFonts w:asciiTheme="majorBidi" w:hAnsiTheme="majorBidi" w:cstheme="majorBidi"/>
          <w:sz w:val="24"/>
          <w:szCs w:val="24"/>
        </w:rPr>
        <w:t>Dekatkan bel pemanggil dalam jangkauan pasien</w:t>
      </w:r>
    </w:p>
    <w:p w14:paraId="30932FF2" w14:textId="77777777" w:rsidR="001B7D5B" w:rsidRPr="000B26E4" w:rsidRDefault="001B7D5B" w:rsidP="00472163">
      <w:pPr>
        <w:pStyle w:val="ListParagraph"/>
        <w:spacing w:after="0" w:line="480" w:lineRule="auto"/>
        <w:ind w:left="993"/>
        <w:jc w:val="both"/>
        <w:rPr>
          <w:rFonts w:asciiTheme="majorBidi" w:hAnsiTheme="majorBidi" w:cstheme="majorBidi"/>
          <w:i/>
          <w:sz w:val="24"/>
          <w:szCs w:val="24"/>
        </w:rPr>
      </w:pPr>
      <w:r w:rsidRPr="000B26E4">
        <w:rPr>
          <w:rFonts w:asciiTheme="majorBidi" w:hAnsiTheme="majorBidi" w:cstheme="majorBidi"/>
          <w:i/>
          <w:sz w:val="24"/>
          <w:szCs w:val="24"/>
        </w:rPr>
        <w:t>Rasional: memudahkan pasien menjangkau bel pemanggil saat membutuhkan bantuan perawat</w:t>
      </w:r>
    </w:p>
    <w:p w14:paraId="19A32C43" w14:textId="77777777" w:rsidR="001B7D5B" w:rsidRPr="000B26E4" w:rsidRDefault="001B7D5B" w:rsidP="00472163">
      <w:pPr>
        <w:pStyle w:val="ListParagraph"/>
        <w:numPr>
          <w:ilvl w:val="0"/>
          <w:numId w:val="63"/>
        </w:numPr>
        <w:spacing w:after="0" w:line="480" w:lineRule="auto"/>
        <w:ind w:left="993"/>
        <w:jc w:val="both"/>
        <w:rPr>
          <w:rFonts w:asciiTheme="majorBidi" w:hAnsiTheme="majorBidi" w:cstheme="majorBidi"/>
          <w:i/>
          <w:sz w:val="24"/>
          <w:szCs w:val="24"/>
        </w:rPr>
      </w:pPr>
      <w:r w:rsidRPr="000B26E4">
        <w:rPr>
          <w:rFonts w:asciiTheme="majorBidi" w:hAnsiTheme="majorBidi" w:cstheme="majorBidi"/>
          <w:sz w:val="24"/>
          <w:szCs w:val="24"/>
        </w:rPr>
        <w:t>Pasang hand rall tempat tidur saat setelah melakukan tindakan</w:t>
      </w:r>
    </w:p>
    <w:p w14:paraId="23E5B58C" w14:textId="77777777" w:rsidR="001B7D5B" w:rsidRPr="000B26E4" w:rsidRDefault="001B7D5B" w:rsidP="00472163">
      <w:pPr>
        <w:pStyle w:val="ListParagraph"/>
        <w:spacing w:after="0" w:line="480" w:lineRule="auto"/>
        <w:ind w:left="993"/>
        <w:jc w:val="both"/>
        <w:rPr>
          <w:rFonts w:asciiTheme="majorBidi" w:hAnsiTheme="majorBidi" w:cstheme="majorBidi"/>
          <w:i/>
          <w:sz w:val="24"/>
          <w:szCs w:val="24"/>
        </w:rPr>
      </w:pPr>
      <w:r w:rsidRPr="000B26E4">
        <w:rPr>
          <w:rFonts w:asciiTheme="majorBidi" w:hAnsiTheme="majorBidi" w:cstheme="majorBidi"/>
          <w:i/>
          <w:sz w:val="24"/>
          <w:szCs w:val="24"/>
        </w:rPr>
        <w:t>Rasional: mencegah pasien terjatuh dari tempat tidur</w:t>
      </w:r>
    </w:p>
    <w:p w14:paraId="3E727FF8" w14:textId="77777777" w:rsidR="001B7D5B" w:rsidRPr="000B26E4" w:rsidRDefault="001B7D5B" w:rsidP="00472163">
      <w:pPr>
        <w:pStyle w:val="ListParagraph"/>
        <w:numPr>
          <w:ilvl w:val="0"/>
          <w:numId w:val="63"/>
        </w:numPr>
        <w:spacing w:after="0" w:line="480" w:lineRule="auto"/>
        <w:ind w:left="993"/>
        <w:jc w:val="both"/>
        <w:rPr>
          <w:rFonts w:asciiTheme="majorBidi" w:hAnsiTheme="majorBidi" w:cstheme="majorBidi"/>
          <w:i/>
          <w:sz w:val="24"/>
          <w:szCs w:val="24"/>
        </w:rPr>
      </w:pPr>
      <w:r w:rsidRPr="000B26E4">
        <w:rPr>
          <w:rFonts w:asciiTheme="majorBidi" w:hAnsiTheme="majorBidi" w:cstheme="majorBidi"/>
          <w:sz w:val="24"/>
          <w:szCs w:val="24"/>
        </w:rPr>
        <w:t>Anjurkan pasien atau keluarga memanggil perawat jika membutuhkan bantuan untuk berpindah</w:t>
      </w:r>
    </w:p>
    <w:p w14:paraId="49A42B34" w14:textId="77777777" w:rsidR="001B7D5B" w:rsidRPr="000B26E4" w:rsidRDefault="001B7D5B" w:rsidP="00472163">
      <w:pPr>
        <w:pStyle w:val="ListParagraph"/>
        <w:spacing w:after="0" w:line="480" w:lineRule="auto"/>
        <w:ind w:left="993"/>
        <w:jc w:val="both"/>
        <w:rPr>
          <w:rFonts w:asciiTheme="majorBidi" w:hAnsiTheme="majorBidi" w:cstheme="majorBidi"/>
          <w:i/>
          <w:sz w:val="24"/>
          <w:szCs w:val="24"/>
        </w:rPr>
      </w:pPr>
      <w:r w:rsidRPr="000B26E4">
        <w:rPr>
          <w:rFonts w:asciiTheme="majorBidi" w:hAnsiTheme="majorBidi" w:cstheme="majorBidi"/>
          <w:i/>
          <w:sz w:val="24"/>
          <w:szCs w:val="24"/>
        </w:rPr>
        <w:t>Rasional: keluarga mengetahui cara bahwa pasien beresiko jatuh serta bekerjasama dengan perawat dalam pengendalian resiko jatuh</w:t>
      </w:r>
    </w:p>
    <w:p w14:paraId="023234DB" w14:textId="421F5C76" w:rsidR="002F668E" w:rsidRDefault="002E290E" w:rsidP="00472163">
      <w:pPr>
        <w:pStyle w:val="ListParagraph"/>
        <w:numPr>
          <w:ilvl w:val="0"/>
          <w:numId w:val="1"/>
        </w:numPr>
        <w:spacing w:after="0" w:line="480" w:lineRule="auto"/>
        <w:ind w:left="567" w:hanging="567"/>
        <w:jc w:val="both"/>
        <w:outlineLvl w:val="1"/>
        <w:rPr>
          <w:rFonts w:asciiTheme="majorBidi" w:hAnsiTheme="majorBidi" w:cstheme="majorBidi"/>
          <w:b/>
          <w:bCs/>
          <w:sz w:val="24"/>
          <w:szCs w:val="24"/>
        </w:rPr>
      </w:pPr>
      <w:bookmarkStart w:id="49" w:name="_Toc46665147"/>
      <w:r w:rsidRPr="00DB0645">
        <w:rPr>
          <w:rFonts w:asciiTheme="majorBidi" w:hAnsiTheme="majorBidi" w:cstheme="majorBidi"/>
          <w:b/>
          <w:bCs/>
          <w:sz w:val="24"/>
          <w:szCs w:val="24"/>
        </w:rPr>
        <w:t>Implementasi</w:t>
      </w:r>
      <w:r w:rsidR="00DB0645">
        <w:rPr>
          <w:rFonts w:asciiTheme="majorBidi" w:hAnsiTheme="majorBidi" w:cstheme="majorBidi"/>
          <w:b/>
          <w:bCs/>
          <w:sz w:val="24"/>
          <w:szCs w:val="24"/>
        </w:rPr>
        <w:t xml:space="preserve"> </w:t>
      </w:r>
      <w:r w:rsidRPr="00DB0645">
        <w:rPr>
          <w:rFonts w:asciiTheme="majorBidi" w:hAnsiTheme="majorBidi" w:cstheme="majorBidi"/>
          <w:b/>
          <w:bCs/>
          <w:sz w:val="24"/>
          <w:szCs w:val="24"/>
        </w:rPr>
        <w:t>Keperawatan</w:t>
      </w:r>
      <w:bookmarkEnd w:id="49"/>
    </w:p>
    <w:p w14:paraId="3F399EE9" w14:textId="77777777" w:rsidR="002B1365" w:rsidRDefault="002B72EC" w:rsidP="00472163">
      <w:pPr>
        <w:spacing w:after="0" w:line="480" w:lineRule="auto"/>
        <w:ind w:firstLine="567"/>
        <w:jc w:val="both"/>
        <w:rPr>
          <w:rFonts w:asciiTheme="majorBidi" w:hAnsiTheme="majorBidi" w:cstheme="majorBidi"/>
          <w:sz w:val="24"/>
          <w:szCs w:val="24"/>
        </w:rPr>
      </w:pPr>
      <w:r w:rsidRPr="00465BBE">
        <w:rPr>
          <w:rFonts w:asciiTheme="majorBidi" w:hAnsiTheme="majorBidi" w:cstheme="majorBidi"/>
          <w:sz w:val="24"/>
          <w:szCs w:val="24"/>
        </w:rPr>
        <w:t xml:space="preserve">Implementasi keperawatan </w:t>
      </w:r>
      <w:r w:rsidR="0076097D" w:rsidRPr="00465BBE">
        <w:rPr>
          <w:rFonts w:asciiTheme="majorBidi" w:hAnsiTheme="majorBidi" w:cstheme="majorBidi"/>
          <w:sz w:val="24"/>
          <w:szCs w:val="24"/>
        </w:rPr>
        <w:t xml:space="preserve">yang dilakukan pada tanggal 28 Oktober 2019 </w:t>
      </w:r>
      <w:r w:rsidR="004B43DA" w:rsidRPr="00465BBE">
        <w:rPr>
          <w:rFonts w:asciiTheme="majorBidi" w:hAnsiTheme="majorBidi" w:cstheme="majorBidi"/>
          <w:sz w:val="24"/>
          <w:szCs w:val="24"/>
        </w:rPr>
        <w:t>pukul 12.00 yaitu Mengidentifikasi tanda dan gejala hipoglikemi, pukul 09.35</w:t>
      </w:r>
      <w:r w:rsidR="00465BBE" w:rsidRPr="00465BBE">
        <w:rPr>
          <w:rFonts w:asciiTheme="majorBidi" w:hAnsiTheme="majorBidi" w:cstheme="majorBidi"/>
          <w:sz w:val="24"/>
          <w:szCs w:val="24"/>
        </w:rPr>
        <w:t xml:space="preserve"> hasil</w:t>
      </w:r>
      <w:r w:rsidR="004B43DA" w:rsidRPr="00465BBE">
        <w:rPr>
          <w:rFonts w:asciiTheme="majorBidi" w:hAnsiTheme="majorBidi" w:cstheme="majorBidi"/>
          <w:sz w:val="24"/>
          <w:szCs w:val="24"/>
        </w:rPr>
        <w:t xml:space="preserve"> </w:t>
      </w:r>
      <w:r w:rsidR="004B43DA" w:rsidRPr="00465BBE">
        <w:rPr>
          <w:rFonts w:asciiTheme="majorBidi" w:hAnsiTheme="majorBidi" w:cstheme="majorBidi"/>
          <w:i/>
          <w:iCs/>
          <w:sz w:val="24"/>
          <w:szCs w:val="24"/>
        </w:rPr>
        <w:t>blood sugar</w:t>
      </w:r>
      <w:r w:rsidR="004B43DA" w:rsidRPr="00465BBE">
        <w:rPr>
          <w:rFonts w:asciiTheme="majorBidi" w:hAnsiTheme="majorBidi" w:cstheme="majorBidi"/>
          <w:sz w:val="24"/>
          <w:szCs w:val="24"/>
        </w:rPr>
        <w:t xml:space="preserve"> (BS) 58 mg/dl.</w:t>
      </w:r>
      <w:r w:rsidR="00465BBE" w:rsidRPr="00465BBE">
        <w:rPr>
          <w:rFonts w:asciiTheme="majorBidi" w:hAnsiTheme="majorBidi" w:cstheme="majorBidi"/>
          <w:sz w:val="24"/>
          <w:szCs w:val="24"/>
        </w:rPr>
        <w:t xml:space="preserve"> Pukul 12.05 </w:t>
      </w:r>
      <w:r w:rsidR="00D8157E">
        <w:rPr>
          <w:rFonts w:asciiTheme="majorBidi" w:hAnsiTheme="majorBidi" w:cstheme="majorBidi"/>
          <w:sz w:val="24"/>
          <w:szCs w:val="24"/>
        </w:rPr>
        <w:t>m</w:t>
      </w:r>
      <w:r w:rsidR="00465BBE" w:rsidRPr="00465BBE">
        <w:rPr>
          <w:rFonts w:asciiTheme="majorBidi" w:hAnsiTheme="majorBidi" w:cstheme="majorBidi"/>
          <w:sz w:val="24"/>
          <w:szCs w:val="24"/>
        </w:rPr>
        <w:t>engidentifikasi penyebab hipoglikemi (hipoglikemi disebabkan</w:t>
      </w:r>
      <w:r w:rsidR="00D8157E">
        <w:rPr>
          <w:rFonts w:asciiTheme="majorBidi" w:hAnsiTheme="majorBidi" w:cstheme="majorBidi"/>
          <w:sz w:val="24"/>
          <w:szCs w:val="24"/>
        </w:rPr>
        <w:t xml:space="preserve"> penggunaan obat glikemik oral t</w:t>
      </w:r>
      <w:r w:rsidR="00465BBE" w:rsidRPr="00465BBE">
        <w:rPr>
          <w:rFonts w:asciiTheme="majorBidi" w:hAnsiTheme="majorBidi" w:cstheme="majorBidi"/>
          <w:sz w:val="24"/>
          <w:szCs w:val="24"/>
        </w:rPr>
        <w:t>rajenta di rumah)</w:t>
      </w:r>
      <w:r w:rsidR="00D8157E">
        <w:rPr>
          <w:rFonts w:asciiTheme="majorBidi" w:hAnsiTheme="majorBidi" w:cstheme="majorBidi"/>
          <w:sz w:val="24"/>
          <w:szCs w:val="24"/>
        </w:rPr>
        <w:t>, m</w:t>
      </w:r>
      <w:r w:rsidR="00465BBE" w:rsidRPr="00465BBE">
        <w:rPr>
          <w:rFonts w:asciiTheme="majorBidi" w:hAnsiTheme="majorBidi" w:cstheme="majorBidi"/>
          <w:sz w:val="24"/>
          <w:szCs w:val="24"/>
        </w:rPr>
        <w:t>emonitor irama, frekuensi, dan upaya napas</w:t>
      </w:r>
      <w:r w:rsidR="00D8157E">
        <w:rPr>
          <w:rFonts w:asciiTheme="majorBidi" w:hAnsiTheme="majorBidi" w:cstheme="majorBidi"/>
          <w:sz w:val="24"/>
          <w:szCs w:val="24"/>
        </w:rPr>
        <w:t>, didapatkan hasil</w:t>
      </w:r>
      <w:r w:rsidR="00465BBE" w:rsidRPr="00465BBE">
        <w:rPr>
          <w:rFonts w:asciiTheme="majorBidi" w:hAnsiTheme="majorBidi" w:cstheme="majorBidi"/>
          <w:sz w:val="24"/>
          <w:szCs w:val="24"/>
        </w:rPr>
        <w:t xml:space="preserve"> </w:t>
      </w:r>
      <w:r w:rsidR="00D8157E">
        <w:rPr>
          <w:rFonts w:asciiTheme="majorBidi" w:hAnsiTheme="majorBidi" w:cstheme="majorBidi"/>
          <w:sz w:val="24"/>
          <w:szCs w:val="24"/>
        </w:rPr>
        <w:t>irama nafas</w:t>
      </w:r>
      <w:r w:rsidR="00465BBE" w:rsidRPr="00465BBE">
        <w:rPr>
          <w:rFonts w:asciiTheme="majorBidi" w:hAnsiTheme="majorBidi" w:cstheme="majorBidi"/>
          <w:sz w:val="24"/>
          <w:szCs w:val="24"/>
        </w:rPr>
        <w:t xml:space="preserve"> vesikuler</w:t>
      </w:r>
      <w:r w:rsidR="00D8157E">
        <w:rPr>
          <w:rFonts w:asciiTheme="majorBidi" w:hAnsiTheme="majorBidi" w:cstheme="majorBidi"/>
          <w:sz w:val="24"/>
          <w:szCs w:val="24"/>
        </w:rPr>
        <w:t xml:space="preserve">, frekuensi </w:t>
      </w:r>
      <w:r w:rsidR="00465BBE" w:rsidRPr="00D8157E">
        <w:rPr>
          <w:rFonts w:asciiTheme="majorBidi" w:hAnsiTheme="majorBidi" w:cstheme="majorBidi"/>
          <w:sz w:val="24"/>
          <w:szCs w:val="24"/>
        </w:rPr>
        <w:t>25x/menit</w:t>
      </w:r>
      <w:r w:rsidR="00D8157E">
        <w:rPr>
          <w:rFonts w:asciiTheme="majorBidi" w:hAnsiTheme="majorBidi" w:cstheme="majorBidi"/>
          <w:sz w:val="24"/>
          <w:szCs w:val="24"/>
        </w:rPr>
        <w:t>,</w:t>
      </w:r>
      <w:r w:rsidR="00465BBE" w:rsidRPr="00D8157E">
        <w:rPr>
          <w:rFonts w:asciiTheme="majorBidi" w:hAnsiTheme="majorBidi" w:cstheme="majorBidi"/>
          <w:sz w:val="24"/>
          <w:szCs w:val="24"/>
        </w:rPr>
        <w:t xml:space="preserve"> </w:t>
      </w:r>
      <w:r w:rsidR="00D8157E">
        <w:rPr>
          <w:rFonts w:asciiTheme="majorBidi" w:hAnsiTheme="majorBidi" w:cstheme="majorBidi"/>
          <w:sz w:val="24"/>
          <w:szCs w:val="24"/>
        </w:rPr>
        <w:t>dan t</w:t>
      </w:r>
      <w:r w:rsidR="00465BBE" w:rsidRPr="00D8157E">
        <w:rPr>
          <w:rFonts w:asciiTheme="majorBidi" w:hAnsiTheme="majorBidi" w:cstheme="majorBidi"/>
          <w:sz w:val="24"/>
          <w:szCs w:val="24"/>
        </w:rPr>
        <w:t>idak ada penggunaan otot bantu nafas</w:t>
      </w:r>
      <w:r w:rsidR="00D8157E">
        <w:rPr>
          <w:rFonts w:asciiTheme="majorBidi" w:hAnsiTheme="majorBidi" w:cstheme="majorBidi"/>
          <w:sz w:val="24"/>
          <w:szCs w:val="24"/>
        </w:rPr>
        <w:t>. Pukul 12.15 m</w:t>
      </w:r>
      <w:r w:rsidR="00465BBE" w:rsidRPr="00D8157E">
        <w:rPr>
          <w:rFonts w:asciiTheme="majorBidi" w:hAnsiTheme="majorBidi" w:cstheme="majorBidi"/>
          <w:sz w:val="24"/>
          <w:szCs w:val="24"/>
        </w:rPr>
        <w:t>emonitor pola napas (</w:t>
      </w:r>
      <w:r w:rsidR="00465BBE" w:rsidRPr="0029067E">
        <w:rPr>
          <w:rFonts w:asciiTheme="majorBidi" w:hAnsiTheme="majorBidi" w:cstheme="majorBidi"/>
          <w:i/>
          <w:iCs/>
          <w:sz w:val="24"/>
          <w:szCs w:val="24"/>
        </w:rPr>
        <w:t>eupnea</w:t>
      </w:r>
      <w:r w:rsidR="00465BBE" w:rsidRPr="00D8157E">
        <w:rPr>
          <w:rFonts w:asciiTheme="majorBidi" w:hAnsiTheme="majorBidi" w:cstheme="majorBidi"/>
          <w:sz w:val="24"/>
          <w:szCs w:val="24"/>
        </w:rPr>
        <w:t xml:space="preserve">), </w:t>
      </w:r>
      <w:r w:rsidR="00D8157E">
        <w:rPr>
          <w:rFonts w:asciiTheme="majorBidi" w:hAnsiTheme="majorBidi" w:cstheme="majorBidi"/>
          <w:sz w:val="24"/>
          <w:szCs w:val="24"/>
        </w:rPr>
        <w:t>m</w:t>
      </w:r>
      <w:r w:rsidR="00465BBE" w:rsidRPr="00D8157E">
        <w:rPr>
          <w:rFonts w:asciiTheme="majorBidi" w:hAnsiTheme="majorBidi" w:cstheme="majorBidi"/>
          <w:sz w:val="24"/>
          <w:szCs w:val="24"/>
        </w:rPr>
        <w:t>emonitor suara napas tambahan (</w:t>
      </w:r>
      <w:r w:rsidR="00465BBE" w:rsidRPr="0029067E">
        <w:rPr>
          <w:rFonts w:asciiTheme="majorBidi" w:hAnsiTheme="majorBidi" w:cstheme="majorBidi"/>
          <w:i/>
          <w:iCs/>
          <w:sz w:val="24"/>
          <w:szCs w:val="24"/>
        </w:rPr>
        <w:t>ronchi</w:t>
      </w:r>
      <w:r w:rsidR="00465BBE" w:rsidRPr="00D8157E">
        <w:rPr>
          <w:rFonts w:asciiTheme="majorBidi" w:hAnsiTheme="majorBidi" w:cstheme="majorBidi"/>
          <w:sz w:val="24"/>
          <w:szCs w:val="24"/>
        </w:rPr>
        <w:t xml:space="preserve"> kudaran kanan bawah) dan </w:t>
      </w:r>
      <w:r w:rsidR="00751F3B">
        <w:rPr>
          <w:rFonts w:asciiTheme="majorBidi" w:hAnsiTheme="majorBidi" w:cstheme="majorBidi"/>
          <w:sz w:val="24"/>
          <w:szCs w:val="24"/>
        </w:rPr>
        <w:t>m</w:t>
      </w:r>
      <w:r w:rsidR="00465BBE" w:rsidRPr="00D8157E">
        <w:rPr>
          <w:rFonts w:asciiTheme="majorBidi" w:hAnsiTheme="majorBidi" w:cstheme="majorBidi"/>
          <w:sz w:val="24"/>
          <w:szCs w:val="24"/>
        </w:rPr>
        <w:t xml:space="preserve">emposisikan pasien </w:t>
      </w:r>
      <w:r w:rsidR="00465BBE" w:rsidRPr="0029067E">
        <w:rPr>
          <w:rFonts w:asciiTheme="majorBidi" w:hAnsiTheme="majorBidi" w:cstheme="majorBidi"/>
          <w:i/>
          <w:iCs/>
          <w:sz w:val="24"/>
          <w:szCs w:val="24"/>
        </w:rPr>
        <w:t>semi fowler</w:t>
      </w:r>
      <w:r w:rsidR="00465BBE" w:rsidRPr="00D8157E">
        <w:rPr>
          <w:rFonts w:asciiTheme="majorBidi" w:hAnsiTheme="majorBidi" w:cstheme="majorBidi"/>
          <w:sz w:val="24"/>
          <w:szCs w:val="24"/>
        </w:rPr>
        <w:t xml:space="preserve"> (</w:t>
      </w:r>
      <w:r w:rsidR="00465BBE" w:rsidRPr="0029067E">
        <w:rPr>
          <w:rFonts w:asciiTheme="majorBidi" w:hAnsiTheme="majorBidi" w:cstheme="majorBidi"/>
          <w:i/>
          <w:iCs/>
          <w:sz w:val="24"/>
          <w:szCs w:val="24"/>
        </w:rPr>
        <w:t>bed</w:t>
      </w:r>
      <w:r w:rsidR="00465BBE" w:rsidRPr="00D8157E">
        <w:rPr>
          <w:rFonts w:asciiTheme="majorBidi" w:hAnsiTheme="majorBidi" w:cstheme="majorBidi"/>
          <w:sz w:val="24"/>
          <w:szCs w:val="24"/>
        </w:rPr>
        <w:t xml:space="preserve"> pasien posisi semi fowler 45</w:t>
      </w:r>
      <w:r w:rsidR="00465BBE" w:rsidRPr="00D8157E">
        <w:rPr>
          <w:rFonts w:asciiTheme="majorBidi" w:hAnsiTheme="majorBidi" w:cstheme="majorBidi"/>
          <w:sz w:val="24"/>
          <w:szCs w:val="24"/>
          <w:vertAlign w:val="superscript"/>
        </w:rPr>
        <w:t>o</w:t>
      </w:r>
      <w:r w:rsidR="00465BBE" w:rsidRPr="00D8157E">
        <w:rPr>
          <w:rFonts w:asciiTheme="majorBidi" w:hAnsiTheme="majorBidi" w:cstheme="majorBidi"/>
          <w:sz w:val="24"/>
          <w:szCs w:val="24"/>
        </w:rPr>
        <w:t>)</w:t>
      </w:r>
      <w:r w:rsidR="009A2FA1">
        <w:rPr>
          <w:rFonts w:asciiTheme="majorBidi" w:hAnsiTheme="majorBidi" w:cstheme="majorBidi"/>
          <w:sz w:val="24"/>
          <w:szCs w:val="24"/>
        </w:rPr>
        <w:t>.</w:t>
      </w:r>
      <w:r w:rsidR="002B1365">
        <w:rPr>
          <w:rFonts w:asciiTheme="majorBidi" w:hAnsiTheme="majorBidi" w:cstheme="majorBidi"/>
          <w:sz w:val="24"/>
          <w:szCs w:val="24"/>
        </w:rPr>
        <w:t xml:space="preserve"> </w:t>
      </w:r>
      <w:r w:rsidR="00751F3B" w:rsidRPr="00751F3B">
        <w:rPr>
          <w:rFonts w:asciiTheme="majorBidi" w:hAnsiTheme="majorBidi" w:cstheme="majorBidi"/>
          <w:sz w:val="24"/>
          <w:szCs w:val="24"/>
        </w:rPr>
        <w:t xml:space="preserve">Pada pukul 14.00 </w:t>
      </w:r>
      <w:r w:rsidR="00F559B2">
        <w:rPr>
          <w:rFonts w:asciiTheme="majorBidi" w:hAnsiTheme="majorBidi" w:cstheme="majorBidi"/>
          <w:sz w:val="24"/>
          <w:szCs w:val="24"/>
        </w:rPr>
        <w:t>m</w:t>
      </w:r>
      <w:r w:rsidR="00751F3B" w:rsidRPr="00751F3B">
        <w:rPr>
          <w:rFonts w:asciiTheme="majorBidi" w:hAnsiTheme="majorBidi" w:cstheme="majorBidi"/>
          <w:sz w:val="24"/>
          <w:szCs w:val="24"/>
        </w:rPr>
        <w:t>empertahankan terapi oksigen nasal kanul 3 lpm</w:t>
      </w:r>
      <w:r w:rsidR="00F559B2">
        <w:rPr>
          <w:rFonts w:asciiTheme="majorBidi" w:hAnsiTheme="majorBidi" w:cstheme="majorBidi"/>
          <w:sz w:val="24"/>
          <w:szCs w:val="24"/>
        </w:rPr>
        <w:t>. Pukul 15.00 m</w:t>
      </w:r>
      <w:r w:rsidR="00751F3B" w:rsidRPr="00751F3B">
        <w:rPr>
          <w:rFonts w:asciiTheme="majorBidi" w:hAnsiTheme="majorBidi" w:cstheme="majorBidi"/>
          <w:sz w:val="24"/>
          <w:szCs w:val="24"/>
        </w:rPr>
        <w:t>emonitor kadar glukosa darah secara berkala sesuai anjuran dokter (BS=51mg/dl)</w:t>
      </w:r>
      <w:r w:rsidR="00F559B2">
        <w:rPr>
          <w:rFonts w:asciiTheme="majorBidi" w:hAnsiTheme="majorBidi" w:cstheme="majorBidi"/>
          <w:sz w:val="24"/>
          <w:szCs w:val="24"/>
        </w:rPr>
        <w:t>, m</w:t>
      </w:r>
      <w:r w:rsidR="00751F3B" w:rsidRPr="00751F3B">
        <w:rPr>
          <w:rFonts w:asciiTheme="majorBidi" w:hAnsiTheme="majorBidi" w:cstheme="majorBidi"/>
          <w:sz w:val="24"/>
          <w:szCs w:val="24"/>
        </w:rPr>
        <w:t xml:space="preserve">emonitor </w:t>
      </w:r>
      <w:r w:rsidR="00751F3B" w:rsidRPr="0029067E">
        <w:rPr>
          <w:rFonts w:asciiTheme="majorBidi" w:hAnsiTheme="majorBidi" w:cstheme="majorBidi"/>
          <w:i/>
          <w:iCs/>
          <w:sz w:val="24"/>
          <w:szCs w:val="24"/>
        </w:rPr>
        <w:t>intake</w:t>
      </w:r>
      <w:r w:rsidR="00751F3B" w:rsidRPr="00751F3B">
        <w:rPr>
          <w:rFonts w:asciiTheme="majorBidi" w:hAnsiTheme="majorBidi" w:cstheme="majorBidi"/>
          <w:sz w:val="24"/>
          <w:szCs w:val="24"/>
        </w:rPr>
        <w:t xml:space="preserve"> dan </w:t>
      </w:r>
      <w:r w:rsidR="00751F3B" w:rsidRPr="0029067E">
        <w:rPr>
          <w:rFonts w:asciiTheme="majorBidi" w:hAnsiTheme="majorBidi" w:cstheme="majorBidi"/>
          <w:i/>
          <w:iCs/>
          <w:sz w:val="24"/>
          <w:szCs w:val="24"/>
        </w:rPr>
        <w:t>output</w:t>
      </w:r>
      <w:r w:rsidR="00751F3B" w:rsidRPr="00751F3B">
        <w:rPr>
          <w:rFonts w:asciiTheme="majorBidi" w:hAnsiTheme="majorBidi" w:cstheme="majorBidi"/>
          <w:sz w:val="24"/>
          <w:szCs w:val="24"/>
        </w:rPr>
        <w:t xml:space="preserve"> cairan </w:t>
      </w:r>
      <w:r w:rsidR="00F559B2">
        <w:rPr>
          <w:rFonts w:asciiTheme="majorBidi" w:hAnsiTheme="majorBidi" w:cstheme="majorBidi"/>
          <w:sz w:val="24"/>
          <w:szCs w:val="24"/>
        </w:rPr>
        <w:t>(</w:t>
      </w:r>
      <w:r w:rsidR="00F559B2" w:rsidRPr="0029067E">
        <w:rPr>
          <w:rFonts w:asciiTheme="majorBidi" w:hAnsiTheme="majorBidi" w:cstheme="majorBidi"/>
          <w:i/>
          <w:iCs/>
          <w:sz w:val="24"/>
          <w:szCs w:val="24"/>
        </w:rPr>
        <w:t>i</w:t>
      </w:r>
      <w:r w:rsidR="00751F3B" w:rsidRPr="0029067E">
        <w:rPr>
          <w:rFonts w:asciiTheme="majorBidi" w:hAnsiTheme="majorBidi" w:cstheme="majorBidi"/>
          <w:i/>
          <w:iCs/>
          <w:sz w:val="24"/>
          <w:szCs w:val="24"/>
        </w:rPr>
        <w:t>ntake</w:t>
      </w:r>
      <w:r w:rsidR="00751F3B" w:rsidRPr="00751F3B">
        <w:rPr>
          <w:rFonts w:asciiTheme="majorBidi" w:hAnsiTheme="majorBidi" w:cstheme="majorBidi"/>
          <w:sz w:val="24"/>
          <w:szCs w:val="24"/>
        </w:rPr>
        <w:t xml:space="preserve"> total = 2000</w:t>
      </w:r>
      <w:r w:rsidR="00F559B2">
        <w:rPr>
          <w:rFonts w:asciiTheme="majorBidi" w:hAnsiTheme="majorBidi" w:cstheme="majorBidi"/>
          <w:sz w:val="24"/>
          <w:szCs w:val="24"/>
        </w:rPr>
        <w:t xml:space="preserve">, </w:t>
      </w:r>
      <w:r w:rsidR="00F559B2" w:rsidRPr="0029067E">
        <w:rPr>
          <w:rFonts w:asciiTheme="majorBidi" w:hAnsiTheme="majorBidi" w:cstheme="majorBidi"/>
          <w:i/>
          <w:iCs/>
          <w:sz w:val="24"/>
          <w:szCs w:val="24"/>
        </w:rPr>
        <w:lastRenderedPageBreak/>
        <w:t>output</w:t>
      </w:r>
      <w:r w:rsidR="00F559B2">
        <w:rPr>
          <w:rFonts w:asciiTheme="majorBidi" w:hAnsiTheme="majorBidi" w:cstheme="majorBidi"/>
          <w:sz w:val="24"/>
          <w:szCs w:val="24"/>
        </w:rPr>
        <w:t xml:space="preserve"> </w:t>
      </w:r>
      <w:r w:rsidR="00751F3B" w:rsidRPr="00751F3B">
        <w:rPr>
          <w:rFonts w:asciiTheme="majorBidi" w:hAnsiTheme="majorBidi" w:cstheme="majorBidi"/>
          <w:sz w:val="24"/>
          <w:szCs w:val="24"/>
        </w:rPr>
        <w:t>total = 2300</w:t>
      </w:r>
      <w:r w:rsidR="00F559B2">
        <w:rPr>
          <w:rFonts w:asciiTheme="majorBidi" w:hAnsiTheme="majorBidi" w:cstheme="majorBidi"/>
          <w:sz w:val="24"/>
          <w:szCs w:val="24"/>
        </w:rPr>
        <w:t>, t</w:t>
      </w:r>
      <w:r w:rsidR="00751F3B" w:rsidRPr="00751F3B">
        <w:rPr>
          <w:rFonts w:asciiTheme="majorBidi" w:hAnsiTheme="majorBidi" w:cstheme="majorBidi"/>
          <w:sz w:val="24"/>
          <w:szCs w:val="24"/>
        </w:rPr>
        <w:t>otal balance = -300</w:t>
      </w:r>
      <w:r w:rsidR="00F559B2">
        <w:rPr>
          <w:rFonts w:asciiTheme="majorBidi" w:hAnsiTheme="majorBidi" w:cstheme="majorBidi"/>
          <w:sz w:val="24"/>
          <w:szCs w:val="24"/>
        </w:rPr>
        <w:t>), m</w:t>
      </w:r>
      <w:r w:rsidR="00751F3B" w:rsidRPr="00751F3B">
        <w:rPr>
          <w:rFonts w:asciiTheme="majorBidi" w:hAnsiTheme="majorBidi" w:cstheme="majorBidi"/>
          <w:sz w:val="24"/>
          <w:szCs w:val="24"/>
        </w:rPr>
        <w:t xml:space="preserve">empertahankan akses intavena (IV </w:t>
      </w:r>
      <w:r w:rsidR="00751F3B" w:rsidRPr="0029067E">
        <w:rPr>
          <w:rFonts w:asciiTheme="majorBidi" w:hAnsiTheme="majorBidi" w:cstheme="majorBidi"/>
          <w:i/>
          <w:iCs/>
          <w:sz w:val="24"/>
          <w:szCs w:val="24"/>
        </w:rPr>
        <w:t>line</w:t>
      </w:r>
      <w:r w:rsidR="00751F3B" w:rsidRPr="00751F3B">
        <w:rPr>
          <w:rFonts w:asciiTheme="majorBidi" w:hAnsiTheme="majorBidi" w:cstheme="majorBidi"/>
          <w:sz w:val="24"/>
          <w:szCs w:val="24"/>
        </w:rPr>
        <w:t xml:space="preserve"> jalan lancar, VIP </w:t>
      </w:r>
      <w:r w:rsidR="00751F3B" w:rsidRPr="0029067E">
        <w:rPr>
          <w:rFonts w:asciiTheme="majorBidi" w:hAnsiTheme="majorBidi" w:cstheme="majorBidi"/>
          <w:i/>
          <w:iCs/>
          <w:sz w:val="24"/>
          <w:szCs w:val="24"/>
        </w:rPr>
        <w:t>score</w:t>
      </w:r>
      <w:r w:rsidR="00751F3B" w:rsidRPr="00751F3B">
        <w:rPr>
          <w:rFonts w:asciiTheme="majorBidi" w:hAnsiTheme="majorBidi" w:cstheme="majorBidi"/>
          <w:sz w:val="24"/>
          <w:szCs w:val="24"/>
        </w:rPr>
        <w:t xml:space="preserve"> 0)</w:t>
      </w:r>
      <w:r w:rsidR="00F559B2">
        <w:rPr>
          <w:rFonts w:asciiTheme="majorBidi" w:hAnsiTheme="majorBidi" w:cstheme="majorBidi"/>
          <w:sz w:val="24"/>
          <w:szCs w:val="24"/>
        </w:rPr>
        <w:t>, m</w:t>
      </w:r>
      <w:r w:rsidR="00751F3B" w:rsidRPr="00751F3B">
        <w:rPr>
          <w:rFonts w:asciiTheme="majorBidi" w:hAnsiTheme="majorBidi" w:cstheme="majorBidi"/>
          <w:sz w:val="24"/>
          <w:szCs w:val="24"/>
        </w:rPr>
        <w:t>engajarkan ke kel</w:t>
      </w:r>
      <w:r w:rsidR="00F559B2">
        <w:rPr>
          <w:rFonts w:asciiTheme="majorBidi" w:hAnsiTheme="majorBidi" w:cstheme="majorBidi"/>
          <w:sz w:val="24"/>
          <w:szCs w:val="24"/>
        </w:rPr>
        <w:t>uarga pengelolaan hipoglikemia (</w:t>
      </w:r>
      <w:r w:rsidR="00751F3B" w:rsidRPr="00751F3B">
        <w:rPr>
          <w:rFonts w:asciiTheme="majorBidi" w:hAnsiTheme="majorBidi" w:cstheme="majorBidi"/>
          <w:sz w:val="24"/>
          <w:szCs w:val="24"/>
        </w:rPr>
        <w:t>misalkan tanda dan gejala, serta faktor resiko dan penanganan hipoglikemi</w:t>
      </w:r>
      <w:r w:rsidR="00F559B2">
        <w:rPr>
          <w:rFonts w:asciiTheme="majorBidi" w:hAnsiTheme="majorBidi" w:cstheme="majorBidi"/>
          <w:sz w:val="24"/>
          <w:szCs w:val="24"/>
        </w:rPr>
        <w:t>)</w:t>
      </w:r>
      <w:r w:rsidR="009A2FA1">
        <w:rPr>
          <w:rFonts w:asciiTheme="majorBidi" w:hAnsiTheme="majorBidi" w:cstheme="majorBidi"/>
          <w:sz w:val="24"/>
          <w:szCs w:val="24"/>
        </w:rPr>
        <w:t>. Pukul 15.10 m</w:t>
      </w:r>
      <w:r w:rsidR="00751F3B" w:rsidRPr="00751F3B">
        <w:rPr>
          <w:rFonts w:asciiTheme="majorBidi" w:hAnsiTheme="majorBidi" w:cstheme="majorBidi"/>
          <w:sz w:val="24"/>
          <w:szCs w:val="24"/>
        </w:rPr>
        <w:t xml:space="preserve">engkolaborasikan pemberian D40% 1 </w:t>
      </w:r>
      <w:r w:rsidR="00751F3B" w:rsidRPr="0029067E">
        <w:rPr>
          <w:rFonts w:asciiTheme="majorBidi" w:hAnsiTheme="majorBidi" w:cstheme="majorBidi"/>
          <w:i/>
          <w:iCs/>
          <w:sz w:val="24"/>
          <w:szCs w:val="24"/>
        </w:rPr>
        <w:t>flash</w:t>
      </w:r>
      <w:r w:rsidR="009A2FA1">
        <w:rPr>
          <w:rFonts w:asciiTheme="majorBidi" w:hAnsiTheme="majorBidi" w:cstheme="majorBidi"/>
          <w:sz w:val="24"/>
          <w:szCs w:val="24"/>
        </w:rPr>
        <w:t xml:space="preserve">. </w:t>
      </w:r>
    </w:p>
    <w:p w14:paraId="3936EF15" w14:textId="408CF829" w:rsidR="00D84CCE" w:rsidRDefault="00B40670" w:rsidP="001346C2">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Pada pukul 16.00 m</w:t>
      </w:r>
      <w:r w:rsidR="009A2FA1" w:rsidRPr="00B40670">
        <w:rPr>
          <w:rFonts w:asciiTheme="majorBidi" w:hAnsiTheme="majorBidi" w:cstheme="majorBidi"/>
          <w:sz w:val="24"/>
          <w:szCs w:val="24"/>
        </w:rPr>
        <w:t>engidentifikasi penyebab gangguan integritas kulit</w:t>
      </w:r>
      <w:r>
        <w:rPr>
          <w:rFonts w:asciiTheme="majorBidi" w:hAnsiTheme="majorBidi" w:cstheme="majorBidi"/>
          <w:sz w:val="24"/>
          <w:szCs w:val="24"/>
        </w:rPr>
        <w:t>, m</w:t>
      </w:r>
      <w:r w:rsidR="009A2FA1" w:rsidRPr="00B40670">
        <w:rPr>
          <w:rFonts w:asciiTheme="majorBidi" w:hAnsiTheme="majorBidi" w:cstheme="majorBidi"/>
          <w:sz w:val="24"/>
          <w:szCs w:val="24"/>
        </w:rPr>
        <w:t>elakukan alih baring setiap 2-3 jam sekali dengan melibatkan keluarga</w:t>
      </w:r>
      <w:r>
        <w:rPr>
          <w:rFonts w:asciiTheme="majorBidi" w:hAnsiTheme="majorBidi" w:cstheme="majorBidi"/>
          <w:sz w:val="24"/>
          <w:szCs w:val="24"/>
        </w:rPr>
        <w:t>, mengo</w:t>
      </w:r>
      <w:r w:rsidR="009A2FA1" w:rsidRPr="00B40670">
        <w:rPr>
          <w:rFonts w:asciiTheme="majorBidi" w:hAnsiTheme="majorBidi" w:cstheme="majorBidi"/>
          <w:sz w:val="24"/>
          <w:szCs w:val="24"/>
        </w:rPr>
        <w:t xml:space="preserve">bservasi </w:t>
      </w:r>
      <w:r>
        <w:rPr>
          <w:rFonts w:asciiTheme="majorBidi" w:hAnsiTheme="majorBidi" w:cstheme="majorBidi"/>
          <w:sz w:val="24"/>
          <w:szCs w:val="24"/>
        </w:rPr>
        <w:t>tanda-tanda vital (</w:t>
      </w:r>
      <w:r w:rsidR="009A2FA1" w:rsidRPr="00B40670">
        <w:rPr>
          <w:rFonts w:asciiTheme="majorBidi" w:hAnsiTheme="majorBidi" w:cstheme="majorBidi"/>
          <w:sz w:val="24"/>
          <w:szCs w:val="24"/>
        </w:rPr>
        <w:t>TD = 145/78 mmHg</w:t>
      </w:r>
      <w:r>
        <w:rPr>
          <w:rFonts w:asciiTheme="majorBidi" w:hAnsiTheme="majorBidi" w:cstheme="majorBidi"/>
          <w:sz w:val="24"/>
          <w:szCs w:val="24"/>
        </w:rPr>
        <w:t xml:space="preserve">, </w:t>
      </w:r>
      <w:r w:rsidR="009A2FA1" w:rsidRPr="00B40670">
        <w:rPr>
          <w:rFonts w:asciiTheme="majorBidi" w:hAnsiTheme="majorBidi" w:cstheme="majorBidi"/>
          <w:sz w:val="24"/>
          <w:szCs w:val="24"/>
        </w:rPr>
        <w:t>N = 78x/menit</w:t>
      </w:r>
      <w:r>
        <w:rPr>
          <w:rFonts w:asciiTheme="majorBidi" w:hAnsiTheme="majorBidi" w:cstheme="majorBidi"/>
          <w:sz w:val="24"/>
          <w:szCs w:val="24"/>
        </w:rPr>
        <w:t xml:space="preserve">, </w:t>
      </w:r>
      <w:r w:rsidR="009A2FA1" w:rsidRPr="00B40670">
        <w:rPr>
          <w:rFonts w:asciiTheme="majorBidi" w:hAnsiTheme="majorBidi" w:cstheme="majorBidi"/>
          <w:sz w:val="24"/>
          <w:szCs w:val="24"/>
        </w:rPr>
        <w:t>RR = 20x/menit</w:t>
      </w:r>
      <w:r>
        <w:rPr>
          <w:rFonts w:asciiTheme="majorBidi" w:hAnsiTheme="majorBidi" w:cstheme="majorBidi"/>
          <w:sz w:val="24"/>
          <w:szCs w:val="24"/>
        </w:rPr>
        <w:t xml:space="preserve">, </w:t>
      </w:r>
      <w:r w:rsidR="009A2FA1" w:rsidRPr="00B40670">
        <w:rPr>
          <w:rFonts w:asciiTheme="majorBidi" w:hAnsiTheme="majorBidi" w:cstheme="majorBidi"/>
          <w:sz w:val="24"/>
          <w:szCs w:val="24"/>
        </w:rPr>
        <w:t>T = 36.3</w:t>
      </w:r>
      <w:r w:rsidR="009A2FA1" w:rsidRPr="00B40670">
        <w:rPr>
          <w:rFonts w:asciiTheme="majorBidi" w:hAnsiTheme="majorBidi" w:cstheme="majorBidi"/>
          <w:sz w:val="24"/>
          <w:szCs w:val="24"/>
          <w:vertAlign w:val="superscript"/>
        </w:rPr>
        <w:t>o</w:t>
      </w:r>
      <w:r w:rsidR="009A2FA1" w:rsidRPr="00B40670">
        <w:rPr>
          <w:rFonts w:asciiTheme="majorBidi" w:hAnsiTheme="majorBidi" w:cstheme="majorBidi"/>
          <w:sz w:val="24"/>
          <w:szCs w:val="24"/>
        </w:rPr>
        <w:t>C</w:t>
      </w:r>
      <w:r>
        <w:rPr>
          <w:rFonts w:asciiTheme="majorBidi" w:hAnsiTheme="majorBidi" w:cstheme="majorBidi"/>
          <w:sz w:val="24"/>
          <w:szCs w:val="24"/>
        </w:rPr>
        <w:t xml:space="preserve"> dan </w:t>
      </w:r>
      <w:r w:rsidR="009A2FA1" w:rsidRPr="00B40670">
        <w:rPr>
          <w:rFonts w:asciiTheme="majorBidi" w:hAnsiTheme="majorBidi" w:cstheme="majorBidi"/>
          <w:sz w:val="24"/>
          <w:szCs w:val="24"/>
        </w:rPr>
        <w:t>SpO</w:t>
      </w:r>
      <w:r w:rsidR="009A2FA1" w:rsidRPr="00B40670">
        <w:rPr>
          <w:rFonts w:asciiTheme="majorBidi" w:hAnsiTheme="majorBidi" w:cstheme="majorBidi"/>
          <w:sz w:val="24"/>
          <w:szCs w:val="24"/>
          <w:vertAlign w:val="subscript"/>
        </w:rPr>
        <w:t>2</w:t>
      </w:r>
      <w:r w:rsidR="009A2FA1" w:rsidRPr="00B40670">
        <w:rPr>
          <w:rFonts w:asciiTheme="majorBidi" w:hAnsiTheme="majorBidi" w:cstheme="majorBidi"/>
          <w:sz w:val="24"/>
          <w:szCs w:val="24"/>
        </w:rPr>
        <w:t xml:space="preserve"> = 97% dengan nasal 3 lpm</w:t>
      </w:r>
      <w:r>
        <w:rPr>
          <w:rFonts w:asciiTheme="majorBidi" w:hAnsiTheme="majorBidi" w:cstheme="majorBidi"/>
          <w:sz w:val="24"/>
          <w:szCs w:val="24"/>
        </w:rPr>
        <w:t>)</w:t>
      </w:r>
      <w:r w:rsidR="00DB2FFA">
        <w:rPr>
          <w:rFonts w:asciiTheme="majorBidi" w:hAnsiTheme="majorBidi" w:cstheme="majorBidi"/>
          <w:sz w:val="24"/>
          <w:szCs w:val="24"/>
        </w:rPr>
        <w:t>. Pukul 16.10 m</w:t>
      </w:r>
      <w:r w:rsidR="009A2FA1" w:rsidRPr="00DB2FFA">
        <w:rPr>
          <w:rFonts w:asciiTheme="majorBidi" w:hAnsiTheme="majorBidi" w:cstheme="majorBidi"/>
          <w:sz w:val="24"/>
          <w:szCs w:val="24"/>
        </w:rPr>
        <w:t xml:space="preserve">elakukan </w:t>
      </w:r>
      <w:r w:rsidR="009A2FA1" w:rsidRPr="001346C2">
        <w:rPr>
          <w:rFonts w:asciiTheme="majorBidi" w:hAnsiTheme="majorBidi" w:cstheme="majorBidi"/>
          <w:i/>
          <w:iCs/>
          <w:sz w:val="24"/>
          <w:szCs w:val="24"/>
        </w:rPr>
        <w:t>suctioning</w:t>
      </w:r>
      <w:r w:rsidR="009A2FA1" w:rsidRPr="00DB2FFA">
        <w:rPr>
          <w:rFonts w:asciiTheme="majorBidi" w:hAnsiTheme="majorBidi" w:cstheme="majorBidi"/>
          <w:sz w:val="24"/>
          <w:szCs w:val="24"/>
        </w:rPr>
        <w:t xml:space="preserve"> secara berkala</w:t>
      </w:r>
      <w:r w:rsidR="00DB2FFA">
        <w:rPr>
          <w:rFonts w:asciiTheme="majorBidi" w:hAnsiTheme="majorBidi" w:cstheme="majorBidi"/>
          <w:sz w:val="24"/>
          <w:szCs w:val="24"/>
        </w:rPr>
        <w:t>, m</w:t>
      </w:r>
      <w:r w:rsidR="009A2FA1" w:rsidRPr="00DB2FFA">
        <w:rPr>
          <w:rFonts w:asciiTheme="majorBidi" w:hAnsiTheme="majorBidi" w:cstheme="majorBidi"/>
          <w:sz w:val="24"/>
          <w:szCs w:val="24"/>
        </w:rPr>
        <w:t xml:space="preserve">elakukan </w:t>
      </w:r>
      <w:r w:rsidR="009A2FA1" w:rsidRPr="0029067E">
        <w:rPr>
          <w:rFonts w:asciiTheme="majorBidi" w:hAnsiTheme="majorBidi" w:cstheme="majorBidi"/>
          <w:i/>
          <w:iCs/>
          <w:sz w:val="24"/>
          <w:szCs w:val="24"/>
        </w:rPr>
        <w:t>nebulizer</w:t>
      </w:r>
      <w:r w:rsidR="009A2FA1" w:rsidRPr="00DB2FFA">
        <w:rPr>
          <w:rFonts w:asciiTheme="majorBidi" w:hAnsiTheme="majorBidi" w:cstheme="majorBidi"/>
          <w:sz w:val="24"/>
          <w:szCs w:val="24"/>
        </w:rPr>
        <w:t xml:space="preserve"> se</w:t>
      </w:r>
      <w:r w:rsidR="00DB2FFA">
        <w:rPr>
          <w:rFonts w:asciiTheme="majorBidi" w:hAnsiTheme="majorBidi" w:cstheme="majorBidi"/>
          <w:sz w:val="24"/>
          <w:szCs w:val="24"/>
        </w:rPr>
        <w:t>cara berkala, m</w:t>
      </w:r>
      <w:r w:rsidR="009A2FA1" w:rsidRPr="00DB2FFA">
        <w:rPr>
          <w:rFonts w:asciiTheme="majorBidi" w:hAnsiTheme="majorBidi" w:cstheme="majorBidi"/>
          <w:sz w:val="24"/>
          <w:szCs w:val="24"/>
        </w:rPr>
        <w:t xml:space="preserve">engkolaborasikan dengan dokter obat </w:t>
      </w:r>
      <w:r w:rsidR="009A2FA1" w:rsidRPr="001346C2">
        <w:rPr>
          <w:rFonts w:asciiTheme="majorBidi" w:hAnsiTheme="majorBidi" w:cstheme="majorBidi"/>
          <w:i/>
          <w:iCs/>
          <w:sz w:val="24"/>
          <w:szCs w:val="24"/>
        </w:rPr>
        <w:t>nebulizer</w:t>
      </w:r>
      <w:r w:rsidR="009A2FA1" w:rsidRPr="00DB2FFA">
        <w:rPr>
          <w:rFonts w:asciiTheme="majorBidi" w:hAnsiTheme="majorBidi" w:cstheme="majorBidi"/>
          <w:sz w:val="24"/>
          <w:szCs w:val="24"/>
        </w:rPr>
        <w:t xml:space="preserve"> yaitu bisolvo</w:t>
      </w:r>
      <w:r w:rsidR="00DB2FFA">
        <w:rPr>
          <w:rFonts w:asciiTheme="majorBidi" w:hAnsiTheme="majorBidi" w:cstheme="majorBidi"/>
          <w:sz w:val="24"/>
          <w:szCs w:val="24"/>
        </w:rPr>
        <w:t>n 15 tetes dan ventolin 1 ampul, m</w:t>
      </w:r>
      <w:r w:rsidR="009A2FA1" w:rsidRPr="00DB2FFA">
        <w:rPr>
          <w:rFonts w:asciiTheme="majorBidi" w:hAnsiTheme="majorBidi" w:cstheme="majorBidi"/>
          <w:sz w:val="24"/>
          <w:szCs w:val="24"/>
        </w:rPr>
        <w:t>engkolaborasikan dengan tim medis untuk pemberian expektoran</w:t>
      </w:r>
      <w:r w:rsidR="00DB2FFA">
        <w:rPr>
          <w:rFonts w:asciiTheme="majorBidi" w:hAnsiTheme="majorBidi" w:cstheme="majorBidi"/>
          <w:sz w:val="24"/>
          <w:szCs w:val="24"/>
        </w:rPr>
        <w:t xml:space="preserve">, </w:t>
      </w:r>
      <w:r w:rsidR="009A2FA1" w:rsidRPr="00DB2FFA">
        <w:rPr>
          <w:rFonts w:asciiTheme="majorBidi" w:hAnsiTheme="majorBidi" w:cstheme="majorBidi"/>
          <w:sz w:val="24"/>
          <w:szCs w:val="24"/>
        </w:rPr>
        <w:t>mengkolaborasikan dengan ahli gizi untuk pemberian karbohidrat komplek</w:t>
      </w:r>
      <w:r w:rsidR="00DB2FFA">
        <w:rPr>
          <w:rFonts w:asciiTheme="majorBidi" w:hAnsiTheme="majorBidi" w:cstheme="majorBidi"/>
          <w:sz w:val="24"/>
          <w:szCs w:val="24"/>
        </w:rPr>
        <w:t>, da m</w:t>
      </w:r>
      <w:r w:rsidR="009A2FA1" w:rsidRPr="00DB2FFA">
        <w:rPr>
          <w:rFonts w:asciiTheme="majorBidi" w:hAnsiTheme="majorBidi" w:cstheme="majorBidi"/>
          <w:sz w:val="24"/>
          <w:szCs w:val="24"/>
        </w:rPr>
        <w:t>engajarkan kepada keluarga tentang</w:t>
      </w:r>
      <w:r w:rsidR="00DB2FFA">
        <w:rPr>
          <w:rFonts w:asciiTheme="majorBidi" w:hAnsiTheme="majorBidi" w:cstheme="majorBidi"/>
          <w:sz w:val="24"/>
          <w:szCs w:val="24"/>
        </w:rPr>
        <w:t xml:space="preserve"> pengelolaan </w:t>
      </w:r>
      <w:r w:rsidR="001346C2">
        <w:rPr>
          <w:rFonts w:asciiTheme="majorBidi" w:hAnsiTheme="majorBidi" w:cstheme="majorBidi"/>
          <w:bCs/>
          <w:color w:val="000000" w:themeColor="text1"/>
          <w:sz w:val="24"/>
          <w:szCs w:val="24"/>
        </w:rPr>
        <w:t>Diabetes Mellitus</w:t>
      </w:r>
      <w:r w:rsidR="001346C2">
        <w:rPr>
          <w:rFonts w:asciiTheme="majorBidi" w:hAnsiTheme="majorBidi" w:cstheme="majorBidi"/>
          <w:sz w:val="24"/>
          <w:szCs w:val="24"/>
        </w:rPr>
        <w:t xml:space="preserve"> </w:t>
      </w:r>
      <w:r w:rsidR="00DB2FFA">
        <w:rPr>
          <w:rFonts w:asciiTheme="majorBidi" w:hAnsiTheme="majorBidi" w:cstheme="majorBidi"/>
          <w:sz w:val="24"/>
          <w:szCs w:val="24"/>
        </w:rPr>
        <w:t xml:space="preserve">(missal: </w:t>
      </w:r>
      <w:r w:rsidR="009A2FA1" w:rsidRPr="00DB2FFA">
        <w:rPr>
          <w:rFonts w:asciiTheme="majorBidi" w:hAnsiTheme="majorBidi" w:cstheme="majorBidi"/>
          <w:sz w:val="24"/>
          <w:szCs w:val="24"/>
        </w:rPr>
        <w:t>interaksi antara obat insuli</w:t>
      </w:r>
      <w:r w:rsidR="00DB2FFA">
        <w:rPr>
          <w:rFonts w:asciiTheme="majorBidi" w:hAnsiTheme="majorBidi" w:cstheme="majorBidi"/>
          <w:sz w:val="24"/>
          <w:szCs w:val="24"/>
        </w:rPr>
        <w:t>n, obat oral dan asupan makanan).</w:t>
      </w:r>
      <w:r w:rsidR="002B1365">
        <w:rPr>
          <w:rFonts w:asciiTheme="majorBidi" w:hAnsiTheme="majorBidi" w:cstheme="majorBidi"/>
          <w:sz w:val="24"/>
          <w:szCs w:val="24"/>
        </w:rPr>
        <w:t xml:space="preserve"> </w:t>
      </w:r>
      <w:r w:rsidR="00DB2FFA">
        <w:rPr>
          <w:rFonts w:asciiTheme="majorBidi" w:hAnsiTheme="majorBidi" w:cstheme="majorBidi"/>
          <w:sz w:val="24"/>
          <w:szCs w:val="24"/>
        </w:rPr>
        <w:t xml:space="preserve">Pada pukul </w:t>
      </w:r>
      <w:r w:rsidR="00612D94">
        <w:rPr>
          <w:rFonts w:asciiTheme="majorBidi" w:hAnsiTheme="majorBidi" w:cstheme="majorBidi"/>
          <w:sz w:val="24"/>
          <w:szCs w:val="24"/>
        </w:rPr>
        <w:t>17.00 m</w:t>
      </w:r>
      <w:r w:rsidR="001346C2">
        <w:rPr>
          <w:rFonts w:asciiTheme="majorBidi" w:hAnsiTheme="majorBidi" w:cstheme="majorBidi"/>
          <w:sz w:val="24"/>
          <w:szCs w:val="24"/>
        </w:rPr>
        <w:t>enggosok punggung, sak</w:t>
      </w:r>
      <w:r w:rsidR="009A2FA1" w:rsidRPr="00612D94">
        <w:rPr>
          <w:rFonts w:asciiTheme="majorBidi" w:hAnsiTheme="majorBidi" w:cstheme="majorBidi"/>
          <w:sz w:val="24"/>
          <w:szCs w:val="24"/>
        </w:rPr>
        <w:t xml:space="preserve">rum dan semua kulit yang kering dengan </w:t>
      </w:r>
      <w:r w:rsidR="009A2FA1" w:rsidRPr="001346C2">
        <w:rPr>
          <w:rFonts w:asciiTheme="majorBidi" w:hAnsiTheme="majorBidi" w:cstheme="majorBidi"/>
          <w:i/>
          <w:iCs/>
          <w:sz w:val="24"/>
          <w:szCs w:val="24"/>
        </w:rPr>
        <w:t>lotion</w:t>
      </w:r>
      <w:r w:rsidR="00612D94">
        <w:rPr>
          <w:rFonts w:asciiTheme="majorBidi" w:hAnsiTheme="majorBidi" w:cstheme="majorBidi"/>
          <w:sz w:val="24"/>
          <w:szCs w:val="24"/>
        </w:rPr>
        <w:t>, m</w:t>
      </w:r>
      <w:r w:rsidR="009A2FA1" w:rsidRPr="00612D94">
        <w:rPr>
          <w:rFonts w:asciiTheme="majorBidi" w:hAnsiTheme="majorBidi" w:cstheme="majorBidi"/>
          <w:sz w:val="24"/>
          <w:szCs w:val="24"/>
        </w:rPr>
        <w:t>enghindarkan linen</w:t>
      </w:r>
      <w:r w:rsidR="00612D94">
        <w:rPr>
          <w:rFonts w:asciiTheme="majorBidi" w:hAnsiTheme="majorBidi" w:cstheme="majorBidi"/>
          <w:sz w:val="24"/>
          <w:szCs w:val="24"/>
        </w:rPr>
        <w:t xml:space="preserve"> yang terlipat dari kulit pasien, m</w:t>
      </w:r>
      <w:r w:rsidR="009A2FA1" w:rsidRPr="00612D94">
        <w:rPr>
          <w:rFonts w:asciiTheme="majorBidi" w:hAnsiTheme="majorBidi" w:cstheme="majorBidi"/>
          <w:sz w:val="24"/>
          <w:szCs w:val="24"/>
        </w:rPr>
        <w:t>engidentifikasi faktor</w:t>
      </w:r>
      <w:r w:rsidR="00612D94">
        <w:rPr>
          <w:rFonts w:asciiTheme="majorBidi" w:hAnsiTheme="majorBidi" w:cstheme="majorBidi"/>
          <w:sz w:val="24"/>
          <w:szCs w:val="24"/>
        </w:rPr>
        <w:t xml:space="preserve"> resiko jatuh, m</w:t>
      </w:r>
      <w:r w:rsidR="009A2FA1" w:rsidRPr="00612D94">
        <w:rPr>
          <w:rFonts w:asciiTheme="majorBidi" w:hAnsiTheme="majorBidi" w:cstheme="majorBidi"/>
          <w:sz w:val="24"/>
          <w:szCs w:val="24"/>
        </w:rPr>
        <w:t xml:space="preserve">enghitung skala resiko jatuh </w:t>
      </w:r>
      <w:r w:rsidR="009A2FA1" w:rsidRPr="00612D94">
        <w:rPr>
          <w:rFonts w:asciiTheme="majorBidi" w:hAnsiTheme="majorBidi" w:cstheme="majorBidi"/>
          <w:i/>
          <w:iCs/>
          <w:sz w:val="24"/>
          <w:szCs w:val="24"/>
        </w:rPr>
        <w:t xml:space="preserve">morse fall scale </w:t>
      </w:r>
      <w:r w:rsidR="009A2FA1" w:rsidRPr="00612D94">
        <w:rPr>
          <w:rFonts w:asciiTheme="majorBidi" w:hAnsiTheme="majorBidi" w:cstheme="majorBidi"/>
          <w:sz w:val="24"/>
          <w:szCs w:val="24"/>
        </w:rPr>
        <w:t>(95 “resiko tinggi”)</w:t>
      </w:r>
      <w:r w:rsidR="00612D94">
        <w:rPr>
          <w:rFonts w:asciiTheme="majorBidi" w:hAnsiTheme="majorBidi" w:cstheme="majorBidi"/>
          <w:sz w:val="24"/>
          <w:szCs w:val="24"/>
        </w:rPr>
        <w:t>, m</w:t>
      </w:r>
      <w:r w:rsidR="009A2FA1" w:rsidRPr="00612D94">
        <w:rPr>
          <w:rFonts w:asciiTheme="majorBidi" w:hAnsiTheme="majorBidi" w:cstheme="majorBidi"/>
          <w:sz w:val="24"/>
          <w:szCs w:val="24"/>
        </w:rPr>
        <w:t>emastikan roda tempat tidur selalu terkunci</w:t>
      </w:r>
      <w:r w:rsidR="00612D94">
        <w:rPr>
          <w:rFonts w:asciiTheme="majorBidi" w:hAnsiTheme="majorBidi" w:cstheme="majorBidi"/>
          <w:sz w:val="24"/>
          <w:szCs w:val="24"/>
        </w:rPr>
        <w:t>, m</w:t>
      </w:r>
      <w:r w:rsidR="009A2FA1" w:rsidRPr="00612D94">
        <w:rPr>
          <w:rFonts w:asciiTheme="majorBidi" w:hAnsiTheme="majorBidi" w:cstheme="majorBidi"/>
          <w:sz w:val="24"/>
          <w:szCs w:val="24"/>
        </w:rPr>
        <w:t>emasang handrail tempat tidur</w:t>
      </w:r>
      <w:r w:rsidR="00612D94">
        <w:rPr>
          <w:rFonts w:asciiTheme="majorBidi" w:hAnsiTheme="majorBidi" w:cstheme="majorBidi"/>
          <w:sz w:val="24"/>
          <w:szCs w:val="24"/>
        </w:rPr>
        <w:t>, m</w:t>
      </w:r>
      <w:r w:rsidR="009A2FA1" w:rsidRPr="00612D94">
        <w:rPr>
          <w:rFonts w:asciiTheme="majorBidi" w:hAnsiTheme="majorBidi" w:cstheme="majorBidi"/>
          <w:sz w:val="24"/>
          <w:szCs w:val="24"/>
        </w:rPr>
        <w:t>engatur tempat tidur mekanis terendah</w:t>
      </w:r>
      <w:r w:rsidR="00612D94">
        <w:rPr>
          <w:rFonts w:asciiTheme="majorBidi" w:hAnsiTheme="majorBidi" w:cstheme="majorBidi"/>
          <w:sz w:val="24"/>
          <w:szCs w:val="24"/>
        </w:rPr>
        <w:t xml:space="preserve"> dan m</w:t>
      </w:r>
      <w:r w:rsidR="009A2FA1">
        <w:rPr>
          <w:rFonts w:asciiTheme="majorBidi" w:hAnsiTheme="majorBidi" w:cstheme="majorBidi"/>
          <w:sz w:val="24"/>
          <w:szCs w:val="24"/>
        </w:rPr>
        <w:t>engajurkan untuk memanggil perawat dengan bel jika membutuhkan bantuan</w:t>
      </w:r>
      <w:r w:rsidR="00612D94">
        <w:rPr>
          <w:rFonts w:asciiTheme="majorBidi" w:hAnsiTheme="majorBidi" w:cstheme="majorBidi"/>
          <w:sz w:val="24"/>
          <w:szCs w:val="24"/>
        </w:rPr>
        <w:t>.</w:t>
      </w:r>
    </w:p>
    <w:p w14:paraId="39CD5537" w14:textId="6ABF4F91" w:rsidR="0000699D" w:rsidRDefault="002B1365" w:rsidP="00472163">
      <w:pPr>
        <w:spacing w:after="0" w:line="480" w:lineRule="auto"/>
        <w:ind w:firstLine="567"/>
        <w:jc w:val="both"/>
        <w:rPr>
          <w:rFonts w:asciiTheme="majorBidi" w:hAnsiTheme="majorBidi" w:cstheme="majorBidi"/>
          <w:sz w:val="24"/>
          <w:szCs w:val="24"/>
        </w:rPr>
      </w:pPr>
      <w:r w:rsidRPr="00D84CCE">
        <w:rPr>
          <w:rFonts w:asciiTheme="majorBidi" w:hAnsiTheme="majorBidi" w:cstheme="majorBidi"/>
          <w:sz w:val="24"/>
          <w:szCs w:val="24"/>
        </w:rPr>
        <w:t xml:space="preserve">Implementasi yang dilakukan pada tanggal 29 Oktober 2019 pukul </w:t>
      </w:r>
      <w:r w:rsidR="00D84CCE" w:rsidRPr="00D84CCE">
        <w:rPr>
          <w:rFonts w:asciiTheme="majorBidi" w:hAnsiTheme="majorBidi" w:cstheme="majorBidi"/>
          <w:sz w:val="24"/>
          <w:szCs w:val="24"/>
        </w:rPr>
        <w:t>08.30 yaitu Memonitor irama, frekuensi, dan upaya napas</w:t>
      </w:r>
      <w:r w:rsidR="00D84CCE">
        <w:rPr>
          <w:rFonts w:asciiTheme="majorBidi" w:hAnsiTheme="majorBidi" w:cstheme="majorBidi"/>
          <w:sz w:val="24"/>
          <w:szCs w:val="24"/>
        </w:rPr>
        <w:t xml:space="preserve"> (i</w:t>
      </w:r>
      <w:r w:rsidR="00D84CCE" w:rsidRPr="00D84CCE">
        <w:rPr>
          <w:rFonts w:asciiTheme="majorBidi" w:hAnsiTheme="majorBidi" w:cstheme="majorBidi"/>
          <w:sz w:val="24"/>
          <w:szCs w:val="24"/>
        </w:rPr>
        <w:t>rama: vesikuler</w:t>
      </w:r>
      <w:r w:rsidR="00D84CCE">
        <w:rPr>
          <w:rFonts w:asciiTheme="majorBidi" w:hAnsiTheme="majorBidi" w:cstheme="majorBidi"/>
          <w:sz w:val="24"/>
          <w:szCs w:val="24"/>
        </w:rPr>
        <w:t>, f</w:t>
      </w:r>
      <w:r w:rsidR="00D84CCE" w:rsidRPr="00D84CCE">
        <w:rPr>
          <w:rFonts w:asciiTheme="majorBidi" w:hAnsiTheme="majorBidi" w:cstheme="majorBidi"/>
          <w:sz w:val="24"/>
          <w:szCs w:val="24"/>
        </w:rPr>
        <w:t>rekuensi: 25x/menit</w:t>
      </w:r>
      <w:r w:rsidR="00D84CCE">
        <w:rPr>
          <w:rFonts w:asciiTheme="majorBidi" w:hAnsiTheme="majorBidi" w:cstheme="majorBidi"/>
          <w:sz w:val="24"/>
          <w:szCs w:val="24"/>
        </w:rPr>
        <w:t xml:space="preserve"> dan tidak</w:t>
      </w:r>
      <w:r w:rsidR="00D84CCE" w:rsidRPr="00D84CCE">
        <w:rPr>
          <w:rFonts w:asciiTheme="majorBidi" w:hAnsiTheme="majorBidi" w:cstheme="majorBidi"/>
          <w:sz w:val="24"/>
          <w:szCs w:val="24"/>
        </w:rPr>
        <w:t xml:space="preserve"> ada penggunaan otot bantu nafas</w:t>
      </w:r>
      <w:r w:rsidR="00D84CCE">
        <w:rPr>
          <w:rFonts w:asciiTheme="majorBidi" w:hAnsiTheme="majorBidi" w:cstheme="majorBidi"/>
          <w:sz w:val="24"/>
          <w:szCs w:val="24"/>
        </w:rPr>
        <w:t xml:space="preserve">), </w:t>
      </w:r>
      <w:r w:rsidR="0000699D">
        <w:rPr>
          <w:rFonts w:asciiTheme="majorBidi" w:hAnsiTheme="majorBidi" w:cstheme="majorBidi"/>
          <w:sz w:val="24"/>
          <w:szCs w:val="24"/>
        </w:rPr>
        <w:t>m</w:t>
      </w:r>
      <w:r w:rsidR="00D84CCE" w:rsidRPr="00D84CCE">
        <w:rPr>
          <w:rFonts w:asciiTheme="majorBidi" w:hAnsiTheme="majorBidi" w:cstheme="majorBidi"/>
          <w:sz w:val="24"/>
          <w:szCs w:val="24"/>
        </w:rPr>
        <w:t>emonitor suara napas tambahan (</w:t>
      </w:r>
      <w:r w:rsidR="00D84CCE" w:rsidRPr="005A0B49">
        <w:rPr>
          <w:rFonts w:asciiTheme="majorBidi" w:hAnsiTheme="majorBidi" w:cstheme="majorBidi"/>
          <w:i/>
          <w:iCs/>
          <w:sz w:val="24"/>
          <w:szCs w:val="24"/>
        </w:rPr>
        <w:t>ronchi</w:t>
      </w:r>
      <w:r w:rsidR="00D84CCE" w:rsidRPr="00D84CCE">
        <w:rPr>
          <w:rFonts w:asciiTheme="majorBidi" w:hAnsiTheme="majorBidi" w:cstheme="majorBidi"/>
          <w:sz w:val="24"/>
          <w:szCs w:val="24"/>
        </w:rPr>
        <w:t xml:space="preserve"> kudran kanan bawah)</w:t>
      </w:r>
      <w:r w:rsidR="0000699D">
        <w:rPr>
          <w:rFonts w:asciiTheme="majorBidi" w:hAnsiTheme="majorBidi" w:cstheme="majorBidi"/>
          <w:sz w:val="24"/>
          <w:szCs w:val="24"/>
        </w:rPr>
        <w:t xml:space="preserve"> serta m</w:t>
      </w:r>
      <w:r w:rsidR="00D84CCE">
        <w:rPr>
          <w:rFonts w:asciiTheme="majorBidi" w:hAnsiTheme="majorBidi" w:cstheme="majorBidi"/>
          <w:sz w:val="24"/>
          <w:szCs w:val="24"/>
        </w:rPr>
        <w:t xml:space="preserve">empertahankan terapi oksigen nasal </w:t>
      </w:r>
      <w:r w:rsidR="00D84CCE">
        <w:rPr>
          <w:rFonts w:asciiTheme="majorBidi" w:hAnsiTheme="majorBidi" w:cstheme="majorBidi"/>
          <w:sz w:val="24"/>
          <w:szCs w:val="24"/>
        </w:rPr>
        <w:lastRenderedPageBreak/>
        <w:t>kanul 3 lpm</w:t>
      </w:r>
      <w:r w:rsidR="0000699D">
        <w:rPr>
          <w:rFonts w:asciiTheme="majorBidi" w:hAnsiTheme="majorBidi" w:cstheme="majorBidi"/>
          <w:sz w:val="24"/>
          <w:szCs w:val="24"/>
        </w:rPr>
        <w:t>. Pukul 12.00 mengobservasi tanda-tanda vital (</w:t>
      </w:r>
      <w:r w:rsidR="0000699D" w:rsidRPr="0000699D">
        <w:rPr>
          <w:rFonts w:asciiTheme="majorBidi" w:hAnsiTheme="majorBidi" w:cstheme="majorBidi"/>
          <w:sz w:val="24"/>
          <w:szCs w:val="24"/>
        </w:rPr>
        <w:t>TD = 123/57 mmHg</w:t>
      </w:r>
      <w:r w:rsidR="0000699D">
        <w:rPr>
          <w:rFonts w:asciiTheme="majorBidi" w:hAnsiTheme="majorBidi" w:cstheme="majorBidi"/>
          <w:sz w:val="24"/>
          <w:szCs w:val="24"/>
        </w:rPr>
        <w:t xml:space="preserve">, </w:t>
      </w:r>
      <w:r w:rsidR="0000699D" w:rsidRPr="0000699D">
        <w:rPr>
          <w:rFonts w:asciiTheme="majorBidi" w:hAnsiTheme="majorBidi" w:cstheme="majorBidi"/>
          <w:sz w:val="24"/>
          <w:szCs w:val="24"/>
        </w:rPr>
        <w:t>N = 67x/menit</w:t>
      </w:r>
      <w:r w:rsidR="0000699D">
        <w:rPr>
          <w:rFonts w:asciiTheme="majorBidi" w:hAnsiTheme="majorBidi" w:cstheme="majorBidi"/>
          <w:sz w:val="24"/>
          <w:szCs w:val="24"/>
        </w:rPr>
        <w:t xml:space="preserve">, </w:t>
      </w:r>
      <w:r w:rsidR="0000699D" w:rsidRPr="0000699D">
        <w:rPr>
          <w:rFonts w:asciiTheme="majorBidi" w:hAnsiTheme="majorBidi" w:cstheme="majorBidi"/>
          <w:sz w:val="24"/>
          <w:szCs w:val="24"/>
        </w:rPr>
        <w:t>RR = 20x/menit</w:t>
      </w:r>
      <w:r w:rsidR="0000699D">
        <w:rPr>
          <w:rFonts w:asciiTheme="majorBidi" w:hAnsiTheme="majorBidi" w:cstheme="majorBidi"/>
          <w:sz w:val="24"/>
          <w:szCs w:val="24"/>
        </w:rPr>
        <w:t xml:space="preserve">, </w:t>
      </w:r>
      <w:r w:rsidR="0000699D" w:rsidRPr="0000699D">
        <w:rPr>
          <w:rFonts w:asciiTheme="majorBidi" w:hAnsiTheme="majorBidi" w:cstheme="majorBidi"/>
          <w:sz w:val="24"/>
          <w:szCs w:val="24"/>
        </w:rPr>
        <w:t>T = 36.4</w:t>
      </w:r>
      <w:r w:rsidR="0000699D" w:rsidRPr="0000699D">
        <w:rPr>
          <w:rFonts w:asciiTheme="majorBidi" w:hAnsiTheme="majorBidi" w:cstheme="majorBidi"/>
          <w:sz w:val="24"/>
          <w:szCs w:val="24"/>
          <w:vertAlign w:val="superscript"/>
        </w:rPr>
        <w:t>o</w:t>
      </w:r>
      <w:r w:rsidR="0000699D" w:rsidRPr="0000699D">
        <w:rPr>
          <w:rFonts w:asciiTheme="majorBidi" w:hAnsiTheme="majorBidi" w:cstheme="majorBidi"/>
          <w:sz w:val="24"/>
          <w:szCs w:val="24"/>
        </w:rPr>
        <w:t>C</w:t>
      </w:r>
      <w:r w:rsidR="0000699D">
        <w:rPr>
          <w:rFonts w:asciiTheme="majorBidi" w:hAnsiTheme="majorBidi" w:cstheme="majorBidi"/>
          <w:sz w:val="24"/>
          <w:szCs w:val="24"/>
        </w:rPr>
        <w:t xml:space="preserve"> dan SpO</w:t>
      </w:r>
      <w:r w:rsidR="0000699D">
        <w:rPr>
          <w:rFonts w:asciiTheme="majorBidi" w:hAnsiTheme="majorBidi" w:cstheme="majorBidi"/>
          <w:sz w:val="24"/>
          <w:szCs w:val="24"/>
          <w:vertAlign w:val="subscript"/>
        </w:rPr>
        <w:t>2</w:t>
      </w:r>
      <w:r w:rsidR="0000699D">
        <w:rPr>
          <w:rFonts w:asciiTheme="majorBidi" w:hAnsiTheme="majorBidi" w:cstheme="majorBidi"/>
          <w:sz w:val="24"/>
          <w:szCs w:val="24"/>
        </w:rPr>
        <w:t xml:space="preserve"> = 97% dengan nasal 3 lpm). Pukul 14.00 memonitor </w:t>
      </w:r>
      <w:r w:rsidR="0000699D" w:rsidRPr="005A0B49">
        <w:rPr>
          <w:rFonts w:asciiTheme="majorBidi" w:hAnsiTheme="majorBidi" w:cstheme="majorBidi"/>
          <w:i/>
          <w:iCs/>
          <w:sz w:val="24"/>
          <w:szCs w:val="24"/>
        </w:rPr>
        <w:t>intak</w:t>
      </w:r>
      <w:r w:rsidR="005A0B49" w:rsidRPr="005A0B49">
        <w:rPr>
          <w:rFonts w:asciiTheme="majorBidi" w:hAnsiTheme="majorBidi" w:cstheme="majorBidi"/>
          <w:i/>
          <w:iCs/>
          <w:sz w:val="24"/>
          <w:szCs w:val="24"/>
        </w:rPr>
        <w:t>e</w:t>
      </w:r>
      <w:r w:rsidR="0000699D">
        <w:rPr>
          <w:rFonts w:asciiTheme="majorBidi" w:hAnsiTheme="majorBidi" w:cstheme="majorBidi"/>
          <w:sz w:val="24"/>
          <w:szCs w:val="24"/>
        </w:rPr>
        <w:t xml:space="preserve"> dan </w:t>
      </w:r>
      <w:r w:rsidR="0000699D" w:rsidRPr="005A0B49">
        <w:rPr>
          <w:rFonts w:asciiTheme="majorBidi" w:hAnsiTheme="majorBidi" w:cstheme="majorBidi"/>
          <w:i/>
          <w:iCs/>
          <w:sz w:val="24"/>
          <w:szCs w:val="24"/>
        </w:rPr>
        <w:t>output</w:t>
      </w:r>
      <w:r w:rsidR="0000699D">
        <w:rPr>
          <w:rFonts w:asciiTheme="majorBidi" w:hAnsiTheme="majorBidi" w:cstheme="majorBidi"/>
          <w:sz w:val="24"/>
          <w:szCs w:val="24"/>
        </w:rPr>
        <w:t xml:space="preserve"> (</w:t>
      </w:r>
      <w:r w:rsidR="0000699D" w:rsidRPr="0015458B">
        <w:rPr>
          <w:rFonts w:asciiTheme="majorBidi" w:hAnsiTheme="majorBidi" w:cstheme="majorBidi"/>
          <w:i/>
          <w:iCs/>
          <w:sz w:val="24"/>
          <w:szCs w:val="24"/>
        </w:rPr>
        <w:t>intake</w:t>
      </w:r>
      <w:r w:rsidR="0000699D">
        <w:rPr>
          <w:rFonts w:asciiTheme="majorBidi" w:hAnsiTheme="majorBidi" w:cstheme="majorBidi"/>
          <w:sz w:val="24"/>
          <w:szCs w:val="24"/>
        </w:rPr>
        <w:t xml:space="preserve"> = 2300, </w:t>
      </w:r>
      <w:r w:rsidR="0000699D" w:rsidRPr="0015458B">
        <w:rPr>
          <w:rFonts w:asciiTheme="majorBidi" w:hAnsiTheme="majorBidi" w:cstheme="majorBidi"/>
          <w:i/>
          <w:iCs/>
          <w:sz w:val="24"/>
          <w:szCs w:val="24"/>
        </w:rPr>
        <w:t>output</w:t>
      </w:r>
      <w:r w:rsidR="0000699D">
        <w:rPr>
          <w:rFonts w:asciiTheme="majorBidi" w:hAnsiTheme="majorBidi" w:cstheme="majorBidi"/>
          <w:sz w:val="24"/>
          <w:szCs w:val="24"/>
        </w:rPr>
        <w:t xml:space="preserve"> = 2500, sehingga total </w:t>
      </w:r>
      <w:r w:rsidR="0000699D" w:rsidRPr="0015458B">
        <w:rPr>
          <w:rFonts w:asciiTheme="majorBidi" w:hAnsiTheme="majorBidi" w:cstheme="majorBidi"/>
          <w:i/>
          <w:iCs/>
          <w:sz w:val="24"/>
          <w:szCs w:val="24"/>
        </w:rPr>
        <w:t>balance</w:t>
      </w:r>
      <w:r w:rsidR="0000699D">
        <w:rPr>
          <w:rFonts w:asciiTheme="majorBidi" w:hAnsiTheme="majorBidi" w:cstheme="majorBidi"/>
          <w:sz w:val="24"/>
          <w:szCs w:val="24"/>
        </w:rPr>
        <w:t xml:space="preserve"> = -200).</w:t>
      </w:r>
    </w:p>
    <w:p w14:paraId="719DE594" w14:textId="6352C656" w:rsidR="006A4792" w:rsidRDefault="0000699D" w:rsidP="00472163">
      <w:pPr>
        <w:spacing w:after="0" w:line="480" w:lineRule="auto"/>
        <w:ind w:firstLine="567"/>
        <w:jc w:val="both"/>
        <w:rPr>
          <w:rFonts w:asciiTheme="majorBidi" w:hAnsiTheme="majorBidi" w:cstheme="majorBidi"/>
          <w:sz w:val="24"/>
          <w:szCs w:val="24"/>
        </w:rPr>
      </w:pPr>
      <w:r w:rsidRPr="0000699D">
        <w:rPr>
          <w:rFonts w:asciiTheme="majorBidi" w:hAnsiTheme="majorBidi" w:cstheme="majorBidi"/>
          <w:sz w:val="24"/>
          <w:szCs w:val="24"/>
        </w:rPr>
        <w:t xml:space="preserve">Pukul 15.00 </w:t>
      </w:r>
      <w:r>
        <w:rPr>
          <w:rFonts w:asciiTheme="majorBidi" w:hAnsiTheme="majorBidi" w:cstheme="majorBidi"/>
          <w:sz w:val="24"/>
          <w:szCs w:val="24"/>
        </w:rPr>
        <w:t>m</w:t>
      </w:r>
      <w:r w:rsidRPr="0000699D">
        <w:rPr>
          <w:rFonts w:asciiTheme="majorBidi" w:hAnsiTheme="majorBidi" w:cstheme="majorBidi"/>
          <w:sz w:val="24"/>
          <w:szCs w:val="24"/>
        </w:rPr>
        <w:t>emonitor kadar glukosa darah secara berkala sesuai anjuran dokter. Pukul 13.25 BS 299 mg/dl</w:t>
      </w:r>
      <w:r w:rsidR="006A4792">
        <w:rPr>
          <w:rFonts w:asciiTheme="majorBidi" w:hAnsiTheme="majorBidi" w:cstheme="majorBidi"/>
          <w:sz w:val="24"/>
          <w:szCs w:val="24"/>
        </w:rPr>
        <w:t>, m</w:t>
      </w:r>
      <w:r w:rsidRPr="006A4792">
        <w:rPr>
          <w:rFonts w:asciiTheme="majorBidi" w:hAnsiTheme="majorBidi" w:cstheme="majorBidi"/>
          <w:sz w:val="24"/>
          <w:szCs w:val="24"/>
        </w:rPr>
        <w:t xml:space="preserve">empertahankan akses intavena (IV </w:t>
      </w:r>
      <w:r w:rsidRPr="0015458B">
        <w:rPr>
          <w:rFonts w:asciiTheme="majorBidi" w:hAnsiTheme="majorBidi" w:cstheme="majorBidi"/>
          <w:i/>
          <w:iCs/>
          <w:sz w:val="24"/>
          <w:szCs w:val="24"/>
        </w:rPr>
        <w:t>line</w:t>
      </w:r>
      <w:r w:rsidRPr="006A4792">
        <w:rPr>
          <w:rFonts w:asciiTheme="majorBidi" w:hAnsiTheme="majorBidi" w:cstheme="majorBidi"/>
          <w:sz w:val="24"/>
          <w:szCs w:val="24"/>
        </w:rPr>
        <w:t xml:space="preserve"> lancar hari ke 2, jalan lancar, VIP</w:t>
      </w:r>
      <w:r w:rsidR="006A4792">
        <w:rPr>
          <w:rFonts w:asciiTheme="majorBidi" w:hAnsiTheme="majorBidi" w:cstheme="majorBidi"/>
          <w:sz w:val="24"/>
          <w:szCs w:val="24"/>
        </w:rPr>
        <w:t xml:space="preserve"> </w:t>
      </w:r>
      <w:r w:rsidR="006A4792" w:rsidRPr="0015458B">
        <w:rPr>
          <w:rFonts w:asciiTheme="majorBidi" w:hAnsiTheme="majorBidi" w:cstheme="majorBidi"/>
          <w:i/>
          <w:iCs/>
          <w:sz w:val="24"/>
          <w:szCs w:val="24"/>
        </w:rPr>
        <w:t>score</w:t>
      </w:r>
      <w:r w:rsidRPr="006A4792">
        <w:rPr>
          <w:rFonts w:asciiTheme="majorBidi" w:hAnsiTheme="majorBidi" w:cstheme="majorBidi"/>
          <w:sz w:val="24"/>
          <w:szCs w:val="24"/>
        </w:rPr>
        <w:t xml:space="preserve"> 0)</w:t>
      </w:r>
      <w:r w:rsidR="006A4792">
        <w:rPr>
          <w:rFonts w:asciiTheme="majorBidi" w:hAnsiTheme="majorBidi" w:cstheme="majorBidi"/>
          <w:sz w:val="24"/>
          <w:szCs w:val="24"/>
        </w:rPr>
        <w:t>, m</w:t>
      </w:r>
      <w:r w:rsidRPr="006A4792">
        <w:rPr>
          <w:rFonts w:asciiTheme="majorBidi" w:hAnsiTheme="majorBidi" w:cstheme="majorBidi"/>
          <w:sz w:val="24"/>
          <w:szCs w:val="24"/>
        </w:rPr>
        <w:t>elakukan alih baring setiap 2-3 jam sekali dengan melibatkan keluarga</w:t>
      </w:r>
      <w:r w:rsidR="006A4792">
        <w:rPr>
          <w:rFonts w:asciiTheme="majorBidi" w:hAnsiTheme="majorBidi" w:cstheme="majorBidi"/>
          <w:sz w:val="24"/>
          <w:szCs w:val="24"/>
        </w:rPr>
        <w:t>, m</w:t>
      </w:r>
      <w:r w:rsidRPr="006A4792">
        <w:rPr>
          <w:rFonts w:asciiTheme="majorBidi" w:hAnsiTheme="majorBidi" w:cstheme="majorBidi"/>
          <w:sz w:val="24"/>
          <w:szCs w:val="24"/>
        </w:rPr>
        <w:t xml:space="preserve">elakukan </w:t>
      </w:r>
      <w:r w:rsidRPr="0015458B">
        <w:rPr>
          <w:rFonts w:asciiTheme="majorBidi" w:hAnsiTheme="majorBidi" w:cstheme="majorBidi"/>
          <w:i/>
          <w:iCs/>
          <w:sz w:val="24"/>
          <w:szCs w:val="24"/>
        </w:rPr>
        <w:t>nebulizer</w:t>
      </w:r>
      <w:r w:rsidRPr="006A4792">
        <w:rPr>
          <w:rFonts w:asciiTheme="majorBidi" w:hAnsiTheme="majorBidi" w:cstheme="majorBidi"/>
          <w:sz w:val="24"/>
          <w:szCs w:val="24"/>
        </w:rPr>
        <w:t xml:space="preserve"> secara berkala </w:t>
      </w:r>
      <w:r w:rsidR="006A4792">
        <w:rPr>
          <w:rFonts w:asciiTheme="majorBidi" w:hAnsiTheme="majorBidi" w:cstheme="majorBidi"/>
          <w:sz w:val="24"/>
          <w:szCs w:val="24"/>
        </w:rPr>
        <w:t>(</w:t>
      </w:r>
      <w:r w:rsidR="006A4792" w:rsidRPr="0015458B">
        <w:rPr>
          <w:rFonts w:asciiTheme="majorBidi" w:hAnsiTheme="majorBidi" w:cstheme="majorBidi"/>
          <w:i/>
          <w:iCs/>
          <w:sz w:val="24"/>
          <w:szCs w:val="24"/>
        </w:rPr>
        <w:t>n</w:t>
      </w:r>
      <w:r w:rsidRPr="0015458B">
        <w:rPr>
          <w:rFonts w:asciiTheme="majorBidi" w:hAnsiTheme="majorBidi" w:cstheme="majorBidi"/>
          <w:i/>
          <w:iCs/>
          <w:sz w:val="24"/>
          <w:szCs w:val="24"/>
        </w:rPr>
        <w:t>ebulizer</w:t>
      </w:r>
      <w:r>
        <w:rPr>
          <w:rFonts w:asciiTheme="majorBidi" w:hAnsiTheme="majorBidi" w:cstheme="majorBidi"/>
          <w:sz w:val="24"/>
          <w:szCs w:val="24"/>
        </w:rPr>
        <w:t>: bisolvon</w:t>
      </w:r>
      <w:r w:rsidR="006A4792">
        <w:rPr>
          <w:rFonts w:asciiTheme="majorBidi" w:hAnsiTheme="majorBidi" w:cstheme="majorBidi"/>
          <w:sz w:val="24"/>
          <w:szCs w:val="24"/>
        </w:rPr>
        <w:t xml:space="preserve"> 15 tetes dan ventolin 1 ampul </w:t>
      </w:r>
      <w:r>
        <w:rPr>
          <w:rFonts w:asciiTheme="majorBidi" w:hAnsiTheme="majorBidi" w:cstheme="majorBidi"/>
          <w:sz w:val="24"/>
          <w:szCs w:val="24"/>
        </w:rPr>
        <w:t>sesuai advis dokter)</w:t>
      </w:r>
      <w:r w:rsidR="006A4792">
        <w:rPr>
          <w:rFonts w:asciiTheme="majorBidi" w:hAnsiTheme="majorBidi" w:cstheme="majorBidi"/>
          <w:sz w:val="24"/>
          <w:szCs w:val="24"/>
        </w:rPr>
        <w:t xml:space="preserve">. Pada pukul 16.00 </w:t>
      </w:r>
      <w:r w:rsidR="007F0329">
        <w:rPr>
          <w:rFonts w:asciiTheme="majorBidi" w:hAnsiTheme="majorBidi" w:cstheme="majorBidi"/>
          <w:sz w:val="24"/>
          <w:szCs w:val="24"/>
        </w:rPr>
        <w:t>m</w:t>
      </w:r>
      <w:r w:rsidR="006A4792" w:rsidRPr="007F0329">
        <w:rPr>
          <w:rFonts w:asciiTheme="majorBidi" w:hAnsiTheme="majorBidi" w:cstheme="majorBidi"/>
          <w:sz w:val="24"/>
          <w:szCs w:val="24"/>
        </w:rPr>
        <w:t>engkolaborasikan dengan ahli gizi untuk pemberian karbohidrat komplek</w:t>
      </w:r>
      <w:r w:rsidR="007F0329">
        <w:rPr>
          <w:rFonts w:asciiTheme="majorBidi" w:hAnsiTheme="majorBidi" w:cstheme="majorBidi"/>
          <w:sz w:val="24"/>
          <w:szCs w:val="24"/>
        </w:rPr>
        <w:t>, m</w:t>
      </w:r>
      <w:r w:rsidR="006A4792" w:rsidRPr="007F0329">
        <w:rPr>
          <w:rFonts w:asciiTheme="majorBidi" w:hAnsiTheme="majorBidi" w:cstheme="majorBidi"/>
          <w:sz w:val="24"/>
          <w:szCs w:val="24"/>
        </w:rPr>
        <w:t xml:space="preserve">enggosok punggung, sacrum dan semua kulit yang kering dengan </w:t>
      </w:r>
      <w:r w:rsidR="006A4792" w:rsidRPr="0015458B">
        <w:rPr>
          <w:rFonts w:asciiTheme="majorBidi" w:hAnsiTheme="majorBidi" w:cstheme="majorBidi"/>
          <w:i/>
          <w:iCs/>
          <w:sz w:val="24"/>
          <w:szCs w:val="24"/>
        </w:rPr>
        <w:t>lotion</w:t>
      </w:r>
      <w:r w:rsidR="007F0329">
        <w:rPr>
          <w:rFonts w:asciiTheme="majorBidi" w:hAnsiTheme="majorBidi" w:cstheme="majorBidi"/>
          <w:sz w:val="24"/>
          <w:szCs w:val="24"/>
        </w:rPr>
        <w:t>, m</w:t>
      </w:r>
      <w:r w:rsidR="006A4792" w:rsidRPr="007F0329">
        <w:rPr>
          <w:rFonts w:asciiTheme="majorBidi" w:hAnsiTheme="majorBidi" w:cstheme="majorBidi"/>
          <w:sz w:val="24"/>
          <w:szCs w:val="24"/>
        </w:rPr>
        <w:t>enghindarkan linen yang terlipat dari kulit pasien</w:t>
      </w:r>
      <w:r w:rsidR="007F0329">
        <w:rPr>
          <w:rFonts w:asciiTheme="majorBidi" w:hAnsiTheme="majorBidi" w:cstheme="majorBidi"/>
          <w:sz w:val="24"/>
          <w:szCs w:val="24"/>
        </w:rPr>
        <w:t>, m</w:t>
      </w:r>
      <w:r w:rsidR="006A4792" w:rsidRPr="007F0329">
        <w:rPr>
          <w:rFonts w:asciiTheme="majorBidi" w:hAnsiTheme="majorBidi" w:cstheme="majorBidi"/>
          <w:sz w:val="24"/>
          <w:szCs w:val="24"/>
        </w:rPr>
        <w:t>emastikan roda tempat tidur selalu terkunci</w:t>
      </w:r>
      <w:r w:rsidR="007F0329">
        <w:rPr>
          <w:rFonts w:asciiTheme="majorBidi" w:hAnsiTheme="majorBidi" w:cstheme="majorBidi"/>
          <w:sz w:val="24"/>
          <w:szCs w:val="24"/>
        </w:rPr>
        <w:t>, m</w:t>
      </w:r>
      <w:r w:rsidR="006A4792" w:rsidRPr="007F0329">
        <w:rPr>
          <w:rFonts w:asciiTheme="majorBidi" w:hAnsiTheme="majorBidi" w:cstheme="majorBidi"/>
          <w:sz w:val="24"/>
          <w:szCs w:val="24"/>
        </w:rPr>
        <w:t>emasang handrail tempat tidur</w:t>
      </w:r>
      <w:r w:rsidR="007F0329">
        <w:rPr>
          <w:rFonts w:asciiTheme="majorBidi" w:hAnsiTheme="majorBidi" w:cstheme="majorBidi"/>
          <w:sz w:val="24"/>
          <w:szCs w:val="24"/>
        </w:rPr>
        <w:t>, m</w:t>
      </w:r>
      <w:r w:rsidR="006A4792" w:rsidRPr="007F0329">
        <w:rPr>
          <w:rFonts w:asciiTheme="majorBidi" w:hAnsiTheme="majorBidi" w:cstheme="majorBidi"/>
          <w:sz w:val="24"/>
          <w:szCs w:val="24"/>
        </w:rPr>
        <w:t>engatur tempat tidur mekanis terendah</w:t>
      </w:r>
      <w:r w:rsidR="007F0329">
        <w:rPr>
          <w:rFonts w:asciiTheme="majorBidi" w:hAnsiTheme="majorBidi" w:cstheme="majorBidi"/>
          <w:sz w:val="24"/>
          <w:szCs w:val="24"/>
        </w:rPr>
        <w:t xml:space="preserve"> dan m</w:t>
      </w:r>
      <w:r w:rsidR="006A4792" w:rsidRPr="00530EB0">
        <w:rPr>
          <w:rFonts w:asciiTheme="majorBidi" w:hAnsiTheme="majorBidi" w:cstheme="majorBidi"/>
          <w:sz w:val="24"/>
          <w:szCs w:val="24"/>
        </w:rPr>
        <w:t>engajurkan untuk memanggil perawat dengan bel jika membutuhkan bantuan</w:t>
      </w:r>
      <w:r w:rsidR="007F0329">
        <w:rPr>
          <w:rFonts w:asciiTheme="majorBidi" w:hAnsiTheme="majorBidi" w:cstheme="majorBidi"/>
          <w:sz w:val="24"/>
          <w:szCs w:val="24"/>
        </w:rPr>
        <w:t>.</w:t>
      </w:r>
    </w:p>
    <w:p w14:paraId="434AF068" w14:textId="5AE9660D" w:rsidR="00917390" w:rsidRDefault="007F0329" w:rsidP="00472163">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Implementasi yang dilakukan penulis pada tanggal 30 Oktober 2019 pukul </w:t>
      </w:r>
      <w:r w:rsidR="00363478">
        <w:rPr>
          <w:rFonts w:asciiTheme="majorBidi" w:hAnsiTheme="majorBidi" w:cstheme="majorBidi"/>
          <w:sz w:val="24"/>
          <w:szCs w:val="24"/>
        </w:rPr>
        <w:t>07.00 m</w:t>
      </w:r>
      <w:r w:rsidR="00363478" w:rsidRPr="00363478">
        <w:rPr>
          <w:rFonts w:asciiTheme="majorBidi" w:hAnsiTheme="majorBidi" w:cstheme="majorBidi"/>
          <w:sz w:val="24"/>
          <w:szCs w:val="24"/>
        </w:rPr>
        <w:t>emonitor kadar glukosa darah secara</w:t>
      </w:r>
      <w:r w:rsidR="00781E64">
        <w:rPr>
          <w:rFonts w:asciiTheme="majorBidi" w:hAnsiTheme="majorBidi" w:cstheme="majorBidi"/>
          <w:sz w:val="24"/>
          <w:szCs w:val="24"/>
        </w:rPr>
        <w:t xml:space="preserve"> berkala sesuai anjuran dokter (p</w:t>
      </w:r>
      <w:r w:rsidR="00363478" w:rsidRPr="00363478">
        <w:rPr>
          <w:rFonts w:asciiTheme="majorBidi" w:hAnsiTheme="majorBidi" w:cstheme="majorBidi"/>
          <w:sz w:val="24"/>
          <w:szCs w:val="24"/>
        </w:rPr>
        <w:t>ukul 05.50 BS 246 mg/dl</w:t>
      </w:r>
      <w:r w:rsidR="00781E64">
        <w:rPr>
          <w:rFonts w:asciiTheme="majorBidi" w:hAnsiTheme="majorBidi" w:cstheme="majorBidi"/>
          <w:sz w:val="24"/>
          <w:szCs w:val="24"/>
        </w:rPr>
        <w:t>), m</w:t>
      </w:r>
      <w:r w:rsidR="00363478" w:rsidRPr="00781E64">
        <w:rPr>
          <w:rFonts w:asciiTheme="majorBidi" w:hAnsiTheme="majorBidi" w:cstheme="majorBidi"/>
          <w:sz w:val="24"/>
          <w:szCs w:val="24"/>
        </w:rPr>
        <w:t>emonitor irama, frekuensi, dan upaya napas</w:t>
      </w:r>
      <w:r w:rsidR="00781E64">
        <w:rPr>
          <w:rFonts w:asciiTheme="majorBidi" w:hAnsiTheme="majorBidi" w:cstheme="majorBidi"/>
          <w:sz w:val="24"/>
          <w:szCs w:val="24"/>
        </w:rPr>
        <w:t xml:space="preserve"> (i</w:t>
      </w:r>
      <w:r w:rsidR="00363478" w:rsidRPr="00781E64">
        <w:rPr>
          <w:rFonts w:asciiTheme="majorBidi" w:hAnsiTheme="majorBidi" w:cstheme="majorBidi"/>
          <w:sz w:val="24"/>
          <w:szCs w:val="24"/>
        </w:rPr>
        <w:t>rama: vesikuler</w:t>
      </w:r>
      <w:r w:rsidR="00781E64">
        <w:rPr>
          <w:rFonts w:asciiTheme="majorBidi" w:hAnsiTheme="majorBidi" w:cstheme="majorBidi"/>
          <w:sz w:val="24"/>
          <w:szCs w:val="24"/>
        </w:rPr>
        <w:t>, f</w:t>
      </w:r>
      <w:r w:rsidR="00363478" w:rsidRPr="00781E64">
        <w:rPr>
          <w:rFonts w:asciiTheme="majorBidi" w:hAnsiTheme="majorBidi" w:cstheme="majorBidi"/>
          <w:sz w:val="24"/>
          <w:szCs w:val="24"/>
        </w:rPr>
        <w:t>rekuensi: 20x/menit</w:t>
      </w:r>
      <w:r w:rsidR="00781E64">
        <w:rPr>
          <w:rFonts w:asciiTheme="majorBidi" w:hAnsiTheme="majorBidi" w:cstheme="majorBidi"/>
          <w:sz w:val="24"/>
          <w:szCs w:val="24"/>
        </w:rPr>
        <w:t xml:space="preserve"> dan tidak</w:t>
      </w:r>
      <w:r w:rsidR="00363478" w:rsidRPr="00781E64">
        <w:rPr>
          <w:rFonts w:asciiTheme="majorBidi" w:hAnsiTheme="majorBidi" w:cstheme="majorBidi"/>
          <w:sz w:val="24"/>
          <w:szCs w:val="24"/>
        </w:rPr>
        <w:t xml:space="preserve"> ada penggunaan otot bantu nafas</w:t>
      </w:r>
      <w:r w:rsidR="00781E64">
        <w:rPr>
          <w:rFonts w:asciiTheme="majorBidi" w:hAnsiTheme="majorBidi" w:cstheme="majorBidi"/>
          <w:sz w:val="24"/>
          <w:szCs w:val="24"/>
        </w:rPr>
        <w:t>), m</w:t>
      </w:r>
      <w:r w:rsidR="00363478" w:rsidRPr="00781E64">
        <w:rPr>
          <w:rFonts w:asciiTheme="majorBidi" w:hAnsiTheme="majorBidi" w:cstheme="majorBidi"/>
          <w:sz w:val="24"/>
          <w:szCs w:val="24"/>
        </w:rPr>
        <w:t>emonitor suara napas tambahan (</w:t>
      </w:r>
      <w:r w:rsidR="00363478" w:rsidRPr="0015458B">
        <w:rPr>
          <w:rFonts w:asciiTheme="majorBidi" w:hAnsiTheme="majorBidi" w:cstheme="majorBidi"/>
          <w:i/>
          <w:iCs/>
          <w:sz w:val="24"/>
          <w:szCs w:val="24"/>
        </w:rPr>
        <w:t>ronchi</w:t>
      </w:r>
      <w:r w:rsidR="00363478" w:rsidRPr="00781E64">
        <w:rPr>
          <w:rFonts w:asciiTheme="majorBidi" w:hAnsiTheme="majorBidi" w:cstheme="majorBidi"/>
          <w:sz w:val="24"/>
          <w:szCs w:val="24"/>
        </w:rPr>
        <w:t xml:space="preserve"> kuadran kanan bawah)</w:t>
      </w:r>
      <w:r w:rsidR="00781E64">
        <w:rPr>
          <w:rFonts w:asciiTheme="majorBidi" w:hAnsiTheme="majorBidi" w:cstheme="majorBidi"/>
          <w:sz w:val="24"/>
          <w:szCs w:val="24"/>
        </w:rPr>
        <w:t xml:space="preserve"> dan m</w:t>
      </w:r>
      <w:r w:rsidR="00363478">
        <w:rPr>
          <w:rFonts w:asciiTheme="majorBidi" w:hAnsiTheme="majorBidi" w:cstheme="majorBidi"/>
          <w:sz w:val="24"/>
          <w:szCs w:val="24"/>
        </w:rPr>
        <w:t>empertahankan terapi oksigen nasal kanul 3 lpm</w:t>
      </w:r>
      <w:r w:rsidR="00781E64">
        <w:rPr>
          <w:rFonts w:asciiTheme="majorBidi" w:hAnsiTheme="majorBidi" w:cstheme="majorBidi"/>
          <w:sz w:val="24"/>
          <w:szCs w:val="24"/>
        </w:rPr>
        <w:t xml:space="preserve">. </w:t>
      </w:r>
      <w:r w:rsidR="00917390">
        <w:rPr>
          <w:rFonts w:asciiTheme="majorBidi" w:hAnsiTheme="majorBidi" w:cstheme="majorBidi"/>
          <w:sz w:val="24"/>
          <w:szCs w:val="24"/>
        </w:rPr>
        <w:t>Pukul 08.00 memberikan makan melalui sonde (residu tidak ada). Pukul 09.00 Memberikan obat sesuai terapi</w:t>
      </w:r>
      <w:r w:rsidR="009A05FE">
        <w:rPr>
          <w:rFonts w:asciiTheme="majorBidi" w:hAnsiTheme="majorBidi" w:cstheme="majorBidi"/>
          <w:sz w:val="24"/>
          <w:szCs w:val="24"/>
        </w:rPr>
        <w:t xml:space="preserve"> farmakologi sesuai advice dokter (</w:t>
      </w:r>
      <w:r w:rsidR="00917390" w:rsidRPr="009A05FE">
        <w:rPr>
          <w:rFonts w:asciiTheme="majorBidi" w:hAnsiTheme="majorBidi" w:cstheme="majorBidi"/>
          <w:sz w:val="24"/>
          <w:szCs w:val="24"/>
        </w:rPr>
        <w:t>Ceftriaxone inj. 1g</w:t>
      </w:r>
      <w:r w:rsidR="009A05FE">
        <w:rPr>
          <w:rFonts w:asciiTheme="majorBidi" w:hAnsiTheme="majorBidi" w:cstheme="majorBidi"/>
          <w:sz w:val="24"/>
          <w:szCs w:val="24"/>
        </w:rPr>
        <w:t xml:space="preserve">, </w:t>
      </w:r>
      <w:r w:rsidR="00917390" w:rsidRPr="009A05FE">
        <w:rPr>
          <w:rFonts w:asciiTheme="majorBidi" w:hAnsiTheme="majorBidi" w:cstheme="majorBidi"/>
          <w:sz w:val="24"/>
          <w:szCs w:val="24"/>
        </w:rPr>
        <w:t>Pantopazole inj. 40mg</w:t>
      </w:r>
      <w:r w:rsidR="009A05FE">
        <w:rPr>
          <w:rFonts w:asciiTheme="majorBidi" w:hAnsiTheme="majorBidi" w:cstheme="majorBidi"/>
          <w:sz w:val="24"/>
          <w:szCs w:val="24"/>
        </w:rPr>
        <w:t xml:space="preserve">, </w:t>
      </w:r>
      <w:r w:rsidR="00917390" w:rsidRPr="009A05FE">
        <w:rPr>
          <w:rFonts w:asciiTheme="majorBidi" w:hAnsiTheme="majorBidi" w:cstheme="majorBidi"/>
          <w:sz w:val="24"/>
          <w:szCs w:val="24"/>
        </w:rPr>
        <w:lastRenderedPageBreak/>
        <w:t>Trajenta duo tablet 2,5 mg/500mg</w:t>
      </w:r>
      <w:r w:rsidR="009A05FE">
        <w:rPr>
          <w:rFonts w:asciiTheme="majorBidi" w:hAnsiTheme="majorBidi" w:cstheme="majorBidi"/>
          <w:sz w:val="24"/>
          <w:szCs w:val="24"/>
        </w:rPr>
        <w:t xml:space="preserve">, Epexol tablet 30mg, </w:t>
      </w:r>
      <w:r w:rsidR="00917390" w:rsidRPr="009A05FE">
        <w:rPr>
          <w:rFonts w:asciiTheme="majorBidi" w:hAnsiTheme="majorBidi" w:cstheme="majorBidi"/>
          <w:sz w:val="24"/>
          <w:szCs w:val="24"/>
        </w:rPr>
        <w:t>Neurotam caplet 1200 mg</w:t>
      </w:r>
      <w:r w:rsidR="009A05FE">
        <w:rPr>
          <w:rFonts w:asciiTheme="majorBidi" w:hAnsiTheme="majorBidi" w:cstheme="majorBidi"/>
          <w:sz w:val="24"/>
          <w:szCs w:val="24"/>
        </w:rPr>
        <w:t xml:space="preserve">, Coralan tablet 5mg, </w:t>
      </w:r>
      <w:r w:rsidR="00917390" w:rsidRPr="009A05FE">
        <w:rPr>
          <w:rFonts w:asciiTheme="majorBidi" w:hAnsiTheme="majorBidi" w:cstheme="majorBidi"/>
          <w:sz w:val="24"/>
          <w:szCs w:val="24"/>
        </w:rPr>
        <w:t>Nebilet tablet 5mg</w:t>
      </w:r>
      <w:r w:rsidR="009A05FE">
        <w:rPr>
          <w:rFonts w:asciiTheme="majorBidi" w:hAnsiTheme="majorBidi" w:cstheme="majorBidi"/>
          <w:sz w:val="24"/>
          <w:szCs w:val="24"/>
        </w:rPr>
        <w:t xml:space="preserve"> dan </w:t>
      </w:r>
      <w:r w:rsidR="00917390">
        <w:rPr>
          <w:rFonts w:asciiTheme="majorBidi" w:hAnsiTheme="majorBidi" w:cstheme="majorBidi"/>
          <w:sz w:val="24"/>
          <w:szCs w:val="24"/>
        </w:rPr>
        <w:t>Lavemir inj.</w:t>
      </w:r>
      <w:r w:rsidR="009A05FE">
        <w:rPr>
          <w:rFonts w:asciiTheme="majorBidi" w:hAnsiTheme="majorBidi" w:cstheme="majorBidi"/>
          <w:sz w:val="24"/>
          <w:szCs w:val="24"/>
        </w:rPr>
        <w:t xml:space="preserve">). </w:t>
      </w:r>
    </w:p>
    <w:p w14:paraId="07617A3E" w14:textId="7145112A" w:rsidR="00B5533F" w:rsidRPr="00B5533F" w:rsidRDefault="009A05FE" w:rsidP="00472163">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Pukul 11.30 mengobservasi tanda-tanda vital didapatkan hasl (</w:t>
      </w:r>
      <w:r w:rsidRPr="009A05FE">
        <w:rPr>
          <w:rFonts w:asciiTheme="majorBidi" w:hAnsiTheme="majorBidi" w:cstheme="majorBidi"/>
          <w:sz w:val="24"/>
          <w:szCs w:val="24"/>
        </w:rPr>
        <w:t>TD = 92/52 mmHg</w:t>
      </w:r>
      <w:r>
        <w:rPr>
          <w:rFonts w:asciiTheme="majorBidi" w:hAnsiTheme="majorBidi" w:cstheme="majorBidi"/>
          <w:sz w:val="24"/>
          <w:szCs w:val="24"/>
        </w:rPr>
        <w:t xml:space="preserve">, </w:t>
      </w:r>
      <w:r w:rsidRPr="009A05FE">
        <w:rPr>
          <w:rFonts w:asciiTheme="majorBidi" w:hAnsiTheme="majorBidi" w:cstheme="majorBidi"/>
          <w:sz w:val="24"/>
          <w:szCs w:val="24"/>
        </w:rPr>
        <w:t>N = 75x/menit</w:t>
      </w:r>
      <w:r>
        <w:rPr>
          <w:rFonts w:asciiTheme="majorBidi" w:hAnsiTheme="majorBidi" w:cstheme="majorBidi"/>
          <w:sz w:val="24"/>
          <w:szCs w:val="24"/>
        </w:rPr>
        <w:t xml:space="preserve">, </w:t>
      </w:r>
      <w:r w:rsidRPr="009A05FE">
        <w:rPr>
          <w:rFonts w:asciiTheme="majorBidi" w:hAnsiTheme="majorBidi" w:cstheme="majorBidi"/>
          <w:sz w:val="24"/>
          <w:szCs w:val="24"/>
        </w:rPr>
        <w:t>RR = 20x/menit</w:t>
      </w:r>
      <w:r>
        <w:rPr>
          <w:rFonts w:asciiTheme="majorBidi" w:hAnsiTheme="majorBidi" w:cstheme="majorBidi"/>
          <w:sz w:val="24"/>
          <w:szCs w:val="24"/>
        </w:rPr>
        <w:t xml:space="preserve">, </w:t>
      </w:r>
      <w:r w:rsidRPr="009A05FE">
        <w:rPr>
          <w:rFonts w:asciiTheme="majorBidi" w:hAnsiTheme="majorBidi" w:cstheme="majorBidi"/>
          <w:sz w:val="24"/>
          <w:szCs w:val="24"/>
        </w:rPr>
        <w:t>T = 36.4</w:t>
      </w:r>
      <w:r w:rsidRPr="009A05FE">
        <w:rPr>
          <w:rFonts w:asciiTheme="majorBidi" w:hAnsiTheme="majorBidi" w:cstheme="majorBidi"/>
          <w:sz w:val="24"/>
          <w:szCs w:val="24"/>
          <w:vertAlign w:val="superscript"/>
        </w:rPr>
        <w:t>o</w:t>
      </w:r>
      <w:r w:rsidRPr="009A05FE">
        <w:rPr>
          <w:rFonts w:asciiTheme="majorBidi" w:hAnsiTheme="majorBidi" w:cstheme="majorBidi"/>
          <w:sz w:val="24"/>
          <w:szCs w:val="24"/>
        </w:rPr>
        <w:t>C</w:t>
      </w:r>
      <w:r>
        <w:rPr>
          <w:rFonts w:asciiTheme="majorBidi" w:hAnsiTheme="majorBidi" w:cstheme="majorBidi"/>
          <w:sz w:val="24"/>
          <w:szCs w:val="24"/>
        </w:rPr>
        <w:t xml:space="preserve"> dan SpO</w:t>
      </w:r>
      <w:r>
        <w:rPr>
          <w:rFonts w:asciiTheme="majorBidi" w:hAnsiTheme="majorBidi" w:cstheme="majorBidi"/>
          <w:sz w:val="24"/>
          <w:szCs w:val="24"/>
          <w:vertAlign w:val="subscript"/>
        </w:rPr>
        <w:t>2</w:t>
      </w:r>
      <w:r>
        <w:rPr>
          <w:rFonts w:asciiTheme="majorBidi" w:hAnsiTheme="majorBidi" w:cstheme="majorBidi"/>
          <w:sz w:val="24"/>
          <w:szCs w:val="24"/>
        </w:rPr>
        <w:t xml:space="preserve"> = 98% dengan nasal 3 lpm), m</w:t>
      </w:r>
      <w:r w:rsidRPr="009A05FE">
        <w:rPr>
          <w:rFonts w:asciiTheme="majorBidi" w:hAnsiTheme="majorBidi" w:cstheme="majorBidi"/>
          <w:sz w:val="24"/>
          <w:szCs w:val="24"/>
        </w:rPr>
        <w:t xml:space="preserve">emonitor </w:t>
      </w:r>
      <w:r w:rsidRPr="0015458B">
        <w:rPr>
          <w:rFonts w:asciiTheme="majorBidi" w:hAnsiTheme="majorBidi" w:cstheme="majorBidi"/>
          <w:i/>
          <w:iCs/>
          <w:sz w:val="24"/>
          <w:szCs w:val="24"/>
        </w:rPr>
        <w:t>intake</w:t>
      </w:r>
      <w:r w:rsidRPr="009A05FE">
        <w:rPr>
          <w:rFonts w:asciiTheme="majorBidi" w:hAnsiTheme="majorBidi" w:cstheme="majorBidi"/>
          <w:sz w:val="24"/>
          <w:szCs w:val="24"/>
        </w:rPr>
        <w:t xml:space="preserve"> dan </w:t>
      </w:r>
      <w:r w:rsidRPr="0015458B">
        <w:rPr>
          <w:rFonts w:asciiTheme="majorBidi" w:hAnsiTheme="majorBidi" w:cstheme="majorBidi"/>
          <w:i/>
          <w:iCs/>
          <w:sz w:val="24"/>
          <w:szCs w:val="24"/>
        </w:rPr>
        <w:t>output</w:t>
      </w:r>
      <w:r w:rsidRPr="009A05FE">
        <w:rPr>
          <w:rFonts w:asciiTheme="majorBidi" w:hAnsiTheme="majorBidi" w:cstheme="majorBidi"/>
          <w:sz w:val="24"/>
          <w:szCs w:val="24"/>
        </w:rPr>
        <w:t xml:space="preserve"> cairan</w:t>
      </w:r>
      <w:r>
        <w:rPr>
          <w:rFonts w:asciiTheme="majorBidi" w:hAnsiTheme="majorBidi" w:cstheme="majorBidi"/>
          <w:sz w:val="24"/>
          <w:szCs w:val="24"/>
        </w:rPr>
        <w:t xml:space="preserve"> (</w:t>
      </w:r>
      <w:r w:rsidRPr="0015458B">
        <w:rPr>
          <w:rFonts w:asciiTheme="majorBidi" w:hAnsiTheme="majorBidi" w:cstheme="majorBidi"/>
          <w:i/>
          <w:iCs/>
          <w:sz w:val="24"/>
          <w:szCs w:val="24"/>
        </w:rPr>
        <w:t>intake</w:t>
      </w:r>
      <w:r w:rsidRPr="009A05FE">
        <w:rPr>
          <w:rFonts w:asciiTheme="majorBidi" w:hAnsiTheme="majorBidi" w:cstheme="majorBidi"/>
          <w:sz w:val="24"/>
          <w:szCs w:val="24"/>
        </w:rPr>
        <w:t xml:space="preserve"> total = 2250</w:t>
      </w:r>
      <w:r>
        <w:rPr>
          <w:rFonts w:asciiTheme="majorBidi" w:hAnsiTheme="majorBidi" w:cstheme="majorBidi"/>
          <w:sz w:val="24"/>
          <w:szCs w:val="24"/>
        </w:rPr>
        <w:t xml:space="preserve">, </w:t>
      </w:r>
      <w:r w:rsidRPr="0015458B">
        <w:rPr>
          <w:rFonts w:asciiTheme="majorBidi" w:hAnsiTheme="majorBidi" w:cstheme="majorBidi"/>
          <w:i/>
          <w:iCs/>
          <w:sz w:val="24"/>
          <w:szCs w:val="24"/>
        </w:rPr>
        <w:t>output</w:t>
      </w:r>
      <w:r>
        <w:rPr>
          <w:rFonts w:asciiTheme="majorBidi" w:hAnsiTheme="majorBidi" w:cstheme="majorBidi"/>
          <w:sz w:val="24"/>
          <w:szCs w:val="24"/>
        </w:rPr>
        <w:t xml:space="preserve"> total = 2500, </w:t>
      </w:r>
      <w:r w:rsidRPr="0015458B">
        <w:rPr>
          <w:rFonts w:asciiTheme="majorBidi" w:hAnsiTheme="majorBidi" w:cstheme="majorBidi"/>
          <w:i/>
          <w:iCs/>
          <w:sz w:val="24"/>
          <w:szCs w:val="24"/>
        </w:rPr>
        <w:t>balance</w:t>
      </w:r>
      <w:r w:rsidRPr="009A05FE">
        <w:rPr>
          <w:rFonts w:asciiTheme="majorBidi" w:hAnsiTheme="majorBidi" w:cstheme="majorBidi"/>
          <w:sz w:val="24"/>
          <w:szCs w:val="24"/>
        </w:rPr>
        <w:t xml:space="preserve"> total = -250</w:t>
      </w:r>
      <w:r>
        <w:rPr>
          <w:rFonts w:asciiTheme="majorBidi" w:hAnsiTheme="majorBidi" w:cstheme="majorBidi"/>
          <w:sz w:val="24"/>
          <w:szCs w:val="24"/>
        </w:rPr>
        <w:t>) dan mempertahankan akses intavena. Pukul 13.00 m</w:t>
      </w:r>
      <w:r w:rsidRPr="009A05FE">
        <w:rPr>
          <w:rFonts w:asciiTheme="majorBidi" w:hAnsiTheme="majorBidi" w:cstheme="majorBidi"/>
          <w:sz w:val="24"/>
          <w:szCs w:val="24"/>
        </w:rPr>
        <w:t>elakukan alih baring setiap 2-3 jam sekali dengan melibatkan keluarga</w:t>
      </w:r>
      <w:r w:rsidR="00EC650D">
        <w:rPr>
          <w:rFonts w:asciiTheme="majorBidi" w:hAnsiTheme="majorBidi" w:cstheme="majorBidi"/>
          <w:sz w:val="24"/>
          <w:szCs w:val="24"/>
        </w:rPr>
        <w:t>, m</w:t>
      </w:r>
      <w:r w:rsidR="00F9783C">
        <w:rPr>
          <w:rFonts w:asciiTheme="majorBidi" w:hAnsiTheme="majorBidi" w:cstheme="majorBidi"/>
          <w:sz w:val="24"/>
          <w:szCs w:val="24"/>
        </w:rPr>
        <w:t>enggosok punggung, sak</w:t>
      </w:r>
      <w:r w:rsidRPr="00EC650D">
        <w:rPr>
          <w:rFonts w:asciiTheme="majorBidi" w:hAnsiTheme="majorBidi" w:cstheme="majorBidi"/>
          <w:sz w:val="24"/>
          <w:szCs w:val="24"/>
        </w:rPr>
        <w:t xml:space="preserve">rum dan semua kulit yang kering dengan </w:t>
      </w:r>
      <w:r w:rsidRPr="00F9783C">
        <w:rPr>
          <w:rFonts w:asciiTheme="majorBidi" w:hAnsiTheme="majorBidi" w:cstheme="majorBidi"/>
          <w:i/>
          <w:iCs/>
          <w:sz w:val="24"/>
          <w:szCs w:val="24"/>
        </w:rPr>
        <w:t>lotion</w:t>
      </w:r>
      <w:r w:rsidR="00EC650D">
        <w:rPr>
          <w:rFonts w:asciiTheme="majorBidi" w:hAnsiTheme="majorBidi" w:cstheme="majorBidi"/>
          <w:sz w:val="24"/>
          <w:szCs w:val="24"/>
        </w:rPr>
        <w:t>, m</w:t>
      </w:r>
      <w:r w:rsidRPr="00EC650D">
        <w:rPr>
          <w:rFonts w:asciiTheme="majorBidi" w:hAnsiTheme="majorBidi" w:cstheme="majorBidi"/>
          <w:sz w:val="24"/>
          <w:szCs w:val="24"/>
        </w:rPr>
        <w:t>enghindarkan linen yang terlipat dari kulit pasien</w:t>
      </w:r>
      <w:r w:rsidR="00EC650D">
        <w:rPr>
          <w:rFonts w:asciiTheme="majorBidi" w:hAnsiTheme="majorBidi" w:cstheme="majorBidi"/>
          <w:sz w:val="24"/>
          <w:szCs w:val="24"/>
        </w:rPr>
        <w:t>, m</w:t>
      </w:r>
      <w:r w:rsidRPr="00EC650D">
        <w:rPr>
          <w:rFonts w:asciiTheme="majorBidi" w:hAnsiTheme="majorBidi" w:cstheme="majorBidi"/>
          <w:sz w:val="24"/>
          <w:szCs w:val="24"/>
        </w:rPr>
        <w:t>emastikan roda tempat tidur selalu terkunci</w:t>
      </w:r>
      <w:r w:rsidR="00EC650D">
        <w:rPr>
          <w:rFonts w:asciiTheme="majorBidi" w:hAnsiTheme="majorBidi" w:cstheme="majorBidi"/>
          <w:sz w:val="24"/>
          <w:szCs w:val="24"/>
        </w:rPr>
        <w:t>, m</w:t>
      </w:r>
      <w:r w:rsidRPr="00EC650D">
        <w:rPr>
          <w:rFonts w:asciiTheme="majorBidi" w:hAnsiTheme="majorBidi" w:cstheme="majorBidi"/>
          <w:sz w:val="24"/>
          <w:szCs w:val="24"/>
        </w:rPr>
        <w:t xml:space="preserve">emasang </w:t>
      </w:r>
      <w:r w:rsidRPr="00F9783C">
        <w:rPr>
          <w:rFonts w:asciiTheme="majorBidi" w:hAnsiTheme="majorBidi" w:cstheme="majorBidi"/>
          <w:i/>
          <w:iCs/>
          <w:sz w:val="24"/>
          <w:szCs w:val="24"/>
        </w:rPr>
        <w:t>handrail</w:t>
      </w:r>
      <w:r w:rsidRPr="00EC650D">
        <w:rPr>
          <w:rFonts w:asciiTheme="majorBidi" w:hAnsiTheme="majorBidi" w:cstheme="majorBidi"/>
          <w:sz w:val="24"/>
          <w:szCs w:val="24"/>
        </w:rPr>
        <w:t xml:space="preserve"> tempat tidur</w:t>
      </w:r>
      <w:r w:rsidR="00EC650D">
        <w:rPr>
          <w:rFonts w:asciiTheme="majorBidi" w:hAnsiTheme="majorBidi" w:cstheme="majorBidi"/>
          <w:sz w:val="24"/>
          <w:szCs w:val="24"/>
        </w:rPr>
        <w:t xml:space="preserve"> dan m</w:t>
      </w:r>
      <w:r>
        <w:rPr>
          <w:rFonts w:asciiTheme="majorBidi" w:hAnsiTheme="majorBidi" w:cstheme="majorBidi"/>
          <w:sz w:val="24"/>
          <w:szCs w:val="24"/>
        </w:rPr>
        <w:t>engatur tempat tidur mekanis terendah</w:t>
      </w:r>
      <w:r w:rsidR="00EC650D">
        <w:rPr>
          <w:rFonts w:asciiTheme="majorBidi" w:hAnsiTheme="majorBidi" w:cstheme="majorBidi"/>
          <w:sz w:val="24"/>
          <w:szCs w:val="24"/>
        </w:rPr>
        <w:t xml:space="preserve">. Pukul 15.00 penulis melakukan </w:t>
      </w:r>
      <w:r w:rsidR="00EC650D" w:rsidRPr="00EC650D">
        <w:rPr>
          <w:rFonts w:asciiTheme="majorBidi" w:hAnsiTheme="majorBidi" w:cstheme="majorBidi"/>
          <w:i/>
          <w:iCs/>
          <w:sz w:val="24"/>
          <w:szCs w:val="24"/>
        </w:rPr>
        <w:t>aff folley catheter</w:t>
      </w:r>
      <w:r w:rsidR="00EC650D">
        <w:rPr>
          <w:rFonts w:asciiTheme="majorBidi" w:hAnsiTheme="majorBidi" w:cstheme="majorBidi"/>
          <w:sz w:val="24"/>
          <w:szCs w:val="24"/>
        </w:rPr>
        <w:t xml:space="preserve"> secara aseptik, tidak ada hambatan. Pasien sudah buang air kecil spontan di pempers sedikit. Pukul 17.00 pasien keluar rumah sakit (KRS) atas permintaan keluarga. </w:t>
      </w:r>
    </w:p>
    <w:p w14:paraId="419B43F0" w14:textId="2D9A5D2A" w:rsidR="00A1506C" w:rsidRPr="00EC650D" w:rsidRDefault="00EC650D" w:rsidP="00472163">
      <w:pPr>
        <w:pStyle w:val="ListParagraph"/>
        <w:numPr>
          <w:ilvl w:val="0"/>
          <w:numId w:val="1"/>
        </w:numPr>
        <w:spacing w:after="0" w:line="480" w:lineRule="auto"/>
        <w:ind w:left="567" w:hanging="567"/>
        <w:jc w:val="both"/>
        <w:outlineLvl w:val="1"/>
        <w:rPr>
          <w:rFonts w:asciiTheme="majorBidi" w:hAnsiTheme="majorBidi" w:cstheme="majorBidi"/>
          <w:b/>
          <w:bCs/>
          <w:sz w:val="24"/>
          <w:szCs w:val="24"/>
        </w:rPr>
      </w:pPr>
      <w:bookmarkStart w:id="50" w:name="_Toc46665148"/>
      <w:r>
        <w:rPr>
          <w:rFonts w:asciiTheme="majorBidi" w:hAnsiTheme="majorBidi" w:cstheme="majorBidi"/>
          <w:b/>
          <w:bCs/>
          <w:sz w:val="24"/>
          <w:szCs w:val="24"/>
        </w:rPr>
        <w:t>Evaluasi Keperawatan</w:t>
      </w:r>
      <w:bookmarkEnd w:id="50"/>
      <w:r>
        <w:rPr>
          <w:rFonts w:asciiTheme="majorBidi" w:hAnsiTheme="majorBidi" w:cstheme="majorBidi"/>
          <w:b/>
          <w:bCs/>
          <w:sz w:val="24"/>
          <w:szCs w:val="24"/>
        </w:rPr>
        <w:t xml:space="preserve"> </w:t>
      </w:r>
    </w:p>
    <w:p w14:paraId="12A40238" w14:textId="62B1DB05" w:rsidR="00C10847" w:rsidRDefault="00EC650D" w:rsidP="00472163">
      <w:pPr>
        <w:pStyle w:val="ListParagraph"/>
        <w:spacing w:after="0" w:line="480" w:lineRule="auto"/>
        <w:ind w:left="0" w:firstLine="567"/>
        <w:jc w:val="both"/>
        <w:rPr>
          <w:rFonts w:asciiTheme="majorBidi" w:hAnsiTheme="majorBidi" w:cstheme="majorBidi"/>
          <w:sz w:val="24"/>
          <w:szCs w:val="24"/>
        </w:rPr>
      </w:pPr>
      <w:r>
        <w:rPr>
          <w:rFonts w:asciiTheme="majorBidi" w:hAnsiTheme="majorBidi" w:cstheme="majorBidi"/>
          <w:sz w:val="24"/>
          <w:szCs w:val="24"/>
        </w:rPr>
        <w:t>Evaluasi keperawatan</w:t>
      </w:r>
      <w:r w:rsidR="00AE1B00">
        <w:rPr>
          <w:rFonts w:asciiTheme="majorBidi" w:hAnsiTheme="majorBidi" w:cstheme="majorBidi"/>
          <w:sz w:val="24"/>
          <w:szCs w:val="24"/>
        </w:rPr>
        <w:t xml:space="preserve"> pasien</w:t>
      </w:r>
      <w:r>
        <w:rPr>
          <w:rFonts w:asciiTheme="majorBidi" w:hAnsiTheme="majorBidi" w:cstheme="majorBidi"/>
          <w:sz w:val="24"/>
          <w:szCs w:val="24"/>
        </w:rPr>
        <w:t xml:space="preserve"> pada tanggal 28 Okto</w:t>
      </w:r>
      <w:r w:rsidR="00161DEA">
        <w:rPr>
          <w:rFonts w:asciiTheme="majorBidi" w:hAnsiTheme="majorBidi" w:cstheme="majorBidi"/>
          <w:sz w:val="24"/>
          <w:szCs w:val="24"/>
        </w:rPr>
        <w:t>ber 2019 didapatkan hasil yaitu pada diagnosis</w:t>
      </w:r>
      <w:r w:rsidR="00C10847">
        <w:rPr>
          <w:rFonts w:asciiTheme="majorBidi" w:hAnsiTheme="majorBidi" w:cstheme="majorBidi"/>
          <w:sz w:val="24"/>
          <w:szCs w:val="24"/>
        </w:rPr>
        <w:t xml:space="preserve"> keperawatan</w:t>
      </w:r>
      <w:r w:rsidR="00161DEA">
        <w:rPr>
          <w:rFonts w:asciiTheme="majorBidi" w:hAnsiTheme="majorBidi" w:cstheme="majorBidi"/>
          <w:sz w:val="24"/>
          <w:szCs w:val="24"/>
        </w:rPr>
        <w:t xml:space="preserve"> b</w:t>
      </w:r>
      <w:r w:rsidR="00AE1B00" w:rsidRPr="00161DEA">
        <w:rPr>
          <w:rFonts w:asciiTheme="majorBidi" w:hAnsiTheme="majorBidi" w:cstheme="majorBidi"/>
          <w:sz w:val="24"/>
          <w:szCs w:val="24"/>
        </w:rPr>
        <w:t>ersihan jalan napas tidak efektif</w:t>
      </w:r>
      <w:r w:rsidR="00E07303">
        <w:rPr>
          <w:rFonts w:asciiTheme="majorBidi" w:hAnsiTheme="majorBidi" w:cstheme="majorBidi"/>
          <w:sz w:val="24"/>
          <w:szCs w:val="24"/>
        </w:rPr>
        <w:t>, evaluasi s</w:t>
      </w:r>
      <w:r w:rsidR="00C94FC7">
        <w:rPr>
          <w:rFonts w:asciiTheme="majorBidi" w:hAnsiTheme="majorBidi" w:cstheme="majorBidi"/>
          <w:sz w:val="24"/>
          <w:szCs w:val="24"/>
        </w:rPr>
        <w:t>ubjektif</w:t>
      </w:r>
      <w:r w:rsidR="00E07303">
        <w:rPr>
          <w:rFonts w:asciiTheme="majorBidi" w:hAnsiTheme="majorBidi" w:cstheme="majorBidi"/>
          <w:sz w:val="24"/>
          <w:szCs w:val="24"/>
        </w:rPr>
        <w:t xml:space="preserve"> </w:t>
      </w:r>
      <w:r>
        <w:rPr>
          <w:rFonts w:asciiTheme="majorBidi" w:hAnsiTheme="majorBidi" w:cstheme="majorBidi"/>
          <w:sz w:val="24"/>
          <w:szCs w:val="24"/>
        </w:rPr>
        <w:t>tidak terkaji</w:t>
      </w:r>
      <w:r w:rsidR="00E07303">
        <w:rPr>
          <w:rFonts w:asciiTheme="majorBidi" w:hAnsiTheme="majorBidi" w:cstheme="majorBidi"/>
          <w:sz w:val="24"/>
          <w:szCs w:val="24"/>
        </w:rPr>
        <w:t xml:space="preserve"> karena pasien mengalami penurunan kesadaran, evaluasi objektif didapatkan hasil </w:t>
      </w:r>
      <w:r w:rsidRPr="00E07303">
        <w:rPr>
          <w:rFonts w:asciiTheme="majorBidi" w:hAnsiTheme="majorBidi" w:cstheme="majorBidi"/>
          <w:sz w:val="24"/>
          <w:szCs w:val="24"/>
        </w:rPr>
        <w:t>RR = 25x/menit</w:t>
      </w:r>
      <w:r w:rsidR="00E07303">
        <w:rPr>
          <w:rFonts w:asciiTheme="majorBidi" w:hAnsiTheme="majorBidi" w:cstheme="majorBidi"/>
          <w:sz w:val="24"/>
          <w:szCs w:val="24"/>
        </w:rPr>
        <w:t xml:space="preserve">, </w:t>
      </w:r>
      <w:r w:rsidRPr="00E07303">
        <w:rPr>
          <w:rFonts w:asciiTheme="majorBidi" w:hAnsiTheme="majorBidi" w:cstheme="majorBidi"/>
          <w:sz w:val="24"/>
          <w:szCs w:val="24"/>
        </w:rPr>
        <w:t>SpO</w:t>
      </w:r>
      <w:r w:rsidRPr="00E07303">
        <w:rPr>
          <w:rFonts w:asciiTheme="majorBidi" w:hAnsiTheme="majorBidi" w:cstheme="majorBidi"/>
          <w:sz w:val="24"/>
          <w:szCs w:val="24"/>
          <w:vertAlign w:val="subscript"/>
        </w:rPr>
        <w:t xml:space="preserve">2 </w:t>
      </w:r>
      <w:r w:rsidRPr="00E07303">
        <w:rPr>
          <w:rFonts w:asciiTheme="majorBidi" w:hAnsiTheme="majorBidi" w:cstheme="majorBidi"/>
          <w:sz w:val="24"/>
          <w:szCs w:val="24"/>
        </w:rPr>
        <w:t>= 98% dengan nasal 3 lpm</w:t>
      </w:r>
      <w:r w:rsidR="00E07303">
        <w:rPr>
          <w:rFonts w:asciiTheme="majorBidi" w:hAnsiTheme="majorBidi" w:cstheme="majorBidi"/>
          <w:sz w:val="24"/>
          <w:szCs w:val="24"/>
        </w:rPr>
        <w:t xml:space="preserve">, </w:t>
      </w:r>
      <w:r w:rsidR="00E07303" w:rsidRPr="00F9783C">
        <w:rPr>
          <w:rFonts w:asciiTheme="majorBidi" w:hAnsiTheme="majorBidi" w:cstheme="majorBidi"/>
          <w:i/>
          <w:iCs/>
          <w:sz w:val="24"/>
          <w:szCs w:val="24"/>
        </w:rPr>
        <w:t>s</w:t>
      </w:r>
      <w:r w:rsidRPr="00F9783C">
        <w:rPr>
          <w:rFonts w:asciiTheme="majorBidi" w:hAnsiTheme="majorBidi" w:cstheme="majorBidi"/>
          <w:i/>
          <w:iCs/>
          <w:sz w:val="24"/>
          <w:szCs w:val="24"/>
        </w:rPr>
        <w:t>uction</w:t>
      </w:r>
      <w:r w:rsidRPr="00E07303">
        <w:rPr>
          <w:rFonts w:asciiTheme="majorBidi" w:hAnsiTheme="majorBidi" w:cstheme="majorBidi"/>
          <w:sz w:val="24"/>
          <w:szCs w:val="24"/>
        </w:rPr>
        <w:t xml:space="preserve"> </w:t>
      </w:r>
      <w:r w:rsidR="00F9783C">
        <w:rPr>
          <w:rFonts w:asciiTheme="majorBidi" w:hAnsiTheme="majorBidi" w:cstheme="majorBidi"/>
          <w:i/>
          <w:iCs/>
          <w:sz w:val="24"/>
          <w:szCs w:val="24"/>
        </w:rPr>
        <w:t>slem muco</w:t>
      </w:r>
      <w:r w:rsidRPr="00F9783C">
        <w:rPr>
          <w:rFonts w:asciiTheme="majorBidi" w:hAnsiTheme="majorBidi" w:cstheme="majorBidi"/>
          <w:i/>
          <w:iCs/>
          <w:sz w:val="24"/>
          <w:szCs w:val="24"/>
        </w:rPr>
        <w:t>purulent</w:t>
      </w:r>
      <w:r w:rsidRPr="00E07303">
        <w:rPr>
          <w:rFonts w:asciiTheme="majorBidi" w:hAnsiTheme="majorBidi" w:cstheme="majorBidi"/>
          <w:sz w:val="24"/>
          <w:szCs w:val="24"/>
        </w:rPr>
        <w:t xml:space="preserve"> banyak</w:t>
      </w:r>
      <w:r w:rsidR="00E07303">
        <w:rPr>
          <w:rFonts w:asciiTheme="majorBidi" w:hAnsiTheme="majorBidi" w:cstheme="majorBidi"/>
          <w:sz w:val="24"/>
          <w:szCs w:val="24"/>
        </w:rPr>
        <w:t>, s</w:t>
      </w:r>
      <w:r w:rsidRPr="00E07303">
        <w:rPr>
          <w:rFonts w:asciiTheme="majorBidi" w:hAnsiTheme="majorBidi" w:cstheme="majorBidi"/>
          <w:sz w:val="24"/>
          <w:szCs w:val="24"/>
        </w:rPr>
        <w:t xml:space="preserve">uara </w:t>
      </w:r>
      <w:r w:rsidRPr="00F9783C">
        <w:rPr>
          <w:rFonts w:asciiTheme="majorBidi" w:hAnsiTheme="majorBidi" w:cstheme="majorBidi"/>
          <w:i/>
          <w:iCs/>
          <w:sz w:val="24"/>
          <w:szCs w:val="24"/>
        </w:rPr>
        <w:t>ronchi</w:t>
      </w:r>
      <w:r w:rsidRPr="00E07303">
        <w:rPr>
          <w:rFonts w:asciiTheme="majorBidi" w:hAnsiTheme="majorBidi" w:cstheme="majorBidi"/>
          <w:sz w:val="24"/>
          <w:szCs w:val="24"/>
        </w:rPr>
        <w:t xml:space="preserve"> di paru kanan bawah (grok-grok)</w:t>
      </w:r>
      <w:r w:rsidR="00E07303">
        <w:rPr>
          <w:rFonts w:asciiTheme="majorBidi" w:hAnsiTheme="majorBidi" w:cstheme="majorBidi"/>
          <w:sz w:val="24"/>
          <w:szCs w:val="24"/>
        </w:rPr>
        <w:t>, p</w:t>
      </w:r>
      <w:r w:rsidRPr="00E07303">
        <w:rPr>
          <w:rFonts w:asciiTheme="majorBidi" w:hAnsiTheme="majorBidi" w:cstheme="majorBidi"/>
          <w:sz w:val="24"/>
          <w:szCs w:val="24"/>
        </w:rPr>
        <w:t>asien tidak mampu batuk efektif</w:t>
      </w:r>
      <w:r w:rsidR="00E07303">
        <w:rPr>
          <w:rFonts w:asciiTheme="majorBidi" w:hAnsiTheme="majorBidi" w:cstheme="majorBidi"/>
          <w:sz w:val="24"/>
          <w:szCs w:val="24"/>
        </w:rPr>
        <w:t>, t</w:t>
      </w:r>
      <w:r w:rsidRPr="00E07303">
        <w:rPr>
          <w:rFonts w:asciiTheme="majorBidi" w:hAnsiTheme="majorBidi" w:cstheme="majorBidi"/>
          <w:sz w:val="24"/>
          <w:szCs w:val="24"/>
        </w:rPr>
        <w:t>horax foto menunjukkan pneumonia</w:t>
      </w:r>
      <w:r w:rsidR="00E07303">
        <w:rPr>
          <w:rFonts w:asciiTheme="majorBidi" w:hAnsiTheme="majorBidi" w:cstheme="majorBidi"/>
          <w:sz w:val="24"/>
          <w:szCs w:val="24"/>
        </w:rPr>
        <w:t xml:space="preserve"> dan p</w:t>
      </w:r>
      <w:r w:rsidRPr="00E07303">
        <w:rPr>
          <w:rFonts w:asciiTheme="majorBidi" w:hAnsiTheme="majorBidi" w:cstheme="majorBidi"/>
          <w:sz w:val="24"/>
          <w:szCs w:val="24"/>
        </w:rPr>
        <w:t>asien mendapat terapi epexol 30mg 3x1, nebul Ventolin 3x1 dan bisolvon</w:t>
      </w:r>
      <w:r w:rsidR="00E07303">
        <w:rPr>
          <w:rFonts w:asciiTheme="majorBidi" w:hAnsiTheme="majorBidi" w:cstheme="majorBidi"/>
          <w:sz w:val="24"/>
          <w:szCs w:val="24"/>
        </w:rPr>
        <w:t xml:space="preserve"> 3x15 tetes. Pada </w:t>
      </w:r>
      <w:r w:rsidR="00E07303">
        <w:rPr>
          <w:rFonts w:asciiTheme="majorBidi" w:hAnsiTheme="majorBidi" w:cstheme="majorBidi"/>
          <w:i/>
          <w:iCs/>
          <w:sz w:val="24"/>
          <w:szCs w:val="24"/>
        </w:rPr>
        <w:t>assessment</w:t>
      </w:r>
      <w:r w:rsidR="00E07303">
        <w:rPr>
          <w:rFonts w:asciiTheme="majorBidi" w:hAnsiTheme="majorBidi" w:cstheme="majorBidi"/>
          <w:sz w:val="24"/>
          <w:szCs w:val="24"/>
        </w:rPr>
        <w:t xml:space="preserve"> masalah teratasi sebagian sehingga </w:t>
      </w:r>
      <w:r w:rsidR="00E07303">
        <w:rPr>
          <w:rFonts w:asciiTheme="majorBidi" w:hAnsiTheme="majorBidi" w:cstheme="majorBidi"/>
          <w:i/>
          <w:iCs/>
          <w:sz w:val="24"/>
          <w:szCs w:val="24"/>
        </w:rPr>
        <w:t>p</w:t>
      </w:r>
      <w:r w:rsidR="00C94FC7" w:rsidRPr="00C94FC7">
        <w:rPr>
          <w:rFonts w:asciiTheme="majorBidi" w:hAnsiTheme="majorBidi" w:cstheme="majorBidi"/>
          <w:i/>
          <w:iCs/>
          <w:sz w:val="24"/>
          <w:szCs w:val="24"/>
        </w:rPr>
        <w:t>lanning</w:t>
      </w:r>
      <w:r w:rsidR="00E07303">
        <w:rPr>
          <w:rFonts w:asciiTheme="majorBidi" w:hAnsiTheme="majorBidi" w:cstheme="majorBidi"/>
          <w:sz w:val="24"/>
          <w:szCs w:val="24"/>
        </w:rPr>
        <w:t xml:space="preserve"> </w:t>
      </w:r>
      <w:r>
        <w:rPr>
          <w:rFonts w:asciiTheme="majorBidi" w:hAnsiTheme="majorBidi" w:cstheme="majorBidi"/>
          <w:sz w:val="24"/>
          <w:szCs w:val="24"/>
        </w:rPr>
        <w:t>intervensi 1,2,3,4,5,6,7 dilanjutkan</w:t>
      </w:r>
      <w:r w:rsidR="00E07303">
        <w:rPr>
          <w:rFonts w:asciiTheme="majorBidi" w:hAnsiTheme="majorBidi" w:cstheme="majorBidi"/>
          <w:sz w:val="24"/>
          <w:szCs w:val="24"/>
        </w:rPr>
        <w:t>.</w:t>
      </w:r>
    </w:p>
    <w:p w14:paraId="51C5CD80" w14:textId="77777777" w:rsidR="00C10847" w:rsidRDefault="00C94FC7" w:rsidP="00472163">
      <w:pPr>
        <w:pStyle w:val="ListParagraph"/>
        <w:spacing w:after="0" w:line="480" w:lineRule="auto"/>
        <w:ind w:left="0" w:firstLine="567"/>
        <w:jc w:val="both"/>
        <w:rPr>
          <w:rFonts w:asciiTheme="majorBidi" w:hAnsiTheme="majorBidi" w:cstheme="majorBidi"/>
          <w:sz w:val="24"/>
          <w:szCs w:val="24"/>
        </w:rPr>
      </w:pPr>
      <w:r w:rsidRPr="00C10847">
        <w:rPr>
          <w:rFonts w:asciiTheme="majorBidi" w:hAnsiTheme="majorBidi" w:cstheme="majorBidi"/>
          <w:sz w:val="24"/>
          <w:szCs w:val="24"/>
        </w:rPr>
        <w:lastRenderedPageBreak/>
        <w:t>Diagnosis</w:t>
      </w:r>
      <w:r w:rsidR="00C10847">
        <w:rPr>
          <w:rFonts w:asciiTheme="majorBidi" w:hAnsiTheme="majorBidi" w:cstheme="majorBidi"/>
          <w:sz w:val="24"/>
          <w:szCs w:val="24"/>
        </w:rPr>
        <w:t xml:space="preserve"> keperawatan k</w:t>
      </w:r>
      <w:r w:rsidRPr="00C10847">
        <w:rPr>
          <w:rFonts w:asciiTheme="majorBidi" w:hAnsiTheme="majorBidi" w:cstheme="majorBidi"/>
          <w:sz w:val="24"/>
          <w:szCs w:val="24"/>
        </w:rPr>
        <w:t>etidakstabilan kadar glukosa darah</w:t>
      </w:r>
      <w:r w:rsidR="00C10847">
        <w:rPr>
          <w:rFonts w:asciiTheme="majorBidi" w:hAnsiTheme="majorBidi" w:cstheme="majorBidi"/>
          <w:sz w:val="24"/>
          <w:szCs w:val="24"/>
        </w:rPr>
        <w:t xml:space="preserve"> didapatkan evaluasi s</w:t>
      </w:r>
      <w:r>
        <w:rPr>
          <w:rFonts w:asciiTheme="majorBidi" w:hAnsiTheme="majorBidi" w:cstheme="majorBidi"/>
          <w:sz w:val="24"/>
          <w:szCs w:val="24"/>
        </w:rPr>
        <w:t>ubjektif</w:t>
      </w:r>
      <w:r w:rsidR="00C10847">
        <w:rPr>
          <w:rFonts w:asciiTheme="majorBidi" w:hAnsiTheme="majorBidi" w:cstheme="majorBidi"/>
          <w:sz w:val="24"/>
          <w:szCs w:val="24"/>
        </w:rPr>
        <w:t xml:space="preserve"> </w:t>
      </w:r>
      <w:r w:rsidR="00EC650D">
        <w:rPr>
          <w:rFonts w:asciiTheme="majorBidi" w:hAnsiTheme="majorBidi" w:cstheme="majorBidi"/>
          <w:sz w:val="24"/>
          <w:szCs w:val="24"/>
        </w:rPr>
        <w:t>keluarga mengatakan paham tentang tanda, gejala,</w:t>
      </w:r>
      <w:r w:rsidR="00C10847">
        <w:rPr>
          <w:rFonts w:asciiTheme="majorBidi" w:hAnsiTheme="majorBidi" w:cstheme="majorBidi"/>
          <w:sz w:val="24"/>
          <w:szCs w:val="24"/>
        </w:rPr>
        <w:t xml:space="preserve"> dan faktor resiko hipoglikemi. Evaluasi o</w:t>
      </w:r>
      <w:r>
        <w:rPr>
          <w:rFonts w:asciiTheme="majorBidi" w:hAnsiTheme="majorBidi" w:cstheme="majorBidi"/>
          <w:sz w:val="24"/>
          <w:szCs w:val="24"/>
        </w:rPr>
        <w:t>bjektif</w:t>
      </w:r>
      <w:r w:rsidR="00C10847">
        <w:rPr>
          <w:rFonts w:asciiTheme="majorBidi" w:hAnsiTheme="majorBidi" w:cstheme="majorBidi"/>
          <w:sz w:val="24"/>
          <w:szCs w:val="24"/>
        </w:rPr>
        <w:t xml:space="preserve"> </w:t>
      </w:r>
      <w:r w:rsidR="00EC650D" w:rsidRPr="00C10847">
        <w:rPr>
          <w:rFonts w:asciiTheme="majorBidi" w:hAnsiTheme="majorBidi" w:cstheme="majorBidi"/>
          <w:sz w:val="24"/>
          <w:szCs w:val="24"/>
        </w:rPr>
        <w:t>BS = 51 mg</w:t>
      </w:r>
      <w:r w:rsidR="00C10847">
        <w:rPr>
          <w:rFonts w:asciiTheme="majorBidi" w:hAnsiTheme="majorBidi" w:cstheme="majorBidi"/>
          <w:sz w:val="24"/>
          <w:szCs w:val="24"/>
        </w:rPr>
        <w:t>/dl, p</w:t>
      </w:r>
      <w:r w:rsidR="00EC650D" w:rsidRPr="00C10847">
        <w:rPr>
          <w:rFonts w:asciiTheme="majorBidi" w:hAnsiTheme="majorBidi" w:cstheme="majorBidi"/>
          <w:sz w:val="24"/>
          <w:szCs w:val="24"/>
        </w:rPr>
        <w:t xml:space="preserve">asien mendapat terapi D40% 1 </w:t>
      </w:r>
      <w:r w:rsidR="00EC650D" w:rsidRPr="00F9783C">
        <w:rPr>
          <w:rFonts w:asciiTheme="majorBidi" w:hAnsiTheme="majorBidi" w:cstheme="majorBidi"/>
          <w:i/>
          <w:iCs/>
          <w:sz w:val="24"/>
          <w:szCs w:val="24"/>
        </w:rPr>
        <w:t>flash</w:t>
      </w:r>
      <w:r w:rsidR="00EC650D" w:rsidRPr="00C10847">
        <w:rPr>
          <w:rFonts w:asciiTheme="majorBidi" w:hAnsiTheme="majorBidi" w:cstheme="majorBidi"/>
          <w:sz w:val="24"/>
          <w:szCs w:val="24"/>
        </w:rPr>
        <w:t xml:space="preserve"> BS menjadi 102 mg/dl</w:t>
      </w:r>
      <w:r w:rsidR="00C10847">
        <w:rPr>
          <w:rFonts w:asciiTheme="majorBidi" w:hAnsiTheme="majorBidi" w:cstheme="majorBidi"/>
          <w:sz w:val="24"/>
          <w:szCs w:val="24"/>
        </w:rPr>
        <w:t xml:space="preserve">, </w:t>
      </w:r>
      <w:r w:rsidR="00EC650D" w:rsidRPr="00C10847">
        <w:rPr>
          <w:rFonts w:asciiTheme="majorBidi" w:hAnsiTheme="majorBidi" w:cstheme="majorBidi"/>
          <w:sz w:val="24"/>
          <w:szCs w:val="24"/>
        </w:rPr>
        <w:t>GCS E3V2M2</w:t>
      </w:r>
      <w:r w:rsidR="00C10847">
        <w:rPr>
          <w:rFonts w:asciiTheme="majorBidi" w:hAnsiTheme="majorBidi" w:cstheme="majorBidi"/>
          <w:sz w:val="24"/>
          <w:szCs w:val="24"/>
        </w:rPr>
        <w:t>, p</w:t>
      </w:r>
      <w:r w:rsidR="00EC650D" w:rsidRPr="00C10847">
        <w:rPr>
          <w:rFonts w:asciiTheme="majorBidi" w:hAnsiTheme="majorBidi" w:cstheme="majorBidi"/>
          <w:sz w:val="24"/>
          <w:szCs w:val="24"/>
        </w:rPr>
        <w:t xml:space="preserve">asien mendapat diet </w:t>
      </w:r>
      <w:r w:rsidR="00EC650D" w:rsidRPr="00531D96">
        <w:rPr>
          <w:rFonts w:asciiTheme="majorBidi" w:hAnsiTheme="majorBidi" w:cstheme="majorBidi"/>
          <w:i/>
          <w:iCs/>
          <w:sz w:val="24"/>
          <w:szCs w:val="24"/>
        </w:rPr>
        <w:t>mixer</w:t>
      </w:r>
      <w:r w:rsidR="00EC650D" w:rsidRPr="00C10847">
        <w:rPr>
          <w:rFonts w:asciiTheme="majorBidi" w:hAnsiTheme="majorBidi" w:cstheme="majorBidi"/>
          <w:sz w:val="24"/>
          <w:szCs w:val="24"/>
        </w:rPr>
        <w:t xml:space="preserve"> 6x200ml</w:t>
      </w:r>
      <w:r w:rsidR="00C10847">
        <w:rPr>
          <w:rFonts w:asciiTheme="majorBidi" w:hAnsiTheme="majorBidi" w:cstheme="majorBidi"/>
          <w:sz w:val="24"/>
          <w:szCs w:val="24"/>
        </w:rPr>
        <w:t>, p</w:t>
      </w:r>
      <w:r w:rsidR="00EC650D" w:rsidRPr="00C10847">
        <w:rPr>
          <w:rFonts w:asciiTheme="majorBidi" w:hAnsiTheme="majorBidi" w:cstheme="majorBidi"/>
          <w:sz w:val="24"/>
          <w:szCs w:val="24"/>
        </w:rPr>
        <w:t xml:space="preserve">asien terpasang IV </w:t>
      </w:r>
      <w:r w:rsidR="00EC650D" w:rsidRPr="00531D96">
        <w:rPr>
          <w:rFonts w:asciiTheme="majorBidi" w:hAnsiTheme="majorBidi" w:cstheme="majorBidi"/>
          <w:i/>
          <w:iCs/>
          <w:sz w:val="24"/>
          <w:szCs w:val="24"/>
        </w:rPr>
        <w:t>line</w:t>
      </w:r>
      <w:r w:rsidR="00EC650D" w:rsidRPr="00C10847">
        <w:rPr>
          <w:rFonts w:asciiTheme="majorBidi" w:hAnsiTheme="majorBidi" w:cstheme="majorBidi"/>
          <w:sz w:val="24"/>
          <w:szCs w:val="24"/>
        </w:rPr>
        <w:t xml:space="preserve"> 2 jalur tetesan lancar, tidak bengkak di metacarpal, VIP </w:t>
      </w:r>
      <w:r w:rsidR="00EC650D" w:rsidRPr="00531D96">
        <w:rPr>
          <w:rFonts w:asciiTheme="majorBidi" w:hAnsiTheme="majorBidi" w:cstheme="majorBidi"/>
          <w:i/>
          <w:iCs/>
          <w:sz w:val="24"/>
          <w:szCs w:val="24"/>
        </w:rPr>
        <w:t>score</w:t>
      </w:r>
      <w:r w:rsidR="00EC650D" w:rsidRPr="00C10847">
        <w:rPr>
          <w:rFonts w:asciiTheme="majorBidi" w:hAnsiTheme="majorBidi" w:cstheme="majorBidi"/>
          <w:sz w:val="24"/>
          <w:szCs w:val="24"/>
        </w:rPr>
        <w:t xml:space="preserve"> 0</w:t>
      </w:r>
      <w:r w:rsidR="00C10847">
        <w:rPr>
          <w:rFonts w:asciiTheme="majorBidi" w:hAnsiTheme="majorBidi" w:cstheme="majorBidi"/>
          <w:sz w:val="24"/>
          <w:szCs w:val="24"/>
        </w:rPr>
        <w:t xml:space="preserve">, </w:t>
      </w:r>
      <w:r w:rsidR="00C10847" w:rsidRPr="00531D96">
        <w:rPr>
          <w:rFonts w:asciiTheme="majorBidi" w:hAnsiTheme="majorBidi" w:cstheme="majorBidi"/>
          <w:i/>
          <w:iCs/>
          <w:sz w:val="24"/>
          <w:szCs w:val="24"/>
        </w:rPr>
        <w:t>b</w:t>
      </w:r>
      <w:r w:rsidR="00EC650D" w:rsidRPr="00531D96">
        <w:rPr>
          <w:rFonts w:asciiTheme="majorBidi" w:hAnsiTheme="majorBidi" w:cstheme="majorBidi"/>
          <w:i/>
          <w:iCs/>
          <w:sz w:val="24"/>
          <w:szCs w:val="24"/>
        </w:rPr>
        <w:t>alance</w:t>
      </w:r>
      <w:r w:rsidR="00EC650D" w:rsidRPr="00C10847">
        <w:rPr>
          <w:rFonts w:asciiTheme="majorBidi" w:hAnsiTheme="majorBidi" w:cstheme="majorBidi"/>
          <w:sz w:val="24"/>
          <w:szCs w:val="24"/>
        </w:rPr>
        <w:t xml:space="preserve"> total = -300/24 jam</w:t>
      </w:r>
      <w:r w:rsidR="00C10847">
        <w:rPr>
          <w:rFonts w:asciiTheme="majorBidi" w:hAnsiTheme="majorBidi" w:cstheme="majorBidi"/>
          <w:sz w:val="24"/>
          <w:szCs w:val="24"/>
        </w:rPr>
        <w:t xml:space="preserve">. Pada </w:t>
      </w:r>
      <w:r w:rsidR="00C10847">
        <w:rPr>
          <w:rFonts w:asciiTheme="majorBidi" w:hAnsiTheme="majorBidi" w:cstheme="majorBidi"/>
          <w:i/>
          <w:iCs/>
          <w:sz w:val="24"/>
          <w:szCs w:val="24"/>
        </w:rPr>
        <w:t>assessment</w:t>
      </w:r>
      <w:r w:rsidR="00C10847">
        <w:rPr>
          <w:rFonts w:asciiTheme="majorBidi" w:hAnsiTheme="majorBidi" w:cstheme="majorBidi"/>
          <w:sz w:val="24"/>
          <w:szCs w:val="24"/>
        </w:rPr>
        <w:t xml:space="preserve"> </w:t>
      </w:r>
      <w:r w:rsidR="00EC650D">
        <w:rPr>
          <w:rFonts w:asciiTheme="majorBidi" w:hAnsiTheme="majorBidi" w:cstheme="majorBidi"/>
          <w:sz w:val="24"/>
          <w:szCs w:val="24"/>
        </w:rPr>
        <w:t>masalah teratasi se</w:t>
      </w:r>
      <w:r w:rsidR="00C10847">
        <w:rPr>
          <w:rFonts w:asciiTheme="majorBidi" w:hAnsiTheme="majorBidi" w:cstheme="majorBidi"/>
          <w:sz w:val="24"/>
          <w:szCs w:val="24"/>
        </w:rPr>
        <w:t xml:space="preserve">bagian sehingga </w:t>
      </w:r>
      <w:r w:rsidR="00C10847">
        <w:rPr>
          <w:rFonts w:asciiTheme="majorBidi" w:hAnsiTheme="majorBidi" w:cstheme="majorBidi"/>
          <w:i/>
          <w:iCs/>
          <w:sz w:val="24"/>
          <w:szCs w:val="24"/>
        </w:rPr>
        <w:t>p</w:t>
      </w:r>
      <w:r w:rsidRPr="00C94FC7">
        <w:rPr>
          <w:rFonts w:asciiTheme="majorBidi" w:hAnsiTheme="majorBidi" w:cstheme="majorBidi"/>
          <w:i/>
          <w:iCs/>
          <w:sz w:val="24"/>
          <w:szCs w:val="24"/>
        </w:rPr>
        <w:t>lanning</w:t>
      </w:r>
      <w:r w:rsidR="00C10847">
        <w:rPr>
          <w:rFonts w:asciiTheme="majorBidi" w:hAnsiTheme="majorBidi" w:cstheme="majorBidi"/>
          <w:sz w:val="24"/>
          <w:szCs w:val="24"/>
        </w:rPr>
        <w:t xml:space="preserve"> </w:t>
      </w:r>
      <w:r w:rsidR="00EC650D">
        <w:rPr>
          <w:rFonts w:asciiTheme="majorBidi" w:hAnsiTheme="majorBidi" w:cstheme="majorBidi"/>
          <w:sz w:val="24"/>
          <w:szCs w:val="24"/>
        </w:rPr>
        <w:t>intervensi 3, 4, 6, 9 dilanjutkan</w:t>
      </w:r>
      <w:r w:rsidR="00C10847">
        <w:rPr>
          <w:rFonts w:asciiTheme="majorBidi" w:hAnsiTheme="majorBidi" w:cstheme="majorBidi"/>
          <w:sz w:val="24"/>
          <w:szCs w:val="24"/>
        </w:rPr>
        <w:t>.</w:t>
      </w:r>
    </w:p>
    <w:p w14:paraId="0085F0FA" w14:textId="1BD7AA76" w:rsidR="00F101AE" w:rsidRDefault="00C10847" w:rsidP="00472163">
      <w:pPr>
        <w:pStyle w:val="ListParagraph"/>
        <w:spacing w:after="0" w:line="480" w:lineRule="auto"/>
        <w:ind w:left="0" w:firstLine="567"/>
        <w:jc w:val="both"/>
        <w:rPr>
          <w:rFonts w:asciiTheme="majorBidi" w:hAnsiTheme="majorBidi" w:cstheme="majorBidi"/>
          <w:sz w:val="24"/>
          <w:szCs w:val="24"/>
        </w:rPr>
      </w:pPr>
      <w:r>
        <w:rPr>
          <w:rFonts w:asciiTheme="majorBidi" w:hAnsiTheme="majorBidi" w:cstheme="majorBidi"/>
          <w:sz w:val="24"/>
          <w:szCs w:val="24"/>
        </w:rPr>
        <w:t>Diagnosis keperawatan resiko</w:t>
      </w:r>
      <w:r w:rsidR="00C94FC7" w:rsidRPr="00C10847">
        <w:rPr>
          <w:rFonts w:asciiTheme="majorBidi" w:hAnsiTheme="majorBidi" w:cstheme="majorBidi"/>
          <w:sz w:val="24"/>
          <w:szCs w:val="24"/>
        </w:rPr>
        <w:t xml:space="preserve"> gangguan inte</w:t>
      </w:r>
      <w:r>
        <w:rPr>
          <w:rFonts w:asciiTheme="majorBidi" w:hAnsiTheme="majorBidi" w:cstheme="majorBidi"/>
          <w:sz w:val="24"/>
          <w:szCs w:val="24"/>
        </w:rPr>
        <w:t>gritas kulit/jaringan didapatkan evaluasi s</w:t>
      </w:r>
      <w:r w:rsidR="00EC0E69">
        <w:rPr>
          <w:rFonts w:asciiTheme="majorBidi" w:hAnsiTheme="majorBidi" w:cstheme="majorBidi"/>
          <w:sz w:val="24"/>
          <w:szCs w:val="24"/>
        </w:rPr>
        <w:t>ubjektif</w:t>
      </w:r>
      <w:r>
        <w:rPr>
          <w:rFonts w:asciiTheme="majorBidi" w:hAnsiTheme="majorBidi" w:cstheme="majorBidi"/>
          <w:sz w:val="24"/>
          <w:szCs w:val="24"/>
        </w:rPr>
        <w:t xml:space="preserve"> </w:t>
      </w:r>
      <w:r w:rsidR="00EC650D">
        <w:rPr>
          <w:rFonts w:asciiTheme="majorBidi" w:hAnsiTheme="majorBidi" w:cstheme="majorBidi"/>
          <w:sz w:val="24"/>
          <w:szCs w:val="24"/>
        </w:rPr>
        <w:t xml:space="preserve">keluarga mengatakan pasien </w:t>
      </w:r>
      <w:r w:rsidR="00EC650D" w:rsidRPr="00531D96">
        <w:rPr>
          <w:rFonts w:asciiTheme="majorBidi" w:hAnsiTheme="majorBidi" w:cstheme="majorBidi"/>
          <w:i/>
          <w:iCs/>
          <w:sz w:val="24"/>
          <w:szCs w:val="24"/>
        </w:rPr>
        <w:t>bedrest</w:t>
      </w:r>
      <w:r w:rsidR="00EC650D">
        <w:rPr>
          <w:rFonts w:asciiTheme="majorBidi" w:hAnsiTheme="majorBidi" w:cstheme="majorBidi"/>
          <w:sz w:val="24"/>
          <w:szCs w:val="24"/>
        </w:rPr>
        <w:t xml:space="preserve"> total di tempat tidur sejak </w:t>
      </w:r>
      <w:r w:rsidR="00EC650D" w:rsidRPr="00531D96">
        <w:rPr>
          <w:rFonts w:asciiTheme="majorBidi" w:hAnsiTheme="majorBidi" w:cstheme="majorBidi"/>
          <w:i/>
          <w:iCs/>
          <w:sz w:val="24"/>
          <w:szCs w:val="24"/>
        </w:rPr>
        <w:t>post op craniotomy</w:t>
      </w:r>
      <w:r w:rsidR="00EC650D">
        <w:rPr>
          <w:rFonts w:asciiTheme="majorBidi" w:hAnsiTheme="majorBidi" w:cstheme="majorBidi"/>
          <w:sz w:val="24"/>
          <w:szCs w:val="24"/>
        </w:rPr>
        <w:t xml:space="preserve"> tanggal 16 agustus </w:t>
      </w:r>
      <w:r>
        <w:rPr>
          <w:rFonts w:asciiTheme="majorBidi" w:hAnsiTheme="majorBidi" w:cstheme="majorBidi"/>
          <w:sz w:val="24"/>
          <w:szCs w:val="24"/>
        </w:rPr>
        <w:t>2019 dan ADL dibantu sepenuhnya. Evaluasi o</w:t>
      </w:r>
      <w:r w:rsidR="00EC0E69">
        <w:rPr>
          <w:rFonts w:asciiTheme="majorBidi" w:hAnsiTheme="majorBidi" w:cstheme="majorBidi"/>
          <w:sz w:val="24"/>
          <w:szCs w:val="24"/>
        </w:rPr>
        <w:t>bjektif</w:t>
      </w:r>
      <w:r>
        <w:rPr>
          <w:rFonts w:asciiTheme="majorBidi" w:hAnsiTheme="majorBidi" w:cstheme="majorBidi"/>
          <w:sz w:val="24"/>
          <w:szCs w:val="24"/>
        </w:rPr>
        <w:t xml:space="preserve"> didapatkan t</w:t>
      </w:r>
      <w:r w:rsidR="00531D96">
        <w:rPr>
          <w:rFonts w:asciiTheme="majorBidi" w:hAnsiTheme="majorBidi" w:cstheme="majorBidi"/>
          <w:sz w:val="24"/>
          <w:szCs w:val="24"/>
        </w:rPr>
        <w:t>idak ada dek</w:t>
      </w:r>
      <w:r w:rsidR="00EC650D" w:rsidRPr="00C10847">
        <w:rPr>
          <w:rFonts w:asciiTheme="majorBidi" w:hAnsiTheme="majorBidi" w:cstheme="majorBidi"/>
          <w:sz w:val="24"/>
          <w:szCs w:val="24"/>
        </w:rPr>
        <w:t>ubitus</w:t>
      </w:r>
      <w:r>
        <w:rPr>
          <w:rFonts w:asciiTheme="majorBidi" w:hAnsiTheme="majorBidi" w:cstheme="majorBidi"/>
          <w:sz w:val="24"/>
          <w:szCs w:val="24"/>
        </w:rPr>
        <w:t>, p</w:t>
      </w:r>
      <w:r w:rsidR="00EC650D" w:rsidRPr="00C10847">
        <w:rPr>
          <w:rFonts w:asciiTheme="majorBidi" w:hAnsiTheme="majorBidi" w:cstheme="majorBidi"/>
          <w:sz w:val="24"/>
          <w:szCs w:val="24"/>
        </w:rPr>
        <w:t xml:space="preserve">asien mendapat infus assering 1000ml/24 jam dan diet </w:t>
      </w:r>
      <w:r w:rsidR="00EC650D" w:rsidRPr="00531D96">
        <w:rPr>
          <w:rFonts w:asciiTheme="majorBidi" w:hAnsiTheme="majorBidi" w:cstheme="majorBidi"/>
          <w:i/>
          <w:iCs/>
          <w:sz w:val="24"/>
          <w:szCs w:val="24"/>
        </w:rPr>
        <w:t>mixer</w:t>
      </w:r>
      <w:r w:rsidR="00EC650D" w:rsidRPr="00C10847">
        <w:rPr>
          <w:rFonts w:asciiTheme="majorBidi" w:hAnsiTheme="majorBidi" w:cstheme="majorBidi"/>
          <w:sz w:val="24"/>
          <w:szCs w:val="24"/>
        </w:rPr>
        <w:t xml:space="preserve"> 6x200 ml</w:t>
      </w:r>
      <w:r>
        <w:rPr>
          <w:rFonts w:asciiTheme="majorBidi" w:hAnsiTheme="majorBidi" w:cstheme="majorBidi"/>
          <w:sz w:val="24"/>
          <w:szCs w:val="24"/>
        </w:rPr>
        <w:t xml:space="preserve"> dan k</w:t>
      </w:r>
      <w:r w:rsidR="00EC650D" w:rsidRPr="00C10847">
        <w:rPr>
          <w:rFonts w:asciiTheme="majorBidi" w:hAnsiTheme="majorBidi" w:cstheme="majorBidi"/>
          <w:sz w:val="24"/>
          <w:szCs w:val="24"/>
        </w:rPr>
        <w:t>ulit tampak kering</w:t>
      </w:r>
      <w:r>
        <w:rPr>
          <w:rFonts w:asciiTheme="majorBidi" w:hAnsiTheme="majorBidi" w:cstheme="majorBidi"/>
          <w:sz w:val="24"/>
          <w:szCs w:val="24"/>
        </w:rPr>
        <w:t xml:space="preserve">. Pada </w:t>
      </w:r>
      <w:r>
        <w:rPr>
          <w:rFonts w:asciiTheme="majorBidi" w:hAnsiTheme="majorBidi" w:cstheme="majorBidi"/>
          <w:i/>
          <w:iCs/>
          <w:sz w:val="24"/>
          <w:szCs w:val="24"/>
        </w:rPr>
        <w:t>assessment</w:t>
      </w:r>
      <w:r>
        <w:rPr>
          <w:rFonts w:asciiTheme="majorBidi" w:hAnsiTheme="majorBidi" w:cstheme="majorBidi"/>
          <w:sz w:val="24"/>
          <w:szCs w:val="24"/>
        </w:rPr>
        <w:t xml:space="preserve"> masalah teratasi sebagian sehingga </w:t>
      </w:r>
      <w:r>
        <w:rPr>
          <w:rFonts w:asciiTheme="majorBidi" w:hAnsiTheme="majorBidi" w:cstheme="majorBidi"/>
          <w:i/>
          <w:iCs/>
          <w:sz w:val="24"/>
          <w:szCs w:val="24"/>
        </w:rPr>
        <w:t>p</w:t>
      </w:r>
      <w:r w:rsidR="00EC0E69" w:rsidRPr="00EC0E69">
        <w:rPr>
          <w:rFonts w:asciiTheme="majorBidi" w:hAnsiTheme="majorBidi" w:cstheme="majorBidi"/>
          <w:i/>
          <w:iCs/>
          <w:sz w:val="24"/>
          <w:szCs w:val="24"/>
        </w:rPr>
        <w:t>lanning</w:t>
      </w:r>
      <w:r w:rsidR="00EC650D">
        <w:rPr>
          <w:rFonts w:asciiTheme="majorBidi" w:hAnsiTheme="majorBidi" w:cstheme="majorBidi"/>
          <w:sz w:val="24"/>
          <w:szCs w:val="24"/>
        </w:rPr>
        <w:t xml:space="preserve"> intervensi 2, 3, 4, 7 dilanj</w:t>
      </w:r>
      <w:r w:rsidR="00F101AE">
        <w:rPr>
          <w:rFonts w:asciiTheme="majorBidi" w:hAnsiTheme="majorBidi" w:cstheme="majorBidi"/>
          <w:sz w:val="24"/>
          <w:szCs w:val="24"/>
        </w:rPr>
        <w:t>u</w:t>
      </w:r>
      <w:r w:rsidR="00EC650D">
        <w:rPr>
          <w:rFonts w:asciiTheme="majorBidi" w:hAnsiTheme="majorBidi" w:cstheme="majorBidi"/>
          <w:sz w:val="24"/>
          <w:szCs w:val="24"/>
        </w:rPr>
        <w:t>tkan</w:t>
      </w:r>
      <w:r w:rsidR="00F101AE">
        <w:rPr>
          <w:rFonts w:asciiTheme="majorBidi" w:hAnsiTheme="majorBidi" w:cstheme="majorBidi"/>
          <w:sz w:val="24"/>
          <w:szCs w:val="24"/>
        </w:rPr>
        <w:t>.</w:t>
      </w:r>
    </w:p>
    <w:p w14:paraId="18B799FC" w14:textId="67E533BC" w:rsidR="00161DEA" w:rsidRDefault="00F101AE" w:rsidP="00472163">
      <w:pPr>
        <w:pStyle w:val="ListParagraph"/>
        <w:spacing w:after="0" w:line="48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Diagnosis keperawatan resiko jatuh didapatkan evaluasi subjektif </w:t>
      </w:r>
      <w:r w:rsidR="00EC650D">
        <w:rPr>
          <w:rFonts w:asciiTheme="majorBidi" w:hAnsiTheme="majorBidi" w:cstheme="majorBidi"/>
          <w:sz w:val="24"/>
          <w:szCs w:val="24"/>
        </w:rPr>
        <w:t>keluarga dan suster jaga memahami cara menghindari resiko jatuh</w:t>
      </w:r>
      <w:r>
        <w:rPr>
          <w:rFonts w:asciiTheme="majorBidi" w:hAnsiTheme="majorBidi" w:cstheme="majorBidi"/>
          <w:sz w:val="24"/>
          <w:szCs w:val="24"/>
        </w:rPr>
        <w:t>. Evalusi o</w:t>
      </w:r>
      <w:r w:rsidR="00EC0E69">
        <w:rPr>
          <w:rFonts w:asciiTheme="majorBidi" w:hAnsiTheme="majorBidi" w:cstheme="majorBidi"/>
          <w:sz w:val="24"/>
          <w:szCs w:val="24"/>
        </w:rPr>
        <w:t>bjektif</w:t>
      </w:r>
      <w:r>
        <w:rPr>
          <w:rFonts w:asciiTheme="majorBidi" w:hAnsiTheme="majorBidi" w:cstheme="majorBidi"/>
          <w:sz w:val="24"/>
          <w:szCs w:val="24"/>
        </w:rPr>
        <w:t xml:space="preserve"> </w:t>
      </w:r>
      <w:r w:rsidR="00EC650D" w:rsidRPr="00F101AE">
        <w:rPr>
          <w:rFonts w:asciiTheme="majorBidi" w:hAnsiTheme="majorBidi" w:cstheme="majorBidi"/>
          <w:sz w:val="24"/>
          <w:szCs w:val="24"/>
        </w:rPr>
        <w:t>GCS E3V2M2</w:t>
      </w:r>
      <w:r>
        <w:rPr>
          <w:rFonts w:asciiTheme="majorBidi" w:hAnsiTheme="majorBidi" w:cstheme="majorBidi"/>
          <w:sz w:val="24"/>
          <w:szCs w:val="24"/>
        </w:rPr>
        <w:t>, p</w:t>
      </w:r>
      <w:r w:rsidR="00EC650D" w:rsidRPr="00F101AE">
        <w:rPr>
          <w:rFonts w:asciiTheme="majorBidi" w:hAnsiTheme="majorBidi" w:cstheme="majorBidi"/>
          <w:sz w:val="24"/>
          <w:szCs w:val="24"/>
        </w:rPr>
        <w:t>asien menderita DM</w:t>
      </w:r>
      <w:r>
        <w:rPr>
          <w:rFonts w:asciiTheme="majorBidi" w:hAnsiTheme="majorBidi" w:cstheme="majorBidi"/>
          <w:sz w:val="24"/>
          <w:szCs w:val="24"/>
        </w:rPr>
        <w:t>, k</w:t>
      </w:r>
      <w:r w:rsidR="00EC650D" w:rsidRPr="00F101AE">
        <w:rPr>
          <w:rFonts w:asciiTheme="majorBidi" w:hAnsiTheme="majorBidi" w:cstheme="majorBidi"/>
          <w:sz w:val="24"/>
          <w:szCs w:val="24"/>
        </w:rPr>
        <w:t>ekuatan otot menurun</w:t>
      </w:r>
      <w:r>
        <w:rPr>
          <w:rFonts w:asciiTheme="majorBidi" w:hAnsiTheme="majorBidi" w:cstheme="majorBidi"/>
          <w:sz w:val="24"/>
          <w:szCs w:val="24"/>
        </w:rPr>
        <w:t>, p</w:t>
      </w:r>
      <w:r w:rsidR="00EC650D" w:rsidRPr="00F101AE">
        <w:rPr>
          <w:rFonts w:asciiTheme="majorBidi" w:hAnsiTheme="majorBidi" w:cstheme="majorBidi"/>
          <w:sz w:val="24"/>
          <w:szCs w:val="24"/>
        </w:rPr>
        <w:t>asien kontraktur di ekstremitas atas dan bawah</w:t>
      </w:r>
      <w:r>
        <w:rPr>
          <w:rFonts w:asciiTheme="majorBidi" w:hAnsiTheme="majorBidi" w:cstheme="majorBidi"/>
          <w:sz w:val="24"/>
          <w:szCs w:val="24"/>
        </w:rPr>
        <w:t>, p</w:t>
      </w:r>
      <w:r w:rsidR="00EC650D" w:rsidRPr="00F101AE">
        <w:rPr>
          <w:rFonts w:asciiTheme="majorBidi" w:hAnsiTheme="majorBidi" w:cstheme="majorBidi"/>
          <w:sz w:val="24"/>
          <w:szCs w:val="24"/>
        </w:rPr>
        <w:t>enerangan ruangan cukup</w:t>
      </w:r>
      <w:r>
        <w:rPr>
          <w:rFonts w:asciiTheme="majorBidi" w:hAnsiTheme="majorBidi" w:cstheme="majorBidi"/>
          <w:sz w:val="24"/>
          <w:szCs w:val="24"/>
        </w:rPr>
        <w:t>, s</w:t>
      </w:r>
      <w:r w:rsidR="00EC650D" w:rsidRPr="00F101AE">
        <w:rPr>
          <w:rFonts w:asciiTheme="majorBidi" w:hAnsiTheme="majorBidi" w:cstheme="majorBidi"/>
          <w:sz w:val="24"/>
          <w:szCs w:val="24"/>
        </w:rPr>
        <w:t>kala resiko jatuh = 95</w:t>
      </w:r>
      <w:r w:rsidR="004B3DEC">
        <w:rPr>
          <w:rFonts w:asciiTheme="majorBidi" w:hAnsiTheme="majorBidi" w:cstheme="majorBidi"/>
          <w:sz w:val="24"/>
          <w:szCs w:val="24"/>
        </w:rPr>
        <w:t xml:space="preserve"> dan k</w:t>
      </w:r>
      <w:r w:rsidR="00EC650D" w:rsidRPr="00F101AE">
        <w:rPr>
          <w:rFonts w:asciiTheme="majorBidi" w:hAnsiTheme="majorBidi" w:cstheme="majorBidi"/>
          <w:sz w:val="24"/>
          <w:szCs w:val="24"/>
        </w:rPr>
        <w:t>el</w:t>
      </w:r>
      <w:r w:rsidR="004B3DEC">
        <w:rPr>
          <w:rFonts w:asciiTheme="majorBidi" w:hAnsiTheme="majorBidi" w:cstheme="majorBidi"/>
          <w:sz w:val="24"/>
          <w:szCs w:val="24"/>
        </w:rPr>
        <w:t xml:space="preserve">uarga dan suster jaga kooperatif. Pada </w:t>
      </w:r>
      <w:r w:rsidR="004B3DEC" w:rsidRPr="004B3DEC">
        <w:rPr>
          <w:rFonts w:asciiTheme="majorBidi" w:hAnsiTheme="majorBidi" w:cstheme="majorBidi"/>
          <w:i/>
          <w:iCs/>
          <w:sz w:val="24"/>
          <w:szCs w:val="24"/>
        </w:rPr>
        <w:t>a</w:t>
      </w:r>
      <w:r w:rsidR="00161DEA" w:rsidRPr="004B3DEC">
        <w:rPr>
          <w:rFonts w:asciiTheme="majorBidi" w:hAnsiTheme="majorBidi" w:cstheme="majorBidi"/>
          <w:i/>
          <w:iCs/>
          <w:sz w:val="24"/>
          <w:szCs w:val="24"/>
        </w:rPr>
        <w:t>ssessment</w:t>
      </w:r>
      <w:r w:rsidR="004B3DEC">
        <w:rPr>
          <w:rFonts w:asciiTheme="majorBidi" w:hAnsiTheme="majorBidi" w:cstheme="majorBidi"/>
          <w:sz w:val="24"/>
          <w:szCs w:val="24"/>
        </w:rPr>
        <w:t xml:space="preserve"> masalah teratasi sebagian sehingga </w:t>
      </w:r>
      <w:r w:rsidR="004B3DEC" w:rsidRPr="004B3DEC">
        <w:rPr>
          <w:rFonts w:asciiTheme="majorBidi" w:hAnsiTheme="majorBidi" w:cstheme="majorBidi"/>
          <w:i/>
          <w:iCs/>
          <w:sz w:val="24"/>
          <w:szCs w:val="24"/>
        </w:rPr>
        <w:t>planning</w:t>
      </w:r>
      <w:r w:rsidR="004B3DEC">
        <w:rPr>
          <w:rFonts w:asciiTheme="majorBidi" w:hAnsiTheme="majorBidi" w:cstheme="majorBidi"/>
          <w:sz w:val="24"/>
          <w:szCs w:val="24"/>
        </w:rPr>
        <w:t xml:space="preserve"> intervensi dilanjutkan.</w:t>
      </w:r>
    </w:p>
    <w:p w14:paraId="70A03A17" w14:textId="38C3BF74" w:rsidR="001A1A77" w:rsidRDefault="002D2562" w:rsidP="00472163">
      <w:pPr>
        <w:pStyle w:val="ListParagraph"/>
        <w:spacing w:after="0" w:line="48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Evaluasi keperawatan pasien pada tanggal 28 Oktober 2019 didapatkan hasil pada diagnosis keperawatan bersihan jalan napas tidak efektif yaitu evaluasi subjektif tidak terkaji. Evaluasi </w:t>
      </w:r>
      <w:r w:rsidR="00803F86">
        <w:rPr>
          <w:rFonts w:asciiTheme="majorBidi" w:hAnsiTheme="majorBidi" w:cstheme="majorBidi"/>
          <w:sz w:val="24"/>
          <w:szCs w:val="24"/>
        </w:rPr>
        <w:t xml:space="preserve">objektif </w:t>
      </w:r>
      <w:r w:rsidR="00803F86" w:rsidRPr="00803F86">
        <w:rPr>
          <w:rFonts w:asciiTheme="majorBidi" w:hAnsiTheme="majorBidi" w:cstheme="majorBidi"/>
          <w:sz w:val="24"/>
          <w:szCs w:val="24"/>
        </w:rPr>
        <w:t>RR = 20x/menit</w:t>
      </w:r>
      <w:r w:rsidR="00803F86">
        <w:rPr>
          <w:rFonts w:asciiTheme="majorBidi" w:hAnsiTheme="majorBidi" w:cstheme="majorBidi"/>
          <w:sz w:val="24"/>
          <w:szCs w:val="24"/>
        </w:rPr>
        <w:t xml:space="preserve">, </w:t>
      </w:r>
      <w:r w:rsidR="00803F86" w:rsidRPr="00803F86">
        <w:rPr>
          <w:rFonts w:asciiTheme="majorBidi" w:hAnsiTheme="majorBidi" w:cstheme="majorBidi"/>
          <w:sz w:val="24"/>
          <w:szCs w:val="24"/>
        </w:rPr>
        <w:t>SpO</w:t>
      </w:r>
      <w:r w:rsidR="00803F86" w:rsidRPr="00803F86">
        <w:rPr>
          <w:rFonts w:asciiTheme="majorBidi" w:hAnsiTheme="majorBidi" w:cstheme="majorBidi"/>
          <w:sz w:val="24"/>
          <w:szCs w:val="24"/>
          <w:vertAlign w:val="subscript"/>
        </w:rPr>
        <w:t xml:space="preserve">2 </w:t>
      </w:r>
      <w:r w:rsidR="00803F86" w:rsidRPr="00803F86">
        <w:rPr>
          <w:rFonts w:asciiTheme="majorBidi" w:hAnsiTheme="majorBidi" w:cstheme="majorBidi"/>
          <w:sz w:val="24"/>
          <w:szCs w:val="24"/>
        </w:rPr>
        <w:t>= 98% dengan nasal 3 lpm</w:t>
      </w:r>
      <w:r w:rsidR="00803F86">
        <w:rPr>
          <w:rFonts w:asciiTheme="majorBidi" w:hAnsiTheme="majorBidi" w:cstheme="majorBidi"/>
          <w:sz w:val="24"/>
          <w:szCs w:val="24"/>
        </w:rPr>
        <w:t>, s</w:t>
      </w:r>
      <w:r w:rsidR="00803F86" w:rsidRPr="00803F86">
        <w:rPr>
          <w:rFonts w:asciiTheme="majorBidi" w:hAnsiTheme="majorBidi" w:cstheme="majorBidi"/>
          <w:sz w:val="24"/>
          <w:szCs w:val="24"/>
        </w:rPr>
        <w:t>uara ronchi di paru kanan bawah (grok-grok)</w:t>
      </w:r>
      <w:r w:rsidR="00803F86">
        <w:rPr>
          <w:rFonts w:asciiTheme="majorBidi" w:hAnsiTheme="majorBidi" w:cstheme="majorBidi"/>
          <w:sz w:val="24"/>
          <w:szCs w:val="24"/>
        </w:rPr>
        <w:t xml:space="preserve">, </w:t>
      </w:r>
      <w:r w:rsidR="00803F86" w:rsidRPr="00803F86">
        <w:rPr>
          <w:rFonts w:asciiTheme="majorBidi" w:hAnsiTheme="majorBidi" w:cstheme="majorBidi"/>
          <w:sz w:val="24"/>
          <w:szCs w:val="24"/>
        </w:rPr>
        <w:t>Pasien tidak mampu batuk efektif</w:t>
      </w:r>
      <w:r w:rsidR="00803F86">
        <w:rPr>
          <w:rFonts w:asciiTheme="majorBidi" w:hAnsiTheme="majorBidi" w:cstheme="majorBidi"/>
          <w:sz w:val="24"/>
          <w:szCs w:val="24"/>
        </w:rPr>
        <w:t xml:space="preserve"> dan p</w:t>
      </w:r>
      <w:r w:rsidR="00803F86" w:rsidRPr="00803F86">
        <w:rPr>
          <w:rFonts w:asciiTheme="majorBidi" w:hAnsiTheme="majorBidi" w:cstheme="majorBidi"/>
          <w:sz w:val="24"/>
          <w:szCs w:val="24"/>
        </w:rPr>
        <w:t xml:space="preserve">asien mendapat terapi epexol 30mg 3x1, nebul Ventolin 3x1 dan </w:t>
      </w:r>
      <w:r w:rsidR="00803F86" w:rsidRPr="00803F86">
        <w:rPr>
          <w:rFonts w:asciiTheme="majorBidi" w:hAnsiTheme="majorBidi" w:cstheme="majorBidi"/>
          <w:sz w:val="24"/>
          <w:szCs w:val="24"/>
        </w:rPr>
        <w:lastRenderedPageBreak/>
        <w:t>bisolvon 3x15 tetes</w:t>
      </w:r>
      <w:r w:rsidR="00803F86">
        <w:rPr>
          <w:rFonts w:asciiTheme="majorBidi" w:hAnsiTheme="majorBidi" w:cstheme="majorBidi"/>
          <w:sz w:val="24"/>
          <w:szCs w:val="24"/>
        </w:rPr>
        <w:t xml:space="preserve">. </w:t>
      </w:r>
      <w:r w:rsidR="00803F86" w:rsidRPr="00803F86">
        <w:rPr>
          <w:rFonts w:asciiTheme="majorBidi" w:hAnsiTheme="majorBidi" w:cstheme="majorBidi"/>
          <w:i/>
          <w:iCs/>
          <w:sz w:val="24"/>
          <w:szCs w:val="24"/>
        </w:rPr>
        <w:t>Assessment</w:t>
      </w:r>
      <w:r w:rsidR="00803F86">
        <w:rPr>
          <w:rFonts w:asciiTheme="majorBidi" w:hAnsiTheme="majorBidi" w:cstheme="majorBidi"/>
          <w:sz w:val="24"/>
          <w:szCs w:val="24"/>
        </w:rPr>
        <w:t xml:space="preserve"> masalah teratasi sebagian sehinggan intervensi dilanjutkan. </w:t>
      </w:r>
      <w:r w:rsidR="001A1A77">
        <w:rPr>
          <w:rFonts w:asciiTheme="majorBidi" w:hAnsiTheme="majorBidi" w:cstheme="majorBidi"/>
          <w:sz w:val="24"/>
          <w:szCs w:val="24"/>
        </w:rPr>
        <w:t xml:space="preserve">Pada diagnosis ketidakstabilan kadar glukosa darah didapatkan evaluasi objektif BS = 299 mg/dl, </w:t>
      </w:r>
      <w:r w:rsidR="001A1A77" w:rsidRPr="001A1A77">
        <w:rPr>
          <w:rFonts w:asciiTheme="majorBidi" w:hAnsiTheme="majorBidi" w:cstheme="majorBidi"/>
          <w:sz w:val="24"/>
          <w:szCs w:val="24"/>
        </w:rPr>
        <w:t>GCS E3V2M2</w:t>
      </w:r>
      <w:r w:rsidR="001A1A77">
        <w:rPr>
          <w:rFonts w:asciiTheme="majorBidi" w:hAnsiTheme="majorBidi" w:cstheme="majorBidi"/>
          <w:sz w:val="24"/>
          <w:szCs w:val="24"/>
        </w:rPr>
        <w:t>, p</w:t>
      </w:r>
      <w:r w:rsidR="001A1A77" w:rsidRPr="001A1A77">
        <w:rPr>
          <w:rFonts w:asciiTheme="majorBidi" w:hAnsiTheme="majorBidi" w:cstheme="majorBidi"/>
          <w:sz w:val="24"/>
          <w:szCs w:val="24"/>
        </w:rPr>
        <w:t xml:space="preserve">asien mendapat diet </w:t>
      </w:r>
      <w:r w:rsidR="001A1A77" w:rsidRPr="00D852E9">
        <w:rPr>
          <w:rFonts w:asciiTheme="majorBidi" w:hAnsiTheme="majorBidi" w:cstheme="majorBidi"/>
          <w:i/>
          <w:iCs/>
          <w:sz w:val="24"/>
          <w:szCs w:val="24"/>
        </w:rPr>
        <w:t>mixer</w:t>
      </w:r>
      <w:r w:rsidR="001A1A77" w:rsidRPr="001A1A77">
        <w:rPr>
          <w:rFonts w:asciiTheme="majorBidi" w:hAnsiTheme="majorBidi" w:cstheme="majorBidi"/>
          <w:sz w:val="24"/>
          <w:szCs w:val="24"/>
        </w:rPr>
        <w:t xml:space="preserve"> 6x200ml</w:t>
      </w:r>
      <w:r w:rsidR="001A1A77">
        <w:rPr>
          <w:rFonts w:asciiTheme="majorBidi" w:hAnsiTheme="majorBidi" w:cstheme="majorBidi"/>
          <w:sz w:val="24"/>
          <w:szCs w:val="24"/>
        </w:rPr>
        <w:t>, p</w:t>
      </w:r>
      <w:r w:rsidR="001A1A77" w:rsidRPr="001A1A77">
        <w:rPr>
          <w:rFonts w:asciiTheme="majorBidi" w:hAnsiTheme="majorBidi" w:cstheme="majorBidi"/>
          <w:sz w:val="24"/>
          <w:szCs w:val="24"/>
        </w:rPr>
        <w:t xml:space="preserve">asien terpasang IV </w:t>
      </w:r>
      <w:r w:rsidR="001A1A77" w:rsidRPr="00D852E9">
        <w:rPr>
          <w:rFonts w:asciiTheme="majorBidi" w:hAnsiTheme="majorBidi" w:cstheme="majorBidi"/>
          <w:i/>
          <w:iCs/>
          <w:sz w:val="24"/>
          <w:szCs w:val="24"/>
        </w:rPr>
        <w:t>line</w:t>
      </w:r>
      <w:r w:rsidR="001A1A77" w:rsidRPr="001A1A77">
        <w:rPr>
          <w:rFonts w:asciiTheme="majorBidi" w:hAnsiTheme="majorBidi" w:cstheme="majorBidi"/>
          <w:sz w:val="24"/>
          <w:szCs w:val="24"/>
        </w:rPr>
        <w:t xml:space="preserve"> 2 jalur tetesan lancar, tidak bengkak di </w:t>
      </w:r>
      <w:r w:rsidR="001A1A77" w:rsidRPr="00D852E9">
        <w:rPr>
          <w:rFonts w:asciiTheme="majorBidi" w:hAnsiTheme="majorBidi" w:cstheme="majorBidi"/>
          <w:i/>
          <w:iCs/>
          <w:sz w:val="24"/>
          <w:szCs w:val="24"/>
        </w:rPr>
        <w:t>metacarpal</w:t>
      </w:r>
      <w:r w:rsidR="001A1A77" w:rsidRPr="001A1A77">
        <w:rPr>
          <w:rFonts w:asciiTheme="majorBidi" w:hAnsiTheme="majorBidi" w:cstheme="majorBidi"/>
          <w:sz w:val="24"/>
          <w:szCs w:val="24"/>
        </w:rPr>
        <w:t xml:space="preserve"> S, VIP </w:t>
      </w:r>
      <w:r w:rsidR="001A1A77" w:rsidRPr="00D852E9">
        <w:rPr>
          <w:rFonts w:asciiTheme="majorBidi" w:hAnsiTheme="majorBidi" w:cstheme="majorBidi"/>
          <w:i/>
          <w:iCs/>
          <w:sz w:val="24"/>
          <w:szCs w:val="24"/>
        </w:rPr>
        <w:t>scor</w:t>
      </w:r>
      <w:r w:rsidR="00D852E9" w:rsidRPr="00D852E9">
        <w:rPr>
          <w:rFonts w:asciiTheme="majorBidi" w:hAnsiTheme="majorBidi" w:cstheme="majorBidi"/>
          <w:i/>
          <w:iCs/>
          <w:sz w:val="24"/>
          <w:szCs w:val="24"/>
        </w:rPr>
        <w:t>e</w:t>
      </w:r>
      <w:r w:rsidR="001A1A77" w:rsidRPr="001A1A77">
        <w:rPr>
          <w:rFonts w:asciiTheme="majorBidi" w:hAnsiTheme="majorBidi" w:cstheme="majorBidi"/>
          <w:sz w:val="24"/>
          <w:szCs w:val="24"/>
        </w:rPr>
        <w:t xml:space="preserve"> 0</w:t>
      </w:r>
      <w:r w:rsidR="001A1A77">
        <w:rPr>
          <w:rFonts w:asciiTheme="majorBidi" w:hAnsiTheme="majorBidi" w:cstheme="majorBidi"/>
          <w:sz w:val="24"/>
          <w:szCs w:val="24"/>
        </w:rPr>
        <w:t xml:space="preserve"> dan t</w:t>
      </w:r>
      <w:r w:rsidR="001A1A77" w:rsidRPr="001A1A77">
        <w:rPr>
          <w:rFonts w:asciiTheme="majorBidi" w:hAnsiTheme="majorBidi" w:cstheme="majorBidi"/>
          <w:sz w:val="24"/>
          <w:szCs w:val="24"/>
        </w:rPr>
        <w:t xml:space="preserve">otal </w:t>
      </w:r>
      <w:r w:rsidR="001A1A77" w:rsidRPr="00D852E9">
        <w:rPr>
          <w:rFonts w:asciiTheme="majorBidi" w:hAnsiTheme="majorBidi" w:cstheme="majorBidi"/>
          <w:i/>
          <w:iCs/>
          <w:sz w:val="24"/>
          <w:szCs w:val="24"/>
        </w:rPr>
        <w:t>balance</w:t>
      </w:r>
      <w:r w:rsidR="001A1A77" w:rsidRPr="001A1A77">
        <w:rPr>
          <w:rFonts w:asciiTheme="majorBidi" w:hAnsiTheme="majorBidi" w:cstheme="majorBidi"/>
          <w:sz w:val="24"/>
          <w:szCs w:val="24"/>
        </w:rPr>
        <w:t xml:space="preserve"> = -200/24 jam</w:t>
      </w:r>
      <w:r w:rsidR="001A1A77">
        <w:rPr>
          <w:rFonts w:asciiTheme="majorBidi" w:hAnsiTheme="majorBidi" w:cstheme="majorBidi"/>
          <w:sz w:val="24"/>
          <w:szCs w:val="24"/>
        </w:rPr>
        <w:t>, masalah teratasi sebagian dan intervensi dilanjutkan.</w:t>
      </w:r>
    </w:p>
    <w:p w14:paraId="60C98486" w14:textId="632E6FE0" w:rsidR="00AD066C" w:rsidRDefault="001A1A77" w:rsidP="00472163">
      <w:pPr>
        <w:pStyle w:val="ListParagraph"/>
        <w:spacing w:after="0" w:line="48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Pada diagnosis resiko kerusakan integritas kulit/jaringan didapatkan evaluasi </w:t>
      </w:r>
      <w:r w:rsidR="00AC0E24">
        <w:rPr>
          <w:rFonts w:asciiTheme="majorBidi" w:hAnsiTheme="majorBidi" w:cstheme="majorBidi"/>
          <w:sz w:val="24"/>
          <w:szCs w:val="24"/>
        </w:rPr>
        <w:t xml:space="preserve">subjektif keluarga mengatakan pasien </w:t>
      </w:r>
      <w:r w:rsidR="00AC0E24" w:rsidRPr="008446F7">
        <w:rPr>
          <w:rFonts w:asciiTheme="majorBidi" w:hAnsiTheme="majorBidi" w:cstheme="majorBidi"/>
          <w:i/>
          <w:iCs/>
          <w:sz w:val="24"/>
          <w:szCs w:val="24"/>
        </w:rPr>
        <w:t>bedrest</w:t>
      </w:r>
      <w:r w:rsidR="00AC0E24">
        <w:rPr>
          <w:rFonts w:asciiTheme="majorBidi" w:hAnsiTheme="majorBidi" w:cstheme="majorBidi"/>
          <w:sz w:val="24"/>
          <w:szCs w:val="24"/>
        </w:rPr>
        <w:t xml:space="preserve"> total di tempat tidur sejak </w:t>
      </w:r>
      <w:r w:rsidR="00AC0E24" w:rsidRPr="00D852E9">
        <w:rPr>
          <w:rFonts w:asciiTheme="majorBidi" w:hAnsiTheme="majorBidi" w:cstheme="majorBidi"/>
          <w:i/>
          <w:iCs/>
          <w:sz w:val="24"/>
          <w:szCs w:val="24"/>
        </w:rPr>
        <w:t>post op craniotomy</w:t>
      </w:r>
      <w:r w:rsidR="00AC0E24">
        <w:rPr>
          <w:rFonts w:asciiTheme="majorBidi" w:hAnsiTheme="majorBidi" w:cstheme="majorBidi"/>
          <w:sz w:val="24"/>
          <w:szCs w:val="24"/>
        </w:rPr>
        <w:t xml:space="preserve"> tanggal 16 agustus 2019 dan ADL dibantu sepenuhnya. Evaluasi objektif t</w:t>
      </w:r>
      <w:r w:rsidR="008446F7">
        <w:rPr>
          <w:rFonts w:asciiTheme="majorBidi" w:hAnsiTheme="majorBidi" w:cstheme="majorBidi"/>
          <w:sz w:val="24"/>
          <w:szCs w:val="24"/>
        </w:rPr>
        <w:t>idak ada dek</w:t>
      </w:r>
      <w:r w:rsidR="00AC0E24" w:rsidRPr="00AC0E24">
        <w:rPr>
          <w:rFonts w:asciiTheme="majorBidi" w:hAnsiTheme="majorBidi" w:cstheme="majorBidi"/>
          <w:sz w:val="24"/>
          <w:szCs w:val="24"/>
        </w:rPr>
        <w:t>ubitus</w:t>
      </w:r>
      <w:r w:rsidR="00AC0E24">
        <w:rPr>
          <w:rFonts w:asciiTheme="majorBidi" w:hAnsiTheme="majorBidi" w:cstheme="majorBidi"/>
          <w:sz w:val="24"/>
          <w:szCs w:val="24"/>
        </w:rPr>
        <w:t>, p</w:t>
      </w:r>
      <w:r w:rsidR="00AC0E24" w:rsidRPr="00AC0E24">
        <w:rPr>
          <w:rFonts w:asciiTheme="majorBidi" w:hAnsiTheme="majorBidi" w:cstheme="majorBidi"/>
          <w:sz w:val="24"/>
          <w:szCs w:val="24"/>
        </w:rPr>
        <w:t xml:space="preserve">asien mendapat infus assering 1000ml/24 jam dan diet </w:t>
      </w:r>
      <w:r w:rsidR="00AC0E24" w:rsidRPr="008446F7">
        <w:rPr>
          <w:rFonts w:asciiTheme="majorBidi" w:hAnsiTheme="majorBidi" w:cstheme="majorBidi"/>
          <w:i/>
          <w:iCs/>
          <w:sz w:val="24"/>
          <w:szCs w:val="24"/>
        </w:rPr>
        <w:t>mixer</w:t>
      </w:r>
      <w:r w:rsidR="00AC0E24" w:rsidRPr="00AC0E24">
        <w:rPr>
          <w:rFonts w:asciiTheme="majorBidi" w:hAnsiTheme="majorBidi" w:cstheme="majorBidi"/>
          <w:sz w:val="24"/>
          <w:szCs w:val="24"/>
        </w:rPr>
        <w:t xml:space="preserve"> 6x200 ml</w:t>
      </w:r>
      <w:r w:rsidR="00AC0E24">
        <w:rPr>
          <w:rFonts w:asciiTheme="majorBidi" w:hAnsiTheme="majorBidi" w:cstheme="majorBidi"/>
          <w:sz w:val="24"/>
          <w:szCs w:val="24"/>
        </w:rPr>
        <w:t xml:space="preserve"> dan k</w:t>
      </w:r>
      <w:r w:rsidR="00AC0E24" w:rsidRPr="00AC0E24">
        <w:rPr>
          <w:rFonts w:asciiTheme="majorBidi" w:hAnsiTheme="majorBidi" w:cstheme="majorBidi"/>
          <w:sz w:val="24"/>
          <w:szCs w:val="24"/>
        </w:rPr>
        <w:t>ulit tampak kering</w:t>
      </w:r>
      <w:r w:rsidR="00AC0E24">
        <w:rPr>
          <w:rFonts w:asciiTheme="majorBidi" w:hAnsiTheme="majorBidi" w:cstheme="majorBidi"/>
          <w:sz w:val="24"/>
          <w:szCs w:val="24"/>
        </w:rPr>
        <w:t xml:space="preserve">. Masalah teratasi sebagian dan intervensi dilanjutkan. Pada diagnosis resiko jatuh didapatkan hasil evaluasi objektif </w:t>
      </w:r>
      <w:r w:rsidR="00AD066C" w:rsidRPr="00AD066C">
        <w:rPr>
          <w:rFonts w:asciiTheme="majorBidi" w:hAnsiTheme="majorBidi" w:cstheme="majorBidi"/>
          <w:sz w:val="24"/>
          <w:szCs w:val="24"/>
        </w:rPr>
        <w:t>GCS E3V2M2</w:t>
      </w:r>
      <w:r w:rsidR="00AD066C">
        <w:rPr>
          <w:rFonts w:asciiTheme="majorBidi" w:hAnsiTheme="majorBidi" w:cstheme="majorBidi"/>
          <w:sz w:val="24"/>
          <w:szCs w:val="24"/>
        </w:rPr>
        <w:t>, p</w:t>
      </w:r>
      <w:r w:rsidR="00AD066C" w:rsidRPr="00AD066C">
        <w:rPr>
          <w:rFonts w:asciiTheme="majorBidi" w:hAnsiTheme="majorBidi" w:cstheme="majorBidi"/>
          <w:sz w:val="24"/>
          <w:szCs w:val="24"/>
        </w:rPr>
        <w:t>asien menderita DM</w:t>
      </w:r>
      <w:r w:rsidR="00AD066C">
        <w:rPr>
          <w:rFonts w:asciiTheme="majorBidi" w:hAnsiTheme="majorBidi" w:cstheme="majorBidi"/>
          <w:sz w:val="24"/>
          <w:szCs w:val="24"/>
        </w:rPr>
        <w:t>, k</w:t>
      </w:r>
      <w:r w:rsidR="00AD066C" w:rsidRPr="00AD066C">
        <w:rPr>
          <w:rFonts w:asciiTheme="majorBidi" w:hAnsiTheme="majorBidi" w:cstheme="majorBidi"/>
          <w:sz w:val="24"/>
          <w:szCs w:val="24"/>
        </w:rPr>
        <w:t>ekuatan otot menurun</w:t>
      </w:r>
      <w:r w:rsidR="00AD066C">
        <w:rPr>
          <w:rFonts w:asciiTheme="majorBidi" w:hAnsiTheme="majorBidi" w:cstheme="majorBidi"/>
          <w:sz w:val="24"/>
          <w:szCs w:val="24"/>
        </w:rPr>
        <w:t>, p</w:t>
      </w:r>
      <w:r w:rsidR="00AD066C" w:rsidRPr="00AD066C">
        <w:rPr>
          <w:rFonts w:asciiTheme="majorBidi" w:hAnsiTheme="majorBidi" w:cstheme="majorBidi"/>
          <w:sz w:val="24"/>
          <w:szCs w:val="24"/>
        </w:rPr>
        <w:t>asien kontraktur di ekstremitas atas dan bawah</w:t>
      </w:r>
      <w:r w:rsidR="00AD066C">
        <w:rPr>
          <w:rFonts w:asciiTheme="majorBidi" w:hAnsiTheme="majorBidi" w:cstheme="majorBidi"/>
          <w:sz w:val="24"/>
          <w:szCs w:val="24"/>
        </w:rPr>
        <w:t>, p</w:t>
      </w:r>
      <w:r w:rsidR="00AD066C" w:rsidRPr="00AD066C">
        <w:rPr>
          <w:rFonts w:asciiTheme="majorBidi" w:hAnsiTheme="majorBidi" w:cstheme="majorBidi"/>
          <w:sz w:val="24"/>
          <w:szCs w:val="24"/>
        </w:rPr>
        <w:t>enerangan ruangan cukup</w:t>
      </w:r>
      <w:r w:rsidR="00AD066C">
        <w:rPr>
          <w:rFonts w:asciiTheme="majorBidi" w:hAnsiTheme="majorBidi" w:cstheme="majorBidi"/>
          <w:sz w:val="24"/>
          <w:szCs w:val="24"/>
        </w:rPr>
        <w:t xml:space="preserve"> dan k</w:t>
      </w:r>
      <w:r w:rsidR="00AD066C" w:rsidRPr="00AD066C">
        <w:rPr>
          <w:rFonts w:asciiTheme="majorBidi" w:hAnsiTheme="majorBidi" w:cstheme="majorBidi"/>
          <w:sz w:val="24"/>
          <w:szCs w:val="24"/>
        </w:rPr>
        <w:t>eluarga dan suster jaga kooperatif</w:t>
      </w:r>
      <w:r w:rsidR="00AD066C">
        <w:rPr>
          <w:rFonts w:asciiTheme="majorBidi" w:hAnsiTheme="majorBidi" w:cstheme="majorBidi"/>
          <w:sz w:val="24"/>
          <w:szCs w:val="24"/>
        </w:rPr>
        <w:t>. Masalah teratasi sebagian dan intervensi dilanjutkan.</w:t>
      </w:r>
    </w:p>
    <w:p w14:paraId="3551ACCF" w14:textId="14891293" w:rsidR="008F00C6" w:rsidRDefault="00AD066C" w:rsidP="00472163">
      <w:pPr>
        <w:pStyle w:val="ListParagraph"/>
        <w:spacing w:after="0" w:line="480" w:lineRule="auto"/>
        <w:ind w:left="0" w:firstLine="567"/>
        <w:jc w:val="both"/>
        <w:rPr>
          <w:rFonts w:asciiTheme="majorBidi" w:hAnsiTheme="majorBidi" w:cstheme="majorBidi"/>
          <w:sz w:val="24"/>
          <w:szCs w:val="24"/>
        </w:rPr>
      </w:pPr>
      <w:r>
        <w:rPr>
          <w:rFonts w:asciiTheme="majorBidi" w:hAnsiTheme="majorBidi" w:cstheme="majorBidi"/>
          <w:sz w:val="24"/>
          <w:szCs w:val="24"/>
        </w:rPr>
        <w:t>Evaluasi keperawatan pasien pada tanggal 28 Oktober 2019 didapatkan hasil</w:t>
      </w:r>
      <w:r w:rsidR="00005935">
        <w:rPr>
          <w:rFonts w:asciiTheme="majorBidi" w:hAnsiTheme="majorBidi" w:cstheme="majorBidi"/>
          <w:sz w:val="24"/>
          <w:szCs w:val="24"/>
        </w:rPr>
        <w:t xml:space="preserve"> pada diagnosis bersihan jalan napas tidak efektif evaluasi subjektif tidak terkaji. Pada evaluasi objektif </w:t>
      </w:r>
      <w:r w:rsidR="00005935" w:rsidRPr="00005935">
        <w:rPr>
          <w:rFonts w:asciiTheme="majorBidi" w:hAnsiTheme="majorBidi" w:cstheme="majorBidi"/>
          <w:sz w:val="24"/>
          <w:szCs w:val="24"/>
        </w:rPr>
        <w:t>RR = 20x/menit</w:t>
      </w:r>
      <w:r w:rsidR="00005935">
        <w:rPr>
          <w:rFonts w:asciiTheme="majorBidi" w:hAnsiTheme="majorBidi" w:cstheme="majorBidi"/>
          <w:sz w:val="24"/>
          <w:szCs w:val="24"/>
        </w:rPr>
        <w:t xml:space="preserve">, </w:t>
      </w:r>
      <w:r w:rsidR="00005935" w:rsidRPr="00005935">
        <w:rPr>
          <w:rFonts w:asciiTheme="majorBidi" w:hAnsiTheme="majorBidi" w:cstheme="majorBidi"/>
          <w:sz w:val="24"/>
          <w:szCs w:val="24"/>
        </w:rPr>
        <w:t>SpO</w:t>
      </w:r>
      <w:r w:rsidR="00005935" w:rsidRPr="00005935">
        <w:rPr>
          <w:rFonts w:asciiTheme="majorBidi" w:hAnsiTheme="majorBidi" w:cstheme="majorBidi"/>
          <w:sz w:val="24"/>
          <w:szCs w:val="24"/>
          <w:vertAlign w:val="subscript"/>
        </w:rPr>
        <w:t xml:space="preserve">2 </w:t>
      </w:r>
      <w:r w:rsidR="00005935" w:rsidRPr="00005935">
        <w:rPr>
          <w:rFonts w:asciiTheme="majorBidi" w:hAnsiTheme="majorBidi" w:cstheme="majorBidi"/>
          <w:sz w:val="24"/>
          <w:szCs w:val="24"/>
        </w:rPr>
        <w:t>= 98% dengan nasal 3 lpm</w:t>
      </w:r>
      <w:r w:rsidR="00005935">
        <w:rPr>
          <w:rFonts w:asciiTheme="majorBidi" w:hAnsiTheme="majorBidi" w:cstheme="majorBidi"/>
          <w:sz w:val="24"/>
          <w:szCs w:val="24"/>
        </w:rPr>
        <w:t>, pasien tidak mampu batuk efektif dan pasien mendapat</w:t>
      </w:r>
      <w:r w:rsidR="008F00C6">
        <w:rPr>
          <w:rFonts w:asciiTheme="majorBidi" w:hAnsiTheme="majorBidi" w:cstheme="majorBidi"/>
          <w:sz w:val="24"/>
          <w:szCs w:val="24"/>
        </w:rPr>
        <w:t xml:space="preserve"> terapi epexol 30mg 3x1, nebul v</w:t>
      </w:r>
      <w:r w:rsidR="00005935">
        <w:rPr>
          <w:rFonts w:asciiTheme="majorBidi" w:hAnsiTheme="majorBidi" w:cstheme="majorBidi"/>
          <w:sz w:val="24"/>
          <w:szCs w:val="24"/>
        </w:rPr>
        <w:t>entolin 3x1 dan bisolvon 3x15 tetes</w:t>
      </w:r>
      <w:r w:rsidR="008F00C6">
        <w:rPr>
          <w:rFonts w:asciiTheme="majorBidi" w:hAnsiTheme="majorBidi" w:cstheme="majorBidi"/>
          <w:sz w:val="24"/>
          <w:szCs w:val="24"/>
        </w:rPr>
        <w:t xml:space="preserve">. Masalah teratasi sebagian, tetai intervensi dihentikan karena pasien KRS dan terapi obat dilanjutkan dirumah. Pada diagnosis ketidakstabilan kadar glukosa darah evaluasi subjektif tidak terkaji karena pasien mengalami penurunan kesadaran. Evaluasi objektif didapatkan </w:t>
      </w:r>
      <w:r w:rsidR="008446F7">
        <w:rPr>
          <w:rFonts w:asciiTheme="majorBidi" w:hAnsiTheme="majorBidi" w:cstheme="majorBidi"/>
          <w:sz w:val="24"/>
          <w:szCs w:val="24"/>
        </w:rPr>
        <w:t>BS = 246 mg/dl</w:t>
      </w:r>
      <w:r w:rsidR="008F00C6">
        <w:rPr>
          <w:rFonts w:asciiTheme="majorBidi" w:hAnsiTheme="majorBidi" w:cstheme="majorBidi"/>
          <w:sz w:val="24"/>
          <w:szCs w:val="24"/>
        </w:rPr>
        <w:t xml:space="preserve">, </w:t>
      </w:r>
      <w:r w:rsidR="008F00C6" w:rsidRPr="008F00C6">
        <w:rPr>
          <w:rFonts w:asciiTheme="majorBidi" w:hAnsiTheme="majorBidi" w:cstheme="majorBidi"/>
          <w:sz w:val="24"/>
          <w:szCs w:val="24"/>
        </w:rPr>
        <w:t>GCS E3V2M2</w:t>
      </w:r>
      <w:r w:rsidR="008F00C6">
        <w:rPr>
          <w:rFonts w:asciiTheme="majorBidi" w:hAnsiTheme="majorBidi" w:cstheme="majorBidi"/>
          <w:sz w:val="24"/>
          <w:szCs w:val="24"/>
        </w:rPr>
        <w:t>, p</w:t>
      </w:r>
      <w:r w:rsidR="008F00C6" w:rsidRPr="008F00C6">
        <w:rPr>
          <w:rFonts w:asciiTheme="majorBidi" w:hAnsiTheme="majorBidi" w:cstheme="majorBidi"/>
          <w:sz w:val="24"/>
          <w:szCs w:val="24"/>
        </w:rPr>
        <w:t xml:space="preserve">asien mendapat diet </w:t>
      </w:r>
      <w:r w:rsidR="008F00C6" w:rsidRPr="008446F7">
        <w:rPr>
          <w:rFonts w:asciiTheme="majorBidi" w:hAnsiTheme="majorBidi" w:cstheme="majorBidi"/>
          <w:i/>
          <w:iCs/>
          <w:sz w:val="24"/>
          <w:szCs w:val="24"/>
        </w:rPr>
        <w:t>mixer</w:t>
      </w:r>
      <w:r w:rsidR="008F00C6" w:rsidRPr="008F00C6">
        <w:rPr>
          <w:rFonts w:asciiTheme="majorBidi" w:hAnsiTheme="majorBidi" w:cstheme="majorBidi"/>
          <w:sz w:val="24"/>
          <w:szCs w:val="24"/>
        </w:rPr>
        <w:t xml:space="preserve"> 6x200ml</w:t>
      </w:r>
      <w:r w:rsidR="008F00C6">
        <w:rPr>
          <w:rFonts w:asciiTheme="majorBidi" w:hAnsiTheme="majorBidi" w:cstheme="majorBidi"/>
          <w:sz w:val="24"/>
          <w:szCs w:val="24"/>
        </w:rPr>
        <w:t>, p</w:t>
      </w:r>
      <w:r w:rsidR="008F00C6" w:rsidRPr="008F00C6">
        <w:rPr>
          <w:rFonts w:asciiTheme="majorBidi" w:hAnsiTheme="majorBidi" w:cstheme="majorBidi"/>
          <w:sz w:val="24"/>
          <w:szCs w:val="24"/>
        </w:rPr>
        <w:t xml:space="preserve">asien terpasang IV </w:t>
      </w:r>
      <w:r w:rsidR="008F00C6" w:rsidRPr="008446F7">
        <w:rPr>
          <w:rFonts w:asciiTheme="majorBidi" w:hAnsiTheme="majorBidi" w:cstheme="majorBidi"/>
          <w:i/>
          <w:iCs/>
          <w:sz w:val="24"/>
          <w:szCs w:val="24"/>
        </w:rPr>
        <w:t>line</w:t>
      </w:r>
      <w:r w:rsidR="008F00C6" w:rsidRPr="008F00C6">
        <w:rPr>
          <w:rFonts w:asciiTheme="majorBidi" w:hAnsiTheme="majorBidi" w:cstheme="majorBidi"/>
          <w:sz w:val="24"/>
          <w:szCs w:val="24"/>
        </w:rPr>
        <w:t xml:space="preserve"> 2 </w:t>
      </w:r>
      <w:r w:rsidR="008F00C6" w:rsidRPr="008F00C6">
        <w:rPr>
          <w:rFonts w:asciiTheme="majorBidi" w:hAnsiTheme="majorBidi" w:cstheme="majorBidi"/>
          <w:sz w:val="24"/>
          <w:szCs w:val="24"/>
        </w:rPr>
        <w:lastRenderedPageBreak/>
        <w:t xml:space="preserve">jalur tetesan lancar, tidak bengkak di metacarpal S, VIP </w:t>
      </w:r>
      <w:r w:rsidR="008F00C6" w:rsidRPr="008446F7">
        <w:rPr>
          <w:rFonts w:asciiTheme="majorBidi" w:hAnsiTheme="majorBidi" w:cstheme="majorBidi"/>
          <w:i/>
          <w:iCs/>
          <w:sz w:val="24"/>
          <w:szCs w:val="24"/>
        </w:rPr>
        <w:t>scor</w:t>
      </w:r>
      <w:r w:rsidR="008446F7" w:rsidRPr="008446F7">
        <w:rPr>
          <w:rFonts w:asciiTheme="majorBidi" w:hAnsiTheme="majorBidi" w:cstheme="majorBidi"/>
          <w:i/>
          <w:iCs/>
          <w:sz w:val="24"/>
          <w:szCs w:val="24"/>
        </w:rPr>
        <w:t>e</w:t>
      </w:r>
      <w:r w:rsidR="008F00C6" w:rsidRPr="008F00C6">
        <w:rPr>
          <w:rFonts w:asciiTheme="majorBidi" w:hAnsiTheme="majorBidi" w:cstheme="majorBidi"/>
          <w:sz w:val="24"/>
          <w:szCs w:val="24"/>
        </w:rPr>
        <w:t xml:space="preserve"> 0</w:t>
      </w:r>
      <w:r w:rsidR="008F00C6">
        <w:rPr>
          <w:rFonts w:asciiTheme="majorBidi" w:hAnsiTheme="majorBidi" w:cstheme="majorBidi"/>
          <w:sz w:val="24"/>
          <w:szCs w:val="24"/>
        </w:rPr>
        <w:t xml:space="preserve">, </w:t>
      </w:r>
      <w:r w:rsidR="00115380" w:rsidRPr="008446F7">
        <w:rPr>
          <w:rFonts w:asciiTheme="majorBidi" w:hAnsiTheme="majorBidi" w:cstheme="majorBidi"/>
          <w:i/>
          <w:iCs/>
          <w:sz w:val="24"/>
          <w:szCs w:val="24"/>
        </w:rPr>
        <w:t>Balance</w:t>
      </w:r>
      <w:r w:rsidR="00115380">
        <w:rPr>
          <w:rFonts w:asciiTheme="majorBidi" w:hAnsiTheme="majorBidi" w:cstheme="majorBidi"/>
          <w:sz w:val="24"/>
          <w:szCs w:val="24"/>
        </w:rPr>
        <w:t xml:space="preserve"> total=</w:t>
      </w:r>
      <w:r w:rsidR="008F00C6" w:rsidRPr="008F00C6">
        <w:rPr>
          <w:rFonts w:asciiTheme="majorBidi" w:hAnsiTheme="majorBidi" w:cstheme="majorBidi"/>
          <w:sz w:val="24"/>
          <w:szCs w:val="24"/>
        </w:rPr>
        <w:t>250/24 jam</w:t>
      </w:r>
      <w:r w:rsidR="00115380">
        <w:rPr>
          <w:rFonts w:asciiTheme="majorBidi" w:hAnsiTheme="majorBidi" w:cstheme="majorBidi"/>
          <w:sz w:val="24"/>
          <w:szCs w:val="24"/>
        </w:rPr>
        <w:t xml:space="preserve">, </w:t>
      </w:r>
      <w:r w:rsidR="008F00C6" w:rsidRPr="00115380">
        <w:rPr>
          <w:rFonts w:asciiTheme="majorBidi" w:hAnsiTheme="majorBidi" w:cstheme="majorBidi"/>
          <w:i/>
          <w:iCs/>
          <w:sz w:val="24"/>
          <w:szCs w:val="24"/>
        </w:rPr>
        <w:t>Aff folley catheter</w:t>
      </w:r>
      <w:r w:rsidR="008446F7">
        <w:rPr>
          <w:rFonts w:asciiTheme="majorBidi" w:hAnsiTheme="majorBidi" w:cstheme="majorBidi"/>
          <w:sz w:val="24"/>
          <w:szCs w:val="24"/>
        </w:rPr>
        <w:t>, pasien BAK spontan dengan pe</w:t>
      </w:r>
      <w:r w:rsidR="008F00C6" w:rsidRPr="00115380">
        <w:rPr>
          <w:rFonts w:asciiTheme="majorBidi" w:hAnsiTheme="majorBidi" w:cstheme="majorBidi"/>
          <w:sz w:val="24"/>
          <w:szCs w:val="24"/>
        </w:rPr>
        <w:t>mpers</w:t>
      </w:r>
      <w:r w:rsidR="00115380">
        <w:rPr>
          <w:rFonts w:asciiTheme="majorBidi" w:hAnsiTheme="majorBidi" w:cstheme="majorBidi"/>
          <w:sz w:val="24"/>
          <w:szCs w:val="24"/>
        </w:rPr>
        <w:t xml:space="preserve">. Masalah teratasi sebagian, intervensi dihentikan karena pasien KRS dan terapi dilanjutkan dirumah. </w:t>
      </w:r>
    </w:p>
    <w:p w14:paraId="2DAE5CE3" w14:textId="76B6FE8C" w:rsidR="00274393" w:rsidRPr="00274393" w:rsidRDefault="00115380" w:rsidP="00472163">
      <w:pPr>
        <w:pStyle w:val="ListParagraph"/>
        <w:spacing w:after="0" w:line="480" w:lineRule="auto"/>
        <w:ind w:left="0" w:firstLine="567"/>
        <w:jc w:val="both"/>
        <w:rPr>
          <w:rFonts w:asciiTheme="majorBidi" w:hAnsiTheme="majorBidi" w:cstheme="majorBidi"/>
          <w:sz w:val="24"/>
          <w:szCs w:val="24"/>
        </w:rPr>
      </w:pPr>
      <w:r>
        <w:rPr>
          <w:rFonts w:asciiTheme="majorBidi" w:hAnsiTheme="majorBidi" w:cstheme="majorBidi"/>
          <w:sz w:val="24"/>
          <w:szCs w:val="24"/>
        </w:rPr>
        <w:t xml:space="preserve">Pada diagnosis resiko kerusakan integritas kulit/jaringan didapatkan hasil evaluasi subjektif keluarga mengatakan rutin mengoleskan lotion ke tubuh pasien. Evaluasi objektif pasien </w:t>
      </w:r>
      <w:r w:rsidRPr="008446F7">
        <w:rPr>
          <w:rFonts w:asciiTheme="majorBidi" w:hAnsiTheme="majorBidi" w:cstheme="majorBidi"/>
          <w:i/>
          <w:iCs/>
          <w:sz w:val="24"/>
          <w:szCs w:val="24"/>
        </w:rPr>
        <w:t>aff</w:t>
      </w:r>
      <w:r>
        <w:rPr>
          <w:rFonts w:asciiTheme="majorBidi" w:hAnsiTheme="majorBidi" w:cstheme="majorBidi"/>
          <w:sz w:val="24"/>
          <w:szCs w:val="24"/>
        </w:rPr>
        <w:t xml:space="preserve"> infus, tidak ada decubitus dan kulit tampak kering. Masalah teratasi dan intervensi dihentikan, pasien KRS. Edukasi keluarga untuk melakukan perawatan kulit saat dirumah. Pada diagnosis resiko jatuh didapatkan hasil evaluasi subjektif yaitu keluarga dan suster jaga memahami cara menghindari resiko jatuh. Evaluasi </w:t>
      </w:r>
      <w:r w:rsidR="00274393">
        <w:rPr>
          <w:rFonts w:asciiTheme="majorBidi" w:hAnsiTheme="majorBidi" w:cstheme="majorBidi"/>
          <w:sz w:val="24"/>
          <w:szCs w:val="24"/>
        </w:rPr>
        <w:t xml:space="preserve">objektif didapatkan hasil </w:t>
      </w:r>
      <w:r w:rsidR="00274393" w:rsidRPr="00274393">
        <w:rPr>
          <w:rFonts w:asciiTheme="majorBidi" w:hAnsiTheme="majorBidi" w:cstheme="majorBidi"/>
          <w:sz w:val="24"/>
          <w:szCs w:val="24"/>
        </w:rPr>
        <w:t>GCS E3V2M2</w:t>
      </w:r>
      <w:r w:rsidR="00274393">
        <w:rPr>
          <w:rFonts w:asciiTheme="majorBidi" w:hAnsiTheme="majorBidi" w:cstheme="majorBidi"/>
          <w:sz w:val="24"/>
          <w:szCs w:val="24"/>
        </w:rPr>
        <w:t>, p</w:t>
      </w:r>
      <w:r w:rsidR="00274393" w:rsidRPr="00274393">
        <w:rPr>
          <w:rFonts w:asciiTheme="majorBidi" w:hAnsiTheme="majorBidi" w:cstheme="majorBidi"/>
          <w:sz w:val="24"/>
          <w:szCs w:val="24"/>
        </w:rPr>
        <w:t>asien menderita DM</w:t>
      </w:r>
      <w:r w:rsidR="00274393">
        <w:rPr>
          <w:rFonts w:asciiTheme="majorBidi" w:hAnsiTheme="majorBidi" w:cstheme="majorBidi"/>
          <w:sz w:val="24"/>
          <w:szCs w:val="24"/>
        </w:rPr>
        <w:t>, k</w:t>
      </w:r>
      <w:r w:rsidR="00274393" w:rsidRPr="00274393">
        <w:rPr>
          <w:rFonts w:asciiTheme="majorBidi" w:hAnsiTheme="majorBidi" w:cstheme="majorBidi"/>
          <w:sz w:val="24"/>
          <w:szCs w:val="24"/>
        </w:rPr>
        <w:t>ekuatan otot menurun</w:t>
      </w:r>
      <w:r w:rsidR="00274393">
        <w:rPr>
          <w:rFonts w:asciiTheme="majorBidi" w:hAnsiTheme="majorBidi" w:cstheme="majorBidi"/>
          <w:sz w:val="24"/>
          <w:szCs w:val="24"/>
        </w:rPr>
        <w:t>, p</w:t>
      </w:r>
      <w:r w:rsidR="00274393" w:rsidRPr="00274393">
        <w:rPr>
          <w:rFonts w:asciiTheme="majorBidi" w:hAnsiTheme="majorBidi" w:cstheme="majorBidi"/>
          <w:sz w:val="24"/>
          <w:szCs w:val="24"/>
        </w:rPr>
        <w:t>asien kontraktur di ekstremitas atas dan bawah</w:t>
      </w:r>
      <w:r w:rsidR="00274393">
        <w:rPr>
          <w:rFonts w:asciiTheme="majorBidi" w:hAnsiTheme="majorBidi" w:cstheme="majorBidi"/>
          <w:sz w:val="24"/>
          <w:szCs w:val="24"/>
        </w:rPr>
        <w:t>, p</w:t>
      </w:r>
      <w:r w:rsidR="00274393" w:rsidRPr="00274393">
        <w:rPr>
          <w:rFonts w:asciiTheme="majorBidi" w:hAnsiTheme="majorBidi" w:cstheme="majorBidi"/>
          <w:sz w:val="24"/>
          <w:szCs w:val="24"/>
        </w:rPr>
        <w:t>enerangan ruangan cukup</w:t>
      </w:r>
      <w:r w:rsidR="00274393">
        <w:rPr>
          <w:rFonts w:asciiTheme="majorBidi" w:hAnsiTheme="majorBidi" w:cstheme="majorBidi"/>
          <w:sz w:val="24"/>
          <w:szCs w:val="24"/>
        </w:rPr>
        <w:t xml:space="preserve"> dan k</w:t>
      </w:r>
      <w:r w:rsidR="00274393" w:rsidRPr="00274393">
        <w:rPr>
          <w:rFonts w:asciiTheme="majorBidi" w:hAnsiTheme="majorBidi" w:cstheme="majorBidi"/>
          <w:sz w:val="24"/>
          <w:szCs w:val="24"/>
        </w:rPr>
        <w:t xml:space="preserve">eluarga </w:t>
      </w:r>
      <w:r w:rsidR="00274393">
        <w:rPr>
          <w:rFonts w:asciiTheme="majorBidi" w:hAnsiTheme="majorBidi" w:cstheme="majorBidi"/>
          <w:sz w:val="24"/>
          <w:szCs w:val="24"/>
        </w:rPr>
        <w:t>serta</w:t>
      </w:r>
      <w:r w:rsidR="00274393" w:rsidRPr="00274393">
        <w:rPr>
          <w:rFonts w:asciiTheme="majorBidi" w:hAnsiTheme="majorBidi" w:cstheme="majorBidi"/>
          <w:sz w:val="24"/>
          <w:szCs w:val="24"/>
        </w:rPr>
        <w:t xml:space="preserve"> suster jaga</w:t>
      </w:r>
      <w:r w:rsidR="00274393">
        <w:rPr>
          <w:rFonts w:asciiTheme="majorBidi" w:hAnsiTheme="majorBidi" w:cstheme="majorBidi"/>
          <w:sz w:val="24"/>
          <w:szCs w:val="24"/>
        </w:rPr>
        <w:t xml:space="preserve"> sangat</w:t>
      </w:r>
      <w:r w:rsidR="00274393" w:rsidRPr="00274393">
        <w:rPr>
          <w:rFonts w:asciiTheme="majorBidi" w:hAnsiTheme="majorBidi" w:cstheme="majorBidi"/>
          <w:sz w:val="24"/>
          <w:szCs w:val="24"/>
        </w:rPr>
        <w:t xml:space="preserve"> kooperatif</w:t>
      </w:r>
      <w:r w:rsidR="00274393">
        <w:rPr>
          <w:rFonts w:asciiTheme="majorBidi" w:hAnsiTheme="majorBidi" w:cstheme="majorBidi"/>
          <w:sz w:val="24"/>
          <w:szCs w:val="24"/>
        </w:rPr>
        <w:t xml:space="preserve">. Masalah teratasi, intervensi dilanjutkan, pasien KRS dan memberi edukasi kepada keluarga tentang pencegahan resiko jatuh. </w:t>
      </w:r>
    </w:p>
    <w:p w14:paraId="50145A46" w14:textId="77777777" w:rsidR="00274393" w:rsidRPr="00115380" w:rsidRDefault="00274393" w:rsidP="00115380">
      <w:pPr>
        <w:pStyle w:val="ListParagraph"/>
        <w:spacing w:after="0" w:line="480" w:lineRule="auto"/>
        <w:ind w:left="0" w:firstLine="567"/>
        <w:jc w:val="both"/>
        <w:rPr>
          <w:rFonts w:asciiTheme="majorBidi" w:hAnsiTheme="majorBidi" w:cstheme="majorBidi"/>
          <w:sz w:val="24"/>
          <w:szCs w:val="24"/>
        </w:rPr>
      </w:pPr>
    </w:p>
    <w:p w14:paraId="0737D3C9" w14:textId="3946B0EE" w:rsidR="00803F86" w:rsidRDefault="00803F86" w:rsidP="00803F86">
      <w:pPr>
        <w:pStyle w:val="ListParagraph"/>
        <w:spacing w:after="0" w:line="480" w:lineRule="auto"/>
        <w:ind w:left="0" w:firstLine="567"/>
        <w:jc w:val="both"/>
        <w:rPr>
          <w:rFonts w:asciiTheme="majorBidi" w:hAnsiTheme="majorBidi" w:cstheme="majorBidi"/>
          <w:sz w:val="24"/>
          <w:szCs w:val="24"/>
        </w:rPr>
        <w:sectPr w:rsidR="00803F86" w:rsidSect="005E2C46">
          <w:pgSz w:w="11906" w:h="16838" w:code="9"/>
          <w:pgMar w:top="1701" w:right="1701" w:bottom="1701" w:left="2268" w:header="709" w:footer="709" w:gutter="0"/>
          <w:cols w:space="708"/>
          <w:docGrid w:linePitch="360"/>
        </w:sectPr>
      </w:pPr>
    </w:p>
    <w:p w14:paraId="7C8A167D" w14:textId="77777777" w:rsidR="0043148F" w:rsidRPr="00C24480" w:rsidRDefault="00A1506C" w:rsidP="00E0725A">
      <w:pPr>
        <w:pStyle w:val="ListParagraph"/>
        <w:spacing w:after="0" w:line="480" w:lineRule="auto"/>
        <w:ind w:left="0"/>
        <w:jc w:val="center"/>
        <w:outlineLvl w:val="0"/>
        <w:rPr>
          <w:rFonts w:asciiTheme="majorBidi" w:hAnsiTheme="majorBidi" w:cstheme="majorBidi"/>
          <w:b/>
          <w:bCs/>
          <w:sz w:val="24"/>
          <w:szCs w:val="24"/>
        </w:rPr>
      </w:pPr>
      <w:bookmarkStart w:id="51" w:name="_Toc46665149"/>
      <w:r w:rsidRPr="00C24480">
        <w:rPr>
          <w:rFonts w:asciiTheme="majorBidi" w:hAnsiTheme="majorBidi" w:cstheme="majorBidi"/>
          <w:b/>
          <w:bCs/>
          <w:sz w:val="24"/>
          <w:szCs w:val="24"/>
        </w:rPr>
        <w:lastRenderedPageBreak/>
        <w:t>BAB 4</w:t>
      </w:r>
      <w:bookmarkEnd w:id="51"/>
    </w:p>
    <w:p w14:paraId="588DC47A" w14:textId="77777777" w:rsidR="00A1506C" w:rsidRDefault="00A1506C" w:rsidP="005F29FB">
      <w:pPr>
        <w:pStyle w:val="ListParagraph"/>
        <w:spacing w:after="0" w:line="480" w:lineRule="auto"/>
        <w:ind w:left="0"/>
        <w:jc w:val="center"/>
        <w:rPr>
          <w:rFonts w:asciiTheme="majorBidi" w:hAnsiTheme="majorBidi" w:cstheme="majorBidi"/>
          <w:sz w:val="24"/>
          <w:szCs w:val="24"/>
        </w:rPr>
      </w:pPr>
      <w:r w:rsidRPr="00C24480">
        <w:rPr>
          <w:rFonts w:asciiTheme="majorBidi" w:hAnsiTheme="majorBidi" w:cstheme="majorBidi"/>
          <w:b/>
          <w:bCs/>
          <w:sz w:val="24"/>
          <w:szCs w:val="24"/>
        </w:rPr>
        <w:t>PEMBAHASAN</w:t>
      </w:r>
    </w:p>
    <w:p w14:paraId="51B75AF4" w14:textId="77777777" w:rsidR="005F29FB" w:rsidRDefault="005F29FB" w:rsidP="005F29FB">
      <w:pPr>
        <w:pStyle w:val="ListParagraph"/>
        <w:spacing w:after="0" w:line="480" w:lineRule="auto"/>
        <w:ind w:left="0"/>
        <w:rPr>
          <w:rFonts w:asciiTheme="majorBidi" w:hAnsiTheme="majorBidi" w:cstheme="majorBidi"/>
          <w:sz w:val="24"/>
          <w:szCs w:val="24"/>
        </w:rPr>
      </w:pPr>
    </w:p>
    <w:p w14:paraId="02292C4B" w14:textId="29696387" w:rsidR="005F29FB" w:rsidRDefault="005F29FB" w:rsidP="00691DDA">
      <w:pPr>
        <w:pStyle w:val="ListParagraph"/>
        <w:spacing w:after="0" w:line="480" w:lineRule="auto"/>
        <w:ind w:left="0" w:firstLine="709"/>
        <w:jc w:val="both"/>
        <w:rPr>
          <w:rFonts w:asciiTheme="majorBidi" w:hAnsiTheme="majorBidi" w:cstheme="majorBidi"/>
          <w:sz w:val="24"/>
          <w:szCs w:val="24"/>
        </w:rPr>
      </w:pPr>
      <w:r>
        <w:rPr>
          <w:rFonts w:asciiTheme="majorBidi" w:hAnsiTheme="majorBidi" w:cstheme="majorBidi"/>
          <w:sz w:val="24"/>
          <w:szCs w:val="24"/>
        </w:rPr>
        <w:t xml:space="preserve">Pada bab 4 </w:t>
      </w:r>
      <w:r w:rsidR="00BA6EBC">
        <w:rPr>
          <w:rFonts w:asciiTheme="majorBidi" w:hAnsiTheme="majorBidi" w:cstheme="majorBidi"/>
          <w:sz w:val="24"/>
          <w:szCs w:val="24"/>
        </w:rPr>
        <w:t xml:space="preserve">ini membahas tentang proses asuhan keperawatan pada Tn. J </w:t>
      </w:r>
      <w:r w:rsidR="007724DA">
        <w:rPr>
          <w:rFonts w:asciiTheme="majorBidi" w:hAnsiTheme="majorBidi" w:cstheme="majorBidi"/>
          <w:sz w:val="24"/>
          <w:szCs w:val="24"/>
        </w:rPr>
        <w:t>dengan diagnosis medis Diabetes Mellitus di Ruang Medikal Rumah Sakit Premier Surabaya</w:t>
      </w:r>
      <w:r w:rsidR="00AE0D9E">
        <w:rPr>
          <w:rFonts w:asciiTheme="majorBidi" w:hAnsiTheme="majorBidi" w:cstheme="majorBidi"/>
          <w:sz w:val="24"/>
          <w:szCs w:val="24"/>
        </w:rPr>
        <w:t xml:space="preserve"> yang dilaksanakan mulai tanggal 28 Oktober 2019-30 Oktober 2019. </w:t>
      </w:r>
      <w:r w:rsidR="00491097">
        <w:rPr>
          <w:rFonts w:asciiTheme="majorBidi" w:hAnsiTheme="majorBidi" w:cstheme="majorBidi"/>
          <w:sz w:val="24"/>
          <w:szCs w:val="24"/>
        </w:rPr>
        <w:t xml:space="preserve">Pendekatan studi kasus dilakukan untuk mendapatkan </w:t>
      </w:r>
      <w:r w:rsidR="0071538E">
        <w:rPr>
          <w:rFonts w:asciiTheme="majorBidi" w:hAnsiTheme="majorBidi" w:cstheme="majorBidi"/>
          <w:sz w:val="24"/>
          <w:szCs w:val="24"/>
        </w:rPr>
        <w:t xml:space="preserve">pembahasan antara fakta di lapangan dan teori yang disertai analisi atau opini penulis. </w:t>
      </w:r>
      <w:r w:rsidR="00240CA7">
        <w:rPr>
          <w:rFonts w:asciiTheme="majorBidi" w:hAnsiTheme="majorBidi" w:cstheme="majorBidi"/>
          <w:sz w:val="24"/>
          <w:szCs w:val="24"/>
        </w:rPr>
        <w:t>Pembahasan terhadap proses asuhan keperawatan dengan pendekatan proses keperawatan mulai dari pengkajian, diagnosis</w:t>
      </w:r>
      <w:r w:rsidR="00C24480">
        <w:rPr>
          <w:rFonts w:asciiTheme="majorBidi" w:hAnsiTheme="majorBidi" w:cstheme="majorBidi"/>
          <w:sz w:val="24"/>
          <w:szCs w:val="24"/>
        </w:rPr>
        <w:t xml:space="preserve"> keperawatan</w:t>
      </w:r>
      <w:r w:rsidR="00240CA7">
        <w:rPr>
          <w:rFonts w:asciiTheme="majorBidi" w:hAnsiTheme="majorBidi" w:cstheme="majorBidi"/>
          <w:sz w:val="24"/>
          <w:szCs w:val="24"/>
        </w:rPr>
        <w:t>, perencanaan</w:t>
      </w:r>
      <w:r w:rsidR="00C24480">
        <w:rPr>
          <w:rFonts w:asciiTheme="majorBidi" w:hAnsiTheme="majorBidi" w:cstheme="majorBidi"/>
          <w:sz w:val="24"/>
          <w:szCs w:val="24"/>
        </w:rPr>
        <w:t xml:space="preserve"> keperawatan</w:t>
      </w:r>
      <w:r w:rsidR="00240CA7">
        <w:rPr>
          <w:rFonts w:asciiTheme="majorBidi" w:hAnsiTheme="majorBidi" w:cstheme="majorBidi"/>
          <w:sz w:val="24"/>
          <w:szCs w:val="24"/>
        </w:rPr>
        <w:t>, pelaksanaan</w:t>
      </w:r>
      <w:r w:rsidR="00C24480">
        <w:rPr>
          <w:rFonts w:asciiTheme="majorBidi" w:hAnsiTheme="majorBidi" w:cstheme="majorBidi"/>
          <w:sz w:val="24"/>
          <w:szCs w:val="24"/>
        </w:rPr>
        <w:t xml:space="preserve"> keperawatan</w:t>
      </w:r>
      <w:r w:rsidR="00240CA7">
        <w:rPr>
          <w:rFonts w:asciiTheme="majorBidi" w:hAnsiTheme="majorBidi" w:cstheme="majorBidi"/>
          <w:sz w:val="24"/>
          <w:szCs w:val="24"/>
        </w:rPr>
        <w:t xml:space="preserve"> dan evaluasi keperawatan. </w:t>
      </w:r>
    </w:p>
    <w:p w14:paraId="0094F112" w14:textId="77777777" w:rsidR="00A1506C" w:rsidRPr="00C24480" w:rsidRDefault="005F29FB" w:rsidP="00123798">
      <w:pPr>
        <w:pStyle w:val="ListParagraph"/>
        <w:numPr>
          <w:ilvl w:val="0"/>
          <w:numId w:val="6"/>
        </w:numPr>
        <w:spacing w:after="0" w:line="480" w:lineRule="auto"/>
        <w:ind w:left="709" w:hanging="709"/>
        <w:jc w:val="both"/>
        <w:outlineLvl w:val="1"/>
        <w:rPr>
          <w:rFonts w:asciiTheme="majorBidi" w:hAnsiTheme="majorBidi" w:cstheme="majorBidi"/>
          <w:b/>
          <w:bCs/>
          <w:sz w:val="24"/>
          <w:szCs w:val="24"/>
        </w:rPr>
      </w:pPr>
      <w:bookmarkStart w:id="52" w:name="_Toc46665150"/>
      <w:r w:rsidRPr="00C24480">
        <w:rPr>
          <w:rFonts w:asciiTheme="majorBidi" w:hAnsiTheme="majorBidi" w:cstheme="majorBidi"/>
          <w:b/>
          <w:bCs/>
          <w:sz w:val="24"/>
          <w:szCs w:val="24"/>
        </w:rPr>
        <w:t>Pengkajian</w:t>
      </w:r>
      <w:bookmarkEnd w:id="52"/>
      <w:r w:rsidRPr="00C24480">
        <w:rPr>
          <w:rFonts w:asciiTheme="majorBidi" w:hAnsiTheme="majorBidi" w:cstheme="majorBidi"/>
          <w:b/>
          <w:bCs/>
          <w:sz w:val="24"/>
          <w:szCs w:val="24"/>
        </w:rPr>
        <w:t xml:space="preserve"> </w:t>
      </w:r>
    </w:p>
    <w:p w14:paraId="6CF0FF61" w14:textId="77777777" w:rsidR="00C24480" w:rsidRDefault="00C24480" w:rsidP="00C24480">
      <w:pPr>
        <w:spacing w:after="0" w:line="480" w:lineRule="auto"/>
        <w:ind w:firstLine="426"/>
        <w:jc w:val="both"/>
        <w:rPr>
          <w:rFonts w:asciiTheme="majorBidi" w:hAnsiTheme="majorBidi" w:cstheme="majorBidi"/>
          <w:sz w:val="24"/>
          <w:szCs w:val="24"/>
        </w:rPr>
      </w:pPr>
      <w:r>
        <w:rPr>
          <w:rFonts w:asciiTheme="majorBidi" w:hAnsiTheme="majorBidi" w:cstheme="majorBidi"/>
          <w:sz w:val="24"/>
          <w:szCs w:val="24"/>
        </w:rPr>
        <w:t>Pengkajian yang dilakukan oleh penulis pada Tn. J dengan cara anamnesa pada keluarga karena pasien mengalami penurunan kesadaran, pemeriksaan fisik dan mendapatkan data pemeriksaan penunjang medis. Pembahasan akan dimulai dari:</w:t>
      </w:r>
    </w:p>
    <w:p w14:paraId="748213C8" w14:textId="77777777" w:rsidR="00C24480" w:rsidRPr="00C017BF" w:rsidRDefault="00806757" w:rsidP="00123798">
      <w:pPr>
        <w:pStyle w:val="ListParagraph"/>
        <w:numPr>
          <w:ilvl w:val="0"/>
          <w:numId w:val="7"/>
        </w:numPr>
        <w:spacing w:after="0" w:line="480" w:lineRule="auto"/>
        <w:ind w:left="426" w:hanging="426"/>
        <w:jc w:val="both"/>
        <w:outlineLvl w:val="2"/>
        <w:rPr>
          <w:rFonts w:asciiTheme="majorBidi" w:hAnsiTheme="majorBidi" w:cstheme="majorBidi"/>
          <w:b/>
          <w:bCs/>
          <w:sz w:val="24"/>
          <w:szCs w:val="24"/>
        </w:rPr>
      </w:pPr>
      <w:bookmarkStart w:id="53" w:name="_Toc46665151"/>
      <w:r w:rsidRPr="00C017BF">
        <w:rPr>
          <w:rFonts w:asciiTheme="majorBidi" w:hAnsiTheme="majorBidi" w:cstheme="majorBidi"/>
          <w:b/>
          <w:bCs/>
          <w:sz w:val="24"/>
          <w:szCs w:val="24"/>
        </w:rPr>
        <w:t>Identitas</w:t>
      </w:r>
      <w:bookmarkEnd w:id="53"/>
      <w:r w:rsidRPr="00C017BF">
        <w:rPr>
          <w:rFonts w:asciiTheme="majorBidi" w:hAnsiTheme="majorBidi" w:cstheme="majorBidi"/>
          <w:b/>
          <w:bCs/>
          <w:sz w:val="24"/>
          <w:szCs w:val="24"/>
        </w:rPr>
        <w:t xml:space="preserve"> </w:t>
      </w:r>
    </w:p>
    <w:p w14:paraId="3D3DCDE0" w14:textId="2683BD70" w:rsidR="006A4891" w:rsidRDefault="0028135D" w:rsidP="006A489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Data yang didapatkan yaitu pasien bernama Tn. J berjenis kelamin laki-laki, pasien berusia 71 tahun dan pendidikan terakhir tingkat sekolah mengah atas (SMA). </w:t>
      </w:r>
      <w:r w:rsidR="00770D2B">
        <w:rPr>
          <w:rFonts w:asciiTheme="majorBidi" w:hAnsiTheme="majorBidi" w:cstheme="majorBidi"/>
          <w:sz w:val="24"/>
          <w:szCs w:val="24"/>
        </w:rPr>
        <w:t xml:space="preserve">Berdasarkan penelitian yang dilakukan oleh </w:t>
      </w:r>
      <w:r w:rsidR="00770D2B">
        <w:rPr>
          <w:rFonts w:asciiTheme="majorBidi" w:hAnsiTheme="majorBidi" w:cstheme="majorBidi"/>
          <w:sz w:val="24"/>
          <w:szCs w:val="24"/>
        </w:rPr>
        <w:fldChar w:fldCharType="begin" w:fldLock="1"/>
      </w:r>
      <w:r w:rsidR="00AE600D">
        <w:rPr>
          <w:rFonts w:asciiTheme="majorBidi" w:hAnsiTheme="majorBidi" w:cstheme="majorBidi"/>
          <w:sz w:val="24"/>
          <w:szCs w:val="24"/>
        </w:rPr>
        <w:instrText>ADDIN CSL_CITATION { "citationItems" : [ { "id" : "ITEM-1", "itemData" : { "DOI" : "10.15562/phpma.v1i1.164", "author" : [ { "dropping-particle" : "", "family" : "Trisnawati", "given" : "Sri", "non-dropping-particle" : "", "parse-names" : false, "suffix" : "" }, { "dropping-particle" : "", "family" : "Widarsa", "given" : "I Ketut Tangking", "non-dropping-particle" : "", "parse-names" : false, "suffix" : "" }, { "dropping-particle" : "", "family" : "Suastika", "given" : "Ketut", "non-dropping-particle" : "", "parse-names" : false, "suffix" : "" } ], "container-title" : "Public Health and Preventive Medicine Archive", "id" : "ITEM-1", "issue" : "1", "issued" : { "date-parts" : [ [ "2013" ] ] }, "page" : "69-73", "title" : "Risk Factors of Type 2 Diabetes Mellitus of Outpatients in The Community Health Centres of South Denpasar Subdistrict", "type" : "article-journal", "volume" : "1" }, "uris" : [ "http://www.mendeley.com/documents/?uuid=2e349060-7e72-4f71-a28a-bc772902d76d" ] } ], "mendeley" : { "formattedCitation" : "(S. Trisnawati, Widarsa, &amp; Suastika, 2013)", "manualFormatting" : "Trisnawati, Widarsa &amp; Suastika tahun 2013", "plainTextFormattedCitation" : "(S. Trisnawati, Widarsa, &amp; Suastika, 2013)", "previouslyFormattedCitation" : "(S. Trisnawati, Widarsa, &amp; Suastika, 2013)" }, "properties" : { "noteIndex" : 0 }, "schema" : "https://github.com/citation-style-language/schema/raw/master/csl-citation.json" }</w:instrText>
      </w:r>
      <w:r w:rsidR="00770D2B">
        <w:rPr>
          <w:rFonts w:asciiTheme="majorBidi" w:hAnsiTheme="majorBidi" w:cstheme="majorBidi"/>
          <w:sz w:val="24"/>
          <w:szCs w:val="24"/>
        </w:rPr>
        <w:fldChar w:fldCharType="separate"/>
      </w:r>
      <w:r w:rsidR="00E36A69">
        <w:rPr>
          <w:rFonts w:asciiTheme="majorBidi" w:hAnsiTheme="majorBidi" w:cstheme="majorBidi"/>
          <w:noProof/>
          <w:sz w:val="24"/>
          <w:szCs w:val="24"/>
        </w:rPr>
        <w:t>Trisnawati, Widarsa &amp; Suastika tahun</w:t>
      </w:r>
      <w:r w:rsidR="00770D2B" w:rsidRPr="00770D2B">
        <w:rPr>
          <w:rFonts w:asciiTheme="majorBidi" w:hAnsiTheme="majorBidi" w:cstheme="majorBidi"/>
          <w:noProof/>
          <w:sz w:val="24"/>
          <w:szCs w:val="24"/>
        </w:rPr>
        <w:t xml:space="preserve"> 2013</w:t>
      </w:r>
      <w:r w:rsidR="00770D2B">
        <w:rPr>
          <w:rFonts w:asciiTheme="majorBidi" w:hAnsiTheme="majorBidi" w:cstheme="majorBidi"/>
          <w:sz w:val="24"/>
          <w:szCs w:val="24"/>
        </w:rPr>
        <w:fldChar w:fldCharType="end"/>
      </w:r>
      <w:r w:rsidR="00E36A69">
        <w:rPr>
          <w:rFonts w:asciiTheme="majorBidi" w:hAnsiTheme="majorBidi" w:cstheme="majorBidi"/>
          <w:sz w:val="24"/>
          <w:szCs w:val="24"/>
        </w:rPr>
        <w:t xml:space="preserve"> </w:t>
      </w:r>
      <w:r w:rsidR="00440659">
        <w:rPr>
          <w:rFonts w:asciiTheme="majorBidi" w:hAnsiTheme="majorBidi" w:cstheme="majorBidi"/>
          <w:sz w:val="24"/>
          <w:szCs w:val="24"/>
        </w:rPr>
        <w:t>usia &gt;50 tahun meningkatkan kejadian Diabetes Mellitus (DM) tipe 2</w:t>
      </w:r>
      <w:r w:rsidR="004E11DA">
        <w:rPr>
          <w:rFonts w:asciiTheme="majorBidi" w:hAnsiTheme="majorBidi" w:cstheme="majorBidi"/>
          <w:sz w:val="24"/>
          <w:szCs w:val="24"/>
        </w:rPr>
        <w:t xml:space="preserve"> karena terjadi proses penuaan yang dapat menyebabkan menurunnya sensitivitas insulin dan menurunnya fungsi tubuh untuk metabolisme glukosa. </w:t>
      </w:r>
      <w:r w:rsidR="00C7301A">
        <w:rPr>
          <w:rFonts w:asciiTheme="majorBidi" w:hAnsiTheme="majorBidi" w:cstheme="majorBidi"/>
          <w:sz w:val="24"/>
          <w:szCs w:val="24"/>
        </w:rPr>
        <w:t xml:space="preserve">Pada lansia fungsi organ tubuh semakin menurun yang mengakibatkan menurunnya fungsi endokrin </w:t>
      </w:r>
      <w:r w:rsidR="0031336B">
        <w:rPr>
          <w:rFonts w:asciiTheme="majorBidi" w:hAnsiTheme="majorBidi" w:cstheme="majorBidi"/>
          <w:sz w:val="24"/>
          <w:szCs w:val="24"/>
        </w:rPr>
        <w:t>pank</w:t>
      </w:r>
      <w:r w:rsidR="00C7301A">
        <w:rPr>
          <w:rFonts w:asciiTheme="majorBidi" w:hAnsiTheme="majorBidi" w:cstheme="majorBidi"/>
          <w:sz w:val="24"/>
          <w:szCs w:val="24"/>
        </w:rPr>
        <w:t xml:space="preserve">reas untuk memproduksi insulin. </w:t>
      </w:r>
    </w:p>
    <w:p w14:paraId="070FEBB6" w14:textId="7FDCA7DF" w:rsidR="00C7301A" w:rsidRPr="00806757" w:rsidRDefault="0031336B" w:rsidP="00AE600D">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Jenis kelamin laki-laki dan perempuan sama-sama memiliki peluang terkena</w:t>
      </w:r>
      <w:r w:rsidR="00691DDA">
        <w:rPr>
          <w:rFonts w:asciiTheme="majorBidi" w:hAnsiTheme="majorBidi" w:cstheme="majorBidi"/>
          <w:sz w:val="24"/>
          <w:szCs w:val="24"/>
        </w:rPr>
        <w:t xml:space="preserve"> penyakit Diabetes Mellitus</w:t>
      </w:r>
      <w:r>
        <w:rPr>
          <w:rFonts w:asciiTheme="majorBidi" w:hAnsiTheme="majorBidi" w:cstheme="majorBidi"/>
          <w:sz w:val="24"/>
          <w:szCs w:val="24"/>
        </w:rPr>
        <w:t xml:space="preserve">. </w:t>
      </w:r>
      <w:r w:rsidR="00AE600D" w:rsidRPr="00AE600D">
        <w:rPr>
          <w:rFonts w:asciiTheme="majorBidi" w:hAnsiTheme="majorBidi" w:cstheme="majorBidi"/>
          <w:sz w:val="24"/>
          <w:szCs w:val="24"/>
        </w:rPr>
        <w:t>Penelitian di Inggris menyebut bahwa pria lebih rentan terkena diabetes dibandingkan dengan wanita. Secara biologis, penyebab diabetes lebih mudah menyerang pria. Itu sebabnya, pria dituntut untuk lebih disiplin mengendalikan berat badan.</w:t>
      </w:r>
      <w:r w:rsidR="00AE600D">
        <w:rPr>
          <w:rFonts w:asciiTheme="majorBidi" w:hAnsiTheme="majorBidi" w:cstheme="majorBidi"/>
          <w:sz w:val="24"/>
          <w:szCs w:val="24"/>
        </w:rPr>
        <w:t xml:space="preserve"> </w:t>
      </w:r>
      <w:r w:rsidR="00AE600D" w:rsidRPr="00AE600D">
        <w:rPr>
          <w:rFonts w:asciiTheme="majorBidi" w:hAnsiTheme="majorBidi" w:cstheme="majorBidi"/>
          <w:sz w:val="24"/>
          <w:szCs w:val="24"/>
        </w:rPr>
        <w:t>Teori yang mengemuka adalah pria cenderung lebih sensitif terhadap insulin dibandingkan dengan wanita. Selain itu, tubuh pria juga menyimpan lemak di sekitar organ, bukan di bawah kulit seperti wanita (visceral fat deposition)</w:t>
      </w:r>
      <w:r w:rsidR="00AE600D">
        <w:rPr>
          <w:rFonts w:asciiTheme="majorBidi" w:hAnsiTheme="majorBidi" w:cstheme="majorBidi"/>
          <w:sz w:val="24"/>
          <w:szCs w:val="24"/>
        </w:rPr>
        <w:t xml:space="preserve"> </w:t>
      </w:r>
      <w:r w:rsidR="00AE600D">
        <w:rPr>
          <w:rFonts w:asciiTheme="majorBidi" w:hAnsiTheme="majorBidi" w:cstheme="majorBidi"/>
          <w:sz w:val="24"/>
          <w:szCs w:val="24"/>
        </w:rPr>
        <w:fldChar w:fldCharType="begin" w:fldLock="1"/>
      </w:r>
      <w:r w:rsidR="009C5E32">
        <w:rPr>
          <w:rFonts w:asciiTheme="majorBidi" w:hAnsiTheme="majorBidi" w:cstheme="majorBidi"/>
          <w:sz w:val="24"/>
          <w:szCs w:val="24"/>
        </w:rPr>
        <w:instrText>ADDIN CSL_CITATION { "citationItems" : [ { "id" : "ITEM-1", "itemData" : { "author" : [ { "dropping-particle" : "", "family" : "Trisnawati", "given" : "Shara Kurnia", "non-dropping-particle" : "", "parse-names" : false, "suffix" : "" }, { "dropping-particle" : "", "family" : "Setyorogo", "given" : "Soedijono", "non-dropping-particle" : "", "parse-names" : false, "suffix" : "" } ], "container-title" : "Jurnal Ilmiah Kesehatan", "id" : "ITEM-1", "issue" : "1", "issued" : { "date-parts" : [ [ "2013" ] ] }, "page" : "6-11", "title" : "Faktor Risiko Kejadian Diabetes Melitus Tipe II Di Puskesmas Kecamatan Cengkareng Jakarta Barat Tahun 2012", "type" : "article-journal", "volume" : "5" }, "uris" : [ "http://www.mendeley.com/documents/?uuid=e8bdf772-e50e-4c61-bcf7-13ac15e5901e" ] } ], "mendeley" : { "formattedCitation" : "(S. K. Trisnawati &amp; Setyorogo, 2013)", "plainTextFormattedCitation" : "(S. K. Trisnawati &amp; Setyorogo, 2013)", "previouslyFormattedCitation" : "(S. K. Trisnawati &amp; Setyorogo, 2013)" }, "properties" : { "noteIndex" : 0 }, "schema" : "https://github.com/citation-style-language/schema/raw/master/csl-citation.json" }</w:instrText>
      </w:r>
      <w:r w:rsidR="00AE600D">
        <w:rPr>
          <w:rFonts w:asciiTheme="majorBidi" w:hAnsiTheme="majorBidi" w:cstheme="majorBidi"/>
          <w:sz w:val="24"/>
          <w:szCs w:val="24"/>
        </w:rPr>
        <w:fldChar w:fldCharType="separate"/>
      </w:r>
      <w:r w:rsidR="00AE600D" w:rsidRPr="00AE600D">
        <w:rPr>
          <w:rFonts w:asciiTheme="majorBidi" w:hAnsiTheme="majorBidi" w:cstheme="majorBidi"/>
          <w:noProof/>
          <w:sz w:val="24"/>
          <w:szCs w:val="24"/>
        </w:rPr>
        <w:t>(S. K. Trisnawati &amp; Setyorogo, 2013)</w:t>
      </w:r>
      <w:r w:rsidR="00AE600D">
        <w:rPr>
          <w:rFonts w:asciiTheme="majorBidi" w:hAnsiTheme="majorBidi" w:cstheme="majorBidi"/>
          <w:sz w:val="24"/>
          <w:szCs w:val="24"/>
        </w:rPr>
        <w:fldChar w:fldCharType="end"/>
      </w:r>
      <w:r w:rsidR="00AE600D" w:rsidRPr="00AE600D">
        <w:rPr>
          <w:rFonts w:asciiTheme="majorBidi" w:hAnsiTheme="majorBidi" w:cstheme="majorBidi"/>
          <w:sz w:val="24"/>
          <w:szCs w:val="24"/>
        </w:rPr>
        <w:t>.</w:t>
      </w:r>
    </w:p>
    <w:p w14:paraId="08D256B9" w14:textId="77777777" w:rsidR="00806757" w:rsidRPr="00A63D5F" w:rsidRDefault="00806757" w:rsidP="00123798">
      <w:pPr>
        <w:pStyle w:val="ListParagraph"/>
        <w:numPr>
          <w:ilvl w:val="0"/>
          <w:numId w:val="7"/>
        </w:numPr>
        <w:spacing w:after="0" w:line="480" w:lineRule="auto"/>
        <w:ind w:left="426" w:hanging="426"/>
        <w:jc w:val="both"/>
        <w:outlineLvl w:val="2"/>
        <w:rPr>
          <w:rFonts w:asciiTheme="majorBidi" w:hAnsiTheme="majorBidi" w:cstheme="majorBidi"/>
          <w:b/>
          <w:bCs/>
          <w:sz w:val="24"/>
          <w:szCs w:val="24"/>
        </w:rPr>
      </w:pPr>
      <w:bookmarkStart w:id="54" w:name="_Toc46665152"/>
      <w:r w:rsidRPr="00A63D5F">
        <w:rPr>
          <w:rFonts w:asciiTheme="majorBidi" w:hAnsiTheme="majorBidi" w:cstheme="majorBidi"/>
          <w:b/>
          <w:bCs/>
          <w:sz w:val="24"/>
          <w:szCs w:val="24"/>
        </w:rPr>
        <w:t>Riwayat Sakit dan Kesehatan</w:t>
      </w:r>
      <w:bookmarkEnd w:id="54"/>
    </w:p>
    <w:p w14:paraId="0855B421" w14:textId="6A14AEEB" w:rsidR="003278F1" w:rsidRDefault="00A63D5F" w:rsidP="002F6F10">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Tn. </w:t>
      </w:r>
      <w:r w:rsidR="00BA4474">
        <w:rPr>
          <w:rFonts w:asciiTheme="majorBidi" w:hAnsiTheme="majorBidi" w:cstheme="majorBidi"/>
          <w:sz w:val="24"/>
          <w:szCs w:val="24"/>
        </w:rPr>
        <w:t xml:space="preserve">J </w:t>
      </w:r>
      <w:r w:rsidR="004141E9">
        <w:rPr>
          <w:rFonts w:asciiTheme="majorBidi" w:hAnsiTheme="majorBidi" w:cstheme="majorBidi"/>
          <w:sz w:val="24"/>
          <w:szCs w:val="24"/>
        </w:rPr>
        <w:t>dibawa keluarga ke</w:t>
      </w:r>
      <w:r w:rsidR="00BA4474">
        <w:rPr>
          <w:rFonts w:asciiTheme="majorBidi" w:hAnsiTheme="majorBidi" w:cstheme="majorBidi"/>
          <w:sz w:val="24"/>
          <w:szCs w:val="24"/>
        </w:rPr>
        <w:t xml:space="preserve"> rumah sakit dikarenak</w:t>
      </w:r>
      <w:r w:rsidR="004141E9">
        <w:rPr>
          <w:rFonts w:asciiTheme="majorBidi" w:hAnsiTheme="majorBidi" w:cstheme="majorBidi"/>
          <w:sz w:val="24"/>
          <w:szCs w:val="24"/>
        </w:rPr>
        <w:t xml:space="preserve">an kondisinya yang lemas dan susah dibangunkan GCS E1V2M2. </w:t>
      </w:r>
      <w:r w:rsidR="00170882">
        <w:rPr>
          <w:rFonts w:asciiTheme="majorBidi" w:hAnsiTheme="majorBidi" w:cstheme="majorBidi"/>
          <w:sz w:val="24"/>
          <w:szCs w:val="24"/>
        </w:rPr>
        <w:t xml:space="preserve">Saat di IGD hasil gula darah acak (GDA) </w:t>
      </w:r>
      <w:r w:rsidR="00170882" w:rsidRPr="00170882">
        <w:rPr>
          <w:rFonts w:asciiTheme="majorBidi" w:hAnsiTheme="majorBidi" w:cstheme="majorBidi"/>
          <w:i/>
          <w:iCs/>
          <w:sz w:val="24"/>
          <w:szCs w:val="24"/>
        </w:rPr>
        <w:t>low</w:t>
      </w:r>
      <w:r w:rsidR="00170882">
        <w:rPr>
          <w:rFonts w:asciiTheme="majorBidi" w:hAnsiTheme="majorBidi" w:cstheme="majorBidi"/>
          <w:i/>
          <w:iCs/>
          <w:sz w:val="24"/>
          <w:szCs w:val="24"/>
        </w:rPr>
        <w:t xml:space="preserve"> </w:t>
      </w:r>
      <w:r w:rsidR="00170882">
        <w:rPr>
          <w:rFonts w:asciiTheme="majorBidi" w:hAnsiTheme="majorBidi" w:cstheme="majorBidi"/>
          <w:sz w:val="24"/>
          <w:szCs w:val="24"/>
        </w:rPr>
        <w:t xml:space="preserve">&lt;50 mg/dl. </w:t>
      </w:r>
      <w:r w:rsidR="0015069D">
        <w:rPr>
          <w:rFonts w:asciiTheme="majorBidi" w:hAnsiTheme="majorBidi" w:cstheme="majorBidi"/>
          <w:sz w:val="24"/>
          <w:szCs w:val="24"/>
        </w:rPr>
        <w:t>Keluarga Tn. J mengatakan</w:t>
      </w:r>
      <w:r w:rsidR="00E0020E" w:rsidRPr="004E4CC8">
        <w:rPr>
          <w:rFonts w:asciiTheme="majorBidi" w:hAnsiTheme="majorBidi" w:cstheme="majorBidi"/>
          <w:sz w:val="24"/>
          <w:szCs w:val="24"/>
        </w:rPr>
        <w:t xml:space="preserve"> </w:t>
      </w:r>
      <w:r w:rsidR="00E0020E">
        <w:rPr>
          <w:rFonts w:asciiTheme="majorBidi" w:hAnsiTheme="majorBidi" w:cstheme="majorBidi"/>
          <w:sz w:val="24"/>
          <w:szCs w:val="24"/>
        </w:rPr>
        <w:t xml:space="preserve">dirumah </w:t>
      </w:r>
      <w:r w:rsidR="00E0020E" w:rsidRPr="004E4CC8">
        <w:rPr>
          <w:rFonts w:asciiTheme="majorBidi" w:hAnsiTheme="majorBidi" w:cstheme="majorBidi"/>
          <w:sz w:val="24"/>
          <w:szCs w:val="24"/>
        </w:rPr>
        <w:t xml:space="preserve">mengkonsumsi obat batuk racikan, </w:t>
      </w:r>
      <w:r w:rsidR="00E0020E">
        <w:rPr>
          <w:rFonts w:asciiTheme="majorBidi" w:hAnsiTheme="majorBidi" w:cstheme="majorBidi"/>
          <w:sz w:val="24"/>
          <w:szCs w:val="24"/>
        </w:rPr>
        <w:t>Cora</w:t>
      </w:r>
      <w:r w:rsidR="00E0020E" w:rsidRPr="004E4CC8">
        <w:rPr>
          <w:rFonts w:asciiTheme="majorBidi" w:hAnsiTheme="majorBidi" w:cstheme="majorBidi"/>
          <w:sz w:val="24"/>
          <w:szCs w:val="24"/>
        </w:rPr>
        <w:t>lan, Tr</w:t>
      </w:r>
      <w:r w:rsidR="001A4AA3">
        <w:rPr>
          <w:rFonts w:asciiTheme="majorBidi" w:hAnsiTheme="majorBidi" w:cstheme="majorBidi"/>
          <w:sz w:val="24"/>
          <w:szCs w:val="24"/>
        </w:rPr>
        <w:t xml:space="preserve">ajenta, dan Nebilet. </w:t>
      </w:r>
      <w:r w:rsidR="0038303F">
        <w:rPr>
          <w:rFonts w:asciiTheme="majorBidi" w:hAnsiTheme="majorBidi" w:cstheme="majorBidi"/>
          <w:sz w:val="24"/>
          <w:szCs w:val="24"/>
        </w:rPr>
        <w:t>Pasien diharuskan masuk ruma</w:t>
      </w:r>
      <w:r w:rsidR="001A4AA3">
        <w:rPr>
          <w:rFonts w:asciiTheme="majorBidi" w:hAnsiTheme="majorBidi" w:cstheme="majorBidi"/>
          <w:sz w:val="24"/>
          <w:szCs w:val="24"/>
        </w:rPr>
        <w:t>h sakit dengan diagnosis medis diabetes m</w:t>
      </w:r>
      <w:r w:rsidR="0038303F">
        <w:rPr>
          <w:rFonts w:asciiTheme="majorBidi" w:hAnsiTheme="majorBidi" w:cstheme="majorBidi"/>
          <w:sz w:val="24"/>
          <w:szCs w:val="24"/>
        </w:rPr>
        <w:t>ellitus tipe 2 dikarenakan kadar glukosa darah Tn. J yang tidak stabil.</w:t>
      </w:r>
      <w:r w:rsidR="003278F1">
        <w:rPr>
          <w:rFonts w:asciiTheme="majorBidi" w:hAnsiTheme="majorBidi" w:cstheme="majorBidi"/>
          <w:sz w:val="24"/>
          <w:szCs w:val="24"/>
        </w:rPr>
        <w:t xml:space="preserve"> Saat di pindahkan ruang Medikal dilakukan pengecekan GDA lagi dan hasilnya 68 mg/dl.</w:t>
      </w:r>
      <w:r w:rsidR="001A4AA3">
        <w:rPr>
          <w:rFonts w:asciiTheme="majorBidi" w:hAnsiTheme="majorBidi" w:cstheme="majorBidi"/>
          <w:sz w:val="24"/>
          <w:szCs w:val="24"/>
        </w:rPr>
        <w:t xml:space="preserve"> K</w:t>
      </w:r>
      <w:r w:rsidR="005748B8">
        <w:rPr>
          <w:rFonts w:asciiTheme="majorBidi" w:hAnsiTheme="majorBidi" w:cstheme="majorBidi"/>
          <w:sz w:val="24"/>
          <w:szCs w:val="24"/>
        </w:rPr>
        <w:t>ondisi hipoglikemia pada pasien diabetes melltus tipe 2 dikarenakan komplikasi akut. Penyebabnya bisa dari</w:t>
      </w:r>
      <w:r w:rsidR="002F6F10">
        <w:rPr>
          <w:rFonts w:asciiTheme="majorBidi" w:hAnsiTheme="majorBidi" w:cstheme="majorBidi"/>
          <w:sz w:val="24"/>
          <w:szCs w:val="24"/>
        </w:rPr>
        <w:t xml:space="preserve"> kelebihan pemakaian</w:t>
      </w:r>
      <w:r w:rsidR="005748B8">
        <w:rPr>
          <w:rFonts w:asciiTheme="majorBidi" w:hAnsiTheme="majorBidi" w:cstheme="majorBidi"/>
          <w:sz w:val="24"/>
          <w:szCs w:val="24"/>
        </w:rPr>
        <w:t xml:space="preserve"> </w:t>
      </w:r>
      <w:r w:rsidR="002F6F10">
        <w:rPr>
          <w:rFonts w:asciiTheme="majorBidi" w:hAnsiTheme="majorBidi" w:cstheme="majorBidi"/>
          <w:sz w:val="24"/>
          <w:szCs w:val="24"/>
        </w:rPr>
        <w:t>dosis</w:t>
      </w:r>
      <w:r w:rsidR="005748B8">
        <w:rPr>
          <w:rFonts w:asciiTheme="majorBidi" w:hAnsiTheme="majorBidi" w:cstheme="majorBidi"/>
          <w:sz w:val="24"/>
          <w:szCs w:val="24"/>
        </w:rPr>
        <w:t xml:space="preserve"> obat antidiab</w:t>
      </w:r>
      <w:r w:rsidR="00672559">
        <w:rPr>
          <w:rFonts w:asciiTheme="majorBidi" w:hAnsiTheme="majorBidi" w:cstheme="majorBidi"/>
          <w:sz w:val="24"/>
          <w:szCs w:val="24"/>
        </w:rPr>
        <w:t>e</w:t>
      </w:r>
      <w:r w:rsidR="005748B8">
        <w:rPr>
          <w:rFonts w:asciiTheme="majorBidi" w:hAnsiTheme="majorBidi" w:cstheme="majorBidi"/>
          <w:sz w:val="24"/>
          <w:szCs w:val="24"/>
        </w:rPr>
        <w:t>tes atau bahkan resisten insulin</w:t>
      </w:r>
      <w:r w:rsidR="00EE544E">
        <w:rPr>
          <w:rFonts w:asciiTheme="majorBidi" w:hAnsiTheme="majorBidi" w:cstheme="majorBidi"/>
          <w:sz w:val="24"/>
          <w:szCs w:val="24"/>
        </w:rPr>
        <w:t>. Hipoglikemia merupakan salah satu faktr penghambat untuk mencapai kendali glikemia yang optimal pada pasien diabetes mellitus</w:t>
      </w:r>
      <w:r w:rsidR="009C5E32">
        <w:rPr>
          <w:rFonts w:asciiTheme="majorBidi" w:hAnsiTheme="majorBidi" w:cstheme="majorBidi"/>
          <w:sz w:val="24"/>
          <w:szCs w:val="24"/>
        </w:rPr>
        <w:t xml:space="preserve"> </w:t>
      </w:r>
      <w:r w:rsidR="009C5E32">
        <w:rPr>
          <w:rFonts w:asciiTheme="majorBidi" w:hAnsiTheme="majorBidi" w:cstheme="majorBidi"/>
          <w:sz w:val="24"/>
          <w:szCs w:val="24"/>
        </w:rPr>
        <w:fldChar w:fldCharType="begin" w:fldLock="1"/>
      </w:r>
      <w:r w:rsidR="00DD4F9B">
        <w:rPr>
          <w:rFonts w:asciiTheme="majorBidi" w:hAnsiTheme="majorBidi" w:cstheme="majorBidi"/>
          <w:sz w:val="24"/>
          <w:szCs w:val="24"/>
        </w:rPr>
        <w:instrText>ADDIN CSL_CITATION { "citationItems" : [ { "id" : "ITEM-1", "itemData" : { "author" : [ { "dropping-particle" : "", "family" : "Fatimah", "given" : "Restyana Noor", "non-dropping-particle" : "", "parse-names" : false, "suffix" : "" } ], "container-title" : "jurnal Mejority", "id" : "ITEM-1", "issued" : { "date-parts" : [ [ "2015" ] ] }, "page" : "93-101", "title" : "Diabetes Melitus Tipe 2", "type" : "article-journal", "volume" : "4" }, "uris" : [ "http://www.mendeley.com/documents/?uuid=ace15323-6d7a-4a12-955f-9ab7548e71a8" ] } ], "mendeley" : { "formattedCitation" : "(Fatimah, 2015)", "plainTextFormattedCitation" : "(Fatimah, 2015)", "previouslyFormattedCitation" : "(Fatimah, 2015)" }, "properties" : { "noteIndex" : 0 }, "schema" : "https://github.com/citation-style-language/schema/raw/master/csl-citation.json" }</w:instrText>
      </w:r>
      <w:r w:rsidR="009C5E32">
        <w:rPr>
          <w:rFonts w:asciiTheme="majorBidi" w:hAnsiTheme="majorBidi" w:cstheme="majorBidi"/>
          <w:sz w:val="24"/>
          <w:szCs w:val="24"/>
        </w:rPr>
        <w:fldChar w:fldCharType="separate"/>
      </w:r>
      <w:r w:rsidR="009C5E32" w:rsidRPr="009C5E32">
        <w:rPr>
          <w:rFonts w:asciiTheme="majorBidi" w:hAnsiTheme="majorBidi" w:cstheme="majorBidi"/>
          <w:noProof/>
          <w:sz w:val="24"/>
          <w:szCs w:val="24"/>
        </w:rPr>
        <w:t>(Fatimah, 2015)</w:t>
      </w:r>
      <w:r w:rsidR="009C5E32">
        <w:rPr>
          <w:rFonts w:asciiTheme="majorBidi" w:hAnsiTheme="majorBidi" w:cstheme="majorBidi"/>
          <w:sz w:val="24"/>
          <w:szCs w:val="24"/>
        </w:rPr>
        <w:fldChar w:fldCharType="end"/>
      </w:r>
      <w:r w:rsidR="005748B8">
        <w:rPr>
          <w:rFonts w:asciiTheme="majorBidi" w:hAnsiTheme="majorBidi" w:cstheme="majorBidi"/>
          <w:sz w:val="24"/>
          <w:szCs w:val="24"/>
        </w:rPr>
        <w:t xml:space="preserve">. </w:t>
      </w:r>
      <w:r w:rsidR="009C6E31">
        <w:rPr>
          <w:rFonts w:asciiTheme="majorBidi" w:hAnsiTheme="majorBidi" w:cstheme="majorBidi"/>
          <w:sz w:val="24"/>
          <w:szCs w:val="24"/>
        </w:rPr>
        <w:t xml:space="preserve">Penatalaksanaan DM yang tidak tepat dapat menyebabkan glukosa darah pasien menjadi sulit terkontrol. </w:t>
      </w:r>
    </w:p>
    <w:p w14:paraId="5AEBFCF3" w14:textId="77777777" w:rsidR="003278F1" w:rsidRDefault="003278F1" w:rsidP="00123798">
      <w:pPr>
        <w:pStyle w:val="ListParagraph"/>
        <w:numPr>
          <w:ilvl w:val="0"/>
          <w:numId w:val="8"/>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Riwayat Penyakit Dahulu</w:t>
      </w:r>
    </w:p>
    <w:p w14:paraId="2A53E180" w14:textId="77777777" w:rsidR="002B4604" w:rsidRDefault="002B4604" w:rsidP="00067FCA">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Riwayat penyakit dahulu didapatkan data pasien </w:t>
      </w:r>
      <w:r w:rsidR="00E2645C">
        <w:rPr>
          <w:rFonts w:asciiTheme="majorBidi" w:hAnsiTheme="majorBidi" w:cstheme="majorBidi"/>
          <w:sz w:val="24"/>
          <w:szCs w:val="24"/>
        </w:rPr>
        <w:t xml:space="preserve">memiliki riwayat Hipertensi dan Diabetes Mellitus Tipe 2 sejak 5 tahun yang lalu. 2 bulan yang lalu </w:t>
      </w:r>
      <w:r w:rsidR="00E2645C">
        <w:rPr>
          <w:rFonts w:asciiTheme="majorBidi" w:hAnsiTheme="majorBidi" w:cstheme="majorBidi"/>
          <w:sz w:val="24"/>
          <w:szCs w:val="24"/>
        </w:rPr>
        <w:lastRenderedPageBreak/>
        <w:t xml:space="preserve">pasien mengalami cedera otak sedang (subdural hematom) </w:t>
      </w:r>
      <w:r w:rsidR="00E2645C" w:rsidRPr="00691DDA">
        <w:rPr>
          <w:rFonts w:asciiTheme="majorBidi" w:hAnsiTheme="majorBidi" w:cstheme="majorBidi"/>
          <w:i/>
          <w:iCs/>
          <w:sz w:val="24"/>
          <w:szCs w:val="24"/>
        </w:rPr>
        <w:t>post craniotomy</w:t>
      </w:r>
      <w:r w:rsidR="00E2645C">
        <w:rPr>
          <w:rFonts w:asciiTheme="majorBidi" w:hAnsiTheme="majorBidi" w:cstheme="majorBidi"/>
          <w:sz w:val="24"/>
          <w:szCs w:val="24"/>
        </w:rPr>
        <w:t xml:space="preserve"> akibat jatuh dari tangga.</w:t>
      </w:r>
      <w:r w:rsidR="0058262D">
        <w:rPr>
          <w:rFonts w:asciiTheme="majorBidi" w:hAnsiTheme="majorBidi" w:cstheme="majorBidi"/>
          <w:sz w:val="24"/>
          <w:szCs w:val="24"/>
        </w:rPr>
        <w:t xml:space="preserve"> </w:t>
      </w:r>
      <w:r w:rsidR="00067FCA">
        <w:rPr>
          <w:rFonts w:asciiTheme="majorBidi" w:hAnsiTheme="majorBidi" w:cstheme="majorBidi"/>
          <w:sz w:val="24"/>
          <w:szCs w:val="24"/>
        </w:rPr>
        <w:t xml:space="preserve">Berdasarkan penelitian yang dilakukan </w:t>
      </w:r>
      <w:r w:rsidR="00067FCA">
        <w:rPr>
          <w:rFonts w:asciiTheme="majorBidi" w:hAnsiTheme="majorBidi" w:cstheme="majorBidi"/>
          <w:sz w:val="24"/>
          <w:szCs w:val="24"/>
        </w:rPr>
        <w:fldChar w:fldCharType="begin" w:fldLock="1"/>
      </w:r>
      <w:r w:rsidR="00067FCA">
        <w:rPr>
          <w:rFonts w:asciiTheme="majorBidi" w:hAnsiTheme="majorBidi" w:cstheme="majorBidi"/>
          <w:sz w:val="24"/>
          <w:szCs w:val="24"/>
        </w:rPr>
        <w:instrText>ADDIN CSL_CITATION { "citationItems" : [ { "id" : "ITEM-1", "itemData" : { "author" : [ { "dropping-particle" : "", "family" : "Deta", "given" : "Ardiya", "non-dropping-particle" : "", "parse-names" : false, "suffix" : "" }, { "dropping-particle" : "", "family" : "Wuryaningsih", "given" : "Sri", "non-dropping-particle" : "", "parse-names" : false, "suffix" : "" }, { "dropping-particle" : "", "family" : "Padoli", "given" : "", "non-dropping-particle" : "", "parse-names" : false, "suffix" : "" } ], "container-title" : "Jurnal Keperawatan", "id" : "ITEM-1", "issue" : "3", "issued" : { "date-parts" : [ [ "2017" ] ] }, "page" : "107-115", "title" : "Karakteristik Klien Diabetes Mellitus di Puskesmas Pucang Sewu Surabaya", "type" : "article-journal", "volume" : "X" }, "uris" : [ "http://www.mendeley.com/documents/?uuid=9cbf1564-369f-4dd5-a329-1bfc644fdb9c" ] } ], "mendeley" : { "formattedCitation" : "(Deta, Wuryaningsih, &amp; Padoli, 2017)", "manualFormatting" : "Deta, Wuryaningsih &amp; Padoli tahun 2017", "plainTextFormattedCitation" : "(Deta, Wuryaningsih, &amp; Padoli, 2017)", "previouslyFormattedCitation" : "(Deta, Wuryaningsih, &amp; Padoli, 2017)" }, "properties" : { "noteIndex" : 0 }, "schema" : "https://github.com/citation-style-language/schema/raw/master/csl-citation.json" }</w:instrText>
      </w:r>
      <w:r w:rsidR="00067FCA">
        <w:rPr>
          <w:rFonts w:asciiTheme="majorBidi" w:hAnsiTheme="majorBidi" w:cstheme="majorBidi"/>
          <w:sz w:val="24"/>
          <w:szCs w:val="24"/>
        </w:rPr>
        <w:fldChar w:fldCharType="separate"/>
      </w:r>
      <w:r w:rsidR="00067FCA">
        <w:rPr>
          <w:rFonts w:asciiTheme="majorBidi" w:hAnsiTheme="majorBidi" w:cstheme="majorBidi"/>
          <w:noProof/>
          <w:sz w:val="24"/>
          <w:szCs w:val="24"/>
        </w:rPr>
        <w:t xml:space="preserve">Deta, Wuryaningsih </w:t>
      </w:r>
      <w:r w:rsidR="00067FCA" w:rsidRPr="00067FCA">
        <w:rPr>
          <w:rFonts w:asciiTheme="majorBidi" w:hAnsiTheme="majorBidi" w:cstheme="majorBidi"/>
          <w:noProof/>
          <w:sz w:val="24"/>
          <w:szCs w:val="24"/>
        </w:rPr>
        <w:t xml:space="preserve">&amp; </w:t>
      </w:r>
      <w:r w:rsidR="00067FCA">
        <w:rPr>
          <w:rFonts w:asciiTheme="majorBidi" w:hAnsiTheme="majorBidi" w:cstheme="majorBidi"/>
          <w:noProof/>
          <w:sz w:val="24"/>
          <w:szCs w:val="24"/>
        </w:rPr>
        <w:t xml:space="preserve">Padoli tahun </w:t>
      </w:r>
      <w:r w:rsidR="00067FCA" w:rsidRPr="00067FCA">
        <w:rPr>
          <w:rFonts w:asciiTheme="majorBidi" w:hAnsiTheme="majorBidi" w:cstheme="majorBidi"/>
          <w:noProof/>
          <w:sz w:val="24"/>
          <w:szCs w:val="24"/>
        </w:rPr>
        <w:t>2017</w:t>
      </w:r>
      <w:r w:rsidR="00067FCA">
        <w:rPr>
          <w:rFonts w:asciiTheme="majorBidi" w:hAnsiTheme="majorBidi" w:cstheme="majorBidi"/>
          <w:sz w:val="24"/>
          <w:szCs w:val="24"/>
        </w:rPr>
        <w:fldChar w:fldCharType="end"/>
      </w:r>
      <w:r w:rsidR="00067FCA">
        <w:rPr>
          <w:rFonts w:asciiTheme="majorBidi" w:hAnsiTheme="majorBidi" w:cstheme="majorBidi"/>
          <w:sz w:val="24"/>
          <w:szCs w:val="24"/>
        </w:rPr>
        <w:t xml:space="preserve"> menyebutkan bahwa h</w:t>
      </w:r>
      <w:r w:rsidR="0058262D">
        <w:rPr>
          <w:rFonts w:asciiTheme="majorBidi" w:hAnsiTheme="majorBidi" w:cstheme="majorBidi"/>
          <w:sz w:val="24"/>
          <w:szCs w:val="24"/>
        </w:rPr>
        <w:t>ipertensi merupakan faktor resiko utama terjadinya Diabetes Mellitus tipe 2</w:t>
      </w:r>
      <w:r w:rsidR="001F54D3">
        <w:rPr>
          <w:rFonts w:asciiTheme="majorBidi" w:hAnsiTheme="majorBidi" w:cstheme="majorBidi"/>
          <w:sz w:val="24"/>
          <w:szCs w:val="24"/>
        </w:rPr>
        <w:t xml:space="preserve"> karena dapat menyebabkan sel tidak sensitive terhadap insulin sehingga terjadi kerusakan sel beta.</w:t>
      </w:r>
      <w:r w:rsidR="00744F8D">
        <w:rPr>
          <w:rFonts w:asciiTheme="majorBidi" w:hAnsiTheme="majorBidi" w:cstheme="majorBidi"/>
          <w:sz w:val="24"/>
          <w:szCs w:val="24"/>
        </w:rPr>
        <w:t xml:space="preserve"> Pada penderita hipertensi lemak terkumpul di dalam pembuluh darah sehingga mengganggu dalam penyerapan glukosa darah oleh tubuh</w:t>
      </w:r>
      <w:r w:rsidR="000E634A">
        <w:rPr>
          <w:rFonts w:asciiTheme="majorBidi" w:hAnsiTheme="majorBidi" w:cstheme="majorBidi"/>
          <w:sz w:val="24"/>
          <w:szCs w:val="24"/>
        </w:rPr>
        <w:t xml:space="preserve">. </w:t>
      </w:r>
    </w:p>
    <w:p w14:paraId="6EFEC290" w14:textId="2D033831" w:rsidR="006E5BE3" w:rsidRPr="00706A8B" w:rsidRDefault="00706A8B" w:rsidP="00DD4F9B">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Temuan dari penelitian juga menjelaskan resistensi insulin dapat terjadi karena penurunan aktivitas otot. Penurunan ekstraksi glukosa dengan tirah baring atau </w:t>
      </w:r>
      <w:r>
        <w:rPr>
          <w:rFonts w:asciiTheme="majorBidi" w:hAnsiTheme="majorBidi" w:cstheme="majorBidi"/>
          <w:i/>
          <w:iCs/>
          <w:sz w:val="24"/>
          <w:szCs w:val="24"/>
        </w:rPr>
        <w:t xml:space="preserve">bed rest </w:t>
      </w:r>
      <w:r w:rsidR="00FA38D7">
        <w:rPr>
          <w:rFonts w:asciiTheme="majorBidi" w:hAnsiTheme="majorBidi" w:cstheme="majorBidi"/>
          <w:sz w:val="24"/>
          <w:szCs w:val="24"/>
        </w:rPr>
        <w:t>menyebabkan penurunan tranpor atau fosforilasi glukosa dan penurunan metabolisme glukosa nonoksidatif</w:t>
      </w:r>
      <w:r w:rsidR="00246AF8">
        <w:rPr>
          <w:rFonts w:asciiTheme="majorBidi" w:hAnsiTheme="majorBidi" w:cstheme="majorBidi"/>
          <w:sz w:val="24"/>
          <w:szCs w:val="24"/>
        </w:rPr>
        <w:t xml:space="preserve"> </w:t>
      </w:r>
      <w:r w:rsidR="00246AF8">
        <w:rPr>
          <w:rFonts w:asciiTheme="majorBidi" w:hAnsiTheme="majorBidi" w:cstheme="majorBidi"/>
          <w:sz w:val="24"/>
          <w:szCs w:val="24"/>
        </w:rPr>
        <w:fldChar w:fldCharType="begin" w:fldLock="1"/>
      </w:r>
      <w:r w:rsidR="00C560CE">
        <w:rPr>
          <w:rFonts w:asciiTheme="majorBidi" w:hAnsiTheme="majorBidi" w:cstheme="majorBidi"/>
          <w:sz w:val="24"/>
          <w:szCs w:val="24"/>
        </w:rPr>
        <w:instrText>ADDIN CSL_CITATION { "citationItems" : [ { "id" : "ITEM-1", "itemData" : { "DOI" : "10.2337/db11-0884", "author" : [ { "dropping-particle" : "", "family" : "Biens\u00f8", "given" : "Rasmus S", "non-dropping-particle" : "", "parse-names" : false, "suffix" : "" }, { "dropping-particle" : "", "family" : "Ringholm", "given" : "Stine", "non-dropping-particle" : "", "parse-names" : false, "suffix" : "" }, { "dropping-particle" : "", "family" : "Kiilerich", "given" : "Kristian", "non-dropping-particle" : "", "parse-names" : false, "suffix" : "" }, { "dropping-particle" : "", "family" : "Krogh-madsen", "given" : "Rikke", "non-dropping-particle" : "", "parse-names" : false, "suffix" : "" }, { "dropping-particle" : "", "family" : "Guerra", "given" : "Borja", "non-dropping-particle" : "", "parse-names" : false, "suffix" : "" }, { "dropping-particle" : "", "family" : "Plomgaard", "given" : "Peter", "non-dropping-particle" : "", "parse-names" : false, "suffix" : "" }, { "dropping-particle" : "Van", "family" : "Hall", "given" : "Gerrit", "non-dropping-particle" : "", "parse-names" : false, "suffix" : "" }, { "dropping-particle" : "", "family" : "Treebak", "given" : "Jonas T", "non-dropping-particle" : "", "parse-names" : false, "suffix" : "" }, { "dropping-particle" : "", "family" : "Saltin", "given" : "Bengt", "non-dropping-particle" : "", "parse-names" : false, "suffix" : "" }, { "dropping-particle" : "", "family" : "Lundby", "given" : "Carsten", "non-dropping-particle" : "", "parse-names" : false, "suffix" : "" }, { "dropping-particle" : "", "family" : "Calbet", "given" : "Jose A L", "non-dropping-particle" : "", "parse-names" : false, "suffix" : "" }, { "dropping-particle" : "", "family" : "Pilegaard", "given" : "Henriette", "non-dropping-particle" : "", "parse-names" : false, "suffix" : "" }, { "dropping-particle" : "", "family" : "Wojtaszewski", "given" : "J\u00f8rgen F P", "non-dropping-particle" : "", "parse-names" : false, "suffix" : "" } ], "container-title" : "Diabetes Journals", "id" : "ITEM-1", "issue" : "26", "issued" : { "date-parts" : [ [ "2012" ] ] }, "title" : "GLUT4 and Glycogen Synthase Are Key Players in Bed Rest \u2013 Induced Insulin Resistance", "type" : "article-journal", "volume" : "61" }, "uris" : [ "http://www.mendeley.com/documents/?uuid=836878db-494a-41b6-9ec5-438117ff2d0f" ] } ], "mendeley" : { "formattedCitation" : "(Biens\u00f8 et al., 2012)", "plainTextFormattedCitation" : "(Biens\u00f8 et al., 2012)", "previouslyFormattedCitation" : "(Biens\u00f8 et al., 2012)" }, "properties" : { "noteIndex" : 0 }, "schema" : "https://github.com/citation-style-language/schema/raw/master/csl-citation.json" }</w:instrText>
      </w:r>
      <w:r w:rsidR="00246AF8">
        <w:rPr>
          <w:rFonts w:asciiTheme="majorBidi" w:hAnsiTheme="majorBidi" w:cstheme="majorBidi"/>
          <w:sz w:val="24"/>
          <w:szCs w:val="24"/>
        </w:rPr>
        <w:fldChar w:fldCharType="separate"/>
      </w:r>
      <w:r w:rsidR="00246AF8" w:rsidRPr="00246AF8">
        <w:rPr>
          <w:rFonts w:asciiTheme="majorBidi" w:hAnsiTheme="majorBidi" w:cstheme="majorBidi"/>
          <w:noProof/>
          <w:sz w:val="24"/>
          <w:szCs w:val="24"/>
        </w:rPr>
        <w:t>(Biensø et al., 2012)</w:t>
      </w:r>
      <w:r w:rsidR="00246AF8">
        <w:rPr>
          <w:rFonts w:asciiTheme="majorBidi" w:hAnsiTheme="majorBidi" w:cstheme="majorBidi"/>
          <w:sz w:val="24"/>
          <w:szCs w:val="24"/>
        </w:rPr>
        <w:fldChar w:fldCharType="end"/>
      </w:r>
      <w:r w:rsidR="00FA38D7">
        <w:rPr>
          <w:rFonts w:asciiTheme="majorBidi" w:hAnsiTheme="majorBidi" w:cstheme="majorBidi"/>
          <w:sz w:val="24"/>
          <w:szCs w:val="24"/>
        </w:rPr>
        <w:t xml:space="preserve">. </w:t>
      </w:r>
      <w:r w:rsidR="005D23F5" w:rsidRPr="005D23F5">
        <w:rPr>
          <w:rFonts w:asciiTheme="majorBidi" w:hAnsiTheme="majorBidi" w:cstheme="majorBidi"/>
          <w:sz w:val="24"/>
          <w:szCs w:val="24"/>
        </w:rPr>
        <w:t>Pendarahan</w:t>
      </w:r>
      <w:r w:rsidR="005D23F5">
        <w:rPr>
          <w:rFonts w:asciiTheme="majorBidi" w:hAnsiTheme="majorBidi" w:cstheme="majorBidi"/>
          <w:sz w:val="24"/>
          <w:szCs w:val="24"/>
        </w:rPr>
        <w:t xml:space="preserve"> atau hematoma</w:t>
      </w:r>
      <w:r w:rsidR="005D23F5" w:rsidRPr="005D23F5">
        <w:rPr>
          <w:rFonts w:asciiTheme="majorBidi" w:hAnsiTheme="majorBidi" w:cstheme="majorBidi"/>
          <w:sz w:val="24"/>
          <w:szCs w:val="24"/>
        </w:rPr>
        <w:t xml:space="preserve"> </w:t>
      </w:r>
      <w:r w:rsidR="005D23F5">
        <w:rPr>
          <w:rFonts w:asciiTheme="majorBidi" w:hAnsiTheme="majorBidi" w:cstheme="majorBidi"/>
          <w:sz w:val="24"/>
          <w:szCs w:val="24"/>
        </w:rPr>
        <w:t xml:space="preserve">yang terjadi pada </w:t>
      </w:r>
      <w:r w:rsidR="005D23F5" w:rsidRPr="005D23F5">
        <w:rPr>
          <w:rFonts w:asciiTheme="majorBidi" w:hAnsiTheme="majorBidi" w:cstheme="majorBidi"/>
          <w:sz w:val="24"/>
          <w:szCs w:val="24"/>
        </w:rPr>
        <w:t xml:space="preserve">otak adalah cedera yang tergolong serius karena bisa menyebabkan </w:t>
      </w:r>
      <w:r w:rsidR="005D23F5">
        <w:rPr>
          <w:rFonts w:asciiTheme="majorBidi" w:hAnsiTheme="majorBidi" w:cstheme="majorBidi"/>
          <w:sz w:val="24"/>
          <w:szCs w:val="24"/>
        </w:rPr>
        <w:t>pasien</w:t>
      </w:r>
      <w:r w:rsidR="005D23F5" w:rsidRPr="005D23F5">
        <w:rPr>
          <w:rFonts w:asciiTheme="majorBidi" w:hAnsiTheme="majorBidi" w:cstheme="majorBidi"/>
          <w:sz w:val="24"/>
          <w:szCs w:val="24"/>
        </w:rPr>
        <w:t xml:space="preserve"> hilang kesadaran </w:t>
      </w:r>
      <w:r w:rsidR="005D23F5">
        <w:rPr>
          <w:rFonts w:asciiTheme="majorBidi" w:hAnsiTheme="majorBidi" w:cstheme="majorBidi"/>
          <w:sz w:val="24"/>
          <w:szCs w:val="24"/>
        </w:rPr>
        <w:t>bahkan</w:t>
      </w:r>
      <w:r w:rsidR="005D23F5" w:rsidRPr="005D23F5">
        <w:rPr>
          <w:rFonts w:asciiTheme="majorBidi" w:hAnsiTheme="majorBidi" w:cstheme="majorBidi"/>
          <w:sz w:val="24"/>
          <w:szCs w:val="24"/>
        </w:rPr>
        <w:t xml:space="preserve"> kerusakan otak permanen akibat tekanan berlebih di otak.</w:t>
      </w:r>
      <w:r w:rsidR="00423F97">
        <w:rPr>
          <w:rFonts w:asciiTheme="majorBidi" w:hAnsiTheme="majorBidi" w:cstheme="majorBidi"/>
          <w:sz w:val="24"/>
          <w:szCs w:val="24"/>
        </w:rPr>
        <w:t xml:space="preserve"> </w:t>
      </w:r>
      <w:r w:rsidR="00423F97" w:rsidRPr="00423F97">
        <w:rPr>
          <w:rFonts w:asciiTheme="majorBidi" w:hAnsiTheme="majorBidi" w:cstheme="majorBidi"/>
          <w:sz w:val="24"/>
          <w:szCs w:val="24"/>
        </w:rPr>
        <w:t>Pada keadaan pascacedera, kadar zat kimia dalam otak juga berubah dan memerlukan waktu untuk dapat kembali normal</w:t>
      </w:r>
      <w:r w:rsidR="00DD4F9B">
        <w:rPr>
          <w:rFonts w:asciiTheme="majorBidi" w:hAnsiTheme="majorBidi" w:cstheme="majorBidi"/>
          <w:sz w:val="24"/>
          <w:szCs w:val="24"/>
        </w:rPr>
        <w:t xml:space="preserve">, maka pasien diharuskan </w:t>
      </w:r>
      <w:r w:rsidR="00DD4F9B" w:rsidRPr="00DD4F9B">
        <w:rPr>
          <w:rFonts w:asciiTheme="majorBidi" w:hAnsiTheme="majorBidi" w:cstheme="majorBidi"/>
          <w:i/>
          <w:iCs/>
          <w:sz w:val="24"/>
          <w:szCs w:val="24"/>
        </w:rPr>
        <w:t>bed rest</w:t>
      </w:r>
      <w:r w:rsidR="00DD4F9B">
        <w:rPr>
          <w:rFonts w:asciiTheme="majorBidi" w:hAnsiTheme="majorBidi" w:cstheme="majorBidi"/>
          <w:sz w:val="24"/>
          <w:szCs w:val="24"/>
        </w:rPr>
        <w:t xml:space="preserve"> </w:t>
      </w:r>
      <w:r w:rsidR="00DD4F9B">
        <w:rPr>
          <w:rFonts w:asciiTheme="majorBidi" w:hAnsiTheme="majorBidi" w:cstheme="majorBidi"/>
          <w:sz w:val="24"/>
          <w:szCs w:val="24"/>
        </w:rPr>
        <w:fldChar w:fldCharType="begin" w:fldLock="1"/>
      </w:r>
      <w:r w:rsidR="0024226C">
        <w:rPr>
          <w:rFonts w:asciiTheme="majorBidi" w:hAnsiTheme="majorBidi" w:cstheme="majorBidi"/>
          <w:sz w:val="24"/>
          <w:szCs w:val="24"/>
        </w:rPr>
        <w:instrText>ADDIN CSL_CITATION { "citationItems" : [ { "id" : "ITEM-1", "itemData" : { "author" : [ { "dropping-particle" : "", "family" : "Takadelide.", "given" : "Febrianti W", "non-dropping-particle" : "", "parse-names" : false, "suffix" : "" }, { "dropping-particle" : "", "family" : "Kumaat", "given" : "Lucky T", "non-dropping-particle" : "", "parse-names" : false, "suffix" : "" }, { "dropping-particle" : "", "family" : "Malara", "given" : "Reginus T", "non-dropping-particle" : "", "parse-names" : false, "suffix" : "" } ], "container-title" : "e-Jurnal Keperawatan (e-Kp)", "id" : "ITEM-1", "issued" : { "date-parts" : [ [ "2017" ] ] }, "title" : "Pengaruh Oksigenasi Nasal Prog Terhadap Terhadap Saturasi Oksigen Pasien Cedera Kepala Di Instalasi Gawat Darurat Rsup Prof. Dr. R. D. Kandaou Manado", "type" : "article-journal", "volume" : "5" }, "uris" : [ "http://www.mendeley.com/documents/?uuid=dc7aa574-f83f-4e92-b7b3-3e8ba5213e4a" ] } ], "mendeley" : { "formattedCitation" : "(Takadelide., Kumaat, &amp; Malara, 2017)", "plainTextFormattedCitation" : "(Takadelide., Kumaat, &amp; Malara, 2017)", "previouslyFormattedCitation" : "(Takadelide., Kumaat, &amp; Malara, 2017)" }, "properties" : { "noteIndex" : 0 }, "schema" : "https://github.com/citation-style-language/schema/raw/master/csl-citation.json" }</w:instrText>
      </w:r>
      <w:r w:rsidR="00DD4F9B">
        <w:rPr>
          <w:rFonts w:asciiTheme="majorBidi" w:hAnsiTheme="majorBidi" w:cstheme="majorBidi"/>
          <w:sz w:val="24"/>
          <w:szCs w:val="24"/>
        </w:rPr>
        <w:fldChar w:fldCharType="separate"/>
      </w:r>
      <w:r w:rsidR="00DD4F9B" w:rsidRPr="00DD4F9B">
        <w:rPr>
          <w:rFonts w:asciiTheme="majorBidi" w:hAnsiTheme="majorBidi" w:cstheme="majorBidi"/>
          <w:noProof/>
          <w:sz w:val="24"/>
          <w:szCs w:val="24"/>
        </w:rPr>
        <w:t>(Takadelide., Kumaat, &amp; Malara, 2017)</w:t>
      </w:r>
      <w:r w:rsidR="00DD4F9B">
        <w:rPr>
          <w:rFonts w:asciiTheme="majorBidi" w:hAnsiTheme="majorBidi" w:cstheme="majorBidi"/>
          <w:sz w:val="24"/>
          <w:szCs w:val="24"/>
        </w:rPr>
        <w:fldChar w:fldCharType="end"/>
      </w:r>
      <w:r w:rsidR="00423F97" w:rsidRPr="00423F97">
        <w:rPr>
          <w:rFonts w:asciiTheme="majorBidi" w:hAnsiTheme="majorBidi" w:cstheme="majorBidi"/>
          <w:sz w:val="24"/>
          <w:szCs w:val="24"/>
        </w:rPr>
        <w:t>.</w:t>
      </w:r>
      <w:r w:rsidR="00423F97">
        <w:rPr>
          <w:rFonts w:asciiTheme="majorBidi" w:hAnsiTheme="majorBidi" w:cstheme="majorBidi"/>
          <w:sz w:val="24"/>
          <w:szCs w:val="24"/>
        </w:rPr>
        <w:t xml:space="preserve"> </w:t>
      </w:r>
    </w:p>
    <w:p w14:paraId="3E7B1110" w14:textId="77777777" w:rsidR="003278F1" w:rsidRDefault="003278F1" w:rsidP="00123798">
      <w:pPr>
        <w:pStyle w:val="ListParagraph"/>
        <w:numPr>
          <w:ilvl w:val="0"/>
          <w:numId w:val="8"/>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 xml:space="preserve">Riwayat Penyakit </w:t>
      </w:r>
      <w:r w:rsidR="002B4604">
        <w:rPr>
          <w:rFonts w:asciiTheme="majorBidi" w:hAnsiTheme="majorBidi" w:cstheme="majorBidi"/>
          <w:sz w:val="24"/>
          <w:szCs w:val="24"/>
        </w:rPr>
        <w:t xml:space="preserve">Keluarga </w:t>
      </w:r>
    </w:p>
    <w:p w14:paraId="124A6B4E" w14:textId="1B5916CE" w:rsidR="009D38C4" w:rsidRDefault="009D38C4" w:rsidP="00540E3A">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Istri Tn. J mengatakan dalam anggota keluarga adyang memiliki penyakit</w:t>
      </w:r>
      <w:r w:rsidR="00B23238">
        <w:rPr>
          <w:rFonts w:asciiTheme="majorBidi" w:hAnsiTheme="majorBidi" w:cstheme="majorBidi"/>
          <w:sz w:val="24"/>
          <w:szCs w:val="24"/>
        </w:rPr>
        <w:t xml:space="preserve"> yang sama dengan Tn. J yaitu ibu dari Tn. J. ibu dari Tn. J meninggal dunia karena penyakit hipertensi dan diabetes mellitus. </w:t>
      </w:r>
      <w:r w:rsidR="0030413E">
        <w:rPr>
          <w:rFonts w:asciiTheme="majorBidi" w:hAnsiTheme="majorBidi" w:cstheme="majorBidi"/>
          <w:sz w:val="24"/>
          <w:szCs w:val="24"/>
        </w:rPr>
        <w:t>Menurut</w:t>
      </w:r>
      <w:r w:rsidR="00540E3A">
        <w:rPr>
          <w:rFonts w:asciiTheme="majorBidi" w:hAnsiTheme="majorBidi" w:cstheme="majorBidi"/>
          <w:sz w:val="24"/>
          <w:szCs w:val="24"/>
        </w:rPr>
        <w:t xml:space="preserve"> penelitian </w:t>
      </w:r>
      <w:r w:rsidR="00C560CE">
        <w:rPr>
          <w:rFonts w:asciiTheme="majorBidi" w:hAnsiTheme="majorBidi" w:cstheme="majorBidi"/>
          <w:sz w:val="24"/>
          <w:szCs w:val="24"/>
        </w:rPr>
        <w:t xml:space="preserve"> </w:t>
      </w:r>
      <w:r w:rsidR="00C560CE">
        <w:rPr>
          <w:rFonts w:asciiTheme="majorBidi" w:hAnsiTheme="majorBidi" w:cstheme="majorBidi"/>
          <w:sz w:val="24"/>
          <w:szCs w:val="24"/>
        </w:rPr>
        <w:fldChar w:fldCharType="begin" w:fldLock="1"/>
      </w:r>
      <w:r w:rsidR="00DD4F9B">
        <w:rPr>
          <w:rFonts w:asciiTheme="majorBidi" w:hAnsiTheme="majorBidi" w:cstheme="majorBidi"/>
          <w:sz w:val="24"/>
          <w:szCs w:val="24"/>
        </w:rPr>
        <w:instrText>ADDIN CSL_CITATION { "citationItems" : [ { "id" : "ITEM-1", "itemData" : { "author" : [ { "dropping-particle" : "", "family" : "Ramadhan", "given" : "Musyayadah", "non-dropping-particle" : "", "parse-names" : false, "suffix" : "" } ], "id" : "ITEM-1", "issued" : { "date-parts" : [ [ "2017" ] ] }, "publisher" : "Universitas Hasanuddin Makassar", "title" : "Faktor yang Berhubungan dengan Kejadian Diabetes Mellitus di RSUP Wahidin Sudirohusodo dan RS Universitas Hasanuddin Makassar Tahun 2017", "type" : "thesis" }, "uris" : [ "http://www.mendeley.com/documents/?uuid=5d418471-9baf-44fa-a1a9-0230dbddb092" ] } ], "mendeley" : { "formattedCitation" : "(Ramadhan, 2017)", "manualFormatting" : "M. Ramadhan tahun 2017", "plainTextFormattedCitation" : "(Ramadhan, 2017)", "previouslyFormattedCitation" : "(Ramadhan, 2017)" }, "properties" : { "noteIndex" : 0 }, "schema" : "https://github.com/citation-style-language/schema/raw/master/csl-citation.json" }</w:instrText>
      </w:r>
      <w:r w:rsidR="00C560CE">
        <w:rPr>
          <w:rFonts w:asciiTheme="majorBidi" w:hAnsiTheme="majorBidi" w:cstheme="majorBidi"/>
          <w:sz w:val="24"/>
          <w:szCs w:val="24"/>
        </w:rPr>
        <w:fldChar w:fldCharType="separate"/>
      </w:r>
      <w:r w:rsidR="00540E3A">
        <w:rPr>
          <w:rFonts w:asciiTheme="majorBidi" w:hAnsiTheme="majorBidi" w:cstheme="majorBidi"/>
          <w:noProof/>
          <w:sz w:val="24"/>
          <w:szCs w:val="24"/>
        </w:rPr>
        <w:t xml:space="preserve">M. Ramadhan tahun </w:t>
      </w:r>
      <w:r w:rsidR="00C560CE" w:rsidRPr="00C560CE">
        <w:rPr>
          <w:rFonts w:asciiTheme="majorBidi" w:hAnsiTheme="majorBidi" w:cstheme="majorBidi"/>
          <w:noProof/>
          <w:sz w:val="24"/>
          <w:szCs w:val="24"/>
        </w:rPr>
        <w:t>2017</w:t>
      </w:r>
      <w:r w:rsidR="00C560CE">
        <w:rPr>
          <w:rFonts w:asciiTheme="majorBidi" w:hAnsiTheme="majorBidi" w:cstheme="majorBidi"/>
          <w:sz w:val="24"/>
          <w:szCs w:val="24"/>
        </w:rPr>
        <w:fldChar w:fldCharType="end"/>
      </w:r>
      <w:r w:rsidR="0030413E">
        <w:rPr>
          <w:rFonts w:asciiTheme="majorBidi" w:hAnsiTheme="majorBidi" w:cstheme="majorBidi"/>
          <w:sz w:val="24"/>
          <w:szCs w:val="24"/>
        </w:rPr>
        <w:t xml:space="preserve"> diabetes mellitus cenderung diturunkan atau diwariskan. </w:t>
      </w:r>
      <w:r w:rsidR="00C560CE">
        <w:rPr>
          <w:rFonts w:asciiTheme="majorBidi" w:hAnsiTheme="majorBidi" w:cstheme="majorBidi"/>
          <w:sz w:val="24"/>
          <w:szCs w:val="24"/>
        </w:rPr>
        <w:t>Para ahli kesehatan menyebutkan diabetes mellitus merupakan penyakit yang terpaut kromosom seks atau kelamin</w:t>
      </w:r>
      <w:r w:rsidR="0024226C">
        <w:rPr>
          <w:rFonts w:asciiTheme="majorBidi" w:hAnsiTheme="majorBidi" w:cstheme="majorBidi"/>
          <w:sz w:val="24"/>
          <w:szCs w:val="24"/>
        </w:rPr>
        <w:t xml:space="preserve"> </w:t>
      </w:r>
      <w:r w:rsidR="0024226C">
        <w:rPr>
          <w:rFonts w:asciiTheme="majorBidi" w:hAnsiTheme="majorBidi" w:cstheme="majorBidi"/>
          <w:sz w:val="24"/>
          <w:szCs w:val="24"/>
        </w:rPr>
        <w:fldChar w:fldCharType="begin" w:fldLock="1"/>
      </w:r>
      <w:r w:rsidR="00FB3DBC">
        <w:rPr>
          <w:rFonts w:asciiTheme="majorBidi" w:hAnsiTheme="majorBidi" w:cstheme="majorBidi"/>
          <w:sz w:val="24"/>
          <w:szCs w:val="24"/>
        </w:rPr>
        <w:instrText>ADDIN CSL_CITATION { "citationItems" : [ { "id" : "ITEM-1", "itemData" : { "author" : [ { "dropping-particle" : "", "family" : "Alfarobi", "given" : "Ibnu", "non-dropping-particle" : "", "parse-names" : false, "suffix" : "" } ], "container-title" : "IJCIT (Indonesian Journal on Computer and Information Technology)", "id" : "ITEM-1", "issue" : "1", "issued" : { "date-parts" : [ [ "2019" ] ] }, "page" : "67-72", "title" : "Sistem Pakar Deteksi Dini Gejala Awal Diabetes Mellitus", "type" : "article-journal", "volume" : "4" }, "uris" : [ "http://www.mendeley.com/documents/?uuid=e17f1f88-91a2-4cf6-a264-4ec59b885cb0" ] } ], "mendeley" : { "formattedCitation" : "(Alfarobi, 2019)", "plainTextFormattedCitation" : "(Alfarobi, 2019)", "previouslyFormattedCitation" : "(Alfarobi, 2019)" }, "properties" : { "noteIndex" : 0 }, "schema" : "https://github.com/citation-style-language/schema/raw/master/csl-citation.json" }</w:instrText>
      </w:r>
      <w:r w:rsidR="0024226C">
        <w:rPr>
          <w:rFonts w:asciiTheme="majorBidi" w:hAnsiTheme="majorBidi" w:cstheme="majorBidi"/>
          <w:sz w:val="24"/>
          <w:szCs w:val="24"/>
        </w:rPr>
        <w:fldChar w:fldCharType="separate"/>
      </w:r>
      <w:r w:rsidR="0024226C" w:rsidRPr="0024226C">
        <w:rPr>
          <w:rFonts w:asciiTheme="majorBidi" w:hAnsiTheme="majorBidi" w:cstheme="majorBidi"/>
          <w:noProof/>
          <w:sz w:val="24"/>
          <w:szCs w:val="24"/>
        </w:rPr>
        <w:t>(Alfarobi, 2019)</w:t>
      </w:r>
      <w:r w:rsidR="0024226C">
        <w:rPr>
          <w:rFonts w:asciiTheme="majorBidi" w:hAnsiTheme="majorBidi" w:cstheme="majorBidi"/>
          <w:sz w:val="24"/>
          <w:szCs w:val="24"/>
        </w:rPr>
        <w:fldChar w:fldCharType="end"/>
      </w:r>
      <w:r w:rsidR="00C560CE">
        <w:rPr>
          <w:rFonts w:asciiTheme="majorBidi" w:hAnsiTheme="majorBidi" w:cstheme="majorBidi"/>
          <w:sz w:val="24"/>
          <w:szCs w:val="24"/>
        </w:rPr>
        <w:t>.</w:t>
      </w:r>
    </w:p>
    <w:p w14:paraId="43CCA7B0" w14:textId="77777777" w:rsidR="00691DDA" w:rsidRPr="009D38C4" w:rsidRDefault="00691DDA" w:rsidP="00540E3A">
      <w:pPr>
        <w:spacing w:after="0" w:line="480" w:lineRule="auto"/>
        <w:ind w:firstLine="720"/>
        <w:jc w:val="both"/>
        <w:rPr>
          <w:rFonts w:asciiTheme="majorBidi" w:hAnsiTheme="majorBidi" w:cstheme="majorBidi"/>
          <w:sz w:val="24"/>
          <w:szCs w:val="24"/>
        </w:rPr>
      </w:pPr>
    </w:p>
    <w:p w14:paraId="4C0356AB" w14:textId="77777777" w:rsidR="00BA4474" w:rsidRPr="003F16B2" w:rsidRDefault="003F16B2" w:rsidP="00123798">
      <w:pPr>
        <w:pStyle w:val="ListParagraph"/>
        <w:numPr>
          <w:ilvl w:val="0"/>
          <w:numId w:val="7"/>
        </w:numPr>
        <w:spacing w:after="0" w:line="480" w:lineRule="auto"/>
        <w:ind w:left="426" w:hanging="426"/>
        <w:jc w:val="both"/>
        <w:outlineLvl w:val="2"/>
        <w:rPr>
          <w:rFonts w:asciiTheme="majorBidi" w:hAnsiTheme="majorBidi" w:cstheme="majorBidi"/>
          <w:b/>
          <w:bCs/>
          <w:sz w:val="24"/>
          <w:szCs w:val="24"/>
        </w:rPr>
      </w:pPr>
      <w:bookmarkStart w:id="55" w:name="_Toc46665153"/>
      <w:r w:rsidRPr="003F16B2">
        <w:rPr>
          <w:rFonts w:asciiTheme="majorBidi" w:hAnsiTheme="majorBidi" w:cstheme="majorBidi"/>
          <w:b/>
          <w:bCs/>
          <w:sz w:val="24"/>
          <w:szCs w:val="24"/>
        </w:rPr>
        <w:lastRenderedPageBreak/>
        <w:t>Pemeriksaan Fisik</w:t>
      </w:r>
      <w:bookmarkEnd w:id="55"/>
    </w:p>
    <w:p w14:paraId="3720B4F7" w14:textId="77777777" w:rsidR="003F16B2" w:rsidRDefault="003F16B2" w:rsidP="003F16B2">
      <w:pPr>
        <w:spacing w:after="0" w:line="480" w:lineRule="auto"/>
        <w:ind w:firstLine="426"/>
        <w:jc w:val="both"/>
        <w:rPr>
          <w:rFonts w:asciiTheme="majorBidi" w:hAnsiTheme="majorBidi" w:cstheme="majorBidi"/>
          <w:sz w:val="24"/>
          <w:szCs w:val="24"/>
        </w:rPr>
      </w:pPr>
      <w:r>
        <w:rPr>
          <w:rFonts w:asciiTheme="majorBidi" w:hAnsiTheme="majorBidi" w:cstheme="majorBidi"/>
          <w:sz w:val="24"/>
          <w:szCs w:val="24"/>
        </w:rPr>
        <w:t>Pada hasil pemeriksaan fisik didapatkan beberapa masalah yang bisa digunakan untuk mengangkat diagnosis keperawatan yang actual maupun resiko. Adapun pemeriksaan fisik yang dilakukan berdasarkan persisten sepertti yang diuraikan sebagai berikut:</w:t>
      </w:r>
    </w:p>
    <w:p w14:paraId="7CCB2F35" w14:textId="77777777" w:rsidR="00AC786B" w:rsidRDefault="00AC786B" w:rsidP="00123798">
      <w:pPr>
        <w:pStyle w:val="ListParagraph"/>
        <w:numPr>
          <w:ilvl w:val="0"/>
          <w:numId w:val="9"/>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B1 (</w:t>
      </w:r>
      <w:r w:rsidRPr="00AC786B">
        <w:rPr>
          <w:rFonts w:asciiTheme="majorBidi" w:hAnsiTheme="majorBidi" w:cstheme="majorBidi"/>
          <w:i/>
          <w:iCs/>
          <w:sz w:val="24"/>
          <w:szCs w:val="24"/>
        </w:rPr>
        <w:t>Breath</w:t>
      </w:r>
      <w:r>
        <w:rPr>
          <w:rFonts w:asciiTheme="majorBidi" w:hAnsiTheme="majorBidi" w:cstheme="majorBidi"/>
          <w:sz w:val="24"/>
          <w:szCs w:val="24"/>
        </w:rPr>
        <w:t>)</w:t>
      </w:r>
    </w:p>
    <w:p w14:paraId="19DF0F66" w14:textId="17D61518" w:rsidR="00511B36" w:rsidRPr="00511B36" w:rsidRDefault="00511B36" w:rsidP="0073071E">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Saat dilakukan pengkajian pertama kali pada Tn. J di ruang Medikal Ward didapatkan pasien tampak sesak napar disertai suara grok-grok karena adanya sekret yang tertahan. </w:t>
      </w:r>
      <w:r w:rsidR="00FA0C76">
        <w:rPr>
          <w:rFonts w:asciiTheme="majorBidi" w:hAnsiTheme="majorBidi" w:cstheme="majorBidi"/>
          <w:sz w:val="24"/>
          <w:szCs w:val="24"/>
        </w:rPr>
        <w:t>Frekuensi nafas 25x/menit dan SpO</w:t>
      </w:r>
      <w:r w:rsidR="00FA0C76">
        <w:rPr>
          <w:rFonts w:asciiTheme="majorBidi" w:hAnsiTheme="majorBidi" w:cstheme="majorBidi"/>
          <w:sz w:val="24"/>
          <w:szCs w:val="24"/>
          <w:vertAlign w:val="subscript"/>
        </w:rPr>
        <w:t>2</w:t>
      </w:r>
      <w:r w:rsidR="00FA0C76">
        <w:rPr>
          <w:rFonts w:asciiTheme="majorBidi" w:hAnsiTheme="majorBidi" w:cstheme="majorBidi"/>
          <w:sz w:val="24"/>
          <w:szCs w:val="24"/>
        </w:rPr>
        <w:t xml:space="preserve"> 98% dengan nasal kanul 3 liter per menit. Batuk berdahak dan lendir susah keluar. slem mucopurulent kental dan banyak.</w:t>
      </w:r>
      <w:r w:rsidR="00451DCA">
        <w:rPr>
          <w:rFonts w:asciiTheme="majorBidi" w:hAnsiTheme="majorBidi" w:cstheme="majorBidi"/>
          <w:sz w:val="24"/>
          <w:szCs w:val="24"/>
        </w:rPr>
        <w:t xml:space="preserve"> Saat diauskultasi suara nafas vesikuler di kedua lapang par</w:t>
      </w:r>
      <w:r w:rsidR="004C369F">
        <w:rPr>
          <w:rFonts w:asciiTheme="majorBidi" w:hAnsiTheme="majorBidi" w:cstheme="majorBidi"/>
          <w:sz w:val="24"/>
          <w:szCs w:val="24"/>
        </w:rPr>
        <w:t xml:space="preserve">u, terdengar suara ronchi di </w:t>
      </w:r>
      <w:r w:rsidR="00451DCA">
        <w:rPr>
          <w:rFonts w:asciiTheme="majorBidi" w:hAnsiTheme="majorBidi" w:cstheme="majorBidi"/>
          <w:sz w:val="24"/>
          <w:szCs w:val="24"/>
        </w:rPr>
        <w:t xml:space="preserve">kuadran kiri bawah, serta tidak ada wheezing. </w:t>
      </w:r>
      <w:r w:rsidR="004C369F">
        <w:rPr>
          <w:rFonts w:asciiTheme="majorBidi" w:hAnsiTheme="majorBidi" w:cstheme="majorBidi"/>
          <w:sz w:val="24"/>
          <w:szCs w:val="24"/>
        </w:rPr>
        <w:t xml:space="preserve">Pada pemeriksaan radiologi foto thoraks pulmo infiltrate infra clavicular kiri dengan kesan pneumonia. </w:t>
      </w:r>
      <w:r w:rsidR="00625F57">
        <w:rPr>
          <w:rFonts w:asciiTheme="majorBidi" w:hAnsiTheme="majorBidi" w:cstheme="majorBidi"/>
          <w:sz w:val="24"/>
          <w:szCs w:val="24"/>
        </w:rPr>
        <w:t>Pneumonia terjadi apabila terdapat peradangan yang disebabkan pengisian rongga alveoli oleh eksudat</w:t>
      </w:r>
      <w:r w:rsidR="00FB3DBC">
        <w:rPr>
          <w:rFonts w:asciiTheme="majorBidi" w:hAnsiTheme="majorBidi" w:cstheme="majorBidi"/>
          <w:sz w:val="24"/>
          <w:szCs w:val="24"/>
        </w:rPr>
        <w:t xml:space="preserve"> </w:t>
      </w:r>
      <w:r w:rsidR="00FB3DBC">
        <w:rPr>
          <w:rFonts w:asciiTheme="majorBidi" w:hAnsiTheme="majorBidi" w:cstheme="majorBidi"/>
          <w:sz w:val="24"/>
          <w:szCs w:val="24"/>
        </w:rPr>
        <w:fldChar w:fldCharType="begin" w:fldLock="1"/>
      </w:r>
      <w:r w:rsidR="00DE5BD0">
        <w:rPr>
          <w:rFonts w:asciiTheme="majorBidi" w:hAnsiTheme="majorBidi" w:cstheme="majorBidi"/>
          <w:sz w:val="24"/>
          <w:szCs w:val="24"/>
        </w:rPr>
        <w:instrText>ADDIN CSL_CITATION { "citationItems" : [ { "id" : "ITEM-1", "itemData" : { "author" : [ { "dropping-particle" : "", "family" : "Khumayroh", "given" : "Ayu Nurul", "non-dropping-particle" : "", "parse-names" : false, "suffix" : "" } ], "id" : "ITEM-1", "issued" : { "date-parts" : [ [ "2019" ] ] }, "publisher" : "Institut Teknologis Sains dan Kesehatan (ITS)", "title" : "Upaya Mengatasi Bersihan Jalan Napas Tidak Efektif Melalui Manajemen Airway Pada Pasien Penumonia", "type" : "thesis" }, "uris" : [ "http://www.mendeley.com/documents/?uuid=0d657780-c819-439d-829f-40596c963b5c" ] } ], "mendeley" : { "formattedCitation" : "(Khumayroh, 2019)", "plainTextFormattedCitation" : "(Khumayroh, 2019)", "previouslyFormattedCitation" : "(Khumayroh, 2019)" }, "properties" : { "noteIndex" : 0 }, "schema" : "https://github.com/citation-style-language/schema/raw/master/csl-citation.json" }</w:instrText>
      </w:r>
      <w:r w:rsidR="00FB3DBC">
        <w:rPr>
          <w:rFonts w:asciiTheme="majorBidi" w:hAnsiTheme="majorBidi" w:cstheme="majorBidi"/>
          <w:sz w:val="24"/>
          <w:szCs w:val="24"/>
        </w:rPr>
        <w:fldChar w:fldCharType="separate"/>
      </w:r>
      <w:r w:rsidR="00FB3DBC" w:rsidRPr="00FB3DBC">
        <w:rPr>
          <w:rFonts w:asciiTheme="majorBidi" w:hAnsiTheme="majorBidi" w:cstheme="majorBidi"/>
          <w:noProof/>
          <w:sz w:val="24"/>
          <w:szCs w:val="24"/>
        </w:rPr>
        <w:t>(Khumayroh, 2019)</w:t>
      </w:r>
      <w:r w:rsidR="00FB3DBC">
        <w:rPr>
          <w:rFonts w:asciiTheme="majorBidi" w:hAnsiTheme="majorBidi" w:cstheme="majorBidi"/>
          <w:sz w:val="24"/>
          <w:szCs w:val="24"/>
        </w:rPr>
        <w:fldChar w:fldCharType="end"/>
      </w:r>
      <w:r w:rsidR="0073071E">
        <w:rPr>
          <w:rFonts w:asciiTheme="majorBidi" w:hAnsiTheme="majorBidi" w:cstheme="majorBidi"/>
          <w:sz w:val="24"/>
          <w:szCs w:val="24"/>
        </w:rPr>
        <w:t xml:space="preserve">. </w:t>
      </w:r>
      <w:r w:rsidR="00451DCA">
        <w:rPr>
          <w:rFonts w:asciiTheme="majorBidi" w:hAnsiTheme="majorBidi" w:cstheme="majorBidi"/>
          <w:sz w:val="24"/>
          <w:szCs w:val="24"/>
        </w:rPr>
        <w:t xml:space="preserve">Penulis </w:t>
      </w:r>
      <w:r w:rsidR="005E256F">
        <w:rPr>
          <w:rFonts w:asciiTheme="majorBidi" w:hAnsiTheme="majorBidi" w:cstheme="majorBidi"/>
          <w:sz w:val="24"/>
          <w:szCs w:val="24"/>
        </w:rPr>
        <w:t xml:space="preserve">berpendapat adanya masalah bersihan jalan napas karena sekret yang tertahan. Pasien mengalami penurunan kesadaran sehingga tidak dapat batuk efektif yang mengakibatkan sekret juga sulit dikeluarkan. </w:t>
      </w:r>
      <w:r w:rsidR="00451DCA">
        <w:rPr>
          <w:rFonts w:asciiTheme="majorBidi" w:hAnsiTheme="majorBidi" w:cstheme="majorBidi"/>
          <w:sz w:val="24"/>
          <w:szCs w:val="24"/>
        </w:rPr>
        <w:t xml:space="preserve"> </w:t>
      </w:r>
    </w:p>
    <w:p w14:paraId="1D5E7B5F" w14:textId="77777777" w:rsidR="00AC786B" w:rsidRDefault="00AC786B" w:rsidP="00123798">
      <w:pPr>
        <w:pStyle w:val="ListParagraph"/>
        <w:numPr>
          <w:ilvl w:val="0"/>
          <w:numId w:val="9"/>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B2 (</w:t>
      </w:r>
      <w:r w:rsidRPr="00AC786B">
        <w:rPr>
          <w:rFonts w:asciiTheme="majorBidi" w:hAnsiTheme="majorBidi" w:cstheme="majorBidi"/>
          <w:i/>
          <w:iCs/>
          <w:sz w:val="24"/>
          <w:szCs w:val="24"/>
        </w:rPr>
        <w:t>Blood</w:t>
      </w:r>
      <w:r>
        <w:rPr>
          <w:rFonts w:asciiTheme="majorBidi" w:hAnsiTheme="majorBidi" w:cstheme="majorBidi"/>
          <w:sz w:val="24"/>
          <w:szCs w:val="24"/>
        </w:rPr>
        <w:t>)</w:t>
      </w:r>
    </w:p>
    <w:p w14:paraId="4CAFB1A5" w14:textId="77777777" w:rsidR="005855B2" w:rsidRDefault="004A1F1D" w:rsidP="00760EBB">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Hasil pengkaj</w:t>
      </w:r>
      <w:r w:rsidR="005855B2">
        <w:rPr>
          <w:rFonts w:asciiTheme="majorBidi" w:hAnsiTheme="majorBidi" w:cstheme="majorBidi"/>
          <w:sz w:val="24"/>
          <w:szCs w:val="24"/>
        </w:rPr>
        <w:t xml:space="preserve">ian </w:t>
      </w:r>
      <w:r>
        <w:rPr>
          <w:rFonts w:asciiTheme="majorBidi" w:hAnsiTheme="majorBidi" w:cstheme="majorBidi"/>
          <w:sz w:val="24"/>
          <w:szCs w:val="24"/>
        </w:rPr>
        <w:t xml:space="preserve">pada </w:t>
      </w:r>
      <w:r w:rsidR="005855B2">
        <w:rPr>
          <w:rFonts w:asciiTheme="majorBidi" w:hAnsiTheme="majorBidi" w:cstheme="majorBidi"/>
          <w:sz w:val="24"/>
          <w:szCs w:val="24"/>
        </w:rPr>
        <w:t xml:space="preserve">Tn. J didapatkan </w:t>
      </w:r>
      <w:r w:rsidR="00760EBB">
        <w:rPr>
          <w:rFonts w:asciiTheme="majorBidi" w:hAnsiTheme="majorBidi" w:cstheme="majorBidi"/>
          <w:sz w:val="24"/>
          <w:szCs w:val="24"/>
        </w:rPr>
        <w:t xml:space="preserve">konjungtiva tidak anemis, tidak sianosis dan sklera tidak ikterik. Saat dipalpasi didapatkan </w:t>
      </w:r>
      <w:r w:rsidR="00760EBB">
        <w:rPr>
          <w:rFonts w:asciiTheme="majorBidi" w:hAnsiTheme="majorBidi" w:cstheme="majorBidi"/>
          <w:i/>
          <w:iCs/>
          <w:sz w:val="24"/>
          <w:szCs w:val="24"/>
        </w:rPr>
        <w:t xml:space="preserve">capillary refill time </w:t>
      </w:r>
      <w:r w:rsidR="00760EBB">
        <w:rPr>
          <w:rFonts w:asciiTheme="majorBidi" w:hAnsiTheme="majorBidi" w:cstheme="majorBidi"/>
          <w:sz w:val="24"/>
          <w:szCs w:val="24"/>
        </w:rPr>
        <w:t xml:space="preserve">(CRT) &lt;2 detik, akral teraba hangat kering merah, pulsasi nadi radialis teraba kuat dan teratur, frekuensi nadi 86x/menit dan tekanan darah 157/90 mmHg. Auskultasi bunyi jantung S1 S2 tunggal, tidak ada murmur dan tidak ada gallop. </w:t>
      </w:r>
      <w:r w:rsidR="00BF0E04">
        <w:rPr>
          <w:rFonts w:asciiTheme="majorBidi" w:hAnsiTheme="majorBidi" w:cstheme="majorBidi"/>
          <w:sz w:val="24"/>
          <w:szCs w:val="24"/>
        </w:rPr>
        <w:t xml:space="preserve">Hipertensi </w:t>
      </w:r>
      <w:r w:rsidR="00BF0E04">
        <w:rPr>
          <w:rFonts w:asciiTheme="majorBidi" w:hAnsiTheme="majorBidi" w:cstheme="majorBidi"/>
          <w:sz w:val="24"/>
          <w:szCs w:val="24"/>
        </w:rPr>
        <w:lastRenderedPageBreak/>
        <w:t xml:space="preserve">ditemukan 1,5 sampak 3 kali lebih banyak </w:t>
      </w:r>
      <w:r w:rsidR="0034743E">
        <w:rPr>
          <w:rFonts w:asciiTheme="majorBidi" w:hAnsiTheme="majorBidi" w:cstheme="majorBidi"/>
          <w:sz w:val="24"/>
          <w:szCs w:val="24"/>
        </w:rPr>
        <w:t>pada penderita Diabetes Mellitus dibandingkan tanpa diabetes</w:t>
      </w:r>
      <w:r w:rsidR="00143BF9">
        <w:rPr>
          <w:rFonts w:asciiTheme="majorBidi" w:hAnsiTheme="majorBidi" w:cstheme="majorBidi"/>
          <w:sz w:val="24"/>
          <w:szCs w:val="24"/>
        </w:rPr>
        <w:t xml:space="preserve"> </w:t>
      </w:r>
      <w:r w:rsidR="00143BF9">
        <w:rPr>
          <w:rFonts w:asciiTheme="majorBidi" w:hAnsiTheme="majorBidi" w:cstheme="majorBidi"/>
          <w:sz w:val="24"/>
          <w:szCs w:val="24"/>
        </w:rPr>
        <w:fldChar w:fldCharType="begin" w:fldLock="1"/>
      </w:r>
      <w:r w:rsidR="004D1F24">
        <w:rPr>
          <w:rFonts w:asciiTheme="majorBidi" w:hAnsiTheme="majorBidi" w:cstheme="majorBidi"/>
          <w:sz w:val="24"/>
          <w:szCs w:val="24"/>
        </w:rPr>
        <w:instrText>ADDIN CSL_CITATION { "citationItems" : [ { "id" : "ITEM-1", "itemData" : { "ISBN" : "6282188016", "author" : [ { "dropping-particle" : "", "family" : "Nurlaelah", "given" : "Ida", "non-dropping-particle" : "", "parse-names" : false, "suffix" : "" }, { "dropping-particle" : "", "family" : "Mukaddas", "given" : "Alwiyah", "non-dropping-particle" : "", "parse-names" : false, "suffix" : "" }, { "dropping-particle" : "", "family" : "Faustine", "given" : "Ingrid", "non-dropping-particle" : "", "parse-names" : false, "suffix" : "" } ], "container-title" : "Journal of Pharmacy", "id" : "ITEM-1", "issue" : "1", "issued" : { "date-parts" : [ [ "2015" ] ] }, "page" : "35-41", "title" : "Study of Drug Interaction in Treatment of Diabetes Mellitus with Hypertention in Outpatient Installation in RSUD Undata Palu Period March-June 2014", "type" : "article-journal", "volume" : "1" }, "uris" : [ "http://www.mendeley.com/documents/?uuid=a90913cc-30fe-4bab-8ba0-3814b8e696dd" ] } ], "mendeley" : { "formattedCitation" : "(Nurlaelah, Mukaddas, &amp; Faustine, 2015)", "plainTextFormattedCitation" : "(Nurlaelah, Mukaddas, &amp; Faustine, 2015)", "previouslyFormattedCitation" : "(Nurlaelah, Mukaddas, &amp; Faustine, 2015)" }, "properties" : { "noteIndex" : 0 }, "schema" : "https://github.com/citation-style-language/schema/raw/master/csl-citation.json" }</w:instrText>
      </w:r>
      <w:r w:rsidR="00143BF9">
        <w:rPr>
          <w:rFonts w:asciiTheme="majorBidi" w:hAnsiTheme="majorBidi" w:cstheme="majorBidi"/>
          <w:sz w:val="24"/>
          <w:szCs w:val="24"/>
        </w:rPr>
        <w:fldChar w:fldCharType="separate"/>
      </w:r>
      <w:r w:rsidR="00143BF9" w:rsidRPr="00143BF9">
        <w:rPr>
          <w:rFonts w:asciiTheme="majorBidi" w:hAnsiTheme="majorBidi" w:cstheme="majorBidi"/>
          <w:noProof/>
          <w:sz w:val="24"/>
          <w:szCs w:val="24"/>
        </w:rPr>
        <w:t>(Nurlaelah, Mukaddas, &amp; Faustine, 2015)</w:t>
      </w:r>
      <w:r w:rsidR="00143BF9">
        <w:rPr>
          <w:rFonts w:asciiTheme="majorBidi" w:hAnsiTheme="majorBidi" w:cstheme="majorBidi"/>
          <w:sz w:val="24"/>
          <w:szCs w:val="24"/>
        </w:rPr>
        <w:fldChar w:fldCharType="end"/>
      </w:r>
      <w:r w:rsidR="0034743E">
        <w:rPr>
          <w:rFonts w:asciiTheme="majorBidi" w:hAnsiTheme="majorBidi" w:cstheme="majorBidi"/>
          <w:sz w:val="24"/>
          <w:szCs w:val="24"/>
        </w:rPr>
        <w:t xml:space="preserve">. </w:t>
      </w:r>
      <w:r w:rsidR="00A5082B">
        <w:rPr>
          <w:rFonts w:asciiTheme="majorBidi" w:hAnsiTheme="majorBidi" w:cstheme="majorBidi"/>
          <w:sz w:val="24"/>
          <w:szCs w:val="24"/>
        </w:rPr>
        <w:t>Diabetes mellitus dan hipertensi sering ditemukan secara bersamaan diakibatkan fungsi atau struktur dari jaringan atau organ tubuh yang secara progresif menurun dari waktu ke waktu. Pada penderita hipertensi sering ditemukan adanya sekumpulan kelainan seperti obesitas</w:t>
      </w:r>
      <w:r>
        <w:rPr>
          <w:rFonts w:asciiTheme="majorBidi" w:hAnsiTheme="majorBidi" w:cstheme="majorBidi"/>
          <w:sz w:val="24"/>
          <w:szCs w:val="24"/>
        </w:rPr>
        <w:t>, dyslipidemia, hiperurisemia dan resistensi insulin atau sindroma metabolic yang dapat menggangg transport glukosa.</w:t>
      </w:r>
    </w:p>
    <w:p w14:paraId="0B3EE162" w14:textId="77777777" w:rsidR="00864239" w:rsidRPr="005855B2" w:rsidRDefault="00864239" w:rsidP="00760EBB">
      <w:pPr>
        <w:spacing w:after="0" w:line="480" w:lineRule="auto"/>
        <w:ind w:firstLine="720"/>
        <w:jc w:val="both"/>
        <w:rPr>
          <w:rFonts w:asciiTheme="majorBidi" w:hAnsiTheme="majorBidi" w:cstheme="majorBidi"/>
          <w:sz w:val="24"/>
          <w:szCs w:val="24"/>
        </w:rPr>
      </w:pPr>
    </w:p>
    <w:p w14:paraId="0659294C" w14:textId="77777777" w:rsidR="00AC786B" w:rsidRDefault="00AC786B" w:rsidP="00123798">
      <w:pPr>
        <w:pStyle w:val="ListParagraph"/>
        <w:numPr>
          <w:ilvl w:val="0"/>
          <w:numId w:val="9"/>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B3 (</w:t>
      </w:r>
      <w:r w:rsidRPr="00AC786B">
        <w:rPr>
          <w:rFonts w:asciiTheme="majorBidi" w:hAnsiTheme="majorBidi" w:cstheme="majorBidi"/>
          <w:i/>
          <w:iCs/>
          <w:sz w:val="24"/>
          <w:szCs w:val="24"/>
        </w:rPr>
        <w:t>Brain</w:t>
      </w:r>
      <w:r>
        <w:rPr>
          <w:rFonts w:asciiTheme="majorBidi" w:hAnsiTheme="majorBidi" w:cstheme="majorBidi"/>
          <w:sz w:val="24"/>
          <w:szCs w:val="24"/>
        </w:rPr>
        <w:t>)</w:t>
      </w:r>
    </w:p>
    <w:p w14:paraId="25920108" w14:textId="76AF198D" w:rsidR="004A1F1D" w:rsidRPr="004A1F1D" w:rsidRDefault="004A1F1D" w:rsidP="00AA32FE">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Pada pengkajian Tn. J ditemukan adanya penurunan kesadaran (samnolen) dengan GCS</w:t>
      </w:r>
      <w:r w:rsidR="002D2638">
        <w:rPr>
          <w:rFonts w:asciiTheme="majorBidi" w:hAnsiTheme="majorBidi" w:cstheme="majorBidi"/>
          <w:sz w:val="24"/>
          <w:szCs w:val="24"/>
        </w:rPr>
        <w:t xml:space="preserve"> E3V2M2. Pupil bulat isokor (3+/3+) dan tidak reflek patologis. </w:t>
      </w:r>
      <w:r w:rsidR="00302BE8">
        <w:rPr>
          <w:rFonts w:asciiTheme="majorBidi" w:hAnsiTheme="majorBidi" w:cstheme="majorBidi"/>
          <w:sz w:val="24"/>
          <w:szCs w:val="24"/>
        </w:rPr>
        <w:t xml:space="preserve">Pasien mengalami penurunan penglihatan dan pendengaran. </w:t>
      </w:r>
      <w:r w:rsidR="003A50A3">
        <w:rPr>
          <w:rFonts w:asciiTheme="majorBidi" w:hAnsiTheme="majorBidi" w:cstheme="majorBidi"/>
          <w:sz w:val="24"/>
          <w:szCs w:val="24"/>
        </w:rPr>
        <w:t>Menurut penelitian yang dilakukan Venesia tahun 2014, p</w:t>
      </w:r>
      <w:r w:rsidR="00302BE8">
        <w:rPr>
          <w:rFonts w:asciiTheme="majorBidi" w:hAnsiTheme="majorBidi" w:cstheme="majorBidi"/>
          <w:sz w:val="24"/>
          <w:szCs w:val="24"/>
        </w:rPr>
        <w:t>ada penderita diabetes mellitus dapat ditemukan adanya gangguan</w:t>
      </w:r>
      <w:r w:rsidR="00607CF1">
        <w:rPr>
          <w:rFonts w:asciiTheme="majorBidi" w:hAnsiTheme="majorBidi" w:cstheme="majorBidi"/>
          <w:sz w:val="24"/>
          <w:szCs w:val="24"/>
        </w:rPr>
        <w:t xml:space="preserve"> </w:t>
      </w:r>
      <w:r w:rsidR="00302BE8">
        <w:rPr>
          <w:rFonts w:asciiTheme="majorBidi" w:hAnsiTheme="majorBidi" w:cstheme="majorBidi"/>
          <w:sz w:val="24"/>
          <w:szCs w:val="24"/>
        </w:rPr>
        <w:t xml:space="preserve">yang disebut </w:t>
      </w:r>
      <w:r w:rsidR="00AA32FE">
        <w:rPr>
          <w:rFonts w:asciiTheme="majorBidi" w:hAnsiTheme="majorBidi" w:cstheme="majorBidi"/>
          <w:sz w:val="24"/>
          <w:szCs w:val="24"/>
        </w:rPr>
        <w:t>penurunan kesadaran</w:t>
      </w:r>
      <w:r w:rsidR="00607CF1">
        <w:rPr>
          <w:rFonts w:asciiTheme="majorBidi" w:hAnsiTheme="majorBidi" w:cstheme="majorBidi"/>
          <w:sz w:val="24"/>
          <w:szCs w:val="24"/>
        </w:rPr>
        <w:t xml:space="preserve"> </w:t>
      </w:r>
      <w:r w:rsidR="003D6DC0">
        <w:rPr>
          <w:rFonts w:asciiTheme="majorBidi" w:hAnsiTheme="majorBidi" w:cstheme="majorBidi"/>
          <w:sz w:val="24"/>
          <w:szCs w:val="24"/>
        </w:rPr>
        <w:fldChar w:fldCharType="begin" w:fldLock="1"/>
      </w:r>
      <w:r w:rsidR="00774D81">
        <w:rPr>
          <w:rFonts w:asciiTheme="majorBidi" w:hAnsiTheme="majorBidi" w:cstheme="majorBidi"/>
          <w:sz w:val="24"/>
          <w:szCs w:val="24"/>
        </w:rPr>
        <w:instrText>ADDIN CSL_CITATION { "citationItems" : [ { "id" : "ITEM-1", "itemData" : { "author" : [ { "dropping-particle" : "", "family" : "Pengan", "given" : "Venesia", "non-dropping-particle" : "", "parse-names" : false, "suffix" : "" }, { "dropping-particle" : "", "family" : "Sumual", "given" : "Harry J. G.", "non-dropping-particle" : "", "parse-names" : false, "suffix" : "" }, { "dropping-particle" : "", "family" : "Rares", "given" : "Laya M.", "non-dropping-particle" : "", "parse-names" : false, "suffix" : "" } ], "container-title" : "Jurnal e-CliniC (eCl)", "id" : "ITEM-1", "issue" : "2", "issued" : { "date-parts" : [ [ "2014" ] ] }, "title" : "Kecenderungan Penderita Retinopati Diabetik", "type" : "article-journal", "volume" : "2" }, "uris" : [ "http://www.mendeley.com/documents/?uuid=f488d21d-fa4d-41b9-acf6-1b5327eb7411" ] } ], "mendeley" : { "formattedCitation" : "(Pengan, Sumual, &amp; Rares, 2014)", "plainTextFormattedCitation" : "(Pengan, Sumual, &amp; Rares, 2014)", "previouslyFormattedCitation" : "(Pengan, Sumual, &amp; Rares, 2014)" }, "properties" : { "noteIndex" : 0 }, "schema" : "https://github.com/citation-style-language/schema/raw/master/csl-citation.json" }</w:instrText>
      </w:r>
      <w:r w:rsidR="003D6DC0">
        <w:rPr>
          <w:rFonts w:asciiTheme="majorBidi" w:hAnsiTheme="majorBidi" w:cstheme="majorBidi"/>
          <w:sz w:val="24"/>
          <w:szCs w:val="24"/>
        </w:rPr>
        <w:fldChar w:fldCharType="separate"/>
      </w:r>
      <w:r w:rsidR="003D6DC0" w:rsidRPr="003D6DC0">
        <w:rPr>
          <w:rFonts w:asciiTheme="majorBidi" w:hAnsiTheme="majorBidi" w:cstheme="majorBidi"/>
          <w:noProof/>
          <w:sz w:val="24"/>
          <w:szCs w:val="24"/>
        </w:rPr>
        <w:t>(Pengan, Sumual, &amp; Rares, 2014)</w:t>
      </w:r>
      <w:r w:rsidR="003D6DC0">
        <w:rPr>
          <w:rFonts w:asciiTheme="majorBidi" w:hAnsiTheme="majorBidi" w:cstheme="majorBidi"/>
          <w:sz w:val="24"/>
          <w:szCs w:val="24"/>
        </w:rPr>
        <w:fldChar w:fldCharType="end"/>
      </w:r>
      <w:r w:rsidR="006109CB">
        <w:rPr>
          <w:rFonts w:asciiTheme="majorBidi" w:hAnsiTheme="majorBidi" w:cstheme="majorBidi"/>
          <w:sz w:val="24"/>
          <w:szCs w:val="24"/>
        </w:rPr>
        <w:t xml:space="preserve">. </w:t>
      </w:r>
      <w:r w:rsidR="00AD2C91">
        <w:rPr>
          <w:rFonts w:asciiTheme="majorBidi" w:hAnsiTheme="majorBidi" w:cstheme="majorBidi"/>
          <w:sz w:val="24"/>
          <w:szCs w:val="24"/>
        </w:rPr>
        <w:t xml:space="preserve">Retinopati diabetik dapat terjadi sebagai bentuk komplikasi mikrovaskular pada retina yang jika terus berlanjut akan menjadi penyebab penderita mengalami kebutaan. </w:t>
      </w:r>
    </w:p>
    <w:p w14:paraId="6D3E6120" w14:textId="77777777" w:rsidR="00AC786B" w:rsidRDefault="00AC786B" w:rsidP="00123798">
      <w:pPr>
        <w:pStyle w:val="ListParagraph"/>
        <w:numPr>
          <w:ilvl w:val="0"/>
          <w:numId w:val="9"/>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B4 (</w:t>
      </w:r>
      <w:r w:rsidRPr="00AC786B">
        <w:rPr>
          <w:rFonts w:asciiTheme="majorBidi" w:hAnsiTheme="majorBidi" w:cstheme="majorBidi"/>
          <w:i/>
          <w:iCs/>
          <w:sz w:val="24"/>
          <w:szCs w:val="24"/>
        </w:rPr>
        <w:t>Bladder</w:t>
      </w:r>
      <w:r>
        <w:rPr>
          <w:rFonts w:asciiTheme="majorBidi" w:hAnsiTheme="majorBidi" w:cstheme="majorBidi"/>
          <w:sz w:val="24"/>
          <w:szCs w:val="24"/>
        </w:rPr>
        <w:t>)</w:t>
      </w:r>
    </w:p>
    <w:p w14:paraId="0D2104EF" w14:textId="77777777" w:rsidR="003A50A3" w:rsidRPr="003A50A3" w:rsidRDefault="003A50A3" w:rsidP="003A50A3">
      <w:pPr>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Pada pengkajian Tn. J didapatkan terpasang </w:t>
      </w:r>
      <w:r>
        <w:rPr>
          <w:rFonts w:asciiTheme="majorBidi" w:hAnsiTheme="majorBidi" w:cstheme="majorBidi"/>
          <w:i/>
          <w:iCs/>
          <w:sz w:val="24"/>
          <w:szCs w:val="24"/>
        </w:rPr>
        <w:t xml:space="preserve">folley catheter </w:t>
      </w:r>
      <w:r>
        <w:rPr>
          <w:rFonts w:asciiTheme="majorBidi" w:hAnsiTheme="majorBidi" w:cstheme="majorBidi"/>
          <w:sz w:val="24"/>
          <w:szCs w:val="24"/>
        </w:rPr>
        <w:t>nomor 16 balon 12 hari ke-5 (terpasang dari rumah).</w:t>
      </w:r>
      <w:r w:rsidR="00E16FDC">
        <w:rPr>
          <w:rFonts w:asciiTheme="majorBidi" w:hAnsiTheme="majorBidi" w:cstheme="majorBidi"/>
          <w:sz w:val="24"/>
          <w:szCs w:val="24"/>
        </w:rPr>
        <w:t xml:space="preserve"> Pasien dipasang kateter karena mengalami kontraktur dan </w:t>
      </w:r>
      <w:r w:rsidR="00E16FDC" w:rsidRPr="00E16FDC">
        <w:rPr>
          <w:rFonts w:asciiTheme="majorBidi" w:hAnsiTheme="majorBidi" w:cstheme="majorBidi"/>
          <w:i/>
          <w:iCs/>
          <w:sz w:val="24"/>
          <w:szCs w:val="24"/>
        </w:rPr>
        <w:t>bed rest</w:t>
      </w:r>
      <w:r w:rsidR="00E16FDC">
        <w:rPr>
          <w:rFonts w:asciiTheme="majorBidi" w:hAnsiTheme="majorBidi" w:cstheme="majorBidi"/>
          <w:sz w:val="24"/>
          <w:szCs w:val="24"/>
        </w:rPr>
        <w:t>.</w:t>
      </w:r>
      <w:r>
        <w:rPr>
          <w:rFonts w:asciiTheme="majorBidi" w:hAnsiTheme="majorBidi" w:cstheme="majorBidi"/>
          <w:sz w:val="24"/>
          <w:szCs w:val="24"/>
        </w:rPr>
        <w:t xml:space="preserve"> </w:t>
      </w:r>
      <w:r w:rsidR="00773C5C">
        <w:rPr>
          <w:rFonts w:asciiTheme="majorBidi" w:hAnsiTheme="majorBidi" w:cstheme="majorBidi"/>
          <w:sz w:val="24"/>
          <w:szCs w:val="24"/>
        </w:rPr>
        <w:t xml:space="preserve">Balance cairan 24 jam yaitu -250 ml (total intake 2100, total output 2350). Jumlah urine 60-70cc/jam warna kuning dan jernih. </w:t>
      </w:r>
      <w:r w:rsidR="00171211">
        <w:rPr>
          <w:rFonts w:asciiTheme="majorBidi" w:hAnsiTheme="majorBidi" w:cstheme="majorBidi"/>
          <w:sz w:val="24"/>
          <w:szCs w:val="24"/>
        </w:rPr>
        <w:t xml:space="preserve">Pada kasus ini Tn. J tidak megalami poliuri. </w:t>
      </w:r>
      <w:r w:rsidR="00BA7DB0">
        <w:rPr>
          <w:rFonts w:asciiTheme="majorBidi" w:hAnsiTheme="majorBidi" w:cstheme="majorBidi"/>
          <w:sz w:val="24"/>
          <w:szCs w:val="24"/>
        </w:rPr>
        <w:t xml:space="preserve">Pada penderita diabetes mellitus biasanya ditemukan kondisi sering buang air kecil. Hal tersebut dikarenakan sel dalam tubuh tidak dapat </w:t>
      </w:r>
      <w:r w:rsidR="00BA7DB0">
        <w:rPr>
          <w:rFonts w:asciiTheme="majorBidi" w:hAnsiTheme="majorBidi" w:cstheme="majorBidi"/>
          <w:sz w:val="24"/>
          <w:szCs w:val="24"/>
        </w:rPr>
        <w:lastRenderedPageBreak/>
        <w:t xml:space="preserve">menyerap glukosa sehingga ginjal mencoba mengeluarkan </w:t>
      </w:r>
      <w:r w:rsidR="002B2268">
        <w:rPr>
          <w:rFonts w:asciiTheme="majorBidi" w:hAnsiTheme="majorBidi" w:cstheme="majorBidi"/>
          <w:sz w:val="24"/>
          <w:szCs w:val="24"/>
        </w:rPr>
        <w:t>glukosa sebanyak mungkin melalui urine</w:t>
      </w:r>
      <w:r w:rsidR="00774D81">
        <w:rPr>
          <w:rFonts w:asciiTheme="majorBidi" w:hAnsiTheme="majorBidi" w:cstheme="majorBidi"/>
          <w:sz w:val="24"/>
          <w:szCs w:val="24"/>
        </w:rPr>
        <w:t xml:space="preserve"> </w:t>
      </w:r>
      <w:r w:rsidR="00774D81">
        <w:rPr>
          <w:rFonts w:asciiTheme="majorBidi" w:hAnsiTheme="majorBidi" w:cstheme="majorBidi"/>
          <w:sz w:val="24"/>
          <w:szCs w:val="24"/>
        </w:rPr>
        <w:fldChar w:fldCharType="begin" w:fldLock="1"/>
      </w:r>
      <w:r w:rsidR="00C210F2">
        <w:rPr>
          <w:rFonts w:asciiTheme="majorBidi" w:hAnsiTheme="majorBidi" w:cstheme="majorBidi"/>
          <w:sz w:val="24"/>
          <w:szCs w:val="24"/>
        </w:rPr>
        <w:instrText>ADDIN CSL_CITATION { "citationItems" : [ { "id" : "ITEM-1", "itemData" : { "author" : [ { "dropping-particle" : "", "family" : "Alfarobi", "given" : "Ibnu", "non-dropping-particle" : "", "parse-names" : false, "suffix" : "" } ], "container-title" : "IJCIT (Indonesian Journal on Computer and Information Technology)", "id" : "ITEM-1", "issue" : "1", "issued" : { "date-parts" : [ [ "2019" ] ] }, "page" : "67-72", "title" : "Sistem Pakar Deteksi Dini Gejala Awal Diabetes Mellitus", "type" : "article-journal", "volume" : "4" }, "uris" : [ "http://www.mendeley.com/documents/?uuid=e17f1f88-91a2-4cf6-a264-4ec59b885cb0" ] } ], "mendeley" : { "formattedCitation" : "(Alfarobi, 2019)", "plainTextFormattedCitation" : "(Alfarobi, 2019)", "previouslyFormattedCitation" : "(Alfarobi, 2019)" }, "properties" : { "noteIndex" : 0 }, "schema" : "https://github.com/citation-style-language/schema/raw/master/csl-citation.json" }</w:instrText>
      </w:r>
      <w:r w:rsidR="00774D81">
        <w:rPr>
          <w:rFonts w:asciiTheme="majorBidi" w:hAnsiTheme="majorBidi" w:cstheme="majorBidi"/>
          <w:sz w:val="24"/>
          <w:szCs w:val="24"/>
        </w:rPr>
        <w:fldChar w:fldCharType="separate"/>
      </w:r>
      <w:r w:rsidR="00774D81" w:rsidRPr="00774D81">
        <w:rPr>
          <w:rFonts w:asciiTheme="majorBidi" w:hAnsiTheme="majorBidi" w:cstheme="majorBidi"/>
          <w:noProof/>
          <w:sz w:val="24"/>
          <w:szCs w:val="24"/>
        </w:rPr>
        <w:t>(Alfarobi, 2019)</w:t>
      </w:r>
      <w:r w:rsidR="00774D81">
        <w:rPr>
          <w:rFonts w:asciiTheme="majorBidi" w:hAnsiTheme="majorBidi" w:cstheme="majorBidi"/>
          <w:sz w:val="24"/>
          <w:szCs w:val="24"/>
        </w:rPr>
        <w:fldChar w:fldCharType="end"/>
      </w:r>
      <w:r w:rsidR="002B2268">
        <w:rPr>
          <w:rFonts w:asciiTheme="majorBidi" w:hAnsiTheme="majorBidi" w:cstheme="majorBidi"/>
          <w:sz w:val="24"/>
          <w:szCs w:val="24"/>
        </w:rPr>
        <w:t>. Dalam keadaan normal, glukosa akan disaring oleh ginjal dan diserap kembali ke dalam darah.</w:t>
      </w:r>
      <w:r w:rsidR="00171211">
        <w:rPr>
          <w:rFonts w:asciiTheme="majorBidi" w:hAnsiTheme="majorBidi" w:cstheme="majorBidi"/>
          <w:sz w:val="24"/>
          <w:szCs w:val="24"/>
        </w:rPr>
        <w:t xml:space="preserve"> Namun pada kasus diabetes mellitus glukosa yang tinggi menyebabkan sebagian glukosa dikeluarkan melalui urine.</w:t>
      </w:r>
    </w:p>
    <w:p w14:paraId="46C7057D" w14:textId="77777777" w:rsidR="00AC786B" w:rsidRDefault="00AC786B" w:rsidP="00123798">
      <w:pPr>
        <w:pStyle w:val="ListParagraph"/>
        <w:numPr>
          <w:ilvl w:val="0"/>
          <w:numId w:val="9"/>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B5 (</w:t>
      </w:r>
      <w:r w:rsidRPr="00AC786B">
        <w:rPr>
          <w:rFonts w:asciiTheme="majorBidi" w:hAnsiTheme="majorBidi" w:cstheme="majorBidi"/>
          <w:i/>
          <w:iCs/>
          <w:sz w:val="24"/>
          <w:szCs w:val="24"/>
        </w:rPr>
        <w:t>Bowel</w:t>
      </w:r>
      <w:r>
        <w:rPr>
          <w:rFonts w:asciiTheme="majorBidi" w:hAnsiTheme="majorBidi" w:cstheme="majorBidi"/>
          <w:sz w:val="24"/>
          <w:szCs w:val="24"/>
        </w:rPr>
        <w:t>)</w:t>
      </w:r>
    </w:p>
    <w:p w14:paraId="5C2A5CE2" w14:textId="0BFED152" w:rsidR="007077E4" w:rsidRPr="007077E4" w:rsidRDefault="002B740A" w:rsidP="002B740A">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Pada saat pertama kali penkajian Tn. J sudah menggunaka NGT nomor 14 hari ke-5 terpasang dari rumah.</w:t>
      </w:r>
      <w:r w:rsidR="00D92B1E">
        <w:rPr>
          <w:rFonts w:asciiTheme="majorBidi" w:hAnsiTheme="majorBidi" w:cstheme="majorBidi"/>
          <w:sz w:val="24"/>
          <w:szCs w:val="24"/>
        </w:rPr>
        <w:t xml:space="preserve"> Saat diauskultasi bising usus normal 18x/menit, perut supel, tidak ada distended</w:t>
      </w:r>
      <w:r w:rsidR="007035A2">
        <w:rPr>
          <w:rFonts w:asciiTheme="majorBidi" w:hAnsiTheme="majorBidi" w:cstheme="majorBidi"/>
          <w:sz w:val="24"/>
          <w:szCs w:val="24"/>
        </w:rPr>
        <w:t>, tidak ada nyeri tekan dan tidak ada massa. Diit pasien mixer 6 x 250 ml per hari melalui sonde.</w:t>
      </w:r>
      <w:r w:rsidR="004A4F4B">
        <w:rPr>
          <w:rFonts w:asciiTheme="majorBidi" w:hAnsiTheme="majorBidi" w:cstheme="majorBidi"/>
          <w:sz w:val="24"/>
          <w:szCs w:val="24"/>
        </w:rPr>
        <w:t xml:space="preserve"> Pasien makan dibantu perawat atau suster jaga. Pada saat masuk rumah sakit pasien belum BAB sama sekali. </w:t>
      </w:r>
      <w:r w:rsidR="002F5A97">
        <w:rPr>
          <w:rFonts w:asciiTheme="majorBidi" w:hAnsiTheme="majorBidi" w:cstheme="majorBidi"/>
          <w:sz w:val="24"/>
          <w:szCs w:val="24"/>
        </w:rPr>
        <w:t>Penulis berpendapat karena jenis diit makanan pasien berupa mixer atau cair maka tidak ada masalah konstipas</w:t>
      </w:r>
      <w:r w:rsidR="002F7BD9">
        <w:rPr>
          <w:rFonts w:asciiTheme="majorBidi" w:hAnsiTheme="majorBidi" w:cstheme="majorBidi"/>
          <w:sz w:val="24"/>
          <w:szCs w:val="24"/>
        </w:rPr>
        <w:t xml:space="preserve">i. Keluarga mengatakan Tn. J biasanya BAB 2 hari sekali. Tidak terdapat gangguan pada sistem pencernaan. </w:t>
      </w:r>
      <w:r w:rsidR="0041162D">
        <w:rPr>
          <w:rFonts w:asciiTheme="majorBidi" w:hAnsiTheme="majorBidi" w:cstheme="majorBidi"/>
          <w:sz w:val="24"/>
          <w:szCs w:val="24"/>
        </w:rPr>
        <w:t>Defisit neurologi yang dialami pasien dengan penurunan kesadaran dapat mempengaruhi kemampuan makan pasien, sehingga dibutuhkan nutrisi enteral</w:t>
      </w:r>
      <w:r w:rsidR="004A68D1">
        <w:rPr>
          <w:rFonts w:asciiTheme="majorBidi" w:hAnsiTheme="majorBidi" w:cstheme="majorBidi"/>
          <w:sz w:val="24"/>
          <w:szCs w:val="24"/>
        </w:rPr>
        <w:t xml:space="preserve"> </w:t>
      </w:r>
      <w:r w:rsidR="00DE5BD0">
        <w:rPr>
          <w:rFonts w:asciiTheme="majorBidi" w:hAnsiTheme="majorBidi" w:cstheme="majorBidi"/>
          <w:sz w:val="24"/>
          <w:szCs w:val="24"/>
        </w:rPr>
        <w:fldChar w:fldCharType="begin" w:fldLock="1"/>
      </w:r>
      <w:r w:rsidR="00725319">
        <w:rPr>
          <w:rFonts w:asciiTheme="majorBidi" w:hAnsiTheme="majorBidi" w:cstheme="majorBidi"/>
          <w:sz w:val="24"/>
          <w:szCs w:val="24"/>
        </w:rPr>
        <w:instrText>ADDIN CSL_CITATION { "citationItems" : [ { "id" : "ITEM-1", "itemData" : { "author" : [ { "dropping-particle" : "", "family" : "Kurniawan", "given" : "Monika Anastasia", "non-dropping-particle" : "", "parse-names" : false, "suffix" : "" } ], "id" : "ITEM-1", "issued" : { "date-parts" : [ [ "2014" ] ] }, "publisher" : "Universitas Indonesia", "title" : "Dukungan Nutrisi Enteral pada Pasien Stroke dengan Disfagia", "type" : "thesis" }, "uris" : [ "http://www.mendeley.com/documents/?uuid=584daf91-aa65-46ba-bc21-25317b29326a" ] } ], "mendeley" : { "formattedCitation" : "(Kurniawan, 2014)", "plainTextFormattedCitation" : "(Kurniawan, 2014)", "previouslyFormattedCitation" : "(Kurniawan, 2014)" }, "properties" : { "noteIndex" : 0 }, "schema" : "https://github.com/citation-style-language/schema/raw/master/csl-citation.json" }</w:instrText>
      </w:r>
      <w:r w:rsidR="00DE5BD0">
        <w:rPr>
          <w:rFonts w:asciiTheme="majorBidi" w:hAnsiTheme="majorBidi" w:cstheme="majorBidi"/>
          <w:sz w:val="24"/>
          <w:szCs w:val="24"/>
        </w:rPr>
        <w:fldChar w:fldCharType="separate"/>
      </w:r>
      <w:r w:rsidR="00DE5BD0" w:rsidRPr="00DE5BD0">
        <w:rPr>
          <w:rFonts w:asciiTheme="majorBidi" w:hAnsiTheme="majorBidi" w:cstheme="majorBidi"/>
          <w:noProof/>
          <w:sz w:val="24"/>
          <w:szCs w:val="24"/>
        </w:rPr>
        <w:t>(Kurniawan, 2014)</w:t>
      </w:r>
      <w:r w:rsidR="00DE5BD0">
        <w:rPr>
          <w:rFonts w:asciiTheme="majorBidi" w:hAnsiTheme="majorBidi" w:cstheme="majorBidi"/>
          <w:sz w:val="24"/>
          <w:szCs w:val="24"/>
        </w:rPr>
        <w:fldChar w:fldCharType="end"/>
      </w:r>
      <w:r w:rsidR="0041162D">
        <w:rPr>
          <w:rFonts w:asciiTheme="majorBidi" w:hAnsiTheme="majorBidi" w:cstheme="majorBidi"/>
          <w:sz w:val="24"/>
          <w:szCs w:val="24"/>
        </w:rPr>
        <w:t xml:space="preserve">. </w:t>
      </w:r>
    </w:p>
    <w:p w14:paraId="603A2716" w14:textId="77777777" w:rsidR="00AC786B" w:rsidRDefault="00AC786B" w:rsidP="00123798">
      <w:pPr>
        <w:pStyle w:val="ListParagraph"/>
        <w:numPr>
          <w:ilvl w:val="0"/>
          <w:numId w:val="9"/>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B6 (</w:t>
      </w:r>
      <w:r w:rsidRPr="00AC786B">
        <w:rPr>
          <w:rFonts w:asciiTheme="majorBidi" w:hAnsiTheme="majorBidi" w:cstheme="majorBidi"/>
          <w:i/>
          <w:iCs/>
          <w:sz w:val="24"/>
          <w:szCs w:val="24"/>
        </w:rPr>
        <w:t>Bone</w:t>
      </w:r>
      <w:r>
        <w:rPr>
          <w:rFonts w:asciiTheme="majorBidi" w:hAnsiTheme="majorBidi" w:cstheme="majorBidi"/>
          <w:sz w:val="24"/>
          <w:szCs w:val="24"/>
        </w:rPr>
        <w:t>)</w:t>
      </w:r>
    </w:p>
    <w:p w14:paraId="31FA60CB" w14:textId="77777777" w:rsidR="002F7BD9" w:rsidRPr="002F7BD9" w:rsidRDefault="00A82036" w:rsidP="00F713F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Pengkajian sistem musculoskeletal pada Tn. J diperoleh data adanya kontraktur pada ekstremitas atas dan bawah</w:t>
      </w:r>
      <w:r w:rsidR="00C316C4">
        <w:rPr>
          <w:rFonts w:asciiTheme="majorBidi" w:hAnsiTheme="majorBidi" w:cstheme="majorBidi"/>
          <w:sz w:val="24"/>
          <w:szCs w:val="24"/>
        </w:rPr>
        <w:t>, sehingga kekuatan otot tidak dapat dikaji</w:t>
      </w:r>
      <w:r>
        <w:rPr>
          <w:rFonts w:asciiTheme="majorBidi" w:hAnsiTheme="majorBidi" w:cstheme="majorBidi"/>
          <w:sz w:val="24"/>
          <w:szCs w:val="24"/>
        </w:rPr>
        <w:t xml:space="preserve">. </w:t>
      </w:r>
      <w:r w:rsidR="00C316C4" w:rsidRPr="00C316C4">
        <w:rPr>
          <w:rFonts w:asciiTheme="majorBidi" w:hAnsiTheme="majorBidi" w:cstheme="majorBidi"/>
          <w:i/>
          <w:iCs/>
          <w:sz w:val="24"/>
          <w:szCs w:val="24"/>
        </w:rPr>
        <w:t>Activity daily living</w:t>
      </w:r>
      <w:r w:rsidR="00C316C4">
        <w:rPr>
          <w:rFonts w:asciiTheme="majorBidi" w:hAnsiTheme="majorBidi" w:cstheme="majorBidi"/>
          <w:sz w:val="24"/>
          <w:szCs w:val="24"/>
        </w:rPr>
        <w:t xml:space="preserve"> dirumah dibantu oleh suster jaga.</w:t>
      </w:r>
      <w:r>
        <w:rPr>
          <w:rFonts w:asciiTheme="majorBidi" w:hAnsiTheme="majorBidi" w:cstheme="majorBidi"/>
          <w:sz w:val="24"/>
          <w:szCs w:val="24"/>
        </w:rPr>
        <w:t xml:space="preserve"> </w:t>
      </w:r>
      <w:r w:rsidR="00C316C4">
        <w:rPr>
          <w:rFonts w:asciiTheme="majorBidi" w:hAnsiTheme="majorBidi" w:cstheme="majorBidi"/>
          <w:sz w:val="24"/>
          <w:szCs w:val="24"/>
        </w:rPr>
        <w:t xml:space="preserve">Pasien </w:t>
      </w:r>
      <w:r w:rsidR="00C316C4" w:rsidRPr="00CD190F">
        <w:rPr>
          <w:rFonts w:asciiTheme="majorBidi" w:hAnsiTheme="majorBidi" w:cstheme="majorBidi"/>
          <w:i/>
          <w:iCs/>
          <w:sz w:val="24"/>
          <w:szCs w:val="24"/>
        </w:rPr>
        <w:t>bed rest</w:t>
      </w:r>
      <w:r w:rsidR="00C316C4">
        <w:rPr>
          <w:rFonts w:asciiTheme="majorBidi" w:hAnsiTheme="majorBidi" w:cstheme="majorBidi"/>
          <w:sz w:val="24"/>
          <w:szCs w:val="24"/>
        </w:rPr>
        <w:t xml:space="preserve"> sejak 2 bulan yang lalu setelah jatuh dari kepala yang menyebabkan cedera otak sedang (subdurah hematoma) post craniotomy. </w:t>
      </w:r>
      <w:r w:rsidR="003C5EDB">
        <w:rPr>
          <w:rFonts w:asciiTheme="majorBidi" w:hAnsiTheme="majorBidi" w:cstheme="majorBidi"/>
          <w:sz w:val="24"/>
          <w:szCs w:val="24"/>
        </w:rPr>
        <w:t xml:space="preserve">Menurut </w:t>
      </w:r>
      <w:r w:rsidR="00C210F2">
        <w:rPr>
          <w:rFonts w:asciiTheme="majorBidi" w:hAnsiTheme="majorBidi" w:cstheme="majorBidi"/>
          <w:sz w:val="24"/>
          <w:szCs w:val="24"/>
        </w:rPr>
        <w:t>penelitian</w:t>
      </w:r>
      <w:r w:rsidR="00F713F1">
        <w:rPr>
          <w:rFonts w:asciiTheme="majorBidi" w:hAnsiTheme="majorBidi" w:cstheme="majorBidi"/>
          <w:sz w:val="24"/>
          <w:szCs w:val="24"/>
        </w:rPr>
        <w:t xml:space="preserve"> </w:t>
      </w:r>
      <w:r w:rsidR="00F713F1">
        <w:rPr>
          <w:rFonts w:asciiTheme="majorBidi" w:hAnsiTheme="majorBidi" w:cstheme="majorBidi"/>
          <w:sz w:val="24"/>
          <w:szCs w:val="24"/>
        </w:rPr>
        <w:fldChar w:fldCharType="begin" w:fldLock="1"/>
      </w:r>
      <w:r w:rsidR="00F713F1">
        <w:rPr>
          <w:rFonts w:asciiTheme="majorBidi" w:hAnsiTheme="majorBidi" w:cstheme="majorBidi"/>
          <w:sz w:val="24"/>
          <w:szCs w:val="24"/>
        </w:rPr>
        <w:instrText>ADDIN CSL_CITATION { "citationItems" : [ { "id" : "ITEM-1", "itemData" : { "author" : [ { "dropping-particle" : "", "family" : "Milkana", "given" : "", "non-dropping-particle" : "", "parse-names" : false, "suffix" : "" } ], "id" : "ITEM-1", "issued" : { "date-parts" : [ [ "2015" ] ] }, "publisher" : "STIKES Muhammadiyyah Samarinda", "title" : "Analisis Praktik Klinik Keperawatan pada Pasien Cidera Kepala Berat dengan Tindakan Keperawatan ROM (Range of Motion) Pasif terhadap Kekuatan Tonus Otot dalam Pencegahan Kontraktur di Ruang Intensive Care Unit RSUD Abdul Wahab Ajahrane Samarinda", "type" : "thesis" }, "uris" : [ "http://www.mendeley.com/documents/?uuid=80fabb81-d734-4af0-9481-aef63b5fd844" ] } ], "mendeley" : { "formattedCitation" : "(Milkana, 2015)", "manualFormatting" : "Milkana tahun 2015", "plainTextFormattedCitation" : "(Milkana, 2015)", "previouslyFormattedCitation" : "(Milkana, 2015)" }, "properties" : { "noteIndex" : 0 }, "schema" : "https://github.com/citation-style-language/schema/raw/master/csl-citation.json" }</w:instrText>
      </w:r>
      <w:r w:rsidR="00F713F1">
        <w:rPr>
          <w:rFonts w:asciiTheme="majorBidi" w:hAnsiTheme="majorBidi" w:cstheme="majorBidi"/>
          <w:sz w:val="24"/>
          <w:szCs w:val="24"/>
        </w:rPr>
        <w:fldChar w:fldCharType="separate"/>
      </w:r>
      <w:r w:rsidR="00F713F1">
        <w:rPr>
          <w:rFonts w:asciiTheme="majorBidi" w:hAnsiTheme="majorBidi" w:cstheme="majorBidi"/>
          <w:noProof/>
          <w:sz w:val="24"/>
          <w:szCs w:val="24"/>
        </w:rPr>
        <w:t>Milkana tahun</w:t>
      </w:r>
      <w:r w:rsidR="00F713F1" w:rsidRPr="00F713F1">
        <w:rPr>
          <w:rFonts w:asciiTheme="majorBidi" w:hAnsiTheme="majorBidi" w:cstheme="majorBidi"/>
          <w:noProof/>
          <w:sz w:val="24"/>
          <w:szCs w:val="24"/>
        </w:rPr>
        <w:t xml:space="preserve"> 2015</w:t>
      </w:r>
      <w:r w:rsidR="00F713F1">
        <w:rPr>
          <w:rFonts w:asciiTheme="majorBidi" w:hAnsiTheme="majorBidi" w:cstheme="majorBidi"/>
          <w:sz w:val="24"/>
          <w:szCs w:val="24"/>
        </w:rPr>
        <w:fldChar w:fldCharType="end"/>
      </w:r>
      <w:r w:rsidR="00F713F1">
        <w:rPr>
          <w:rFonts w:asciiTheme="majorBidi" w:hAnsiTheme="majorBidi" w:cstheme="majorBidi"/>
          <w:sz w:val="24"/>
          <w:szCs w:val="24"/>
        </w:rPr>
        <w:t xml:space="preserve"> menyebutkan </w:t>
      </w:r>
      <w:r w:rsidR="003C5EDB">
        <w:rPr>
          <w:rFonts w:asciiTheme="majorBidi" w:hAnsiTheme="majorBidi" w:cstheme="majorBidi"/>
          <w:sz w:val="24"/>
          <w:szCs w:val="24"/>
        </w:rPr>
        <w:t xml:space="preserve">kekuatan otot diatur dan dipertahankan oleh frekuensi tegangan maksimum kontraksi otot. Kondisi bedrest akan mengurangi kontraksi otot </w:t>
      </w:r>
      <w:r w:rsidR="003C5EDB">
        <w:rPr>
          <w:rFonts w:asciiTheme="majorBidi" w:hAnsiTheme="majorBidi" w:cstheme="majorBidi"/>
          <w:sz w:val="24"/>
          <w:szCs w:val="24"/>
        </w:rPr>
        <w:lastRenderedPageBreak/>
        <w:t>sehingga sangat berpengaruh pada menurunnya kekuatan dan hilangnya sel otot diperkiran 10-15% per minggu atau 5,5% per hari</w:t>
      </w:r>
      <w:r w:rsidR="007747A6">
        <w:rPr>
          <w:rFonts w:asciiTheme="majorBidi" w:hAnsiTheme="majorBidi" w:cstheme="majorBidi"/>
          <w:sz w:val="24"/>
          <w:szCs w:val="24"/>
        </w:rPr>
        <w:t xml:space="preserve"> </w:t>
      </w:r>
      <w:r w:rsidR="007747A6">
        <w:rPr>
          <w:rFonts w:asciiTheme="majorBidi" w:hAnsiTheme="majorBidi" w:cstheme="majorBidi"/>
          <w:sz w:val="24"/>
          <w:szCs w:val="24"/>
        </w:rPr>
        <w:fldChar w:fldCharType="begin" w:fldLock="1"/>
      </w:r>
      <w:r w:rsidR="00D018F5">
        <w:rPr>
          <w:rFonts w:asciiTheme="majorBidi" w:hAnsiTheme="majorBidi" w:cstheme="majorBidi"/>
          <w:sz w:val="24"/>
          <w:szCs w:val="24"/>
        </w:rPr>
        <w:instrText>ADDIN CSL_CITATION { "citationItems" : [ { "id" : "ITEM-1", "itemData" : { "author" : [ { "dropping-particle" : "", "family" : "Milkana", "given" : "", "non-dropping-particle" : "", "parse-names" : false, "suffix" : "" } ], "id" : "ITEM-1", "issued" : { "date-parts" : [ [ "2015" ] ] }, "publisher" : "STIKES Muhammadiyyah Samarinda", "title" : "Analisis Praktik Klinik Keperawatan pada Pasien Cidera Kepala Berat dengan Tindakan Keperawatan ROM (Range of Motion) Pasif terhadap Kekuatan Tonus Otot dalam Pencegahan Kontraktur di Ruang Intensive Care Unit RSUD Abdul Wahab Ajahrane Samarinda", "type" : "thesis" }, "uris" : [ "http://www.mendeley.com/documents/?uuid=80fabb81-d734-4af0-9481-aef63b5fd844" ] } ], "mendeley" : { "formattedCitation" : "(Milkana, 2015)", "plainTextFormattedCitation" : "(Milkana, 2015)", "previouslyFormattedCitation" : "(Milkana, 2015)" }, "properties" : { "noteIndex" : 0 }, "schema" : "https://github.com/citation-style-language/schema/raw/master/csl-citation.json" }</w:instrText>
      </w:r>
      <w:r w:rsidR="007747A6">
        <w:rPr>
          <w:rFonts w:asciiTheme="majorBidi" w:hAnsiTheme="majorBidi" w:cstheme="majorBidi"/>
          <w:sz w:val="24"/>
          <w:szCs w:val="24"/>
        </w:rPr>
        <w:fldChar w:fldCharType="separate"/>
      </w:r>
      <w:r w:rsidR="007747A6" w:rsidRPr="007747A6">
        <w:rPr>
          <w:rFonts w:asciiTheme="majorBidi" w:hAnsiTheme="majorBidi" w:cstheme="majorBidi"/>
          <w:noProof/>
          <w:sz w:val="24"/>
          <w:szCs w:val="24"/>
        </w:rPr>
        <w:t>(Milkana, 2015)</w:t>
      </w:r>
      <w:r w:rsidR="007747A6">
        <w:rPr>
          <w:rFonts w:asciiTheme="majorBidi" w:hAnsiTheme="majorBidi" w:cstheme="majorBidi"/>
          <w:sz w:val="24"/>
          <w:szCs w:val="24"/>
        </w:rPr>
        <w:fldChar w:fldCharType="end"/>
      </w:r>
      <w:r w:rsidR="003C5EDB">
        <w:rPr>
          <w:rFonts w:asciiTheme="majorBidi" w:hAnsiTheme="majorBidi" w:cstheme="majorBidi"/>
          <w:sz w:val="24"/>
          <w:szCs w:val="24"/>
        </w:rPr>
        <w:t xml:space="preserve">. </w:t>
      </w:r>
      <w:r w:rsidR="007747A6">
        <w:rPr>
          <w:rFonts w:asciiTheme="majorBidi" w:hAnsiTheme="majorBidi" w:cstheme="majorBidi"/>
          <w:sz w:val="24"/>
          <w:szCs w:val="24"/>
        </w:rPr>
        <w:t xml:space="preserve">Penulis berpendapat kondisi tirah baring yang lama dapat menyebaban atrofi pada otot. </w:t>
      </w:r>
      <w:r w:rsidR="003C6D26">
        <w:rPr>
          <w:rFonts w:asciiTheme="majorBidi" w:hAnsiTheme="majorBidi" w:cstheme="majorBidi"/>
          <w:sz w:val="24"/>
          <w:szCs w:val="24"/>
        </w:rPr>
        <w:t>Tendon, ligament dan sendi membutuhkan pergerakan untuk tetap dapat mempertahankan kelenturannya. Tirah baring lama dapat menyebabkan struktur tersebut menjadi kontraktur (pemendekan permanen).</w:t>
      </w:r>
    </w:p>
    <w:p w14:paraId="6D601180" w14:textId="77777777" w:rsidR="00AC786B" w:rsidRDefault="00AC786B" w:rsidP="00123798">
      <w:pPr>
        <w:pStyle w:val="ListParagraph"/>
        <w:numPr>
          <w:ilvl w:val="0"/>
          <w:numId w:val="9"/>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Sistem Integumen</w:t>
      </w:r>
    </w:p>
    <w:p w14:paraId="198C5FD3" w14:textId="77777777" w:rsidR="00D018F5" w:rsidRDefault="00DF57AD" w:rsidP="00D8388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Pada Tn. J </w:t>
      </w:r>
      <w:r w:rsidR="00A80316">
        <w:rPr>
          <w:rFonts w:asciiTheme="majorBidi" w:hAnsiTheme="majorBidi" w:cstheme="majorBidi"/>
          <w:sz w:val="24"/>
          <w:szCs w:val="24"/>
        </w:rPr>
        <w:t>didapatkan data kulit sawo mateng, kering bersisik dan terdapat luka post craniotomy di kulit kepala</w:t>
      </w:r>
      <w:r w:rsidR="00C20C9F">
        <w:rPr>
          <w:rFonts w:asciiTheme="majorBidi" w:hAnsiTheme="majorBidi" w:cstheme="majorBidi"/>
          <w:sz w:val="24"/>
          <w:szCs w:val="24"/>
        </w:rPr>
        <w:t xml:space="preserve">. Pasien tidak mengalami </w:t>
      </w:r>
      <w:r w:rsidR="00701FC8">
        <w:rPr>
          <w:rFonts w:asciiTheme="majorBidi" w:hAnsiTheme="majorBidi" w:cstheme="majorBidi"/>
          <w:sz w:val="24"/>
          <w:szCs w:val="24"/>
        </w:rPr>
        <w:t>dek</w:t>
      </w:r>
      <w:r w:rsidR="00C20C9F">
        <w:rPr>
          <w:rFonts w:asciiTheme="majorBidi" w:hAnsiTheme="majorBidi" w:cstheme="majorBidi"/>
          <w:sz w:val="24"/>
          <w:szCs w:val="24"/>
        </w:rPr>
        <w:t>ubitus ataupun luka gangrene. T</w:t>
      </w:r>
      <w:r w:rsidR="00D83889">
        <w:rPr>
          <w:rFonts w:asciiTheme="majorBidi" w:hAnsiTheme="majorBidi" w:cstheme="majorBidi"/>
          <w:sz w:val="24"/>
          <w:szCs w:val="24"/>
        </w:rPr>
        <w:t>urg</w:t>
      </w:r>
      <w:r w:rsidR="00C20C9F">
        <w:rPr>
          <w:rFonts w:asciiTheme="majorBidi" w:hAnsiTheme="majorBidi" w:cstheme="majorBidi"/>
          <w:sz w:val="24"/>
          <w:szCs w:val="24"/>
        </w:rPr>
        <w:t xml:space="preserve">or kulit tampak normal, tidak ada oedem dan perfusi teraba hangat. </w:t>
      </w:r>
      <w:r w:rsidR="00701FC8">
        <w:rPr>
          <w:rFonts w:asciiTheme="majorBidi" w:hAnsiTheme="majorBidi" w:cstheme="majorBidi"/>
          <w:sz w:val="24"/>
          <w:szCs w:val="24"/>
        </w:rPr>
        <w:t>Berdasarkan penelitian</w:t>
      </w:r>
      <w:r w:rsidR="00144B01">
        <w:rPr>
          <w:rFonts w:asciiTheme="majorBidi" w:hAnsiTheme="majorBidi" w:cstheme="majorBidi"/>
          <w:sz w:val="24"/>
          <w:szCs w:val="24"/>
        </w:rPr>
        <w:t xml:space="preserve"> yang dilakukan</w:t>
      </w:r>
      <w:r w:rsidR="00D83889">
        <w:rPr>
          <w:rFonts w:asciiTheme="majorBidi" w:hAnsiTheme="majorBidi" w:cstheme="majorBidi"/>
          <w:sz w:val="24"/>
          <w:szCs w:val="24"/>
        </w:rPr>
        <w:t xml:space="preserve"> </w:t>
      </w:r>
      <w:r w:rsidR="00D83889">
        <w:rPr>
          <w:rFonts w:asciiTheme="majorBidi" w:hAnsiTheme="majorBidi" w:cstheme="majorBidi"/>
          <w:sz w:val="24"/>
          <w:szCs w:val="24"/>
        </w:rPr>
        <w:fldChar w:fldCharType="begin" w:fldLock="1"/>
      </w:r>
      <w:r w:rsidR="00144B01">
        <w:rPr>
          <w:rFonts w:asciiTheme="majorBidi" w:hAnsiTheme="majorBidi" w:cstheme="majorBidi"/>
          <w:sz w:val="24"/>
          <w:szCs w:val="24"/>
        </w:rPr>
        <w:instrText>ADDIN CSL_CITATION { "citationItems" : [ { "id" : "ITEM-1", "itemData" : { "DOI" : "http://dx.doi.org/10.30659/ijocs.1.1.105-115", "author" : [ { "dropping-particle" : "", "family" : "Ratnasari", "given" : "Nita Y.", "non-dropping-particle" : "", "parse-names" : false, "suffix" : "" } ], "container-title" : "Indonesian Journal of Community Services", "id" : "ITEM-1", "issue" : "1", "issued" : { "date-parts" : [ [ "2019" ] ] }, "title" : "Upaya pemberian penyuluhan kesehatan tentang diabetes mellitus dan senam kaki diabetik terhadap pengetahuan dan keterampilan masyarakat desa Kedungringin, Wonogiri", "type" : "article-journal", "volume" : "1" }, "uris" : [ "http://www.mendeley.com/documents/?uuid=d884ca83-f9f5-42e7-b65f-e953183ac994" ] } ], "mendeley" : { "formattedCitation" : "(Ratnasari, 2019)", "manualFormatting" : "Ratnasari tahun 2019", "plainTextFormattedCitation" : "(Ratnasari, 2019)", "previouslyFormattedCitation" : "(Ratnasari, 2019)" }, "properties" : { "noteIndex" : 0 }, "schema" : "https://github.com/citation-style-language/schema/raw/master/csl-citation.json" }</w:instrText>
      </w:r>
      <w:r w:rsidR="00D83889">
        <w:rPr>
          <w:rFonts w:asciiTheme="majorBidi" w:hAnsiTheme="majorBidi" w:cstheme="majorBidi"/>
          <w:sz w:val="24"/>
          <w:szCs w:val="24"/>
        </w:rPr>
        <w:fldChar w:fldCharType="separate"/>
      </w:r>
      <w:r w:rsidR="00D83889">
        <w:rPr>
          <w:rFonts w:asciiTheme="majorBidi" w:hAnsiTheme="majorBidi" w:cstheme="majorBidi"/>
          <w:noProof/>
          <w:sz w:val="24"/>
          <w:szCs w:val="24"/>
        </w:rPr>
        <w:t>Ratnasari tahun</w:t>
      </w:r>
      <w:r w:rsidR="00D83889" w:rsidRPr="00D83889">
        <w:rPr>
          <w:rFonts w:asciiTheme="majorBidi" w:hAnsiTheme="majorBidi" w:cstheme="majorBidi"/>
          <w:noProof/>
          <w:sz w:val="24"/>
          <w:szCs w:val="24"/>
        </w:rPr>
        <w:t xml:space="preserve"> 2019</w:t>
      </w:r>
      <w:r w:rsidR="00D83889">
        <w:rPr>
          <w:rFonts w:asciiTheme="majorBidi" w:hAnsiTheme="majorBidi" w:cstheme="majorBidi"/>
          <w:sz w:val="24"/>
          <w:szCs w:val="24"/>
        </w:rPr>
        <w:fldChar w:fldCharType="end"/>
      </w:r>
      <w:r w:rsidR="00144B01">
        <w:rPr>
          <w:rFonts w:asciiTheme="majorBidi" w:hAnsiTheme="majorBidi" w:cstheme="majorBidi"/>
          <w:sz w:val="24"/>
          <w:szCs w:val="24"/>
        </w:rPr>
        <w:t>,</w:t>
      </w:r>
      <w:r w:rsidR="00701FC8">
        <w:rPr>
          <w:rFonts w:asciiTheme="majorBidi" w:hAnsiTheme="majorBidi" w:cstheme="majorBidi"/>
          <w:sz w:val="24"/>
          <w:szCs w:val="24"/>
        </w:rPr>
        <w:t xml:space="preserve"> </w:t>
      </w:r>
      <w:r w:rsidR="00D83889">
        <w:rPr>
          <w:rFonts w:asciiTheme="majorBidi" w:hAnsiTheme="majorBidi" w:cstheme="majorBidi"/>
          <w:sz w:val="24"/>
          <w:szCs w:val="24"/>
        </w:rPr>
        <w:t xml:space="preserve">diabetes mellitus merupakan penyakit metabolik yang secara signifikan meningkatkan resiko gangguan pada sistem </w:t>
      </w:r>
      <w:r w:rsidR="009500F9">
        <w:rPr>
          <w:rFonts w:asciiTheme="majorBidi" w:hAnsiTheme="majorBidi" w:cstheme="majorBidi"/>
          <w:sz w:val="24"/>
          <w:szCs w:val="24"/>
        </w:rPr>
        <w:t>integumen</w:t>
      </w:r>
      <w:r w:rsidR="00D83889">
        <w:rPr>
          <w:rFonts w:asciiTheme="majorBidi" w:hAnsiTheme="majorBidi" w:cstheme="majorBidi"/>
          <w:sz w:val="24"/>
          <w:szCs w:val="24"/>
        </w:rPr>
        <w:t xml:space="preserve"> (ulkus diabetikum).</w:t>
      </w:r>
      <w:r w:rsidR="00AC1357">
        <w:rPr>
          <w:rFonts w:asciiTheme="majorBidi" w:hAnsiTheme="majorBidi" w:cstheme="majorBidi"/>
          <w:sz w:val="24"/>
          <w:szCs w:val="24"/>
        </w:rPr>
        <w:t xml:space="preserve"> Ulkus diabetiku</w:t>
      </w:r>
      <w:r w:rsidR="009500F9">
        <w:rPr>
          <w:rFonts w:asciiTheme="majorBidi" w:hAnsiTheme="majorBidi" w:cstheme="majorBidi"/>
          <w:sz w:val="24"/>
          <w:szCs w:val="24"/>
        </w:rPr>
        <w:t>m merupakan salah satu komplikasi diabetes mellitus yang diawali dengan adanya rasa baal atau kesemutan</w:t>
      </w:r>
      <w:r w:rsidR="00780292">
        <w:rPr>
          <w:rFonts w:asciiTheme="majorBidi" w:hAnsiTheme="majorBidi" w:cstheme="majorBidi"/>
          <w:sz w:val="24"/>
          <w:szCs w:val="24"/>
        </w:rPr>
        <w:t xml:space="preserve"> </w:t>
      </w:r>
      <w:r w:rsidR="00780292">
        <w:rPr>
          <w:rFonts w:asciiTheme="majorBidi" w:hAnsiTheme="majorBidi" w:cstheme="majorBidi"/>
          <w:sz w:val="24"/>
          <w:szCs w:val="24"/>
        </w:rPr>
        <w:fldChar w:fldCharType="begin" w:fldLock="1"/>
      </w:r>
      <w:r w:rsidR="001C7EBB">
        <w:rPr>
          <w:rFonts w:asciiTheme="majorBidi" w:hAnsiTheme="majorBidi" w:cstheme="majorBidi"/>
          <w:sz w:val="24"/>
          <w:szCs w:val="24"/>
        </w:rPr>
        <w:instrText>ADDIN CSL_CITATION { "citationItems" : [ { "id" : "ITEM-1", "itemData" : { "author" : [ { "dropping-particle" : "", "family" : "Badriah", "given" : "Siti", "non-dropping-particle" : "", "parse-names" : false, "suffix" : "" }, { "dropping-particle" : "", "family" : "Wiarsih", "given" : "Wiwin", "non-dropping-particle" : "", "parse-names" : false, "suffix" : "" }, { "dropping-particle" : "", "family" : "Permatasari", "given" : "Henny", "non-dropping-particle" : "", "parse-names" : false, "suffix" : "" } ], "container-title" : "Jurnal Kefarmasian Indonesia", "id" : "ITEM-1", "issue" : "2", "issued" : { "date-parts" : [ [ "2014" ] ] }, "page" : "57-56", "title" : "Pengalaman Keluarga dalam Merawat Lanjut Usia dengan Diabetes Mellitus", "type" : "article-journal", "volume" : "17" }, "uris" : [ "http://www.mendeley.com/documents/?uuid=bc1e7247-9464-47c9-ba91-e5e31dff0597" ] } ], "mendeley" : { "formattedCitation" : "(Badriah, Wiarsih, &amp; Permatasari, 2014)", "plainTextFormattedCitation" : "(Badriah, Wiarsih, &amp; Permatasari, 2014)", "previouslyFormattedCitation" : "(Badriah, Wiarsih, &amp; Permatasari, 2014)" }, "properties" : { "noteIndex" : 0 }, "schema" : "https://github.com/citation-style-language/schema/raw/master/csl-citation.json" }</w:instrText>
      </w:r>
      <w:r w:rsidR="00780292">
        <w:rPr>
          <w:rFonts w:asciiTheme="majorBidi" w:hAnsiTheme="majorBidi" w:cstheme="majorBidi"/>
          <w:sz w:val="24"/>
          <w:szCs w:val="24"/>
        </w:rPr>
        <w:fldChar w:fldCharType="separate"/>
      </w:r>
      <w:r w:rsidR="00780292" w:rsidRPr="00780292">
        <w:rPr>
          <w:rFonts w:asciiTheme="majorBidi" w:hAnsiTheme="majorBidi" w:cstheme="majorBidi"/>
          <w:noProof/>
          <w:sz w:val="24"/>
          <w:szCs w:val="24"/>
        </w:rPr>
        <w:t>(Badriah, Wiarsih, &amp; Permatasari, 2014)</w:t>
      </w:r>
      <w:r w:rsidR="00780292">
        <w:rPr>
          <w:rFonts w:asciiTheme="majorBidi" w:hAnsiTheme="majorBidi" w:cstheme="majorBidi"/>
          <w:sz w:val="24"/>
          <w:szCs w:val="24"/>
        </w:rPr>
        <w:fldChar w:fldCharType="end"/>
      </w:r>
      <w:r w:rsidR="00780292">
        <w:rPr>
          <w:rFonts w:asciiTheme="majorBidi" w:hAnsiTheme="majorBidi" w:cstheme="majorBidi"/>
          <w:sz w:val="24"/>
          <w:szCs w:val="24"/>
        </w:rPr>
        <w:t>. Penulis berp</w:t>
      </w:r>
      <w:r w:rsidR="00C73DD0">
        <w:rPr>
          <w:rFonts w:asciiTheme="majorBidi" w:hAnsiTheme="majorBidi" w:cstheme="majorBidi"/>
          <w:sz w:val="24"/>
          <w:szCs w:val="24"/>
        </w:rPr>
        <w:t xml:space="preserve">endapat pada kasus Tn. J beresiko mengalami ulkus diabetikum dikarenakan kondisi </w:t>
      </w:r>
      <w:r w:rsidR="00C73DD0" w:rsidRPr="00C73DD0">
        <w:rPr>
          <w:rFonts w:asciiTheme="majorBidi" w:hAnsiTheme="majorBidi" w:cstheme="majorBidi"/>
          <w:i/>
          <w:iCs/>
          <w:sz w:val="24"/>
          <w:szCs w:val="24"/>
        </w:rPr>
        <w:t>bedrest</w:t>
      </w:r>
      <w:r w:rsidR="00C73DD0">
        <w:rPr>
          <w:rFonts w:asciiTheme="majorBidi" w:hAnsiTheme="majorBidi" w:cstheme="majorBidi"/>
          <w:sz w:val="24"/>
          <w:szCs w:val="24"/>
        </w:rPr>
        <w:t xml:space="preserve"> total yang menyebabkan tidak adanya aktivitas fisik. Maka sangat penting dilakukan perubahan posisi secara berkala untuk menghindari kerusak sirkulasi yang dapat menyebabkan ulkus.</w:t>
      </w:r>
    </w:p>
    <w:p w14:paraId="3944F31A" w14:textId="77777777" w:rsidR="00AC786B" w:rsidRDefault="00AD64B6" w:rsidP="00123798">
      <w:pPr>
        <w:pStyle w:val="ListParagraph"/>
        <w:numPr>
          <w:ilvl w:val="0"/>
          <w:numId w:val="9"/>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Sistem P</w:t>
      </w:r>
      <w:r w:rsidR="009B2CA3">
        <w:rPr>
          <w:rFonts w:asciiTheme="majorBidi" w:hAnsiTheme="majorBidi" w:cstheme="majorBidi"/>
          <w:sz w:val="24"/>
          <w:szCs w:val="24"/>
        </w:rPr>
        <w:t>ersyarafan</w:t>
      </w:r>
    </w:p>
    <w:p w14:paraId="252EF0EF" w14:textId="77777777" w:rsidR="00C73DD0" w:rsidRPr="00C73DD0" w:rsidRDefault="009B2CA3" w:rsidP="001C7EBB">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Kesadaran Tn. J yaitu samnolen, pasien cenderung lebih sering tidur. Pasien juga megalami penurunan pendengaran. Saat dipanggil pasien hanya merespon dengan mengerang dan tidak mengeluarkan katakata maupun kalimat. </w:t>
      </w:r>
      <w:r w:rsidR="009A1414">
        <w:rPr>
          <w:rFonts w:asciiTheme="majorBidi" w:hAnsiTheme="majorBidi" w:cstheme="majorBidi"/>
          <w:sz w:val="24"/>
          <w:szCs w:val="24"/>
        </w:rPr>
        <w:t xml:space="preserve">Sesekali pasien membuka mata kemudian tertidur kembali. </w:t>
      </w:r>
      <w:r w:rsidR="001C7EBB">
        <w:rPr>
          <w:rFonts w:asciiTheme="majorBidi" w:hAnsiTheme="majorBidi" w:cstheme="majorBidi"/>
          <w:sz w:val="24"/>
          <w:szCs w:val="24"/>
        </w:rPr>
        <w:t xml:space="preserve">Penurunan kesadaran yang </w:t>
      </w:r>
      <w:r w:rsidR="001C7EBB">
        <w:rPr>
          <w:rFonts w:asciiTheme="majorBidi" w:hAnsiTheme="majorBidi" w:cstheme="majorBidi"/>
          <w:sz w:val="24"/>
          <w:szCs w:val="24"/>
        </w:rPr>
        <w:lastRenderedPageBreak/>
        <w:t xml:space="preserve">terjadi pada penderita diabetes mellitus terjadi karena gangguan metabolisme yang menyebabkan hipoglikemia, ketoasidosis diabetikum, asidosis laktat dan uremik enselopati </w:t>
      </w:r>
      <w:r w:rsidR="001C7EBB">
        <w:rPr>
          <w:rFonts w:asciiTheme="majorBidi" w:hAnsiTheme="majorBidi" w:cstheme="majorBidi"/>
          <w:sz w:val="24"/>
          <w:szCs w:val="24"/>
        </w:rPr>
        <w:fldChar w:fldCharType="begin" w:fldLock="1"/>
      </w:r>
      <w:r w:rsidR="00304ECC">
        <w:rPr>
          <w:rFonts w:asciiTheme="majorBidi" w:hAnsiTheme="majorBidi" w:cstheme="majorBidi"/>
          <w:sz w:val="24"/>
          <w:szCs w:val="24"/>
        </w:rPr>
        <w:instrText>ADDIN CSL_CITATION { "citationItems" : [ { "id" : "ITEM-1", "itemData" : { "DOI" : "ISSN: 1978-3094", "author" : [ { "dropping-particle" : "", "family" : "Huang", "given" : "Ian", "non-dropping-particle" : "", "parse-names" : false, "suffix" : "" } ], "id" : "ITEM-1", "issued" : { "date-parts" : [ [ "2016" ] ] }, "publisher-place" : "Tangerang", "title" : "Patofisiologi dan Diagnosis Penurunan Kesadaran pada Penderita Diabetes Mellitus", "type" : "report" }, "uris" : [ "http://www.mendeley.com/documents/?uuid=2c604761-ce61-4fad-8d77-f64b825f3451" ] } ], "mendeley" : { "formattedCitation" : "(Huang, 2016)", "plainTextFormattedCitation" : "(Huang, 2016)", "previouslyFormattedCitation" : "(Huang, 2016)" }, "properties" : { "noteIndex" : 0 }, "schema" : "https://github.com/citation-style-language/schema/raw/master/csl-citation.json" }</w:instrText>
      </w:r>
      <w:r w:rsidR="001C7EBB">
        <w:rPr>
          <w:rFonts w:asciiTheme="majorBidi" w:hAnsiTheme="majorBidi" w:cstheme="majorBidi"/>
          <w:sz w:val="24"/>
          <w:szCs w:val="24"/>
        </w:rPr>
        <w:fldChar w:fldCharType="separate"/>
      </w:r>
      <w:r w:rsidR="001C7EBB" w:rsidRPr="001C7EBB">
        <w:rPr>
          <w:rFonts w:asciiTheme="majorBidi" w:hAnsiTheme="majorBidi" w:cstheme="majorBidi"/>
          <w:noProof/>
          <w:sz w:val="24"/>
          <w:szCs w:val="24"/>
        </w:rPr>
        <w:t>(Huang, 2016)</w:t>
      </w:r>
      <w:r w:rsidR="001C7EBB">
        <w:rPr>
          <w:rFonts w:asciiTheme="majorBidi" w:hAnsiTheme="majorBidi" w:cstheme="majorBidi"/>
          <w:sz w:val="24"/>
          <w:szCs w:val="24"/>
        </w:rPr>
        <w:fldChar w:fldCharType="end"/>
      </w:r>
      <w:r w:rsidR="001C7EBB">
        <w:rPr>
          <w:rFonts w:asciiTheme="majorBidi" w:hAnsiTheme="majorBidi" w:cstheme="majorBidi"/>
          <w:sz w:val="24"/>
          <w:szCs w:val="24"/>
        </w:rPr>
        <w:t xml:space="preserve">. </w:t>
      </w:r>
      <w:r w:rsidR="00F83702">
        <w:rPr>
          <w:rFonts w:asciiTheme="majorBidi" w:hAnsiTheme="majorBidi" w:cstheme="majorBidi"/>
          <w:sz w:val="24"/>
          <w:szCs w:val="24"/>
        </w:rPr>
        <w:t>Reaksi hipoglikema merupakan komplikasi yang paling sering terjadi pada penderita diabetes mellitus dengan p</w:t>
      </w:r>
      <w:r w:rsidR="00DE3E0F">
        <w:rPr>
          <w:rFonts w:asciiTheme="majorBidi" w:hAnsiTheme="majorBidi" w:cstheme="majorBidi"/>
          <w:sz w:val="24"/>
          <w:szCs w:val="24"/>
        </w:rPr>
        <w:t>engobatan insulin atau obat antidiabetes oral yang menstimulasi sel beta pancreas, terutama pada pasien lanjut usia.</w:t>
      </w:r>
    </w:p>
    <w:p w14:paraId="14DDB50D" w14:textId="77777777" w:rsidR="00AD64B6" w:rsidRDefault="00AD64B6" w:rsidP="00123798">
      <w:pPr>
        <w:pStyle w:val="ListParagraph"/>
        <w:numPr>
          <w:ilvl w:val="0"/>
          <w:numId w:val="9"/>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Sistem Endokrin</w:t>
      </w:r>
    </w:p>
    <w:p w14:paraId="18777E5B" w14:textId="77777777" w:rsidR="00DE3E0F" w:rsidRPr="00DE3E0F" w:rsidRDefault="00544634" w:rsidP="006929D1">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Pada pengkajian Tn. J didapatkan hasil t</w:t>
      </w:r>
      <w:r w:rsidRPr="00BF563F">
        <w:rPr>
          <w:rFonts w:asciiTheme="majorBidi" w:hAnsiTheme="majorBidi" w:cstheme="majorBidi"/>
          <w:sz w:val="24"/>
          <w:szCs w:val="24"/>
        </w:rPr>
        <w:t xml:space="preserve">idak ada </w:t>
      </w:r>
      <w:r>
        <w:rPr>
          <w:rFonts w:asciiTheme="majorBidi" w:hAnsiTheme="majorBidi" w:cstheme="majorBidi"/>
          <w:sz w:val="24"/>
          <w:szCs w:val="24"/>
        </w:rPr>
        <w:t>hipertiroidisme</w:t>
      </w:r>
      <w:r w:rsidRPr="00BF563F">
        <w:rPr>
          <w:rFonts w:asciiTheme="majorBidi" w:hAnsiTheme="majorBidi" w:cstheme="majorBidi"/>
          <w:sz w:val="24"/>
          <w:szCs w:val="24"/>
        </w:rPr>
        <w:t>, tidak ada nyeri tekan. Pasien mender</w:t>
      </w:r>
      <w:r>
        <w:rPr>
          <w:rFonts w:asciiTheme="majorBidi" w:hAnsiTheme="majorBidi" w:cstheme="majorBidi"/>
          <w:sz w:val="24"/>
          <w:szCs w:val="24"/>
        </w:rPr>
        <w:t>i</w:t>
      </w:r>
      <w:r w:rsidRPr="00BF563F">
        <w:rPr>
          <w:rFonts w:asciiTheme="majorBidi" w:hAnsiTheme="majorBidi" w:cstheme="majorBidi"/>
          <w:sz w:val="24"/>
          <w:szCs w:val="24"/>
        </w:rPr>
        <w:t>ta Diabetes Mel</w:t>
      </w:r>
      <w:r>
        <w:rPr>
          <w:rFonts w:asciiTheme="majorBidi" w:hAnsiTheme="majorBidi" w:cstheme="majorBidi"/>
          <w:sz w:val="24"/>
          <w:szCs w:val="24"/>
        </w:rPr>
        <w:t>l</w:t>
      </w:r>
      <w:r w:rsidR="006929D1">
        <w:rPr>
          <w:rFonts w:asciiTheme="majorBidi" w:hAnsiTheme="majorBidi" w:cstheme="majorBidi"/>
          <w:sz w:val="24"/>
          <w:szCs w:val="24"/>
        </w:rPr>
        <w:t>itus sejak 5 tahun yang lalu.</w:t>
      </w:r>
      <w:r w:rsidR="00914327">
        <w:rPr>
          <w:rFonts w:asciiTheme="majorBidi" w:hAnsiTheme="majorBidi" w:cstheme="majorBidi"/>
          <w:sz w:val="24"/>
          <w:szCs w:val="24"/>
        </w:rPr>
        <w:t xml:space="preserve"> Hasil gula darah sewaktu saat di ruang Medikal Ward yaitu 68 mg/dl.</w:t>
      </w:r>
      <w:r w:rsidR="006929D1">
        <w:rPr>
          <w:rFonts w:asciiTheme="majorBidi" w:hAnsiTheme="majorBidi" w:cstheme="majorBidi"/>
          <w:sz w:val="24"/>
          <w:szCs w:val="24"/>
        </w:rPr>
        <w:t xml:space="preserve"> </w:t>
      </w:r>
      <w:r w:rsidRPr="00BF563F">
        <w:rPr>
          <w:rFonts w:asciiTheme="majorBidi" w:hAnsiTheme="majorBidi" w:cstheme="majorBidi"/>
          <w:sz w:val="24"/>
          <w:szCs w:val="24"/>
        </w:rPr>
        <w:t xml:space="preserve">Tidak ada luka gangrene. Tidak ada </w:t>
      </w:r>
      <w:r w:rsidRPr="006929D1">
        <w:rPr>
          <w:rFonts w:asciiTheme="majorBidi" w:hAnsiTheme="majorBidi" w:cstheme="majorBidi"/>
          <w:i/>
          <w:iCs/>
          <w:sz w:val="24"/>
          <w:szCs w:val="24"/>
        </w:rPr>
        <w:t>moon face</w:t>
      </w:r>
      <w:r w:rsidRPr="00BF563F">
        <w:rPr>
          <w:rFonts w:asciiTheme="majorBidi" w:hAnsiTheme="majorBidi" w:cstheme="majorBidi"/>
          <w:sz w:val="24"/>
          <w:szCs w:val="24"/>
        </w:rPr>
        <w:t>. Hormone reproduksi maskulinisme.</w:t>
      </w:r>
      <w:r w:rsidR="00A438E0">
        <w:rPr>
          <w:rFonts w:asciiTheme="majorBidi" w:hAnsiTheme="majorBidi" w:cstheme="majorBidi"/>
          <w:sz w:val="24"/>
          <w:szCs w:val="24"/>
        </w:rPr>
        <w:t xml:space="preserve"> Pada pasien </w:t>
      </w:r>
      <w:r w:rsidR="00304ECC">
        <w:rPr>
          <w:rFonts w:asciiTheme="majorBidi" w:hAnsiTheme="majorBidi" w:cstheme="majorBidi"/>
          <w:sz w:val="24"/>
          <w:szCs w:val="24"/>
        </w:rPr>
        <w:t xml:space="preserve">yang tidak mengidap </w:t>
      </w:r>
      <w:r w:rsidR="00A438E0">
        <w:rPr>
          <w:rFonts w:asciiTheme="majorBidi" w:hAnsiTheme="majorBidi" w:cstheme="majorBidi"/>
          <w:sz w:val="24"/>
          <w:szCs w:val="24"/>
        </w:rPr>
        <w:t xml:space="preserve">diabetes mellitus, insulin dan </w:t>
      </w:r>
      <w:r w:rsidR="00304ECC">
        <w:rPr>
          <w:rFonts w:asciiTheme="majorBidi" w:hAnsiTheme="majorBidi" w:cstheme="majorBidi"/>
          <w:sz w:val="24"/>
          <w:szCs w:val="24"/>
        </w:rPr>
        <w:t>gluk</w:t>
      </w:r>
      <w:r w:rsidR="00A438E0">
        <w:rPr>
          <w:rFonts w:asciiTheme="majorBidi" w:hAnsiTheme="majorBidi" w:cstheme="majorBidi"/>
          <w:sz w:val="24"/>
          <w:szCs w:val="24"/>
        </w:rPr>
        <w:t xml:space="preserve">agon bekerja sama untuk menjaga kadar glukosa darah agar seimbang. </w:t>
      </w:r>
      <w:r w:rsidR="00914327">
        <w:rPr>
          <w:rFonts w:asciiTheme="majorBidi" w:hAnsiTheme="majorBidi" w:cstheme="majorBidi"/>
          <w:sz w:val="24"/>
          <w:szCs w:val="24"/>
        </w:rPr>
        <w:t>Akan tetapi, pancreas pada pasien diabetes mellitus tidak menghasilkan insulin yang cukup</w:t>
      </w:r>
      <w:r w:rsidR="00304ECC">
        <w:rPr>
          <w:rFonts w:asciiTheme="majorBidi" w:hAnsiTheme="majorBidi" w:cstheme="majorBidi"/>
          <w:sz w:val="24"/>
          <w:szCs w:val="24"/>
        </w:rPr>
        <w:t xml:space="preserve"> atau tidak merespon insulin dengan baik </w:t>
      </w:r>
      <w:r w:rsidR="00304ECC">
        <w:rPr>
          <w:rFonts w:asciiTheme="majorBidi" w:hAnsiTheme="majorBidi" w:cstheme="majorBidi"/>
          <w:sz w:val="24"/>
          <w:szCs w:val="24"/>
        </w:rPr>
        <w:fldChar w:fldCharType="begin" w:fldLock="1"/>
      </w:r>
      <w:r w:rsidR="00B65E65">
        <w:rPr>
          <w:rFonts w:asciiTheme="majorBidi" w:hAnsiTheme="majorBidi" w:cstheme="majorBidi"/>
          <w:sz w:val="24"/>
          <w:szCs w:val="24"/>
        </w:rPr>
        <w:instrText>ADDIN CSL_CITATION { "citationItems" : [ { "id" : "ITEM-1", "itemData" : { "author" : [ { "dropping-particle" : "", "family" : "Shufyani", "given" : "Fahma", "non-dropping-particle" : "", "parse-names" : false, "suffix" : "" }, { "dropping-particle" : "", "family" : "Wahyuni", "given" : "Fatma Sri", "non-dropping-particle" : "", "parse-names" : false, "suffix" : "" }, { "dropping-particle" : "", "family" : "Armal", "given" : "Khairil", "non-dropping-particle" : "", "parse-names" : false, "suffix" : "" } ], "container-title" : "Scientia", "id" : "ITEM-1", "issue" : "1", "issued" : { "date-parts" : [ [ "2017" ] ] }, "page" : "12-19", "title" : "Evaluasi Faktor-Faktor yang Mempengaruhi Kejadian Hipoglikemia Pada Pasien Diabetes Mellitus Tipe 2", "type" : "article-journal", "volume" : "7" }, "uris" : [ "http://www.mendeley.com/documents/?uuid=929112cc-6e3f-46dd-8a32-81fb74116de7" ] } ], "mendeley" : { "formattedCitation" : "(Shufyani, Wahyuni, &amp; Armal, 2017)", "plainTextFormattedCitation" : "(Shufyani, Wahyuni, &amp; Armal, 2017)", "previouslyFormattedCitation" : "(Shufyani, Wahyuni, &amp; Armal, 2017)" }, "properties" : { "noteIndex" : 0 }, "schema" : "https://github.com/citation-style-language/schema/raw/master/csl-citation.json" }</w:instrText>
      </w:r>
      <w:r w:rsidR="00304ECC">
        <w:rPr>
          <w:rFonts w:asciiTheme="majorBidi" w:hAnsiTheme="majorBidi" w:cstheme="majorBidi"/>
          <w:sz w:val="24"/>
          <w:szCs w:val="24"/>
        </w:rPr>
        <w:fldChar w:fldCharType="separate"/>
      </w:r>
      <w:r w:rsidR="00304ECC" w:rsidRPr="00304ECC">
        <w:rPr>
          <w:rFonts w:asciiTheme="majorBidi" w:hAnsiTheme="majorBidi" w:cstheme="majorBidi"/>
          <w:noProof/>
          <w:sz w:val="24"/>
          <w:szCs w:val="24"/>
        </w:rPr>
        <w:t>(Shufyani, Wahyuni, &amp; Armal, 2017)</w:t>
      </w:r>
      <w:r w:rsidR="00304ECC">
        <w:rPr>
          <w:rFonts w:asciiTheme="majorBidi" w:hAnsiTheme="majorBidi" w:cstheme="majorBidi"/>
          <w:sz w:val="24"/>
          <w:szCs w:val="24"/>
        </w:rPr>
        <w:fldChar w:fldCharType="end"/>
      </w:r>
      <w:r w:rsidR="00304ECC">
        <w:rPr>
          <w:rFonts w:asciiTheme="majorBidi" w:hAnsiTheme="majorBidi" w:cstheme="majorBidi"/>
          <w:sz w:val="24"/>
          <w:szCs w:val="24"/>
        </w:rPr>
        <w:t xml:space="preserve">. </w:t>
      </w:r>
    </w:p>
    <w:p w14:paraId="3B37193D" w14:textId="77777777" w:rsidR="00C24480" w:rsidRPr="007B5837" w:rsidRDefault="003F16B2" w:rsidP="00123798">
      <w:pPr>
        <w:pStyle w:val="ListParagraph"/>
        <w:numPr>
          <w:ilvl w:val="0"/>
          <w:numId w:val="6"/>
        </w:numPr>
        <w:spacing w:after="0" w:line="480" w:lineRule="auto"/>
        <w:ind w:left="709" w:hanging="709"/>
        <w:jc w:val="both"/>
        <w:outlineLvl w:val="1"/>
        <w:rPr>
          <w:rFonts w:asciiTheme="majorBidi" w:hAnsiTheme="majorBidi" w:cstheme="majorBidi"/>
          <w:b/>
          <w:bCs/>
          <w:sz w:val="24"/>
          <w:szCs w:val="24"/>
        </w:rPr>
      </w:pPr>
      <w:bookmarkStart w:id="56" w:name="_Toc46665154"/>
      <w:r w:rsidRPr="007B5837">
        <w:rPr>
          <w:rFonts w:asciiTheme="majorBidi" w:hAnsiTheme="majorBidi" w:cstheme="majorBidi"/>
          <w:b/>
          <w:bCs/>
          <w:sz w:val="24"/>
          <w:szCs w:val="24"/>
        </w:rPr>
        <w:t>Diagnosis Keperawatan</w:t>
      </w:r>
      <w:bookmarkEnd w:id="56"/>
    </w:p>
    <w:p w14:paraId="4BD00B22" w14:textId="77777777" w:rsidR="00864239" w:rsidRDefault="00864239" w:rsidP="007B5837">
      <w:pPr>
        <w:spacing w:after="0" w:line="480" w:lineRule="auto"/>
        <w:ind w:firstLine="709"/>
        <w:jc w:val="both"/>
        <w:rPr>
          <w:rFonts w:asciiTheme="majorBidi" w:hAnsiTheme="majorBidi" w:cstheme="majorBidi"/>
          <w:sz w:val="24"/>
          <w:szCs w:val="24"/>
        </w:rPr>
      </w:pPr>
      <w:r w:rsidRPr="00864239">
        <w:rPr>
          <w:rFonts w:asciiTheme="majorBidi" w:hAnsiTheme="majorBidi" w:cstheme="majorBidi"/>
          <w:sz w:val="24"/>
          <w:szCs w:val="24"/>
        </w:rPr>
        <w:t xml:space="preserve">Diagnosis keperawatan Tn. J menurut </w:t>
      </w:r>
      <w:r w:rsidRPr="00864239">
        <w:rPr>
          <w:rFonts w:asciiTheme="majorBidi" w:hAnsiTheme="majorBidi" w:cstheme="majorBidi"/>
          <w:sz w:val="24"/>
          <w:szCs w:val="24"/>
        </w:rPr>
        <w:fldChar w:fldCharType="begin" w:fldLock="1"/>
      </w:r>
      <w:r w:rsidR="0044589B">
        <w:rPr>
          <w:rFonts w:asciiTheme="majorBidi" w:hAnsiTheme="majorBidi" w:cstheme="majorBidi"/>
          <w:sz w:val="24"/>
          <w:szCs w:val="24"/>
        </w:rPr>
        <w:instrText>ADDIN CSL_CITATION { "citationItems" : [ { "id" : "ITEM-1", "itemData" : { "author" : [ { "dropping-particle" : "", "family" : "PPNI", "given" : "SDKI DPP", "non-dropping-particle" : "", "parse-names" : false, "suffix" : "" } ], "edition" : "Edisi 3", "id" : "ITEM-1", "issued" : { "date-parts" : [ [ "2017" ] ] }, "publisher" : "DPP PPNI", "publisher-place" : "Jakarta Selatan", "title" : "Standart Diagnosis Keperawatan Indonesia: Definisi dan Indikator Diagnostik", "type" : "chapter" }, "uris" : [ "http://www.mendeley.com/documents/?uuid=51c09f88-5bfb-452d-968e-d539c6add477" ] } ], "mendeley" : { "formattedCitation" : "(SDKI DPP PPNI, 2017)", "manualFormatting" : "Standar Diagnosis Keperawatan Indonesia tahun 2017", "plainTextFormattedCitation" : "(SDKI DPP PPNI, 2017)", "previouslyFormattedCitation" : "(SDKI DPP PPNI, 2017)" }, "properties" : { "noteIndex" : 0 }, "schema" : "https://github.com/citation-style-language/schema/raw/master/csl-citation.json" }</w:instrText>
      </w:r>
      <w:r w:rsidRPr="00864239">
        <w:rPr>
          <w:rFonts w:asciiTheme="majorBidi" w:hAnsiTheme="majorBidi" w:cstheme="majorBidi"/>
          <w:sz w:val="24"/>
          <w:szCs w:val="24"/>
        </w:rPr>
        <w:fldChar w:fldCharType="separate"/>
      </w:r>
      <w:r w:rsidRPr="00864239">
        <w:rPr>
          <w:rFonts w:asciiTheme="majorBidi" w:hAnsiTheme="majorBidi" w:cstheme="majorBidi"/>
          <w:noProof/>
          <w:sz w:val="24"/>
          <w:szCs w:val="24"/>
        </w:rPr>
        <w:t>Standar Diagnosis Keperawatan Indonesia tahun 2017</w:t>
      </w:r>
      <w:r w:rsidRPr="00864239">
        <w:rPr>
          <w:rFonts w:asciiTheme="majorBidi" w:hAnsiTheme="majorBidi" w:cstheme="majorBidi"/>
          <w:sz w:val="24"/>
          <w:szCs w:val="24"/>
        </w:rPr>
        <w:fldChar w:fldCharType="end"/>
      </w:r>
      <w:r w:rsidRPr="00864239">
        <w:rPr>
          <w:rFonts w:asciiTheme="majorBidi" w:hAnsiTheme="majorBidi" w:cstheme="majorBidi"/>
          <w:sz w:val="24"/>
          <w:szCs w:val="24"/>
        </w:rPr>
        <w:t xml:space="preserve"> </w:t>
      </w:r>
      <w:r w:rsidR="007B5837">
        <w:rPr>
          <w:rFonts w:asciiTheme="majorBidi" w:hAnsiTheme="majorBidi" w:cstheme="majorBidi"/>
          <w:sz w:val="24"/>
          <w:szCs w:val="24"/>
        </w:rPr>
        <w:t>adalah sebagai berikut:</w:t>
      </w:r>
    </w:p>
    <w:p w14:paraId="0747E641" w14:textId="77777777" w:rsidR="007B5837" w:rsidRDefault="007B5837" w:rsidP="00123798">
      <w:pPr>
        <w:pStyle w:val="ListParagraph"/>
        <w:numPr>
          <w:ilvl w:val="0"/>
          <w:numId w:val="10"/>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Bersihan jalan napas tidak efektif berhubungan dengan sekresi yang tertahan (sekret)</w:t>
      </w:r>
    </w:p>
    <w:p w14:paraId="6C59095A" w14:textId="77777777" w:rsidR="007B5837" w:rsidRPr="00372786" w:rsidRDefault="007B5837" w:rsidP="00DC5764">
      <w:pPr>
        <w:spacing w:after="0" w:line="480" w:lineRule="auto"/>
        <w:ind w:firstLine="720"/>
        <w:jc w:val="both"/>
        <w:rPr>
          <w:rFonts w:asciiTheme="majorBidi" w:hAnsiTheme="majorBidi" w:cstheme="majorBidi"/>
          <w:sz w:val="24"/>
          <w:szCs w:val="24"/>
        </w:rPr>
      </w:pPr>
      <w:r w:rsidRPr="00372786">
        <w:rPr>
          <w:rFonts w:asciiTheme="majorBidi" w:hAnsiTheme="majorBidi" w:cstheme="majorBidi"/>
          <w:sz w:val="24"/>
          <w:szCs w:val="24"/>
        </w:rPr>
        <w:t>Data pengkajian yang didapatkan dari diagnosis tersebut adalah adanya batuk berdahak dan lendir yang susah keluar sejak 4 hari yang lalu, serta semakin memberat hari ini. Frekuensi nafas 25x/menit, SpO</w:t>
      </w:r>
      <w:r w:rsidRPr="00372786">
        <w:rPr>
          <w:rFonts w:asciiTheme="majorBidi" w:hAnsiTheme="majorBidi" w:cstheme="majorBidi"/>
          <w:sz w:val="24"/>
          <w:szCs w:val="24"/>
          <w:vertAlign w:val="subscript"/>
        </w:rPr>
        <w:t xml:space="preserve">2 </w:t>
      </w:r>
      <w:r w:rsidRPr="00372786">
        <w:rPr>
          <w:rFonts w:asciiTheme="majorBidi" w:hAnsiTheme="majorBidi" w:cstheme="majorBidi"/>
          <w:sz w:val="24"/>
          <w:szCs w:val="24"/>
        </w:rPr>
        <w:t xml:space="preserve">96% dengan oksigen nasal kanul 3 lpm. Terdengar suara nafas tambahan ronchi di kuadran kiri bawah. Pasien </w:t>
      </w:r>
      <w:r w:rsidRPr="00372786">
        <w:rPr>
          <w:rFonts w:asciiTheme="majorBidi" w:hAnsiTheme="majorBidi" w:cstheme="majorBidi"/>
          <w:sz w:val="24"/>
          <w:szCs w:val="24"/>
        </w:rPr>
        <w:lastRenderedPageBreak/>
        <w:t>bed rest total setelah post craniotomy pada 16 Agustus 2019. Hasl radiologi foto thorax tanggal 28 Oktober 2019 didapatkan hasil infiltrate infra clavicula kiri, kesan Pneumonia.</w:t>
      </w:r>
      <w:r w:rsidR="00372786">
        <w:rPr>
          <w:rFonts w:asciiTheme="majorBidi" w:hAnsiTheme="majorBidi" w:cstheme="majorBidi"/>
          <w:sz w:val="24"/>
          <w:szCs w:val="24"/>
        </w:rPr>
        <w:t xml:space="preserve"> Menurut penelitian </w:t>
      </w:r>
      <w:r w:rsidR="00DC5764">
        <w:rPr>
          <w:rFonts w:asciiTheme="majorBidi" w:hAnsiTheme="majorBidi" w:cstheme="majorBidi"/>
          <w:sz w:val="24"/>
          <w:szCs w:val="24"/>
        </w:rPr>
        <w:t xml:space="preserve">yang dilakukan Khumayroh tahun 2019, </w:t>
      </w:r>
      <w:r w:rsidR="00FC0882">
        <w:rPr>
          <w:rFonts w:asciiTheme="majorBidi" w:hAnsiTheme="majorBidi" w:cstheme="majorBidi"/>
          <w:sz w:val="24"/>
          <w:szCs w:val="24"/>
        </w:rPr>
        <w:t>pneumonia adalah suatu peradangan yang disebabkan rongga alveoli terisi oleh eksudat. Hipoksemia dapat terjadi tergantung</w:t>
      </w:r>
      <w:r w:rsidR="00A21CFB">
        <w:rPr>
          <w:rFonts w:asciiTheme="majorBidi" w:hAnsiTheme="majorBidi" w:cstheme="majorBidi"/>
          <w:sz w:val="24"/>
          <w:szCs w:val="24"/>
        </w:rPr>
        <w:t xml:space="preserve"> banyak jaringan paru-paru yang dapat menyebabkan kemampuan menyerap oksigen berkurang </w:t>
      </w:r>
      <w:r w:rsidR="00A21CFB">
        <w:rPr>
          <w:rFonts w:asciiTheme="majorBidi" w:hAnsiTheme="majorBidi" w:cstheme="majorBidi"/>
          <w:sz w:val="24"/>
          <w:szCs w:val="24"/>
        </w:rPr>
        <w:fldChar w:fldCharType="begin" w:fldLock="1"/>
      </w:r>
      <w:r w:rsidR="00B65E65">
        <w:rPr>
          <w:rFonts w:asciiTheme="majorBidi" w:hAnsiTheme="majorBidi" w:cstheme="majorBidi"/>
          <w:sz w:val="24"/>
          <w:szCs w:val="24"/>
        </w:rPr>
        <w:instrText>ADDIN CSL_CITATION { "citationItems" : [ { "id" : "ITEM-1", "itemData" : { "author" : [ { "dropping-particle" : "", "family" : "Khumayroh", "given" : "Ayu Nurul", "non-dropping-particle" : "", "parse-names" : false, "suffix" : "" } ], "id" : "ITEM-1", "issued" : { "date-parts" : [ [ "2019" ] ] }, "publisher" : "Institut Teknologis Sains dan Kesehatan (ITS)", "title" : "Upaya Mengatasi Bersihan Jalan Napas Tidak Efektif Melalui Manajemen Airway Pada Pasien Penumonia", "type" : "thesis" }, "uris" : [ "http://www.mendeley.com/documents/?uuid=0d657780-c819-439d-829f-40596c963b5c" ] } ], "mendeley" : { "formattedCitation" : "(Khumayroh, 2019)", "plainTextFormattedCitation" : "(Khumayroh, 2019)", "previouslyFormattedCitation" : "(Khumayroh, 2019)" }, "properties" : { "noteIndex" : 0 }, "schema" : "https://github.com/citation-style-language/schema/raw/master/csl-citation.json" }</w:instrText>
      </w:r>
      <w:r w:rsidR="00A21CFB">
        <w:rPr>
          <w:rFonts w:asciiTheme="majorBidi" w:hAnsiTheme="majorBidi" w:cstheme="majorBidi"/>
          <w:sz w:val="24"/>
          <w:szCs w:val="24"/>
        </w:rPr>
        <w:fldChar w:fldCharType="separate"/>
      </w:r>
      <w:r w:rsidR="00A21CFB" w:rsidRPr="00A21CFB">
        <w:rPr>
          <w:rFonts w:asciiTheme="majorBidi" w:hAnsiTheme="majorBidi" w:cstheme="majorBidi"/>
          <w:noProof/>
          <w:sz w:val="24"/>
          <w:szCs w:val="24"/>
        </w:rPr>
        <w:t>(Khumayroh, 2019)</w:t>
      </w:r>
      <w:r w:rsidR="00A21CFB">
        <w:rPr>
          <w:rFonts w:asciiTheme="majorBidi" w:hAnsiTheme="majorBidi" w:cstheme="majorBidi"/>
          <w:sz w:val="24"/>
          <w:szCs w:val="24"/>
        </w:rPr>
        <w:fldChar w:fldCharType="end"/>
      </w:r>
      <w:r w:rsidR="00FC0882">
        <w:rPr>
          <w:rFonts w:asciiTheme="majorBidi" w:hAnsiTheme="majorBidi" w:cstheme="majorBidi"/>
          <w:sz w:val="24"/>
          <w:szCs w:val="24"/>
        </w:rPr>
        <w:t>.</w:t>
      </w:r>
      <w:r w:rsidR="00DC5764">
        <w:rPr>
          <w:rFonts w:asciiTheme="majorBidi" w:hAnsiTheme="majorBidi" w:cstheme="majorBidi"/>
          <w:sz w:val="24"/>
          <w:szCs w:val="24"/>
        </w:rPr>
        <w:t xml:space="preserve"> </w:t>
      </w:r>
    </w:p>
    <w:p w14:paraId="2EC8B550" w14:textId="77777777" w:rsidR="007B5837" w:rsidRDefault="00DC5764" w:rsidP="00123798">
      <w:pPr>
        <w:pStyle w:val="ListParagraph"/>
        <w:numPr>
          <w:ilvl w:val="0"/>
          <w:numId w:val="10"/>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Ketidakstabilan kadar glukosa darah berhubungan dengan hipoglikemia (penggunaan insulin atau obat glikemik oral, resistensi insulin)</w:t>
      </w:r>
    </w:p>
    <w:p w14:paraId="64E07C07" w14:textId="77777777" w:rsidR="00C34A71" w:rsidRPr="00C34A71" w:rsidRDefault="00C34A71" w:rsidP="001F7CCD">
      <w:pPr>
        <w:spacing w:after="0" w:line="480" w:lineRule="auto"/>
        <w:ind w:firstLine="720"/>
        <w:jc w:val="both"/>
        <w:rPr>
          <w:rFonts w:asciiTheme="majorBidi" w:hAnsiTheme="majorBidi" w:cstheme="majorBidi"/>
          <w:sz w:val="24"/>
          <w:szCs w:val="24"/>
        </w:rPr>
      </w:pPr>
      <w:r w:rsidRPr="00372786">
        <w:rPr>
          <w:rFonts w:asciiTheme="majorBidi" w:hAnsiTheme="majorBidi" w:cstheme="majorBidi"/>
          <w:sz w:val="24"/>
          <w:szCs w:val="24"/>
        </w:rPr>
        <w:t xml:space="preserve">Data pengkajian yang didapatkan dari diagnosis tersebut adalah </w:t>
      </w:r>
      <w:r w:rsidR="001F7CCD">
        <w:rPr>
          <w:rFonts w:asciiTheme="majorBidi" w:hAnsiTheme="majorBidi" w:cstheme="majorBidi"/>
          <w:sz w:val="24"/>
          <w:szCs w:val="24"/>
        </w:rPr>
        <w:t>ditandai dengan GDA di IGD pukul 07.10 WIB low &lt;50 mg/dl dan GDA saat di Ruang Medikal pukul 11.35 WIB yaitu 68 mg/dl. Pasien tampak lemah. Pasien menderita penyakit Diabetes Mellitus Tipe 2 sejak 5 tahun yang lalu</w:t>
      </w:r>
      <w:r w:rsidR="004D0F3C">
        <w:rPr>
          <w:rFonts w:asciiTheme="majorBidi" w:hAnsiTheme="majorBidi" w:cstheme="majorBidi"/>
          <w:sz w:val="24"/>
          <w:szCs w:val="24"/>
        </w:rPr>
        <w:t xml:space="preserve">. Berdasarkan teori, hipoglikemia pada penderita diabetes mellitus diakibatkan karena menurunnya kadar gula dalam darah yang biasanya disebabkan oleh kelebihan pemakaian </w:t>
      </w:r>
      <w:r w:rsidR="007A7A8B">
        <w:rPr>
          <w:rFonts w:asciiTheme="majorBidi" w:hAnsiTheme="majorBidi" w:cstheme="majorBidi"/>
          <w:sz w:val="24"/>
          <w:szCs w:val="24"/>
        </w:rPr>
        <w:t>dosis obat, faktor usia lanjut dan ketidakteraturan pederita dalam hal mengkonsumsi makanan segabis memakai obat</w:t>
      </w:r>
      <w:r w:rsidR="00B65E65">
        <w:rPr>
          <w:rFonts w:asciiTheme="majorBidi" w:hAnsiTheme="majorBidi" w:cstheme="majorBidi"/>
          <w:sz w:val="24"/>
          <w:szCs w:val="24"/>
        </w:rPr>
        <w:t xml:space="preserve"> </w:t>
      </w:r>
      <w:r w:rsidR="00B65E65">
        <w:rPr>
          <w:rFonts w:asciiTheme="majorBidi" w:hAnsiTheme="majorBidi" w:cstheme="majorBidi"/>
          <w:sz w:val="24"/>
          <w:szCs w:val="24"/>
        </w:rPr>
        <w:fldChar w:fldCharType="begin" w:fldLock="1"/>
      </w:r>
      <w:r w:rsidR="00A6516D">
        <w:rPr>
          <w:rFonts w:asciiTheme="majorBidi" w:hAnsiTheme="majorBidi" w:cstheme="majorBidi"/>
          <w:sz w:val="24"/>
          <w:szCs w:val="24"/>
        </w:rPr>
        <w:instrText>ADDIN CSL_CITATION { "citationItems" : [ { "id" : "ITEM-1", "itemData" : { "author" : [ { "dropping-particle" : "", "family" : "Shufyani", "given" : "Fahma", "non-dropping-particle" : "", "parse-names" : false, "suffix" : "" }, { "dropping-particle" : "", "family" : "Wahyuni", "given" : "Fatma Sri", "non-dropping-particle" : "", "parse-names" : false, "suffix" : "" }, { "dropping-particle" : "", "family" : "Armal", "given" : "Khairil", "non-dropping-particle" : "", "parse-names" : false, "suffix" : "" } ], "container-title" : "Scientia", "id" : "ITEM-1", "issue" : "1", "issued" : { "date-parts" : [ [ "2017" ] ] }, "page" : "12-19", "title" : "Evaluasi Faktor-Faktor yang Mempengaruhi Kejadian Hipoglikemia Pada Pasien Diabetes Mellitus Tipe 2", "type" : "article-journal", "volume" : "7" }, "uris" : [ "http://www.mendeley.com/documents/?uuid=929112cc-6e3f-46dd-8a32-81fb74116de7" ] } ], "mendeley" : { "formattedCitation" : "(Shufyani et al., 2017)", "plainTextFormattedCitation" : "(Shufyani et al., 2017)", "previouslyFormattedCitation" : "(Shufyani et al., 2017)" }, "properties" : { "noteIndex" : 0 }, "schema" : "https://github.com/citation-style-language/schema/raw/master/csl-citation.json" }</w:instrText>
      </w:r>
      <w:r w:rsidR="00B65E65">
        <w:rPr>
          <w:rFonts w:asciiTheme="majorBidi" w:hAnsiTheme="majorBidi" w:cstheme="majorBidi"/>
          <w:sz w:val="24"/>
          <w:szCs w:val="24"/>
        </w:rPr>
        <w:fldChar w:fldCharType="separate"/>
      </w:r>
      <w:r w:rsidR="00B65E65" w:rsidRPr="00B65E65">
        <w:rPr>
          <w:rFonts w:asciiTheme="majorBidi" w:hAnsiTheme="majorBidi" w:cstheme="majorBidi"/>
          <w:noProof/>
          <w:sz w:val="24"/>
          <w:szCs w:val="24"/>
        </w:rPr>
        <w:t>(Shufyani et al., 2017)</w:t>
      </w:r>
      <w:r w:rsidR="00B65E65">
        <w:rPr>
          <w:rFonts w:asciiTheme="majorBidi" w:hAnsiTheme="majorBidi" w:cstheme="majorBidi"/>
          <w:sz w:val="24"/>
          <w:szCs w:val="24"/>
        </w:rPr>
        <w:fldChar w:fldCharType="end"/>
      </w:r>
      <w:r w:rsidR="00696165">
        <w:rPr>
          <w:rFonts w:asciiTheme="majorBidi" w:hAnsiTheme="majorBidi" w:cstheme="majorBidi"/>
          <w:sz w:val="24"/>
          <w:szCs w:val="24"/>
        </w:rPr>
        <w:t xml:space="preserve">. </w:t>
      </w:r>
      <w:r w:rsidR="00C42BEB">
        <w:rPr>
          <w:rFonts w:asciiTheme="majorBidi" w:hAnsiTheme="majorBidi" w:cstheme="majorBidi"/>
          <w:sz w:val="24"/>
          <w:szCs w:val="24"/>
        </w:rPr>
        <w:t>Kondisi hipoglikemia akan memburuk apabila dibiarkan. Pasien bisa mengalami kejang atau penurunan kesadaran</w:t>
      </w:r>
      <w:r w:rsidR="002B11E1">
        <w:rPr>
          <w:rFonts w:asciiTheme="majorBidi" w:hAnsiTheme="majorBidi" w:cstheme="majorBidi"/>
          <w:sz w:val="24"/>
          <w:szCs w:val="24"/>
        </w:rPr>
        <w:t>, hingga kerusakan permanen pada otak</w:t>
      </w:r>
      <w:r w:rsidR="00C42BEB">
        <w:rPr>
          <w:rFonts w:asciiTheme="majorBidi" w:hAnsiTheme="majorBidi" w:cstheme="majorBidi"/>
          <w:sz w:val="24"/>
          <w:szCs w:val="24"/>
        </w:rPr>
        <w:t>.</w:t>
      </w:r>
    </w:p>
    <w:p w14:paraId="1302FAB4" w14:textId="77777777" w:rsidR="00C34A71" w:rsidRDefault="00DC5764" w:rsidP="00123798">
      <w:pPr>
        <w:pStyle w:val="ListParagraph"/>
        <w:numPr>
          <w:ilvl w:val="0"/>
          <w:numId w:val="10"/>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 xml:space="preserve">Resiko gangguan integritas kulit/jaringan </w:t>
      </w:r>
    </w:p>
    <w:p w14:paraId="74587CEA" w14:textId="77777777" w:rsidR="00C34A71" w:rsidRPr="00C34A71" w:rsidRDefault="001F7CCD" w:rsidP="00C34A71">
      <w:pPr>
        <w:spacing w:after="0" w:line="480" w:lineRule="auto"/>
        <w:ind w:firstLine="720"/>
        <w:jc w:val="both"/>
        <w:rPr>
          <w:rFonts w:asciiTheme="majorBidi" w:hAnsiTheme="majorBidi" w:cstheme="majorBidi"/>
          <w:sz w:val="24"/>
          <w:szCs w:val="24"/>
        </w:rPr>
      </w:pPr>
      <w:r w:rsidRPr="00C34A71">
        <w:rPr>
          <w:rFonts w:asciiTheme="majorBidi" w:hAnsiTheme="majorBidi" w:cstheme="majorBidi"/>
          <w:sz w:val="24"/>
          <w:szCs w:val="24"/>
        </w:rPr>
        <w:t xml:space="preserve">Data pengkajian yang didapatkan dari diagnosis tersebut adalah </w:t>
      </w:r>
      <w:r>
        <w:rPr>
          <w:rFonts w:asciiTheme="majorBidi" w:hAnsiTheme="majorBidi" w:cstheme="majorBidi"/>
          <w:sz w:val="24"/>
          <w:szCs w:val="24"/>
        </w:rPr>
        <w:t>ditandai dengan kulit bersisik, tulang scapula menonjol. P</w:t>
      </w:r>
      <w:r w:rsidRPr="00171031">
        <w:rPr>
          <w:rFonts w:asciiTheme="majorBidi" w:hAnsiTheme="majorBidi" w:cstheme="majorBidi"/>
          <w:sz w:val="24"/>
          <w:szCs w:val="24"/>
        </w:rPr>
        <w:t xml:space="preserve">asien bed rest total di tempat tidur setelah jatuh dari tangga tgl 16 agustus 2019, kontraktur, dan semua </w:t>
      </w:r>
      <w:r w:rsidRPr="00B929A2">
        <w:rPr>
          <w:rFonts w:asciiTheme="majorBidi" w:hAnsiTheme="majorBidi" w:cstheme="majorBidi"/>
          <w:i/>
          <w:iCs/>
          <w:sz w:val="24"/>
          <w:szCs w:val="24"/>
        </w:rPr>
        <w:t>activity daily living</w:t>
      </w:r>
      <w:r w:rsidRPr="00171031">
        <w:rPr>
          <w:rFonts w:asciiTheme="majorBidi" w:hAnsiTheme="majorBidi" w:cstheme="majorBidi"/>
          <w:sz w:val="24"/>
          <w:szCs w:val="24"/>
        </w:rPr>
        <w:t xml:space="preserve"> dibantu suster jaga dan keluarga.</w:t>
      </w:r>
      <w:r>
        <w:rPr>
          <w:rFonts w:asciiTheme="majorBidi" w:hAnsiTheme="majorBidi" w:cstheme="majorBidi"/>
          <w:sz w:val="24"/>
          <w:szCs w:val="24"/>
        </w:rPr>
        <w:t xml:space="preserve"> GCS E3V2M2, pasien menderita penyakit Diabetes Mellitus Tipe 2 sejak 5 tahun yang lalu</w:t>
      </w:r>
      <w:r w:rsidR="00991444">
        <w:rPr>
          <w:rFonts w:asciiTheme="majorBidi" w:hAnsiTheme="majorBidi" w:cstheme="majorBidi"/>
          <w:sz w:val="24"/>
          <w:szCs w:val="24"/>
        </w:rPr>
        <w:t xml:space="preserve">. Menurut penelitian komplikasi </w:t>
      </w:r>
      <w:r w:rsidR="00991444">
        <w:rPr>
          <w:rFonts w:asciiTheme="majorBidi" w:hAnsiTheme="majorBidi" w:cstheme="majorBidi"/>
          <w:sz w:val="24"/>
          <w:szCs w:val="24"/>
        </w:rPr>
        <w:lastRenderedPageBreak/>
        <w:t xml:space="preserve">tersering yang dialami pasien diabetes mellitus tipe 2 yaitu neuropati perifer yang akan menyebabkan ulkus </w:t>
      </w:r>
      <w:r w:rsidR="008A3AF9">
        <w:rPr>
          <w:rFonts w:asciiTheme="majorBidi" w:hAnsiTheme="majorBidi" w:cstheme="majorBidi"/>
          <w:sz w:val="24"/>
          <w:szCs w:val="24"/>
        </w:rPr>
        <w:t xml:space="preserve">diabetik. </w:t>
      </w:r>
      <w:r w:rsidR="00581655">
        <w:rPr>
          <w:rFonts w:asciiTheme="majorBidi" w:hAnsiTheme="majorBidi" w:cstheme="majorBidi"/>
          <w:sz w:val="24"/>
          <w:szCs w:val="24"/>
        </w:rPr>
        <w:t xml:space="preserve">Resiko ulkus diabetik merupakan salah satu gangguan </w:t>
      </w:r>
      <w:r w:rsidR="009E694A">
        <w:rPr>
          <w:rFonts w:asciiTheme="majorBidi" w:hAnsiTheme="majorBidi" w:cstheme="majorBidi"/>
          <w:sz w:val="24"/>
          <w:szCs w:val="24"/>
        </w:rPr>
        <w:t xml:space="preserve">mikrovaskuler yang dapat dialami oleh pasien diabetes mellitus. </w:t>
      </w:r>
      <w:r w:rsidR="007F251E">
        <w:rPr>
          <w:rFonts w:asciiTheme="majorBidi" w:hAnsiTheme="majorBidi" w:cstheme="majorBidi"/>
          <w:sz w:val="24"/>
          <w:szCs w:val="24"/>
        </w:rPr>
        <w:t>Pencegahan yang dapat dilakukan</w:t>
      </w:r>
      <w:r w:rsidR="00971000">
        <w:rPr>
          <w:rFonts w:asciiTheme="majorBidi" w:hAnsiTheme="majorBidi" w:cstheme="majorBidi"/>
          <w:sz w:val="24"/>
          <w:szCs w:val="24"/>
        </w:rPr>
        <w:t xml:space="preserve"> agar tidak terjadi komplikasi adalah melibatkan keluarga </w:t>
      </w:r>
      <w:r w:rsidR="009947FE">
        <w:rPr>
          <w:rFonts w:asciiTheme="majorBidi" w:hAnsiTheme="majorBidi" w:cstheme="majorBidi"/>
          <w:sz w:val="24"/>
          <w:szCs w:val="24"/>
        </w:rPr>
        <w:t xml:space="preserve">untuk melakukan perawatan </w:t>
      </w:r>
      <w:r w:rsidR="007C1905">
        <w:rPr>
          <w:rFonts w:asciiTheme="majorBidi" w:hAnsiTheme="majorBidi" w:cstheme="majorBidi"/>
          <w:sz w:val="24"/>
          <w:szCs w:val="24"/>
        </w:rPr>
        <w:t>pada pasien, penan</w:t>
      </w:r>
      <w:r w:rsidR="0019315C">
        <w:rPr>
          <w:rFonts w:asciiTheme="majorBidi" w:hAnsiTheme="majorBidi" w:cstheme="majorBidi"/>
          <w:sz w:val="24"/>
          <w:szCs w:val="24"/>
        </w:rPr>
        <w:t>ganan multidisiplin dan</w:t>
      </w:r>
      <w:r w:rsidR="007C1905">
        <w:rPr>
          <w:rFonts w:asciiTheme="majorBidi" w:hAnsiTheme="majorBidi" w:cstheme="majorBidi"/>
          <w:sz w:val="24"/>
          <w:szCs w:val="24"/>
        </w:rPr>
        <w:t xml:space="preserve"> monitoring ketat</w:t>
      </w:r>
      <w:r w:rsidR="0019315C">
        <w:rPr>
          <w:rFonts w:asciiTheme="majorBidi" w:hAnsiTheme="majorBidi" w:cstheme="majorBidi"/>
          <w:sz w:val="24"/>
          <w:szCs w:val="24"/>
        </w:rPr>
        <w:t>.</w:t>
      </w:r>
    </w:p>
    <w:p w14:paraId="01BD1FB0" w14:textId="77777777" w:rsidR="007B5837" w:rsidRDefault="00DC5764" w:rsidP="00123798">
      <w:pPr>
        <w:pStyle w:val="ListParagraph"/>
        <w:numPr>
          <w:ilvl w:val="0"/>
          <w:numId w:val="10"/>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 xml:space="preserve">Resiko jatuh </w:t>
      </w:r>
    </w:p>
    <w:p w14:paraId="4F754E05" w14:textId="77777777" w:rsidR="001F7CCD" w:rsidRPr="001F7CCD" w:rsidRDefault="001F7CCD" w:rsidP="001F7CCD">
      <w:pPr>
        <w:spacing w:after="0" w:line="480" w:lineRule="auto"/>
        <w:ind w:firstLine="709"/>
        <w:jc w:val="both"/>
        <w:rPr>
          <w:rFonts w:asciiTheme="majorBidi" w:hAnsiTheme="majorBidi" w:cstheme="majorBidi"/>
          <w:sz w:val="24"/>
          <w:szCs w:val="24"/>
        </w:rPr>
      </w:pPr>
      <w:r w:rsidRPr="00C34A71">
        <w:rPr>
          <w:rFonts w:asciiTheme="majorBidi" w:hAnsiTheme="majorBidi" w:cstheme="majorBidi"/>
          <w:sz w:val="24"/>
          <w:szCs w:val="24"/>
        </w:rPr>
        <w:t xml:space="preserve">Data pengkajian yang didapatkan dari diagnosis tersebut adalah ditandai dengan penurunan pendengaran dan penglihatan, riwayat jatuh pada bulan Agustus dan mengalami COS SDH (sudah dilakukan craniotomy). Pasien berusia 71 tahun, adanya kontraktur pada tangan dan kaki dan hasil skor resko jatuh </w:t>
      </w:r>
      <w:r w:rsidRPr="00C34A71">
        <w:rPr>
          <w:rFonts w:asciiTheme="majorBidi" w:hAnsiTheme="majorBidi" w:cstheme="majorBidi"/>
          <w:i/>
          <w:iCs/>
          <w:sz w:val="24"/>
          <w:szCs w:val="24"/>
        </w:rPr>
        <w:t xml:space="preserve">morse fall scale </w:t>
      </w:r>
      <w:r w:rsidRPr="00C34A71">
        <w:rPr>
          <w:rFonts w:asciiTheme="majorBidi" w:hAnsiTheme="majorBidi" w:cstheme="majorBidi"/>
          <w:sz w:val="24"/>
          <w:szCs w:val="24"/>
        </w:rPr>
        <w:t>didapatkan jumlah 95 dengan interpretasi resiko tinggi jatuh.</w:t>
      </w:r>
      <w:r w:rsidR="007A5B84">
        <w:rPr>
          <w:rFonts w:asciiTheme="majorBidi" w:hAnsiTheme="majorBidi" w:cstheme="majorBidi"/>
          <w:sz w:val="24"/>
          <w:szCs w:val="24"/>
        </w:rPr>
        <w:t xml:space="preserve"> Menurut </w:t>
      </w:r>
      <w:r w:rsidR="00A6516D">
        <w:rPr>
          <w:rFonts w:asciiTheme="majorBidi" w:hAnsiTheme="majorBidi" w:cstheme="majorBidi"/>
          <w:sz w:val="24"/>
          <w:szCs w:val="24"/>
        </w:rPr>
        <w:t>penelitian yang dilakukan oleh Ashar tahun 2016</w:t>
      </w:r>
      <w:r w:rsidR="007A5B84">
        <w:rPr>
          <w:rFonts w:asciiTheme="majorBidi" w:hAnsiTheme="majorBidi" w:cstheme="majorBidi"/>
          <w:sz w:val="24"/>
          <w:szCs w:val="24"/>
        </w:rPr>
        <w:t>, keselamatan pasien merupakan prioritas utama yang harus dilaksanakan oleh rumah sakit. Pengurangan resiko jatuh pada pasien dengan menajemen lingkungan fisik dan tingkat keamanan seperti tempat tidur, lantai dan pencahayaan ruangan, pencegahan jatuh dengan mengkaji keseimbangan</w:t>
      </w:r>
      <w:r w:rsidR="00072142">
        <w:rPr>
          <w:rFonts w:asciiTheme="majorBidi" w:hAnsiTheme="majorBidi" w:cstheme="majorBidi"/>
          <w:sz w:val="24"/>
          <w:szCs w:val="24"/>
        </w:rPr>
        <w:t xml:space="preserve"> dan penurunan kesadaran serta memberikan penjelasan pada pasien dan keluarga pasien tentang resiko yang </w:t>
      </w:r>
      <w:r w:rsidR="006057CE">
        <w:rPr>
          <w:rFonts w:asciiTheme="majorBidi" w:hAnsiTheme="majorBidi" w:cstheme="majorBidi"/>
          <w:sz w:val="24"/>
          <w:szCs w:val="24"/>
        </w:rPr>
        <w:t>dapat menyebabkan jatuh</w:t>
      </w:r>
      <w:r w:rsidR="00A6516D">
        <w:rPr>
          <w:rFonts w:asciiTheme="majorBidi" w:hAnsiTheme="majorBidi" w:cstheme="majorBidi"/>
          <w:sz w:val="24"/>
          <w:szCs w:val="24"/>
        </w:rPr>
        <w:t xml:space="preserve"> </w:t>
      </w:r>
      <w:r w:rsidR="00A6516D">
        <w:rPr>
          <w:rFonts w:asciiTheme="majorBidi" w:hAnsiTheme="majorBidi" w:cstheme="majorBidi"/>
          <w:sz w:val="24"/>
          <w:szCs w:val="24"/>
        </w:rPr>
        <w:fldChar w:fldCharType="begin" w:fldLock="1"/>
      </w:r>
      <w:r w:rsidR="0044589B">
        <w:rPr>
          <w:rFonts w:asciiTheme="majorBidi" w:hAnsiTheme="majorBidi" w:cstheme="majorBidi"/>
          <w:sz w:val="24"/>
          <w:szCs w:val="24"/>
        </w:rPr>
        <w:instrText>ADDIN CSL_CITATION { "citationItems" : [ { "id" : "ITEM-1", "itemData" : { "author" : [ { "dropping-particle" : "", "family" : "Winarti", "given" : "Rahayu", "non-dropping-particle" : "", "parse-names" : false, "suffix" : "" }, { "dropping-particle" : "", "family" : "Mu'minin", "given" : "Dwi F.", "non-dropping-particle" : "", "parse-names" : false, "suffix" : "" }, { "dropping-particle" : "", "family" : "Kustriyani", "given" : "Menik", "non-dropping-particle" : "", "parse-names" : false, "suffix" : "" } ], "container-title" : "The 1st Widya Husada Nursing Conference", "id" : "ITEM-1", "issue" : "1", "issued" : { "date-parts" : [ [ "2020" ] ] }, "page" : "48-55", "title" : "Hubungan Caring Perawat dengan Pencegahan Pasien Resiko Jatuh di Ruang Cempaka dan Kenanga RSUD Dr. H. Soewondo Kendal", "type" : "article-journal", "volume" : "1" }, "uris" : [ "http://www.mendeley.com/documents/?uuid=abece19d-2d2a-4c97-875b-f1fc23276e1a" ] } ], "mendeley" : { "formattedCitation" : "(Winarti, Mu\u2019minin, &amp; Kustriyani, 2020)", "plainTextFormattedCitation" : "(Winarti, Mu\u2019minin, &amp; Kustriyani, 2020)", "previouslyFormattedCitation" : "(Winarti, Mu\u2019minin, &amp; Kustriyani, 2020)" }, "properties" : { "noteIndex" : 0 }, "schema" : "https://github.com/citation-style-language/schema/raw/master/csl-citation.json" }</w:instrText>
      </w:r>
      <w:r w:rsidR="00A6516D">
        <w:rPr>
          <w:rFonts w:asciiTheme="majorBidi" w:hAnsiTheme="majorBidi" w:cstheme="majorBidi"/>
          <w:sz w:val="24"/>
          <w:szCs w:val="24"/>
        </w:rPr>
        <w:fldChar w:fldCharType="separate"/>
      </w:r>
      <w:r w:rsidR="00A6516D" w:rsidRPr="00A6516D">
        <w:rPr>
          <w:rFonts w:asciiTheme="majorBidi" w:hAnsiTheme="majorBidi" w:cstheme="majorBidi"/>
          <w:noProof/>
          <w:sz w:val="24"/>
          <w:szCs w:val="24"/>
        </w:rPr>
        <w:t>(Winarti, Mu’minin, &amp; Kustriyani, 2020)</w:t>
      </w:r>
      <w:r w:rsidR="00A6516D">
        <w:rPr>
          <w:rFonts w:asciiTheme="majorBidi" w:hAnsiTheme="majorBidi" w:cstheme="majorBidi"/>
          <w:sz w:val="24"/>
          <w:szCs w:val="24"/>
        </w:rPr>
        <w:fldChar w:fldCharType="end"/>
      </w:r>
      <w:r w:rsidR="006057CE">
        <w:rPr>
          <w:rFonts w:asciiTheme="majorBidi" w:hAnsiTheme="majorBidi" w:cstheme="majorBidi"/>
          <w:sz w:val="24"/>
          <w:szCs w:val="24"/>
        </w:rPr>
        <w:t xml:space="preserve">. Pasien lanjut usia </w:t>
      </w:r>
      <w:r w:rsidR="00AA69F9">
        <w:rPr>
          <w:rFonts w:asciiTheme="majorBidi" w:hAnsiTheme="majorBidi" w:cstheme="majorBidi"/>
          <w:sz w:val="24"/>
          <w:szCs w:val="24"/>
        </w:rPr>
        <w:t xml:space="preserve">merupakan populasi yang beresiko jatuh. Memasuki usia tua akan mengalami kondisi kemuduran fisik. </w:t>
      </w:r>
      <w:r w:rsidR="00F216A8">
        <w:rPr>
          <w:rFonts w:asciiTheme="majorBidi" w:hAnsiTheme="majorBidi" w:cstheme="majorBidi"/>
          <w:sz w:val="24"/>
          <w:szCs w:val="24"/>
        </w:rPr>
        <w:t xml:space="preserve">Perubahan fisik lansia akan mengalami gangguan mobilitas fisik yang dapat membatasi kemandirian lansia dalam memenuhi aktivitas sehari-hari, terutama pada pasien yang mengalami penurunan kesadaran. </w:t>
      </w:r>
    </w:p>
    <w:p w14:paraId="623F00AA" w14:textId="77777777" w:rsidR="003F16B2" w:rsidRDefault="003F16B2" w:rsidP="00123798">
      <w:pPr>
        <w:pStyle w:val="ListParagraph"/>
        <w:numPr>
          <w:ilvl w:val="0"/>
          <w:numId w:val="6"/>
        </w:numPr>
        <w:spacing w:after="0" w:line="480" w:lineRule="auto"/>
        <w:ind w:left="709" w:hanging="709"/>
        <w:jc w:val="both"/>
        <w:outlineLvl w:val="1"/>
        <w:rPr>
          <w:rFonts w:asciiTheme="majorBidi" w:hAnsiTheme="majorBidi" w:cstheme="majorBidi"/>
          <w:b/>
          <w:bCs/>
          <w:sz w:val="24"/>
          <w:szCs w:val="24"/>
        </w:rPr>
      </w:pPr>
      <w:bookmarkStart w:id="57" w:name="_Toc46665155"/>
      <w:r w:rsidRPr="006A5C90">
        <w:rPr>
          <w:rFonts w:asciiTheme="majorBidi" w:hAnsiTheme="majorBidi" w:cstheme="majorBidi"/>
          <w:b/>
          <w:bCs/>
          <w:sz w:val="24"/>
          <w:szCs w:val="24"/>
        </w:rPr>
        <w:t>Intervensi Keperawatan</w:t>
      </w:r>
      <w:bookmarkEnd w:id="57"/>
    </w:p>
    <w:p w14:paraId="26096B5A" w14:textId="77777777" w:rsidR="00CC2634" w:rsidRDefault="00CF19D9" w:rsidP="00CC2634">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lastRenderedPageBreak/>
        <w:t>Setelah penulis menentukan diagnosis keperawatan</w:t>
      </w:r>
      <w:r w:rsidR="00D754E6">
        <w:rPr>
          <w:rFonts w:asciiTheme="majorBidi" w:hAnsiTheme="majorBidi" w:cstheme="majorBidi"/>
          <w:sz w:val="24"/>
          <w:szCs w:val="24"/>
        </w:rPr>
        <w:t xml:space="preserve"> sesuai kondisi klinis pasien, selanjutnya adalah tahap perencanaan tindakan keperawatan untuk mengatasi masalah keperawatan yang diangkat. Dalam merumuskan intervensi keperawatan, </w:t>
      </w:r>
      <w:r w:rsidR="006E3D8B">
        <w:rPr>
          <w:rFonts w:asciiTheme="majorBidi" w:hAnsiTheme="majorBidi" w:cstheme="majorBidi"/>
          <w:sz w:val="24"/>
          <w:szCs w:val="24"/>
        </w:rPr>
        <w:t xml:space="preserve">penulis merumuskan tindakan keperawatan berdasarkan diagnosis keperawatan pada pasien. Penulis juga mencantumkan tujuan dan kriteria hasil pada setiap diagnosis keperawatan. </w:t>
      </w:r>
      <w:r w:rsidR="0034078A">
        <w:rPr>
          <w:rFonts w:asciiTheme="majorBidi" w:hAnsiTheme="majorBidi" w:cstheme="majorBidi"/>
          <w:sz w:val="24"/>
          <w:szCs w:val="24"/>
        </w:rPr>
        <w:t xml:space="preserve">Fungsi tujuan dan kriteria hasl adalah untuk menilai berhasil atau tidaknya proses asuhan keperawatan yang dilakukan pada pasien. </w:t>
      </w:r>
      <w:r w:rsidR="00C3369C">
        <w:rPr>
          <w:rFonts w:asciiTheme="majorBidi" w:hAnsiTheme="majorBidi" w:cstheme="majorBidi"/>
          <w:sz w:val="24"/>
          <w:szCs w:val="24"/>
        </w:rPr>
        <w:t>Proses asuhan keperawatan diberikan kurang lebih selama tiga hari terhitung mulai tanggal 28 Oktober 2019 sampai 30 Oktober 2019.</w:t>
      </w:r>
    </w:p>
    <w:p w14:paraId="52681D42" w14:textId="77777777" w:rsidR="00CC2634" w:rsidRPr="00CC2634" w:rsidRDefault="008F73F7" w:rsidP="00CC2634">
      <w:pPr>
        <w:spacing w:after="0" w:line="480" w:lineRule="auto"/>
        <w:ind w:firstLine="709"/>
        <w:jc w:val="both"/>
        <w:rPr>
          <w:rFonts w:asciiTheme="majorBidi" w:hAnsiTheme="majorBidi" w:cstheme="majorBidi"/>
          <w:sz w:val="24"/>
          <w:szCs w:val="24"/>
        </w:rPr>
      </w:pPr>
      <w:r w:rsidRPr="00CC2634">
        <w:rPr>
          <w:rFonts w:asciiTheme="majorBidi" w:hAnsiTheme="majorBidi" w:cstheme="majorBidi"/>
          <w:sz w:val="24"/>
          <w:szCs w:val="24"/>
        </w:rPr>
        <w:t>Intervensi keperawatan yang penulis susun untuk diagnosis keperawatan</w:t>
      </w:r>
      <w:r w:rsidR="00E037E5" w:rsidRPr="00CC2634">
        <w:rPr>
          <w:rFonts w:asciiTheme="majorBidi" w:hAnsiTheme="majorBidi" w:cstheme="majorBidi"/>
          <w:sz w:val="24"/>
          <w:szCs w:val="24"/>
        </w:rPr>
        <w:t xml:space="preserve"> b</w:t>
      </w:r>
      <w:r w:rsidR="005B6924" w:rsidRPr="00CC2634">
        <w:rPr>
          <w:rFonts w:asciiTheme="majorBidi" w:hAnsiTheme="majorBidi" w:cstheme="majorBidi"/>
          <w:sz w:val="24"/>
          <w:szCs w:val="24"/>
        </w:rPr>
        <w:t>ersihan jalan napas tidak efektif berhubungan dengan sekresi yang tertahan (sekret)</w:t>
      </w:r>
      <w:r w:rsidR="00E037E5" w:rsidRPr="00CC2634">
        <w:rPr>
          <w:rFonts w:asciiTheme="majorBidi" w:hAnsiTheme="majorBidi" w:cstheme="majorBidi"/>
          <w:sz w:val="24"/>
          <w:szCs w:val="24"/>
        </w:rPr>
        <w:t>, tujuan s</w:t>
      </w:r>
      <w:r w:rsidR="0081699B" w:rsidRPr="00CC2634">
        <w:rPr>
          <w:rFonts w:asciiTheme="majorBidi" w:hAnsiTheme="majorBidi" w:cstheme="majorBidi"/>
          <w:sz w:val="24"/>
          <w:szCs w:val="24"/>
        </w:rPr>
        <w:t xml:space="preserve">etelah dilakukan intervensi keperawatan 3x24 jam diharapkan bersihan jalan napas membaik dengan kriteria hasil </w:t>
      </w:r>
      <w:r w:rsidR="0081699B" w:rsidRPr="00CC2634">
        <w:rPr>
          <w:rFonts w:ascii="Times New Roman" w:hAnsi="Times New Roman" w:cs="Times New Roman"/>
          <w:sz w:val="24"/>
          <w:szCs w:val="24"/>
        </w:rPr>
        <w:t>produksi sputum menurun</w:t>
      </w:r>
      <w:r w:rsidR="0081699B" w:rsidRPr="00CC2634">
        <w:rPr>
          <w:rFonts w:asciiTheme="majorBidi" w:hAnsiTheme="majorBidi" w:cstheme="majorBidi"/>
          <w:sz w:val="24"/>
          <w:szCs w:val="24"/>
        </w:rPr>
        <w:t xml:space="preserve">, </w:t>
      </w:r>
      <w:r w:rsidR="0044589B" w:rsidRPr="00CC2634">
        <w:rPr>
          <w:rFonts w:asciiTheme="majorBidi" w:hAnsiTheme="majorBidi" w:cstheme="majorBidi"/>
          <w:sz w:val="24"/>
          <w:szCs w:val="24"/>
        </w:rPr>
        <w:t xml:space="preserve">dyspnea menurun, </w:t>
      </w:r>
      <w:r w:rsidR="0081699B" w:rsidRPr="00CC2634">
        <w:rPr>
          <w:rFonts w:asciiTheme="majorBidi" w:hAnsiTheme="majorBidi" w:cstheme="majorBidi"/>
          <w:sz w:val="24"/>
          <w:szCs w:val="24"/>
        </w:rPr>
        <w:t>s</w:t>
      </w:r>
      <w:r w:rsidR="0081699B" w:rsidRPr="00CC2634">
        <w:rPr>
          <w:rFonts w:ascii="Times New Roman" w:hAnsi="Times New Roman" w:cs="Times New Roman"/>
          <w:sz w:val="24"/>
          <w:szCs w:val="24"/>
        </w:rPr>
        <w:t>uara nafas tambahan</w:t>
      </w:r>
      <w:r w:rsidR="0044589B" w:rsidRPr="00CC2634">
        <w:rPr>
          <w:rFonts w:ascii="Times New Roman" w:hAnsi="Times New Roman" w:cs="Times New Roman"/>
          <w:sz w:val="24"/>
          <w:szCs w:val="24"/>
        </w:rPr>
        <w:t xml:space="preserve"> (ronchi)</w:t>
      </w:r>
      <w:r w:rsidR="0081699B" w:rsidRPr="00CC2634">
        <w:rPr>
          <w:rFonts w:ascii="Times New Roman" w:hAnsi="Times New Roman" w:cs="Times New Roman"/>
          <w:sz w:val="24"/>
          <w:szCs w:val="24"/>
        </w:rPr>
        <w:t xml:space="preserve"> menurun</w:t>
      </w:r>
      <w:r w:rsidR="0081699B" w:rsidRPr="00CC2634">
        <w:rPr>
          <w:rFonts w:asciiTheme="majorBidi" w:hAnsiTheme="majorBidi" w:cstheme="majorBidi"/>
          <w:sz w:val="24"/>
          <w:szCs w:val="24"/>
        </w:rPr>
        <w:t xml:space="preserve"> dan </w:t>
      </w:r>
      <w:r w:rsidR="0081699B" w:rsidRPr="00CC2634">
        <w:rPr>
          <w:rFonts w:ascii="Times New Roman" w:hAnsi="Times New Roman" w:cs="Times New Roman"/>
          <w:sz w:val="24"/>
          <w:szCs w:val="24"/>
        </w:rPr>
        <w:t>frekuensi nafas membaik (12-20x/menit)</w:t>
      </w:r>
      <w:r w:rsidR="00E037E5" w:rsidRPr="00CC2634">
        <w:rPr>
          <w:rFonts w:ascii="Times New Roman" w:hAnsi="Times New Roman" w:cs="Times New Roman"/>
          <w:sz w:val="24"/>
          <w:szCs w:val="24"/>
        </w:rPr>
        <w:t xml:space="preserve"> </w:t>
      </w:r>
      <w:r w:rsidR="0044589B" w:rsidRPr="00CC2634">
        <w:rPr>
          <w:rFonts w:ascii="Times New Roman" w:hAnsi="Times New Roman" w:cs="Times New Roman"/>
          <w:sz w:val="24"/>
          <w:szCs w:val="24"/>
        </w:rPr>
        <w:t xml:space="preserve">menurut </w:t>
      </w:r>
      <w:r w:rsidR="0044589B" w:rsidRPr="00CC2634">
        <w:rPr>
          <w:rFonts w:ascii="Times New Roman" w:hAnsi="Times New Roman" w:cs="Times New Roman"/>
          <w:sz w:val="24"/>
          <w:szCs w:val="24"/>
        </w:rPr>
        <w:fldChar w:fldCharType="begin" w:fldLock="1"/>
      </w:r>
      <w:r w:rsidR="005B393C" w:rsidRPr="00CC2634">
        <w:rPr>
          <w:rFonts w:ascii="Times New Roman" w:hAnsi="Times New Roman" w:cs="Times New Roman"/>
          <w:sz w:val="24"/>
          <w:szCs w:val="24"/>
        </w:rPr>
        <w:instrText>ADDIN CSL_CITATION { "citationItems" : [ { "id" : "ITEM-1", "itemData" : { "author" : [ { "dropping-particle" : "", "family" : "PPNI", "given" : "SIKI DPP", "non-dropping-particle" : "", "parse-names" : false, "suffix" : "" } ], "edition" : "Ed. 1", "id" : "ITEM-1", "issued" : { "date-parts" : [ [ "2017" ] ] }, "publisher" : "DPP PPNI", "publisher-place" : "Jakarta Selatan", "title" : "Standart Intervensi Keperawatan Indonesia: Definisi dan Tindakan Keperawatan", "type" : "chapter" }, "uris" : [ "http://www.mendeley.com/documents/?uuid=28910c24-9c42-426b-925b-384cff90ceda" ] } ], "mendeley" : { "formattedCitation" : "(SIKI DPP PPNI, 2017)", "manualFormatting" : "(SIKI: 2017)", "plainTextFormattedCitation" : "(SIKI DPP PPNI, 2017)", "previouslyFormattedCitation" : "(SIKI DPP PPNI, 2017)" }, "properties" : { "noteIndex" : 0 }, "schema" : "https://github.com/citation-style-language/schema/raw/master/csl-citation.json" }</w:instrText>
      </w:r>
      <w:r w:rsidR="0044589B" w:rsidRPr="00CC2634">
        <w:rPr>
          <w:rFonts w:ascii="Times New Roman" w:hAnsi="Times New Roman" w:cs="Times New Roman"/>
          <w:sz w:val="24"/>
          <w:szCs w:val="24"/>
        </w:rPr>
        <w:fldChar w:fldCharType="separate"/>
      </w:r>
      <w:r w:rsidR="0044589B" w:rsidRPr="00CC2634">
        <w:rPr>
          <w:rFonts w:ascii="Times New Roman" w:hAnsi="Times New Roman" w:cs="Times New Roman"/>
          <w:noProof/>
          <w:sz w:val="24"/>
          <w:szCs w:val="24"/>
        </w:rPr>
        <w:t>(SIKI</w:t>
      </w:r>
      <w:r w:rsidR="005B393C" w:rsidRPr="00CC2634">
        <w:rPr>
          <w:rFonts w:ascii="Times New Roman" w:hAnsi="Times New Roman" w:cs="Times New Roman"/>
          <w:noProof/>
          <w:sz w:val="24"/>
          <w:szCs w:val="24"/>
        </w:rPr>
        <w:t xml:space="preserve">: </w:t>
      </w:r>
      <w:r w:rsidR="0044589B" w:rsidRPr="00CC2634">
        <w:rPr>
          <w:rFonts w:ascii="Times New Roman" w:hAnsi="Times New Roman" w:cs="Times New Roman"/>
          <w:noProof/>
          <w:sz w:val="24"/>
          <w:szCs w:val="24"/>
        </w:rPr>
        <w:t>2017)</w:t>
      </w:r>
      <w:r w:rsidR="0044589B" w:rsidRPr="00CC2634">
        <w:rPr>
          <w:rFonts w:ascii="Times New Roman" w:hAnsi="Times New Roman" w:cs="Times New Roman"/>
          <w:sz w:val="24"/>
          <w:szCs w:val="24"/>
        </w:rPr>
        <w:fldChar w:fldCharType="end"/>
      </w:r>
      <w:r w:rsidR="005B393C" w:rsidRPr="00CC2634">
        <w:rPr>
          <w:rFonts w:ascii="Times New Roman" w:hAnsi="Times New Roman" w:cs="Times New Roman"/>
          <w:sz w:val="24"/>
          <w:szCs w:val="24"/>
        </w:rPr>
        <w:t xml:space="preserve">, antara lain: </w:t>
      </w:r>
    </w:p>
    <w:p w14:paraId="7F374457" w14:textId="77777777" w:rsidR="00CC2634" w:rsidRPr="00CC2634" w:rsidRDefault="00CC2634" w:rsidP="00123798">
      <w:pPr>
        <w:pStyle w:val="ListParagraph"/>
        <w:numPr>
          <w:ilvl w:val="0"/>
          <w:numId w:val="11"/>
        </w:numPr>
        <w:spacing w:after="0" w:line="480" w:lineRule="auto"/>
        <w:ind w:left="709" w:hanging="709"/>
        <w:jc w:val="both"/>
        <w:rPr>
          <w:rFonts w:asciiTheme="majorBidi" w:hAnsiTheme="majorBidi" w:cstheme="majorBidi"/>
          <w:sz w:val="24"/>
          <w:szCs w:val="24"/>
        </w:rPr>
      </w:pPr>
      <w:r>
        <w:rPr>
          <w:rFonts w:ascii="Times New Roman" w:hAnsi="Times New Roman" w:cs="Times New Roman"/>
          <w:sz w:val="24"/>
          <w:szCs w:val="24"/>
        </w:rPr>
        <w:t>M</w:t>
      </w:r>
      <w:r w:rsidR="00792193" w:rsidRPr="00C34991">
        <w:rPr>
          <w:rFonts w:ascii="Times New Roman" w:hAnsi="Times New Roman" w:cs="Times New Roman"/>
          <w:sz w:val="24"/>
          <w:szCs w:val="24"/>
        </w:rPr>
        <w:t>onitor frekuensi, irama, kedalaman dan upaya nafas</w:t>
      </w:r>
    </w:p>
    <w:p w14:paraId="0645B5DF" w14:textId="77777777" w:rsidR="00CC2634" w:rsidRPr="00CC2634" w:rsidRDefault="00792193" w:rsidP="00123798">
      <w:pPr>
        <w:pStyle w:val="ListParagraph"/>
        <w:numPr>
          <w:ilvl w:val="0"/>
          <w:numId w:val="11"/>
        </w:numPr>
        <w:spacing w:after="0" w:line="480" w:lineRule="auto"/>
        <w:ind w:left="709" w:hanging="709"/>
        <w:jc w:val="both"/>
        <w:rPr>
          <w:rFonts w:asciiTheme="majorBidi" w:hAnsiTheme="majorBidi" w:cstheme="majorBidi"/>
          <w:sz w:val="24"/>
          <w:szCs w:val="24"/>
        </w:rPr>
      </w:pPr>
      <w:r w:rsidRPr="00792193">
        <w:rPr>
          <w:rFonts w:ascii="Times New Roman" w:hAnsi="Times New Roman" w:cs="Times New Roman"/>
          <w:sz w:val="24"/>
          <w:szCs w:val="24"/>
        </w:rPr>
        <w:t>Monitor pola nafas dan auskultasi suara nafas</w:t>
      </w:r>
    </w:p>
    <w:p w14:paraId="3B5ECDA8" w14:textId="77777777" w:rsidR="00792193" w:rsidRPr="00CC2634" w:rsidRDefault="00792193" w:rsidP="00123798">
      <w:pPr>
        <w:pStyle w:val="ListParagraph"/>
        <w:numPr>
          <w:ilvl w:val="0"/>
          <w:numId w:val="11"/>
        </w:numPr>
        <w:spacing w:after="0" w:line="480" w:lineRule="auto"/>
        <w:ind w:left="709" w:hanging="709"/>
        <w:jc w:val="both"/>
        <w:rPr>
          <w:rFonts w:asciiTheme="majorBidi" w:hAnsiTheme="majorBidi" w:cstheme="majorBidi"/>
          <w:sz w:val="24"/>
          <w:szCs w:val="24"/>
        </w:rPr>
      </w:pPr>
      <w:r w:rsidRPr="00CC2634">
        <w:rPr>
          <w:rFonts w:ascii="Times New Roman" w:hAnsi="Times New Roman" w:cs="Times New Roman"/>
          <w:sz w:val="24"/>
          <w:szCs w:val="24"/>
        </w:rPr>
        <w:t>Monitor bunyi nafas tambahan</w:t>
      </w:r>
    </w:p>
    <w:p w14:paraId="3F046EDD" w14:textId="77777777" w:rsidR="00792193" w:rsidRPr="00CC2634" w:rsidRDefault="00792193" w:rsidP="00123798">
      <w:pPr>
        <w:pStyle w:val="ListParagraph"/>
        <w:numPr>
          <w:ilvl w:val="0"/>
          <w:numId w:val="11"/>
        </w:numPr>
        <w:spacing w:after="0" w:line="480" w:lineRule="auto"/>
        <w:ind w:left="709" w:hanging="709"/>
        <w:jc w:val="both"/>
        <w:rPr>
          <w:rFonts w:asciiTheme="majorBidi" w:hAnsiTheme="majorBidi" w:cstheme="majorBidi"/>
          <w:sz w:val="24"/>
          <w:szCs w:val="24"/>
        </w:rPr>
      </w:pPr>
      <w:r>
        <w:rPr>
          <w:rFonts w:ascii="Times New Roman" w:hAnsi="Times New Roman" w:cs="Times New Roman"/>
          <w:sz w:val="24"/>
          <w:szCs w:val="24"/>
        </w:rPr>
        <w:t>Posisikan pasien pada posisi yang nyaman (semi fowler)</w:t>
      </w:r>
    </w:p>
    <w:p w14:paraId="281DDD0B" w14:textId="77777777" w:rsidR="00792193" w:rsidRPr="00CC2634" w:rsidRDefault="00792193" w:rsidP="00123798">
      <w:pPr>
        <w:pStyle w:val="ListParagraph"/>
        <w:numPr>
          <w:ilvl w:val="0"/>
          <w:numId w:val="11"/>
        </w:numPr>
        <w:spacing w:after="0" w:line="480" w:lineRule="auto"/>
        <w:ind w:left="709" w:hanging="709"/>
        <w:jc w:val="both"/>
        <w:rPr>
          <w:rFonts w:asciiTheme="majorBidi" w:hAnsiTheme="majorBidi" w:cstheme="majorBidi"/>
          <w:sz w:val="24"/>
          <w:szCs w:val="24"/>
        </w:rPr>
      </w:pPr>
      <w:r>
        <w:rPr>
          <w:rFonts w:ascii="Times New Roman" w:hAnsi="Times New Roman" w:cs="Times New Roman"/>
          <w:sz w:val="24"/>
          <w:szCs w:val="24"/>
        </w:rPr>
        <w:t>Berikan terapi oksigen sesuai advice</w:t>
      </w:r>
    </w:p>
    <w:p w14:paraId="1CB5B0C9" w14:textId="77777777" w:rsidR="00CC2634" w:rsidRPr="00CC2634" w:rsidRDefault="00792193" w:rsidP="00123798">
      <w:pPr>
        <w:pStyle w:val="ListParagraph"/>
        <w:numPr>
          <w:ilvl w:val="0"/>
          <w:numId w:val="11"/>
        </w:numPr>
        <w:spacing w:after="0" w:line="480" w:lineRule="auto"/>
        <w:ind w:left="709" w:hanging="709"/>
        <w:jc w:val="both"/>
        <w:rPr>
          <w:rFonts w:asciiTheme="majorBidi" w:hAnsiTheme="majorBidi" w:cstheme="majorBidi"/>
          <w:sz w:val="24"/>
          <w:szCs w:val="24"/>
        </w:rPr>
      </w:pPr>
      <w:r>
        <w:rPr>
          <w:rFonts w:ascii="Times New Roman" w:hAnsi="Times New Roman" w:cs="Times New Roman"/>
          <w:sz w:val="24"/>
          <w:szCs w:val="24"/>
        </w:rPr>
        <w:t>Lakukan penghisapan sekret (</w:t>
      </w:r>
      <w:r w:rsidRPr="00897CC5">
        <w:rPr>
          <w:rFonts w:ascii="Times New Roman" w:hAnsi="Times New Roman" w:cs="Times New Roman"/>
          <w:i/>
          <w:iCs/>
          <w:sz w:val="24"/>
          <w:szCs w:val="24"/>
        </w:rPr>
        <w:t>suction</w:t>
      </w:r>
      <w:r>
        <w:rPr>
          <w:rFonts w:ascii="Times New Roman" w:hAnsi="Times New Roman" w:cs="Times New Roman"/>
          <w:sz w:val="24"/>
          <w:szCs w:val="24"/>
        </w:rPr>
        <w:t>), jika perlu</w:t>
      </w:r>
    </w:p>
    <w:p w14:paraId="014BD4EF" w14:textId="77777777" w:rsidR="00D02275" w:rsidRPr="00D02275" w:rsidRDefault="00792193" w:rsidP="00123798">
      <w:pPr>
        <w:pStyle w:val="ListParagraph"/>
        <w:numPr>
          <w:ilvl w:val="0"/>
          <w:numId w:val="11"/>
        </w:numPr>
        <w:spacing w:after="0" w:line="480" w:lineRule="auto"/>
        <w:ind w:left="709" w:hanging="709"/>
        <w:jc w:val="both"/>
        <w:rPr>
          <w:rFonts w:asciiTheme="majorBidi" w:hAnsiTheme="majorBidi" w:cstheme="majorBidi"/>
          <w:sz w:val="24"/>
          <w:szCs w:val="24"/>
        </w:rPr>
      </w:pPr>
      <w:r w:rsidRPr="00CC2634">
        <w:rPr>
          <w:rFonts w:ascii="Times New Roman" w:hAnsi="Times New Roman" w:cs="Times New Roman"/>
          <w:sz w:val="24"/>
          <w:szCs w:val="24"/>
        </w:rPr>
        <w:t>Kolaborasi dengan dokter dalam pemberian bronkodilator, ekspektoran, mukolitik</w:t>
      </w:r>
    </w:p>
    <w:p w14:paraId="553473FE" w14:textId="77777777" w:rsidR="00D02275" w:rsidRDefault="00D02275" w:rsidP="003555A0">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lastRenderedPageBreak/>
        <w:t>Menurut</w:t>
      </w:r>
      <w:r w:rsidR="00A504CD">
        <w:rPr>
          <w:rFonts w:asciiTheme="majorBidi" w:hAnsiTheme="majorBidi" w:cstheme="majorBidi"/>
          <w:sz w:val="24"/>
          <w:szCs w:val="24"/>
        </w:rPr>
        <w:t xml:space="preserve"> </w:t>
      </w:r>
      <w:r w:rsidR="00A504CD">
        <w:rPr>
          <w:rFonts w:asciiTheme="majorBidi" w:hAnsiTheme="majorBidi" w:cstheme="majorBidi"/>
          <w:sz w:val="24"/>
          <w:szCs w:val="24"/>
        </w:rPr>
        <w:fldChar w:fldCharType="begin" w:fldLock="1"/>
      </w:r>
      <w:r w:rsidR="00586EB4">
        <w:rPr>
          <w:rFonts w:asciiTheme="majorBidi" w:hAnsiTheme="majorBidi" w:cstheme="majorBidi"/>
          <w:sz w:val="24"/>
          <w:szCs w:val="24"/>
        </w:rPr>
        <w:instrText>ADDIN CSL_CITATION { "citationItems" : [ { "id" : "ITEM-1", "itemData" : { "author" : [ { "dropping-particle" : "", "family" : "Kristyaningsih", "given" : "Putri", "non-dropping-particle" : "", "parse-names" : false, "suffix" : "" } ], "container-title" : "Jurnal Wiyata", "id" : "ITEM-1", "issue" : "2", "issued" : { "date-parts" : [ [ "2015" ] ] }, "page" : "157-161", "title" : "Correlation Between Nurse's Knowledge and The Implementation of Suction in ICU of Gambiran Hospital Kediri", "type" : "article-journal", "volume" : "2" }, "uris" : [ "http://www.mendeley.com/documents/?uuid=a6000fe5-cd2d-4b1b-b65d-a5a0766d53f7" ] } ], "mendeley" : { "formattedCitation" : "(Kristyaningsih, 2015)", "plainTextFormattedCitation" : "(Kristyaningsih, 2015)", "previouslyFormattedCitation" : "(Kristyaningsih, 2015)" }, "properties" : { "noteIndex" : 0 }, "schema" : "https://github.com/citation-style-language/schema/raw/master/csl-citation.json" }</w:instrText>
      </w:r>
      <w:r w:rsidR="00A504CD">
        <w:rPr>
          <w:rFonts w:asciiTheme="majorBidi" w:hAnsiTheme="majorBidi" w:cstheme="majorBidi"/>
          <w:sz w:val="24"/>
          <w:szCs w:val="24"/>
        </w:rPr>
        <w:fldChar w:fldCharType="separate"/>
      </w:r>
      <w:r w:rsidR="00A504CD" w:rsidRPr="00A504CD">
        <w:rPr>
          <w:rFonts w:asciiTheme="majorBidi" w:hAnsiTheme="majorBidi" w:cstheme="majorBidi"/>
          <w:noProof/>
          <w:sz w:val="24"/>
          <w:szCs w:val="24"/>
        </w:rPr>
        <w:t>(Kristyaningsih, 2015)</w:t>
      </w:r>
      <w:r w:rsidR="00A504CD">
        <w:rPr>
          <w:rFonts w:asciiTheme="majorBidi" w:hAnsiTheme="majorBidi" w:cstheme="majorBidi"/>
          <w:sz w:val="24"/>
          <w:szCs w:val="24"/>
        </w:rPr>
        <w:fldChar w:fldCharType="end"/>
      </w:r>
      <w:r>
        <w:rPr>
          <w:rFonts w:asciiTheme="majorBidi" w:hAnsiTheme="majorBidi" w:cstheme="majorBidi"/>
          <w:sz w:val="24"/>
          <w:szCs w:val="24"/>
        </w:rPr>
        <w:t xml:space="preserve"> </w:t>
      </w:r>
      <w:r w:rsidR="003555A0">
        <w:rPr>
          <w:rFonts w:asciiTheme="majorBidi" w:hAnsiTheme="majorBidi" w:cstheme="majorBidi"/>
          <w:sz w:val="24"/>
          <w:szCs w:val="24"/>
        </w:rPr>
        <w:t xml:space="preserve">tindakan </w:t>
      </w:r>
      <w:r w:rsidR="003555A0" w:rsidRPr="003555A0">
        <w:rPr>
          <w:rFonts w:asciiTheme="majorBidi" w:hAnsiTheme="majorBidi" w:cstheme="majorBidi"/>
          <w:i/>
          <w:iCs/>
          <w:sz w:val="24"/>
          <w:szCs w:val="24"/>
        </w:rPr>
        <w:t>suction</w:t>
      </w:r>
      <w:r w:rsidR="003555A0">
        <w:rPr>
          <w:rFonts w:asciiTheme="majorBidi" w:hAnsiTheme="majorBidi" w:cstheme="majorBidi"/>
          <w:sz w:val="24"/>
          <w:szCs w:val="24"/>
        </w:rPr>
        <w:t xml:space="preserve"> merupakan prosedur penghisapan sekret dengan cara memasukkan selang kateter </w:t>
      </w:r>
      <w:r w:rsidR="003555A0" w:rsidRPr="003555A0">
        <w:rPr>
          <w:rFonts w:asciiTheme="majorBidi" w:hAnsiTheme="majorBidi" w:cstheme="majorBidi"/>
          <w:i/>
          <w:iCs/>
          <w:sz w:val="24"/>
          <w:szCs w:val="24"/>
        </w:rPr>
        <w:t>suction</w:t>
      </w:r>
      <w:r w:rsidR="003555A0">
        <w:rPr>
          <w:rFonts w:asciiTheme="majorBidi" w:hAnsiTheme="majorBidi" w:cstheme="majorBidi"/>
          <w:sz w:val="24"/>
          <w:szCs w:val="24"/>
        </w:rPr>
        <w:t xml:space="preserve"> melalui hidung, mulut atau selang endotrakeal. </w:t>
      </w:r>
      <w:r w:rsidR="0031096A">
        <w:rPr>
          <w:rFonts w:asciiTheme="majorBidi" w:hAnsiTheme="majorBidi" w:cstheme="majorBidi"/>
          <w:sz w:val="24"/>
          <w:szCs w:val="24"/>
        </w:rPr>
        <w:t xml:space="preserve">Prosedur tersebut dilakukan untuk mempertahankan jalan napas, memudahkan penghilangan sekret jalan napas, merangsang batuk dalam dan mencegah terjadinya </w:t>
      </w:r>
      <w:r w:rsidR="004B5E16">
        <w:rPr>
          <w:rFonts w:asciiTheme="majorBidi" w:hAnsiTheme="majorBidi" w:cstheme="majorBidi"/>
          <w:sz w:val="24"/>
          <w:szCs w:val="24"/>
        </w:rPr>
        <w:t>pneumonia.</w:t>
      </w:r>
      <w:r w:rsidR="00A504CD">
        <w:rPr>
          <w:rFonts w:asciiTheme="majorBidi" w:hAnsiTheme="majorBidi" w:cstheme="majorBidi"/>
          <w:sz w:val="24"/>
          <w:szCs w:val="24"/>
        </w:rPr>
        <w:t xml:space="preserve"> </w:t>
      </w:r>
      <w:r w:rsidR="00581B78">
        <w:rPr>
          <w:rFonts w:asciiTheme="majorBidi" w:hAnsiTheme="majorBidi" w:cstheme="majorBidi"/>
          <w:sz w:val="24"/>
          <w:szCs w:val="24"/>
        </w:rPr>
        <w:t>Pemmberian terapi oksigen sesuai advice bertujuan untuk mengurangi sesak napas, rileksasi dari spasme bronkhiale</w:t>
      </w:r>
      <w:r w:rsidR="004C1DF1">
        <w:rPr>
          <w:rFonts w:asciiTheme="majorBidi" w:hAnsiTheme="majorBidi" w:cstheme="majorBidi"/>
          <w:sz w:val="24"/>
          <w:szCs w:val="24"/>
        </w:rPr>
        <w:t xml:space="preserve"> dan melancarkan saluran pernafasan sehingga frekuensi nafas kembali normal.</w:t>
      </w:r>
    </w:p>
    <w:p w14:paraId="5852C6B1" w14:textId="77777777" w:rsidR="005B6924" w:rsidRDefault="004C1DF1" w:rsidP="00586EB4">
      <w:pPr>
        <w:spacing w:after="0" w:line="480" w:lineRule="auto"/>
        <w:ind w:firstLine="709"/>
        <w:jc w:val="both"/>
        <w:rPr>
          <w:rFonts w:asciiTheme="majorBidi" w:hAnsiTheme="majorBidi" w:cstheme="majorBidi"/>
          <w:sz w:val="24"/>
          <w:szCs w:val="24"/>
        </w:rPr>
      </w:pPr>
      <w:r w:rsidRPr="00CC2634">
        <w:rPr>
          <w:rFonts w:asciiTheme="majorBidi" w:hAnsiTheme="majorBidi" w:cstheme="majorBidi"/>
          <w:sz w:val="24"/>
          <w:szCs w:val="24"/>
        </w:rPr>
        <w:t>Intervensi keperawatan yang penulis susun untuk diagnosis keperawatan</w:t>
      </w:r>
      <w:r>
        <w:rPr>
          <w:rFonts w:asciiTheme="majorBidi" w:hAnsiTheme="majorBidi" w:cstheme="majorBidi"/>
          <w:sz w:val="24"/>
          <w:szCs w:val="24"/>
        </w:rPr>
        <w:t xml:space="preserve"> k</w:t>
      </w:r>
      <w:r w:rsidR="005B6924" w:rsidRPr="004C1DF1">
        <w:rPr>
          <w:rFonts w:asciiTheme="majorBidi" w:hAnsiTheme="majorBidi" w:cstheme="majorBidi"/>
          <w:sz w:val="24"/>
          <w:szCs w:val="24"/>
        </w:rPr>
        <w:t>etidakstabilan kadar glukosa darah berhubungan dengan hipoglikemia (penggunaan insulin atau obat glikemik oral, resistensi insulin)</w:t>
      </w:r>
      <w:r w:rsidR="000C1B75">
        <w:rPr>
          <w:rFonts w:asciiTheme="majorBidi" w:hAnsiTheme="majorBidi" w:cstheme="majorBidi"/>
          <w:sz w:val="24"/>
          <w:szCs w:val="24"/>
        </w:rPr>
        <w:t xml:space="preserve">, tujuannya setelah dilakukan intervensi keperawatan 3x24 maka kestabilan kadar glukosa darah </w:t>
      </w:r>
      <w:r w:rsidR="00C33D63">
        <w:rPr>
          <w:rFonts w:asciiTheme="majorBidi" w:hAnsiTheme="majorBidi" w:cstheme="majorBidi"/>
          <w:sz w:val="24"/>
          <w:szCs w:val="24"/>
        </w:rPr>
        <w:t>meningkat dengan kriteria hasil k</w:t>
      </w:r>
      <w:r w:rsidR="00C33D63" w:rsidRPr="00C33D63">
        <w:rPr>
          <w:rFonts w:asciiTheme="majorBidi" w:hAnsiTheme="majorBidi" w:cstheme="majorBidi"/>
          <w:sz w:val="24"/>
          <w:szCs w:val="24"/>
        </w:rPr>
        <w:t>adar glukosa dalam darah membaik (55-140 mg/dl)</w:t>
      </w:r>
      <w:r w:rsidR="00C33D63">
        <w:rPr>
          <w:rFonts w:asciiTheme="majorBidi" w:hAnsiTheme="majorBidi" w:cstheme="majorBidi"/>
          <w:sz w:val="24"/>
          <w:szCs w:val="24"/>
        </w:rPr>
        <w:t>, k</w:t>
      </w:r>
      <w:r w:rsidR="00C33D63" w:rsidRPr="00C33D63">
        <w:rPr>
          <w:rFonts w:asciiTheme="majorBidi" w:hAnsiTheme="majorBidi" w:cstheme="majorBidi"/>
          <w:sz w:val="24"/>
          <w:szCs w:val="24"/>
        </w:rPr>
        <w:t>esadaran meningkat</w:t>
      </w:r>
      <w:r w:rsidR="00C33D63">
        <w:rPr>
          <w:rFonts w:asciiTheme="majorBidi" w:hAnsiTheme="majorBidi" w:cstheme="majorBidi"/>
          <w:sz w:val="24"/>
          <w:szCs w:val="24"/>
        </w:rPr>
        <w:t>, k</w:t>
      </w:r>
      <w:r w:rsidR="00C33D63" w:rsidRPr="00C33D63">
        <w:rPr>
          <w:rFonts w:asciiTheme="majorBidi" w:hAnsiTheme="majorBidi" w:cstheme="majorBidi"/>
          <w:sz w:val="24"/>
          <w:szCs w:val="24"/>
        </w:rPr>
        <w:t>oordinasi meningkat</w:t>
      </w:r>
      <w:r w:rsidR="00C33D63">
        <w:rPr>
          <w:rFonts w:asciiTheme="majorBidi" w:hAnsiTheme="majorBidi" w:cstheme="majorBidi"/>
          <w:sz w:val="24"/>
          <w:szCs w:val="24"/>
        </w:rPr>
        <w:t>, m</w:t>
      </w:r>
      <w:r w:rsidR="00C33D63" w:rsidRPr="00C33D63">
        <w:rPr>
          <w:rFonts w:asciiTheme="majorBidi" w:hAnsiTheme="majorBidi" w:cstheme="majorBidi"/>
          <w:sz w:val="24"/>
          <w:szCs w:val="24"/>
        </w:rPr>
        <w:t>engantuk menurun</w:t>
      </w:r>
      <w:r w:rsidR="00586EB4">
        <w:rPr>
          <w:rFonts w:asciiTheme="majorBidi" w:hAnsiTheme="majorBidi" w:cstheme="majorBidi"/>
          <w:sz w:val="24"/>
          <w:szCs w:val="24"/>
        </w:rPr>
        <w:t xml:space="preserve"> menurut </w:t>
      </w:r>
      <w:r w:rsidR="00586EB4">
        <w:rPr>
          <w:rFonts w:asciiTheme="majorBidi" w:hAnsiTheme="majorBidi" w:cstheme="majorBidi"/>
          <w:sz w:val="24"/>
          <w:szCs w:val="24"/>
        </w:rPr>
        <w:fldChar w:fldCharType="begin" w:fldLock="1"/>
      </w:r>
      <w:r w:rsidR="00586EB4">
        <w:rPr>
          <w:rFonts w:asciiTheme="majorBidi" w:hAnsiTheme="majorBidi" w:cstheme="majorBidi"/>
          <w:sz w:val="24"/>
          <w:szCs w:val="24"/>
        </w:rPr>
        <w:instrText>ADDIN CSL_CITATION { "citationItems" : [ { "id" : "ITEM-1", "itemData" : { "author" : [ { "dropping-particle" : "", "family" : "PPNI", "given" : "SIKI DPP", "non-dropping-particle" : "", "parse-names" : false, "suffix" : "" } ], "edition" : "Ed. 1", "id" : "ITEM-1", "issued" : { "date-parts" : [ [ "2017" ] ] }, "publisher" : "DPP PPNI", "publisher-place" : "Jakarta Selatan", "title" : "Standart Intervensi Keperawatan Indonesia: Definisi dan Tindakan Keperawatan", "type" : "chapter" }, "uris" : [ "http://www.mendeley.com/documents/?uuid=28910c24-9c42-426b-925b-384cff90ceda" ] } ], "mendeley" : { "formattedCitation" : "(SIKI DPP PPNI, 2017)", "manualFormatting" : "(SIKI: 2017)", "plainTextFormattedCitation" : "(SIKI DPP PPNI, 2017)", "previouslyFormattedCitation" : "(SIKI DPP PPNI, 2017)" }, "properties" : { "noteIndex" : 0 }, "schema" : "https://github.com/citation-style-language/schema/raw/master/csl-citation.json" }</w:instrText>
      </w:r>
      <w:r w:rsidR="00586EB4">
        <w:rPr>
          <w:rFonts w:asciiTheme="majorBidi" w:hAnsiTheme="majorBidi" w:cstheme="majorBidi"/>
          <w:sz w:val="24"/>
          <w:szCs w:val="24"/>
        </w:rPr>
        <w:fldChar w:fldCharType="separate"/>
      </w:r>
      <w:r w:rsidR="00586EB4" w:rsidRPr="00586EB4">
        <w:rPr>
          <w:rFonts w:asciiTheme="majorBidi" w:hAnsiTheme="majorBidi" w:cstheme="majorBidi"/>
          <w:noProof/>
          <w:sz w:val="24"/>
          <w:szCs w:val="24"/>
        </w:rPr>
        <w:t>(SIKI</w:t>
      </w:r>
      <w:r w:rsidR="00586EB4">
        <w:rPr>
          <w:rFonts w:asciiTheme="majorBidi" w:hAnsiTheme="majorBidi" w:cstheme="majorBidi"/>
          <w:noProof/>
          <w:sz w:val="24"/>
          <w:szCs w:val="24"/>
        </w:rPr>
        <w:t>:</w:t>
      </w:r>
      <w:r w:rsidR="00586EB4" w:rsidRPr="00586EB4">
        <w:rPr>
          <w:rFonts w:asciiTheme="majorBidi" w:hAnsiTheme="majorBidi" w:cstheme="majorBidi"/>
          <w:noProof/>
          <w:sz w:val="24"/>
          <w:szCs w:val="24"/>
        </w:rPr>
        <w:t xml:space="preserve"> 2017)</w:t>
      </w:r>
      <w:r w:rsidR="00586EB4">
        <w:rPr>
          <w:rFonts w:asciiTheme="majorBidi" w:hAnsiTheme="majorBidi" w:cstheme="majorBidi"/>
          <w:sz w:val="24"/>
          <w:szCs w:val="24"/>
        </w:rPr>
        <w:fldChar w:fldCharType="end"/>
      </w:r>
      <w:r w:rsidR="00586EB4">
        <w:rPr>
          <w:rFonts w:asciiTheme="majorBidi" w:hAnsiTheme="majorBidi" w:cstheme="majorBidi"/>
          <w:sz w:val="24"/>
          <w:szCs w:val="24"/>
        </w:rPr>
        <w:t>, antara lain:</w:t>
      </w:r>
    </w:p>
    <w:p w14:paraId="7A9D5D6C" w14:textId="77777777" w:rsidR="00586EB4" w:rsidRDefault="00586EB4" w:rsidP="00123798">
      <w:pPr>
        <w:pStyle w:val="ListParagraph"/>
        <w:numPr>
          <w:ilvl w:val="0"/>
          <w:numId w:val="12"/>
        </w:numPr>
        <w:spacing w:after="0" w:line="480" w:lineRule="auto"/>
        <w:ind w:left="709" w:hanging="709"/>
        <w:jc w:val="both"/>
        <w:rPr>
          <w:rFonts w:ascii="Times New Roman" w:hAnsi="Times New Roman" w:cs="Times New Roman"/>
          <w:sz w:val="24"/>
          <w:szCs w:val="24"/>
        </w:rPr>
      </w:pPr>
      <w:r w:rsidRPr="00586EB4">
        <w:rPr>
          <w:rFonts w:ascii="Times New Roman" w:hAnsi="Times New Roman" w:cs="Times New Roman"/>
          <w:sz w:val="24"/>
          <w:szCs w:val="24"/>
        </w:rPr>
        <w:t>Identifikasi tanda gejala hiperglikemi atau hipoglikemi</w:t>
      </w:r>
    </w:p>
    <w:p w14:paraId="0215F25F" w14:textId="77777777" w:rsidR="00586EB4" w:rsidRDefault="00586EB4" w:rsidP="00123798">
      <w:pPr>
        <w:pStyle w:val="ListParagraph"/>
        <w:numPr>
          <w:ilvl w:val="0"/>
          <w:numId w:val="12"/>
        </w:numPr>
        <w:spacing w:after="0" w:line="480" w:lineRule="auto"/>
        <w:ind w:left="709" w:hanging="709"/>
        <w:jc w:val="both"/>
        <w:rPr>
          <w:rFonts w:ascii="Times New Roman" w:hAnsi="Times New Roman" w:cs="Times New Roman"/>
          <w:sz w:val="24"/>
          <w:szCs w:val="24"/>
        </w:rPr>
      </w:pPr>
      <w:r w:rsidRPr="00586EB4">
        <w:rPr>
          <w:rFonts w:ascii="Times New Roman" w:hAnsi="Times New Roman" w:cs="Times New Roman"/>
          <w:sz w:val="24"/>
          <w:szCs w:val="24"/>
        </w:rPr>
        <w:t>Identifikasi kemungkinan penyebab hiperglikemi atau hipoglikemi</w:t>
      </w:r>
    </w:p>
    <w:p w14:paraId="1EFFDCFD" w14:textId="77777777" w:rsidR="00586EB4" w:rsidRDefault="00586EB4" w:rsidP="00123798">
      <w:pPr>
        <w:pStyle w:val="ListParagraph"/>
        <w:numPr>
          <w:ilvl w:val="0"/>
          <w:numId w:val="12"/>
        </w:numPr>
        <w:spacing w:after="0" w:line="480" w:lineRule="auto"/>
        <w:ind w:left="709" w:hanging="709"/>
        <w:jc w:val="both"/>
        <w:rPr>
          <w:rFonts w:ascii="Times New Roman" w:hAnsi="Times New Roman" w:cs="Times New Roman"/>
          <w:sz w:val="24"/>
          <w:szCs w:val="24"/>
        </w:rPr>
      </w:pPr>
      <w:r w:rsidRPr="00586EB4">
        <w:rPr>
          <w:rFonts w:ascii="Times New Roman" w:hAnsi="Times New Roman" w:cs="Times New Roman"/>
          <w:sz w:val="24"/>
          <w:szCs w:val="24"/>
        </w:rPr>
        <w:t>Monitor kadar glukosa darah</w:t>
      </w:r>
    </w:p>
    <w:p w14:paraId="58CD8B69" w14:textId="77777777" w:rsidR="00586EB4" w:rsidRDefault="00586EB4" w:rsidP="00123798">
      <w:pPr>
        <w:pStyle w:val="ListParagraph"/>
        <w:numPr>
          <w:ilvl w:val="0"/>
          <w:numId w:val="12"/>
        </w:numPr>
        <w:spacing w:after="0" w:line="480" w:lineRule="auto"/>
        <w:ind w:left="709" w:hanging="709"/>
        <w:jc w:val="both"/>
        <w:rPr>
          <w:rFonts w:ascii="Times New Roman" w:hAnsi="Times New Roman" w:cs="Times New Roman"/>
          <w:sz w:val="24"/>
          <w:szCs w:val="24"/>
        </w:rPr>
      </w:pPr>
      <w:r w:rsidRPr="00586EB4">
        <w:rPr>
          <w:rFonts w:ascii="Times New Roman" w:hAnsi="Times New Roman" w:cs="Times New Roman"/>
          <w:sz w:val="24"/>
          <w:szCs w:val="24"/>
        </w:rPr>
        <w:t>Monitor intake dan output cairan</w:t>
      </w:r>
    </w:p>
    <w:p w14:paraId="606A2025" w14:textId="77777777" w:rsidR="00586EB4" w:rsidRDefault="00586EB4" w:rsidP="00123798">
      <w:pPr>
        <w:pStyle w:val="ListParagraph"/>
        <w:numPr>
          <w:ilvl w:val="0"/>
          <w:numId w:val="12"/>
        </w:numPr>
        <w:spacing w:after="0" w:line="480" w:lineRule="auto"/>
        <w:ind w:left="709" w:hanging="709"/>
        <w:jc w:val="both"/>
        <w:rPr>
          <w:rFonts w:ascii="Times New Roman" w:hAnsi="Times New Roman" w:cs="Times New Roman"/>
          <w:sz w:val="24"/>
          <w:szCs w:val="24"/>
        </w:rPr>
      </w:pPr>
      <w:r w:rsidRPr="00586EB4">
        <w:rPr>
          <w:rFonts w:ascii="Times New Roman" w:hAnsi="Times New Roman" w:cs="Times New Roman"/>
          <w:sz w:val="24"/>
          <w:szCs w:val="24"/>
        </w:rPr>
        <w:t>Jika pasien hipoglikemi berikan karbohidrat kompleks dan protein sesuai diet</w:t>
      </w:r>
    </w:p>
    <w:p w14:paraId="626025F3" w14:textId="77777777" w:rsidR="00586EB4" w:rsidRDefault="00586EB4" w:rsidP="00123798">
      <w:pPr>
        <w:pStyle w:val="ListParagraph"/>
        <w:numPr>
          <w:ilvl w:val="0"/>
          <w:numId w:val="12"/>
        </w:numPr>
        <w:spacing w:after="0" w:line="480" w:lineRule="auto"/>
        <w:ind w:left="709" w:hanging="709"/>
        <w:jc w:val="both"/>
        <w:rPr>
          <w:rFonts w:ascii="Times New Roman" w:hAnsi="Times New Roman" w:cs="Times New Roman"/>
          <w:sz w:val="24"/>
          <w:szCs w:val="24"/>
        </w:rPr>
      </w:pPr>
      <w:r w:rsidRPr="00586EB4">
        <w:rPr>
          <w:rFonts w:ascii="Times New Roman" w:hAnsi="Times New Roman" w:cs="Times New Roman"/>
          <w:sz w:val="24"/>
          <w:szCs w:val="24"/>
        </w:rPr>
        <w:t>Pertahankan kepatenan jalan nafas</w:t>
      </w:r>
    </w:p>
    <w:p w14:paraId="1D9CB472" w14:textId="77777777" w:rsidR="00586EB4" w:rsidRDefault="00586EB4" w:rsidP="00123798">
      <w:pPr>
        <w:pStyle w:val="ListParagraph"/>
        <w:numPr>
          <w:ilvl w:val="0"/>
          <w:numId w:val="12"/>
        </w:numPr>
        <w:spacing w:after="0" w:line="480" w:lineRule="auto"/>
        <w:ind w:left="709" w:hanging="709"/>
        <w:jc w:val="both"/>
        <w:rPr>
          <w:rFonts w:ascii="Times New Roman" w:hAnsi="Times New Roman" w:cs="Times New Roman"/>
          <w:sz w:val="24"/>
          <w:szCs w:val="24"/>
        </w:rPr>
      </w:pPr>
      <w:r w:rsidRPr="00586EB4">
        <w:rPr>
          <w:rFonts w:ascii="Times New Roman" w:hAnsi="Times New Roman" w:cs="Times New Roman"/>
          <w:sz w:val="24"/>
          <w:szCs w:val="24"/>
        </w:rPr>
        <w:t>Pertahankan kepatenan IV line</w:t>
      </w:r>
    </w:p>
    <w:p w14:paraId="1FC332BD" w14:textId="77777777" w:rsidR="00586EB4" w:rsidRDefault="00586EB4" w:rsidP="00123798">
      <w:pPr>
        <w:pStyle w:val="ListParagraph"/>
        <w:numPr>
          <w:ilvl w:val="0"/>
          <w:numId w:val="12"/>
        </w:numPr>
        <w:spacing w:after="0" w:line="480" w:lineRule="auto"/>
        <w:ind w:left="709" w:hanging="709"/>
        <w:jc w:val="both"/>
        <w:rPr>
          <w:rFonts w:ascii="Times New Roman" w:hAnsi="Times New Roman" w:cs="Times New Roman"/>
          <w:sz w:val="24"/>
          <w:szCs w:val="24"/>
        </w:rPr>
      </w:pPr>
      <w:r w:rsidRPr="00586EB4">
        <w:rPr>
          <w:rFonts w:ascii="Times New Roman" w:hAnsi="Times New Roman" w:cs="Times New Roman"/>
          <w:sz w:val="24"/>
          <w:szCs w:val="24"/>
        </w:rPr>
        <w:lastRenderedPageBreak/>
        <w:t>Anjurkan kepada keluarga untuk monitor kadar glukosa darah secara mandiri apabila dirumah</w:t>
      </w:r>
    </w:p>
    <w:p w14:paraId="1E7E2E6A" w14:textId="77777777" w:rsidR="00586EB4" w:rsidRDefault="00586EB4" w:rsidP="00123798">
      <w:pPr>
        <w:pStyle w:val="ListParagraph"/>
        <w:numPr>
          <w:ilvl w:val="0"/>
          <w:numId w:val="12"/>
        </w:numPr>
        <w:spacing w:after="0" w:line="480" w:lineRule="auto"/>
        <w:ind w:left="709" w:hanging="709"/>
        <w:jc w:val="both"/>
        <w:rPr>
          <w:rFonts w:ascii="Times New Roman" w:hAnsi="Times New Roman" w:cs="Times New Roman"/>
          <w:sz w:val="24"/>
          <w:szCs w:val="24"/>
        </w:rPr>
      </w:pPr>
      <w:r w:rsidRPr="00586EB4">
        <w:rPr>
          <w:rFonts w:ascii="Times New Roman" w:hAnsi="Times New Roman" w:cs="Times New Roman"/>
          <w:sz w:val="24"/>
          <w:szCs w:val="24"/>
        </w:rPr>
        <w:t>Ajarkan kepada keluarga pengelolaan diabetes (mis. pemggunaan insulin, obat oral, monitor asupan pengganti karbohidrat)</w:t>
      </w:r>
    </w:p>
    <w:p w14:paraId="69C7635C" w14:textId="77777777" w:rsidR="00586EB4" w:rsidRDefault="00586EB4" w:rsidP="00123798">
      <w:pPr>
        <w:pStyle w:val="ListParagraph"/>
        <w:numPr>
          <w:ilvl w:val="0"/>
          <w:numId w:val="12"/>
        </w:numPr>
        <w:spacing w:after="0" w:line="480" w:lineRule="auto"/>
        <w:ind w:left="709" w:hanging="709"/>
        <w:jc w:val="both"/>
        <w:rPr>
          <w:rFonts w:ascii="Times New Roman" w:hAnsi="Times New Roman" w:cs="Times New Roman"/>
          <w:sz w:val="24"/>
          <w:szCs w:val="24"/>
        </w:rPr>
      </w:pPr>
      <w:r w:rsidRPr="00586EB4">
        <w:rPr>
          <w:rFonts w:ascii="Times New Roman" w:hAnsi="Times New Roman" w:cs="Times New Roman"/>
          <w:sz w:val="24"/>
          <w:szCs w:val="24"/>
        </w:rPr>
        <w:t>Kolaborasi pemberian insulin apabila pasien hiperglikemi</w:t>
      </w:r>
    </w:p>
    <w:p w14:paraId="213BABDF" w14:textId="77777777" w:rsidR="00586EB4" w:rsidRDefault="00586EB4" w:rsidP="00123798">
      <w:pPr>
        <w:pStyle w:val="ListParagraph"/>
        <w:numPr>
          <w:ilvl w:val="0"/>
          <w:numId w:val="12"/>
        </w:numPr>
        <w:spacing w:after="0" w:line="480" w:lineRule="auto"/>
        <w:ind w:left="709" w:hanging="709"/>
        <w:jc w:val="both"/>
        <w:rPr>
          <w:rFonts w:ascii="Times New Roman" w:hAnsi="Times New Roman" w:cs="Times New Roman"/>
          <w:sz w:val="24"/>
          <w:szCs w:val="24"/>
        </w:rPr>
      </w:pPr>
      <w:r w:rsidRPr="00586EB4">
        <w:rPr>
          <w:rFonts w:ascii="Times New Roman" w:hAnsi="Times New Roman" w:cs="Times New Roman"/>
          <w:sz w:val="24"/>
          <w:szCs w:val="24"/>
        </w:rPr>
        <w:t>Kolaborasi pemberian dekstrose apabila pasien mengalami hipoglikemi</w:t>
      </w:r>
    </w:p>
    <w:p w14:paraId="093D4FA0" w14:textId="77777777" w:rsidR="00EE6D21" w:rsidRDefault="008375A0" w:rsidP="00EE6D21">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Pada pasien diabetes mellitus yang mengalami hipoglikemia merupakan kondisi klinis yang mengancam jiwa. Hal ini membutuhkan pemeriksaan klinis dan penunjang yang berkel</w:t>
      </w:r>
      <w:r w:rsidR="00B459E1">
        <w:rPr>
          <w:rFonts w:ascii="Times New Roman" w:hAnsi="Times New Roman" w:cs="Times New Roman"/>
          <w:sz w:val="24"/>
          <w:szCs w:val="24"/>
        </w:rPr>
        <w:t xml:space="preserve">anjutan, monitor ketat, monitor hipoglikemia atau hiperglikemia, elektrolit dan penanganan terhadap pencetus. </w:t>
      </w:r>
      <w:r w:rsidR="00397106" w:rsidRPr="00397106">
        <w:rPr>
          <w:rFonts w:ascii="Times New Roman" w:hAnsi="Times New Roman" w:cs="Times New Roman"/>
          <w:sz w:val="24"/>
          <w:szCs w:val="24"/>
        </w:rPr>
        <w:t xml:space="preserve">Hipoglikemia yang berkepanjangan dapat menyebabkan kerusakan irreversibel dari otak sampai kematian, oleh karena itu setelah kadar glukosa darah bebas (GDS) </w:t>
      </w:r>
      <w:r w:rsidR="00397106">
        <w:rPr>
          <w:rFonts w:ascii="Times New Roman" w:hAnsi="Times New Roman" w:cs="Times New Roman"/>
          <w:sz w:val="24"/>
          <w:szCs w:val="24"/>
        </w:rPr>
        <w:t>sudah didapatkan (GDS &lt; 70 mg/dl</w:t>
      </w:r>
      <w:r w:rsidR="00397106" w:rsidRPr="00397106">
        <w:rPr>
          <w:rFonts w:ascii="Times New Roman" w:hAnsi="Times New Roman" w:cs="Times New Roman"/>
          <w:sz w:val="24"/>
          <w:szCs w:val="24"/>
        </w:rPr>
        <w:t xml:space="preserve">) penangananan yang difokuskan untuk meningkatkan kadar glukosa plasma harus segera dilaksanakan, baik dengan asupan makanan oral, dekstrosa intravena, atau glukagon </w:t>
      </w:r>
      <w:r w:rsidR="00397106">
        <w:rPr>
          <w:rFonts w:ascii="Times New Roman" w:hAnsi="Times New Roman" w:cs="Times New Roman"/>
          <w:sz w:val="24"/>
          <w:szCs w:val="24"/>
        </w:rPr>
        <w:t xml:space="preserve">intramuskular. </w:t>
      </w:r>
      <w:r w:rsidR="007E5B73" w:rsidRPr="007E5B73">
        <w:rPr>
          <w:rFonts w:ascii="Times New Roman" w:hAnsi="Times New Roman" w:cs="Times New Roman"/>
          <w:sz w:val="24"/>
          <w:szCs w:val="24"/>
        </w:rPr>
        <w:t>Intravena dekstrosa merupakan terapi lini pertama pada pasien dengan penurunan kesadaran yang ti</w:t>
      </w:r>
      <w:r w:rsidR="007E5B73">
        <w:rPr>
          <w:rFonts w:ascii="Times New Roman" w:hAnsi="Times New Roman" w:cs="Times New Roman"/>
          <w:sz w:val="24"/>
          <w:szCs w:val="24"/>
        </w:rPr>
        <w:t>dak dapat menerima asupan oral.</w:t>
      </w:r>
      <w:r w:rsidR="007E5B73" w:rsidRPr="007E5B73">
        <w:rPr>
          <w:rFonts w:ascii="Times New Roman" w:hAnsi="Times New Roman" w:cs="Times New Roman"/>
          <w:sz w:val="24"/>
          <w:szCs w:val="24"/>
        </w:rPr>
        <w:t xml:space="preserve"> Pemberian glukosa secara intravena harus diberikan dengan perhatian</w:t>
      </w:r>
      <w:r w:rsidR="007E5B73">
        <w:rPr>
          <w:rFonts w:ascii="Times New Roman" w:hAnsi="Times New Roman" w:cs="Times New Roman"/>
          <w:sz w:val="24"/>
          <w:szCs w:val="24"/>
        </w:rPr>
        <w:t xml:space="preserve"> </w:t>
      </w:r>
      <w:r w:rsidR="007E5B73">
        <w:rPr>
          <w:rFonts w:ascii="Times New Roman" w:hAnsi="Times New Roman" w:cs="Times New Roman"/>
          <w:sz w:val="24"/>
          <w:szCs w:val="24"/>
        </w:rPr>
        <w:fldChar w:fldCharType="begin" w:fldLock="1"/>
      </w:r>
      <w:r w:rsidR="002971E1">
        <w:rPr>
          <w:rFonts w:ascii="Times New Roman" w:hAnsi="Times New Roman" w:cs="Times New Roman"/>
          <w:sz w:val="24"/>
          <w:szCs w:val="24"/>
        </w:rPr>
        <w:instrText>ADDIN CSL_CITATION { "citationItems" : [ { "id" : "ITEM-1", "itemData" : { "DOI" : "ISSN: 1978-3094", "author" : [ { "dropping-particle" : "", "family" : "Huang", "given" : "Ian", "non-dropping-particle" : "", "parse-names" : false, "suffix" : "" } ], "id" : "ITEM-1", "issued" : { "date-parts" : [ [ "2016" ] ] }, "publisher-place" : "Tangerang", "title" : "Patofisiologi dan Diagnosis Penurunan Kesadaran pada Penderita Diabetes Mellitus", "type" : "report" }, "uris" : [ "http://www.mendeley.com/documents/?uuid=2c604761-ce61-4fad-8d77-f64b825f3451" ] } ], "mendeley" : { "formattedCitation" : "(Huang, 2016)", "plainTextFormattedCitation" : "(Huang, 2016)", "previouslyFormattedCitation" : "(Huang, 2016)" }, "properties" : { "noteIndex" : 0 }, "schema" : "https://github.com/citation-style-language/schema/raw/master/csl-citation.json" }</w:instrText>
      </w:r>
      <w:r w:rsidR="007E5B73">
        <w:rPr>
          <w:rFonts w:ascii="Times New Roman" w:hAnsi="Times New Roman" w:cs="Times New Roman"/>
          <w:sz w:val="24"/>
          <w:szCs w:val="24"/>
        </w:rPr>
        <w:fldChar w:fldCharType="separate"/>
      </w:r>
      <w:r w:rsidR="007E5B73" w:rsidRPr="007E5B73">
        <w:rPr>
          <w:rFonts w:ascii="Times New Roman" w:hAnsi="Times New Roman" w:cs="Times New Roman"/>
          <w:noProof/>
          <w:sz w:val="24"/>
          <w:szCs w:val="24"/>
        </w:rPr>
        <w:t>(Huang, 2016)</w:t>
      </w:r>
      <w:r w:rsidR="007E5B73">
        <w:rPr>
          <w:rFonts w:ascii="Times New Roman" w:hAnsi="Times New Roman" w:cs="Times New Roman"/>
          <w:sz w:val="24"/>
          <w:szCs w:val="24"/>
        </w:rPr>
        <w:fldChar w:fldCharType="end"/>
      </w:r>
      <w:r w:rsidR="007E5B73" w:rsidRPr="007E5B73">
        <w:rPr>
          <w:rFonts w:ascii="Times New Roman" w:hAnsi="Times New Roman" w:cs="Times New Roman"/>
          <w:sz w:val="24"/>
          <w:szCs w:val="24"/>
        </w:rPr>
        <w:t>.</w:t>
      </w:r>
    </w:p>
    <w:p w14:paraId="102456CA" w14:textId="77777777" w:rsidR="006C50EE" w:rsidRDefault="00EE6D21" w:rsidP="006C50EE">
      <w:pPr>
        <w:spacing w:after="0" w:line="480" w:lineRule="auto"/>
        <w:ind w:firstLine="709"/>
        <w:jc w:val="both"/>
        <w:rPr>
          <w:rFonts w:asciiTheme="majorBidi" w:hAnsiTheme="majorBidi" w:cstheme="majorBidi"/>
          <w:sz w:val="24"/>
          <w:szCs w:val="24"/>
        </w:rPr>
      </w:pPr>
      <w:r w:rsidRPr="00EE6D21">
        <w:rPr>
          <w:rFonts w:asciiTheme="majorBidi" w:hAnsiTheme="majorBidi" w:cstheme="majorBidi"/>
          <w:sz w:val="24"/>
          <w:szCs w:val="24"/>
        </w:rPr>
        <w:t xml:space="preserve">Intervensi keperawatan yang penulis susun untuk diagnosis keperawatan </w:t>
      </w:r>
      <w:r w:rsidR="005B6924" w:rsidRPr="00EE6D21">
        <w:rPr>
          <w:rFonts w:asciiTheme="majorBidi" w:hAnsiTheme="majorBidi" w:cstheme="majorBidi"/>
          <w:sz w:val="24"/>
          <w:szCs w:val="24"/>
        </w:rPr>
        <w:t>Resiko gangguan integritas kulit/jaringan</w:t>
      </w:r>
      <w:r>
        <w:rPr>
          <w:rFonts w:asciiTheme="majorBidi" w:hAnsiTheme="majorBidi" w:cstheme="majorBidi"/>
          <w:sz w:val="24"/>
          <w:szCs w:val="24"/>
        </w:rPr>
        <w:t xml:space="preserve"> tujuannya s</w:t>
      </w:r>
      <w:r w:rsidRPr="00EE6D21">
        <w:rPr>
          <w:rFonts w:asciiTheme="majorBidi" w:hAnsiTheme="majorBidi" w:cstheme="majorBidi"/>
          <w:sz w:val="24"/>
          <w:szCs w:val="24"/>
        </w:rPr>
        <w:t>etelah dilakukan intervensi keperawatan 3x24 jam maka integritas kulit dan jaringan m</w:t>
      </w:r>
      <w:r>
        <w:rPr>
          <w:rFonts w:asciiTheme="majorBidi" w:hAnsiTheme="majorBidi" w:cstheme="majorBidi"/>
          <w:sz w:val="24"/>
          <w:szCs w:val="24"/>
        </w:rPr>
        <w:t>eningkat dengan kriteria hasil k</w:t>
      </w:r>
      <w:r w:rsidRPr="00EE6D21">
        <w:rPr>
          <w:rFonts w:asciiTheme="majorBidi" w:hAnsiTheme="majorBidi" w:cstheme="majorBidi"/>
          <w:sz w:val="24"/>
          <w:szCs w:val="24"/>
        </w:rPr>
        <w:t>erusakan lapisan kulit menurun</w:t>
      </w:r>
      <w:r>
        <w:rPr>
          <w:rFonts w:asciiTheme="majorBidi" w:hAnsiTheme="majorBidi" w:cstheme="majorBidi"/>
          <w:sz w:val="24"/>
          <w:szCs w:val="24"/>
        </w:rPr>
        <w:t>, e</w:t>
      </w:r>
      <w:r w:rsidRPr="00EE6D21">
        <w:rPr>
          <w:rFonts w:asciiTheme="majorBidi" w:hAnsiTheme="majorBidi" w:cstheme="majorBidi"/>
          <w:sz w:val="24"/>
          <w:szCs w:val="24"/>
        </w:rPr>
        <w:t>lastisitas meningkat</w:t>
      </w:r>
      <w:r>
        <w:rPr>
          <w:rFonts w:asciiTheme="majorBidi" w:hAnsiTheme="majorBidi" w:cstheme="majorBidi"/>
          <w:sz w:val="24"/>
          <w:szCs w:val="24"/>
        </w:rPr>
        <w:t>, j</w:t>
      </w:r>
      <w:r w:rsidRPr="00EE6D21">
        <w:rPr>
          <w:rFonts w:asciiTheme="majorBidi" w:hAnsiTheme="majorBidi" w:cstheme="majorBidi"/>
          <w:sz w:val="24"/>
          <w:szCs w:val="24"/>
        </w:rPr>
        <w:t>aringan parut menurun</w:t>
      </w:r>
      <w:r>
        <w:rPr>
          <w:rFonts w:asciiTheme="majorBidi" w:hAnsiTheme="majorBidi" w:cstheme="majorBidi"/>
          <w:sz w:val="24"/>
          <w:szCs w:val="24"/>
        </w:rPr>
        <w:t xml:space="preserve"> dan p</w:t>
      </w:r>
      <w:r w:rsidRPr="00EE6D21">
        <w:rPr>
          <w:rFonts w:asciiTheme="majorBidi" w:hAnsiTheme="majorBidi" w:cstheme="majorBidi"/>
          <w:sz w:val="24"/>
          <w:szCs w:val="24"/>
        </w:rPr>
        <w:t>erfusi jaringan meningkat</w:t>
      </w:r>
      <w:r w:rsidR="002971E1">
        <w:rPr>
          <w:rFonts w:asciiTheme="majorBidi" w:hAnsiTheme="majorBidi" w:cstheme="majorBidi"/>
          <w:sz w:val="24"/>
          <w:szCs w:val="24"/>
        </w:rPr>
        <w:t xml:space="preserve"> menurut </w:t>
      </w:r>
      <w:r w:rsidR="002971E1">
        <w:rPr>
          <w:rFonts w:asciiTheme="majorBidi" w:hAnsiTheme="majorBidi" w:cstheme="majorBidi"/>
          <w:sz w:val="24"/>
          <w:szCs w:val="24"/>
        </w:rPr>
        <w:fldChar w:fldCharType="begin" w:fldLock="1"/>
      </w:r>
      <w:r w:rsidR="002971E1">
        <w:rPr>
          <w:rFonts w:asciiTheme="majorBidi" w:hAnsiTheme="majorBidi" w:cstheme="majorBidi"/>
          <w:sz w:val="24"/>
          <w:szCs w:val="24"/>
        </w:rPr>
        <w:instrText>ADDIN CSL_CITATION { "citationItems" : [ { "id" : "ITEM-1", "itemData" : { "author" : [ { "dropping-particle" : "", "family" : "PPNI", "given" : "SIKI DPP", "non-dropping-particle" : "", "parse-names" : false, "suffix" : "" } ], "edition" : "Ed. 1", "id" : "ITEM-1", "issued" : { "date-parts" : [ [ "2017" ] ] }, "publisher" : "DPP PPNI", "publisher-place" : "Jakarta Selatan", "title" : "Standart Intervensi Keperawatan Indonesia: Definisi dan Tindakan Keperawatan", "type" : "chapter" }, "uris" : [ "http://www.mendeley.com/documents/?uuid=28910c24-9c42-426b-925b-384cff90ceda" ] } ], "mendeley" : { "formattedCitation" : "(SIKI DPP PPNI, 2017)", "manualFormatting" : "(SIKI: 2017)", "plainTextFormattedCitation" : "(SIKI DPP PPNI, 2017)", "previouslyFormattedCitation" : "(SIKI DPP PPNI, 2017)" }, "properties" : { "noteIndex" : 0 }, "schema" : "https://github.com/citation-style-language/schema/raw/master/csl-citation.json" }</w:instrText>
      </w:r>
      <w:r w:rsidR="002971E1">
        <w:rPr>
          <w:rFonts w:asciiTheme="majorBidi" w:hAnsiTheme="majorBidi" w:cstheme="majorBidi"/>
          <w:sz w:val="24"/>
          <w:szCs w:val="24"/>
        </w:rPr>
        <w:fldChar w:fldCharType="separate"/>
      </w:r>
      <w:r w:rsidR="002971E1" w:rsidRPr="002971E1">
        <w:rPr>
          <w:rFonts w:asciiTheme="majorBidi" w:hAnsiTheme="majorBidi" w:cstheme="majorBidi"/>
          <w:noProof/>
          <w:sz w:val="24"/>
          <w:szCs w:val="24"/>
        </w:rPr>
        <w:t>(SIKI</w:t>
      </w:r>
      <w:r w:rsidR="002971E1">
        <w:rPr>
          <w:rFonts w:asciiTheme="majorBidi" w:hAnsiTheme="majorBidi" w:cstheme="majorBidi"/>
          <w:noProof/>
          <w:sz w:val="24"/>
          <w:szCs w:val="24"/>
        </w:rPr>
        <w:t xml:space="preserve">: </w:t>
      </w:r>
      <w:r w:rsidR="002971E1" w:rsidRPr="002971E1">
        <w:rPr>
          <w:rFonts w:asciiTheme="majorBidi" w:hAnsiTheme="majorBidi" w:cstheme="majorBidi"/>
          <w:noProof/>
          <w:sz w:val="24"/>
          <w:szCs w:val="24"/>
        </w:rPr>
        <w:t>2017)</w:t>
      </w:r>
      <w:r w:rsidR="002971E1">
        <w:rPr>
          <w:rFonts w:asciiTheme="majorBidi" w:hAnsiTheme="majorBidi" w:cstheme="majorBidi"/>
          <w:sz w:val="24"/>
          <w:szCs w:val="24"/>
        </w:rPr>
        <w:fldChar w:fldCharType="end"/>
      </w:r>
      <w:r w:rsidR="006C50EE">
        <w:rPr>
          <w:rFonts w:asciiTheme="majorBidi" w:hAnsiTheme="majorBidi" w:cstheme="majorBidi"/>
          <w:sz w:val="24"/>
          <w:szCs w:val="24"/>
        </w:rPr>
        <w:t xml:space="preserve"> antara lain: </w:t>
      </w:r>
    </w:p>
    <w:p w14:paraId="5D22368F" w14:textId="77777777" w:rsidR="006C50EE" w:rsidRPr="006C50EE" w:rsidRDefault="006C50EE" w:rsidP="00123798">
      <w:pPr>
        <w:pStyle w:val="ListParagraph"/>
        <w:numPr>
          <w:ilvl w:val="1"/>
          <w:numId w:val="7"/>
        </w:numPr>
        <w:spacing w:after="0" w:line="480" w:lineRule="auto"/>
        <w:ind w:left="709"/>
        <w:rPr>
          <w:rFonts w:asciiTheme="majorBidi" w:hAnsiTheme="majorBidi" w:cstheme="majorBidi"/>
          <w:sz w:val="24"/>
          <w:szCs w:val="24"/>
        </w:rPr>
      </w:pPr>
      <w:r w:rsidRPr="006C50EE">
        <w:rPr>
          <w:rFonts w:asciiTheme="majorBidi" w:hAnsiTheme="majorBidi" w:cstheme="majorBidi"/>
          <w:sz w:val="24"/>
          <w:szCs w:val="24"/>
        </w:rPr>
        <w:lastRenderedPageBreak/>
        <w:t>Identifikasi penyebab gangguan integritas kulit (mis. perubahan sirkulasi, penurunan kelembaban, penurunan mobilisasi</w:t>
      </w:r>
    </w:p>
    <w:p w14:paraId="0493E81D" w14:textId="77777777" w:rsidR="006C50EE" w:rsidRPr="006C50EE" w:rsidRDefault="006C50EE" w:rsidP="00123798">
      <w:pPr>
        <w:pStyle w:val="ListParagraph"/>
        <w:numPr>
          <w:ilvl w:val="1"/>
          <w:numId w:val="7"/>
        </w:numPr>
        <w:spacing w:after="0" w:line="480" w:lineRule="auto"/>
        <w:ind w:left="709"/>
        <w:rPr>
          <w:rFonts w:asciiTheme="majorBidi" w:hAnsiTheme="majorBidi" w:cstheme="majorBidi"/>
          <w:sz w:val="24"/>
          <w:szCs w:val="24"/>
        </w:rPr>
      </w:pPr>
      <w:r w:rsidRPr="006C50EE">
        <w:rPr>
          <w:rFonts w:asciiTheme="majorBidi" w:hAnsiTheme="majorBidi" w:cstheme="majorBidi"/>
          <w:sz w:val="24"/>
          <w:szCs w:val="24"/>
        </w:rPr>
        <w:t>Ubah posisi tiap 2 jam apabila tirah baring</w:t>
      </w:r>
    </w:p>
    <w:p w14:paraId="393C640C" w14:textId="77777777" w:rsidR="006C50EE" w:rsidRPr="006C50EE" w:rsidRDefault="006C50EE" w:rsidP="00123798">
      <w:pPr>
        <w:pStyle w:val="ListParagraph"/>
        <w:numPr>
          <w:ilvl w:val="1"/>
          <w:numId w:val="7"/>
        </w:numPr>
        <w:spacing w:after="0" w:line="480" w:lineRule="auto"/>
        <w:ind w:left="709"/>
        <w:rPr>
          <w:rFonts w:asciiTheme="majorBidi" w:hAnsiTheme="majorBidi" w:cstheme="majorBidi"/>
          <w:sz w:val="24"/>
          <w:szCs w:val="24"/>
        </w:rPr>
      </w:pPr>
      <w:r w:rsidRPr="006C50EE">
        <w:rPr>
          <w:rFonts w:asciiTheme="majorBidi" w:hAnsiTheme="majorBidi" w:cstheme="majorBidi"/>
          <w:sz w:val="24"/>
          <w:szCs w:val="24"/>
        </w:rPr>
        <w:t>Anjurkan menggunakan pelembab</w:t>
      </w:r>
      <w:r w:rsidR="008E5817">
        <w:rPr>
          <w:rFonts w:asciiTheme="majorBidi" w:hAnsiTheme="majorBidi" w:cstheme="majorBidi"/>
          <w:sz w:val="24"/>
          <w:szCs w:val="24"/>
        </w:rPr>
        <w:t xml:space="preserve"> </w:t>
      </w:r>
    </w:p>
    <w:p w14:paraId="5CD6ED16" w14:textId="77777777" w:rsidR="006C50EE" w:rsidRDefault="006C50EE" w:rsidP="00123798">
      <w:pPr>
        <w:pStyle w:val="ListParagraph"/>
        <w:numPr>
          <w:ilvl w:val="1"/>
          <w:numId w:val="7"/>
        </w:numPr>
        <w:spacing w:after="0" w:line="480" w:lineRule="auto"/>
        <w:ind w:left="709"/>
        <w:jc w:val="both"/>
        <w:rPr>
          <w:rFonts w:asciiTheme="majorBidi" w:hAnsiTheme="majorBidi" w:cstheme="majorBidi"/>
          <w:sz w:val="24"/>
          <w:szCs w:val="24"/>
        </w:rPr>
      </w:pPr>
      <w:r w:rsidRPr="006C50EE">
        <w:rPr>
          <w:rFonts w:asciiTheme="majorBidi" w:hAnsiTheme="majorBidi" w:cstheme="majorBidi"/>
          <w:sz w:val="24"/>
          <w:szCs w:val="24"/>
        </w:rPr>
        <w:t>Anjurkan minum air yang cukup</w:t>
      </w:r>
    </w:p>
    <w:p w14:paraId="3C523ED5" w14:textId="77777777" w:rsidR="00F80A6C" w:rsidRDefault="00C95301" w:rsidP="00F80A6C">
      <w:pPr>
        <w:spacing w:after="0" w:line="480" w:lineRule="auto"/>
        <w:ind w:left="-11" w:firstLine="720"/>
        <w:jc w:val="both"/>
        <w:rPr>
          <w:rFonts w:asciiTheme="majorBidi" w:hAnsiTheme="majorBidi" w:cstheme="majorBidi"/>
          <w:sz w:val="24"/>
          <w:szCs w:val="24"/>
        </w:rPr>
      </w:pPr>
      <w:r>
        <w:rPr>
          <w:rFonts w:asciiTheme="majorBidi" w:hAnsiTheme="majorBidi" w:cstheme="majorBidi"/>
          <w:sz w:val="24"/>
          <w:szCs w:val="24"/>
        </w:rPr>
        <w:t xml:space="preserve">Salah satu aspek dalam pemberian intervensi penggunaan pelembab atau lotion adalah untuk menjaga integritas kulit seperti kering dan pecah-pecah. </w:t>
      </w:r>
      <w:r w:rsidR="00CA10DC">
        <w:rPr>
          <w:rFonts w:asciiTheme="majorBidi" w:hAnsiTheme="majorBidi" w:cstheme="majorBidi"/>
          <w:sz w:val="24"/>
          <w:szCs w:val="24"/>
        </w:rPr>
        <w:t xml:space="preserve">Selain pemberian pelembab, meribah posisi setiap 2 jam secara berkala dapat menghindari terjadinya ulkus diabetikum ataupum dekubitus. </w:t>
      </w:r>
    </w:p>
    <w:p w14:paraId="3A41430D" w14:textId="77777777" w:rsidR="005B6924" w:rsidRDefault="00F80A6C" w:rsidP="00F80A6C">
      <w:pPr>
        <w:spacing w:after="0" w:line="480" w:lineRule="auto"/>
        <w:ind w:left="-11" w:firstLine="720"/>
        <w:rPr>
          <w:rFonts w:asciiTheme="majorBidi" w:hAnsiTheme="majorBidi" w:cstheme="majorBidi"/>
          <w:sz w:val="24"/>
          <w:szCs w:val="24"/>
        </w:rPr>
      </w:pPr>
      <w:r w:rsidRPr="00EE6D21">
        <w:rPr>
          <w:rFonts w:asciiTheme="majorBidi" w:hAnsiTheme="majorBidi" w:cstheme="majorBidi"/>
          <w:sz w:val="24"/>
          <w:szCs w:val="24"/>
        </w:rPr>
        <w:t xml:space="preserve">Intervensi keperawatan yang penulis susun untuk diagnosis keperawatan </w:t>
      </w:r>
      <w:r>
        <w:rPr>
          <w:rFonts w:asciiTheme="majorBidi" w:hAnsiTheme="majorBidi" w:cstheme="majorBidi"/>
          <w:sz w:val="24"/>
          <w:szCs w:val="24"/>
        </w:rPr>
        <w:t>r</w:t>
      </w:r>
      <w:r w:rsidR="005B6924" w:rsidRPr="00F80A6C">
        <w:rPr>
          <w:rFonts w:asciiTheme="majorBidi" w:hAnsiTheme="majorBidi" w:cstheme="majorBidi"/>
          <w:sz w:val="24"/>
          <w:szCs w:val="24"/>
        </w:rPr>
        <w:t>esiko jatuh</w:t>
      </w:r>
      <w:r>
        <w:rPr>
          <w:rFonts w:asciiTheme="majorBidi" w:hAnsiTheme="majorBidi" w:cstheme="majorBidi"/>
          <w:sz w:val="24"/>
          <w:szCs w:val="24"/>
        </w:rPr>
        <w:t xml:space="preserve"> tujuannya </w:t>
      </w:r>
      <w:r w:rsidRPr="00F80A6C">
        <w:rPr>
          <w:rFonts w:asciiTheme="majorBidi" w:hAnsiTheme="majorBidi" w:cstheme="majorBidi"/>
          <w:sz w:val="24"/>
          <w:szCs w:val="24"/>
        </w:rPr>
        <w:t>setelah dilakukan intervensi keperawatan 3x24 jam maka tingkat jatu</w:t>
      </w:r>
      <w:r>
        <w:rPr>
          <w:rFonts w:asciiTheme="majorBidi" w:hAnsiTheme="majorBidi" w:cstheme="majorBidi"/>
          <w:sz w:val="24"/>
          <w:szCs w:val="24"/>
        </w:rPr>
        <w:t>h menurun dengan kriteria hasil j</w:t>
      </w:r>
      <w:r w:rsidRPr="00F80A6C">
        <w:rPr>
          <w:rFonts w:asciiTheme="majorBidi" w:hAnsiTheme="majorBidi" w:cstheme="majorBidi"/>
          <w:sz w:val="24"/>
          <w:szCs w:val="24"/>
        </w:rPr>
        <w:t>atuh dari tempat tidur menurun</w:t>
      </w:r>
      <w:r>
        <w:rPr>
          <w:rFonts w:asciiTheme="majorBidi" w:hAnsiTheme="majorBidi" w:cstheme="majorBidi"/>
          <w:sz w:val="24"/>
          <w:szCs w:val="24"/>
        </w:rPr>
        <w:t>, j</w:t>
      </w:r>
      <w:r w:rsidRPr="00F80A6C">
        <w:rPr>
          <w:rFonts w:asciiTheme="majorBidi" w:hAnsiTheme="majorBidi" w:cstheme="majorBidi"/>
          <w:sz w:val="24"/>
          <w:szCs w:val="24"/>
        </w:rPr>
        <w:t>atuh saat berdiri menurun</w:t>
      </w:r>
      <w:r>
        <w:rPr>
          <w:rFonts w:asciiTheme="majorBidi" w:hAnsiTheme="majorBidi" w:cstheme="majorBidi"/>
          <w:sz w:val="24"/>
          <w:szCs w:val="24"/>
        </w:rPr>
        <w:t>, j</w:t>
      </w:r>
      <w:r w:rsidRPr="00F80A6C">
        <w:rPr>
          <w:rFonts w:asciiTheme="majorBidi" w:hAnsiTheme="majorBidi" w:cstheme="majorBidi"/>
          <w:sz w:val="24"/>
          <w:szCs w:val="24"/>
        </w:rPr>
        <w:t>atuh saat duduk menurun</w:t>
      </w:r>
      <w:r>
        <w:rPr>
          <w:rFonts w:asciiTheme="majorBidi" w:hAnsiTheme="majorBidi" w:cstheme="majorBidi"/>
          <w:sz w:val="24"/>
          <w:szCs w:val="24"/>
        </w:rPr>
        <w:t xml:space="preserve"> dan j</w:t>
      </w:r>
      <w:r w:rsidRPr="00F80A6C">
        <w:rPr>
          <w:rFonts w:asciiTheme="majorBidi" w:hAnsiTheme="majorBidi" w:cstheme="majorBidi"/>
          <w:sz w:val="24"/>
          <w:szCs w:val="24"/>
        </w:rPr>
        <w:t>atuh saat berjalan menurun</w:t>
      </w:r>
      <w:r>
        <w:rPr>
          <w:rFonts w:asciiTheme="majorBidi" w:hAnsiTheme="majorBidi" w:cstheme="majorBidi"/>
          <w:sz w:val="24"/>
          <w:szCs w:val="24"/>
        </w:rPr>
        <w:t xml:space="preserve"> menurut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 "citationItems" : [ { "id" : "ITEM-1", "itemData" : { "author" : [ { "dropping-particle" : "", "family" : "PPNI", "given" : "SIKI DPP", "non-dropping-particle" : "", "parse-names" : false, "suffix" : "" } ], "edition" : "Ed. 1", "id" : "ITEM-1", "issued" : { "date-parts" : [ [ "2017" ] ] }, "publisher" : "DPP PPNI", "publisher-place" : "Jakarta Selatan", "title" : "Standart Intervensi Keperawatan Indonesia: Definisi dan Tindakan Keperawatan", "type" : "chapter" }, "uris" : [ "http://www.mendeley.com/documents/?uuid=28910c24-9c42-426b-925b-384cff90ceda" ] } ], "mendeley" : { "formattedCitation" : "(SIKI DPP PPNI, 2017)", "manualFormatting" : "(SIKI: 2017)", "plainTextFormattedCitation" : "(SIKI DPP PPNI, 2017)", "previouslyFormattedCitation" : "(SIKI DPP PPNI, 2017)" }, "properties" : { "noteIndex" : 0 }, "schema" : "https://github.com/citation-style-language/schema/raw/master/csl-citation.json" }</w:instrText>
      </w:r>
      <w:r>
        <w:rPr>
          <w:rFonts w:asciiTheme="majorBidi" w:hAnsiTheme="majorBidi" w:cstheme="majorBidi"/>
          <w:sz w:val="24"/>
          <w:szCs w:val="24"/>
        </w:rPr>
        <w:fldChar w:fldCharType="separate"/>
      </w:r>
      <w:r w:rsidRPr="00F80A6C">
        <w:rPr>
          <w:rFonts w:asciiTheme="majorBidi" w:hAnsiTheme="majorBidi" w:cstheme="majorBidi"/>
          <w:noProof/>
          <w:sz w:val="24"/>
          <w:szCs w:val="24"/>
        </w:rPr>
        <w:t>(SIKI</w:t>
      </w:r>
      <w:r>
        <w:rPr>
          <w:rFonts w:asciiTheme="majorBidi" w:hAnsiTheme="majorBidi" w:cstheme="majorBidi"/>
          <w:noProof/>
          <w:sz w:val="24"/>
          <w:szCs w:val="24"/>
        </w:rPr>
        <w:t>:</w:t>
      </w:r>
      <w:r w:rsidRPr="00F80A6C">
        <w:rPr>
          <w:rFonts w:asciiTheme="majorBidi" w:hAnsiTheme="majorBidi" w:cstheme="majorBidi"/>
          <w:noProof/>
          <w:sz w:val="24"/>
          <w:szCs w:val="24"/>
        </w:rPr>
        <w:t xml:space="preserve"> 2017)</w:t>
      </w:r>
      <w:r>
        <w:rPr>
          <w:rFonts w:asciiTheme="majorBidi" w:hAnsiTheme="majorBidi" w:cstheme="majorBidi"/>
          <w:sz w:val="24"/>
          <w:szCs w:val="24"/>
        </w:rPr>
        <w:fldChar w:fldCharType="end"/>
      </w:r>
      <w:r>
        <w:rPr>
          <w:rFonts w:asciiTheme="majorBidi" w:hAnsiTheme="majorBidi" w:cstheme="majorBidi"/>
          <w:sz w:val="24"/>
          <w:szCs w:val="24"/>
        </w:rPr>
        <w:t xml:space="preserve"> antara lain:</w:t>
      </w:r>
    </w:p>
    <w:p w14:paraId="74B6231C" w14:textId="77777777" w:rsidR="00CA51D0" w:rsidRPr="00CA51D0" w:rsidRDefault="00CA51D0" w:rsidP="00CA51D0">
      <w:pPr>
        <w:pStyle w:val="ListParagraph"/>
        <w:numPr>
          <w:ilvl w:val="1"/>
          <w:numId w:val="2"/>
        </w:numPr>
        <w:spacing w:after="0" w:line="480" w:lineRule="auto"/>
        <w:ind w:left="709"/>
        <w:rPr>
          <w:rFonts w:asciiTheme="majorBidi" w:hAnsiTheme="majorBidi" w:cstheme="majorBidi"/>
          <w:sz w:val="24"/>
          <w:szCs w:val="24"/>
        </w:rPr>
      </w:pPr>
      <w:r w:rsidRPr="00CA51D0">
        <w:rPr>
          <w:rFonts w:asciiTheme="majorBidi" w:hAnsiTheme="majorBidi" w:cstheme="majorBidi"/>
          <w:sz w:val="24"/>
          <w:szCs w:val="24"/>
        </w:rPr>
        <w:t>Identifikasi faktor resiko jatuh</w:t>
      </w:r>
    </w:p>
    <w:p w14:paraId="0A6DDDC4" w14:textId="77777777" w:rsidR="00CA51D0" w:rsidRPr="00CA51D0" w:rsidRDefault="00CA51D0" w:rsidP="00CA51D0">
      <w:pPr>
        <w:pStyle w:val="ListParagraph"/>
        <w:numPr>
          <w:ilvl w:val="1"/>
          <w:numId w:val="2"/>
        </w:numPr>
        <w:spacing w:after="0" w:line="480" w:lineRule="auto"/>
        <w:ind w:left="709"/>
        <w:rPr>
          <w:rFonts w:asciiTheme="majorBidi" w:hAnsiTheme="majorBidi" w:cstheme="majorBidi"/>
          <w:sz w:val="24"/>
          <w:szCs w:val="24"/>
        </w:rPr>
      </w:pPr>
      <w:r w:rsidRPr="00CA51D0">
        <w:rPr>
          <w:rFonts w:asciiTheme="majorBidi" w:hAnsiTheme="majorBidi" w:cstheme="majorBidi"/>
          <w:sz w:val="24"/>
          <w:szCs w:val="24"/>
        </w:rPr>
        <w:t>Hitung resiko jatuh menggunakan skala morse scale</w:t>
      </w:r>
    </w:p>
    <w:p w14:paraId="33E14D98" w14:textId="77777777" w:rsidR="00CA51D0" w:rsidRPr="00CA51D0" w:rsidRDefault="00CA51D0" w:rsidP="00CA51D0">
      <w:pPr>
        <w:pStyle w:val="ListParagraph"/>
        <w:numPr>
          <w:ilvl w:val="1"/>
          <w:numId w:val="2"/>
        </w:numPr>
        <w:spacing w:after="0" w:line="480" w:lineRule="auto"/>
        <w:ind w:left="709"/>
        <w:rPr>
          <w:rFonts w:asciiTheme="majorBidi" w:hAnsiTheme="majorBidi" w:cstheme="majorBidi"/>
          <w:sz w:val="24"/>
          <w:szCs w:val="24"/>
        </w:rPr>
      </w:pPr>
      <w:r w:rsidRPr="00CA51D0">
        <w:rPr>
          <w:rFonts w:asciiTheme="majorBidi" w:hAnsiTheme="majorBidi" w:cstheme="majorBidi"/>
          <w:sz w:val="24"/>
          <w:szCs w:val="24"/>
        </w:rPr>
        <w:t>Monitor kemampuan pasien dalam berpindah dari tempat tidur ke kursi roda atau sebaliknya</w:t>
      </w:r>
    </w:p>
    <w:p w14:paraId="656A8C32" w14:textId="77777777" w:rsidR="00CA51D0" w:rsidRPr="00CA51D0" w:rsidRDefault="00CA51D0" w:rsidP="00CA51D0">
      <w:pPr>
        <w:pStyle w:val="ListParagraph"/>
        <w:numPr>
          <w:ilvl w:val="1"/>
          <w:numId w:val="2"/>
        </w:numPr>
        <w:spacing w:after="0" w:line="480" w:lineRule="auto"/>
        <w:ind w:left="709"/>
        <w:rPr>
          <w:rFonts w:asciiTheme="majorBidi" w:hAnsiTheme="majorBidi" w:cstheme="majorBidi"/>
          <w:sz w:val="24"/>
          <w:szCs w:val="24"/>
        </w:rPr>
      </w:pPr>
      <w:r w:rsidRPr="00CA51D0">
        <w:rPr>
          <w:rFonts w:asciiTheme="majorBidi" w:hAnsiTheme="majorBidi" w:cstheme="majorBidi"/>
          <w:sz w:val="24"/>
          <w:szCs w:val="24"/>
        </w:rPr>
        <w:t>Dekatkan bel pemanggil dalam jangkauan pasien</w:t>
      </w:r>
    </w:p>
    <w:p w14:paraId="43913B0C" w14:textId="77777777" w:rsidR="00CA51D0" w:rsidRPr="00CA51D0" w:rsidRDefault="00CA51D0" w:rsidP="00CA51D0">
      <w:pPr>
        <w:pStyle w:val="ListParagraph"/>
        <w:numPr>
          <w:ilvl w:val="1"/>
          <w:numId w:val="2"/>
        </w:numPr>
        <w:spacing w:after="0" w:line="480" w:lineRule="auto"/>
        <w:ind w:left="709"/>
        <w:rPr>
          <w:rFonts w:asciiTheme="majorBidi" w:hAnsiTheme="majorBidi" w:cstheme="majorBidi"/>
          <w:sz w:val="24"/>
          <w:szCs w:val="24"/>
        </w:rPr>
      </w:pPr>
      <w:r w:rsidRPr="00CA51D0">
        <w:rPr>
          <w:rFonts w:asciiTheme="majorBidi" w:hAnsiTheme="majorBidi" w:cstheme="majorBidi"/>
          <w:sz w:val="24"/>
          <w:szCs w:val="24"/>
        </w:rPr>
        <w:t>Pasang hand rall tempat tidur saat setelah melakukan tindakan</w:t>
      </w:r>
    </w:p>
    <w:p w14:paraId="35930FE1" w14:textId="77777777" w:rsidR="00F80A6C" w:rsidRDefault="00CA51D0" w:rsidP="00CA51D0">
      <w:pPr>
        <w:pStyle w:val="ListParagraph"/>
        <w:numPr>
          <w:ilvl w:val="1"/>
          <w:numId w:val="2"/>
        </w:numPr>
        <w:spacing w:after="0" w:line="480" w:lineRule="auto"/>
        <w:ind w:left="709"/>
        <w:rPr>
          <w:rFonts w:asciiTheme="majorBidi" w:hAnsiTheme="majorBidi" w:cstheme="majorBidi"/>
          <w:sz w:val="24"/>
          <w:szCs w:val="24"/>
        </w:rPr>
      </w:pPr>
      <w:r w:rsidRPr="00CA51D0">
        <w:rPr>
          <w:rFonts w:asciiTheme="majorBidi" w:hAnsiTheme="majorBidi" w:cstheme="majorBidi"/>
          <w:sz w:val="24"/>
          <w:szCs w:val="24"/>
        </w:rPr>
        <w:t>Anjurkan pasien atau keluarga memanggil perawat jika membutuhkan bantuan untuk berpindah</w:t>
      </w:r>
    </w:p>
    <w:p w14:paraId="65D50061" w14:textId="77777777" w:rsidR="00CA51D0" w:rsidRPr="00CB6494" w:rsidRDefault="005A7F9F" w:rsidP="00CB6494">
      <w:pPr>
        <w:spacing w:after="0" w:line="480" w:lineRule="auto"/>
        <w:ind w:left="-11" w:firstLine="720"/>
        <w:jc w:val="both"/>
        <w:rPr>
          <w:rFonts w:asciiTheme="majorBidi" w:hAnsiTheme="majorBidi" w:cstheme="majorBidi"/>
          <w:sz w:val="24"/>
          <w:szCs w:val="24"/>
        </w:rPr>
      </w:pPr>
      <w:r>
        <w:rPr>
          <w:rFonts w:asciiTheme="majorBidi" w:hAnsiTheme="majorBidi" w:cstheme="majorBidi"/>
          <w:sz w:val="24"/>
          <w:szCs w:val="24"/>
        </w:rPr>
        <w:t xml:space="preserve">Keselamatan pasien merupakan hal </w:t>
      </w:r>
      <w:r w:rsidRPr="00CB6494">
        <w:rPr>
          <w:rFonts w:asciiTheme="majorBidi" w:hAnsiTheme="majorBidi" w:cstheme="majorBidi"/>
          <w:sz w:val="24"/>
          <w:szCs w:val="24"/>
        </w:rPr>
        <w:t xml:space="preserve">terpenting yang dibutuhkan demi menunjang proses kesembuhan pasien itu sendiri. </w:t>
      </w:r>
      <w:r w:rsidR="00CB6494" w:rsidRPr="00CB6494">
        <w:rPr>
          <w:rFonts w:asciiTheme="majorBidi" w:hAnsiTheme="majorBidi" w:cstheme="majorBidi"/>
          <w:sz w:val="24"/>
          <w:szCs w:val="24"/>
        </w:rPr>
        <w:t xml:space="preserve">Pencegahan pasien jatuh yaitu </w:t>
      </w:r>
      <w:r w:rsidR="00CB6494" w:rsidRPr="00CB6494">
        <w:rPr>
          <w:rFonts w:asciiTheme="majorBidi" w:hAnsiTheme="majorBidi" w:cstheme="majorBidi"/>
          <w:sz w:val="24"/>
          <w:szCs w:val="24"/>
        </w:rPr>
        <w:lastRenderedPageBreak/>
        <w:t>dengan penilaian awal risiko jatuh, penilaian berkala setiap ada perubahan kondisi pasie</w:t>
      </w:r>
      <w:r w:rsidR="00CB6494">
        <w:rPr>
          <w:rFonts w:asciiTheme="majorBidi" w:hAnsiTheme="majorBidi" w:cstheme="majorBidi"/>
          <w:sz w:val="24"/>
          <w:szCs w:val="24"/>
        </w:rPr>
        <w:t>n, serta melaksanakan langkah-</w:t>
      </w:r>
      <w:r w:rsidR="00CB6494" w:rsidRPr="00CB6494">
        <w:rPr>
          <w:rFonts w:asciiTheme="majorBidi" w:hAnsiTheme="majorBidi" w:cstheme="majorBidi"/>
          <w:sz w:val="24"/>
          <w:szCs w:val="24"/>
        </w:rPr>
        <w:t>langkah pencegahan pada pasien berisiko jatuh</w:t>
      </w:r>
      <w:r w:rsidR="00AA1C2B">
        <w:rPr>
          <w:rFonts w:asciiTheme="majorBidi" w:hAnsiTheme="majorBidi" w:cstheme="majorBidi"/>
          <w:sz w:val="24"/>
          <w:szCs w:val="24"/>
        </w:rPr>
        <w:t xml:space="preserve"> </w:t>
      </w:r>
      <w:r w:rsidR="00AA1C2B">
        <w:rPr>
          <w:rFonts w:asciiTheme="majorBidi" w:hAnsiTheme="majorBidi" w:cstheme="majorBidi"/>
          <w:sz w:val="24"/>
          <w:szCs w:val="24"/>
        </w:rPr>
        <w:fldChar w:fldCharType="begin" w:fldLock="1"/>
      </w:r>
      <w:r w:rsidR="005F1009">
        <w:rPr>
          <w:rFonts w:asciiTheme="majorBidi" w:hAnsiTheme="majorBidi" w:cstheme="majorBidi"/>
          <w:sz w:val="24"/>
          <w:szCs w:val="24"/>
        </w:rPr>
        <w:instrText>ADDIN CSL_CITATION { "citationItems" : [ { "id" : "ITEM-1", "itemData" : { "author" : [ { "dropping-particle" : "", "family" : "Setyarini", "given" : "Elizabeth A.", "non-dropping-particle" : "", "parse-names" : false, "suffix" : "" }, { "dropping-particle" : "", "family" : "Herlina", "given" : "Lusiana L.", "non-dropping-particle" : "", "parse-names" : false, "suffix" : "" } ], "container-title" : "Jurnal Kesehatan STIKes Santo Borromeus", "id" : "ITEM-1", "issue" : "1", "issued" : { "date-parts" : [ [ "2013" ] ] }, "page" : "94-105", "title" : "Kepatuhan Perawat Melaksanakan Standar Prosedur Operasional: Pencegahan Pasien Resiko Jatuh di Gedung Yosef 3 Dago dan Surya Kencana Rumah Sakit Borromeus", "type" : "article-journal", "volume" : "1" }, "uris" : [ "http://www.mendeley.com/documents/?uuid=4fee76e9-9cf7-45d4-844c-1af84cf2be23" ] } ], "mendeley" : { "formattedCitation" : "(Setyarini &amp; Herlina, 2013)", "plainTextFormattedCitation" : "(Setyarini &amp; Herlina, 2013)", "previouslyFormattedCitation" : "(Setyarini &amp; Herlina, 2013)" }, "properties" : { "noteIndex" : 0 }, "schema" : "https://github.com/citation-style-language/schema/raw/master/csl-citation.json" }</w:instrText>
      </w:r>
      <w:r w:rsidR="00AA1C2B">
        <w:rPr>
          <w:rFonts w:asciiTheme="majorBidi" w:hAnsiTheme="majorBidi" w:cstheme="majorBidi"/>
          <w:sz w:val="24"/>
          <w:szCs w:val="24"/>
        </w:rPr>
        <w:fldChar w:fldCharType="separate"/>
      </w:r>
      <w:r w:rsidR="00AA1C2B" w:rsidRPr="00AA1C2B">
        <w:rPr>
          <w:rFonts w:asciiTheme="majorBidi" w:hAnsiTheme="majorBidi" w:cstheme="majorBidi"/>
          <w:noProof/>
          <w:sz w:val="24"/>
          <w:szCs w:val="24"/>
        </w:rPr>
        <w:t>(Setyarini &amp; Herlina, 2013)</w:t>
      </w:r>
      <w:r w:rsidR="00AA1C2B">
        <w:rPr>
          <w:rFonts w:asciiTheme="majorBidi" w:hAnsiTheme="majorBidi" w:cstheme="majorBidi"/>
          <w:sz w:val="24"/>
          <w:szCs w:val="24"/>
        </w:rPr>
        <w:fldChar w:fldCharType="end"/>
      </w:r>
      <w:r w:rsidR="00357FD3" w:rsidRPr="00CB6494">
        <w:rPr>
          <w:rFonts w:asciiTheme="majorBidi" w:hAnsiTheme="majorBidi" w:cstheme="majorBidi"/>
          <w:sz w:val="24"/>
          <w:szCs w:val="24"/>
        </w:rPr>
        <w:t>.</w:t>
      </w:r>
      <w:r w:rsidR="00357FD3">
        <w:rPr>
          <w:rFonts w:asciiTheme="majorBidi" w:hAnsiTheme="majorBidi" w:cstheme="majorBidi"/>
          <w:sz w:val="24"/>
          <w:szCs w:val="24"/>
        </w:rPr>
        <w:t xml:space="preserve"> </w:t>
      </w:r>
      <w:r w:rsidR="00CB6494" w:rsidRPr="00CB6494">
        <w:rPr>
          <w:rFonts w:asciiTheme="majorBidi" w:hAnsiTheme="majorBidi" w:cstheme="majorBidi"/>
          <w:sz w:val="24"/>
          <w:szCs w:val="24"/>
        </w:rPr>
        <w:t>Tempat tidur pasien merupakan salah satu alat yang digunakan oleh pasien. untuk mencegah resiko pasien jatuh dari tempat tidur, maka tempat tidur dalam posisi rend</w:t>
      </w:r>
      <w:r w:rsidR="00CB6494">
        <w:rPr>
          <w:rFonts w:asciiTheme="majorBidi" w:hAnsiTheme="majorBidi" w:cstheme="majorBidi"/>
          <w:sz w:val="24"/>
          <w:szCs w:val="24"/>
        </w:rPr>
        <w:t xml:space="preserve">ah dan terdapat pagar pengaman atau </w:t>
      </w:r>
      <w:r w:rsidR="00CB6494" w:rsidRPr="00CB6494">
        <w:rPr>
          <w:rFonts w:asciiTheme="majorBidi" w:hAnsiTheme="majorBidi" w:cstheme="majorBidi"/>
          <w:sz w:val="24"/>
          <w:szCs w:val="24"/>
        </w:rPr>
        <w:t>sisi tempat tidur.</w:t>
      </w:r>
    </w:p>
    <w:p w14:paraId="377C7AAE" w14:textId="77777777" w:rsidR="003F16B2" w:rsidRPr="009A5957" w:rsidRDefault="003F16B2" w:rsidP="00123798">
      <w:pPr>
        <w:pStyle w:val="ListParagraph"/>
        <w:numPr>
          <w:ilvl w:val="0"/>
          <w:numId w:val="6"/>
        </w:numPr>
        <w:spacing w:after="0" w:line="480" w:lineRule="auto"/>
        <w:ind w:left="709" w:hanging="709"/>
        <w:jc w:val="both"/>
        <w:outlineLvl w:val="1"/>
        <w:rPr>
          <w:rFonts w:asciiTheme="majorBidi" w:hAnsiTheme="majorBidi" w:cstheme="majorBidi"/>
          <w:b/>
          <w:bCs/>
          <w:sz w:val="24"/>
          <w:szCs w:val="24"/>
        </w:rPr>
      </w:pPr>
      <w:bookmarkStart w:id="58" w:name="_Toc46665156"/>
      <w:r w:rsidRPr="009A5957">
        <w:rPr>
          <w:rFonts w:asciiTheme="majorBidi" w:hAnsiTheme="majorBidi" w:cstheme="majorBidi"/>
          <w:b/>
          <w:bCs/>
          <w:sz w:val="24"/>
          <w:szCs w:val="24"/>
        </w:rPr>
        <w:t>Implementasi Keperawatan</w:t>
      </w:r>
      <w:bookmarkEnd w:id="58"/>
    </w:p>
    <w:p w14:paraId="3D7B3F33" w14:textId="2CE1E098" w:rsidR="009A5957" w:rsidRPr="00652682" w:rsidRDefault="009A5957" w:rsidP="00373B9D">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Implementasi keperawatan merupak</w:t>
      </w:r>
      <w:r w:rsidR="0036002E">
        <w:rPr>
          <w:rFonts w:asciiTheme="majorBidi" w:hAnsiTheme="majorBidi" w:cstheme="majorBidi"/>
          <w:sz w:val="24"/>
          <w:szCs w:val="24"/>
        </w:rPr>
        <w:t>an</w:t>
      </w:r>
      <w:r>
        <w:rPr>
          <w:rFonts w:asciiTheme="majorBidi" w:hAnsiTheme="majorBidi" w:cstheme="majorBidi"/>
          <w:sz w:val="24"/>
          <w:szCs w:val="24"/>
        </w:rPr>
        <w:t xml:space="preserve"> bentuk realisasi dari intervensi keperawatan yang telah penulis susun</w:t>
      </w:r>
      <w:r w:rsidR="0036002E">
        <w:rPr>
          <w:rFonts w:asciiTheme="majorBidi" w:hAnsiTheme="majorBidi" w:cstheme="majorBidi"/>
          <w:sz w:val="24"/>
          <w:szCs w:val="24"/>
        </w:rPr>
        <w:t xml:space="preserve"> berdasarkan kondisi klinis pasien. Pelaksanaan implementasi keperawatan dilakukan secara terkoordinasi sesuai intervensi keperawatan</w:t>
      </w:r>
      <w:r w:rsidR="004F39A6">
        <w:rPr>
          <w:rFonts w:asciiTheme="majorBidi" w:hAnsiTheme="majorBidi" w:cstheme="majorBidi"/>
          <w:sz w:val="24"/>
          <w:szCs w:val="24"/>
        </w:rPr>
        <w:t xml:space="preserve">. </w:t>
      </w:r>
      <w:r w:rsidR="004F39A6" w:rsidRPr="004F39A6">
        <w:rPr>
          <w:rFonts w:asciiTheme="majorBidi" w:hAnsiTheme="majorBidi" w:cstheme="majorBidi"/>
          <w:sz w:val="24"/>
          <w:szCs w:val="24"/>
        </w:rPr>
        <w:t>Dalam pelaksanaan tindakan keperawatan, penulis mengadakan kerjasama</w:t>
      </w:r>
      <w:r w:rsidR="004F39A6">
        <w:rPr>
          <w:rFonts w:asciiTheme="majorBidi" w:hAnsiTheme="majorBidi" w:cstheme="majorBidi"/>
          <w:sz w:val="24"/>
          <w:szCs w:val="24"/>
        </w:rPr>
        <w:t xml:space="preserve"> </w:t>
      </w:r>
      <w:r w:rsidR="004F39A6" w:rsidRPr="004F39A6">
        <w:rPr>
          <w:rFonts w:asciiTheme="majorBidi" w:hAnsiTheme="majorBidi" w:cstheme="majorBidi"/>
          <w:sz w:val="24"/>
          <w:szCs w:val="24"/>
        </w:rPr>
        <w:t>dengan pihak perawat ruangan yang selalu memberikan arahan dan bimbingan.</w:t>
      </w:r>
      <w:r w:rsidR="0036002E">
        <w:rPr>
          <w:rFonts w:asciiTheme="majorBidi" w:hAnsiTheme="majorBidi" w:cstheme="majorBidi"/>
          <w:sz w:val="24"/>
          <w:szCs w:val="24"/>
        </w:rPr>
        <w:t xml:space="preserve"> </w:t>
      </w:r>
      <w:r w:rsidR="00664BED">
        <w:rPr>
          <w:rFonts w:asciiTheme="majorBidi" w:hAnsiTheme="majorBidi" w:cstheme="majorBidi"/>
          <w:sz w:val="24"/>
          <w:szCs w:val="24"/>
        </w:rPr>
        <w:t>Adapun pelaksanaan implementasi keperawatan untuk mengatasi bersihan jalan nafas yang te</w:t>
      </w:r>
      <w:r w:rsidR="003828AF">
        <w:rPr>
          <w:rFonts w:asciiTheme="majorBidi" w:hAnsiTheme="majorBidi" w:cstheme="majorBidi"/>
          <w:sz w:val="24"/>
          <w:szCs w:val="24"/>
        </w:rPr>
        <w:t>lah penulis lakukan diantaranya memonitor irama nafas (vesikuler), frekuensi nafas 25x/menit</w:t>
      </w:r>
      <w:r w:rsidR="00395CC6">
        <w:rPr>
          <w:rFonts w:asciiTheme="majorBidi" w:hAnsiTheme="majorBidi" w:cstheme="majorBidi"/>
          <w:sz w:val="24"/>
          <w:szCs w:val="24"/>
        </w:rPr>
        <w:t xml:space="preserve"> dan tidak ada penggunaan otot bantu nafas. Memonitor suara nafas tambahan terdengar ronchi di kuadran kanan bawah. Memposisikan pasien semi fowler dengan menaikkan bed pasien setinggi 45</w:t>
      </w:r>
      <w:r w:rsidR="00395CC6">
        <w:rPr>
          <w:rFonts w:asciiTheme="majorBidi" w:hAnsiTheme="majorBidi" w:cstheme="majorBidi"/>
          <w:sz w:val="24"/>
          <w:szCs w:val="24"/>
          <w:vertAlign w:val="superscript"/>
        </w:rPr>
        <w:t>o</w:t>
      </w:r>
      <w:r w:rsidR="00395CC6">
        <w:rPr>
          <w:rFonts w:asciiTheme="majorBidi" w:hAnsiTheme="majorBidi" w:cstheme="majorBidi"/>
          <w:sz w:val="24"/>
          <w:szCs w:val="24"/>
        </w:rPr>
        <w:t xml:space="preserve">. </w:t>
      </w:r>
      <w:r w:rsidR="00C50200">
        <w:rPr>
          <w:rFonts w:asciiTheme="majorBidi" w:hAnsiTheme="majorBidi" w:cstheme="majorBidi"/>
          <w:sz w:val="24"/>
          <w:szCs w:val="24"/>
        </w:rPr>
        <w:t>mempertahankan terapi oksigen nasal kanul 3 lpm. Melakukan suction secara berkala untuk mengurangi sekret</w:t>
      </w:r>
      <w:r w:rsidR="00FD4EE2">
        <w:rPr>
          <w:rFonts w:asciiTheme="majorBidi" w:hAnsiTheme="majorBidi" w:cstheme="majorBidi"/>
          <w:sz w:val="24"/>
          <w:szCs w:val="24"/>
        </w:rPr>
        <w:t xml:space="preserve"> dan mengkolaborasikan dengan tim medis lain untuk pemberian nebulizer dan obat ekspektoran.</w:t>
      </w:r>
      <w:r w:rsidR="00DE5BD0">
        <w:rPr>
          <w:rFonts w:asciiTheme="majorBidi" w:hAnsiTheme="majorBidi" w:cstheme="majorBidi"/>
          <w:sz w:val="24"/>
          <w:szCs w:val="24"/>
        </w:rPr>
        <w:t xml:space="preserve"> </w:t>
      </w:r>
      <w:r w:rsidR="00652682">
        <w:rPr>
          <w:rFonts w:asciiTheme="majorBidi" w:hAnsiTheme="majorBidi" w:cstheme="majorBidi"/>
          <w:sz w:val="24"/>
          <w:szCs w:val="24"/>
        </w:rPr>
        <w:t xml:space="preserve">Penanganan untuk obstruksi jalan napas akibat akumulasi sekret dengan melakukan tindakan </w:t>
      </w:r>
      <w:r w:rsidR="00652682">
        <w:rPr>
          <w:rFonts w:asciiTheme="majorBidi" w:hAnsiTheme="majorBidi" w:cstheme="majorBidi"/>
          <w:i/>
          <w:iCs/>
          <w:sz w:val="24"/>
          <w:szCs w:val="24"/>
        </w:rPr>
        <w:t xml:space="preserve">suction </w:t>
      </w:r>
      <w:r w:rsidR="00652682">
        <w:rPr>
          <w:rFonts w:asciiTheme="majorBidi" w:hAnsiTheme="majorBidi" w:cstheme="majorBidi"/>
          <w:sz w:val="24"/>
          <w:szCs w:val="24"/>
        </w:rPr>
        <w:t>bertujuan untuk mengurangi retensi sputum dan mencegah infeksi</w:t>
      </w:r>
      <w:r w:rsidR="00373B9D">
        <w:rPr>
          <w:rFonts w:asciiTheme="majorBidi" w:hAnsiTheme="majorBidi" w:cstheme="majorBidi"/>
          <w:sz w:val="24"/>
          <w:szCs w:val="24"/>
        </w:rPr>
        <w:t xml:space="preserve"> pada paru. Apabila tindakan pembebasan jalan napas tidak dilakukan pada pasien yang mengalami kekurangan </w:t>
      </w:r>
      <w:r w:rsidR="00373B9D">
        <w:rPr>
          <w:rFonts w:asciiTheme="majorBidi" w:hAnsiTheme="majorBidi" w:cstheme="majorBidi"/>
          <w:sz w:val="24"/>
          <w:szCs w:val="24"/>
        </w:rPr>
        <w:lastRenderedPageBreak/>
        <w:t>suplai oksigen (hipoksemia)</w:t>
      </w:r>
      <w:r w:rsidR="004B1540">
        <w:rPr>
          <w:rFonts w:asciiTheme="majorBidi" w:hAnsiTheme="majorBidi" w:cstheme="majorBidi"/>
          <w:sz w:val="24"/>
          <w:szCs w:val="24"/>
        </w:rPr>
        <w:t xml:space="preserve"> dan kerusakan otak permanen</w:t>
      </w:r>
      <w:r w:rsidR="00725319">
        <w:rPr>
          <w:rFonts w:asciiTheme="majorBidi" w:hAnsiTheme="majorBidi" w:cstheme="majorBidi"/>
          <w:sz w:val="24"/>
          <w:szCs w:val="24"/>
        </w:rPr>
        <w:t xml:space="preserve"> </w:t>
      </w:r>
      <w:r w:rsidR="00725319">
        <w:rPr>
          <w:rFonts w:asciiTheme="majorBidi" w:hAnsiTheme="majorBidi" w:cstheme="majorBidi"/>
          <w:sz w:val="24"/>
          <w:szCs w:val="24"/>
        </w:rPr>
        <w:fldChar w:fldCharType="begin" w:fldLock="1"/>
      </w:r>
      <w:r w:rsidR="008B5CF3">
        <w:rPr>
          <w:rFonts w:asciiTheme="majorBidi" w:hAnsiTheme="majorBidi" w:cstheme="majorBidi"/>
          <w:sz w:val="24"/>
          <w:szCs w:val="24"/>
        </w:rPr>
        <w:instrText>ADDIN CSL_CITATION { "citationItems" : [ { "id" : "ITEM-1", "itemData" : { "author" : [ { "dropping-particle" : "", "family" : "Kitong", "given" : "Berty Irwin", "non-dropping-particle" : "", "parse-names" : false, "suffix" : "" }, { "dropping-particle" : "", "family" : "Mulyadi", "given" : "", "non-dropping-particle" : "", "parse-names" : false, "suffix" : "" }, { "dropping-particle" : "", "family" : "Malara", "given" : "Reginus", "non-dropping-particle" : "", "parse-names" : false, "suffix" : "" } ], "container-title" : "Jurnal Keperawatan", "id" : "ITEM-1", "issue" : "1", "issued" : { "date-parts" : [ [ "2015" ] ] }, "title" : "Pengaruh Tindakan Pengisapan Lendir Endotrakeal Tube (ETT) terhadap Kadar Saturasi Oksigen pada Pasien yang di Ruang ICU RSUP Prof. Dr. R. D. Kandou Manado", "type" : "article-journal", "volume" : "1" }, "uris" : [ "http://www.mendeley.com/documents/?uuid=8399313f-b375-42d4-9df6-9328b3a3145a" ] } ], "mendeley" : { "formattedCitation" : "(Kitong, Mulyadi, &amp; Malara, 2015)", "plainTextFormattedCitation" : "(Kitong, Mulyadi, &amp; Malara, 2015)", "previouslyFormattedCitation" : "(Kitong, Mulyadi, &amp; Malara, 2015)" }, "properties" : { "noteIndex" : 0 }, "schema" : "https://github.com/citation-style-language/schema/raw/master/csl-citation.json" }</w:instrText>
      </w:r>
      <w:r w:rsidR="00725319">
        <w:rPr>
          <w:rFonts w:asciiTheme="majorBidi" w:hAnsiTheme="majorBidi" w:cstheme="majorBidi"/>
          <w:sz w:val="24"/>
          <w:szCs w:val="24"/>
        </w:rPr>
        <w:fldChar w:fldCharType="separate"/>
      </w:r>
      <w:r w:rsidR="00725319" w:rsidRPr="00725319">
        <w:rPr>
          <w:rFonts w:asciiTheme="majorBidi" w:hAnsiTheme="majorBidi" w:cstheme="majorBidi"/>
          <w:noProof/>
          <w:sz w:val="24"/>
          <w:szCs w:val="24"/>
        </w:rPr>
        <w:t>(Kitong, Mulyadi, &amp; Malara, 2015)</w:t>
      </w:r>
      <w:r w:rsidR="00725319">
        <w:rPr>
          <w:rFonts w:asciiTheme="majorBidi" w:hAnsiTheme="majorBidi" w:cstheme="majorBidi"/>
          <w:sz w:val="24"/>
          <w:szCs w:val="24"/>
        </w:rPr>
        <w:fldChar w:fldCharType="end"/>
      </w:r>
      <w:r w:rsidR="00725319">
        <w:rPr>
          <w:rFonts w:asciiTheme="majorBidi" w:hAnsiTheme="majorBidi" w:cstheme="majorBidi"/>
          <w:sz w:val="24"/>
          <w:szCs w:val="24"/>
        </w:rPr>
        <w:t>.</w:t>
      </w:r>
    </w:p>
    <w:p w14:paraId="3C346723" w14:textId="3AAB03F6" w:rsidR="00FD4EE2" w:rsidRPr="00BD5D8A" w:rsidRDefault="00FD4EE2" w:rsidP="004F39A6">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 xml:space="preserve">Pelaksanaan </w:t>
      </w:r>
      <w:r w:rsidR="00BD5D9F">
        <w:rPr>
          <w:rFonts w:asciiTheme="majorBidi" w:hAnsiTheme="majorBidi" w:cstheme="majorBidi"/>
          <w:sz w:val="24"/>
          <w:szCs w:val="24"/>
        </w:rPr>
        <w:t>implementasi kepera</w:t>
      </w:r>
      <w:r w:rsidR="00A61CC4">
        <w:rPr>
          <w:rFonts w:asciiTheme="majorBidi" w:hAnsiTheme="majorBidi" w:cstheme="majorBidi"/>
          <w:sz w:val="24"/>
          <w:szCs w:val="24"/>
        </w:rPr>
        <w:t>wa</w:t>
      </w:r>
      <w:r w:rsidR="00BD5D9F">
        <w:rPr>
          <w:rFonts w:asciiTheme="majorBidi" w:hAnsiTheme="majorBidi" w:cstheme="majorBidi"/>
          <w:sz w:val="24"/>
          <w:szCs w:val="24"/>
        </w:rPr>
        <w:t xml:space="preserve">tan untuk mengatasi </w:t>
      </w:r>
      <w:r w:rsidR="00C047BC">
        <w:rPr>
          <w:rFonts w:asciiTheme="majorBidi" w:hAnsiTheme="majorBidi" w:cstheme="majorBidi"/>
          <w:sz w:val="24"/>
          <w:szCs w:val="24"/>
        </w:rPr>
        <w:t>ketidakstabilan glukosa darah diantaranya mengidentifikasi tanda dan gejala hipoglikemia, didapatkan hasil GDA 58 mg/dl</w:t>
      </w:r>
      <w:r w:rsidR="006271FF">
        <w:rPr>
          <w:rFonts w:asciiTheme="majorBidi" w:hAnsiTheme="majorBidi" w:cstheme="majorBidi"/>
          <w:sz w:val="24"/>
          <w:szCs w:val="24"/>
        </w:rPr>
        <w:t xml:space="preserve"> dan pasien mengkonsumsi obat oral trajenta saat dirumah. Mengkolaborasika pemberian dextrose 40% 1 flash</w:t>
      </w:r>
      <w:r w:rsidR="00263343">
        <w:rPr>
          <w:rFonts w:asciiTheme="majorBidi" w:hAnsiTheme="majorBidi" w:cstheme="majorBidi"/>
          <w:sz w:val="24"/>
          <w:szCs w:val="24"/>
        </w:rPr>
        <w:t xml:space="preserve"> dan mempertahankan akses intravena. Pada pelaksanaan implementasi keperawatan</w:t>
      </w:r>
      <w:r w:rsidR="00CF05DC">
        <w:rPr>
          <w:rFonts w:asciiTheme="majorBidi" w:hAnsiTheme="majorBidi" w:cstheme="majorBidi"/>
          <w:sz w:val="24"/>
          <w:szCs w:val="24"/>
        </w:rPr>
        <w:t xml:space="preserve"> untuk mengatasi masalah resiko kersakan integritas kulit atau jaringan diantaranya mengidentifikasi adanya resiko kerusakan integritas kulit. Menggosok punggung, sacrum dan semua kulit yang kering dengan lotion. Menghindarkan linen yang terlipat dari kulit pasien. Adapun </w:t>
      </w:r>
      <w:r w:rsidR="00A61CC4">
        <w:rPr>
          <w:rFonts w:asciiTheme="majorBidi" w:hAnsiTheme="majorBidi" w:cstheme="majorBidi"/>
          <w:sz w:val="24"/>
          <w:szCs w:val="24"/>
        </w:rPr>
        <w:t>implementasi keperawatan untuk mengatasi masalah resiko jatuh diantaranya mengidentifikasi faktor resiko jatuh dengan menghitung skala resiko jatuh</w:t>
      </w:r>
      <w:r w:rsidR="00BD5D8A">
        <w:rPr>
          <w:rFonts w:asciiTheme="majorBidi" w:hAnsiTheme="majorBidi" w:cstheme="majorBidi"/>
          <w:sz w:val="24"/>
          <w:szCs w:val="24"/>
        </w:rPr>
        <w:t xml:space="preserve"> </w:t>
      </w:r>
      <w:r w:rsidR="00BD5D8A">
        <w:rPr>
          <w:rFonts w:asciiTheme="majorBidi" w:hAnsiTheme="majorBidi" w:cstheme="majorBidi"/>
          <w:i/>
          <w:iCs/>
          <w:sz w:val="24"/>
          <w:szCs w:val="24"/>
        </w:rPr>
        <w:t xml:space="preserve">morse fall scale </w:t>
      </w:r>
      <w:r w:rsidR="00BD5D8A">
        <w:rPr>
          <w:rFonts w:asciiTheme="majorBidi" w:hAnsiTheme="majorBidi" w:cstheme="majorBidi"/>
          <w:sz w:val="24"/>
          <w:szCs w:val="24"/>
        </w:rPr>
        <w:t>didapatkan skor 95. Memastikan roda tempat tidur terkunci</w:t>
      </w:r>
      <w:r w:rsidR="008B5CF3">
        <w:rPr>
          <w:rFonts w:asciiTheme="majorBidi" w:hAnsiTheme="majorBidi" w:cstheme="majorBidi"/>
          <w:sz w:val="24"/>
          <w:szCs w:val="24"/>
        </w:rPr>
        <w:t xml:space="preserve">, untuk meminimalkan timbulnya resiko </w:t>
      </w:r>
      <w:r w:rsidR="008B5CF3">
        <w:rPr>
          <w:rFonts w:asciiTheme="majorBidi" w:hAnsiTheme="majorBidi" w:cstheme="majorBidi"/>
          <w:sz w:val="24"/>
          <w:szCs w:val="24"/>
        </w:rPr>
        <w:fldChar w:fldCharType="begin" w:fldLock="1"/>
      </w:r>
      <w:r w:rsidR="00B821B7">
        <w:rPr>
          <w:rFonts w:asciiTheme="majorBidi" w:hAnsiTheme="majorBidi" w:cstheme="majorBidi"/>
          <w:sz w:val="24"/>
          <w:szCs w:val="24"/>
        </w:rPr>
        <w:instrText>ADDIN CSL_CITATION { "citationItems" : [ { "id" : "ITEM-1", "itemData" : { "author" : [ { "dropping-particle" : "", "family" : "Setyarini", "given" : "Elizabeth A.", "non-dropping-particle" : "", "parse-names" : false, "suffix" : "" }, { "dropping-particle" : "", "family" : "Herlina", "given" : "Lusiana L.", "non-dropping-particle" : "", "parse-names" : false, "suffix" : "" } ], "container-title" : "Jurnal Kesehatan STIKes Santo Borromeus", "id" : "ITEM-1", "issue" : "1", "issued" : { "date-parts" : [ [ "2013" ] ] }, "page" : "94-105", "title" : "Kepatuhan Perawat Melaksanakan Standar Prosedur Operasional: Pencegahan Pasien Resiko Jatuh di Gedung Yosef 3 Dago dan Surya Kencana Rumah Sakit Borromeus", "type" : "article-journal", "volume" : "1" }, "uris" : [ "http://www.mendeley.com/documents/?uuid=4fee76e9-9cf7-45d4-844c-1af84cf2be23" ] } ], "mendeley" : { "formattedCitation" : "(Setyarini &amp; Herlina, 2013)", "plainTextFormattedCitation" : "(Setyarini &amp; Herlina, 2013)", "previouslyFormattedCitation" : "(Setyarini &amp; Herlina, 2013)" }, "properties" : { "noteIndex" : 0 }, "schema" : "https://github.com/citation-style-language/schema/raw/master/csl-citation.json" }</w:instrText>
      </w:r>
      <w:r w:rsidR="008B5CF3">
        <w:rPr>
          <w:rFonts w:asciiTheme="majorBidi" w:hAnsiTheme="majorBidi" w:cstheme="majorBidi"/>
          <w:sz w:val="24"/>
          <w:szCs w:val="24"/>
        </w:rPr>
        <w:fldChar w:fldCharType="separate"/>
      </w:r>
      <w:r w:rsidR="008B5CF3" w:rsidRPr="008B5CF3">
        <w:rPr>
          <w:rFonts w:asciiTheme="majorBidi" w:hAnsiTheme="majorBidi" w:cstheme="majorBidi"/>
          <w:noProof/>
          <w:sz w:val="24"/>
          <w:szCs w:val="24"/>
        </w:rPr>
        <w:t>(Setyarini &amp; Herlina, 2013)</w:t>
      </w:r>
      <w:r w:rsidR="008B5CF3">
        <w:rPr>
          <w:rFonts w:asciiTheme="majorBidi" w:hAnsiTheme="majorBidi" w:cstheme="majorBidi"/>
          <w:sz w:val="24"/>
          <w:szCs w:val="24"/>
        </w:rPr>
        <w:fldChar w:fldCharType="end"/>
      </w:r>
      <w:r w:rsidR="00BD5D8A">
        <w:rPr>
          <w:rFonts w:asciiTheme="majorBidi" w:hAnsiTheme="majorBidi" w:cstheme="majorBidi"/>
          <w:sz w:val="24"/>
          <w:szCs w:val="24"/>
        </w:rPr>
        <w:t>. Memasang handrail tempat tidur dan mengatur tempat tidur mekanis terendah, serta menganjurkan</w:t>
      </w:r>
      <w:r w:rsidR="0091125F">
        <w:rPr>
          <w:rFonts w:asciiTheme="majorBidi" w:hAnsiTheme="majorBidi" w:cstheme="majorBidi"/>
          <w:sz w:val="24"/>
          <w:szCs w:val="24"/>
        </w:rPr>
        <w:t xml:space="preserve"> keluarga atau suster jaga</w:t>
      </w:r>
      <w:r w:rsidR="00BD5D8A">
        <w:rPr>
          <w:rFonts w:asciiTheme="majorBidi" w:hAnsiTheme="majorBidi" w:cstheme="majorBidi"/>
          <w:sz w:val="24"/>
          <w:szCs w:val="24"/>
        </w:rPr>
        <w:t xml:space="preserve"> untuk memanggil perawat den</w:t>
      </w:r>
      <w:r w:rsidR="0091125F">
        <w:rPr>
          <w:rFonts w:asciiTheme="majorBidi" w:hAnsiTheme="majorBidi" w:cstheme="majorBidi"/>
          <w:sz w:val="24"/>
          <w:szCs w:val="24"/>
        </w:rPr>
        <w:t>g</w:t>
      </w:r>
      <w:r w:rsidR="00BD5D8A">
        <w:rPr>
          <w:rFonts w:asciiTheme="majorBidi" w:hAnsiTheme="majorBidi" w:cstheme="majorBidi"/>
          <w:sz w:val="24"/>
          <w:szCs w:val="24"/>
        </w:rPr>
        <w:t>an bel apabila membutuhkan bantuan.</w:t>
      </w:r>
      <w:r w:rsidR="002F59EA">
        <w:rPr>
          <w:rFonts w:asciiTheme="majorBidi" w:hAnsiTheme="majorBidi" w:cstheme="majorBidi"/>
          <w:sz w:val="24"/>
          <w:szCs w:val="24"/>
        </w:rPr>
        <w:t xml:space="preserve"> Implementasi dilakukan oleh penulis dalam waktu 3x24 jam dibantu dengan rekan yang lain. Dalam pelaksanaan implementasi keperawatan, semuanya disesuaikan </w:t>
      </w:r>
    </w:p>
    <w:p w14:paraId="41657ADD" w14:textId="77777777" w:rsidR="00DD16CD" w:rsidRPr="002A6A50" w:rsidRDefault="009A5957" w:rsidP="00123798">
      <w:pPr>
        <w:pStyle w:val="ListParagraph"/>
        <w:numPr>
          <w:ilvl w:val="0"/>
          <w:numId w:val="6"/>
        </w:numPr>
        <w:spacing w:after="0" w:line="480" w:lineRule="auto"/>
        <w:ind w:left="709" w:hanging="709"/>
        <w:jc w:val="both"/>
        <w:outlineLvl w:val="1"/>
        <w:rPr>
          <w:rFonts w:asciiTheme="majorBidi" w:hAnsiTheme="majorBidi" w:cstheme="majorBidi"/>
          <w:b/>
          <w:bCs/>
          <w:sz w:val="24"/>
          <w:szCs w:val="24"/>
        </w:rPr>
      </w:pPr>
      <w:bookmarkStart w:id="59" w:name="_Toc46665157"/>
      <w:r w:rsidRPr="002A6A50">
        <w:rPr>
          <w:rFonts w:asciiTheme="majorBidi" w:hAnsiTheme="majorBidi" w:cstheme="majorBidi"/>
          <w:b/>
          <w:bCs/>
          <w:sz w:val="24"/>
          <w:szCs w:val="24"/>
        </w:rPr>
        <w:t>Evaluasi Keperawatan</w:t>
      </w:r>
      <w:bookmarkEnd w:id="59"/>
    </w:p>
    <w:p w14:paraId="6D273F42" w14:textId="77777777" w:rsidR="00DD16CD" w:rsidRDefault="00DD16CD" w:rsidP="00922536">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 xml:space="preserve">Hasil evaluasi dari implementasi keperawatan berdasarkan masalah pasien </w:t>
      </w:r>
      <w:r w:rsidR="00922536">
        <w:rPr>
          <w:rFonts w:asciiTheme="majorBidi" w:hAnsiTheme="majorBidi" w:cstheme="majorBidi"/>
          <w:sz w:val="24"/>
          <w:szCs w:val="24"/>
        </w:rPr>
        <w:t>merupakan tahap akhir proses keperawatan untuk mengetahui tercapai atau tidaknya tujuan dan kriteria hasil dari intervensi keperawatan.</w:t>
      </w:r>
      <w:r w:rsidR="003256C7">
        <w:rPr>
          <w:rFonts w:asciiTheme="majorBidi" w:hAnsiTheme="majorBidi" w:cstheme="majorBidi"/>
          <w:sz w:val="24"/>
          <w:szCs w:val="24"/>
        </w:rPr>
        <w:t xml:space="preserve"> Dalam mengevaluasi perawat harus memiliki pengetahuan dan kemampuan untuk menilai respn terhadap </w:t>
      </w:r>
      <w:r w:rsidR="003256C7">
        <w:rPr>
          <w:rFonts w:asciiTheme="majorBidi" w:hAnsiTheme="majorBidi" w:cstheme="majorBidi"/>
          <w:sz w:val="24"/>
          <w:szCs w:val="24"/>
        </w:rPr>
        <w:lastRenderedPageBreak/>
        <w:t xml:space="preserve">intervensi yang telah disusun, kemampuan menggambarkan kesimpulan tentang tujuan yang dicapai serta kemampuan dalam menghubungkan tindakan keperawatan </w:t>
      </w:r>
      <w:r w:rsidR="00A87076">
        <w:rPr>
          <w:rFonts w:asciiTheme="majorBidi" w:hAnsiTheme="majorBidi" w:cstheme="majorBidi"/>
          <w:sz w:val="24"/>
          <w:szCs w:val="24"/>
        </w:rPr>
        <w:t>pada tujuan dan kriteria hasil. Evaluasi disusun menggunakan format SOAP secara operasional dengan tahapan sumatif (dilakukan selama proses keperawatan) dan formatif (dilakukan dengan proses dan evaluasi akhir</w:t>
      </w:r>
      <w:r w:rsidR="00691E00">
        <w:rPr>
          <w:rFonts w:asciiTheme="majorBidi" w:hAnsiTheme="majorBidi" w:cstheme="majorBidi"/>
          <w:sz w:val="24"/>
          <w:szCs w:val="24"/>
        </w:rPr>
        <w:t xml:space="preserve">. </w:t>
      </w:r>
      <w:r w:rsidR="00544888">
        <w:rPr>
          <w:rFonts w:asciiTheme="majorBidi" w:hAnsiTheme="majorBidi" w:cstheme="majorBidi"/>
          <w:sz w:val="24"/>
          <w:szCs w:val="24"/>
        </w:rPr>
        <w:t>Setelah dilakukan implementasi keperawatan sesuai masalah pasien dapat dievaluasi sebagai berikut</w:t>
      </w:r>
      <w:r w:rsidR="002A6A50">
        <w:rPr>
          <w:rFonts w:asciiTheme="majorBidi" w:hAnsiTheme="majorBidi" w:cstheme="majorBidi"/>
          <w:sz w:val="24"/>
          <w:szCs w:val="24"/>
        </w:rPr>
        <w:t>:</w:t>
      </w:r>
    </w:p>
    <w:p w14:paraId="15B2B20D" w14:textId="77777777" w:rsidR="002A6A50" w:rsidRDefault="002A6A50" w:rsidP="00123798">
      <w:pPr>
        <w:pStyle w:val="ListParagraph"/>
        <w:numPr>
          <w:ilvl w:val="0"/>
          <w:numId w:val="13"/>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Bersihan jalan nafas tidak efektif berhubungan dengan sekresi yang tertahan (sekret)</w:t>
      </w:r>
    </w:p>
    <w:p w14:paraId="036565EE" w14:textId="1B23FBD6" w:rsidR="002A6A50" w:rsidRDefault="002A6A50" w:rsidP="006C4446">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Pada hari pertama </w:t>
      </w:r>
      <w:r w:rsidR="006C4446">
        <w:rPr>
          <w:rFonts w:asciiTheme="majorBidi" w:hAnsiTheme="majorBidi" w:cstheme="majorBidi"/>
          <w:sz w:val="24"/>
          <w:szCs w:val="24"/>
        </w:rPr>
        <w:t>didapatkan evaluasi subjektif belum terkaji dari pasien, sedangkan secara objektif didapa</w:t>
      </w:r>
      <w:r w:rsidR="000670C3">
        <w:rPr>
          <w:rFonts w:asciiTheme="majorBidi" w:hAnsiTheme="majorBidi" w:cstheme="majorBidi"/>
          <w:sz w:val="24"/>
          <w:szCs w:val="24"/>
        </w:rPr>
        <w:t xml:space="preserve">tkan frekuensi nafas 25x/menit, dan </w:t>
      </w:r>
      <w:r w:rsidR="006C4446">
        <w:rPr>
          <w:rFonts w:asciiTheme="majorBidi" w:hAnsiTheme="majorBidi" w:cstheme="majorBidi"/>
          <w:sz w:val="24"/>
          <w:szCs w:val="24"/>
        </w:rPr>
        <w:t>SpO</w:t>
      </w:r>
      <w:r w:rsidR="006C4446">
        <w:rPr>
          <w:rFonts w:asciiTheme="majorBidi" w:hAnsiTheme="majorBidi" w:cstheme="majorBidi"/>
          <w:sz w:val="24"/>
          <w:szCs w:val="24"/>
          <w:vertAlign w:val="subscript"/>
        </w:rPr>
        <w:t xml:space="preserve">2 </w:t>
      </w:r>
      <w:r w:rsidR="006C4446">
        <w:rPr>
          <w:rFonts w:asciiTheme="majorBidi" w:hAnsiTheme="majorBidi" w:cstheme="majorBidi"/>
          <w:sz w:val="24"/>
          <w:szCs w:val="24"/>
        </w:rPr>
        <w:t>98% dengan nasal 3 lpm</w:t>
      </w:r>
      <w:r w:rsidR="00E24F8B">
        <w:rPr>
          <w:rFonts w:asciiTheme="majorBidi" w:hAnsiTheme="majorBidi" w:cstheme="majorBidi"/>
          <w:sz w:val="24"/>
          <w:szCs w:val="24"/>
        </w:rPr>
        <w:t>. Suction slem mucopurulent banyak dn terdengar suara ronchi di paru kanan bawah (grok-grok). Pasien tidak mampu batuk efektif karena mengalami penuruna kesehatan dan foto thoraks menunjukkan hasil kesan pneumonia. Pasien mendapat terapi kolaboratif epexol 30 mg 3 kali sehari, nebulizer Ventolin 3 kali sehari dan bisolvon 3 kali sehari (15 tetes). Pada hari pertama masalah belum teratasi sehingga intervensi 1, 2, 3, 4, 5, 6 dan 7 dilanjutkan.</w:t>
      </w:r>
      <w:r w:rsidR="00B821B7">
        <w:rPr>
          <w:rFonts w:asciiTheme="majorBidi" w:hAnsiTheme="majorBidi" w:cstheme="majorBidi"/>
          <w:sz w:val="24"/>
          <w:szCs w:val="24"/>
        </w:rPr>
        <w:t xml:space="preserve"> Tercapainya bersihan jalan napas setidaknya bisa tercapai dalam 3x24 jam jika kondisi sekret banyak dan kental, serta dibantu dengan tindakan nebulizer dan obat-obatan ekspektoran </w:t>
      </w:r>
      <w:r w:rsidR="00B821B7">
        <w:rPr>
          <w:rFonts w:asciiTheme="majorBidi" w:hAnsiTheme="majorBidi" w:cstheme="majorBidi"/>
          <w:sz w:val="24"/>
          <w:szCs w:val="24"/>
        </w:rPr>
        <w:fldChar w:fldCharType="begin" w:fldLock="1"/>
      </w:r>
      <w:r w:rsidR="00AD7782">
        <w:rPr>
          <w:rFonts w:asciiTheme="majorBidi" w:hAnsiTheme="majorBidi" w:cstheme="majorBidi"/>
          <w:sz w:val="24"/>
          <w:szCs w:val="24"/>
        </w:rPr>
        <w:instrText>ADDIN CSL_CITATION { "citationItems" : [ { "id" : "ITEM-1", "itemData" : { "author" : [ { "dropping-particle" : "", "family" : "Khumayroh", "given" : "Ayu Nurul", "non-dropping-particle" : "", "parse-names" : false, "suffix" : "" } ], "id" : "ITEM-1", "issued" : { "date-parts" : [ [ "2019" ] ] }, "publisher" : "Institut Teknologis Sains dan Kesehatan (ITS)", "title" : "Upaya Mengatasi Bersihan Jalan Napas Tidak Efektif Melalui Manajemen Airway Pada Pasien Penumonia", "type" : "thesis" }, "uris" : [ "http://www.mendeley.com/documents/?uuid=0d657780-c819-439d-829f-40596c963b5c" ] } ], "mendeley" : { "formattedCitation" : "(Khumayroh, 2019)", "plainTextFormattedCitation" : "(Khumayroh, 2019)", "previouslyFormattedCitation" : "(Khumayroh, 2019)" }, "properties" : { "noteIndex" : 0 }, "schema" : "https://github.com/citation-style-language/schema/raw/master/csl-citation.json" }</w:instrText>
      </w:r>
      <w:r w:rsidR="00B821B7">
        <w:rPr>
          <w:rFonts w:asciiTheme="majorBidi" w:hAnsiTheme="majorBidi" w:cstheme="majorBidi"/>
          <w:sz w:val="24"/>
          <w:szCs w:val="24"/>
        </w:rPr>
        <w:fldChar w:fldCharType="separate"/>
      </w:r>
      <w:r w:rsidR="00B821B7" w:rsidRPr="00B821B7">
        <w:rPr>
          <w:rFonts w:asciiTheme="majorBidi" w:hAnsiTheme="majorBidi" w:cstheme="majorBidi"/>
          <w:noProof/>
          <w:sz w:val="24"/>
          <w:szCs w:val="24"/>
        </w:rPr>
        <w:t>(Khumayroh, 2019)</w:t>
      </w:r>
      <w:r w:rsidR="00B821B7">
        <w:rPr>
          <w:rFonts w:asciiTheme="majorBidi" w:hAnsiTheme="majorBidi" w:cstheme="majorBidi"/>
          <w:sz w:val="24"/>
          <w:szCs w:val="24"/>
        </w:rPr>
        <w:fldChar w:fldCharType="end"/>
      </w:r>
      <w:r w:rsidR="00B821B7">
        <w:rPr>
          <w:rFonts w:asciiTheme="majorBidi" w:hAnsiTheme="majorBidi" w:cstheme="majorBidi"/>
          <w:sz w:val="24"/>
          <w:szCs w:val="24"/>
        </w:rPr>
        <w:t>.</w:t>
      </w:r>
    </w:p>
    <w:p w14:paraId="640420B1" w14:textId="77777777" w:rsidR="00E24F8B" w:rsidRPr="002A6A50" w:rsidRDefault="00E24F8B" w:rsidP="006C4446">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Pada hari kedua didapatkan </w:t>
      </w:r>
      <w:r w:rsidR="000670C3">
        <w:rPr>
          <w:rFonts w:asciiTheme="majorBidi" w:hAnsiTheme="majorBidi" w:cstheme="majorBidi"/>
          <w:sz w:val="24"/>
          <w:szCs w:val="24"/>
        </w:rPr>
        <w:t>frekuensi nafas 20x/menit dan SpO</w:t>
      </w:r>
      <w:r w:rsidR="000670C3">
        <w:rPr>
          <w:rFonts w:asciiTheme="majorBidi" w:hAnsiTheme="majorBidi" w:cstheme="majorBidi"/>
          <w:sz w:val="24"/>
          <w:szCs w:val="24"/>
          <w:vertAlign w:val="subscript"/>
        </w:rPr>
        <w:t xml:space="preserve">2 </w:t>
      </w:r>
      <w:r w:rsidR="000670C3">
        <w:rPr>
          <w:rFonts w:asciiTheme="majorBidi" w:hAnsiTheme="majorBidi" w:cstheme="majorBidi"/>
          <w:sz w:val="24"/>
          <w:szCs w:val="24"/>
        </w:rPr>
        <w:t>98% dengan nasal 3 lpm. Suara ronchi masih terdengar di paru kanan bawah (grok-grok)</w:t>
      </w:r>
      <w:r w:rsidR="00C441C3">
        <w:rPr>
          <w:rFonts w:asciiTheme="majorBidi" w:hAnsiTheme="majorBidi" w:cstheme="majorBidi"/>
          <w:sz w:val="24"/>
          <w:szCs w:val="24"/>
        </w:rPr>
        <w:t xml:space="preserve">. Pasien belum mampu batuk efektif sehingga terapi kolaboratif epexol 30 mg, nebulizer Ventolin dan bisolvon masih dilanjutkan. Masalah teratasi sebagian dan </w:t>
      </w:r>
      <w:r w:rsidR="00C441C3">
        <w:rPr>
          <w:rFonts w:asciiTheme="majorBidi" w:hAnsiTheme="majorBidi" w:cstheme="majorBidi"/>
          <w:sz w:val="24"/>
          <w:szCs w:val="24"/>
        </w:rPr>
        <w:lastRenderedPageBreak/>
        <w:t>intervensi tetap dilanjutkan. Pada hari ketiga didapatkan hasil frekuensi nafas 20x/menit dan SpO</w:t>
      </w:r>
      <w:r w:rsidR="00C441C3">
        <w:rPr>
          <w:rFonts w:asciiTheme="majorBidi" w:hAnsiTheme="majorBidi" w:cstheme="majorBidi"/>
          <w:sz w:val="24"/>
          <w:szCs w:val="24"/>
          <w:vertAlign w:val="subscript"/>
        </w:rPr>
        <w:t xml:space="preserve">2 </w:t>
      </w:r>
      <w:r w:rsidR="00C441C3">
        <w:rPr>
          <w:rFonts w:asciiTheme="majorBidi" w:hAnsiTheme="majorBidi" w:cstheme="majorBidi"/>
          <w:sz w:val="24"/>
          <w:szCs w:val="24"/>
        </w:rPr>
        <w:t xml:space="preserve">98% dengan nasal 3 lpm. Pasien sudah tidak sesak napas. </w:t>
      </w:r>
      <w:r w:rsidR="0033292E">
        <w:rPr>
          <w:rFonts w:asciiTheme="majorBidi" w:hAnsiTheme="majorBidi" w:cstheme="majorBidi"/>
          <w:sz w:val="24"/>
          <w:szCs w:val="24"/>
        </w:rPr>
        <w:t>Pada hari ketiga masalah teratasi sebagian tetapi intervensi dihentikan karena pasien KRS dan terapi obat dilanjutkan dirumah.</w:t>
      </w:r>
    </w:p>
    <w:p w14:paraId="0D672036" w14:textId="77777777" w:rsidR="002A6A50" w:rsidRDefault="002A6A50" w:rsidP="00123798">
      <w:pPr>
        <w:pStyle w:val="ListParagraph"/>
        <w:numPr>
          <w:ilvl w:val="0"/>
          <w:numId w:val="13"/>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Ketidakstabilan gula darah berhubungan dengan hipoglikemia</w:t>
      </w:r>
    </w:p>
    <w:p w14:paraId="484B7F66" w14:textId="77777777" w:rsidR="004F1341" w:rsidRDefault="004F1341" w:rsidP="00EB2513">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Pada hari pertama didapatkan hasil pemeriksaan </w:t>
      </w:r>
      <w:r>
        <w:rPr>
          <w:rFonts w:asciiTheme="majorBidi" w:hAnsiTheme="majorBidi" w:cstheme="majorBidi"/>
          <w:i/>
          <w:iCs/>
          <w:sz w:val="24"/>
          <w:szCs w:val="24"/>
        </w:rPr>
        <w:t xml:space="preserve">blood sugar </w:t>
      </w:r>
      <w:r>
        <w:rPr>
          <w:rFonts w:asciiTheme="majorBidi" w:hAnsiTheme="majorBidi" w:cstheme="majorBidi"/>
          <w:sz w:val="24"/>
          <w:szCs w:val="24"/>
        </w:rPr>
        <w:t xml:space="preserve">51 mg/dl dan pasien mendapat terapi D40% 1 flash kemudian </w:t>
      </w:r>
      <w:r w:rsidR="00EB2513">
        <w:rPr>
          <w:rFonts w:asciiTheme="majorBidi" w:hAnsiTheme="majorBidi" w:cstheme="majorBidi"/>
          <w:i/>
          <w:iCs/>
          <w:sz w:val="24"/>
          <w:szCs w:val="24"/>
        </w:rPr>
        <w:t xml:space="preserve">blood sugar </w:t>
      </w:r>
      <w:r w:rsidR="00EB2513">
        <w:rPr>
          <w:rFonts w:asciiTheme="majorBidi" w:hAnsiTheme="majorBidi" w:cstheme="majorBidi"/>
          <w:sz w:val="24"/>
          <w:szCs w:val="24"/>
        </w:rPr>
        <w:t xml:space="preserve">menjadi 102 mg/dl. Pasien mengalami penurunan kesadaran yang cenderung tertidur, GCS E3V2M2. Pasien terpasang IV line 2 jalur, tetesan lancar, tidak ada bengkak di metacarpal, VIP score 0. Masalah teratasi sebagian dan intervensi 3, 4, 6 serta 9 dilanjutkan. </w:t>
      </w:r>
    </w:p>
    <w:p w14:paraId="13634659" w14:textId="1AC90DDE" w:rsidR="00EB2513" w:rsidRPr="00EB2513" w:rsidRDefault="00EB2513" w:rsidP="00AD7782">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Pada hari kedua didapatkan hasil</w:t>
      </w:r>
      <w:r w:rsidR="00EB475A">
        <w:rPr>
          <w:rFonts w:asciiTheme="majorBidi" w:hAnsiTheme="majorBidi" w:cstheme="majorBidi"/>
          <w:sz w:val="24"/>
          <w:szCs w:val="24"/>
        </w:rPr>
        <w:t xml:space="preserve"> gula darah 299 mg/dl. Pada hari kedua pasien mengalami hiperglikemia. Terpasang IV line 2 jalur tetesan lancar,</w:t>
      </w:r>
      <w:r w:rsidR="009E0B66">
        <w:rPr>
          <w:rFonts w:asciiTheme="majorBidi" w:hAnsiTheme="majorBidi" w:cstheme="majorBidi"/>
          <w:sz w:val="24"/>
          <w:szCs w:val="24"/>
        </w:rPr>
        <w:t xml:space="preserve"> tidak bengkak di metacarpal S dan </w:t>
      </w:r>
      <w:r w:rsidR="00EB475A">
        <w:rPr>
          <w:rFonts w:asciiTheme="majorBidi" w:hAnsiTheme="majorBidi" w:cstheme="majorBidi"/>
          <w:sz w:val="24"/>
          <w:szCs w:val="24"/>
        </w:rPr>
        <w:t xml:space="preserve">VIP scor 0. </w:t>
      </w:r>
      <w:r w:rsidR="009E0B66">
        <w:rPr>
          <w:rFonts w:asciiTheme="majorBidi" w:hAnsiTheme="majorBidi" w:cstheme="majorBidi"/>
          <w:sz w:val="24"/>
          <w:szCs w:val="24"/>
        </w:rPr>
        <w:t>Masalah teratasi sebagian, intervensi dilanjutkan. Pada hari ketiga hasil pemeriksaan gula darah yaitu 246 mg/dl GCS E3V2M2</w:t>
      </w:r>
      <w:r w:rsidR="008F38DF">
        <w:rPr>
          <w:rFonts w:asciiTheme="majorBidi" w:hAnsiTheme="majorBidi" w:cstheme="majorBidi"/>
          <w:sz w:val="24"/>
          <w:szCs w:val="24"/>
        </w:rPr>
        <w:t xml:space="preserve">. Pasien mendapat diet mixer 6x250cc per hari. Balance cairan total (-250) per 24 jam. Pasien aff kateter dan KRS. Pasien BAK spontan dengan pempers. Masalah teratasi sebagian tetapi intervensi dihentikan karena pasien KRS. Perawat mengedukasi keluarga </w:t>
      </w:r>
      <w:r w:rsidR="00AD7782">
        <w:rPr>
          <w:rFonts w:asciiTheme="majorBidi" w:hAnsiTheme="majorBidi" w:cstheme="majorBidi"/>
          <w:sz w:val="24"/>
          <w:szCs w:val="24"/>
        </w:rPr>
        <w:t>tentang</w:t>
      </w:r>
      <w:r w:rsidR="000D63F3">
        <w:rPr>
          <w:rFonts w:asciiTheme="majorBidi" w:hAnsiTheme="majorBidi" w:cstheme="majorBidi"/>
          <w:sz w:val="24"/>
          <w:szCs w:val="24"/>
        </w:rPr>
        <w:t xml:space="preserve"> empat pilar untuk mengontrol penyakit diabetes mellitus yang terdiri dari edukasi</w:t>
      </w:r>
      <w:r w:rsidR="00AD7782">
        <w:rPr>
          <w:rFonts w:asciiTheme="majorBidi" w:hAnsiTheme="majorBidi" w:cstheme="majorBidi"/>
          <w:sz w:val="24"/>
          <w:szCs w:val="24"/>
        </w:rPr>
        <w:t xml:space="preserve">, terapi nutrisi, aktivitas fisik dan farmakologi </w:t>
      </w:r>
      <w:r w:rsidR="00AD7782">
        <w:rPr>
          <w:rFonts w:asciiTheme="majorBidi" w:hAnsiTheme="majorBidi" w:cstheme="majorBidi"/>
          <w:sz w:val="24"/>
          <w:szCs w:val="24"/>
        </w:rPr>
        <w:fldChar w:fldCharType="begin" w:fldLock="1"/>
      </w:r>
      <w:r w:rsidR="00AD7782">
        <w:rPr>
          <w:rFonts w:asciiTheme="majorBidi" w:hAnsiTheme="majorBidi" w:cstheme="majorBidi"/>
          <w:sz w:val="24"/>
          <w:szCs w:val="24"/>
        </w:rPr>
        <w:instrText>ADDIN CSL_CITATION { "citationItems" : [ { "id" : "ITEM-1", "itemData" : { "DOI" : "http://dx.doi.org/10.30659/ijocs.1.1.105-115", "author" : [ { "dropping-particle" : "", "family" : "Ratnasari", "given" : "Nita Y.", "non-dropping-particle" : "", "parse-names" : false, "suffix" : "" } ], "container-title" : "Indonesian Journal of Community Services", "id" : "ITEM-1", "issue" : "1", "issued" : { "date-parts" : [ [ "2019" ] ] }, "title" : "Upaya pemberian penyuluhan kesehatan tentang diabetes mellitus dan senam kaki diabetik terhadap pengetahuan dan keterampilan masyarakat desa Kedungringin, Wonogiri", "type" : "article-journal", "volume" : "1" }, "uris" : [ "http://www.mendeley.com/documents/?uuid=d884ca83-f9f5-42e7-b65f-e953183ac994" ] } ], "mendeley" : { "formattedCitation" : "(Ratnasari, 2019)", "plainTextFormattedCitation" : "(Ratnasari, 2019)" }, "properties" : { "noteIndex" : 0 }, "schema" : "https://github.com/citation-style-language/schema/raw/master/csl-citation.json" }</w:instrText>
      </w:r>
      <w:r w:rsidR="00AD7782">
        <w:rPr>
          <w:rFonts w:asciiTheme="majorBidi" w:hAnsiTheme="majorBidi" w:cstheme="majorBidi"/>
          <w:sz w:val="24"/>
          <w:szCs w:val="24"/>
        </w:rPr>
        <w:fldChar w:fldCharType="separate"/>
      </w:r>
      <w:r w:rsidR="00AD7782" w:rsidRPr="00AD7782">
        <w:rPr>
          <w:rFonts w:asciiTheme="majorBidi" w:hAnsiTheme="majorBidi" w:cstheme="majorBidi"/>
          <w:noProof/>
          <w:sz w:val="24"/>
          <w:szCs w:val="24"/>
        </w:rPr>
        <w:t>(Ratnasari, 2019)</w:t>
      </w:r>
      <w:r w:rsidR="00AD7782">
        <w:rPr>
          <w:rFonts w:asciiTheme="majorBidi" w:hAnsiTheme="majorBidi" w:cstheme="majorBidi"/>
          <w:sz w:val="24"/>
          <w:szCs w:val="24"/>
        </w:rPr>
        <w:fldChar w:fldCharType="end"/>
      </w:r>
      <w:r w:rsidR="008F38DF">
        <w:rPr>
          <w:rFonts w:asciiTheme="majorBidi" w:hAnsiTheme="majorBidi" w:cstheme="majorBidi"/>
          <w:sz w:val="24"/>
          <w:szCs w:val="24"/>
        </w:rPr>
        <w:t>.</w:t>
      </w:r>
      <w:r w:rsidR="00B821B7">
        <w:rPr>
          <w:rFonts w:asciiTheme="majorBidi" w:hAnsiTheme="majorBidi" w:cstheme="majorBidi"/>
          <w:sz w:val="24"/>
          <w:szCs w:val="24"/>
        </w:rPr>
        <w:t xml:space="preserve"> </w:t>
      </w:r>
    </w:p>
    <w:p w14:paraId="628E7316" w14:textId="77777777" w:rsidR="002A6A50" w:rsidRDefault="002A6A50" w:rsidP="00123798">
      <w:pPr>
        <w:pStyle w:val="ListParagraph"/>
        <w:numPr>
          <w:ilvl w:val="0"/>
          <w:numId w:val="13"/>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Resiko kerusakan integritas kulit atau jaringan</w:t>
      </w:r>
    </w:p>
    <w:p w14:paraId="0DE1FA06" w14:textId="77777777" w:rsidR="006A6CE6" w:rsidRPr="006A6CE6" w:rsidRDefault="006A6CE6" w:rsidP="006A6CE6">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Pada hari pertama didapatkan evaluasi </w:t>
      </w:r>
      <w:r w:rsidRPr="006A6CE6">
        <w:rPr>
          <w:rFonts w:asciiTheme="majorBidi" w:hAnsiTheme="majorBidi" w:cstheme="majorBidi"/>
          <w:sz w:val="24"/>
          <w:szCs w:val="24"/>
        </w:rPr>
        <w:t>keluarga mengatakan pasien bedrest total di tempat tidur sejak post op craniotomy tanggal 16 agustus 2019 dan ADL dibantu sepenuhnya</w:t>
      </w:r>
      <w:r>
        <w:rPr>
          <w:rFonts w:asciiTheme="majorBidi" w:hAnsiTheme="majorBidi" w:cstheme="majorBidi"/>
          <w:sz w:val="24"/>
          <w:szCs w:val="24"/>
        </w:rPr>
        <w:t xml:space="preserve">. Pasien tidak megalami </w:t>
      </w:r>
      <w:r w:rsidR="001610F5">
        <w:rPr>
          <w:rFonts w:asciiTheme="majorBidi" w:hAnsiTheme="majorBidi" w:cstheme="majorBidi"/>
          <w:sz w:val="24"/>
          <w:szCs w:val="24"/>
        </w:rPr>
        <w:t xml:space="preserve">decubitus dan kulit tampak kering. </w:t>
      </w:r>
      <w:r w:rsidR="001610F5">
        <w:rPr>
          <w:rFonts w:asciiTheme="majorBidi" w:hAnsiTheme="majorBidi" w:cstheme="majorBidi"/>
          <w:sz w:val="24"/>
          <w:szCs w:val="24"/>
        </w:rPr>
        <w:lastRenderedPageBreak/>
        <w:t>Suster jaga rutin memberikan lotion ke badan pasien. Masalah teratasi sebagian dan intervensi 2, 3, 4 dan 7 dilanjutkan. Pada hari kedua dan ketiga implementasi yang dilakukan sama dengan hari pertama yang bertujuan menjada kulit tetap lembab. Pada hari ketiga pasien KRS dan perawat mengedukasi keluarga tetap melanjutkan perawatan dirumah sesuai arahan dari perawat di rumah sakit.</w:t>
      </w:r>
    </w:p>
    <w:p w14:paraId="3141624A" w14:textId="77777777" w:rsidR="002A6A50" w:rsidRDefault="002A6A50" w:rsidP="00123798">
      <w:pPr>
        <w:pStyle w:val="ListParagraph"/>
        <w:numPr>
          <w:ilvl w:val="0"/>
          <w:numId w:val="13"/>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 xml:space="preserve">Resiko jatuh </w:t>
      </w:r>
    </w:p>
    <w:p w14:paraId="34648DDF" w14:textId="03806789" w:rsidR="001610F5" w:rsidRDefault="001610F5" w:rsidP="00C64DCB">
      <w:pPr>
        <w:spacing w:after="0" w:line="480" w:lineRule="auto"/>
        <w:ind w:firstLine="709"/>
        <w:jc w:val="both"/>
        <w:rPr>
          <w:rFonts w:asciiTheme="majorBidi" w:hAnsiTheme="majorBidi" w:cstheme="majorBidi"/>
          <w:sz w:val="24"/>
          <w:szCs w:val="24"/>
        </w:rPr>
      </w:pPr>
      <w:r>
        <w:rPr>
          <w:rFonts w:asciiTheme="majorBidi" w:hAnsiTheme="majorBidi" w:cstheme="majorBidi"/>
          <w:sz w:val="24"/>
          <w:szCs w:val="24"/>
        </w:rPr>
        <w:t xml:space="preserve">Pada hari pertama didapatkan </w:t>
      </w:r>
      <w:r w:rsidR="00C64DCB">
        <w:rPr>
          <w:rFonts w:asciiTheme="majorBidi" w:hAnsiTheme="majorBidi" w:cstheme="majorBidi"/>
          <w:sz w:val="24"/>
          <w:szCs w:val="24"/>
        </w:rPr>
        <w:t>evaluasi bahwa keluarga dan suster jaga memahami cara menghindari resiko jatuh. Pasien lansia berusia 71 tahun, GCS E3V2M2</w:t>
      </w:r>
      <w:r w:rsidR="00146C5E">
        <w:rPr>
          <w:rFonts w:asciiTheme="majorBidi" w:hAnsiTheme="majorBidi" w:cstheme="majorBidi"/>
          <w:sz w:val="24"/>
          <w:szCs w:val="24"/>
        </w:rPr>
        <w:t xml:space="preserve"> (samnolen)</w:t>
      </w:r>
      <w:r w:rsidR="00C64DCB">
        <w:rPr>
          <w:rFonts w:asciiTheme="majorBidi" w:hAnsiTheme="majorBidi" w:cstheme="majorBidi"/>
          <w:sz w:val="24"/>
          <w:szCs w:val="24"/>
        </w:rPr>
        <w:t xml:space="preserve"> dan menderita diabetes mellitus sejak 5 tahun yang lalu. Kekuatan otot menurun, terdapat kontraktur di ekstremitas atas dan bawah. </w:t>
      </w:r>
      <w:r w:rsidR="00705998">
        <w:rPr>
          <w:rFonts w:asciiTheme="majorBidi" w:hAnsiTheme="majorBidi" w:cstheme="majorBidi"/>
          <w:sz w:val="24"/>
          <w:szCs w:val="24"/>
        </w:rPr>
        <w:t xml:space="preserve">Skala resiko jatuh 95 (resiko tinggi). Roda bed pasien terkunci dan handrail tertutup. Keluarga dan suster jaga sangat kooperatif. </w:t>
      </w:r>
      <w:r w:rsidR="009A2B1E">
        <w:rPr>
          <w:rFonts w:asciiTheme="majorBidi" w:hAnsiTheme="majorBidi" w:cstheme="majorBidi"/>
          <w:sz w:val="24"/>
          <w:szCs w:val="24"/>
        </w:rPr>
        <w:t xml:space="preserve">Pada hari kedua tetap dilakukan intervensi untuk menghindari resiko jatuh pada pasien. </w:t>
      </w:r>
      <w:r w:rsidR="00146C5E">
        <w:rPr>
          <w:rFonts w:asciiTheme="majorBidi" w:hAnsiTheme="majorBidi" w:cstheme="majorBidi"/>
          <w:sz w:val="24"/>
          <w:szCs w:val="24"/>
        </w:rPr>
        <w:t>Pada hari ketiga pasien KRS dan intervensi dihentikan. Perawat memberikan edukasi kepada keluarga dan suster jaga untuk tetap m</w:t>
      </w:r>
      <w:r w:rsidR="009A2B1E">
        <w:rPr>
          <w:rFonts w:asciiTheme="majorBidi" w:hAnsiTheme="majorBidi" w:cstheme="majorBidi"/>
          <w:sz w:val="24"/>
          <w:szCs w:val="24"/>
        </w:rPr>
        <w:t>emperhatikan keselamata</w:t>
      </w:r>
      <w:r w:rsidR="00AD7782">
        <w:rPr>
          <w:rFonts w:asciiTheme="majorBidi" w:hAnsiTheme="majorBidi" w:cstheme="majorBidi"/>
          <w:sz w:val="24"/>
          <w:szCs w:val="24"/>
        </w:rPr>
        <w:t>n</w:t>
      </w:r>
      <w:r w:rsidR="009A2B1E">
        <w:rPr>
          <w:rFonts w:asciiTheme="majorBidi" w:hAnsiTheme="majorBidi" w:cstheme="majorBidi"/>
          <w:sz w:val="24"/>
          <w:szCs w:val="24"/>
        </w:rPr>
        <w:t xml:space="preserve"> pasien.</w:t>
      </w:r>
    </w:p>
    <w:p w14:paraId="10A36773" w14:textId="77777777" w:rsidR="00F02F07" w:rsidRDefault="00F02F07" w:rsidP="00F02F07">
      <w:pPr>
        <w:spacing w:after="0" w:line="480" w:lineRule="auto"/>
        <w:jc w:val="both"/>
        <w:rPr>
          <w:rFonts w:asciiTheme="majorBidi" w:hAnsiTheme="majorBidi" w:cstheme="majorBidi"/>
          <w:sz w:val="24"/>
          <w:szCs w:val="24"/>
        </w:rPr>
      </w:pPr>
      <w:r>
        <w:rPr>
          <w:rFonts w:asciiTheme="majorBidi" w:hAnsiTheme="majorBidi" w:cstheme="majorBidi"/>
          <w:sz w:val="24"/>
          <w:szCs w:val="24"/>
        </w:rPr>
        <w:br w:type="page"/>
      </w:r>
    </w:p>
    <w:p w14:paraId="67C46C89" w14:textId="77777777" w:rsidR="00D43DBA" w:rsidRDefault="00D43DBA" w:rsidP="005F1009">
      <w:pPr>
        <w:spacing w:after="0" w:line="480" w:lineRule="auto"/>
        <w:jc w:val="center"/>
        <w:rPr>
          <w:rFonts w:asciiTheme="majorBidi" w:hAnsiTheme="majorBidi" w:cstheme="majorBidi"/>
          <w:b/>
          <w:bCs/>
          <w:sz w:val="24"/>
          <w:szCs w:val="24"/>
        </w:rPr>
        <w:sectPr w:rsidR="00D43DBA" w:rsidSect="00D54403">
          <w:headerReference w:type="default" r:id="rId22"/>
          <w:footerReference w:type="default" r:id="rId23"/>
          <w:pgSz w:w="11906" w:h="16838" w:code="9"/>
          <w:pgMar w:top="1701" w:right="1701" w:bottom="1701" w:left="2268" w:header="709" w:footer="709" w:gutter="0"/>
          <w:cols w:space="708"/>
          <w:docGrid w:linePitch="360"/>
        </w:sectPr>
      </w:pPr>
    </w:p>
    <w:p w14:paraId="7584A1BA" w14:textId="77777777" w:rsidR="00F02F07" w:rsidRPr="00F73CFC" w:rsidRDefault="00F02F07" w:rsidP="00F73CFC">
      <w:pPr>
        <w:pStyle w:val="Heading1"/>
        <w:spacing w:line="480" w:lineRule="auto"/>
        <w:jc w:val="center"/>
        <w:rPr>
          <w:rFonts w:asciiTheme="majorBidi" w:hAnsiTheme="majorBidi"/>
          <w:b/>
          <w:bCs/>
          <w:color w:val="000000" w:themeColor="text1"/>
          <w:sz w:val="24"/>
          <w:szCs w:val="24"/>
        </w:rPr>
      </w:pPr>
      <w:bookmarkStart w:id="60" w:name="_Toc46665158"/>
      <w:r w:rsidRPr="00F73CFC">
        <w:rPr>
          <w:rFonts w:asciiTheme="majorBidi" w:hAnsiTheme="majorBidi"/>
          <w:b/>
          <w:bCs/>
          <w:color w:val="000000" w:themeColor="text1"/>
          <w:sz w:val="24"/>
          <w:szCs w:val="24"/>
        </w:rPr>
        <w:lastRenderedPageBreak/>
        <w:t>BAB 5</w:t>
      </w:r>
      <w:bookmarkEnd w:id="60"/>
    </w:p>
    <w:p w14:paraId="7C3D543A" w14:textId="77777777" w:rsidR="00F02F07" w:rsidRPr="00F73CFC" w:rsidRDefault="00F02F07" w:rsidP="00F73CFC">
      <w:pPr>
        <w:spacing w:after="0" w:line="480" w:lineRule="auto"/>
        <w:jc w:val="center"/>
        <w:rPr>
          <w:rFonts w:asciiTheme="majorBidi" w:hAnsiTheme="majorBidi" w:cstheme="majorBidi"/>
          <w:b/>
          <w:bCs/>
          <w:color w:val="000000" w:themeColor="text1"/>
          <w:sz w:val="24"/>
          <w:szCs w:val="24"/>
        </w:rPr>
      </w:pPr>
      <w:r w:rsidRPr="00F73CFC">
        <w:rPr>
          <w:rFonts w:asciiTheme="majorBidi" w:hAnsiTheme="majorBidi" w:cstheme="majorBidi"/>
          <w:b/>
          <w:bCs/>
          <w:color w:val="000000" w:themeColor="text1"/>
          <w:sz w:val="24"/>
          <w:szCs w:val="24"/>
        </w:rPr>
        <w:t>PENUTUP</w:t>
      </w:r>
    </w:p>
    <w:p w14:paraId="57D5386B" w14:textId="77777777" w:rsidR="00102750" w:rsidRDefault="00102750" w:rsidP="005F1009">
      <w:pPr>
        <w:spacing w:after="0" w:line="480" w:lineRule="auto"/>
        <w:jc w:val="center"/>
        <w:rPr>
          <w:rFonts w:asciiTheme="majorBidi" w:hAnsiTheme="majorBidi" w:cstheme="majorBidi"/>
          <w:b/>
          <w:bCs/>
          <w:sz w:val="24"/>
          <w:szCs w:val="24"/>
        </w:rPr>
      </w:pPr>
    </w:p>
    <w:p w14:paraId="29E24ABF" w14:textId="1C1E6428" w:rsidR="00102750" w:rsidRDefault="00102750" w:rsidP="00AD7782">
      <w:pPr>
        <w:spacing w:after="0" w:line="480" w:lineRule="auto"/>
        <w:ind w:firstLine="720"/>
        <w:jc w:val="both"/>
        <w:rPr>
          <w:rFonts w:asciiTheme="majorBidi" w:hAnsiTheme="majorBidi" w:cstheme="majorBidi"/>
          <w:b/>
          <w:bCs/>
          <w:sz w:val="24"/>
          <w:szCs w:val="24"/>
        </w:rPr>
      </w:pPr>
      <w:r>
        <w:rPr>
          <w:rFonts w:asciiTheme="majorBidi" w:hAnsiTheme="majorBidi" w:cstheme="majorBidi"/>
          <w:sz w:val="24"/>
          <w:szCs w:val="24"/>
        </w:rPr>
        <w:t>Setelah penulis melakukan pengamatan dan proses asuhan keperawatan pada pasien dengan diagnosis Diabetes Mellitus Tipe</w:t>
      </w:r>
      <w:r w:rsidR="00AD7782">
        <w:rPr>
          <w:rFonts w:asciiTheme="majorBidi" w:hAnsiTheme="majorBidi" w:cstheme="majorBidi"/>
          <w:sz w:val="24"/>
          <w:szCs w:val="24"/>
        </w:rPr>
        <w:t xml:space="preserve"> 2 di Ruang Medik</w:t>
      </w:r>
      <w:r>
        <w:rPr>
          <w:rFonts w:asciiTheme="majorBidi" w:hAnsiTheme="majorBidi" w:cstheme="majorBidi"/>
          <w:sz w:val="24"/>
          <w:szCs w:val="24"/>
        </w:rPr>
        <w:t>al Rumah Sakit Premier Surabaya pada tanggal 28 Oktober 2019 sampai 30 Oktober 2019, maka penulis dapat menarik kesimpulan dan sekaligus memberikan saran yang dapat bermanfaat untuk membantu meningkatkan mutu asuhan keperawatan pasien dengan Diabetes Mellitus Tipe 2.</w:t>
      </w:r>
    </w:p>
    <w:p w14:paraId="695A4E1C" w14:textId="77777777" w:rsidR="005F1009" w:rsidRPr="009104BD" w:rsidRDefault="005F1009" w:rsidP="00123798">
      <w:pPr>
        <w:pStyle w:val="ListParagraph"/>
        <w:numPr>
          <w:ilvl w:val="0"/>
          <w:numId w:val="50"/>
        </w:numPr>
        <w:spacing w:after="0" w:line="480" w:lineRule="auto"/>
        <w:ind w:hanging="720"/>
        <w:jc w:val="both"/>
        <w:outlineLvl w:val="1"/>
        <w:rPr>
          <w:rFonts w:asciiTheme="majorBidi" w:hAnsiTheme="majorBidi" w:cstheme="majorBidi"/>
          <w:b/>
          <w:bCs/>
          <w:sz w:val="24"/>
          <w:szCs w:val="24"/>
        </w:rPr>
      </w:pPr>
      <w:bookmarkStart w:id="61" w:name="_Toc46665159"/>
      <w:r w:rsidRPr="009104BD">
        <w:rPr>
          <w:rFonts w:asciiTheme="majorBidi" w:hAnsiTheme="majorBidi" w:cstheme="majorBidi"/>
          <w:b/>
          <w:bCs/>
          <w:sz w:val="24"/>
          <w:szCs w:val="24"/>
        </w:rPr>
        <w:t>Kesimpulan</w:t>
      </w:r>
      <w:bookmarkEnd w:id="61"/>
      <w:r w:rsidRPr="009104BD">
        <w:rPr>
          <w:rFonts w:asciiTheme="majorBidi" w:hAnsiTheme="majorBidi" w:cstheme="majorBidi"/>
          <w:b/>
          <w:bCs/>
          <w:sz w:val="24"/>
          <w:szCs w:val="24"/>
        </w:rPr>
        <w:t xml:space="preserve"> </w:t>
      </w:r>
    </w:p>
    <w:p w14:paraId="48738860" w14:textId="77777777" w:rsidR="009104BD" w:rsidRDefault="00A95C55" w:rsidP="00D1295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Setelah menguraikan berbagai persamaan dan kesenjangan antara tinjauan pustaka dan tinjauan kasus, maka penulis dapat mengambil simpulan sebagai berikut:</w:t>
      </w:r>
    </w:p>
    <w:p w14:paraId="13439C8D" w14:textId="77777777" w:rsidR="006742DC" w:rsidRDefault="006742DC" w:rsidP="00123798">
      <w:pPr>
        <w:pStyle w:val="ListParagraph"/>
        <w:numPr>
          <w:ilvl w:val="3"/>
          <w:numId w:val="35"/>
        </w:numPr>
        <w:spacing w:after="0" w:line="480" w:lineRule="auto"/>
        <w:ind w:left="709" w:hanging="709"/>
        <w:jc w:val="both"/>
        <w:rPr>
          <w:rFonts w:asciiTheme="majorBidi" w:hAnsiTheme="majorBidi" w:cstheme="majorBidi"/>
          <w:sz w:val="24"/>
          <w:szCs w:val="24"/>
        </w:rPr>
      </w:pPr>
      <w:r>
        <w:rPr>
          <w:rFonts w:asciiTheme="majorBidi" w:hAnsiTheme="majorBidi" w:cstheme="majorBidi"/>
          <w:sz w:val="24"/>
          <w:szCs w:val="24"/>
        </w:rPr>
        <w:t xml:space="preserve">Pengkajian pada pasien dengan diagnosis diabetes mellitus tipe 2 dilakukan dengan pendekatan persistem mulai dari B1-B6 dan </w:t>
      </w:r>
      <w:r w:rsidR="00D12959">
        <w:rPr>
          <w:rFonts w:asciiTheme="majorBidi" w:hAnsiTheme="majorBidi" w:cstheme="majorBidi"/>
          <w:sz w:val="24"/>
          <w:szCs w:val="24"/>
        </w:rPr>
        <w:t xml:space="preserve">pola fungsi Gordon. </w:t>
      </w:r>
      <w:r w:rsidR="006517EC">
        <w:rPr>
          <w:rFonts w:asciiTheme="majorBidi" w:hAnsiTheme="majorBidi" w:cstheme="majorBidi"/>
          <w:sz w:val="24"/>
          <w:szCs w:val="24"/>
        </w:rPr>
        <w:t>P</w:t>
      </w:r>
      <w:r w:rsidR="00D12959">
        <w:rPr>
          <w:rFonts w:asciiTheme="majorBidi" w:hAnsiTheme="majorBidi" w:cstheme="majorBidi"/>
          <w:sz w:val="24"/>
          <w:szCs w:val="24"/>
        </w:rPr>
        <w:t>ada pengkajian B1 (</w:t>
      </w:r>
      <w:r w:rsidR="00D12959" w:rsidRPr="006517EC">
        <w:rPr>
          <w:rFonts w:asciiTheme="majorBidi" w:hAnsiTheme="majorBidi" w:cstheme="majorBidi"/>
          <w:i/>
          <w:iCs/>
          <w:sz w:val="24"/>
          <w:szCs w:val="24"/>
        </w:rPr>
        <w:t>breath</w:t>
      </w:r>
      <w:r w:rsidR="00D12959">
        <w:rPr>
          <w:rFonts w:asciiTheme="majorBidi" w:hAnsiTheme="majorBidi" w:cstheme="majorBidi"/>
          <w:sz w:val="24"/>
          <w:szCs w:val="24"/>
        </w:rPr>
        <w:t>) penulis menemukan data sesak napas yang disebab karena sekret</w:t>
      </w:r>
      <w:r w:rsidR="006517EC">
        <w:rPr>
          <w:rFonts w:asciiTheme="majorBidi" w:hAnsiTheme="majorBidi" w:cstheme="majorBidi"/>
          <w:sz w:val="24"/>
          <w:szCs w:val="24"/>
        </w:rPr>
        <w:t xml:space="preserve"> </w:t>
      </w:r>
      <w:r w:rsidR="008762A4">
        <w:rPr>
          <w:rFonts w:asciiTheme="majorBidi" w:hAnsiTheme="majorBidi" w:cstheme="majorBidi"/>
          <w:sz w:val="24"/>
          <w:szCs w:val="24"/>
        </w:rPr>
        <w:t>dengan suspek pneumonia. Ada beberapa nervis pada sistem persyarafan yang tidak dapat dikaji karena pasien mengalami penurunan kesadaran dan kontraktur pada tangan dan kaki.</w:t>
      </w:r>
    </w:p>
    <w:p w14:paraId="23D98040" w14:textId="141D41E8" w:rsidR="008762A4" w:rsidRDefault="008762A4" w:rsidP="005B6853">
      <w:pPr>
        <w:pStyle w:val="ListParagraph"/>
        <w:numPr>
          <w:ilvl w:val="3"/>
          <w:numId w:val="35"/>
        </w:numPr>
        <w:spacing w:after="0" w:line="480" w:lineRule="auto"/>
        <w:ind w:left="709" w:hanging="709"/>
        <w:jc w:val="both"/>
        <w:rPr>
          <w:rFonts w:asciiTheme="majorBidi" w:hAnsiTheme="majorBidi" w:cstheme="majorBidi"/>
          <w:sz w:val="24"/>
          <w:szCs w:val="24"/>
        </w:rPr>
      </w:pPr>
      <w:r>
        <w:rPr>
          <w:rFonts w:asciiTheme="majorBidi" w:hAnsiTheme="majorBidi" w:cstheme="majorBidi"/>
          <w:sz w:val="24"/>
          <w:szCs w:val="24"/>
        </w:rPr>
        <w:t>Dalam penegakkan diagnosis keperawatan, tidak semua diagnosis yang ada di</w:t>
      </w:r>
      <w:r w:rsidR="002D19E9">
        <w:rPr>
          <w:rFonts w:asciiTheme="majorBidi" w:hAnsiTheme="majorBidi" w:cstheme="majorBidi"/>
          <w:sz w:val="24"/>
          <w:szCs w:val="24"/>
        </w:rPr>
        <w:t xml:space="preserve"> </w:t>
      </w:r>
      <w:r>
        <w:rPr>
          <w:rFonts w:asciiTheme="majorBidi" w:hAnsiTheme="majorBidi" w:cstheme="majorBidi"/>
          <w:sz w:val="24"/>
          <w:szCs w:val="24"/>
        </w:rPr>
        <w:t>tinjauan pustaka tercantum di tinjauan kasus.</w:t>
      </w:r>
      <w:r w:rsidR="002D19E9">
        <w:rPr>
          <w:rFonts w:asciiTheme="majorBidi" w:hAnsiTheme="majorBidi" w:cstheme="majorBidi"/>
          <w:sz w:val="24"/>
          <w:szCs w:val="24"/>
        </w:rPr>
        <w:t xml:space="preserve"> Penulis menegakkan diagnosis keperawatan sesuai kondisi klinis yang dialami oleh pasien</w:t>
      </w:r>
      <w:r w:rsidR="005B6853">
        <w:rPr>
          <w:rFonts w:asciiTheme="majorBidi" w:hAnsiTheme="majorBidi" w:cstheme="majorBidi"/>
          <w:sz w:val="24"/>
          <w:szCs w:val="24"/>
        </w:rPr>
        <w:t xml:space="preserve"> yaitu bersihan jalan napas tidak efektif, ketidakstabilan kadar glukosa darah, resiko kerusakan integritas kulit/jaringan dan resiko jatuh</w:t>
      </w:r>
      <w:r w:rsidR="002D19E9">
        <w:rPr>
          <w:rFonts w:asciiTheme="majorBidi" w:hAnsiTheme="majorBidi" w:cstheme="majorBidi"/>
          <w:sz w:val="24"/>
          <w:szCs w:val="24"/>
        </w:rPr>
        <w:t>.</w:t>
      </w:r>
    </w:p>
    <w:p w14:paraId="6A19E579" w14:textId="36692AD7" w:rsidR="002D19E9" w:rsidRDefault="002D19E9" w:rsidP="00123798">
      <w:pPr>
        <w:pStyle w:val="ListParagraph"/>
        <w:numPr>
          <w:ilvl w:val="3"/>
          <w:numId w:val="35"/>
        </w:numPr>
        <w:spacing w:after="0" w:line="480" w:lineRule="auto"/>
        <w:ind w:left="709" w:hanging="709"/>
        <w:jc w:val="both"/>
        <w:rPr>
          <w:rFonts w:asciiTheme="majorBidi" w:hAnsiTheme="majorBidi" w:cstheme="majorBidi"/>
          <w:sz w:val="24"/>
          <w:szCs w:val="24"/>
        </w:rPr>
      </w:pPr>
      <w:r>
        <w:rPr>
          <w:rFonts w:asciiTheme="majorBidi" w:hAnsiTheme="majorBidi" w:cstheme="majorBidi"/>
          <w:sz w:val="24"/>
          <w:szCs w:val="24"/>
        </w:rPr>
        <w:lastRenderedPageBreak/>
        <w:t xml:space="preserve">Intervensi keperawatan </w:t>
      </w:r>
      <w:r w:rsidR="005B6853">
        <w:rPr>
          <w:rFonts w:asciiTheme="majorBidi" w:hAnsiTheme="majorBidi" w:cstheme="majorBidi"/>
          <w:sz w:val="24"/>
          <w:szCs w:val="24"/>
        </w:rPr>
        <w:t xml:space="preserve">berdasarkan buku Standar Intervensi Keperawatan Indonesia tahun 2017 </w:t>
      </w:r>
      <w:r>
        <w:rPr>
          <w:rFonts w:asciiTheme="majorBidi" w:hAnsiTheme="majorBidi" w:cstheme="majorBidi"/>
          <w:sz w:val="24"/>
          <w:szCs w:val="24"/>
        </w:rPr>
        <w:t>yang terdapat dalam tinjauan pustaka tidak s</w:t>
      </w:r>
      <w:r w:rsidR="00AA29EC">
        <w:rPr>
          <w:rFonts w:asciiTheme="majorBidi" w:hAnsiTheme="majorBidi" w:cstheme="majorBidi"/>
          <w:sz w:val="24"/>
          <w:szCs w:val="24"/>
        </w:rPr>
        <w:t>emuaya tercantum pada tinjauan kasus. Intervensi yang disusun penulis menyesuaikan diagnosis yang ditemukan pada pasien.</w:t>
      </w:r>
    </w:p>
    <w:p w14:paraId="7E854512" w14:textId="77777777" w:rsidR="00AA29EC" w:rsidRDefault="00AA29EC" w:rsidP="00123798">
      <w:pPr>
        <w:pStyle w:val="ListParagraph"/>
        <w:numPr>
          <w:ilvl w:val="3"/>
          <w:numId w:val="35"/>
        </w:numPr>
        <w:spacing w:after="0" w:line="480" w:lineRule="auto"/>
        <w:ind w:left="709" w:hanging="709"/>
        <w:jc w:val="both"/>
        <w:rPr>
          <w:rFonts w:asciiTheme="majorBidi" w:hAnsiTheme="majorBidi" w:cstheme="majorBidi"/>
          <w:sz w:val="24"/>
          <w:szCs w:val="24"/>
        </w:rPr>
      </w:pPr>
      <w:r>
        <w:rPr>
          <w:rFonts w:asciiTheme="majorBidi" w:hAnsiTheme="majorBidi" w:cstheme="majorBidi"/>
          <w:sz w:val="24"/>
          <w:szCs w:val="24"/>
        </w:rPr>
        <w:t>Pelaksanaan implementasi keperawatan</w:t>
      </w:r>
      <w:r w:rsidR="00AC28E9">
        <w:rPr>
          <w:rFonts w:asciiTheme="majorBidi" w:hAnsiTheme="majorBidi" w:cstheme="majorBidi"/>
          <w:sz w:val="24"/>
          <w:szCs w:val="24"/>
        </w:rPr>
        <w:t>, penulis melakukan pendelegasian tindakan keperawatan kepada teman sejawat dan bekerja sama dengan perawat ruangan.</w:t>
      </w:r>
    </w:p>
    <w:p w14:paraId="59B7B5E1" w14:textId="77777777" w:rsidR="00AC28E9" w:rsidRPr="006742DC" w:rsidRDefault="0038379B" w:rsidP="00123798">
      <w:pPr>
        <w:pStyle w:val="ListParagraph"/>
        <w:numPr>
          <w:ilvl w:val="3"/>
          <w:numId w:val="35"/>
        </w:numPr>
        <w:spacing w:after="0" w:line="480" w:lineRule="auto"/>
        <w:ind w:left="709" w:hanging="709"/>
        <w:jc w:val="both"/>
        <w:rPr>
          <w:rFonts w:asciiTheme="majorBidi" w:hAnsiTheme="majorBidi" w:cstheme="majorBidi"/>
          <w:sz w:val="24"/>
          <w:szCs w:val="24"/>
        </w:rPr>
      </w:pPr>
      <w:r>
        <w:rPr>
          <w:rFonts w:asciiTheme="majorBidi" w:hAnsiTheme="majorBidi" w:cstheme="majorBidi"/>
          <w:sz w:val="24"/>
          <w:szCs w:val="24"/>
        </w:rPr>
        <w:t>Keberhasilan proses asuhan keperawatan pada pasien belum tercapai sepenuhnya. Hal ini disebabkan karena terbatasnya waktu dan kondisi pasien yang pulang, karena keluarga memilih merawat dirumah.</w:t>
      </w:r>
    </w:p>
    <w:p w14:paraId="77C959C4" w14:textId="77777777" w:rsidR="005F1009" w:rsidRPr="002E53E9" w:rsidRDefault="005F1009" w:rsidP="00123798">
      <w:pPr>
        <w:pStyle w:val="ListParagraph"/>
        <w:numPr>
          <w:ilvl w:val="0"/>
          <w:numId w:val="50"/>
        </w:numPr>
        <w:spacing w:after="0" w:line="480" w:lineRule="auto"/>
        <w:ind w:hanging="720"/>
        <w:jc w:val="both"/>
        <w:outlineLvl w:val="1"/>
        <w:rPr>
          <w:rFonts w:asciiTheme="majorBidi" w:hAnsiTheme="majorBidi" w:cstheme="majorBidi"/>
          <w:b/>
          <w:bCs/>
          <w:sz w:val="24"/>
          <w:szCs w:val="24"/>
        </w:rPr>
      </w:pPr>
      <w:bookmarkStart w:id="62" w:name="_Toc46665160"/>
      <w:r w:rsidRPr="002E53E9">
        <w:rPr>
          <w:rFonts w:asciiTheme="majorBidi" w:hAnsiTheme="majorBidi" w:cstheme="majorBidi"/>
          <w:b/>
          <w:bCs/>
          <w:sz w:val="24"/>
          <w:szCs w:val="24"/>
        </w:rPr>
        <w:t>Saran</w:t>
      </w:r>
      <w:bookmarkEnd w:id="62"/>
      <w:r w:rsidRPr="002E53E9">
        <w:rPr>
          <w:rFonts w:asciiTheme="majorBidi" w:hAnsiTheme="majorBidi" w:cstheme="majorBidi"/>
          <w:b/>
          <w:bCs/>
          <w:sz w:val="24"/>
          <w:szCs w:val="24"/>
        </w:rPr>
        <w:t xml:space="preserve"> </w:t>
      </w:r>
    </w:p>
    <w:p w14:paraId="0285BD07" w14:textId="77777777" w:rsidR="002E53E9" w:rsidRDefault="002E53E9" w:rsidP="002E53E9">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Adapun saran-saran yang ingin penulis sampaikan setelah melaksanakan asuhan keperawatan pada pasien dengan diabetes mellitus tipe 2 adalah sebagai berikut:</w:t>
      </w:r>
    </w:p>
    <w:p w14:paraId="5FB15CBB" w14:textId="77777777" w:rsidR="00A405BD" w:rsidRDefault="00A405BD" w:rsidP="00123798">
      <w:pPr>
        <w:pStyle w:val="ListParagraph"/>
        <w:numPr>
          <w:ilvl w:val="0"/>
          <w:numId w:val="52"/>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Akademisi</w:t>
      </w:r>
    </w:p>
    <w:p w14:paraId="323F4BB4" w14:textId="77777777" w:rsidR="00315000" w:rsidRPr="00315000" w:rsidRDefault="00315000" w:rsidP="00315000">
      <w:pPr>
        <w:spacing w:after="0" w:line="480" w:lineRule="auto"/>
        <w:ind w:firstLine="720"/>
        <w:jc w:val="both"/>
        <w:rPr>
          <w:rFonts w:asciiTheme="majorBidi" w:hAnsiTheme="majorBidi" w:cstheme="majorBidi"/>
          <w:sz w:val="24"/>
          <w:szCs w:val="24"/>
        </w:rPr>
      </w:pPr>
      <w:r>
        <w:rPr>
          <w:rFonts w:asciiTheme="majorBidi" w:hAnsiTheme="majorBidi" w:cstheme="majorBidi"/>
          <w:sz w:val="24"/>
          <w:szCs w:val="24"/>
        </w:rPr>
        <w:t xml:space="preserve">Karya ilmiah akhir ini dapat menjadi sumber referensi bagi akademisi untuk memperdalam ilmu tentang </w:t>
      </w:r>
      <w:r w:rsidR="00B005DF">
        <w:rPr>
          <w:rFonts w:asciiTheme="majorBidi" w:hAnsiTheme="majorBidi" w:cstheme="majorBidi"/>
          <w:sz w:val="24"/>
          <w:szCs w:val="24"/>
        </w:rPr>
        <w:t xml:space="preserve">proses </w:t>
      </w:r>
      <w:r>
        <w:rPr>
          <w:rFonts w:asciiTheme="majorBidi" w:hAnsiTheme="majorBidi" w:cstheme="majorBidi"/>
          <w:sz w:val="24"/>
          <w:szCs w:val="24"/>
        </w:rPr>
        <w:t>asuhan keperawatan pada pasien diabetes mellitus tipe 2.</w:t>
      </w:r>
    </w:p>
    <w:p w14:paraId="4147F3BC" w14:textId="77777777" w:rsidR="00A405BD" w:rsidRDefault="00A405BD" w:rsidP="00123798">
      <w:pPr>
        <w:pStyle w:val="ListParagraph"/>
        <w:numPr>
          <w:ilvl w:val="0"/>
          <w:numId w:val="52"/>
        </w:numPr>
        <w:spacing w:after="0" w:line="480" w:lineRule="auto"/>
        <w:ind w:hanging="720"/>
        <w:jc w:val="both"/>
        <w:rPr>
          <w:rFonts w:asciiTheme="majorBidi" w:hAnsiTheme="majorBidi" w:cstheme="majorBidi"/>
          <w:sz w:val="24"/>
          <w:szCs w:val="24"/>
        </w:rPr>
      </w:pPr>
      <w:r>
        <w:rPr>
          <w:rFonts w:asciiTheme="majorBidi" w:hAnsiTheme="majorBidi" w:cstheme="majorBidi"/>
          <w:sz w:val="24"/>
          <w:szCs w:val="24"/>
        </w:rPr>
        <w:t xml:space="preserve">Praktisi </w:t>
      </w:r>
    </w:p>
    <w:p w14:paraId="005E47BF" w14:textId="77777777" w:rsidR="00B005DF" w:rsidRDefault="00B005DF" w:rsidP="00B005DF">
      <w:pPr>
        <w:pStyle w:val="ListParagraph"/>
        <w:numPr>
          <w:ilvl w:val="2"/>
          <w:numId w:val="2"/>
        </w:numPr>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Bagi Pelayanan Rumah Sakit</w:t>
      </w:r>
    </w:p>
    <w:p w14:paraId="3BF312B3" w14:textId="77777777" w:rsidR="00C05D9F" w:rsidRDefault="00C05D9F" w:rsidP="00C05D9F">
      <w:pPr>
        <w:pStyle w:val="ListParagraph"/>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 xml:space="preserve">Penanganan yang cepat dan tepat pada kasus diabetes mellitus </w:t>
      </w:r>
      <w:r w:rsidR="00370DE3">
        <w:rPr>
          <w:rFonts w:asciiTheme="majorBidi" w:hAnsiTheme="majorBidi" w:cstheme="majorBidi"/>
          <w:sz w:val="24"/>
          <w:szCs w:val="24"/>
        </w:rPr>
        <w:t>tipe 2 sangat dibutuhkan untuk mencegah komplikasi lebih lanjut dari kerusakan mikrovaskular dan sirkulasi.</w:t>
      </w:r>
    </w:p>
    <w:p w14:paraId="77212C3A" w14:textId="77777777" w:rsidR="000A499D" w:rsidRDefault="000A499D" w:rsidP="00C05D9F">
      <w:pPr>
        <w:pStyle w:val="ListParagraph"/>
        <w:spacing w:after="0" w:line="480" w:lineRule="auto"/>
        <w:ind w:left="709"/>
        <w:jc w:val="both"/>
        <w:rPr>
          <w:rFonts w:asciiTheme="majorBidi" w:hAnsiTheme="majorBidi" w:cstheme="majorBidi"/>
          <w:sz w:val="24"/>
          <w:szCs w:val="24"/>
        </w:rPr>
      </w:pPr>
    </w:p>
    <w:p w14:paraId="4EAA9512" w14:textId="77777777" w:rsidR="000A499D" w:rsidRDefault="000A499D" w:rsidP="00C05D9F">
      <w:pPr>
        <w:pStyle w:val="ListParagraph"/>
        <w:spacing w:after="0" w:line="480" w:lineRule="auto"/>
        <w:ind w:left="709"/>
        <w:jc w:val="both"/>
        <w:rPr>
          <w:rFonts w:asciiTheme="majorBidi" w:hAnsiTheme="majorBidi" w:cstheme="majorBidi"/>
          <w:sz w:val="24"/>
          <w:szCs w:val="24"/>
        </w:rPr>
      </w:pPr>
    </w:p>
    <w:p w14:paraId="0125B1E1" w14:textId="77777777" w:rsidR="00C05D9F" w:rsidRDefault="00573066" w:rsidP="00B005DF">
      <w:pPr>
        <w:pStyle w:val="ListParagraph"/>
        <w:numPr>
          <w:ilvl w:val="2"/>
          <w:numId w:val="2"/>
        </w:numPr>
        <w:spacing w:after="0" w:line="480" w:lineRule="auto"/>
        <w:ind w:left="709"/>
        <w:jc w:val="both"/>
        <w:rPr>
          <w:rFonts w:asciiTheme="majorBidi" w:hAnsiTheme="majorBidi" w:cstheme="majorBidi"/>
          <w:sz w:val="24"/>
          <w:szCs w:val="24"/>
        </w:rPr>
      </w:pPr>
      <w:r>
        <w:rPr>
          <w:rFonts w:asciiTheme="majorBidi" w:hAnsiTheme="majorBidi" w:cstheme="majorBidi"/>
          <w:sz w:val="24"/>
          <w:szCs w:val="24"/>
        </w:rPr>
        <w:t>Bagi Penulis</w:t>
      </w:r>
    </w:p>
    <w:p w14:paraId="1E25AC27" w14:textId="77777777" w:rsidR="00573066" w:rsidRPr="00573066" w:rsidRDefault="00861488" w:rsidP="00F9483F">
      <w:pPr>
        <w:spacing w:after="0" w:line="480" w:lineRule="auto"/>
        <w:ind w:left="349" w:firstLine="360"/>
        <w:jc w:val="both"/>
        <w:rPr>
          <w:rFonts w:asciiTheme="majorBidi" w:hAnsiTheme="majorBidi" w:cstheme="majorBidi"/>
          <w:sz w:val="24"/>
          <w:szCs w:val="24"/>
        </w:rPr>
      </w:pPr>
      <w:r>
        <w:rPr>
          <w:rFonts w:asciiTheme="majorBidi" w:hAnsiTheme="majorBidi" w:cstheme="majorBidi"/>
          <w:sz w:val="24"/>
          <w:szCs w:val="24"/>
        </w:rPr>
        <w:t xml:space="preserve">Dalam menyusun studi kasus pada pasien dengan diagnosis diabetes mellitus tipe 2, kerja sama antar sesama </w:t>
      </w:r>
      <w:r w:rsidR="00502415">
        <w:rPr>
          <w:rFonts w:asciiTheme="majorBidi" w:hAnsiTheme="majorBidi" w:cstheme="majorBidi"/>
          <w:sz w:val="24"/>
          <w:szCs w:val="24"/>
        </w:rPr>
        <w:t xml:space="preserve">tim kesehatan dalam melakukannproses asuhan keperawatan, sangat </w:t>
      </w:r>
      <w:r w:rsidR="00F9483F">
        <w:rPr>
          <w:rFonts w:asciiTheme="majorBidi" w:hAnsiTheme="majorBidi" w:cstheme="majorBidi"/>
          <w:sz w:val="24"/>
          <w:szCs w:val="24"/>
        </w:rPr>
        <w:t>dibutuhkan untuk mengetahui perkembengan kesehatan pasien.</w:t>
      </w:r>
    </w:p>
    <w:p w14:paraId="04333E2B" w14:textId="4BA70654" w:rsidR="00F9483F" w:rsidRPr="00F9483F" w:rsidRDefault="00F9483F" w:rsidP="005B6853">
      <w:pPr>
        <w:spacing w:after="0" w:line="480" w:lineRule="auto"/>
        <w:jc w:val="both"/>
        <w:rPr>
          <w:rFonts w:asciiTheme="majorBidi" w:hAnsiTheme="majorBidi" w:cstheme="majorBidi"/>
          <w:sz w:val="24"/>
          <w:szCs w:val="24"/>
        </w:rPr>
      </w:pPr>
    </w:p>
    <w:p w14:paraId="3CE4982E" w14:textId="77777777" w:rsidR="00F9483F" w:rsidRPr="00F9483F" w:rsidRDefault="00F9483F" w:rsidP="00F9483F">
      <w:pPr>
        <w:spacing w:after="0" w:line="480" w:lineRule="auto"/>
        <w:ind w:left="349"/>
        <w:jc w:val="both"/>
        <w:rPr>
          <w:rFonts w:asciiTheme="majorBidi" w:hAnsiTheme="majorBidi" w:cstheme="majorBidi"/>
          <w:sz w:val="24"/>
          <w:szCs w:val="24"/>
        </w:rPr>
      </w:pPr>
    </w:p>
    <w:p w14:paraId="28AEE069" w14:textId="77777777" w:rsidR="00F02F07" w:rsidRDefault="00F02F07" w:rsidP="00F02F07">
      <w:pPr>
        <w:spacing w:after="0" w:line="480" w:lineRule="auto"/>
        <w:jc w:val="both"/>
        <w:rPr>
          <w:rFonts w:asciiTheme="majorBidi" w:hAnsiTheme="majorBidi" w:cstheme="majorBidi"/>
          <w:sz w:val="24"/>
          <w:szCs w:val="24"/>
        </w:rPr>
      </w:pPr>
      <w:r>
        <w:rPr>
          <w:rFonts w:asciiTheme="majorBidi" w:hAnsiTheme="majorBidi" w:cstheme="majorBidi"/>
          <w:sz w:val="24"/>
          <w:szCs w:val="24"/>
        </w:rPr>
        <w:br w:type="page"/>
      </w:r>
    </w:p>
    <w:p w14:paraId="57E3E712" w14:textId="77777777" w:rsidR="00F02F07" w:rsidRPr="00F73CFC" w:rsidRDefault="00F02F07" w:rsidP="00F73CFC">
      <w:pPr>
        <w:pStyle w:val="Heading1"/>
        <w:spacing w:line="480" w:lineRule="auto"/>
        <w:jc w:val="center"/>
        <w:rPr>
          <w:rFonts w:asciiTheme="majorBidi" w:hAnsiTheme="majorBidi"/>
          <w:b/>
          <w:bCs/>
          <w:color w:val="000000" w:themeColor="text1"/>
          <w:sz w:val="24"/>
          <w:szCs w:val="24"/>
        </w:rPr>
      </w:pPr>
      <w:bookmarkStart w:id="63" w:name="_Toc46665161"/>
      <w:r w:rsidRPr="00F73CFC">
        <w:rPr>
          <w:rFonts w:asciiTheme="majorBidi" w:hAnsiTheme="majorBidi"/>
          <w:b/>
          <w:bCs/>
          <w:color w:val="000000" w:themeColor="text1"/>
          <w:sz w:val="24"/>
          <w:szCs w:val="24"/>
        </w:rPr>
        <w:lastRenderedPageBreak/>
        <w:t>DAFTAR PUSTAKA</w:t>
      </w:r>
      <w:bookmarkEnd w:id="63"/>
    </w:p>
    <w:p w14:paraId="5D248FF4" w14:textId="77777777" w:rsidR="005F1009" w:rsidRPr="005F1009" w:rsidRDefault="005F1009" w:rsidP="005F1009">
      <w:pPr>
        <w:spacing w:after="0" w:line="480" w:lineRule="auto"/>
        <w:jc w:val="center"/>
        <w:rPr>
          <w:rFonts w:asciiTheme="majorBidi" w:hAnsiTheme="majorBidi" w:cstheme="majorBidi"/>
          <w:b/>
          <w:bCs/>
          <w:sz w:val="24"/>
          <w:szCs w:val="24"/>
        </w:rPr>
      </w:pPr>
    </w:p>
    <w:p w14:paraId="5F4D6A81" w14:textId="536FEE17" w:rsidR="00AD7782" w:rsidRPr="00AD7782" w:rsidRDefault="005F1009" w:rsidP="008963E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Style w:val="CommentReference"/>
          <w:rFonts w:asciiTheme="majorBidi" w:hAnsiTheme="majorBidi" w:cstheme="majorBidi"/>
          <w:sz w:val="24"/>
          <w:szCs w:val="24"/>
        </w:rPr>
        <w:fldChar w:fldCharType="begin" w:fldLock="1"/>
      </w:r>
      <w:r>
        <w:rPr>
          <w:rStyle w:val="CommentReference"/>
          <w:rFonts w:asciiTheme="majorBidi" w:hAnsiTheme="majorBidi" w:cstheme="majorBidi"/>
          <w:sz w:val="24"/>
          <w:szCs w:val="24"/>
        </w:rPr>
        <w:instrText xml:space="preserve">ADDIN Mendeley Bibliography CSL_BIBLIOGRAPHY </w:instrText>
      </w:r>
      <w:r>
        <w:rPr>
          <w:rStyle w:val="CommentReference"/>
          <w:rFonts w:asciiTheme="majorBidi" w:hAnsiTheme="majorBidi" w:cstheme="majorBidi"/>
          <w:sz w:val="24"/>
          <w:szCs w:val="24"/>
        </w:rPr>
        <w:fldChar w:fldCharType="separate"/>
      </w:r>
      <w:r w:rsidR="00AD7782" w:rsidRPr="00AD7782">
        <w:rPr>
          <w:rFonts w:ascii="Times New Roman" w:hAnsi="Times New Roman" w:cs="Times New Roman"/>
          <w:noProof/>
          <w:sz w:val="24"/>
          <w:szCs w:val="24"/>
        </w:rPr>
        <w:t xml:space="preserve">Aini, N., &amp; Aridiana, L. M. (2016). </w:t>
      </w:r>
      <w:r w:rsidR="00AD7782" w:rsidRPr="00AD7782">
        <w:rPr>
          <w:rFonts w:ascii="Times New Roman" w:hAnsi="Times New Roman" w:cs="Times New Roman"/>
          <w:i/>
          <w:iCs/>
          <w:noProof/>
          <w:sz w:val="24"/>
          <w:szCs w:val="24"/>
        </w:rPr>
        <w:t>Asuhan Keperawatan pada Sistem Endokrin dengan Pendekatan NANDA NIC NOC</w:t>
      </w:r>
      <w:r w:rsidR="00AD7782" w:rsidRPr="00AD7782">
        <w:rPr>
          <w:rFonts w:ascii="Times New Roman" w:hAnsi="Times New Roman" w:cs="Times New Roman"/>
          <w:noProof/>
          <w:sz w:val="24"/>
          <w:szCs w:val="24"/>
        </w:rPr>
        <w:t>. Jakarta: Salemba Medika.</w:t>
      </w:r>
    </w:p>
    <w:p w14:paraId="37FBB4F9" w14:textId="77777777" w:rsidR="00AD7782" w:rsidRPr="00AD7782" w:rsidRDefault="00AD7782" w:rsidP="008963E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D7782">
        <w:rPr>
          <w:rFonts w:ascii="Times New Roman" w:hAnsi="Times New Roman" w:cs="Times New Roman"/>
          <w:noProof/>
          <w:sz w:val="24"/>
          <w:szCs w:val="24"/>
        </w:rPr>
        <w:t xml:space="preserve">Alfarobi, I. (2019). Sistem Pakar Deteksi Dini Gejala Awal Diabetes Mellitus. </w:t>
      </w:r>
      <w:r w:rsidRPr="00AD7782">
        <w:rPr>
          <w:rFonts w:ascii="Times New Roman" w:hAnsi="Times New Roman" w:cs="Times New Roman"/>
          <w:i/>
          <w:iCs/>
          <w:noProof/>
          <w:sz w:val="24"/>
          <w:szCs w:val="24"/>
        </w:rPr>
        <w:t>IJCIT (Indonesian Journal on Computer and Information Technology)</w:t>
      </w:r>
      <w:r w:rsidRPr="00AD7782">
        <w:rPr>
          <w:rFonts w:ascii="Times New Roman" w:hAnsi="Times New Roman" w:cs="Times New Roman"/>
          <w:noProof/>
          <w:sz w:val="24"/>
          <w:szCs w:val="24"/>
        </w:rPr>
        <w:t xml:space="preserve">, </w:t>
      </w:r>
      <w:r w:rsidRPr="00AD7782">
        <w:rPr>
          <w:rFonts w:ascii="Times New Roman" w:hAnsi="Times New Roman" w:cs="Times New Roman"/>
          <w:i/>
          <w:iCs/>
          <w:noProof/>
          <w:sz w:val="24"/>
          <w:szCs w:val="24"/>
        </w:rPr>
        <w:t>4</w:t>
      </w:r>
      <w:r w:rsidRPr="00AD7782">
        <w:rPr>
          <w:rFonts w:ascii="Times New Roman" w:hAnsi="Times New Roman" w:cs="Times New Roman"/>
          <w:noProof/>
          <w:sz w:val="24"/>
          <w:szCs w:val="24"/>
        </w:rPr>
        <w:t>(1), 67–72.</w:t>
      </w:r>
    </w:p>
    <w:p w14:paraId="4E5A93B1" w14:textId="77777777" w:rsidR="00AD7782" w:rsidRPr="00AD7782" w:rsidRDefault="00AD7782" w:rsidP="008963E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D7782">
        <w:rPr>
          <w:rFonts w:ascii="Times New Roman" w:hAnsi="Times New Roman" w:cs="Times New Roman"/>
          <w:noProof/>
          <w:sz w:val="24"/>
          <w:szCs w:val="24"/>
        </w:rPr>
        <w:t xml:space="preserve">Badan Penelitian dan Pengembangan Kesehatan. (2013). </w:t>
      </w:r>
      <w:r w:rsidRPr="00AD7782">
        <w:rPr>
          <w:rFonts w:ascii="Times New Roman" w:hAnsi="Times New Roman" w:cs="Times New Roman"/>
          <w:i/>
          <w:iCs/>
          <w:noProof/>
          <w:sz w:val="24"/>
          <w:szCs w:val="24"/>
        </w:rPr>
        <w:t>Riset Kesehatan Dasar (RISKESDAS) 2013</w:t>
      </w:r>
      <w:r w:rsidRPr="00AD7782">
        <w:rPr>
          <w:rFonts w:ascii="Times New Roman" w:hAnsi="Times New Roman" w:cs="Times New Roman"/>
          <w:noProof/>
          <w:sz w:val="24"/>
          <w:szCs w:val="24"/>
        </w:rPr>
        <w:t>.</w:t>
      </w:r>
    </w:p>
    <w:p w14:paraId="03E0C1F9" w14:textId="77777777" w:rsidR="00AD7782" w:rsidRPr="00AD7782" w:rsidRDefault="00AD7782" w:rsidP="008963E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D7782">
        <w:rPr>
          <w:rFonts w:ascii="Times New Roman" w:hAnsi="Times New Roman" w:cs="Times New Roman"/>
          <w:noProof/>
          <w:sz w:val="24"/>
          <w:szCs w:val="24"/>
        </w:rPr>
        <w:t xml:space="preserve">Badriah, S., Wiarsih, W., &amp; Permatasari, H. (2014). Pengalaman Keluarga dalam Merawat Lanjut Usia dengan Diabetes Mellitus. </w:t>
      </w:r>
      <w:r w:rsidRPr="00AD7782">
        <w:rPr>
          <w:rFonts w:ascii="Times New Roman" w:hAnsi="Times New Roman" w:cs="Times New Roman"/>
          <w:i/>
          <w:iCs/>
          <w:noProof/>
          <w:sz w:val="24"/>
          <w:szCs w:val="24"/>
        </w:rPr>
        <w:t>Jurnal Kefarmasian Indonesia</w:t>
      </w:r>
      <w:r w:rsidRPr="00AD7782">
        <w:rPr>
          <w:rFonts w:ascii="Times New Roman" w:hAnsi="Times New Roman" w:cs="Times New Roman"/>
          <w:noProof/>
          <w:sz w:val="24"/>
          <w:szCs w:val="24"/>
        </w:rPr>
        <w:t xml:space="preserve">, </w:t>
      </w:r>
      <w:r w:rsidRPr="00AD7782">
        <w:rPr>
          <w:rFonts w:ascii="Times New Roman" w:hAnsi="Times New Roman" w:cs="Times New Roman"/>
          <w:i/>
          <w:iCs/>
          <w:noProof/>
          <w:sz w:val="24"/>
          <w:szCs w:val="24"/>
        </w:rPr>
        <w:t>17</w:t>
      </w:r>
      <w:r w:rsidRPr="00AD7782">
        <w:rPr>
          <w:rFonts w:ascii="Times New Roman" w:hAnsi="Times New Roman" w:cs="Times New Roman"/>
          <w:noProof/>
          <w:sz w:val="24"/>
          <w:szCs w:val="24"/>
        </w:rPr>
        <w:t>(2), 57–56.</w:t>
      </w:r>
    </w:p>
    <w:p w14:paraId="607E2AAC" w14:textId="77777777" w:rsidR="00AD7782" w:rsidRPr="00AD7782" w:rsidRDefault="00AD7782" w:rsidP="008963E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D7782">
        <w:rPr>
          <w:rFonts w:ascii="Times New Roman" w:hAnsi="Times New Roman" w:cs="Times New Roman"/>
          <w:noProof/>
          <w:sz w:val="24"/>
          <w:szCs w:val="24"/>
        </w:rPr>
        <w:t xml:space="preserve">Betteng, R., Pangemanan, D., &amp; Mayulu, N. (2014). Analisis Faktor Resiko Penyebab Terjadinya Diabetes Melitus Tipe 2 pada Wanita Usia Produktif di Puskesmas Wawonasa. </w:t>
      </w:r>
      <w:r w:rsidRPr="00AD7782">
        <w:rPr>
          <w:rFonts w:ascii="Times New Roman" w:hAnsi="Times New Roman" w:cs="Times New Roman"/>
          <w:i/>
          <w:iCs/>
          <w:noProof/>
          <w:sz w:val="24"/>
          <w:szCs w:val="24"/>
        </w:rPr>
        <w:t>Jurnal E-Biomedik (eBM)</w:t>
      </w:r>
      <w:r w:rsidRPr="00AD7782">
        <w:rPr>
          <w:rFonts w:ascii="Times New Roman" w:hAnsi="Times New Roman" w:cs="Times New Roman"/>
          <w:noProof/>
          <w:sz w:val="24"/>
          <w:szCs w:val="24"/>
        </w:rPr>
        <w:t xml:space="preserve">, </w:t>
      </w:r>
      <w:r w:rsidRPr="00AD7782">
        <w:rPr>
          <w:rFonts w:ascii="Times New Roman" w:hAnsi="Times New Roman" w:cs="Times New Roman"/>
          <w:i/>
          <w:iCs/>
          <w:noProof/>
          <w:sz w:val="24"/>
          <w:szCs w:val="24"/>
        </w:rPr>
        <w:t>2</w:t>
      </w:r>
      <w:r w:rsidRPr="00AD7782">
        <w:rPr>
          <w:rFonts w:ascii="Times New Roman" w:hAnsi="Times New Roman" w:cs="Times New Roman"/>
          <w:noProof/>
          <w:sz w:val="24"/>
          <w:szCs w:val="24"/>
        </w:rPr>
        <w:t>(2).</w:t>
      </w:r>
    </w:p>
    <w:p w14:paraId="6337F1AF" w14:textId="77777777" w:rsidR="00AD7782" w:rsidRPr="00AD7782" w:rsidRDefault="00AD7782" w:rsidP="008963E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D7782">
        <w:rPr>
          <w:rFonts w:ascii="Times New Roman" w:hAnsi="Times New Roman" w:cs="Times New Roman"/>
          <w:noProof/>
          <w:sz w:val="24"/>
          <w:szCs w:val="24"/>
        </w:rPr>
        <w:t xml:space="preserve">Biensø, R. S., Ringholm, S., Kiilerich, K., Krogh-madsen, R., Guerra, B., Plomgaard, P., … Wojtaszewski, J. F. P. (2012). GLUT4 and Glycogen Synthase Are Key Players in Bed Rest – Induced Insulin Resistance. </w:t>
      </w:r>
      <w:r w:rsidRPr="00AD7782">
        <w:rPr>
          <w:rFonts w:ascii="Times New Roman" w:hAnsi="Times New Roman" w:cs="Times New Roman"/>
          <w:i/>
          <w:iCs/>
          <w:noProof/>
          <w:sz w:val="24"/>
          <w:szCs w:val="24"/>
        </w:rPr>
        <w:t>Diabetes Journals</w:t>
      </w:r>
      <w:r w:rsidRPr="00AD7782">
        <w:rPr>
          <w:rFonts w:ascii="Times New Roman" w:hAnsi="Times New Roman" w:cs="Times New Roman"/>
          <w:noProof/>
          <w:sz w:val="24"/>
          <w:szCs w:val="24"/>
        </w:rPr>
        <w:t xml:space="preserve">, </w:t>
      </w:r>
      <w:r w:rsidRPr="00AD7782">
        <w:rPr>
          <w:rFonts w:ascii="Times New Roman" w:hAnsi="Times New Roman" w:cs="Times New Roman"/>
          <w:i/>
          <w:iCs/>
          <w:noProof/>
          <w:sz w:val="24"/>
          <w:szCs w:val="24"/>
        </w:rPr>
        <w:t>61</w:t>
      </w:r>
      <w:r w:rsidRPr="00AD7782">
        <w:rPr>
          <w:rFonts w:ascii="Times New Roman" w:hAnsi="Times New Roman" w:cs="Times New Roman"/>
          <w:noProof/>
          <w:sz w:val="24"/>
          <w:szCs w:val="24"/>
        </w:rPr>
        <w:t>(26). https://doi.org/10.2337/db11-0884</w:t>
      </w:r>
    </w:p>
    <w:p w14:paraId="743FA14F" w14:textId="77777777" w:rsidR="00AD7782" w:rsidRPr="00AD7782" w:rsidRDefault="00AD7782" w:rsidP="008963E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D7782">
        <w:rPr>
          <w:rFonts w:ascii="Times New Roman" w:hAnsi="Times New Roman" w:cs="Times New Roman"/>
          <w:noProof/>
          <w:sz w:val="24"/>
          <w:szCs w:val="24"/>
        </w:rPr>
        <w:t xml:space="preserve">Deta, A., Wuryaningsih, S., &amp; Padoli. (2017). Karakteristik Klien Diabetes Mellitus di Puskesmas Pucang Sewu Surabaya. </w:t>
      </w:r>
      <w:r w:rsidRPr="00AD7782">
        <w:rPr>
          <w:rFonts w:ascii="Times New Roman" w:hAnsi="Times New Roman" w:cs="Times New Roman"/>
          <w:i/>
          <w:iCs/>
          <w:noProof/>
          <w:sz w:val="24"/>
          <w:szCs w:val="24"/>
        </w:rPr>
        <w:t>Jurnal Keperawatan</w:t>
      </w:r>
      <w:r w:rsidRPr="00AD7782">
        <w:rPr>
          <w:rFonts w:ascii="Times New Roman" w:hAnsi="Times New Roman" w:cs="Times New Roman"/>
          <w:noProof/>
          <w:sz w:val="24"/>
          <w:szCs w:val="24"/>
        </w:rPr>
        <w:t xml:space="preserve">, </w:t>
      </w:r>
      <w:r w:rsidRPr="00AD7782">
        <w:rPr>
          <w:rFonts w:ascii="Times New Roman" w:hAnsi="Times New Roman" w:cs="Times New Roman"/>
          <w:i/>
          <w:iCs/>
          <w:noProof/>
          <w:sz w:val="24"/>
          <w:szCs w:val="24"/>
        </w:rPr>
        <w:t>X</w:t>
      </w:r>
      <w:r w:rsidRPr="00AD7782">
        <w:rPr>
          <w:rFonts w:ascii="Times New Roman" w:hAnsi="Times New Roman" w:cs="Times New Roman"/>
          <w:noProof/>
          <w:sz w:val="24"/>
          <w:szCs w:val="24"/>
        </w:rPr>
        <w:t>(3), 107–115.</w:t>
      </w:r>
    </w:p>
    <w:p w14:paraId="481C52A1" w14:textId="77777777" w:rsidR="00AD7782" w:rsidRPr="00AD7782" w:rsidRDefault="00AD7782" w:rsidP="008963E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D7782">
        <w:rPr>
          <w:rFonts w:ascii="Times New Roman" w:hAnsi="Times New Roman" w:cs="Times New Roman"/>
          <w:noProof/>
          <w:sz w:val="24"/>
          <w:szCs w:val="24"/>
        </w:rPr>
        <w:t xml:space="preserve">Dinkes Kota Surabaya. (2017). </w:t>
      </w:r>
      <w:r w:rsidRPr="00AD7782">
        <w:rPr>
          <w:rFonts w:ascii="Times New Roman" w:hAnsi="Times New Roman" w:cs="Times New Roman"/>
          <w:i/>
          <w:iCs/>
          <w:noProof/>
          <w:sz w:val="24"/>
          <w:szCs w:val="24"/>
        </w:rPr>
        <w:t>Profil Kesehatan Kota Surabaya Tahun 2016</w:t>
      </w:r>
      <w:r w:rsidRPr="00AD7782">
        <w:rPr>
          <w:rFonts w:ascii="Times New Roman" w:hAnsi="Times New Roman" w:cs="Times New Roman"/>
          <w:noProof/>
          <w:sz w:val="24"/>
          <w:szCs w:val="24"/>
        </w:rPr>
        <w:t>. GERMAS (Gerakan Masyarakat Hidup Sehat).</w:t>
      </w:r>
    </w:p>
    <w:p w14:paraId="019AB8F1" w14:textId="77777777" w:rsidR="00AD7782" w:rsidRPr="00AD7782" w:rsidRDefault="00AD7782" w:rsidP="008963E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D7782">
        <w:rPr>
          <w:rFonts w:ascii="Times New Roman" w:hAnsi="Times New Roman" w:cs="Times New Roman"/>
          <w:noProof/>
          <w:sz w:val="24"/>
          <w:szCs w:val="24"/>
        </w:rPr>
        <w:t xml:space="preserve">Fatimah, R. N. (2015). Diabetes Melitus Tipe 2. </w:t>
      </w:r>
      <w:r w:rsidRPr="00AD7782">
        <w:rPr>
          <w:rFonts w:ascii="Times New Roman" w:hAnsi="Times New Roman" w:cs="Times New Roman"/>
          <w:i/>
          <w:iCs/>
          <w:noProof/>
          <w:sz w:val="24"/>
          <w:szCs w:val="24"/>
        </w:rPr>
        <w:t>Jurnal Mejority</w:t>
      </w:r>
      <w:r w:rsidRPr="00AD7782">
        <w:rPr>
          <w:rFonts w:ascii="Times New Roman" w:hAnsi="Times New Roman" w:cs="Times New Roman"/>
          <w:noProof/>
          <w:sz w:val="24"/>
          <w:szCs w:val="24"/>
        </w:rPr>
        <w:t xml:space="preserve">, </w:t>
      </w:r>
      <w:r w:rsidRPr="00AD7782">
        <w:rPr>
          <w:rFonts w:ascii="Times New Roman" w:hAnsi="Times New Roman" w:cs="Times New Roman"/>
          <w:i/>
          <w:iCs/>
          <w:noProof/>
          <w:sz w:val="24"/>
          <w:szCs w:val="24"/>
        </w:rPr>
        <w:t>4</w:t>
      </w:r>
      <w:r w:rsidRPr="00AD7782">
        <w:rPr>
          <w:rFonts w:ascii="Times New Roman" w:hAnsi="Times New Roman" w:cs="Times New Roman"/>
          <w:noProof/>
          <w:sz w:val="24"/>
          <w:szCs w:val="24"/>
        </w:rPr>
        <w:t>, 93–101.</w:t>
      </w:r>
    </w:p>
    <w:p w14:paraId="27B5AFD9" w14:textId="77777777" w:rsidR="00AD7782" w:rsidRPr="00AD7782" w:rsidRDefault="00AD7782" w:rsidP="008963E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D7782">
        <w:rPr>
          <w:rFonts w:ascii="Times New Roman" w:hAnsi="Times New Roman" w:cs="Times New Roman"/>
          <w:noProof/>
          <w:sz w:val="24"/>
          <w:szCs w:val="24"/>
        </w:rPr>
        <w:t xml:space="preserve">Huang, I. (2016). </w:t>
      </w:r>
      <w:r w:rsidRPr="00AD7782">
        <w:rPr>
          <w:rFonts w:ascii="Times New Roman" w:hAnsi="Times New Roman" w:cs="Times New Roman"/>
          <w:i/>
          <w:iCs/>
          <w:noProof/>
          <w:sz w:val="24"/>
          <w:szCs w:val="24"/>
        </w:rPr>
        <w:t>Patofisiologi dan Diagnosis Penurunan Kesadaran pada Penderita Diabetes Mellitus</w:t>
      </w:r>
      <w:r w:rsidRPr="00AD7782">
        <w:rPr>
          <w:rFonts w:ascii="Times New Roman" w:hAnsi="Times New Roman" w:cs="Times New Roman"/>
          <w:noProof/>
          <w:sz w:val="24"/>
          <w:szCs w:val="24"/>
        </w:rPr>
        <w:t>. Tangerang. https://doi.org/ISSN: 1978-3094</w:t>
      </w:r>
    </w:p>
    <w:p w14:paraId="0027D774" w14:textId="77777777" w:rsidR="00AD7782" w:rsidRPr="00AD7782" w:rsidRDefault="00AD7782" w:rsidP="008963E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D7782">
        <w:rPr>
          <w:rFonts w:ascii="Times New Roman" w:hAnsi="Times New Roman" w:cs="Times New Roman"/>
          <w:noProof/>
          <w:sz w:val="24"/>
          <w:szCs w:val="24"/>
        </w:rPr>
        <w:t>International Diabetes Federation. (2015). IDF Diabetes Atlas Seventh Edition. In D. Cavan, J. da Fernandes, L. Makaroff, K. Ogurtsova, &amp; S. Webber (Eds.) (7th Editio). London: Karakas Print. Retrieved from www.diabetesatlas.org</w:t>
      </w:r>
    </w:p>
    <w:p w14:paraId="13811DED" w14:textId="77777777" w:rsidR="00AD7782" w:rsidRPr="00AD7782" w:rsidRDefault="00AD7782" w:rsidP="008963E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D7782">
        <w:rPr>
          <w:rFonts w:ascii="Times New Roman" w:hAnsi="Times New Roman" w:cs="Times New Roman"/>
          <w:noProof/>
          <w:sz w:val="24"/>
          <w:szCs w:val="24"/>
        </w:rPr>
        <w:t xml:space="preserve">Khumayroh, A. N. (2019). </w:t>
      </w:r>
      <w:r w:rsidRPr="00AD7782">
        <w:rPr>
          <w:rFonts w:ascii="Times New Roman" w:hAnsi="Times New Roman" w:cs="Times New Roman"/>
          <w:i/>
          <w:iCs/>
          <w:noProof/>
          <w:sz w:val="24"/>
          <w:szCs w:val="24"/>
        </w:rPr>
        <w:t>Upaya Mengatasi Bersihan Jalan Napas Tidak Efektif Melalui Manajemen Airway Pada Pasien Penumonia</w:t>
      </w:r>
      <w:r w:rsidRPr="00AD7782">
        <w:rPr>
          <w:rFonts w:ascii="Times New Roman" w:hAnsi="Times New Roman" w:cs="Times New Roman"/>
          <w:noProof/>
          <w:sz w:val="24"/>
          <w:szCs w:val="24"/>
        </w:rPr>
        <w:t>. Institut Teknologis Sains dan Kesehatan (ITS).</w:t>
      </w:r>
    </w:p>
    <w:p w14:paraId="5B65BF56" w14:textId="77777777" w:rsidR="00AD7782" w:rsidRPr="00AD7782" w:rsidRDefault="00AD7782" w:rsidP="008963E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D7782">
        <w:rPr>
          <w:rFonts w:ascii="Times New Roman" w:hAnsi="Times New Roman" w:cs="Times New Roman"/>
          <w:noProof/>
          <w:sz w:val="24"/>
          <w:szCs w:val="24"/>
        </w:rPr>
        <w:t xml:space="preserve">Kitong, B. I., Mulyadi, &amp; Malara, R. (2015). Pengaruh Tindakan Pengisapan Lendir Endotrakeal Tube (ETT) terhadap Kadar Saturasi Oksigen pada Pasien yang di Ruang ICU RSUP Prof. Dr. R. D. Kandou Manado. </w:t>
      </w:r>
      <w:r w:rsidRPr="00AD7782">
        <w:rPr>
          <w:rFonts w:ascii="Times New Roman" w:hAnsi="Times New Roman" w:cs="Times New Roman"/>
          <w:i/>
          <w:iCs/>
          <w:noProof/>
          <w:sz w:val="24"/>
          <w:szCs w:val="24"/>
        </w:rPr>
        <w:t>Jurnal Keperawatan</w:t>
      </w:r>
      <w:r w:rsidRPr="00AD7782">
        <w:rPr>
          <w:rFonts w:ascii="Times New Roman" w:hAnsi="Times New Roman" w:cs="Times New Roman"/>
          <w:noProof/>
          <w:sz w:val="24"/>
          <w:szCs w:val="24"/>
        </w:rPr>
        <w:t xml:space="preserve">, </w:t>
      </w:r>
      <w:r w:rsidRPr="00AD7782">
        <w:rPr>
          <w:rFonts w:ascii="Times New Roman" w:hAnsi="Times New Roman" w:cs="Times New Roman"/>
          <w:i/>
          <w:iCs/>
          <w:noProof/>
          <w:sz w:val="24"/>
          <w:szCs w:val="24"/>
        </w:rPr>
        <w:t>1</w:t>
      </w:r>
      <w:r w:rsidRPr="00AD7782">
        <w:rPr>
          <w:rFonts w:ascii="Times New Roman" w:hAnsi="Times New Roman" w:cs="Times New Roman"/>
          <w:noProof/>
          <w:sz w:val="24"/>
          <w:szCs w:val="24"/>
        </w:rPr>
        <w:t>(1).</w:t>
      </w:r>
    </w:p>
    <w:p w14:paraId="696A3993" w14:textId="77777777" w:rsidR="00AD7782" w:rsidRPr="00AD7782" w:rsidRDefault="00AD7782" w:rsidP="008963E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D7782">
        <w:rPr>
          <w:rFonts w:ascii="Times New Roman" w:hAnsi="Times New Roman" w:cs="Times New Roman"/>
          <w:noProof/>
          <w:sz w:val="24"/>
          <w:szCs w:val="24"/>
        </w:rPr>
        <w:t xml:space="preserve">Kristyaningsih, P. (2015). Correlation Between Nurse’s Knowledge and The Implementation of Suction in ICU of Gambiran Hospital Kediri. </w:t>
      </w:r>
      <w:r w:rsidRPr="00AD7782">
        <w:rPr>
          <w:rFonts w:ascii="Times New Roman" w:hAnsi="Times New Roman" w:cs="Times New Roman"/>
          <w:i/>
          <w:iCs/>
          <w:noProof/>
          <w:sz w:val="24"/>
          <w:szCs w:val="24"/>
        </w:rPr>
        <w:t>Jurnal Wiyata</w:t>
      </w:r>
      <w:r w:rsidRPr="00AD7782">
        <w:rPr>
          <w:rFonts w:ascii="Times New Roman" w:hAnsi="Times New Roman" w:cs="Times New Roman"/>
          <w:noProof/>
          <w:sz w:val="24"/>
          <w:szCs w:val="24"/>
        </w:rPr>
        <w:t xml:space="preserve">, </w:t>
      </w:r>
      <w:r w:rsidRPr="00AD7782">
        <w:rPr>
          <w:rFonts w:ascii="Times New Roman" w:hAnsi="Times New Roman" w:cs="Times New Roman"/>
          <w:i/>
          <w:iCs/>
          <w:noProof/>
          <w:sz w:val="24"/>
          <w:szCs w:val="24"/>
        </w:rPr>
        <w:t>2</w:t>
      </w:r>
      <w:r w:rsidRPr="00AD7782">
        <w:rPr>
          <w:rFonts w:ascii="Times New Roman" w:hAnsi="Times New Roman" w:cs="Times New Roman"/>
          <w:noProof/>
          <w:sz w:val="24"/>
          <w:szCs w:val="24"/>
        </w:rPr>
        <w:t>(2), 157–161.</w:t>
      </w:r>
    </w:p>
    <w:p w14:paraId="2B2FA348" w14:textId="77777777" w:rsidR="00AD7782" w:rsidRPr="00AD7782" w:rsidRDefault="00AD7782" w:rsidP="008963E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D7782">
        <w:rPr>
          <w:rFonts w:ascii="Times New Roman" w:hAnsi="Times New Roman" w:cs="Times New Roman"/>
          <w:noProof/>
          <w:sz w:val="24"/>
          <w:szCs w:val="24"/>
        </w:rPr>
        <w:lastRenderedPageBreak/>
        <w:t xml:space="preserve">Kurniawan, M. A. (2014). </w:t>
      </w:r>
      <w:r w:rsidRPr="00AD7782">
        <w:rPr>
          <w:rFonts w:ascii="Times New Roman" w:hAnsi="Times New Roman" w:cs="Times New Roman"/>
          <w:i/>
          <w:iCs/>
          <w:noProof/>
          <w:sz w:val="24"/>
          <w:szCs w:val="24"/>
        </w:rPr>
        <w:t>Dukungan Nutrisi Enteral pada Pasien Stroke dengan Disfagia</w:t>
      </w:r>
      <w:r w:rsidRPr="00AD7782">
        <w:rPr>
          <w:rFonts w:ascii="Times New Roman" w:hAnsi="Times New Roman" w:cs="Times New Roman"/>
          <w:noProof/>
          <w:sz w:val="24"/>
          <w:szCs w:val="24"/>
        </w:rPr>
        <w:t>. Universitas Indonesia.</w:t>
      </w:r>
    </w:p>
    <w:p w14:paraId="5D97C3B1" w14:textId="77777777" w:rsidR="00AD7782" w:rsidRPr="00AD7782" w:rsidRDefault="00AD7782" w:rsidP="008963E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D7782">
        <w:rPr>
          <w:rFonts w:ascii="Times New Roman" w:hAnsi="Times New Roman" w:cs="Times New Roman"/>
          <w:noProof/>
          <w:sz w:val="24"/>
          <w:szCs w:val="24"/>
        </w:rPr>
        <w:t xml:space="preserve">Milkana. (2015). </w:t>
      </w:r>
      <w:r w:rsidRPr="00AD7782">
        <w:rPr>
          <w:rFonts w:ascii="Times New Roman" w:hAnsi="Times New Roman" w:cs="Times New Roman"/>
          <w:i/>
          <w:iCs/>
          <w:noProof/>
          <w:sz w:val="24"/>
          <w:szCs w:val="24"/>
        </w:rPr>
        <w:t>Analisis Praktik Klinik Keperawatan pada Pasien Cidera Kepala Berat dengan Tindakan Keperawatan ROM (Range of Motion) Pasif terhadap Kekuatan Tonus Otot dalam Pencegahan Kontraktur di Ruang Intensive Care Unit RSUD Abdul Wahab Ajahrane Samarinda</w:t>
      </w:r>
      <w:r w:rsidRPr="00AD7782">
        <w:rPr>
          <w:rFonts w:ascii="Times New Roman" w:hAnsi="Times New Roman" w:cs="Times New Roman"/>
          <w:noProof/>
          <w:sz w:val="24"/>
          <w:szCs w:val="24"/>
        </w:rPr>
        <w:t>. STIKES Muhammadiyyah Samarinda.</w:t>
      </w:r>
    </w:p>
    <w:p w14:paraId="223B4288" w14:textId="77777777" w:rsidR="00AD7782" w:rsidRPr="00AD7782" w:rsidRDefault="00AD7782" w:rsidP="008963E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D7782">
        <w:rPr>
          <w:rFonts w:ascii="Times New Roman" w:hAnsi="Times New Roman" w:cs="Times New Roman"/>
          <w:noProof/>
          <w:sz w:val="24"/>
          <w:szCs w:val="24"/>
        </w:rPr>
        <w:t xml:space="preserve">Nurlaelah, I., Mukaddas, A., &amp; Faustine, I. (2015). Study of Drug Interaction in Treatment of Diabetes Mellitus with Hypertention in Outpatient Installation in RSUD Undata Palu Period March-June 2014. </w:t>
      </w:r>
      <w:r w:rsidRPr="00AD7782">
        <w:rPr>
          <w:rFonts w:ascii="Times New Roman" w:hAnsi="Times New Roman" w:cs="Times New Roman"/>
          <w:i/>
          <w:iCs/>
          <w:noProof/>
          <w:sz w:val="24"/>
          <w:szCs w:val="24"/>
        </w:rPr>
        <w:t>Journal of Pharmacy</w:t>
      </w:r>
      <w:r w:rsidRPr="00AD7782">
        <w:rPr>
          <w:rFonts w:ascii="Times New Roman" w:hAnsi="Times New Roman" w:cs="Times New Roman"/>
          <w:noProof/>
          <w:sz w:val="24"/>
          <w:szCs w:val="24"/>
        </w:rPr>
        <w:t xml:space="preserve">, </w:t>
      </w:r>
      <w:r w:rsidRPr="00AD7782">
        <w:rPr>
          <w:rFonts w:ascii="Times New Roman" w:hAnsi="Times New Roman" w:cs="Times New Roman"/>
          <w:i/>
          <w:iCs/>
          <w:noProof/>
          <w:sz w:val="24"/>
          <w:szCs w:val="24"/>
        </w:rPr>
        <w:t>1</w:t>
      </w:r>
      <w:r w:rsidRPr="00AD7782">
        <w:rPr>
          <w:rFonts w:ascii="Times New Roman" w:hAnsi="Times New Roman" w:cs="Times New Roman"/>
          <w:noProof/>
          <w:sz w:val="24"/>
          <w:szCs w:val="24"/>
        </w:rPr>
        <w:t>(1), 35–41.</w:t>
      </w:r>
    </w:p>
    <w:p w14:paraId="56741E17" w14:textId="77777777" w:rsidR="00AD7782" w:rsidRPr="00AD7782" w:rsidRDefault="00AD7782" w:rsidP="008963E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D7782">
        <w:rPr>
          <w:rFonts w:ascii="Times New Roman" w:hAnsi="Times New Roman" w:cs="Times New Roman"/>
          <w:noProof/>
          <w:sz w:val="24"/>
          <w:szCs w:val="24"/>
        </w:rPr>
        <w:t xml:space="preserve">Padila. (2012). </w:t>
      </w:r>
      <w:r w:rsidRPr="00AD7782">
        <w:rPr>
          <w:rFonts w:ascii="Times New Roman" w:hAnsi="Times New Roman" w:cs="Times New Roman"/>
          <w:i/>
          <w:iCs/>
          <w:noProof/>
          <w:sz w:val="24"/>
          <w:szCs w:val="24"/>
        </w:rPr>
        <w:t>Keperawatan Medikal Bedah</w:t>
      </w:r>
      <w:r w:rsidRPr="00AD7782">
        <w:rPr>
          <w:rFonts w:ascii="Times New Roman" w:hAnsi="Times New Roman" w:cs="Times New Roman"/>
          <w:noProof/>
          <w:sz w:val="24"/>
          <w:szCs w:val="24"/>
        </w:rPr>
        <w:t>. Yogyakarta: Nuha Medika.</w:t>
      </w:r>
    </w:p>
    <w:p w14:paraId="3FB34B85" w14:textId="77777777" w:rsidR="00AD7782" w:rsidRPr="00AD7782" w:rsidRDefault="00AD7782" w:rsidP="008963E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D7782">
        <w:rPr>
          <w:rFonts w:ascii="Times New Roman" w:hAnsi="Times New Roman" w:cs="Times New Roman"/>
          <w:noProof/>
          <w:sz w:val="24"/>
          <w:szCs w:val="24"/>
        </w:rPr>
        <w:t xml:space="preserve">Pengan, V., Sumual, H. J. G., &amp; Rares, L. M. (2014). Kecenderungan Penderita Retinopati Diabetik. </w:t>
      </w:r>
      <w:r w:rsidRPr="00AD7782">
        <w:rPr>
          <w:rFonts w:ascii="Times New Roman" w:hAnsi="Times New Roman" w:cs="Times New Roman"/>
          <w:i/>
          <w:iCs/>
          <w:noProof/>
          <w:sz w:val="24"/>
          <w:szCs w:val="24"/>
        </w:rPr>
        <w:t>Jurnal E-CliniC (eCl)</w:t>
      </w:r>
      <w:r w:rsidRPr="00AD7782">
        <w:rPr>
          <w:rFonts w:ascii="Times New Roman" w:hAnsi="Times New Roman" w:cs="Times New Roman"/>
          <w:noProof/>
          <w:sz w:val="24"/>
          <w:szCs w:val="24"/>
        </w:rPr>
        <w:t xml:space="preserve">, </w:t>
      </w:r>
      <w:r w:rsidRPr="00AD7782">
        <w:rPr>
          <w:rFonts w:ascii="Times New Roman" w:hAnsi="Times New Roman" w:cs="Times New Roman"/>
          <w:i/>
          <w:iCs/>
          <w:noProof/>
          <w:sz w:val="24"/>
          <w:szCs w:val="24"/>
        </w:rPr>
        <w:t>2</w:t>
      </w:r>
      <w:r w:rsidRPr="00AD7782">
        <w:rPr>
          <w:rFonts w:ascii="Times New Roman" w:hAnsi="Times New Roman" w:cs="Times New Roman"/>
          <w:noProof/>
          <w:sz w:val="24"/>
          <w:szCs w:val="24"/>
        </w:rPr>
        <w:t>(2).</w:t>
      </w:r>
    </w:p>
    <w:p w14:paraId="5C650E1F" w14:textId="77777777" w:rsidR="00AD7782" w:rsidRPr="00AD7782" w:rsidRDefault="00AD7782" w:rsidP="008963E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D7782">
        <w:rPr>
          <w:rFonts w:ascii="Times New Roman" w:hAnsi="Times New Roman" w:cs="Times New Roman"/>
          <w:noProof/>
          <w:sz w:val="24"/>
          <w:szCs w:val="24"/>
        </w:rPr>
        <w:t>PPNI, S. D. (2017). Standart Diagnosis Keperawatan Indonesia: Definisi dan Indikator Diagnostik (Edisi 3). Jakarta Selatan: DPP PPNI.</w:t>
      </w:r>
    </w:p>
    <w:p w14:paraId="2BDBAF2D" w14:textId="77777777" w:rsidR="00AD7782" w:rsidRPr="00AD7782" w:rsidRDefault="00AD7782" w:rsidP="008963E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D7782">
        <w:rPr>
          <w:rFonts w:ascii="Times New Roman" w:hAnsi="Times New Roman" w:cs="Times New Roman"/>
          <w:noProof/>
          <w:sz w:val="24"/>
          <w:szCs w:val="24"/>
        </w:rPr>
        <w:t>PPNI, S. D. (2017). Standart Intervensi Keperawatan Indonesia: Definisi dan Tindakan Keperawatan (Ed. 1). Jakarta Selatan: DPP PPNI.</w:t>
      </w:r>
    </w:p>
    <w:p w14:paraId="25DC2B1D" w14:textId="77777777" w:rsidR="00AD7782" w:rsidRPr="00AD7782" w:rsidRDefault="00AD7782" w:rsidP="008963E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D7782">
        <w:rPr>
          <w:rFonts w:ascii="Times New Roman" w:hAnsi="Times New Roman" w:cs="Times New Roman"/>
          <w:noProof/>
          <w:sz w:val="24"/>
          <w:szCs w:val="24"/>
        </w:rPr>
        <w:t>PPNI, S. D. (2017). Standart Luaran Keperawatan Indonesia: Definisi dan Kriteria Hasil Keperawatan (Ed. 1). Jakarta Selatan: DPP PPNI.</w:t>
      </w:r>
    </w:p>
    <w:p w14:paraId="0A6EC23E" w14:textId="77777777" w:rsidR="00AD7782" w:rsidRPr="00AD7782" w:rsidRDefault="00AD7782" w:rsidP="008963E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D7782">
        <w:rPr>
          <w:rFonts w:ascii="Times New Roman" w:hAnsi="Times New Roman" w:cs="Times New Roman"/>
          <w:noProof/>
          <w:sz w:val="24"/>
          <w:szCs w:val="24"/>
        </w:rPr>
        <w:t xml:space="preserve">Purwanto, H. (2016). </w:t>
      </w:r>
      <w:r w:rsidRPr="00AD7782">
        <w:rPr>
          <w:rFonts w:ascii="Times New Roman" w:hAnsi="Times New Roman" w:cs="Times New Roman"/>
          <w:i/>
          <w:iCs/>
          <w:noProof/>
          <w:sz w:val="24"/>
          <w:szCs w:val="24"/>
        </w:rPr>
        <w:t>Keperawatan Medikal Bedah II</w:t>
      </w:r>
      <w:r w:rsidRPr="00AD7782">
        <w:rPr>
          <w:rFonts w:ascii="Times New Roman" w:hAnsi="Times New Roman" w:cs="Times New Roman"/>
          <w:noProof/>
          <w:sz w:val="24"/>
          <w:szCs w:val="24"/>
        </w:rPr>
        <w:t>. Jakarta: Pusdik SDM Kesehatan.</w:t>
      </w:r>
    </w:p>
    <w:p w14:paraId="561E7BAB" w14:textId="77777777" w:rsidR="00AD7782" w:rsidRPr="00AD7782" w:rsidRDefault="00AD7782" w:rsidP="008963E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D7782">
        <w:rPr>
          <w:rFonts w:ascii="Times New Roman" w:hAnsi="Times New Roman" w:cs="Times New Roman"/>
          <w:noProof/>
          <w:sz w:val="24"/>
          <w:szCs w:val="24"/>
        </w:rPr>
        <w:t xml:space="preserve">Ramadhan, M. (2017). </w:t>
      </w:r>
      <w:r w:rsidRPr="00AD7782">
        <w:rPr>
          <w:rFonts w:ascii="Times New Roman" w:hAnsi="Times New Roman" w:cs="Times New Roman"/>
          <w:i/>
          <w:iCs/>
          <w:noProof/>
          <w:sz w:val="24"/>
          <w:szCs w:val="24"/>
        </w:rPr>
        <w:t>Faktor yang Berhubungan dengan Kejadian Diabetes Mellitus di RSUP Wahidin Sudirohusodo dan RS Universitas Hasanuddin Makassar Tahun 2017</w:t>
      </w:r>
      <w:r w:rsidRPr="00AD7782">
        <w:rPr>
          <w:rFonts w:ascii="Times New Roman" w:hAnsi="Times New Roman" w:cs="Times New Roman"/>
          <w:noProof/>
          <w:sz w:val="24"/>
          <w:szCs w:val="24"/>
        </w:rPr>
        <w:t>. Universitas Hasanuddin Makassar.</w:t>
      </w:r>
    </w:p>
    <w:p w14:paraId="6A7B4355" w14:textId="77777777" w:rsidR="00AD7782" w:rsidRPr="00AD7782" w:rsidRDefault="00AD7782" w:rsidP="008963E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D7782">
        <w:rPr>
          <w:rFonts w:ascii="Times New Roman" w:hAnsi="Times New Roman" w:cs="Times New Roman"/>
          <w:noProof/>
          <w:sz w:val="24"/>
          <w:szCs w:val="24"/>
        </w:rPr>
        <w:t xml:space="preserve">Ratnasari, N. Y. (2019). Upaya pemberian penyuluhan kesehatan tentang diabetes mellitus dan senam kaki diabetik terhadap pengetahuan dan keterampilan masyarakat desa Kedungringin, Wonogiri. </w:t>
      </w:r>
      <w:r w:rsidRPr="00AD7782">
        <w:rPr>
          <w:rFonts w:ascii="Times New Roman" w:hAnsi="Times New Roman" w:cs="Times New Roman"/>
          <w:i/>
          <w:iCs/>
          <w:noProof/>
          <w:sz w:val="24"/>
          <w:szCs w:val="24"/>
        </w:rPr>
        <w:t>Indonesian Journal of Community Services</w:t>
      </w:r>
      <w:r w:rsidRPr="00AD7782">
        <w:rPr>
          <w:rFonts w:ascii="Times New Roman" w:hAnsi="Times New Roman" w:cs="Times New Roman"/>
          <w:noProof/>
          <w:sz w:val="24"/>
          <w:szCs w:val="24"/>
        </w:rPr>
        <w:t xml:space="preserve">, </w:t>
      </w:r>
      <w:r w:rsidRPr="00AD7782">
        <w:rPr>
          <w:rFonts w:ascii="Times New Roman" w:hAnsi="Times New Roman" w:cs="Times New Roman"/>
          <w:i/>
          <w:iCs/>
          <w:noProof/>
          <w:sz w:val="24"/>
          <w:szCs w:val="24"/>
        </w:rPr>
        <w:t>1</w:t>
      </w:r>
      <w:r w:rsidRPr="00AD7782">
        <w:rPr>
          <w:rFonts w:ascii="Times New Roman" w:hAnsi="Times New Roman" w:cs="Times New Roman"/>
          <w:noProof/>
          <w:sz w:val="24"/>
          <w:szCs w:val="24"/>
        </w:rPr>
        <w:t>(1). https://doi.org/http://dx.doi.org/10.30659/ijocs.1.1.105-115</w:t>
      </w:r>
    </w:p>
    <w:p w14:paraId="15D30985" w14:textId="77777777" w:rsidR="00AD7782" w:rsidRPr="00AD7782" w:rsidRDefault="00AD7782" w:rsidP="008963E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D7782">
        <w:rPr>
          <w:rFonts w:ascii="Times New Roman" w:hAnsi="Times New Roman" w:cs="Times New Roman"/>
          <w:noProof/>
          <w:sz w:val="24"/>
          <w:szCs w:val="24"/>
        </w:rPr>
        <w:t xml:space="preserve">Rendi, M. (2012). </w:t>
      </w:r>
      <w:r w:rsidRPr="00AD7782">
        <w:rPr>
          <w:rFonts w:ascii="Times New Roman" w:hAnsi="Times New Roman" w:cs="Times New Roman"/>
          <w:i/>
          <w:iCs/>
          <w:noProof/>
          <w:sz w:val="24"/>
          <w:szCs w:val="24"/>
        </w:rPr>
        <w:t>Asuhan Keperawatan Medikal Bedah dan Penyakit Dalam</w:t>
      </w:r>
      <w:r w:rsidRPr="00AD7782">
        <w:rPr>
          <w:rFonts w:ascii="Times New Roman" w:hAnsi="Times New Roman" w:cs="Times New Roman"/>
          <w:noProof/>
          <w:sz w:val="24"/>
          <w:szCs w:val="24"/>
        </w:rPr>
        <w:t>. Yogyakarta: Nuha Medika.</w:t>
      </w:r>
    </w:p>
    <w:p w14:paraId="5C20ED89" w14:textId="77777777" w:rsidR="00AD7782" w:rsidRPr="00AD7782" w:rsidRDefault="00AD7782" w:rsidP="008963E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D7782">
        <w:rPr>
          <w:rFonts w:ascii="Times New Roman" w:hAnsi="Times New Roman" w:cs="Times New Roman"/>
          <w:noProof/>
          <w:sz w:val="24"/>
          <w:szCs w:val="24"/>
        </w:rPr>
        <w:t xml:space="preserve">Riskesdas. (2018). </w:t>
      </w:r>
      <w:r w:rsidRPr="00AD7782">
        <w:rPr>
          <w:rFonts w:ascii="Times New Roman" w:hAnsi="Times New Roman" w:cs="Times New Roman"/>
          <w:i/>
          <w:iCs/>
          <w:noProof/>
          <w:sz w:val="24"/>
          <w:szCs w:val="24"/>
        </w:rPr>
        <w:t>Laporan Nasional Riskesdas 2018</w:t>
      </w:r>
      <w:r w:rsidRPr="00AD7782">
        <w:rPr>
          <w:rFonts w:ascii="Times New Roman" w:hAnsi="Times New Roman" w:cs="Times New Roman"/>
          <w:noProof/>
          <w:sz w:val="24"/>
          <w:szCs w:val="24"/>
        </w:rPr>
        <w:t>. Jakarta: Kementrian Kesehatan RI.</w:t>
      </w:r>
    </w:p>
    <w:p w14:paraId="76457FC7" w14:textId="77777777" w:rsidR="00AD7782" w:rsidRPr="00AD7782" w:rsidRDefault="00AD7782" w:rsidP="008963E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D7782">
        <w:rPr>
          <w:rFonts w:ascii="Times New Roman" w:hAnsi="Times New Roman" w:cs="Times New Roman"/>
          <w:noProof/>
          <w:sz w:val="24"/>
          <w:szCs w:val="24"/>
        </w:rPr>
        <w:t xml:space="preserve">Rusdi, M. S., &amp; Afriyeni, H. (2019). Pengaruh Hipogikemia pada Pasien Diabetes Melitus Tipe 2 Terhadap Kepatuhan Terapi dan Kualitas Hidup. </w:t>
      </w:r>
      <w:r w:rsidRPr="00AD7782">
        <w:rPr>
          <w:rFonts w:ascii="Times New Roman" w:hAnsi="Times New Roman" w:cs="Times New Roman"/>
          <w:i/>
          <w:iCs/>
          <w:noProof/>
          <w:sz w:val="24"/>
          <w:szCs w:val="24"/>
        </w:rPr>
        <w:t>Journal of Pharmaceutical and Science</w:t>
      </w:r>
      <w:r w:rsidRPr="00AD7782">
        <w:rPr>
          <w:rFonts w:ascii="Times New Roman" w:hAnsi="Times New Roman" w:cs="Times New Roman"/>
          <w:noProof/>
          <w:sz w:val="24"/>
          <w:szCs w:val="24"/>
        </w:rPr>
        <w:t xml:space="preserve">, </w:t>
      </w:r>
      <w:r w:rsidRPr="00AD7782">
        <w:rPr>
          <w:rFonts w:ascii="Times New Roman" w:hAnsi="Times New Roman" w:cs="Times New Roman"/>
          <w:i/>
          <w:iCs/>
          <w:noProof/>
          <w:sz w:val="24"/>
          <w:szCs w:val="24"/>
        </w:rPr>
        <w:t>2</w:t>
      </w:r>
      <w:r w:rsidRPr="00AD7782">
        <w:rPr>
          <w:rFonts w:ascii="Times New Roman" w:hAnsi="Times New Roman" w:cs="Times New Roman"/>
          <w:noProof/>
          <w:sz w:val="24"/>
          <w:szCs w:val="24"/>
        </w:rPr>
        <w:t>(1), 24–29.</w:t>
      </w:r>
    </w:p>
    <w:p w14:paraId="6343DB6B" w14:textId="77777777" w:rsidR="00AD7782" w:rsidRPr="00AD7782" w:rsidRDefault="00AD7782" w:rsidP="008963E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D7782">
        <w:rPr>
          <w:rFonts w:ascii="Times New Roman" w:hAnsi="Times New Roman" w:cs="Times New Roman"/>
          <w:noProof/>
          <w:sz w:val="24"/>
          <w:szCs w:val="24"/>
        </w:rPr>
        <w:t xml:space="preserve">Setyarini, E. A., &amp; Herlina, L. L. (2013). Kepatuhan Perawat Melaksanakan Standar Prosedur Operasional: Pencegahan Pasien Resiko Jatuh di Gedung Yosef 3 Dago dan Surya Kencana Rumah Sakit Borromeus. </w:t>
      </w:r>
      <w:r w:rsidRPr="00AD7782">
        <w:rPr>
          <w:rFonts w:ascii="Times New Roman" w:hAnsi="Times New Roman" w:cs="Times New Roman"/>
          <w:i/>
          <w:iCs/>
          <w:noProof/>
          <w:sz w:val="24"/>
          <w:szCs w:val="24"/>
        </w:rPr>
        <w:t>Jurnal Kesehatan STIKes Santo Borromeus</w:t>
      </w:r>
      <w:r w:rsidRPr="00AD7782">
        <w:rPr>
          <w:rFonts w:ascii="Times New Roman" w:hAnsi="Times New Roman" w:cs="Times New Roman"/>
          <w:noProof/>
          <w:sz w:val="24"/>
          <w:szCs w:val="24"/>
        </w:rPr>
        <w:t xml:space="preserve">, </w:t>
      </w:r>
      <w:r w:rsidRPr="00AD7782">
        <w:rPr>
          <w:rFonts w:ascii="Times New Roman" w:hAnsi="Times New Roman" w:cs="Times New Roman"/>
          <w:i/>
          <w:iCs/>
          <w:noProof/>
          <w:sz w:val="24"/>
          <w:szCs w:val="24"/>
        </w:rPr>
        <w:t>1</w:t>
      </w:r>
      <w:r w:rsidRPr="00AD7782">
        <w:rPr>
          <w:rFonts w:ascii="Times New Roman" w:hAnsi="Times New Roman" w:cs="Times New Roman"/>
          <w:noProof/>
          <w:sz w:val="24"/>
          <w:szCs w:val="24"/>
        </w:rPr>
        <w:t>(1), 94–105.</w:t>
      </w:r>
    </w:p>
    <w:p w14:paraId="3D4587E4" w14:textId="77777777" w:rsidR="00AD7782" w:rsidRPr="00AD7782" w:rsidRDefault="00AD7782" w:rsidP="008963E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D7782">
        <w:rPr>
          <w:rFonts w:ascii="Times New Roman" w:hAnsi="Times New Roman" w:cs="Times New Roman"/>
          <w:noProof/>
          <w:sz w:val="24"/>
          <w:szCs w:val="24"/>
        </w:rPr>
        <w:lastRenderedPageBreak/>
        <w:t xml:space="preserve">Sherwood, L. (2014). </w:t>
      </w:r>
      <w:r w:rsidRPr="00AD7782">
        <w:rPr>
          <w:rFonts w:ascii="Times New Roman" w:hAnsi="Times New Roman" w:cs="Times New Roman"/>
          <w:i/>
          <w:iCs/>
          <w:noProof/>
          <w:sz w:val="24"/>
          <w:szCs w:val="24"/>
        </w:rPr>
        <w:t>Fisiologi Manusia Dari Sel Ke Sistem</w:t>
      </w:r>
      <w:r w:rsidRPr="00AD7782">
        <w:rPr>
          <w:rFonts w:ascii="Times New Roman" w:hAnsi="Times New Roman" w:cs="Times New Roman"/>
          <w:noProof/>
          <w:sz w:val="24"/>
          <w:szCs w:val="24"/>
        </w:rPr>
        <w:t xml:space="preserve"> (8th ed.). Jakarta: EGC.</w:t>
      </w:r>
    </w:p>
    <w:p w14:paraId="2F7AFE83" w14:textId="77777777" w:rsidR="00AD7782" w:rsidRPr="00AD7782" w:rsidRDefault="00AD7782" w:rsidP="008963E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D7782">
        <w:rPr>
          <w:rFonts w:ascii="Times New Roman" w:hAnsi="Times New Roman" w:cs="Times New Roman"/>
          <w:noProof/>
          <w:sz w:val="24"/>
          <w:szCs w:val="24"/>
        </w:rPr>
        <w:t xml:space="preserve">Shufyani, F., Wahyuni, F. S., &amp; Armal, K. (2017). Evaluasi Faktor-Faktor yang Mempengaruhi Kejadian Hipoglikemia Pada Pasien Diabetes Mellitus Tipe 2. </w:t>
      </w:r>
      <w:r w:rsidRPr="00AD7782">
        <w:rPr>
          <w:rFonts w:ascii="Times New Roman" w:hAnsi="Times New Roman" w:cs="Times New Roman"/>
          <w:i/>
          <w:iCs/>
          <w:noProof/>
          <w:sz w:val="24"/>
          <w:szCs w:val="24"/>
        </w:rPr>
        <w:t>Scientia</w:t>
      </w:r>
      <w:r w:rsidRPr="00AD7782">
        <w:rPr>
          <w:rFonts w:ascii="Times New Roman" w:hAnsi="Times New Roman" w:cs="Times New Roman"/>
          <w:noProof/>
          <w:sz w:val="24"/>
          <w:szCs w:val="24"/>
        </w:rPr>
        <w:t xml:space="preserve">, </w:t>
      </w:r>
      <w:r w:rsidRPr="00AD7782">
        <w:rPr>
          <w:rFonts w:ascii="Times New Roman" w:hAnsi="Times New Roman" w:cs="Times New Roman"/>
          <w:i/>
          <w:iCs/>
          <w:noProof/>
          <w:sz w:val="24"/>
          <w:szCs w:val="24"/>
        </w:rPr>
        <w:t>7</w:t>
      </w:r>
      <w:r w:rsidRPr="00AD7782">
        <w:rPr>
          <w:rFonts w:ascii="Times New Roman" w:hAnsi="Times New Roman" w:cs="Times New Roman"/>
          <w:noProof/>
          <w:sz w:val="24"/>
          <w:szCs w:val="24"/>
        </w:rPr>
        <w:t>(1), 12–19.</w:t>
      </w:r>
    </w:p>
    <w:p w14:paraId="1C82A269" w14:textId="77777777" w:rsidR="00AD7782" w:rsidRPr="00AD7782" w:rsidRDefault="00AD7782" w:rsidP="008963E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D7782">
        <w:rPr>
          <w:rFonts w:ascii="Times New Roman" w:hAnsi="Times New Roman" w:cs="Times New Roman"/>
          <w:noProof/>
          <w:sz w:val="24"/>
          <w:szCs w:val="24"/>
        </w:rPr>
        <w:t>Smeltzer, S. . (2013). Buku Ajar Keperawatan Medikal Bedah Brunner &amp; Suddarth. In D. Kuncara, H.Y. (Ed.) (8th ed.). Jakarta: EGC.</w:t>
      </w:r>
    </w:p>
    <w:p w14:paraId="5A9D602C" w14:textId="77777777" w:rsidR="00AD7782" w:rsidRPr="00AD7782" w:rsidRDefault="00AD7782" w:rsidP="008963E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D7782">
        <w:rPr>
          <w:rFonts w:ascii="Times New Roman" w:hAnsi="Times New Roman" w:cs="Times New Roman"/>
          <w:noProof/>
          <w:sz w:val="24"/>
          <w:szCs w:val="24"/>
        </w:rPr>
        <w:t xml:space="preserve">Takadelide., F. W., Kumaat, L. T., &amp; Malara, R. T. (2017). Pengaruh Oksigenasi Nasal Prog Terhadap Terhadap Saturasi Oksigen Pasien Cedera Kepala Di Instalasi Gawat Darurat Rsup Prof. Dr. R. D. Kandaou Manado. </w:t>
      </w:r>
      <w:r w:rsidRPr="00AD7782">
        <w:rPr>
          <w:rFonts w:ascii="Times New Roman" w:hAnsi="Times New Roman" w:cs="Times New Roman"/>
          <w:i/>
          <w:iCs/>
          <w:noProof/>
          <w:sz w:val="24"/>
          <w:szCs w:val="24"/>
        </w:rPr>
        <w:t>E-Jurnal Keperawatan (E-Kp)</w:t>
      </w:r>
      <w:r w:rsidRPr="00AD7782">
        <w:rPr>
          <w:rFonts w:ascii="Times New Roman" w:hAnsi="Times New Roman" w:cs="Times New Roman"/>
          <w:noProof/>
          <w:sz w:val="24"/>
          <w:szCs w:val="24"/>
        </w:rPr>
        <w:t xml:space="preserve">, </w:t>
      </w:r>
      <w:r w:rsidRPr="00AD7782">
        <w:rPr>
          <w:rFonts w:ascii="Times New Roman" w:hAnsi="Times New Roman" w:cs="Times New Roman"/>
          <w:i/>
          <w:iCs/>
          <w:noProof/>
          <w:sz w:val="24"/>
          <w:szCs w:val="24"/>
        </w:rPr>
        <w:t>5</w:t>
      </w:r>
      <w:r w:rsidRPr="00AD7782">
        <w:rPr>
          <w:rFonts w:ascii="Times New Roman" w:hAnsi="Times New Roman" w:cs="Times New Roman"/>
          <w:noProof/>
          <w:sz w:val="24"/>
          <w:szCs w:val="24"/>
        </w:rPr>
        <w:t>.</w:t>
      </w:r>
    </w:p>
    <w:p w14:paraId="627F6381" w14:textId="77777777" w:rsidR="00AD7782" w:rsidRPr="00AD7782" w:rsidRDefault="00AD7782" w:rsidP="008963E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D7782">
        <w:rPr>
          <w:rFonts w:ascii="Times New Roman" w:hAnsi="Times New Roman" w:cs="Times New Roman"/>
          <w:noProof/>
          <w:sz w:val="24"/>
          <w:szCs w:val="24"/>
        </w:rPr>
        <w:t xml:space="preserve">Tandra, H. (2013). </w:t>
      </w:r>
      <w:r w:rsidRPr="00AD7782">
        <w:rPr>
          <w:rFonts w:ascii="Times New Roman" w:hAnsi="Times New Roman" w:cs="Times New Roman"/>
          <w:i/>
          <w:iCs/>
          <w:noProof/>
          <w:sz w:val="24"/>
          <w:szCs w:val="24"/>
        </w:rPr>
        <w:t>Life Healthy with Diabetes Megapa dan Bagaimana</w:t>
      </w:r>
      <w:r w:rsidRPr="00AD7782">
        <w:rPr>
          <w:rFonts w:ascii="Times New Roman" w:hAnsi="Times New Roman" w:cs="Times New Roman"/>
          <w:noProof/>
          <w:sz w:val="24"/>
          <w:szCs w:val="24"/>
        </w:rPr>
        <w:t>. Yogyakarta: CV Andi offset.</w:t>
      </w:r>
    </w:p>
    <w:p w14:paraId="4C193ECE" w14:textId="77777777" w:rsidR="00AD7782" w:rsidRPr="00AD7782" w:rsidRDefault="00AD7782" w:rsidP="008963E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D7782">
        <w:rPr>
          <w:rFonts w:ascii="Times New Roman" w:hAnsi="Times New Roman" w:cs="Times New Roman"/>
          <w:noProof/>
          <w:sz w:val="24"/>
          <w:szCs w:val="24"/>
        </w:rPr>
        <w:t xml:space="preserve">Tarwoto, Wartonah, Taufiq, I., &amp; Mulyati, L. (2012). </w:t>
      </w:r>
      <w:r w:rsidRPr="00AD7782">
        <w:rPr>
          <w:rFonts w:ascii="Times New Roman" w:hAnsi="Times New Roman" w:cs="Times New Roman"/>
          <w:i/>
          <w:iCs/>
          <w:noProof/>
          <w:sz w:val="24"/>
          <w:szCs w:val="24"/>
        </w:rPr>
        <w:t>Keperawatan Medikal Bedah Gangguan Sistem Endokrin</w:t>
      </w:r>
      <w:r w:rsidRPr="00AD7782">
        <w:rPr>
          <w:rFonts w:ascii="Times New Roman" w:hAnsi="Times New Roman" w:cs="Times New Roman"/>
          <w:noProof/>
          <w:sz w:val="24"/>
          <w:szCs w:val="24"/>
        </w:rPr>
        <w:t xml:space="preserve"> (Trans Info). Jakarta: Trans.</w:t>
      </w:r>
    </w:p>
    <w:p w14:paraId="7F8B30BC" w14:textId="77777777" w:rsidR="00AD7782" w:rsidRPr="00AD7782" w:rsidRDefault="00AD7782" w:rsidP="008963E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D7782">
        <w:rPr>
          <w:rFonts w:ascii="Times New Roman" w:hAnsi="Times New Roman" w:cs="Times New Roman"/>
          <w:noProof/>
          <w:sz w:val="24"/>
          <w:szCs w:val="24"/>
        </w:rPr>
        <w:t xml:space="preserve">Trisnawati, S. K., &amp; Setyorogo, S. (2013). Faktor Risiko Kejadian Diabetes Melitus Tipe II Di Puskesmas Kecamatan Cengkareng Jakarta Barat Tahun 2012. </w:t>
      </w:r>
      <w:r w:rsidRPr="00AD7782">
        <w:rPr>
          <w:rFonts w:ascii="Times New Roman" w:hAnsi="Times New Roman" w:cs="Times New Roman"/>
          <w:i/>
          <w:iCs/>
          <w:noProof/>
          <w:sz w:val="24"/>
          <w:szCs w:val="24"/>
        </w:rPr>
        <w:t>Jurnal Ilmiah Kesehatan</w:t>
      </w:r>
      <w:r w:rsidRPr="00AD7782">
        <w:rPr>
          <w:rFonts w:ascii="Times New Roman" w:hAnsi="Times New Roman" w:cs="Times New Roman"/>
          <w:noProof/>
          <w:sz w:val="24"/>
          <w:szCs w:val="24"/>
        </w:rPr>
        <w:t xml:space="preserve">, </w:t>
      </w:r>
      <w:r w:rsidRPr="00AD7782">
        <w:rPr>
          <w:rFonts w:ascii="Times New Roman" w:hAnsi="Times New Roman" w:cs="Times New Roman"/>
          <w:i/>
          <w:iCs/>
          <w:noProof/>
          <w:sz w:val="24"/>
          <w:szCs w:val="24"/>
        </w:rPr>
        <w:t>5</w:t>
      </w:r>
      <w:r w:rsidRPr="00AD7782">
        <w:rPr>
          <w:rFonts w:ascii="Times New Roman" w:hAnsi="Times New Roman" w:cs="Times New Roman"/>
          <w:noProof/>
          <w:sz w:val="24"/>
          <w:szCs w:val="24"/>
        </w:rPr>
        <w:t>(1), 6–11.</w:t>
      </w:r>
    </w:p>
    <w:p w14:paraId="19D99C94" w14:textId="77777777" w:rsidR="00AD7782" w:rsidRPr="00AD7782" w:rsidRDefault="00AD7782" w:rsidP="008963E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D7782">
        <w:rPr>
          <w:rFonts w:ascii="Times New Roman" w:hAnsi="Times New Roman" w:cs="Times New Roman"/>
          <w:noProof/>
          <w:sz w:val="24"/>
          <w:szCs w:val="24"/>
        </w:rPr>
        <w:t xml:space="preserve">Trisnawati, S., Widarsa, I. K. T., &amp; Suastika, K. (2013). Risk Factors of Type 2 Diabetes Mellitus of Outpatients in The Community Health Centres of South Denpasar Subdistrict. </w:t>
      </w:r>
      <w:r w:rsidRPr="00AD7782">
        <w:rPr>
          <w:rFonts w:ascii="Times New Roman" w:hAnsi="Times New Roman" w:cs="Times New Roman"/>
          <w:i/>
          <w:iCs/>
          <w:noProof/>
          <w:sz w:val="24"/>
          <w:szCs w:val="24"/>
        </w:rPr>
        <w:t>Public Health and Preventive Medicine Archive</w:t>
      </w:r>
      <w:r w:rsidRPr="00AD7782">
        <w:rPr>
          <w:rFonts w:ascii="Times New Roman" w:hAnsi="Times New Roman" w:cs="Times New Roman"/>
          <w:noProof/>
          <w:sz w:val="24"/>
          <w:szCs w:val="24"/>
        </w:rPr>
        <w:t xml:space="preserve">, </w:t>
      </w:r>
      <w:r w:rsidRPr="00AD7782">
        <w:rPr>
          <w:rFonts w:ascii="Times New Roman" w:hAnsi="Times New Roman" w:cs="Times New Roman"/>
          <w:i/>
          <w:iCs/>
          <w:noProof/>
          <w:sz w:val="24"/>
          <w:szCs w:val="24"/>
        </w:rPr>
        <w:t>1</w:t>
      </w:r>
      <w:r w:rsidRPr="00AD7782">
        <w:rPr>
          <w:rFonts w:ascii="Times New Roman" w:hAnsi="Times New Roman" w:cs="Times New Roman"/>
          <w:noProof/>
          <w:sz w:val="24"/>
          <w:szCs w:val="24"/>
        </w:rPr>
        <w:t>(1), 69–73. https://doi.org/10.15562/phpma.v1i1.164</w:t>
      </w:r>
    </w:p>
    <w:p w14:paraId="4C588C0B" w14:textId="77777777" w:rsidR="00AD7782" w:rsidRPr="00AD7782" w:rsidRDefault="00AD7782" w:rsidP="008963E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D7782">
        <w:rPr>
          <w:rFonts w:ascii="Times New Roman" w:hAnsi="Times New Roman" w:cs="Times New Roman"/>
          <w:noProof/>
          <w:sz w:val="24"/>
          <w:szCs w:val="24"/>
        </w:rPr>
        <w:t xml:space="preserve">Wijaya, A. S., &amp; Putri, Y. M. (2013). </w:t>
      </w:r>
      <w:r w:rsidRPr="00AD7782">
        <w:rPr>
          <w:rFonts w:ascii="Times New Roman" w:hAnsi="Times New Roman" w:cs="Times New Roman"/>
          <w:i/>
          <w:iCs/>
          <w:noProof/>
          <w:sz w:val="24"/>
          <w:szCs w:val="24"/>
        </w:rPr>
        <w:t>Keperawatan Medikal Bedah</w:t>
      </w:r>
      <w:r w:rsidRPr="00AD7782">
        <w:rPr>
          <w:rFonts w:ascii="Times New Roman" w:hAnsi="Times New Roman" w:cs="Times New Roman"/>
          <w:noProof/>
          <w:sz w:val="24"/>
          <w:szCs w:val="24"/>
        </w:rPr>
        <w:t>. Yogyakarta: Nuha Medika.</w:t>
      </w:r>
    </w:p>
    <w:p w14:paraId="7C015743" w14:textId="77777777" w:rsidR="00AD7782" w:rsidRPr="00AD7782" w:rsidRDefault="00AD7782" w:rsidP="008963EB">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D7782">
        <w:rPr>
          <w:rFonts w:ascii="Times New Roman" w:hAnsi="Times New Roman" w:cs="Times New Roman"/>
          <w:noProof/>
          <w:sz w:val="24"/>
          <w:szCs w:val="24"/>
        </w:rPr>
        <w:t xml:space="preserve">Winarti, R., Mu’minin, D. F., &amp; Kustriyani, M. (2020). Hubungan Caring Perawat dengan Pencegahan Pasien Resiko Jatuh di Ruang Cempaka dan Kenanga RSUD Dr. H. Soewondo Kendal. </w:t>
      </w:r>
      <w:r w:rsidRPr="00AD7782">
        <w:rPr>
          <w:rFonts w:ascii="Times New Roman" w:hAnsi="Times New Roman" w:cs="Times New Roman"/>
          <w:i/>
          <w:iCs/>
          <w:noProof/>
          <w:sz w:val="24"/>
          <w:szCs w:val="24"/>
        </w:rPr>
        <w:t>The 1st Widya Husada Nursing Conference</w:t>
      </w:r>
      <w:r w:rsidRPr="00AD7782">
        <w:rPr>
          <w:rFonts w:ascii="Times New Roman" w:hAnsi="Times New Roman" w:cs="Times New Roman"/>
          <w:noProof/>
          <w:sz w:val="24"/>
          <w:szCs w:val="24"/>
        </w:rPr>
        <w:t xml:space="preserve">, </w:t>
      </w:r>
      <w:r w:rsidRPr="00AD7782">
        <w:rPr>
          <w:rFonts w:ascii="Times New Roman" w:hAnsi="Times New Roman" w:cs="Times New Roman"/>
          <w:i/>
          <w:iCs/>
          <w:noProof/>
          <w:sz w:val="24"/>
          <w:szCs w:val="24"/>
        </w:rPr>
        <w:t>1</w:t>
      </w:r>
      <w:r w:rsidRPr="00AD7782">
        <w:rPr>
          <w:rFonts w:ascii="Times New Roman" w:hAnsi="Times New Roman" w:cs="Times New Roman"/>
          <w:noProof/>
          <w:sz w:val="24"/>
          <w:szCs w:val="24"/>
        </w:rPr>
        <w:t>(1), 48–55.</w:t>
      </w:r>
    </w:p>
    <w:p w14:paraId="5A7D9A4D" w14:textId="77777777" w:rsidR="00AD7782" w:rsidRPr="00AD7782" w:rsidRDefault="00AD7782" w:rsidP="008963EB">
      <w:pPr>
        <w:widowControl w:val="0"/>
        <w:autoSpaceDE w:val="0"/>
        <w:autoSpaceDN w:val="0"/>
        <w:adjustRightInd w:val="0"/>
        <w:spacing w:line="240" w:lineRule="auto"/>
        <w:ind w:left="480" w:hanging="480"/>
        <w:jc w:val="both"/>
        <w:rPr>
          <w:rFonts w:ascii="Times New Roman" w:hAnsi="Times New Roman" w:cs="Times New Roman"/>
          <w:noProof/>
          <w:sz w:val="24"/>
        </w:rPr>
      </w:pPr>
      <w:r w:rsidRPr="00AD7782">
        <w:rPr>
          <w:rFonts w:ascii="Times New Roman" w:hAnsi="Times New Roman" w:cs="Times New Roman"/>
          <w:noProof/>
          <w:sz w:val="24"/>
          <w:szCs w:val="24"/>
        </w:rPr>
        <w:t xml:space="preserve">Zieve, D. (2010). Type 2 Diabetic. </w:t>
      </w:r>
      <w:r w:rsidRPr="00AD7782">
        <w:rPr>
          <w:rFonts w:ascii="Times New Roman" w:hAnsi="Times New Roman" w:cs="Times New Roman"/>
          <w:i/>
          <w:iCs/>
          <w:noProof/>
          <w:sz w:val="24"/>
          <w:szCs w:val="24"/>
        </w:rPr>
        <w:t>A.D.A.M</w:t>
      </w:r>
      <w:r w:rsidRPr="00AD7782">
        <w:rPr>
          <w:rFonts w:ascii="Times New Roman" w:hAnsi="Times New Roman" w:cs="Times New Roman"/>
          <w:noProof/>
          <w:sz w:val="24"/>
          <w:szCs w:val="24"/>
        </w:rPr>
        <w:t>.</w:t>
      </w:r>
    </w:p>
    <w:p w14:paraId="22CDBD22" w14:textId="77777777" w:rsidR="00F02F07" w:rsidRPr="001610F5" w:rsidRDefault="005F1009" w:rsidP="008963EB">
      <w:pPr>
        <w:spacing w:after="0" w:line="240" w:lineRule="auto"/>
        <w:jc w:val="both"/>
        <w:rPr>
          <w:rFonts w:asciiTheme="majorBidi" w:hAnsiTheme="majorBidi" w:cstheme="majorBidi"/>
          <w:sz w:val="24"/>
          <w:szCs w:val="24"/>
        </w:rPr>
      </w:pPr>
      <w:r>
        <w:rPr>
          <w:rStyle w:val="CommentReference"/>
          <w:rFonts w:asciiTheme="majorBidi" w:hAnsiTheme="majorBidi" w:cstheme="majorBidi"/>
          <w:sz w:val="24"/>
          <w:szCs w:val="24"/>
        </w:rPr>
        <w:fldChar w:fldCharType="end"/>
      </w:r>
    </w:p>
    <w:p w14:paraId="49DD98DE" w14:textId="77777777" w:rsidR="0069234C" w:rsidRDefault="0069234C" w:rsidP="009A2B1E">
      <w:pPr>
        <w:spacing w:after="0" w:line="480" w:lineRule="auto"/>
        <w:jc w:val="both"/>
        <w:rPr>
          <w:rFonts w:asciiTheme="majorBidi" w:hAnsiTheme="majorBidi" w:cstheme="majorBidi"/>
          <w:sz w:val="24"/>
          <w:szCs w:val="24"/>
        </w:rPr>
      </w:pPr>
      <w:r>
        <w:rPr>
          <w:rFonts w:asciiTheme="majorBidi" w:hAnsiTheme="majorBidi" w:cstheme="majorBidi"/>
          <w:sz w:val="24"/>
          <w:szCs w:val="24"/>
        </w:rPr>
        <w:br w:type="page"/>
      </w:r>
    </w:p>
    <w:p w14:paraId="21C02873" w14:textId="0D312A52" w:rsidR="001B3529" w:rsidRDefault="00F82F0A" w:rsidP="00BB068E">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lastRenderedPageBreak/>
        <w:t>LAMPIRAN</w:t>
      </w:r>
    </w:p>
    <w:p w14:paraId="32313680" w14:textId="77777777" w:rsidR="00BB068E" w:rsidRPr="00BB068E" w:rsidRDefault="00BB068E" w:rsidP="00BB068E">
      <w:pPr>
        <w:spacing w:after="0" w:line="480" w:lineRule="auto"/>
        <w:jc w:val="center"/>
        <w:rPr>
          <w:rFonts w:asciiTheme="majorBidi" w:hAnsiTheme="majorBidi" w:cstheme="majorBidi"/>
          <w:b/>
          <w:bCs/>
          <w:sz w:val="24"/>
          <w:szCs w:val="24"/>
        </w:rPr>
      </w:pPr>
    </w:p>
    <w:p w14:paraId="5A2F8000" w14:textId="277C16EF" w:rsidR="00691DDA" w:rsidRPr="00691DDA" w:rsidRDefault="00BB068E" w:rsidP="00BB068E">
      <w:pPr>
        <w:pStyle w:val="Caption"/>
        <w:keepNext/>
        <w:spacing w:line="480" w:lineRule="auto"/>
        <w:rPr>
          <w:rFonts w:asciiTheme="majorBidi" w:hAnsiTheme="majorBidi" w:cstheme="majorBidi"/>
          <w:b/>
          <w:bCs/>
          <w:i w:val="0"/>
          <w:iCs w:val="0"/>
          <w:color w:val="000000" w:themeColor="text1"/>
          <w:sz w:val="24"/>
          <w:szCs w:val="24"/>
        </w:rPr>
      </w:pPr>
      <w:bookmarkStart w:id="64" w:name="_Toc46664787"/>
      <w:r w:rsidRPr="00691DDA">
        <w:rPr>
          <w:rFonts w:asciiTheme="majorBidi" w:hAnsiTheme="majorBidi" w:cstheme="majorBidi"/>
          <w:b/>
          <w:bCs/>
          <w:i w:val="0"/>
          <w:iCs w:val="0"/>
          <w:color w:val="000000" w:themeColor="text1"/>
          <w:sz w:val="24"/>
          <w:szCs w:val="24"/>
        </w:rPr>
        <w:t xml:space="preserve">Lampiran </w:t>
      </w:r>
      <w:r w:rsidRPr="00691DDA">
        <w:rPr>
          <w:rFonts w:asciiTheme="majorBidi" w:hAnsiTheme="majorBidi" w:cstheme="majorBidi"/>
          <w:b/>
          <w:bCs/>
          <w:i w:val="0"/>
          <w:iCs w:val="0"/>
          <w:color w:val="000000" w:themeColor="text1"/>
          <w:sz w:val="24"/>
          <w:szCs w:val="24"/>
        </w:rPr>
        <w:fldChar w:fldCharType="begin"/>
      </w:r>
      <w:r w:rsidRPr="00691DDA">
        <w:rPr>
          <w:rFonts w:asciiTheme="majorBidi" w:hAnsiTheme="majorBidi" w:cstheme="majorBidi"/>
          <w:b/>
          <w:bCs/>
          <w:i w:val="0"/>
          <w:iCs w:val="0"/>
          <w:color w:val="000000" w:themeColor="text1"/>
          <w:sz w:val="24"/>
          <w:szCs w:val="24"/>
        </w:rPr>
        <w:instrText xml:space="preserve"> SEQ Lampiran \* ARABIC </w:instrText>
      </w:r>
      <w:r w:rsidRPr="00691DDA">
        <w:rPr>
          <w:rFonts w:asciiTheme="majorBidi" w:hAnsiTheme="majorBidi" w:cstheme="majorBidi"/>
          <w:b/>
          <w:bCs/>
          <w:i w:val="0"/>
          <w:iCs w:val="0"/>
          <w:color w:val="000000" w:themeColor="text1"/>
          <w:sz w:val="24"/>
          <w:szCs w:val="24"/>
        </w:rPr>
        <w:fldChar w:fldCharType="separate"/>
      </w:r>
      <w:r w:rsidR="002047C9">
        <w:rPr>
          <w:rFonts w:asciiTheme="majorBidi" w:hAnsiTheme="majorBidi" w:cstheme="majorBidi"/>
          <w:b/>
          <w:bCs/>
          <w:i w:val="0"/>
          <w:iCs w:val="0"/>
          <w:noProof/>
          <w:color w:val="000000" w:themeColor="text1"/>
          <w:sz w:val="24"/>
          <w:szCs w:val="24"/>
        </w:rPr>
        <w:t>1</w:t>
      </w:r>
      <w:r w:rsidRPr="00691DDA">
        <w:rPr>
          <w:rFonts w:asciiTheme="majorBidi" w:hAnsiTheme="majorBidi" w:cstheme="majorBidi"/>
          <w:b/>
          <w:bCs/>
          <w:i w:val="0"/>
          <w:iCs w:val="0"/>
          <w:color w:val="000000" w:themeColor="text1"/>
          <w:sz w:val="24"/>
          <w:szCs w:val="24"/>
        </w:rPr>
        <w:fldChar w:fldCharType="end"/>
      </w:r>
      <w:r w:rsidRPr="00691DDA">
        <w:rPr>
          <w:rFonts w:asciiTheme="majorBidi" w:hAnsiTheme="majorBidi" w:cstheme="majorBidi"/>
          <w:b/>
          <w:bCs/>
          <w:i w:val="0"/>
          <w:iCs w:val="0"/>
          <w:color w:val="000000" w:themeColor="text1"/>
          <w:sz w:val="24"/>
          <w:szCs w:val="24"/>
        </w:rPr>
        <w:t xml:space="preserve"> </w:t>
      </w:r>
    </w:p>
    <w:p w14:paraId="09DA720A" w14:textId="4D6FEEF8" w:rsidR="00BB068E" w:rsidRPr="00691DDA" w:rsidRDefault="00BB068E" w:rsidP="00691DDA">
      <w:pPr>
        <w:pStyle w:val="Caption"/>
        <w:keepNext/>
        <w:spacing w:line="480" w:lineRule="auto"/>
        <w:jc w:val="center"/>
        <w:rPr>
          <w:rFonts w:asciiTheme="majorBidi" w:hAnsiTheme="majorBidi" w:cstheme="majorBidi"/>
          <w:b/>
          <w:bCs/>
          <w:i w:val="0"/>
          <w:iCs w:val="0"/>
          <w:color w:val="000000" w:themeColor="text1"/>
          <w:sz w:val="24"/>
          <w:szCs w:val="24"/>
        </w:rPr>
      </w:pPr>
      <w:r w:rsidRPr="00691DDA">
        <w:rPr>
          <w:rFonts w:asciiTheme="majorBidi" w:hAnsiTheme="majorBidi" w:cstheme="majorBidi"/>
          <w:b/>
          <w:bCs/>
          <w:i w:val="0"/>
          <w:iCs w:val="0"/>
          <w:color w:val="000000" w:themeColor="text1"/>
          <w:sz w:val="24"/>
          <w:szCs w:val="24"/>
        </w:rPr>
        <w:t>Standart Prosedur Pemeriksaan Gula Darah</w:t>
      </w:r>
      <w:bookmarkEnd w:id="64"/>
    </w:p>
    <w:tbl>
      <w:tblPr>
        <w:tblStyle w:val="TableGrid"/>
        <w:tblW w:w="0" w:type="auto"/>
        <w:tblLook w:val="04A0" w:firstRow="1" w:lastRow="0" w:firstColumn="1" w:lastColumn="0" w:noHBand="0" w:noVBand="1"/>
      </w:tblPr>
      <w:tblGrid>
        <w:gridCol w:w="1980"/>
        <w:gridCol w:w="5947"/>
      </w:tblGrid>
      <w:tr w:rsidR="00CB7D89" w:rsidRPr="00A63796" w14:paraId="0EA28983" w14:textId="77777777" w:rsidTr="00A63796">
        <w:tc>
          <w:tcPr>
            <w:tcW w:w="7927" w:type="dxa"/>
            <w:gridSpan w:val="2"/>
            <w:shd w:val="clear" w:color="auto" w:fill="auto"/>
          </w:tcPr>
          <w:p w14:paraId="6DEBEAFB" w14:textId="73E4EC52" w:rsidR="00CB7D89" w:rsidRPr="003E0D8F" w:rsidRDefault="00A63796" w:rsidP="00A63796">
            <w:pPr>
              <w:jc w:val="center"/>
              <w:rPr>
                <w:rFonts w:asciiTheme="majorBidi" w:hAnsiTheme="majorBidi" w:cstheme="majorBidi"/>
                <w:b/>
                <w:bCs/>
                <w:sz w:val="24"/>
                <w:szCs w:val="24"/>
              </w:rPr>
            </w:pPr>
            <w:r w:rsidRPr="003E0D8F">
              <w:rPr>
                <w:rFonts w:asciiTheme="majorBidi" w:hAnsiTheme="majorBidi" w:cstheme="majorBidi"/>
                <w:b/>
                <w:bCs/>
                <w:sz w:val="24"/>
                <w:szCs w:val="24"/>
              </w:rPr>
              <w:t>STANDART PROSEDUR PEMERIKSAAN GULA DARAH</w:t>
            </w:r>
          </w:p>
        </w:tc>
      </w:tr>
      <w:tr w:rsidR="00CB7D89" w:rsidRPr="00A63796" w14:paraId="59B39F37" w14:textId="77777777" w:rsidTr="00A63796">
        <w:tc>
          <w:tcPr>
            <w:tcW w:w="1980" w:type="dxa"/>
            <w:shd w:val="clear" w:color="auto" w:fill="auto"/>
          </w:tcPr>
          <w:p w14:paraId="0C82107A" w14:textId="2AE5E68F" w:rsidR="00CB7D89" w:rsidRPr="00A63796" w:rsidRDefault="00CB7D89" w:rsidP="00A63796">
            <w:pPr>
              <w:jc w:val="both"/>
              <w:rPr>
                <w:rFonts w:asciiTheme="majorBidi" w:hAnsiTheme="majorBidi" w:cstheme="majorBidi"/>
                <w:sz w:val="24"/>
                <w:szCs w:val="24"/>
              </w:rPr>
            </w:pPr>
            <w:r w:rsidRPr="00A63796">
              <w:rPr>
                <w:rFonts w:asciiTheme="majorBidi" w:hAnsiTheme="majorBidi" w:cstheme="majorBidi"/>
                <w:sz w:val="24"/>
                <w:szCs w:val="24"/>
              </w:rPr>
              <w:t xml:space="preserve">Definisi </w:t>
            </w:r>
          </w:p>
        </w:tc>
        <w:tc>
          <w:tcPr>
            <w:tcW w:w="5947" w:type="dxa"/>
            <w:shd w:val="clear" w:color="auto" w:fill="auto"/>
          </w:tcPr>
          <w:p w14:paraId="74BEE066" w14:textId="0F16B4B2" w:rsidR="00CB7D89" w:rsidRPr="00A63796" w:rsidRDefault="00CB7D89" w:rsidP="00A63796">
            <w:pPr>
              <w:jc w:val="both"/>
              <w:rPr>
                <w:rFonts w:asciiTheme="majorBidi" w:hAnsiTheme="majorBidi" w:cstheme="majorBidi"/>
                <w:sz w:val="24"/>
                <w:szCs w:val="24"/>
              </w:rPr>
            </w:pPr>
            <w:r w:rsidRPr="00A63796">
              <w:rPr>
                <w:rFonts w:asciiTheme="majorBidi" w:hAnsiTheme="majorBidi" w:cstheme="majorBidi"/>
                <w:bCs/>
                <w:sz w:val="24"/>
                <w:szCs w:val="24"/>
              </w:rPr>
              <w:t>Pemeriksaan gula darah digunakan untuk mengetahui kadar gula darah seseorang.</w:t>
            </w:r>
          </w:p>
        </w:tc>
      </w:tr>
      <w:tr w:rsidR="00CB7D89" w:rsidRPr="00A63796" w14:paraId="40A5889C" w14:textId="77777777" w:rsidTr="00A63796">
        <w:tc>
          <w:tcPr>
            <w:tcW w:w="1980" w:type="dxa"/>
            <w:shd w:val="clear" w:color="auto" w:fill="auto"/>
          </w:tcPr>
          <w:p w14:paraId="5AEFEC0D" w14:textId="5EA4F2F2" w:rsidR="00CB7D89" w:rsidRPr="00A63796" w:rsidRDefault="00CB7D89" w:rsidP="00A63796">
            <w:pPr>
              <w:jc w:val="both"/>
              <w:rPr>
                <w:rFonts w:asciiTheme="majorBidi" w:hAnsiTheme="majorBidi" w:cstheme="majorBidi"/>
                <w:sz w:val="24"/>
                <w:szCs w:val="24"/>
              </w:rPr>
            </w:pPr>
            <w:r w:rsidRPr="00A63796">
              <w:rPr>
                <w:rFonts w:asciiTheme="majorBidi" w:hAnsiTheme="majorBidi" w:cstheme="majorBidi"/>
                <w:sz w:val="24"/>
                <w:szCs w:val="24"/>
              </w:rPr>
              <w:t>Nilai normal gula darah</w:t>
            </w:r>
          </w:p>
        </w:tc>
        <w:tc>
          <w:tcPr>
            <w:tcW w:w="5947" w:type="dxa"/>
            <w:shd w:val="clear" w:color="auto" w:fill="auto"/>
          </w:tcPr>
          <w:p w14:paraId="1B7E6321" w14:textId="28D76EDC" w:rsidR="00CB7D89" w:rsidRPr="00A63796" w:rsidRDefault="00CB7D89" w:rsidP="00D33280">
            <w:pPr>
              <w:pStyle w:val="ListParagraph"/>
              <w:numPr>
                <w:ilvl w:val="3"/>
                <w:numId w:val="64"/>
              </w:numPr>
              <w:ind w:left="453" w:hanging="453"/>
              <w:jc w:val="both"/>
              <w:rPr>
                <w:rFonts w:asciiTheme="majorBidi" w:hAnsiTheme="majorBidi" w:cstheme="majorBidi"/>
                <w:bCs/>
                <w:sz w:val="24"/>
                <w:szCs w:val="24"/>
              </w:rPr>
            </w:pPr>
            <w:r w:rsidRPr="00A63796">
              <w:rPr>
                <w:rFonts w:asciiTheme="majorBidi" w:hAnsiTheme="majorBidi" w:cstheme="majorBidi"/>
                <w:bCs/>
                <w:sz w:val="24"/>
                <w:szCs w:val="24"/>
              </w:rPr>
              <w:t>Dewasa: serum dan plasma = 140 mg/dl, darah lengkap = 120mg/dl</w:t>
            </w:r>
          </w:p>
          <w:p w14:paraId="5AADA96D" w14:textId="77777777" w:rsidR="00CB7D89" w:rsidRPr="00A63796" w:rsidRDefault="00CB7D89" w:rsidP="00D33280">
            <w:pPr>
              <w:pStyle w:val="ListParagraph"/>
              <w:numPr>
                <w:ilvl w:val="3"/>
                <w:numId w:val="64"/>
              </w:numPr>
              <w:ind w:left="453" w:hanging="453"/>
              <w:jc w:val="both"/>
              <w:rPr>
                <w:rFonts w:asciiTheme="majorBidi" w:hAnsiTheme="majorBidi" w:cstheme="majorBidi"/>
                <w:bCs/>
                <w:sz w:val="24"/>
                <w:szCs w:val="24"/>
              </w:rPr>
            </w:pPr>
            <w:r w:rsidRPr="00A63796">
              <w:rPr>
                <w:rFonts w:asciiTheme="majorBidi" w:hAnsiTheme="majorBidi" w:cstheme="majorBidi"/>
                <w:bCs/>
                <w:sz w:val="24"/>
                <w:szCs w:val="24"/>
              </w:rPr>
              <w:t>Anak: 120 mg/dl</w:t>
            </w:r>
          </w:p>
          <w:p w14:paraId="5349A808" w14:textId="77777777" w:rsidR="00CB7D89" w:rsidRPr="00A63796" w:rsidRDefault="00CB7D89" w:rsidP="00D33280">
            <w:pPr>
              <w:pStyle w:val="ListParagraph"/>
              <w:numPr>
                <w:ilvl w:val="3"/>
                <w:numId w:val="64"/>
              </w:numPr>
              <w:ind w:left="453" w:hanging="453"/>
              <w:jc w:val="both"/>
              <w:rPr>
                <w:rFonts w:asciiTheme="majorBidi" w:hAnsiTheme="majorBidi" w:cstheme="majorBidi"/>
                <w:bCs/>
                <w:sz w:val="24"/>
                <w:szCs w:val="24"/>
              </w:rPr>
            </w:pPr>
            <w:r w:rsidRPr="00A63796">
              <w:rPr>
                <w:rFonts w:asciiTheme="majorBidi" w:hAnsiTheme="majorBidi" w:cstheme="majorBidi"/>
                <w:bCs/>
                <w:sz w:val="24"/>
                <w:szCs w:val="24"/>
              </w:rPr>
              <w:t>Lansia: serum dan plasma = 160 mg/dl, darah lengkap = 140 mg/dl</w:t>
            </w:r>
          </w:p>
          <w:p w14:paraId="413F9E37" w14:textId="77777777" w:rsidR="00CB7D89" w:rsidRPr="00A63796" w:rsidRDefault="00CB7D89" w:rsidP="00A63796">
            <w:pPr>
              <w:jc w:val="both"/>
              <w:rPr>
                <w:rFonts w:asciiTheme="majorBidi" w:hAnsiTheme="majorBidi" w:cstheme="majorBidi"/>
                <w:sz w:val="24"/>
                <w:szCs w:val="24"/>
              </w:rPr>
            </w:pPr>
          </w:p>
        </w:tc>
      </w:tr>
      <w:tr w:rsidR="00CB7D89" w:rsidRPr="00A63796" w14:paraId="4AB7DDE6" w14:textId="77777777" w:rsidTr="00A63796">
        <w:tc>
          <w:tcPr>
            <w:tcW w:w="1980" w:type="dxa"/>
            <w:shd w:val="clear" w:color="auto" w:fill="auto"/>
          </w:tcPr>
          <w:p w14:paraId="2976A057" w14:textId="561A7A3E" w:rsidR="00CB7D89" w:rsidRPr="00A63796" w:rsidRDefault="00D00CC7" w:rsidP="00A63796">
            <w:pPr>
              <w:jc w:val="both"/>
              <w:rPr>
                <w:rFonts w:asciiTheme="majorBidi" w:hAnsiTheme="majorBidi" w:cstheme="majorBidi"/>
                <w:sz w:val="24"/>
                <w:szCs w:val="24"/>
              </w:rPr>
            </w:pPr>
            <w:r w:rsidRPr="00A63796">
              <w:rPr>
                <w:rFonts w:asciiTheme="majorBidi" w:hAnsiTheme="majorBidi" w:cstheme="majorBidi"/>
                <w:sz w:val="24"/>
                <w:szCs w:val="24"/>
              </w:rPr>
              <w:t xml:space="preserve">Indikasi </w:t>
            </w:r>
          </w:p>
        </w:tc>
        <w:tc>
          <w:tcPr>
            <w:tcW w:w="5947" w:type="dxa"/>
            <w:shd w:val="clear" w:color="auto" w:fill="auto"/>
          </w:tcPr>
          <w:p w14:paraId="11E04F61" w14:textId="77777777" w:rsidR="00D00CC7" w:rsidRPr="00A63796" w:rsidRDefault="00D00CC7" w:rsidP="00D33280">
            <w:pPr>
              <w:pStyle w:val="ListParagraph"/>
              <w:numPr>
                <w:ilvl w:val="0"/>
                <w:numId w:val="65"/>
              </w:numPr>
              <w:ind w:left="453" w:hanging="425"/>
              <w:jc w:val="both"/>
              <w:rPr>
                <w:rFonts w:asciiTheme="majorBidi" w:hAnsiTheme="majorBidi" w:cstheme="majorBidi"/>
                <w:bCs/>
                <w:sz w:val="24"/>
                <w:szCs w:val="24"/>
              </w:rPr>
            </w:pPr>
            <w:r w:rsidRPr="00A63796">
              <w:rPr>
                <w:rFonts w:asciiTheme="majorBidi" w:hAnsiTheme="majorBidi" w:cstheme="majorBidi"/>
                <w:bCs/>
                <w:sz w:val="24"/>
                <w:szCs w:val="24"/>
              </w:rPr>
              <w:t>Pasien yang tidak mengetahui penyakitnya</w:t>
            </w:r>
          </w:p>
          <w:p w14:paraId="46F1F103" w14:textId="37FEDFEB" w:rsidR="00CB7D89" w:rsidRPr="00A63796" w:rsidRDefault="00D00CC7" w:rsidP="00D33280">
            <w:pPr>
              <w:pStyle w:val="ListParagraph"/>
              <w:numPr>
                <w:ilvl w:val="0"/>
                <w:numId w:val="65"/>
              </w:numPr>
              <w:ind w:left="453" w:hanging="425"/>
              <w:jc w:val="both"/>
              <w:rPr>
                <w:rFonts w:asciiTheme="majorBidi" w:hAnsiTheme="majorBidi" w:cstheme="majorBidi"/>
                <w:bCs/>
                <w:sz w:val="24"/>
                <w:szCs w:val="24"/>
              </w:rPr>
            </w:pPr>
            <w:r w:rsidRPr="00A63796">
              <w:rPr>
                <w:rFonts w:asciiTheme="majorBidi" w:hAnsiTheme="majorBidi" w:cstheme="majorBidi"/>
                <w:bCs/>
                <w:sz w:val="24"/>
                <w:szCs w:val="24"/>
              </w:rPr>
              <w:t>Penderita Diabetes Mellitus</w:t>
            </w:r>
          </w:p>
        </w:tc>
      </w:tr>
      <w:tr w:rsidR="00D00CC7" w:rsidRPr="00A63796" w14:paraId="571CFE6D" w14:textId="77777777" w:rsidTr="00A63796">
        <w:tc>
          <w:tcPr>
            <w:tcW w:w="1980" w:type="dxa"/>
            <w:shd w:val="clear" w:color="auto" w:fill="auto"/>
          </w:tcPr>
          <w:p w14:paraId="0284408D" w14:textId="14B30DC7" w:rsidR="00D00CC7" w:rsidRPr="00A63796" w:rsidRDefault="00D00CC7" w:rsidP="00A63796">
            <w:pPr>
              <w:jc w:val="both"/>
              <w:rPr>
                <w:rFonts w:asciiTheme="majorBidi" w:hAnsiTheme="majorBidi" w:cstheme="majorBidi"/>
                <w:sz w:val="24"/>
                <w:szCs w:val="24"/>
              </w:rPr>
            </w:pPr>
            <w:r w:rsidRPr="00A63796">
              <w:rPr>
                <w:rFonts w:asciiTheme="majorBidi" w:hAnsiTheme="majorBidi" w:cstheme="majorBidi"/>
                <w:sz w:val="24"/>
                <w:szCs w:val="24"/>
              </w:rPr>
              <w:t xml:space="preserve">Tujuan </w:t>
            </w:r>
          </w:p>
        </w:tc>
        <w:tc>
          <w:tcPr>
            <w:tcW w:w="5947" w:type="dxa"/>
            <w:shd w:val="clear" w:color="auto" w:fill="auto"/>
          </w:tcPr>
          <w:p w14:paraId="26AD081D" w14:textId="4D245A25" w:rsidR="00D00CC7" w:rsidRPr="00A63796" w:rsidRDefault="00D00CC7" w:rsidP="00A63796">
            <w:pPr>
              <w:jc w:val="both"/>
              <w:rPr>
                <w:rFonts w:asciiTheme="majorBidi" w:hAnsiTheme="majorBidi" w:cstheme="majorBidi"/>
                <w:sz w:val="24"/>
                <w:szCs w:val="24"/>
              </w:rPr>
            </w:pPr>
            <w:r w:rsidRPr="00A63796">
              <w:rPr>
                <w:rFonts w:asciiTheme="majorBidi" w:hAnsiTheme="majorBidi" w:cstheme="majorBidi"/>
                <w:bCs/>
                <w:sz w:val="24"/>
                <w:szCs w:val="24"/>
              </w:rPr>
              <w:t>Untuk mengetahui kadar gula sewaktu sebagai indikator adanya metabolisme karbohidrat</w:t>
            </w:r>
          </w:p>
        </w:tc>
      </w:tr>
      <w:tr w:rsidR="00D00CC7" w:rsidRPr="00A63796" w14:paraId="54CC33BF" w14:textId="77777777" w:rsidTr="00A63796">
        <w:tc>
          <w:tcPr>
            <w:tcW w:w="1980" w:type="dxa"/>
            <w:shd w:val="clear" w:color="auto" w:fill="auto"/>
          </w:tcPr>
          <w:p w14:paraId="56B2E0FF" w14:textId="7B580742" w:rsidR="00D00CC7" w:rsidRPr="00A63796" w:rsidRDefault="00D00CC7" w:rsidP="00A63796">
            <w:pPr>
              <w:jc w:val="both"/>
              <w:rPr>
                <w:rFonts w:asciiTheme="majorBidi" w:hAnsiTheme="majorBidi" w:cstheme="majorBidi"/>
                <w:sz w:val="24"/>
                <w:szCs w:val="24"/>
              </w:rPr>
            </w:pPr>
            <w:r w:rsidRPr="00A63796">
              <w:rPr>
                <w:rFonts w:asciiTheme="majorBidi" w:hAnsiTheme="majorBidi" w:cstheme="majorBidi"/>
                <w:sz w:val="24"/>
                <w:szCs w:val="24"/>
              </w:rPr>
              <w:t>Persiapan alat</w:t>
            </w:r>
          </w:p>
        </w:tc>
        <w:tc>
          <w:tcPr>
            <w:tcW w:w="5947" w:type="dxa"/>
            <w:shd w:val="clear" w:color="auto" w:fill="auto"/>
          </w:tcPr>
          <w:p w14:paraId="28CCC44A" w14:textId="77777777" w:rsidR="00D00CC7" w:rsidRPr="00A63796" w:rsidRDefault="00D00CC7" w:rsidP="00D33280">
            <w:pPr>
              <w:pStyle w:val="ListParagraph"/>
              <w:numPr>
                <w:ilvl w:val="0"/>
                <w:numId w:val="66"/>
              </w:numPr>
              <w:ind w:left="453" w:hanging="425"/>
              <w:jc w:val="both"/>
              <w:rPr>
                <w:rFonts w:asciiTheme="majorBidi" w:hAnsiTheme="majorBidi" w:cstheme="majorBidi"/>
                <w:bCs/>
                <w:sz w:val="24"/>
                <w:szCs w:val="24"/>
              </w:rPr>
            </w:pPr>
            <w:r w:rsidRPr="00A63796">
              <w:rPr>
                <w:rFonts w:asciiTheme="majorBidi" w:hAnsiTheme="majorBidi" w:cstheme="majorBidi"/>
                <w:bCs/>
                <w:sz w:val="24"/>
                <w:szCs w:val="24"/>
              </w:rPr>
              <w:t>Glukometer / alat monitor kadar glukosa darah</w:t>
            </w:r>
          </w:p>
          <w:p w14:paraId="52930EFE" w14:textId="77777777" w:rsidR="00D00CC7" w:rsidRPr="00A63796" w:rsidRDefault="00D00CC7" w:rsidP="00D33280">
            <w:pPr>
              <w:pStyle w:val="ListParagraph"/>
              <w:numPr>
                <w:ilvl w:val="0"/>
                <w:numId w:val="66"/>
              </w:numPr>
              <w:ind w:left="453" w:hanging="425"/>
              <w:jc w:val="both"/>
              <w:rPr>
                <w:rFonts w:asciiTheme="majorBidi" w:hAnsiTheme="majorBidi" w:cstheme="majorBidi"/>
                <w:bCs/>
                <w:sz w:val="24"/>
                <w:szCs w:val="24"/>
              </w:rPr>
            </w:pPr>
            <w:r w:rsidRPr="00A63796">
              <w:rPr>
                <w:rFonts w:asciiTheme="majorBidi" w:hAnsiTheme="majorBidi" w:cstheme="majorBidi"/>
                <w:bCs/>
                <w:sz w:val="24"/>
                <w:szCs w:val="24"/>
              </w:rPr>
              <w:t>Kapas Alkohol</w:t>
            </w:r>
          </w:p>
          <w:p w14:paraId="6EB30461" w14:textId="77777777" w:rsidR="00D00CC7" w:rsidRPr="00A63796" w:rsidRDefault="00D00CC7" w:rsidP="00D33280">
            <w:pPr>
              <w:pStyle w:val="ListParagraph"/>
              <w:numPr>
                <w:ilvl w:val="0"/>
                <w:numId w:val="66"/>
              </w:numPr>
              <w:ind w:left="453" w:hanging="425"/>
              <w:jc w:val="both"/>
              <w:rPr>
                <w:rFonts w:asciiTheme="majorBidi" w:hAnsiTheme="majorBidi" w:cstheme="majorBidi"/>
                <w:bCs/>
                <w:sz w:val="24"/>
                <w:szCs w:val="24"/>
              </w:rPr>
            </w:pPr>
            <w:r w:rsidRPr="00A63796">
              <w:rPr>
                <w:rFonts w:asciiTheme="majorBidi" w:hAnsiTheme="majorBidi" w:cstheme="majorBidi"/>
                <w:bCs/>
                <w:sz w:val="24"/>
                <w:szCs w:val="24"/>
              </w:rPr>
              <w:t>Hand scone bila perlu</w:t>
            </w:r>
          </w:p>
          <w:p w14:paraId="64BC02D5" w14:textId="77777777" w:rsidR="00D00CC7" w:rsidRPr="00A63796" w:rsidRDefault="00D00CC7" w:rsidP="00D33280">
            <w:pPr>
              <w:pStyle w:val="ListParagraph"/>
              <w:numPr>
                <w:ilvl w:val="0"/>
                <w:numId w:val="66"/>
              </w:numPr>
              <w:ind w:left="453" w:hanging="425"/>
              <w:jc w:val="both"/>
              <w:rPr>
                <w:rFonts w:asciiTheme="majorBidi" w:hAnsiTheme="majorBidi" w:cstheme="majorBidi"/>
                <w:bCs/>
                <w:sz w:val="24"/>
                <w:szCs w:val="24"/>
              </w:rPr>
            </w:pPr>
            <w:r w:rsidRPr="00A63796">
              <w:rPr>
                <w:rFonts w:asciiTheme="majorBidi" w:hAnsiTheme="majorBidi" w:cstheme="majorBidi"/>
                <w:bCs/>
                <w:sz w:val="24"/>
                <w:szCs w:val="24"/>
              </w:rPr>
              <w:t>Stik GDA / strip tes glukosa darah</w:t>
            </w:r>
          </w:p>
          <w:p w14:paraId="1BC5A07D" w14:textId="77777777" w:rsidR="00D00CC7" w:rsidRPr="00A63796" w:rsidRDefault="00D00CC7" w:rsidP="00D33280">
            <w:pPr>
              <w:pStyle w:val="ListParagraph"/>
              <w:numPr>
                <w:ilvl w:val="0"/>
                <w:numId w:val="66"/>
              </w:numPr>
              <w:ind w:left="453" w:hanging="425"/>
              <w:jc w:val="both"/>
              <w:rPr>
                <w:rFonts w:asciiTheme="majorBidi" w:hAnsiTheme="majorBidi" w:cstheme="majorBidi"/>
                <w:bCs/>
                <w:sz w:val="24"/>
                <w:szCs w:val="24"/>
              </w:rPr>
            </w:pPr>
            <w:r w:rsidRPr="00A63796">
              <w:rPr>
                <w:rFonts w:asciiTheme="majorBidi" w:hAnsiTheme="majorBidi" w:cstheme="majorBidi"/>
                <w:bCs/>
                <w:sz w:val="24"/>
                <w:szCs w:val="24"/>
              </w:rPr>
              <w:t>Lanset / jarum penusuk</w:t>
            </w:r>
          </w:p>
          <w:p w14:paraId="0D083FF2" w14:textId="77777777" w:rsidR="00D00CC7" w:rsidRPr="00A63796" w:rsidRDefault="00D00CC7" w:rsidP="00D33280">
            <w:pPr>
              <w:pStyle w:val="ListParagraph"/>
              <w:numPr>
                <w:ilvl w:val="0"/>
                <w:numId w:val="66"/>
              </w:numPr>
              <w:ind w:left="453" w:hanging="425"/>
              <w:jc w:val="both"/>
              <w:rPr>
                <w:rFonts w:asciiTheme="majorBidi" w:hAnsiTheme="majorBidi" w:cstheme="majorBidi"/>
                <w:bCs/>
                <w:sz w:val="24"/>
                <w:szCs w:val="24"/>
              </w:rPr>
            </w:pPr>
            <w:r w:rsidRPr="00A63796">
              <w:rPr>
                <w:rFonts w:asciiTheme="majorBidi" w:hAnsiTheme="majorBidi" w:cstheme="majorBidi"/>
                <w:bCs/>
                <w:sz w:val="24"/>
                <w:szCs w:val="24"/>
              </w:rPr>
              <w:t>Bengkok</w:t>
            </w:r>
          </w:p>
          <w:p w14:paraId="276E7D5D" w14:textId="0DBC54A7" w:rsidR="00D00CC7" w:rsidRPr="00A63796" w:rsidRDefault="00D00CC7" w:rsidP="00D33280">
            <w:pPr>
              <w:pStyle w:val="ListParagraph"/>
              <w:numPr>
                <w:ilvl w:val="0"/>
                <w:numId w:val="66"/>
              </w:numPr>
              <w:ind w:left="453" w:hanging="425"/>
              <w:jc w:val="both"/>
              <w:rPr>
                <w:rFonts w:asciiTheme="majorBidi" w:hAnsiTheme="majorBidi" w:cstheme="majorBidi"/>
                <w:bCs/>
                <w:sz w:val="24"/>
                <w:szCs w:val="24"/>
              </w:rPr>
            </w:pPr>
            <w:r w:rsidRPr="00A63796">
              <w:rPr>
                <w:rFonts w:asciiTheme="majorBidi" w:hAnsiTheme="majorBidi" w:cstheme="majorBidi"/>
                <w:bCs/>
                <w:sz w:val="24"/>
                <w:szCs w:val="24"/>
              </w:rPr>
              <w:t>Tempat sampah</w:t>
            </w:r>
          </w:p>
        </w:tc>
      </w:tr>
      <w:tr w:rsidR="00D00CC7" w:rsidRPr="00A63796" w14:paraId="42B7788B" w14:textId="77777777" w:rsidTr="00A63796">
        <w:tc>
          <w:tcPr>
            <w:tcW w:w="1980" w:type="dxa"/>
            <w:shd w:val="clear" w:color="auto" w:fill="auto"/>
          </w:tcPr>
          <w:p w14:paraId="4EE0B5B4" w14:textId="31739B6A" w:rsidR="00D00CC7" w:rsidRPr="00A63796" w:rsidRDefault="00D00CC7" w:rsidP="00A63796">
            <w:pPr>
              <w:jc w:val="both"/>
              <w:rPr>
                <w:rFonts w:asciiTheme="majorBidi" w:hAnsiTheme="majorBidi" w:cstheme="majorBidi"/>
                <w:sz w:val="24"/>
                <w:szCs w:val="24"/>
              </w:rPr>
            </w:pPr>
            <w:r w:rsidRPr="00A63796">
              <w:rPr>
                <w:rFonts w:asciiTheme="majorBidi" w:hAnsiTheme="majorBidi" w:cstheme="majorBidi"/>
                <w:sz w:val="24"/>
                <w:szCs w:val="24"/>
              </w:rPr>
              <w:t>Persiapan lingkungan</w:t>
            </w:r>
          </w:p>
        </w:tc>
        <w:tc>
          <w:tcPr>
            <w:tcW w:w="5947" w:type="dxa"/>
            <w:shd w:val="clear" w:color="auto" w:fill="auto"/>
          </w:tcPr>
          <w:p w14:paraId="294ED43F" w14:textId="77777777" w:rsidR="00291C3B" w:rsidRPr="00A63796" w:rsidRDefault="00D00CC7" w:rsidP="00D33280">
            <w:pPr>
              <w:pStyle w:val="ListParagraph"/>
              <w:numPr>
                <w:ilvl w:val="0"/>
                <w:numId w:val="67"/>
              </w:numPr>
              <w:ind w:left="453" w:hanging="453"/>
              <w:jc w:val="both"/>
              <w:rPr>
                <w:rFonts w:asciiTheme="majorBidi" w:hAnsiTheme="majorBidi" w:cstheme="majorBidi"/>
                <w:bCs/>
                <w:sz w:val="24"/>
                <w:szCs w:val="24"/>
              </w:rPr>
            </w:pPr>
            <w:r w:rsidRPr="00A63796">
              <w:rPr>
                <w:rFonts w:asciiTheme="majorBidi" w:hAnsiTheme="majorBidi" w:cstheme="majorBidi"/>
                <w:bCs/>
                <w:sz w:val="24"/>
                <w:szCs w:val="24"/>
              </w:rPr>
              <w:t>Menjaga privasi klien</w:t>
            </w:r>
          </w:p>
          <w:p w14:paraId="1DA7A025" w14:textId="231CF77A" w:rsidR="00D00CC7" w:rsidRPr="00A63796" w:rsidRDefault="00D00CC7" w:rsidP="00D33280">
            <w:pPr>
              <w:pStyle w:val="ListParagraph"/>
              <w:numPr>
                <w:ilvl w:val="0"/>
                <w:numId w:val="67"/>
              </w:numPr>
              <w:ind w:left="453" w:hanging="453"/>
              <w:jc w:val="both"/>
              <w:rPr>
                <w:rFonts w:asciiTheme="majorBidi" w:hAnsiTheme="majorBidi" w:cstheme="majorBidi"/>
                <w:bCs/>
                <w:sz w:val="24"/>
                <w:szCs w:val="24"/>
              </w:rPr>
            </w:pPr>
            <w:r w:rsidRPr="00A63796">
              <w:rPr>
                <w:rFonts w:asciiTheme="majorBidi" w:hAnsiTheme="majorBidi" w:cstheme="majorBidi"/>
                <w:bCs/>
                <w:sz w:val="24"/>
                <w:szCs w:val="24"/>
              </w:rPr>
              <w:t>Sebelum dilakukan tindakan probandus/orang coba diberi informasi untuk tidak makan (puasa) mulai jam 10 malam (sekitar 12 jam sebelum praktikum dimulai)</w:t>
            </w:r>
          </w:p>
        </w:tc>
      </w:tr>
      <w:tr w:rsidR="00D00CC7" w:rsidRPr="00A63796" w14:paraId="484AD969" w14:textId="77777777" w:rsidTr="00A63796">
        <w:tc>
          <w:tcPr>
            <w:tcW w:w="1980" w:type="dxa"/>
            <w:shd w:val="clear" w:color="auto" w:fill="auto"/>
          </w:tcPr>
          <w:p w14:paraId="7BFF42EF" w14:textId="48487921" w:rsidR="00D00CC7" w:rsidRPr="00A63796" w:rsidRDefault="00291C3B" w:rsidP="00A63796">
            <w:pPr>
              <w:jc w:val="both"/>
              <w:rPr>
                <w:rFonts w:asciiTheme="majorBidi" w:hAnsiTheme="majorBidi" w:cstheme="majorBidi"/>
                <w:sz w:val="24"/>
                <w:szCs w:val="24"/>
              </w:rPr>
            </w:pPr>
            <w:r w:rsidRPr="00A63796">
              <w:rPr>
                <w:rFonts w:asciiTheme="majorBidi" w:hAnsiTheme="majorBidi" w:cstheme="majorBidi"/>
                <w:sz w:val="24"/>
                <w:szCs w:val="24"/>
              </w:rPr>
              <w:t xml:space="preserve">Prosedur </w:t>
            </w:r>
          </w:p>
        </w:tc>
        <w:tc>
          <w:tcPr>
            <w:tcW w:w="5947" w:type="dxa"/>
            <w:shd w:val="clear" w:color="auto" w:fill="auto"/>
          </w:tcPr>
          <w:p w14:paraId="2CDAE302" w14:textId="77777777" w:rsidR="00291C3B" w:rsidRPr="00A63796" w:rsidRDefault="00291C3B" w:rsidP="00D33280">
            <w:pPr>
              <w:pStyle w:val="ListParagraph"/>
              <w:numPr>
                <w:ilvl w:val="0"/>
                <w:numId w:val="68"/>
              </w:numPr>
              <w:ind w:left="453" w:hanging="453"/>
              <w:jc w:val="both"/>
              <w:rPr>
                <w:rFonts w:asciiTheme="majorBidi" w:hAnsiTheme="majorBidi" w:cstheme="majorBidi"/>
                <w:bCs/>
                <w:sz w:val="24"/>
                <w:szCs w:val="24"/>
              </w:rPr>
            </w:pPr>
            <w:r w:rsidRPr="00A63796">
              <w:rPr>
                <w:rFonts w:asciiTheme="majorBidi" w:hAnsiTheme="majorBidi" w:cstheme="majorBidi"/>
                <w:bCs/>
                <w:sz w:val="24"/>
                <w:szCs w:val="24"/>
              </w:rPr>
              <w:t>Jelaskan prosedur tindakan yang akan dilakukan kepada pasien.</w:t>
            </w:r>
          </w:p>
          <w:p w14:paraId="64439D1D" w14:textId="77777777" w:rsidR="00291C3B" w:rsidRPr="00A63796" w:rsidRDefault="00291C3B" w:rsidP="00D33280">
            <w:pPr>
              <w:pStyle w:val="ListParagraph"/>
              <w:numPr>
                <w:ilvl w:val="0"/>
                <w:numId w:val="68"/>
              </w:numPr>
              <w:ind w:left="453" w:hanging="453"/>
              <w:jc w:val="both"/>
              <w:rPr>
                <w:rFonts w:asciiTheme="majorBidi" w:hAnsiTheme="majorBidi" w:cstheme="majorBidi"/>
                <w:bCs/>
                <w:sz w:val="24"/>
                <w:szCs w:val="24"/>
              </w:rPr>
            </w:pPr>
            <w:r w:rsidRPr="00A63796">
              <w:rPr>
                <w:rFonts w:asciiTheme="majorBidi" w:hAnsiTheme="majorBidi" w:cstheme="majorBidi"/>
                <w:bCs/>
                <w:sz w:val="24"/>
                <w:szCs w:val="24"/>
              </w:rPr>
              <w:t>Mencuci tangan.</w:t>
            </w:r>
          </w:p>
          <w:p w14:paraId="10EF5620" w14:textId="77777777" w:rsidR="00291C3B" w:rsidRPr="00A63796" w:rsidRDefault="00291C3B" w:rsidP="00D33280">
            <w:pPr>
              <w:pStyle w:val="ListParagraph"/>
              <w:numPr>
                <w:ilvl w:val="0"/>
                <w:numId w:val="68"/>
              </w:numPr>
              <w:ind w:left="453" w:hanging="453"/>
              <w:jc w:val="both"/>
              <w:rPr>
                <w:rFonts w:asciiTheme="majorBidi" w:hAnsiTheme="majorBidi" w:cstheme="majorBidi"/>
                <w:bCs/>
                <w:sz w:val="24"/>
                <w:szCs w:val="24"/>
              </w:rPr>
            </w:pPr>
            <w:r w:rsidRPr="00A63796">
              <w:rPr>
                <w:rFonts w:asciiTheme="majorBidi" w:hAnsiTheme="majorBidi" w:cstheme="majorBidi"/>
                <w:bCs/>
                <w:sz w:val="24"/>
                <w:szCs w:val="24"/>
              </w:rPr>
              <w:t>Memakai handscone bila perlu</w:t>
            </w:r>
          </w:p>
          <w:p w14:paraId="48C7D561" w14:textId="77777777" w:rsidR="00291C3B" w:rsidRPr="00A63796" w:rsidRDefault="00291C3B" w:rsidP="00D33280">
            <w:pPr>
              <w:pStyle w:val="ListParagraph"/>
              <w:numPr>
                <w:ilvl w:val="0"/>
                <w:numId w:val="68"/>
              </w:numPr>
              <w:ind w:left="453" w:hanging="453"/>
              <w:jc w:val="both"/>
              <w:rPr>
                <w:rFonts w:asciiTheme="majorBidi" w:hAnsiTheme="majorBidi" w:cstheme="majorBidi"/>
                <w:bCs/>
                <w:sz w:val="24"/>
                <w:szCs w:val="24"/>
              </w:rPr>
            </w:pPr>
            <w:r w:rsidRPr="00A63796">
              <w:rPr>
                <w:rFonts w:asciiTheme="majorBidi" w:hAnsiTheme="majorBidi" w:cstheme="majorBidi"/>
                <w:bCs/>
                <w:sz w:val="24"/>
                <w:szCs w:val="24"/>
              </w:rPr>
              <w:t>Atur posisi pasien senyaman mungkin.</w:t>
            </w:r>
          </w:p>
          <w:p w14:paraId="3551B637" w14:textId="77777777" w:rsidR="00291C3B" w:rsidRPr="00A63796" w:rsidRDefault="00291C3B" w:rsidP="00D33280">
            <w:pPr>
              <w:pStyle w:val="ListParagraph"/>
              <w:numPr>
                <w:ilvl w:val="0"/>
                <w:numId w:val="68"/>
              </w:numPr>
              <w:ind w:left="453" w:hanging="453"/>
              <w:jc w:val="both"/>
              <w:rPr>
                <w:rFonts w:asciiTheme="majorBidi" w:hAnsiTheme="majorBidi" w:cstheme="majorBidi"/>
                <w:bCs/>
                <w:sz w:val="24"/>
                <w:szCs w:val="24"/>
              </w:rPr>
            </w:pPr>
            <w:r w:rsidRPr="00A63796">
              <w:rPr>
                <w:rFonts w:asciiTheme="majorBidi" w:hAnsiTheme="majorBidi" w:cstheme="majorBidi"/>
                <w:bCs/>
                <w:sz w:val="24"/>
                <w:szCs w:val="24"/>
              </w:rPr>
              <w:t>Dekatkan alat di samping pasien.</w:t>
            </w:r>
          </w:p>
          <w:p w14:paraId="1AC83CDE" w14:textId="77777777" w:rsidR="00291C3B" w:rsidRPr="00A63796" w:rsidRDefault="00291C3B" w:rsidP="00D33280">
            <w:pPr>
              <w:pStyle w:val="ListParagraph"/>
              <w:numPr>
                <w:ilvl w:val="0"/>
                <w:numId w:val="68"/>
              </w:numPr>
              <w:ind w:left="453" w:hanging="453"/>
              <w:jc w:val="both"/>
              <w:rPr>
                <w:rFonts w:asciiTheme="majorBidi" w:hAnsiTheme="majorBidi" w:cstheme="majorBidi"/>
                <w:bCs/>
                <w:sz w:val="24"/>
                <w:szCs w:val="24"/>
              </w:rPr>
            </w:pPr>
            <w:r w:rsidRPr="00A63796">
              <w:rPr>
                <w:rFonts w:asciiTheme="majorBidi" w:hAnsiTheme="majorBidi" w:cstheme="majorBidi"/>
                <w:bCs/>
                <w:sz w:val="24"/>
                <w:szCs w:val="24"/>
              </w:rPr>
              <w:t>Pastikan alat bisa digunakan.</w:t>
            </w:r>
          </w:p>
          <w:p w14:paraId="0ED3BECF" w14:textId="77777777" w:rsidR="00291C3B" w:rsidRPr="00A63796" w:rsidRDefault="00291C3B" w:rsidP="00D33280">
            <w:pPr>
              <w:pStyle w:val="ListParagraph"/>
              <w:numPr>
                <w:ilvl w:val="0"/>
                <w:numId w:val="68"/>
              </w:numPr>
              <w:ind w:left="453" w:hanging="453"/>
              <w:jc w:val="both"/>
              <w:rPr>
                <w:rFonts w:asciiTheme="majorBidi" w:hAnsiTheme="majorBidi" w:cstheme="majorBidi"/>
                <w:bCs/>
                <w:sz w:val="24"/>
                <w:szCs w:val="24"/>
              </w:rPr>
            </w:pPr>
            <w:r w:rsidRPr="00A63796">
              <w:rPr>
                <w:rFonts w:asciiTheme="majorBidi" w:hAnsiTheme="majorBidi" w:cstheme="majorBidi"/>
                <w:bCs/>
                <w:sz w:val="24"/>
                <w:szCs w:val="24"/>
              </w:rPr>
              <w:t>Pasang stik GDA pada alat glukometer.</w:t>
            </w:r>
          </w:p>
          <w:p w14:paraId="6C4BBA7A" w14:textId="77777777" w:rsidR="00291C3B" w:rsidRPr="00A63796" w:rsidRDefault="00291C3B" w:rsidP="00D33280">
            <w:pPr>
              <w:pStyle w:val="ListParagraph"/>
              <w:numPr>
                <w:ilvl w:val="0"/>
                <w:numId w:val="68"/>
              </w:numPr>
              <w:ind w:left="453" w:hanging="453"/>
              <w:jc w:val="both"/>
              <w:rPr>
                <w:rFonts w:asciiTheme="majorBidi" w:hAnsiTheme="majorBidi" w:cstheme="majorBidi"/>
                <w:bCs/>
                <w:sz w:val="24"/>
                <w:szCs w:val="24"/>
              </w:rPr>
            </w:pPr>
            <w:r w:rsidRPr="00A63796">
              <w:rPr>
                <w:rFonts w:asciiTheme="majorBidi" w:hAnsiTheme="majorBidi" w:cstheme="majorBidi"/>
                <w:bCs/>
                <w:sz w:val="24"/>
                <w:szCs w:val="24"/>
              </w:rPr>
              <w:t>Mengurut jari yang akan ditusuk (darah diambil dari salah satu ujung jari telunjuk, jari tengah, jari manis tangan kiri / kanan).</w:t>
            </w:r>
          </w:p>
          <w:p w14:paraId="303DCBC3" w14:textId="77777777" w:rsidR="00291C3B" w:rsidRPr="00A63796" w:rsidRDefault="00291C3B" w:rsidP="00D33280">
            <w:pPr>
              <w:pStyle w:val="ListParagraph"/>
              <w:numPr>
                <w:ilvl w:val="0"/>
                <w:numId w:val="68"/>
              </w:numPr>
              <w:ind w:left="453" w:hanging="453"/>
              <w:jc w:val="both"/>
              <w:rPr>
                <w:rFonts w:asciiTheme="majorBidi" w:hAnsiTheme="majorBidi" w:cstheme="majorBidi"/>
                <w:bCs/>
                <w:sz w:val="24"/>
                <w:szCs w:val="24"/>
              </w:rPr>
            </w:pPr>
            <w:r w:rsidRPr="00A63796">
              <w:rPr>
                <w:rFonts w:asciiTheme="majorBidi" w:hAnsiTheme="majorBidi" w:cstheme="majorBidi"/>
                <w:bCs/>
                <w:sz w:val="24"/>
                <w:szCs w:val="24"/>
              </w:rPr>
              <w:t>Desinfeksi jsri ysng sksn ditusuk dengan kapas alkohol</w:t>
            </w:r>
          </w:p>
          <w:p w14:paraId="4DBED1FA" w14:textId="77777777" w:rsidR="00291C3B" w:rsidRPr="00A63796" w:rsidRDefault="00291C3B" w:rsidP="00D33280">
            <w:pPr>
              <w:pStyle w:val="ListParagraph"/>
              <w:numPr>
                <w:ilvl w:val="0"/>
                <w:numId w:val="68"/>
              </w:numPr>
              <w:ind w:left="453" w:hanging="453"/>
              <w:jc w:val="both"/>
              <w:rPr>
                <w:rFonts w:asciiTheme="majorBidi" w:hAnsiTheme="majorBidi" w:cstheme="majorBidi"/>
                <w:bCs/>
                <w:sz w:val="24"/>
                <w:szCs w:val="24"/>
              </w:rPr>
            </w:pPr>
            <w:r w:rsidRPr="00A63796">
              <w:rPr>
                <w:rFonts w:asciiTheme="majorBidi" w:hAnsiTheme="majorBidi" w:cstheme="majorBidi"/>
                <w:bCs/>
                <w:sz w:val="24"/>
                <w:szCs w:val="24"/>
              </w:rPr>
              <w:t>Menusukkan lanset di jari tangan pasien, dan biarkan darah mengalir secara spontan</w:t>
            </w:r>
          </w:p>
          <w:p w14:paraId="2C8A515E" w14:textId="77777777" w:rsidR="00291C3B" w:rsidRPr="00A63796" w:rsidRDefault="00291C3B" w:rsidP="00D33280">
            <w:pPr>
              <w:pStyle w:val="ListParagraph"/>
              <w:numPr>
                <w:ilvl w:val="0"/>
                <w:numId w:val="68"/>
              </w:numPr>
              <w:ind w:left="453" w:hanging="453"/>
              <w:jc w:val="both"/>
              <w:rPr>
                <w:rFonts w:asciiTheme="majorBidi" w:hAnsiTheme="majorBidi" w:cstheme="majorBidi"/>
                <w:bCs/>
                <w:sz w:val="24"/>
                <w:szCs w:val="24"/>
              </w:rPr>
            </w:pPr>
            <w:r w:rsidRPr="00A63796">
              <w:rPr>
                <w:rFonts w:asciiTheme="majorBidi" w:hAnsiTheme="majorBidi" w:cstheme="majorBidi"/>
                <w:bCs/>
                <w:sz w:val="24"/>
                <w:szCs w:val="24"/>
              </w:rPr>
              <w:lastRenderedPageBreak/>
              <w:t>Tempatkan ujung strip tes glukosa darah (bukan diteteskan) secara otomatis terserap ke dalam strip</w:t>
            </w:r>
          </w:p>
          <w:p w14:paraId="51604C0E" w14:textId="77777777" w:rsidR="00291C3B" w:rsidRPr="00A63796" w:rsidRDefault="00291C3B" w:rsidP="00D33280">
            <w:pPr>
              <w:pStyle w:val="ListParagraph"/>
              <w:numPr>
                <w:ilvl w:val="0"/>
                <w:numId w:val="68"/>
              </w:numPr>
              <w:ind w:left="453" w:hanging="453"/>
              <w:jc w:val="both"/>
              <w:rPr>
                <w:rFonts w:asciiTheme="majorBidi" w:hAnsiTheme="majorBidi" w:cstheme="majorBidi"/>
                <w:bCs/>
                <w:sz w:val="24"/>
                <w:szCs w:val="24"/>
              </w:rPr>
            </w:pPr>
            <w:r w:rsidRPr="00A63796">
              <w:rPr>
                <w:rFonts w:asciiTheme="majorBidi" w:hAnsiTheme="majorBidi" w:cstheme="majorBidi"/>
                <w:bCs/>
                <w:sz w:val="24"/>
                <w:szCs w:val="24"/>
              </w:rPr>
              <w:t>Menghidupkan alat glukometer yang sudah terpasang stik   GDA.</w:t>
            </w:r>
          </w:p>
          <w:p w14:paraId="765284CF" w14:textId="77777777" w:rsidR="00291C3B" w:rsidRPr="00A63796" w:rsidRDefault="00291C3B" w:rsidP="00D33280">
            <w:pPr>
              <w:pStyle w:val="ListParagraph"/>
              <w:numPr>
                <w:ilvl w:val="0"/>
                <w:numId w:val="68"/>
              </w:numPr>
              <w:ind w:left="453" w:hanging="453"/>
              <w:jc w:val="both"/>
              <w:rPr>
                <w:rFonts w:asciiTheme="majorBidi" w:hAnsiTheme="majorBidi" w:cstheme="majorBidi"/>
                <w:bCs/>
                <w:sz w:val="24"/>
                <w:szCs w:val="24"/>
              </w:rPr>
            </w:pPr>
            <w:r w:rsidRPr="00A63796">
              <w:rPr>
                <w:rFonts w:asciiTheme="majorBidi" w:hAnsiTheme="majorBidi" w:cstheme="majorBidi"/>
                <w:bCs/>
                <w:sz w:val="24"/>
                <w:szCs w:val="24"/>
              </w:rPr>
              <w:t>Menutup bekas tusukkan lanset menggunakan kapas alkohol.</w:t>
            </w:r>
          </w:p>
          <w:p w14:paraId="56BDDD3A" w14:textId="77777777" w:rsidR="00291C3B" w:rsidRPr="00A63796" w:rsidRDefault="00291C3B" w:rsidP="00D33280">
            <w:pPr>
              <w:pStyle w:val="ListParagraph"/>
              <w:numPr>
                <w:ilvl w:val="0"/>
                <w:numId w:val="68"/>
              </w:numPr>
              <w:ind w:left="453" w:hanging="453"/>
              <w:jc w:val="both"/>
              <w:rPr>
                <w:rFonts w:asciiTheme="majorBidi" w:hAnsiTheme="majorBidi" w:cstheme="majorBidi"/>
                <w:bCs/>
                <w:sz w:val="24"/>
                <w:szCs w:val="24"/>
              </w:rPr>
            </w:pPr>
            <w:r w:rsidRPr="00A63796">
              <w:rPr>
                <w:rFonts w:asciiTheme="majorBidi" w:hAnsiTheme="majorBidi" w:cstheme="majorBidi"/>
                <w:bCs/>
                <w:sz w:val="24"/>
                <w:szCs w:val="24"/>
              </w:rPr>
              <w:t>Alat glukometer akan berbunyi dan bacalah angka yang tertera pada monitor.</w:t>
            </w:r>
          </w:p>
          <w:p w14:paraId="4CDCE6CA" w14:textId="77777777" w:rsidR="00291C3B" w:rsidRPr="00A63796" w:rsidRDefault="00291C3B" w:rsidP="00D33280">
            <w:pPr>
              <w:pStyle w:val="ListParagraph"/>
              <w:numPr>
                <w:ilvl w:val="0"/>
                <w:numId w:val="68"/>
              </w:numPr>
              <w:ind w:left="453" w:hanging="453"/>
              <w:jc w:val="both"/>
              <w:rPr>
                <w:rFonts w:asciiTheme="majorBidi" w:hAnsiTheme="majorBidi" w:cstheme="majorBidi"/>
                <w:bCs/>
                <w:sz w:val="24"/>
                <w:szCs w:val="24"/>
              </w:rPr>
            </w:pPr>
            <w:r w:rsidRPr="00A63796">
              <w:rPr>
                <w:rFonts w:asciiTheme="majorBidi" w:hAnsiTheme="majorBidi" w:cstheme="majorBidi"/>
                <w:bCs/>
                <w:sz w:val="24"/>
                <w:szCs w:val="24"/>
              </w:rPr>
              <w:t>Keluarkan strip tes glukosa dari alat monitor</w:t>
            </w:r>
          </w:p>
          <w:p w14:paraId="518EC2BA" w14:textId="77777777" w:rsidR="00291C3B" w:rsidRPr="00A63796" w:rsidRDefault="00291C3B" w:rsidP="00D33280">
            <w:pPr>
              <w:pStyle w:val="ListParagraph"/>
              <w:numPr>
                <w:ilvl w:val="0"/>
                <w:numId w:val="68"/>
              </w:numPr>
              <w:ind w:left="453" w:hanging="453"/>
              <w:jc w:val="both"/>
              <w:rPr>
                <w:rFonts w:asciiTheme="majorBidi" w:hAnsiTheme="majorBidi" w:cstheme="majorBidi"/>
                <w:bCs/>
                <w:sz w:val="24"/>
                <w:szCs w:val="24"/>
              </w:rPr>
            </w:pPr>
            <w:r w:rsidRPr="00A63796">
              <w:rPr>
                <w:rFonts w:asciiTheme="majorBidi" w:hAnsiTheme="majorBidi" w:cstheme="majorBidi"/>
                <w:bCs/>
                <w:sz w:val="24"/>
                <w:szCs w:val="24"/>
              </w:rPr>
              <w:t>Matikan alat monitor kadar glukosa darah</w:t>
            </w:r>
          </w:p>
          <w:p w14:paraId="6CD13043" w14:textId="77777777" w:rsidR="00291C3B" w:rsidRPr="00A63796" w:rsidRDefault="00291C3B" w:rsidP="00D33280">
            <w:pPr>
              <w:pStyle w:val="ListParagraph"/>
              <w:numPr>
                <w:ilvl w:val="0"/>
                <w:numId w:val="68"/>
              </w:numPr>
              <w:ind w:left="453" w:hanging="453"/>
              <w:jc w:val="both"/>
              <w:rPr>
                <w:rFonts w:asciiTheme="majorBidi" w:hAnsiTheme="majorBidi" w:cstheme="majorBidi"/>
                <w:bCs/>
                <w:sz w:val="24"/>
                <w:szCs w:val="24"/>
              </w:rPr>
            </w:pPr>
            <w:r w:rsidRPr="00A63796">
              <w:rPr>
                <w:rFonts w:asciiTheme="majorBidi" w:hAnsiTheme="majorBidi" w:cstheme="majorBidi"/>
                <w:bCs/>
                <w:sz w:val="24"/>
                <w:szCs w:val="24"/>
              </w:rPr>
              <w:t>Membereskan alat.</w:t>
            </w:r>
          </w:p>
          <w:p w14:paraId="66EF5459" w14:textId="77777777" w:rsidR="00291C3B" w:rsidRPr="00A63796" w:rsidRDefault="00291C3B" w:rsidP="00D33280">
            <w:pPr>
              <w:pStyle w:val="ListParagraph"/>
              <w:numPr>
                <w:ilvl w:val="0"/>
                <w:numId w:val="68"/>
              </w:numPr>
              <w:ind w:left="453" w:hanging="453"/>
              <w:jc w:val="both"/>
              <w:rPr>
                <w:rFonts w:asciiTheme="majorBidi" w:hAnsiTheme="majorBidi" w:cstheme="majorBidi"/>
                <w:bCs/>
                <w:sz w:val="24"/>
                <w:szCs w:val="24"/>
              </w:rPr>
            </w:pPr>
            <w:r w:rsidRPr="00A63796">
              <w:rPr>
                <w:rFonts w:asciiTheme="majorBidi" w:hAnsiTheme="majorBidi" w:cstheme="majorBidi"/>
                <w:bCs/>
                <w:sz w:val="24"/>
                <w:szCs w:val="24"/>
              </w:rPr>
              <w:t>Mencuci tangan.</w:t>
            </w:r>
          </w:p>
          <w:p w14:paraId="0AB7CD47" w14:textId="0E9E38A2" w:rsidR="00D00CC7" w:rsidRPr="00A63796" w:rsidRDefault="00291C3B" w:rsidP="00D33280">
            <w:pPr>
              <w:pStyle w:val="ListParagraph"/>
              <w:keepNext/>
              <w:numPr>
                <w:ilvl w:val="0"/>
                <w:numId w:val="68"/>
              </w:numPr>
              <w:ind w:left="453" w:hanging="453"/>
              <w:jc w:val="both"/>
              <w:rPr>
                <w:rFonts w:asciiTheme="majorBidi" w:hAnsiTheme="majorBidi" w:cstheme="majorBidi"/>
                <w:bCs/>
                <w:sz w:val="24"/>
                <w:szCs w:val="24"/>
              </w:rPr>
            </w:pPr>
            <w:r w:rsidRPr="00A63796">
              <w:rPr>
                <w:rFonts w:asciiTheme="majorBidi" w:hAnsiTheme="majorBidi" w:cstheme="majorBidi"/>
                <w:bCs/>
                <w:sz w:val="24"/>
                <w:szCs w:val="24"/>
              </w:rPr>
              <w:t>Dokumentasi: catat hasil pada buku catatan</w:t>
            </w:r>
          </w:p>
        </w:tc>
      </w:tr>
    </w:tbl>
    <w:p w14:paraId="28D7AD56" w14:textId="77777777" w:rsidR="003E0D8F" w:rsidRDefault="003E0D8F" w:rsidP="003E0D8F">
      <w:pPr>
        <w:spacing w:after="0" w:line="480" w:lineRule="auto"/>
        <w:rPr>
          <w:rFonts w:asciiTheme="majorBidi" w:hAnsiTheme="majorBidi" w:cstheme="majorBidi"/>
          <w:b/>
          <w:bCs/>
          <w:sz w:val="24"/>
          <w:szCs w:val="24"/>
        </w:rPr>
      </w:pPr>
      <w:r>
        <w:rPr>
          <w:rFonts w:asciiTheme="majorBidi" w:hAnsiTheme="majorBidi" w:cstheme="majorBidi"/>
          <w:b/>
          <w:bCs/>
          <w:sz w:val="24"/>
          <w:szCs w:val="24"/>
        </w:rPr>
        <w:lastRenderedPageBreak/>
        <w:br w:type="page"/>
      </w:r>
    </w:p>
    <w:p w14:paraId="6AEE74E5" w14:textId="0C448CFE" w:rsidR="00691DDA" w:rsidRDefault="00091216" w:rsidP="00091216">
      <w:pPr>
        <w:pStyle w:val="Caption"/>
        <w:keepNext/>
        <w:rPr>
          <w:rFonts w:asciiTheme="majorBidi" w:hAnsiTheme="majorBidi" w:cstheme="majorBidi"/>
          <w:b/>
          <w:bCs/>
          <w:i w:val="0"/>
          <w:iCs w:val="0"/>
          <w:color w:val="000000" w:themeColor="text1"/>
          <w:sz w:val="24"/>
          <w:szCs w:val="24"/>
        </w:rPr>
      </w:pPr>
      <w:bookmarkStart w:id="65" w:name="_Toc46664788"/>
      <w:r w:rsidRPr="00691DDA">
        <w:rPr>
          <w:rFonts w:asciiTheme="majorBidi" w:hAnsiTheme="majorBidi" w:cstheme="majorBidi"/>
          <w:b/>
          <w:bCs/>
          <w:i w:val="0"/>
          <w:iCs w:val="0"/>
          <w:color w:val="000000" w:themeColor="text1"/>
          <w:sz w:val="24"/>
          <w:szCs w:val="24"/>
        </w:rPr>
        <w:lastRenderedPageBreak/>
        <w:t xml:space="preserve">Lampiran </w:t>
      </w:r>
      <w:r w:rsidRPr="00691DDA">
        <w:rPr>
          <w:rFonts w:asciiTheme="majorBidi" w:hAnsiTheme="majorBidi" w:cstheme="majorBidi"/>
          <w:b/>
          <w:bCs/>
          <w:i w:val="0"/>
          <w:iCs w:val="0"/>
          <w:color w:val="000000" w:themeColor="text1"/>
          <w:sz w:val="24"/>
          <w:szCs w:val="24"/>
        </w:rPr>
        <w:fldChar w:fldCharType="begin"/>
      </w:r>
      <w:r w:rsidRPr="00691DDA">
        <w:rPr>
          <w:rFonts w:asciiTheme="majorBidi" w:hAnsiTheme="majorBidi" w:cstheme="majorBidi"/>
          <w:b/>
          <w:bCs/>
          <w:i w:val="0"/>
          <w:iCs w:val="0"/>
          <w:color w:val="000000" w:themeColor="text1"/>
          <w:sz w:val="24"/>
          <w:szCs w:val="24"/>
        </w:rPr>
        <w:instrText xml:space="preserve"> SEQ Lampiran \* ARABIC </w:instrText>
      </w:r>
      <w:r w:rsidRPr="00691DDA">
        <w:rPr>
          <w:rFonts w:asciiTheme="majorBidi" w:hAnsiTheme="majorBidi" w:cstheme="majorBidi"/>
          <w:b/>
          <w:bCs/>
          <w:i w:val="0"/>
          <w:iCs w:val="0"/>
          <w:color w:val="000000" w:themeColor="text1"/>
          <w:sz w:val="24"/>
          <w:szCs w:val="24"/>
        </w:rPr>
        <w:fldChar w:fldCharType="separate"/>
      </w:r>
      <w:r w:rsidR="002047C9">
        <w:rPr>
          <w:rFonts w:asciiTheme="majorBidi" w:hAnsiTheme="majorBidi" w:cstheme="majorBidi"/>
          <w:b/>
          <w:bCs/>
          <w:i w:val="0"/>
          <w:iCs w:val="0"/>
          <w:noProof/>
          <w:color w:val="000000" w:themeColor="text1"/>
          <w:sz w:val="24"/>
          <w:szCs w:val="24"/>
        </w:rPr>
        <w:t>2</w:t>
      </w:r>
      <w:r w:rsidRPr="00691DDA">
        <w:rPr>
          <w:rFonts w:asciiTheme="majorBidi" w:hAnsiTheme="majorBidi" w:cstheme="majorBidi"/>
          <w:b/>
          <w:bCs/>
          <w:i w:val="0"/>
          <w:iCs w:val="0"/>
          <w:color w:val="000000" w:themeColor="text1"/>
          <w:sz w:val="24"/>
          <w:szCs w:val="24"/>
        </w:rPr>
        <w:fldChar w:fldCharType="end"/>
      </w:r>
      <w:r w:rsidRPr="00691DDA">
        <w:rPr>
          <w:rFonts w:asciiTheme="majorBidi" w:hAnsiTheme="majorBidi" w:cstheme="majorBidi"/>
          <w:b/>
          <w:bCs/>
          <w:i w:val="0"/>
          <w:iCs w:val="0"/>
          <w:color w:val="000000" w:themeColor="text1"/>
          <w:sz w:val="24"/>
          <w:szCs w:val="24"/>
        </w:rPr>
        <w:t xml:space="preserve"> </w:t>
      </w:r>
    </w:p>
    <w:p w14:paraId="71DA2ED3" w14:textId="77777777" w:rsidR="00691DDA" w:rsidRPr="00691DDA" w:rsidRDefault="00691DDA" w:rsidP="00691DDA"/>
    <w:p w14:paraId="4E274A46" w14:textId="082768DC" w:rsidR="00091216" w:rsidRPr="00691DDA" w:rsidRDefault="00091216" w:rsidP="00691DDA">
      <w:pPr>
        <w:pStyle w:val="Caption"/>
        <w:keepNext/>
        <w:jc w:val="center"/>
        <w:rPr>
          <w:rFonts w:asciiTheme="majorBidi" w:hAnsiTheme="majorBidi" w:cstheme="majorBidi"/>
          <w:b/>
          <w:bCs/>
          <w:i w:val="0"/>
          <w:iCs w:val="0"/>
          <w:color w:val="000000" w:themeColor="text1"/>
          <w:sz w:val="24"/>
          <w:szCs w:val="24"/>
        </w:rPr>
      </w:pPr>
      <w:r w:rsidRPr="00691DDA">
        <w:rPr>
          <w:rFonts w:asciiTheme="majorBidi" w:hAnsiTheme="majorBidi" w:cstheme="majorBidi"/>
          <w:b/>
          <w:bCs/>
          <w:i w:val="0"/>
          <w:iCs w:val="0"/>
          <w:color w:val="000000" w:themeColor="text1"/>
          <w:sz w:val="24"/>
          <w:szCs w:val="24"/>
        </w:rPr>
        <w:t>Pengukuran Skala Resiko Jatuh (Morse Fall Scale)</w:t>
      </w:r>
      <w:bookmarkEnd w:id="65"/>
    </w:p>
    <w:tbl>
      <w:tblPr>
        <w:tblStyle w:val="TableGrid"/>
        <w:tblW w:w="0" w:type="auto"/>
        <w:tblLook w:val="04A0" w:firstRow="1" w:lastRow="0" w:firstColumn="1" w:lastColumn="0" w:noHBand="0" w:noVBand="1"/>
      </w:tblPr>
      <w:tblGrid>
        <w:gridCol w:w="570"/>
        <w:gridCol w:w="4671"/>
        <w:gridCol w:w="850"/>
        <w:gridCol w:w="850"/>
        <w:gridCol w:w="986"/>
      </w:tblGrid>
      <w:tr w:rsidR="004749D3" w14:paraId="05D7AF69" w14:textId="77777777" w:rsidTr="0084726F">
        <w:tc>
          <w:tcPr>
            <w:tcW w:w="7927" w:type="dxa"/>
            <w:gridSpan w:val="5"/>
            <w:vAlign w:val="center"/>
          </w:tcPr>
          <w:p w14:paraId="7506181B" w14:textId="43A34DD9" w:rsidR="004749D3" w:rsidRPr="004749D3" w:rsidRDefault="000C255F" w:rsidP="0084726F">
            <w:pPr>
              <w:jc w:val="center"/>
              <w:rPr>
                <w:rFonts w:asciiTheme="majorBidi" w:hAnsiTheme="majorBidi" w:cstheme="majorBidi"/>
                <w:b/>
                <w:bCs/>
                <w:sz w:val="24"/>
                <w:szCs w:val="24"/>
              </w:rPr>
            </w:pPr>
            <w:r>
              <w:rPr>
                <w:rFonts w:asciiTheme="majorBidi" w:hAnsiTheme="majorBidi" w:cstheme="majorBidi"/>
                <w:b/>
                <w:bCs/>
                <w:sz w:val="24"/>
                <w:szCs w:val="24"/>
              </w:rPr>
              <w:t>PENGUKURAN SKALA RESIKO JATUH (</w:t>
            </w:r>
            <w:r w:rsidRPr="001F2E3B">
              <w:rPr>
                <w:rFonts w:asciiTheme="majorBidi" w:hAnsiTheme="majorBidi" w:cstheme="majorBidi"/>
                <w:b/>
                <w:bCs/>
                <w:i/>
                <w:iCs/>
                <w:sz w:val="24"/>
                <w:szCs w:val="24"/>
              </w:rPr>
              <w:t>MORSE FALL SCALE</w:t>
            </w:r>
            <w:r>
              <w:rPr>
                <w:rFonts w:asciiTheme="majorBidi" w:hAnsiTheme="majorBidi" w:cstheme="majorBidi"/>
                <w:b/>
                <w:bCs/>
                <w:sz w:val="24"/>
                <w:szCs w:val="24"/>
              </w:rPr>
              <w:t>)</w:t>
            </w:r>
          </w:p>
        </w:tc>
      </w:tr>
      <w:tr w:rsidR="001F2E3B" w14:paraId="0F6C3211" w14:textId="77777777" w:rsidTr="00091216">
        <w:tc>
          <w:tcPr>
            <w:tcW w:w="570" w:type="dxa"/>
            <w:vMerge w:val="restart"/>
            <w:vAlign w:val="center"/>
          </w:tcPr>
          <w:p w14:paraId="3E70FC54" w14:textId="0FF0B2C5" w:rsidR="001F2E3B" w:rsidRPr="004749D3" w:rsidRDefault="001F2E3B" w:rsidP="0084726F">
            <w:pPr>
              <w:jc w:val="center"/>
              <w:rPr>
                <w:rFonts w:asciiTheme="majorBidi" w:hAnsiTheme="majorBidi" w:cstheme="majorBidi"/>
                <w:b/>
                <w:bCs/>
                <w:sz w:val="24"/>
                <w:szCs w:val="24"/>
              </w:rPr>
            </w:pPr>
            <w:r>
              <w:rPr>
                <w:rFonts w:asciiTheme="majorBidi" w:hAnsiTheme="majorBidi" w:cstheme="majorBidi"/>
                <w:b/>
                <w:bCs/>
                <w:sz w:val="24"/>
                <w:szCs w:val="24"/>
              </w:rPr>
              <w:t>No.</w:t>
            </w:r>
          </w:p>
        </w:tc>
        <w:tc>
          <w:tcPr>
            <w:tcW w:w="4671" w:type="dxa"/>
            <w:vMerge w:val="restart"/>
            <w:vAlign w:val="center"/>
          </w:tcPr>
          <w:p w14:paraId="0F8CEA4D" w14:textId="0DE791D0" w:rsidR="001F2E3B" w:rsidRPr="004749D3" w:rsidRDefault="001F2E3B" w:rsidP="0084726F">
            <w:pPr>
              <w:jc w:val="center"/>
              <w:rPr>
                <w:rFonts w:asciiTheme="majorBidi" w:hAnsiTheme="majorBidi" w:cstheme="majorBidi"/>
                <w:b/>
                <w:bCs/>
                <w:sz w:val="24"/>
                <w:szCs w:val="24"/>
              </w:rPr>
            </w:pPr>
            <w:r>
              <w:rPr>
                <w:rFonts w:asciiTheme="majorBidi" w:hAnsiTheme="majorBidi" w:cstheme="majorBidi"/>
                <w:b/>
                <w:bCs/>
                <w:sz w:val="24"/>
                <w:szCs w:val="24"/>
              </w:rPr>
              <w:t>Indikator</w:t>
            </w:r>
          </w:p>
        </w:tc>
        <w:tc>
          <w:tcPr>
            <w:tcW w:w="1700" w:type="dxa"/>
            <w:gridSpan w:val="2"/>
            <w:vAlign w:val="center"/>
          </w:tcPr>
          <w:p w14:paraId="60712FAC" w14:textId="07D1836D" w:rsidR="001F2E3B" w:rsidRPr="004749D3" w:rsidRDefault="001F2E3B" w:rsidP="0084726F">
            <w:pPr>
              <w:jc w:val="center"/>
              <w:rPr>
                <w:rFonts w:asciiTheme="majorBidi" w:hAnsiTheme="majorBidi" w:cstheme="majorBidi"/>
                <w:b/>
                <w:bCs/>
                <w:sz w:val="24"/>
                <w:szCs w:val="24"/>
              </w:rPr>
            </w:pPr>
            <w:r>
              <w:rPr>
                <w:rFonts w:asciiTheme="majorBidi" w:hAnsiTheme="majorBidi" w:cstheme="majorBidi"/>
                <w:b/>
                <w:bCs/>
                <w:sz w:val="24"/>
                <w:szCs w:val="24"/>
              </w:rPr>
              <w:t>Poin</w:t>
            </w:r>
          </w:p>
        </w:tc>
        <w:tc>
          <w:tcPr>
            <w:tcW w:w="986" w:type="dxa"/>
            <w:vMerge w:val="restart"/>
            <w:vAlign w:val="center"/>
          </w:tcPr>
          <w:p w14:paraId="713EC082" w14:textId="30A3B8AA" w:rsidR="001F2E3B" w:rsidRPr="004749D3" w:rsidRDefault="001F2E3B" w:rsidP="0084726F">
            <w:pPr>
              <w:jc w:val="center"/>
              <w:rPr>
                <w:rFonts w:asciiTheme="majorBidi" w:hAnsiTheme="majorBidi" w:cstheme="majorBidi"/>
                <w:b/>
                <w:bCs/>
                <w:sz w:val="24"/>
                <w:szCs w:val="24"/>
              </w:rPr>
            </w:pPr>
            <w:r>
              <w:rPr>
                <w:rFonts w:asciiTheme="majorBidi" w:hAnsiTheme="majorBidi" w:cstheme="majorBidi"/>
                <w:b/>
                <w:bCs/>
                <w:sz w:val="24"/>
                <w:szCs w:val="24"/>
              </w:rPr>
              <w:t>Poin pasien</w:t>
            </w:r>
          </w:p>
        </w:tc>
      </w:tr>
      <w:tr w:rsidR="001F2E3B" w14:paraId="0BC55264" w14:textId="77777777" w:rsidTr="00091216">
        <w:tc>
          <w:tcPr>
            <w:tcW w:w="570" w:type="dxa"/>
            <w:vMerge/>
          </w:tcPr>
          <w:p w14:paraId="44C96CF3" w14:textId="77777777" w:rsidR="001F2E3B" w:rsidRPr="004749D3" w:rsidRDefault="001F2E3B" w:rsidP="0084726F">
            <w:pPr>
              <w:rPr>
                <w:rFonts w:asciiTheme="majorBidi" w:hAnsiTheme="majorBidi" w:cstheme="majorBidi"/>
                <w:b/>
                <w:bCs/>
                <w:sz w:val="24"/>
                <w:szCs w:val="24"/>
              </w:rPr>
            </w:pPr>
          </w:p>
        </w:tc>
        <w:tc>
          <w:tcPr>
            <w:tcW w:w="4671" w:type="dxa"/>
            <w:vMerge/>
          </w:tcPr>
          <w:p w14:paraId="7E6577A5" w14:textId="77777777" w:rsidR="001F2E3B" w:rsidRPr="004749D3" w:rsidRDefault="001F2E3B" w:rsidP="0084726F">
            <w:pPr>
              <w:rPr>
                <w:rFonts w:asciiTheme="majorBidi" w:hAnsiTheme="majorBidi" w:cstheme="majorBidi"/>
                <w:b/>
                <w:bCs/>
                <w:sz w:val="24"/>
                <w:szCs w:val="24"/>
              </w:rPr>
            </w:pPr>
          </w:p>
        </w:tc>
        <w:tc>
          <w:tcPr>
            <w:tcW w:w="850" w:type="dxa"/>
          </w:tcPr>
          <w:p w14:paraId="15ABFF30" w14:textId="5394BB30" w:rsidR="001F2E3B" w:rsidRPr="004749D3" w:rsidRDefault="001F2E3B" w:rsidP="0084726F">
            <w:pPr>
              <w:rPr>
                <w:rFonts w:asciiTheme="majorBidi" w:hAnsiTheme="majorBidi" w:cstheme="majorBidi"/>
                <w:b/>
                <w:bCs/>
                <w:sz w:val="24"/>
                <w:szCs w:val="24"/>
              </w:rPr>
            </w:pPr>
            <w:r>
              <w:rPr>
                <w:rFonts w:asciiTheme="majorBidi" w:hAnsiTheme="majorBidi" w:cstheme="majorBidi"/>
                <w:b/>
                <w:bCs/>
                <w:sz w:val="24"/>
                <w:szCs w:val="24"/>
              </w:rPr>
              <w:t xml:space="preserve">Iya </w:t>
            </w:r>
          </w:p>
        </w:tc>
        <w:tc>
          <w:tcPr>
            <w:tcW w:w="850" w:type="dxa"/>
          </w:tcPr>
          <w:p w14:paraId="02698CDD" w14:textId="09E68AB6" w:rsidR="001F2E3B" w:rsidRPr="004749D3" w:rsidRDefault="001F2E3B" w:rsidP="0084726F">
            <w:pPr>
              <w:rPr>
                <w:rFonts w:asciiTheme="majorBidi" w:hAnsiTheme="majorBidi" w:cstheme="majorBidi"/>
                <w:b/>
                <w:bCs/>
                <w:sz w:val="24"/>
                <w:szCs w:val="24"/>
              </w:rPr>
            </w:pPr>
            <w:r>
              <w:rPr>
                <w:rFonts w:asciiTheme="majorBidi" w:hAnsiTheme="majorBidi" w:cstheme="majorBidi"/>
                <w:b/>
                <w:bCs/>
                <w:sz w:val="24"/>
                <w:szCs w:val="24"/>
              </w:rPr>
              <w:t xml:space="preserve">Tidak </w:t>
            </w:r>
          </w:p>
        </w:tc>
        <w:tc>
          <w:tcPr>
            <w:tcW w:w="986" w:type="dxa"/>
            <w:vMerge/>
          </w:tcPr>
          <w:p w14:paraId="264DA525" w14:textId="77777777" w:rsidR="001F2E3B" w:rsidRPr="004749D3" w:rsidRDefault="001F2E3B" w:rsidP="0084726F">
            <w:pPr>
              <w:rPr>
                <w:rFonts w:asciiTheme="majorBidi" w:hAnsiTheme="majorBidi" w:cstheme="majorBidi"/>
                <w:b/>
                <w:bCs/>
                <w:sz w:val="24"/>
                <w:szCs w:val="24"/>
              </w:rPr>
            </w:pPr>
          </w:p>
        </w:tc>
      </w:tr>
      <w:tr w:rsidR="003E0D8F" w14:paraId="2E062999" w14:textId="77777777" w:rsidTr="00091216">
        <w:tc>
          <w:tcPr>
            <w:tcW w:w="570" w:type="dxa"/>
          </w:tcPr>
          <w:p w14:paraId="2BF6778F" w14:textId="6D8BE383" w:rsidR="003E0D8F" w:rsidRPr="0084726F" w:rsidRDefault="0084726F" w:rsidP="0084726F">
            <w:pPr>
              <w:jc w:val="center"/>
              <w:rPr>
                <w:rFonts w:asciiTheme="majorBidi" w:hAnsiTheme="majorBidi" w:cstheme="majorBidi"/>
                <w:sz w:val="24"/>
                <w:szCs w:val="24"/>
              </w:rPr>
            </w:pPr>
            <w:r>
              <w:rPr>
                <w:rFonts w:asciiTheme="majorBidi" w:hAnsiTheme="majorBidi" w:cstheme="majorBidi"/>
                <w:sz w:val="24"/>
                <w:szCs w:val="24"/>
              </w:rPr>
              <w:t>1.</w:t>
            </w:r>
          </w:p>
        </w:tc>
        <w:tc>
          <w:tcPr>
            <w:tcW w:w="4671" w:type="dxa"/>
          </w:tcPr>
          <w:p w14:paraId="29556964" w14:textId="626DA9B4" w:rsidR="003E0D8F" w:rsidRPr="0084726F" w:rsidRDefault="00292C73" w:rsidP="0084726F">
            <w:pPr>
              <w:jc w:val="both"/>
              <w:rPr>
                <w:rFonts w:asciiTheme="majorBidi" w:hAnsiTheme="majorBidi" w:cstheme="majorBidi"/>
                <w:sz w:val="24"/>
                <w:szCs w:val="24"/>
              </w:rPr>
            </w:pPr>
            <w:r>
              <w:rPr>
                <w:rFonts w:asciiTheme="majorBidi" w:hAnsiTheme="majorBidi" w:cstheme="majorBidi"/>
                <w:sz w:val="24"/>
                <w:szCs w:val="24"/>
              </w:rPr>
              <w:t>Ada riwayat jatuh dalam waktu 3 bulan terakhir</w:t>
            </w:r>
          </w:p>
        </w:tc>
        <w:tc>
          <w:tcPr>
            <w:tcW w:w="850" w:type="dxa"/>
          </w:tcPr>
          <w:p w14:paraId="4CB8DCE5" w14:textId="35E80737" w:rsidR="003E0D8F" w:rsidRPr="0084726F" w:rsidRDefault="00647BB3" w:rsidP="00647BB3">
            <w:pPr>
              <w:jc w:val="center"/>
              <w:rPr>
                <w:rFonts w:asciiTheme="majorBidi" w:hAnsiTheme="majorBidi" w:cstheme="majorBidi"/>
                <w:sz w:val="24"/>
                <w:szCs w:val="24"/>
              </w:rPr>
            </w:pPr>
            <w:r>
              <w:rPr>
                <w:rFonts w:asciiTheme="majorBidi" w:hAnsiTheme="majorBidi" w:cstheme="majorBidi"/>
                <w:sz w:val="24"/>
                <w:szCs w:val="24"/>
              </w:rPr>
              <w:t>25</w:t>
            </w:r>
          </w:p>
        </w:tc>
        <w:tc>
          <w:tcPr>
            <w:tcW w:w="850" w:type="dxa"/>
          </w:tcPr>
          <w:p w14:paraId="6AFF268A" w14:textId="045DED11" w:rsidR="003E0D8F" w:rsidRPr="0084726F" w:rsidRDefault="003E57BC" w:rsidP="00647BB3">
            <w:pPr>
              <w:jc w:val="center"/>
              <w:rPr>
                <w:rFonts w:asciiTheme="majorBidi" w:hAnsiTheme="majorBidi" w:cstheme="majorBidi"/>
                <w:sz w:val="24"/>
                <w:szCs w:val="24"/>
              </w:rPr>
            </w:pPr>
            <w:r>
              <w:rPr>
                <w:rFonts w:asciiTheme="majorBidi" w:hAnsiTheme="majorBidi" w:cstheme="majorBidi"/>
                <w:sz w:val="24"/>
                <w:szCs w:val="24"/>
              </w:rPr>
              <w:t>0</w:t>
            </w:r>
          </w:p>
        </w:tc>
        <w:tc>
          <w:tcPr>
            <w:tcW w:w="986" w:type="dxa"/>
          </w:tcPr>
          <w:p w14:paraId="597664CE" w14:textId="642A4B92" w:rsidR="003E0D8F" w:rsidRPr="0084726F" w:rsidRDefault="003E0D8F" w:rsidP="00647BB3">
            <w:pPr>
              <w:jc w:val="center"/>
              <w:rPr>
                <w:rFonts w:asciiTheme="majorBidi" w:hAnsiTheme="majorBidi" w:cstheme="majorBidi"/>
                <w:sz w:val="24"/>
                <w:szCs w:val="24"/>
              </w:rPr>
            </w:pPr>
          </w:p>
        </w:tc>
      </w:tr>
      <w:tr w:rsidR="004749D3" w14:paraId="1E54D34F" w14:textId="77777777" w:rsidTr="00091216">
        <w:tc>
          <w:tcPr>
            <w:tcW w:w="570" w:type="dxa"/>
          </w:tcPr>
          <w:p w14:paraId="10469F08" w14:textId="34B9DFA4" w:rsidR="004749D3" w:rsidRPr="0084726F" w:rsidRDefault="00292C73" w:rsidP="0084726F">
            <w:pPr>
              <w:jc w:val="center"/>
              <w:rPr>
                <w:rFonts w:asciiTheme="majorBidi" w:hAnsiTheme="majorBidi" w:cstheme="majorBidi"/>
                <w:sz w:val="24"/>
                <w:szCs w:val="24"/>
              </w:rPr>
            </w:pPr>
            <w:r>
              <w:rPr>
                <w:rFonts w:asciiTheme="majorBidi" w:hAnsiTheme="majorBidi" w:cstheme="majorBidi"/>
                <w:sz w:val="24"/>
                <w:szCs w:val="24"/>
              </w:rPr>
              <w:t>2.</w:t>
            </w:r>
          </w:p>
        </w:tc>
        <w:tc>
          <w:tcPr>
            <w:tcW w:w="4671" w:type="dxa"/>
          </w:tcPr>
          <w:p w14:paraId="004FA6FE" w14:textId="415F9B3F" w:rsidR="004749D3" w:rsidRPr="0084726F" w:rsidRDefault="00292C73" w:rsidP="0084726F">
            <w:pPr>
              <w:jc w:val="both"/>
              <w:rPr>
                <w:rFonts w:asciiTheme="majorBidi" w:hAnsiTheme="majorBidi" w:cstheme="majorBidi"/>
                <w:sz w:val="24"/>
                <w:szCs w:val="24"/>
              </w:rPr>
            </w:pPr>
            <w:r>
              <w:rPr>
                <w:rFonts w:asciiTheme="majorBidi" w:hAnsiTheme="majorBidi" w:cstheme="majorBidi"/>
                <w:sz w:val="24"/>
                <w:szCs w:val="24"/>
              </w:rPr>
              <w:t>Memiliki lebih dari 1 diagnosis</w:t>
            </w:r>
          </w:p>
        </w:tc>
        <w:tc>
          <w:tcPr>
            <w:tcW w:w="850" w:type="dxa"/>
          </w:tcPr>
          <w:p w14:paraId="0AC6016B" w14:textId="31621930" w:rsidR="004749D3" w:rsidRPr="0084726F" w:rsidRDefault="00647BB3" w:rsidP="00647BB3">
            <w:pPr>
              <w:jc w:val="center"/>
              <w:rPr>
                <w:rFonts w:asciiTheme="majorBidi" w:hAnsiTheme="majorBidi" w:cstheme="majorBidi"/>
                <w:sz w:val="24"/>
                <w:szCs w:val="24"/>
              </w:rPr>
            </w:pPr>
            <w:r>
              <w:rPr>
                <w:rFonts w:asciiTheme="majorBidi" w:hAnsiTheme="majorBidi" w:cstheme="majorBidi"/>
                <w:sz w:val="24"/>
                <w:szCs w:val="24"/>
              </w:rPr>
              <w:t>15</w:t>
            </w:r>
          </w:p>
        </w:tc>
        <w:tc>
          <w:tcPr>
            <w:tcW w:w="850" w:type="dxa"/>
          </w:tcPr>
          <w:p w14:paraId="6931209D" w14:textId="553AC835" w:rsidR="004749D3" w:rsidRPr="0084726F" w:rsidRDefault="003E57BC" w:rsidP="00647BB3">
            <w:pPr>
              <w:jc w:val="center"/>
              <w:rPr>
                <w:rFonts w:asciiTheme="majorBidi" w:hAnsiTheme="majorBidi" w:cstheme="majorBidi"/>
                <w:sz w:val="24"/>
                <w:szCs w:val="24"/>
              </w:rPr>
            </w:pPr>
            <w:r>
              <w:rPr>
                <w:rFonts w:asciiTheme="majorBidi" w:hAnsiTheme="majorBidi" w:cstheme="majorBidi"/>
                <w:sz w:val="24"/>
                <w:szCs w:val="24"/>
              </w:rPr>
              <w:t>0</w:t>
            </w:r>
          </w:p>
        </w:tc>
        <w:tc>
          <w:tcPr>
            <w:tcW w:w="986" w:type="dxa"/>
          </w:tcPr>
          <w:p w14:paraId="1CBD1ED7" w14:textId="77777777" w:rsidR="004749D3" w:rsidRPr="0084726F" w:rsidRDefault="004749D3" w:rsidP="00647BB3">
            <w:pPr>
              <w:jc w:val="center"/>
              <w:rPr>
                <w:rFonts w:asciiTheme="majorBidi" w:hAnsiTheme="majorBidi" w:cstheme="majorBidi"/>
                <w:sz w:val="24"/>
                <w:szCs w:val="24"/>
              </w:rPr>
            </w:pPr>
          </w:p>
        </w:tc>
      </w:tr>
      <w:tr w:rsidR="0084726F" w14:paraId="58C8E6D8" w14:textId="77777777" w:rsidTr="00091216">
        <w:tc>
          <w:tcPr>
            <w:tcW w:w="570" w:type="dxa"/>
          </w:tcPr>
          <w:p w14:paraId="3C395A04" w14:textId="72812ED9" w:rsidR="0084726F" w:rsidRPr="0084726F" w:rsidRDefault="00292C73" w:rsidP="0084726F">
            <w:pPr>
              <w:jc w:val="center"/>
              <w:rPr>
                <w:rFonts w:asciiTheme="majorBidi" w:hAnsiTheme="majorBidi" w:cstheme="majorBidi"/>
                <w:sz w:val="24"/>
                <w:szCs w:val="24"/>
              </w:rPr>
            </w:pPr>
            <w:r>
              <w:rPr>
                <w:rFonts w:asciiTheme="majorBidi" w:hAnsiTheme="majorBidi" w:cstheme="majorBidi"/>
                <w:sz w:val="24"/>
                <w:szCs w:val="24"/>
              </w:rPr>
              <w:t>3.</w:t>
            </w:r>
          </w:p>
        </w:tc>
        <w:tc>
          <w:tcPr>
            <w:tcW w:w="4671" w:type="dxa"/>
          </w:tcPr>
          <w:p w14:paraId="2591FBAA" w14:textId="77777777" w:rsidR="0084726F" w:rsidRDefault="00292C73" w:rsidP="0084726F">
            <w:pPr>
              <w:jc w:val="both"/>
              <w:rPr>
                <w:rFonts w:asciiTheme="majorBidi" w:hAnsiTheme="majorBidi" w:cstheme="majorBidi"/>
                <w:sz w:val="24"/>
                <w:szCs w:val="24"/>
              </w:rPr>
            </w:pPr>
            <w:r>
              <w:rPr>
                <w:rFonts w:asciiTheme="majorBidi" w:hAnsiTheme="majorBidi" w:cstheme="majorBidi"/>
                <w:sz w:val="24"/>
                <w:szCs w:val="24"/>
              </w:rPr>
              <w:t xml:space="preserve">Pergerakan </w:t>
            </w:r>
          </w:p>
          <w:p w14:paraId="760D71C7" w14:textId="77777777" w:rsidR="00292C73" w:rsidRDefault="00292C73" w:rsidP="00292C73">
            <w:pPr>
              <w:pStyle w:val="ListParagraph"/>
              <w:numPr>
                <w:ilvl w:val="1"/>
                <w:numId w:val="56"/>
              </w:numPr>
              <w:ind w:left="445" w:hanging="445"/>
              <w:jc w:val="both"/>
              <w:rPr>
                <w:rFonts w:asciiTheme="majorBidi" w:hAnsiTheme="majorBidi" w:cstheme="majorBidi"/>
                <w:sz w:val="24"/>
                <w:szCs w:val="24"/>
              </w:rPr>
            </w:pPr>
            <w:r>
              <w:rPr>
                <w:rFonts w:asciiTheme="majorBidi" w:hAnsiTheme="majorBidi" w:cstheme="majorBidi"/>
                <w:sz w:val="24"/>
                <w:szCs w:val="24"/>
              </w:rPr>
              <w:t>Bedrest total/bantuan perawat</w:t>
            </w:r>
          </w:p>
          <w:p w14:paraId="67B6F0DB" w14:textId="77777777" w:rsidR="00292C73" w:rsidRDefault="00292C73" w:rsidP="00292C73">
            <w:pPr>
              <w:pStyle w:val="ListParagraph"/>
              <w:numPr>
                <w:ilvl w:val="1"/>
                <w:numId w:val="56"/>
              </w:numPr>
              <w:ind w:left="445" w:hanging="445"/>
              <w:jc w:val="both"/>
              <w:rPr>
                <w:rFonts w:asciiTheme="majorBidi" w:hAnsiTheme="majorBidi" w:cstheme="majorBidi"/>
                <w:sz w:val="24"/>
                <w:szCs w:val="24"/>
              </w:rPr>
            </w:pPr>
            <w:r>
              <w:rPr>
                <w:rFonts w:asciiTheme="majorBidi" w:hAnsiTheme="majorBidi" w:cstheme="majorBidi"/>
                <w:sz w:val="24"/>
                <w:szCs w:val="24"/>
              </w:rPr>
              <w:t>Tongkat/kursi roda/kruk</w:t>
            </w:r>
          </w:p>
          <w:p w14:paraId="7F3F3014" w14:textId="1BBB1D8A" w:rsidR="00292C73" w:rsidRPr="00292C73" w:rsidRDefault="00292C73" w:rsidP="00292C73">
            <w:pPr>
              <w:pStyle w:val="ListParagraph"/>
              <w:numPr>
                <w:ilvl w:val="1"/>
                <w:numId w:val="56"/>
              </w:numPr>
              <w:ind w:left="445" w:hanging="445"/>
              <w:jc w:val="both"/>
              <w:rPr>
                <w:rFonts w:asciiTheme="majorBidi" w:hAnsiTheme="majorBidi" w:cstheme="majorBidi"/>
                <w:sz w:val="24"/>
                <w:szCs w:val="24"/>
              </w:rPr>
            </w:pPr>
            <w:r>
              <w:rPr>
                <w:rFonts w:asciiTheme="majorBidi" w:hAnsiTheme="majorBidi" w:cstheme="majorBidi"/>
                <w:sz w:val="24"/>
                <w:szCs w:val="24"/>
              </w:rPr>
              <w:t>Berpegangan pada benda sekitar</w:t>
            </w:r>
          </w:p>
        </w:tc>
        <w:tc>
          <w:tcPr>
            <w:tcW w:w="850" w:type="dxa"/>
          </w:tcPr>
          <w:p w14:paraId="29456643" w14:textId="77777777" w:rsidR="0084726F" w:rsidRDefault="0084726F" w:rsidP="00647BB3">
            <w:pPr>
              <w:jc w:val="center"/>
              <w:rPr>
                <w:rFonts w:asciiTheme="majorBidi" w:hAnsiTheme="majorBidi" w:cstheme="majorBidi"/>
                <w:sz w:val="24"/>
                <w:szCs w:val="24"/>
              </w:rPr>
            </w:pPr>
          </w:p>
          <w:p w14:paraId="58D88ACE" w14:textId="77777777" w:rsidR="003E57BC" w:rsidRDefault="003E57BC" w:rsidP="00647BB3">
            <w:pPr>
              <w:jc w:val="center"/>
              <w:rPr>
                <w:rFonts w:asciiTheme="majorBidi" w:hAnsiTheme="majorBidi" w:cstheme="majorBidi"/>
                <w:sz w:val="24"/>
                <w:szCs w:val="24"/>
              </w:rPr>
            </w:pPr>
            <w:r>
              <w:rPr>
                <w:rFonts w:asciiTheme="majorBidi" w:hAnsiTheme="majorBidi" w:cstheme="majorBidi"/>
                <w:sz w:val="24"/>
                <w:szCs w:val="24"/>
              </w:rPr>
              <w:t>0</w:t>
            </w:r>
          </w:p>
          <w:p w14:paraId="39F977B8" w14:textId="77777777" w:rsidR="003E57BC" w:rsidRDefault="003E57BC" w:rsidP="00647BB3">
            <w:pPr>
              <w:jc w:val="center"/>
              <w:rPr>
                <w:rFonts w:asciiTheme="majorBidi" w:hAnsiTheme="majorBidi" w:cstheme="majorBidi"/>
                <w:sz w:val="24"/>
                <w:szCs w:val="24"/>
              </w:rPr>
            </w:pPr>
            <w:r>
              <w:rPr>
                <w:rFonts w:asciiTheme="majorBidi" w:hAnsiTheme="majorBidi" w:cstheme="majorBidi"/>
                <w:sz w:val="24"/>
                <w:szCs w:val="24"/>
              </w:rPr>
              <w:t>15</w:t>
            </w:r>
          </w:p>
          <w:p w14:paraId="36246D4C" w14:textId="79496F9F" w:rsidR="003E57BC" w:rsidRPr="0084726F" w:rsidRDefault="003E57BC" w:rsidP="00647BB3">
            <w:pPr>
              <w:jc w:val="center"/>
              <w:rPr>
                <w:rFonts w:asciiTheme="majorBidi" w:hAnsiTheme="majorBidi" w:cstheme="majorBidi"/>
                <w:sz w:val="24"/>
                <w:szCs w:val="24"/>
              </w:rPr>
            </w:pPr>
            <w:r>
              <w:rPr>
                <w:rFonts w:asciiTheme="majorBidi" w:hAnsiTheme="majorBidi" w:cstheme="majorBidi"/>
                <w:sz w:val="24"/>
                <w:szCs w:val="24"/>
              </w:rPr>
              <w:t>30</w:t>
            </w:r>
          </w:p>
        </w:tc>
        <w:tc>
          <w:tcPr>
            <w:tcW w:w="850" w:type="dxa"/>
            <w:vAlign w:val="center"/>
          </w:tcPr>
          <w:p w14:paraId="2E81C42B" w14:textId="48B63F64" w:rsidR="0084726F" w:rsidRPr="0084726F" w:rsidRDefault="003E57BC" w:rsidP="003E57BC">
            <w:pPr>
              <w:jc w:val="center"/>
              <w:rPr>
                <w:rFonts w:asciiTheme="majorBidi" w:hAnsiTheme="majorBidi" w:cstheme="majorBidi"/>
                <w:sz w:val="24"/>
                <w:szCs w:val="24"/>
              </w:rPr>
            </w:pPr>
            <w:r>
              <w:rPr>
                <w:rFonts w:asciiTheme="majorBidi" w:hAnsiTheme="majorBidi" w:cstheme="majorBidi"/>
                <w:sz w:val="24"/>
                <w:szCs w:val="24"/>
              </w:rPr>
              <w:t>-</w:t>
            </w:r>
          </w:p>
        </w:tc>
        <w:tc>
          <w:tcPr>
            <w:tcW w:w="986" w:type="dxa"/>
          </w:tcPr>
          <w:p w14:paraId="434F6B01" w14:textId="77777777" w:rsidR="0084726F" w:rsidRPr="0084726F" w:rsidRDefault="0084726F" w:rsidP="00647BB3">
            <w:pPr>
              <w:jc w:val="center"/>
              <w:rPr>
                <w:rFonts w:asciiTheme="majorBidi" w:hAnsiTheme="majorBidi" w:cstheme="majorBidi"/>
                <w:sz w:val="24"/>
                <w:szCs w:val="24"/>
              </w:rPr>
            </w:pPr>
          </w:p>
        </w:tc>
      </w:tr>
      <w:tr w:rsidR="0084726F" w14:paraId="67F3605F" w14:textId="77777777" w:rsidTr="00091216">
        <w:tc>
          <w:tcPr>
            <w:tcW w:w="570" w:type="dxa"/>
          </w:tcPr>
          <w:p w14:paraId="46BEC0EB" w14:textId="7C07E7E7" w:rsidR="0084726F" w:rsidRPr="0084726F" w:rsidRDefault="00292C73" w:rsidP="0084726F">
            <w:pPr>
              <w:jc w:val="center"/>
              <w:rPr>
                <w:rFonts w:asciiTheme="majorBidi" w:hAnsiTheme="majorBidi" w:cstheme="majorBidi"/>
                <w:sz w:val="24"/>
                <w:szCs w:val="24"/>
              </w:rPr>
            </w:pPr>
            <w:r>
              <w:rPr>
                <w:rFonts w:asciiTheme="majorBidi" w:hAnsiTheme="majorBidi" w:cstheme="majorBidi"/>
                <w:sz w:val="24"/>
                <w:szCs w:val="24"/>
              </w:rPr>
              <w:t>4.</w:t>
            </w:r>
          </w:p>
        </w:tc>
        <w:tc>
          <w:tcPr>
            <w:tcW w:w="4671" w:type="dxa"/>
          </w:tcPr>
          <w:p w14:paraId="1EFBD974" w14:textId="1BD19933" w:rsidR="0084726F" w:rsidRPr="0084726F" w:rsidRDefault="00292C73" w:rsidP="0084726F">
            <w:pPr>
              <w:jc w:val="both"/>
              <w:rPr>
                <w:rFonts w:asciiTheme="majorBidi" w:hAnsiTheme="majorBidi" w:cstheme="majorBidi"/>
                <w:sz w:val="24"/>
                <w:szCs w:val="24"/>
              </w:rPr>
            </w:pPr>
            <w:r>
              <w:rPr>
                <w:rFonts w:asciiTheme="majorBidi" w:hAnsiTheme="majorBidi" w:cstheme="majorBidi"/>
                <w:sz w:val="24"/>
                <w:szCs w:val="24"/>
              </w:rPr>
              <w:t>Dipasang IV line/heparin lock</w:t>
            </w:r>
          </w:p>
        </w:tc>
        <w:tc>
          <w:tcPr>
            <w:tcW w:w="850" w:type="dxa"/>
          </w:tcPr>
          <w:p w14:paraId="3ED20810" w14:textId="2C66BB17" w:rsidR="0084726F" w:rsidRPr="0084726F" w:rsidRDefault="003E57BC" w:rsidP="00647BB3">
            <w:pPr>
              <w:jc w:val="center"/>
              <w:rPr>
                <w:rFonts w:asciiTheme="majorBidi" w:hAnsiTheme="majorBidi" w:cstheme="majorBidi"/>
                <w:sz w:val="24"/>
                <w:szCs w:val="24"/>
              </w:rPr>
            </w:pPr>
            <w:r>
              <w:rPr>
                <w:rFonts w:asciiTheme="majorBidi" w:hAnsiTheme="majorBidi" w:cstheme="majorBidi"/>
                <w:sz w:val="24"/>
                <w:szCs w:val="24"/>
              </w:rPr>
              <w:t>20</w:t>
            </w:r>
          </w:p>
        </w:tc>
        <w:tc>
          <w:tcPr>
            <w:tcW w:w="850" w:type="dxa"/>
          </w:tcPr>
          <w:p w14:paraId="1A8C2E3F" w14:textId="2B3A1A3E" w:rsidR="0084726F" w:rsidRPr="0084726F" w:rsidRDefault="003E57BC" w:rsidP="00647BB3">
            <w:pPr>
              <w:jc w:val="center"/>
              <w:rPr>
                <w:rFonts w:asciiTheme="majorBidi" w:hAnsiTheme="majorBidi" w:cstheme="majorBidi"/>
                <w:sz w:val="24"/>
                <w:szCs w:val="24"/>
              </w:rPr>
            </w:pPr>
            <w:r>
              <w:rPr>
                <w:rFonts w:asciiTheme="majorBidi" w:hAnsiTheme="majorBidi" w:cstheme="majorBidi"/>
                <w:sz w:val="24"/>
                <w:szCs w:val="24"/>
              </w:rPr>
              <w:t>0</w:t>
            </w:r>
          </w:p>
        </w:tc>
        <w:tc>
          <w:tcPr>
            <w:tcW w:w="986" w:type="dxa"/>
          </w:tcPr>
          <w:p w14:paraId="0ED6F7F6" w14:textId="77777777" w:rsidR="0084726F" w:rsidRPr="0084726F" w:rsidRDefault="0084726F" w:rsidP="00647BB3">
            <w:pPr>
              <w:jc w:val="center"/>
              <w:rPr>
                <w:rFonts w:asciiTheme="majorBidi" w:hAnsiTheme="majorBidi" w:cstheme="majorBidi"/>
                <w:sz w:val="24"/>
                <w:szCs w:val="24"/>
              </w:rPr>
            </w:pPr>
          </w:p>
        </w:tc>
      </w:tr>
      <w:tr w:rsidR="0084726F" w14:paraId="19424A74" w14:textId="77777777" w:rsidTr="00091216">
        <w:tc>
          <w:tcPr>
            <w:tcW w:w="570" w:type="dxa"/>
          </w:tcPr>
          <w:p w14:paraId="09CD5249" w14:textId="15847B17" w:rsidR="0084726F" w:rsidRPr="0084726F" w:rsidRDefault="00292C73" w:rsidP="0084726F">
            <w:pPr>
              <w:jc w:val="center"/>
              <w:rPr>
                <w:rFonts w:asciiTheme="majorBidi" w:hAnsiTheme="majorBidi" w:cstheme="majorBidi"/>
                <w:sz w:val="24"/>
                <w:szCs w:val="24"/>
              </w:rPr>
            </w:pPr>
            <w:r>
              <w:rPr>
                <w:rFonts w:asciiTheme="majorBidi" w:hAnsiTheme="majorBidi" w:cstheme="majorBidi"/>
                <w:sz w:val="24"/>
                <w:szCs w:val="24"/>
              </w:rPr>
              <w:t>5.</w:t>
            </w:r>
          </w:p>
        </w:tc>
        <w:tc>
          <w:tcPr>
            <w:tcW w:w="4671" w:type="dxa"/>
          </w:tcPr>
          <w:p w14:paraId="49FB4679" w14:textId="77777777" w:rsidR="0084726F" w:rsidRDefault="003E1D9B" w:rsidP="00D33280">
            <w:pPr>
              <w:pStyle w:val="ListParagraph"/>
              <w:numPr>
                <w:ilvl w:val="0"/>
                <w:numId w:val="69"/>
              </w:numPr>
              <w:ind w:left="445" w:hanging="445"/>
              <w:jc w:val="both"/>
              <w:rPr>
                <w:rFonts w:asciiTheme="majorBidi" w:hAnsiTheme="majorBidi" w:cstheme="majorBidi"/>
                <w:sz w:val="24"/>
                <w:szCs w:val="24"/>
              </w:rPr>
            </w:pPr>
            <w:r>
              <w:rPr>
                <w:rFonts w:asciiTheme="majorBidi" w:hAnsiTheme="majorBidi" w:cstheme="majorBidi"/>
                <w:sz w:val="24"/>
                <w:szCs w:val="24"/>
              </w:rPr>
              <w:t>Postur tubuh dapat berdiri tegak</w:t>
            </w:r>
          </w:p>
          <w:p w14:paraId="0AC151BD" w14:textId="24003B94" w:rsidR="003E1D9B" w:rsidRDefault="003E1D9B" w:rsidP="00D33280">
            <w:pPr>
              <w:pStyle w:val="ListParagraph"/>
              <w:numPr>
                <w:ilvl w:val="0"/>
                <w:numId w:val="69"/>
              </w:numPr>
              <w:ind w:left="445" w:hanging="445"/>
              <w:jc w:val="both"/>
              <w:rPr>
                <w:rFonts w:asciiTheme="majorBidi" w:hAnsiTheme="majorBidi" w:cstheme="majorBidi"/>
                <w:sz w:val="24"/>
                <w:szCs w:val="24"/>
              </w:rPr>
            </w:pPr>
            <w:r>
              <w:rPr>
                <w:rFonts w:asciiTheme="majorBidi" w:hAnsiTheme="majorBidi" w:cstheme="majorBidi"/>
                <w:sz w:val="24"/>
                <w:szCs w:val="24"/>
              </w:rPr>
              <w:t>Lemah/berdiri agak membungkuk/ menyerat</w:t>
            </w:r>
          </w:p>
          <w:p w14:paraId="24DA5F16" w14:textId="532FD44C" w:rsidR="003E1D9B" w:rsidRPr="003E1D9B" w:rsidRDefault="00647BB3" w:rsidP="00D33280">
            <w:pPr>
              <w:pStyle w:val="ListParagraph"/>
              <w:numPr>
                <w:ilvl w:val="0"/>
                <w:numId w:val="69"/>
              </w:numPr>
              <w:ind w:left="445" w:hanging="445"/>
              <w:jc w:val="both"/>
              <w:rPr>
                <w:rFonts w:asciiTheme="majorBidi" w:hAnsiTheme="majorBidi" w:cstheme="majorBidi"/>
                <w:sz w:val="24"/>
                <w:szCs w:val="24"/>
              </w:rPr>
            </w:pPr>
            <w:r>
              <w:rPr>
                <w:rFonts w:asciiTheme="majorBidi" w:hAnsiTheme="majorBidi" w:cstheme="majorBidi"/>
                <w:sz w:val="24"/>
                <w:szCs w:val="24"/>
              </w:rPr>
              <w:t>Sempoyongan/ selalu menunduk</w:t>
            </w:r>
          </w:p>
        </w:tc>
        <w:tc>
          <w:tcPr>
            <w:tcW w:w="850" w:type="dxa"/>
          </w:tcPr>
          <w:p w14:paraId="4BFAA4CC" w14:textId="77777777" w:rsidR="0084726F" w:rsidRDefault="003E57BC" w:rsidP="00647BB3">
            <w:pPr>
              <w:jc w:val="center"/>
              <w:rPr>
                <w:rFonts w:asciiTheme="majorBidi" w:hAnsiTheme="majorBidi" w:cstheme="majorBidi"/>
                <w:sz w:val="24"/>
                <w:szCs w:val="24"/>
              </w:rPr>
            </w:pPr>
            <w:r>
              <w:rPr>
                <w:rFonts w:asciiTheme="majorBidi" w:hAnsiTheme="majorBidi" w:cstheme="majorBidi"/>
                <w:sz w:val="24"/>
                <w:szCs w:val="24"/>
              </w:rPr>
              <w:t>0</w:t>
            </w:r>
          </w:p>
          <w:p w14:paraId="4A463F3D" w14:textId="77777777" w:rsidR="003E57BC" w:rsidRDefault="003E57BC" w:rsidP="00647BB3">
            <w:pPr>
              <w:jc w:val="center"/>
              <w:rPr>
                <w:rFonts w:asciiTheme="majorBidi" w:hAnsiTheme="majorBidi" w:cstheme="majorBidi"/>
                <w:sz w:val="24"/>
                <w:szCs w:val="24"/>
              </w:rPr>
            </w:pPr>
            <w:r>
              <w:rPr>
                <w:rFonts w:asciiTheme="majorBidi" w:hAnsiTheme="majorBidi" w:cstheme="majorBidi"/>
                <w:sz w:val="24"/>
                <w:szCs w:val="24"/>
              </w:rPr>
              <w:t>10</w:t>
            </w:r>
          </w:p>
          <w:p w14:paraId="4BE35CDE" w14:textId="77777777" w:rsidR="003E57BC" w:rsidRDefault="003E57BC" w:rsidP="00647BB3">
            <w:pPr>
              <w:jc w:val="center"/>
              <w:rPr>
                <w:rFonts w:asciiTheme="majorBidi" w:hAnsiTheme="majorBidi" w:cstheme="majorBidi"/>
                <w:sz w:val="24"/>
                <w:szCs w:val="24"/>
              </w:rPr>
            </w:pPr>
          </w:p>
          <w:p w14:paraId="687E9B0B" w14:textId="621D83C7" w:rsidR="003E57BC" w:rsidRPr="0084726F" w:rsidRDefault="003E57BC" w:rsidP="00647BB3">
            <w:pPr>
              <w:jc w:val="center"/>
              <w:rPr>
                <w:rFonts w:asciiTheme="majorBidi" w:hAnsiTheme="majorBidi" w:cstheme="majorBidi"/>
                <w:sz w:val="24"/>
                <w:szCs w:val="24"/>
              </w:rPr>
            </w:pPr>
            <w:r>
              <w:rPr>
                <w:rFonts w:asciiTheme="majorBidi" w:hAnsiTheme="majorBidi" w:cstheme="majorBidi"/>
                <w:sz w:val="24"/>
                <w:szCs w:val="24"/>
              </w:rPr>
              <w:t>20</w:t>
            </w:r>
          </w:p>
        </w:tc>
        <w:tc>
          <w:tcPr>
            <w:tcW w:w="850" w:type="dxa"/>
            <w:vAlign w:val="center"/>
          </w:tcPr>
          <w:p w14:paraId="5C0EDCD8" w14:textId="61A8DA76" w:rsidR="0084726F" w:rsidRPr="0084726F" w:rsidRDefault="003E57BC" w:rsidP="003E57BC">
            <w:pPr>
              <w:jc w:val="center"/>
              <w:rPr>
                <w:rFonts w:asciiTheme="majorBidi" w:hAnsiTheme="majorBidi" w:cstheme="majorBidi"/>
                <w:sz w:val="24"/>
                <w:szCs w:val="24"/>
              </w:rPr>
            </w:pPr>
            <w:r>
              <w:rPr>
                <w:rFonts w:asciiTheme="majorBidi" w:hAnsiTheme="majorBidi" w:cstheme="majorBidi"/>
                <w:sz w:val="24"/>
                <w:szCs w:val="24"/>
              </w:rPr>
              <w:t>-</w:t>
            </w:r>
          </w:p>
        </w:tc>
        <w:tc>
          <w:tcPr>
            <w:tcW w:w="986" w:type="dxa"/>
          </w:tcPr>
          <w:p w14:paraId="413B413B" w14:textId="77777777" w:rsidR="0084726F" w:rsidRPr="0084726F" w:rsidRDefault="0084726F" w:rsidP="00647BB3">
            <w:pPr>
              <w:jc w:val="center"/>
              <w:rPr>
                <w:rFonts w:asciiTheme="majorBidi" w:hAnsiTheme="majorBidi" w:cstheme="majorBidi"/>
                <w:sz w:val="24"/>
                <w:szCs w:val="24"/>
              </w:rPr>
            </w:pPr>
          </w:p>
        </w:tc>
      </w:tr>
      <w:tr w:rsidR="00292C73" w14:paraId="23DFC656" w14:textId="77777777" w:rsidTr="00091216">
        <w:tc>
          <w:tcPr>
            <w:tcW w:w="570" w:type="dxa"/>
          </w:tcPr>
          <w:p w14:paraId="41CCC736" w14:textId="2787A2AA" w:rsidR="00292C73" w:rsidRPr="0084726F" w:rsidRDefault="00647BB3" w:rsidP="0084726F">
            <w:pPr>
              <w:jc w:val="center"/>
              <w:rPr>
                <w:rFonts w:asciiTheme="majorBidi" w:hAnsiTheme="majorBidi" w:cstheme="majorBidi"/>
                <w:sz w:val="24"/>
                <w:szCs w:val="24"/>
              </w:rPr>
            </w:pPr>
            <w:r>
              <w:rPr>
                <w:rFonts w:asciiTheme="majorBidi" w:hAnsiTheme="majorBidi" w:cstheme="majorBidi"/>
                <w:sz w:val="24"/>
                <w:szCs w:val="24"/>
              </w:rPr>
              <w:t>6.</w:t>
            </w:r>
          </w:p>
        </w:tc>
        <w:tc>
          <w:tcPr>
            <w:tcW w:w="4671" w:type="dxa"/>
          </w:tcPr>
          <w:p w14:paraId="49BE4169" w14:textId="77777777" w:rsidR="00292C73" w:rsidRDefault="00647BB3" w:rsidP="00D33280">
            <w:pPr>
              <w:pStyle w:val="ListParagraph"/>
              <w:numPr>
                <w:ilvl w:val="0"/>
                <w:numId w:val="70"/>
              </w:numPr>
              <w:ind w:left="445" w:hanging="445"/>
              <w:jc w:val="both"/>
              <w:rPr>
                <w:rFonts w:asciiTheme="majorBidi" w:hAnsiTheme="majorBidi" w:cstheme="majorBidi"/>
                <w:sz w:val="24"/>
                <w:szCs w:val="24"/>
              </w:rPr>
            </w:pPr>
            <w:r>
              <w:rPr>
                <w:rFonts w:asciiTheme="majorBidi" w:hAnsiTheme="majorBidi" w:cstheme="majorBidi"/>
                <w:sz w:val="24"/>
                <w:szCs w:val="24"/>
              </w:rPr>
              <w:t>Sadar akan keterbatasannya</w:t>
            </w:r>
          </w:p>
          <w:p w14:paraId="68034C7D" w14:textId="4FD92090" w:rsidR="00647BB3" w:rsidRPr="00647BB3" w:rsidRDefault="00647BB3" w:rsidP="00D33280">
            <w:pPr>
              <w:pStyle w:val="ListParagraph"/>
              <w:numPr>
                <w:ilvl w:val="0"/>
                <w:numId w:val="70"/>
              </w:numPr>
              <w:ind w:left="445" w:hanging="445"/>
              <w:jc w:val="both"/>
              <w:rPr>
                <w:rFonts w:asciiTheme="majorBidi" w:hAnsiTheme="majorBidi" w:cstheme="majorBidi"/>
                <w:sz w:val="24"/>
                <w:szCs w:val="24"/>
              </w:rPr>
            </w:pPr>
            <w:r>
              <w:rPr>
                <w:rFonts w:asciiTheme="majorBidi" w:hAnsiTheme="majorBidi" w:cstheme="majorBidi"/>
                <w:sz w:val="24"/>
                <w:szCs w:val="24"/>
              </w:rPr>
              <w:t>Tidak sadar akan keterbatasannya</w:t>
            </w:r>
          </w:p>
        </w:tc>
        <w:tc>
          <w:tcPr>
            <w:tcW w:w="850" w:type="dxa"/>
          </w:tcPr>
          <w:p w14:paraId="439D7114" w14:textId="77777777" w:rsidR="00292C73" w:rsidRDefault="003E57BC" w:rsidP="00647BB3">
            <w:pPr>
              <w:jc w:val="center"/>
              <w:rPr>
                <w:rFonts w:asciiTheme="majorBidi" w:hAnsiTheme="majorBidi" w:cstheme="majorBidi"/>
                <w:sz w:val="24"/>
                <w:szCs w:val="24"/>
              </w:rPr>
            </w:pPr>
            <w:r>
              <w:rPr>
                <w:rFonts w:asciiTheme="majorBidi" w:hAnsiTheme="majorBidi" w:cstheme="majorBidi"/>
                <w:sz w:val="24"/>
                <w:szCs w:val="24"/>
              </w:rPr>
              <w:t>0</w:t>
            </w:r>
          </w:p>
          <w:p w14:paraId="619A4A80" w14:textId="7E910C16" w:rsidR="003E57BC" w:rsidRPr="0084726F" w:rsidRDefault="003E57BC" w:rsidP="00647BB3">
            <w:pPr>
              <w:jc w:val="center"/>
              <w:rPr>
                <w:rFonts w:asciiTheme="majorBidi" w:hAnsiTheme="majorBidi" w:cstheme="majorBidi"/>
                <w:sz w:val="24"/>
                <w:szCs w:val="24"/>
              </w:rPr>
            </w:pPr>
            <w:r>
              <w:rPr>
                <w:rFonts w:asciiTheme="majorBidi" w:hAnsiTheme="majorBidi" w:cstheme="majorBidi"/>
                <w:sz w:val="24"/>
                <w:szCs w:val="24"/>
              </w:rPr>
              <w:t>15</w:t>
            </w:r>
          </w:p>
        </w:tc>
        <w:tc>
          <w:tcPr>
            <w:tcW w:w="850" w:type="dxa"/>
            <w:vAlign w:val="center"/>
          </w:tcPr>
          <w:p w14:paraId="7728EA56" w14:textId="41830E49" w:rsidR="00292C73" w:rsidRPr="0084726F" w:rsidRDefault="003E57BC" w:rsidP="003E57BC">
            <w:pPr>
              <w:jc w:val="center"/>
              <w:rPr>
                <w:rFonts w:asciiTheme="majorBidi" w:hAnsiTheme="majorBidi" w:cstheme="majorBidi"/>
                <w:sz w:val="24"/>
                <w:szCs w:val="24"/>
              </w:rPr>
            </w:pPr>
            <w:r>
              <w:rPr>
                <w:rFonts w:asciiTheme="majorBidi" w:hAnsiTheme="majorBidi" w:cstheme="majorBidi"/>
                <w:sz w:val="24"/>
                <w:szCs w:val="24"/>
              </w:rPr>
              <w:t>-</w:t>
            </w:r>
          </w:p>
        </w:tc>
        <w:tc>
          <w:tcPr>
            <w:tcW w:w="986" w:type="dxa"/>
          </w:tcPr>
          <w:p w14:paraId="77B2DD46" w14:textId="77777777" w:rsidR="00292C73" w:rsidRPr="0084726F" w:rsidRDefault="00292C73" w:rsidP="00647BB3">
            <w:pPr>
              <w:jc w:val="center"/>
              <w:rPr>
                <w:rFonts w:asciiTheme="majorBidi" w:hAnsiTheme="majorBidi" w:cstheme="majorBidi"/>
                <w:sz w:val="24"/>
                <w:szCs w:val="24"/>
              </w:rPr>
            </w:pPr>
          </w:p>
        </w:tc>
      </w:tr>
    </w:tbl>
    <w:p w14:paraId="44DBB05A" w14:textId="6471976D" w:rsidR="00935482" w:rsidRDefault="00935482" w:rsidP="003E0D8F">
      <w:pPr>
        <w:spacing w:after="0" w:line="480" w:lineRule="auto"/>
        <w:rPr>
          <w:rFonts w:asciiTheme="majorBidi" w:hAnsiTheme="majorBidi" w:cstheme="majorBidi"/>
          <w:b/>
          <w:bCs/>
          <w:sz w:val="24"/>
          <w:szCs w:val="24"/>
        </w:rPr>
      </w:pPr>
    </w:p>
    <w:tbl>
      <w:tblPr>
        <w:tblStyle w:val="TableGrid"/>
        <w:tblW w:w="0" w:type="auto"/>
        <w:tblLook w:val="04A0" w:firstRow="1" w:lastRow="0" w:firstColumn="1" w:lastColumn="0" w:noHBand="0" w:noVBand="1"/>
      </w:tblPr>
      <w:tblGrid>
        <w:gridCol w:w="988"/>
        <w:gridCol w:w="1701"/>
        <w:gridCol w:w="5238"/>
      </w:tblGrid>
      <w:tr w:rsidR="00044868" w14:paraId="715127A6" w14:textId="77777777" w:rsidTr="004720C2">
        <w:tc>
          <w:tcPr>
            <w:tcW w:w="988" w:type="dxa"/>
          </w:tcPr>
          <w:p w14:paraId="5E54A0EC" w14:textId="6033213F" w:rsidR="00044868" w:rsidRPr="00091216" w:rsidRDefault="00044868" w:rsidP="00091216">
            <w:pPr>
              <w:jc w:val="center"/>
              <w:rPr>
                <w:rFonts w:asciiTheme="majorBidi" w:hAnsiTheme="majorBidi" w:cstheme="majorBidi"/>
                <w:b/>
                <w:bCs/>
                <w:sz w:val="24"/>
                <w:szCs w:val="24"/>
              </w:rPr>
            </w:pPr>
            <w:r w:rsidRPr="00091216">
              <w:rPr>
                <w:rFonts w:asciiTheme="majorBidi" w:hAnsiTheme="majorBidi" w:cstheme="majorBidi"/>
                <w:b/>
                <w:bCs/>
                <w:sz w:val="24"/>
                <w:szCs w:val="24"/>
              </w:rPr>
              <w:t>Skor</w:t>
            </w:r>
          </w:p>
        </w:tc>
        <w:tc>
          <w:tcPr>
            <w:tcW w:w="1701" w:type="dxa"/>
          </w:tcPr>
          <w:p w14:paraId="6FAE74CB" w14:textId="248F6733" w:rsidR="00044868" w:rsidRPr="00091216" w:rsidRDefault="004720C2" w:rsidP="00091216">
            <w:pPr>
              <w:jc w:val="center"/>
              <w:rPr>
                <w:rFonts w:asciiTheme="majorBidi" w:hAnsiTheme="majorBidi" w:cstheme="majorBidi"/>
                <w:b/>
                <w:bCs/>
                <w:sz w:val="24"/>
                <w:szCs w:val="24"/>
              </w:rPr>
            </w:pPr>
            <w:r w:rsidRPr="00091216">
              <w:rPr>
                <w:rFonts w:asciiTheme="majorBidi" w:hAnsiTheme="majorBidi" w:cstheme="majorBidi"/>
                <w:b/>
                <w:bCs/>
                <w:sz w:val="24"/>
                <w:szCs w:val="24"/>
              </w:rPr>
              <w:t>Interpretasi</w:t>
            </w:r>
          </w:p>
        </w:tc>
        <w:tc>
          <w:tcPr>
            <w:tcW w:w="5238" w:type="dxa"/>
          </w:tcPr>
          <w:p w14:paraId="12C381A4" w14:textId="2C76C5ED" w:rsidR="00044868" w:rsidRPr="00091216" w:rsidRDefault="004720C2" w:rsidP="00091216">
            <w:pPr>
              <w:jc w:val="center"/>
              <w:rPr>
                <w:rFonts w:asciiTheme="majorBidi" w:hAnsiTheme="majorBidi" w:cstheme="majorBidi"/>
                <w:b/>
                <w:bCs/>
                <w:sz w:val="24"/>
                <w:szCs w:val="24"/>
              </w:rPr>
            </w:pPr>
            <w:r w:rsidRPr="00091216">
              <w:rPr>
                <w:rFonts w:asciiTheme="majorBidi" w:hAnsiTheme="majorBidi" w:cstheme="majorBidi"/>
                <w:b/>
                <w:bCs/>
                <w:sz w:val="24"/>
                <w:szCs w:val="24"/>
              </w:rPr>
              <w:t>Saran</w:t>
            </w:r>
          </w:p>
        </w:tc>
      </w:tr>
      <w:tr w:rsidR="00044868" w14:paraId="3C89959F" w14:textId="77777777" w:rsidTr="004720C2">
        <w:tc>
          <w:tcPr>
            <w:tcW w:w="988" w:type="dxa"/>
          </w:tcPr>
          <w:p w14:paraId="516AF88D" w14:textId="11F2BAB6" w:rsidR="00044868" w:rsidRDefault="00044868" w:rsidP="00091216">
            <w:pPr>
              <w:jc w:val="center"/>
              <w:rPr>
                <w:rFonts w:asciiTheme="majorBidi" w:hAnsiTheme="majorBidi" w:cstheme="majorBidi"/>
                <w:sz w:val="24"/>
                <w:szCs w:val="24"/>
              </w:rPr>
            </w:pPr>
            <w:r>
              <w:rPr>
                <w:rFonts w:asciiTheme="majorBidi" w:hAnsiTheme="majorBidi" w:cstheme="majorBidi"/>
                <w:sz w:val="24"/>
                <w:szCs w:val="24"/>
              </w:rPr>
              <w:t>0 – 24</w:t>
            </w:r>
          </w:p>
        </w:tc>
        <w:tc>
          <w:tcPr>
            <w:tcW w:w="1701" w:type="dxa"/>
          </w:tcPr>
          <w:p w14:paraId="0FCE0CC5" w14:textId="0DE2CC6E" w:rsidR="00044868" w:rsidRDefault="004720C2" w:rsidP="00091216">
            <w:pPr>
              <w:jc w:val="center"/>
              <w:rPr>
                <w:rFonts w:asciiTheme="majorBidi" w:hAnsiTheme="majorBidi" w:cstheme="majorBidi"/>
                <w:sz w:val="24"/>
                <w:szCs w:val="24"/>
              </w:rPr>
            </w:pPr>
            <w:r>
              <w:rPr>
                <w:rFonts w:asciiTheme="majorBidi" w:hAnsiTheme="majorBidi" w:cstheme="majorBidi"/>
                <w:sz w:val="24"/>
                <w:szCs w:val="24"/>
              </w:rPr>
              <w:t>Tidak beresiko</w:t>
            </w:r>
          </w:p>
        </w:tc>
        <w:tc>
          <w:tcPr>
            <w:tcW w:w="5238" w:type="dxa"/>
          </w:tcPr>
          <w:p w14:paraId="6ECCA958" w14:textId="235C7534" w:rsidR="00044868" w:rsidRDefault="004720C2" w:rsidP="00091216">
            <w:pPr>
              <w:jc w:val="center"/>
              <w:rPr>
                <w:rFonts w:asciiTheme="majorBidi" w:hAnsiTheme="majorBidi" w:cstheme="majorBidi"/>
                <w:sz w:val="24"/>
                <w:szCs w:val="24"/>
              </w:rPr>
            </w:pPr>
            <w:r>
              <w:rPr>
                <w:rFonts w:asciiTheme="majorBidi" w:hAnsiTheme="majorBidi" w:cstheme="majorBidi"/>
                <w:sz w:val="24"/>
                <w:szCs w:val="24"/>
              </w:rPr>
              <w:t>Perawatan kebutuhan dasar manusia baik</w:t>
            </w:r>
          </w:p>
        </w:tc>
      </w:tr>
      <w:tr w:rsidR="00044868" w14:paraId="6E3D2809" w14:textId="77777777" w:rsidTr="004720C2">
        <w:tc>
          <w:tcPr>
            <w:tcW w:w="988" w:type="dxa"/>
          </w:tcPr>
          <w:p w14:paraId="053DC9F6" w14:textId="4895394A" w:rsidR="00044868" w:rsidRDefault="00044868" w:rsidP="00091216">
            <w:pPr>
              <w:jc w:val="center"/>
              <w:rPr>
                <w:rFonts w:asciiTheme="majorBidi" w:hAnsiTheme="majorBidi" w:cstheme="majorBidi"/>
                <w:sz w:val="24"/>
                <w:szCs w:val="24"/>
              </w:rPr>
            </w:pPr>
            <w:r>
              <w:rPr>
                <w:rFonts w:asciiTheme="majorBidi" w:hAnsiTheme="majorBidi" w:cstheme="majorBidi"/>
                <w:sz w:val="24"/>
                <w:szCs w:val="24"/>
              </w:rPr>
              <w:t>25 – 50</w:t>
            </w:r>
          </w:p>
        </w:tc>
        <w:tc>
          <w:tcPr>
            <w:tcW w:w="1701" w:type="dxa"/>
          </w:tcPr>
          <w:p w14:paraId="2E7983A3" w14:textId="44F77A6B" w:rsidR="00044868" w:rsidRDefault="004720C2" w:rsidP="00091216">
            <w:pPr>
              <w:jc w:val="center"/>
              <w:rPr>
                <w:rFonts w:asciiTheme="majorBidi" w:hAnsiTheme="majorBidi" w:cstheme="majorBidi"/>
                <w:sz w:val="24"/>
                <w:szCs w:val="24"/>
              </w:rPr>
            </w:pPr>
            <w:r>
              <w:rPr>
                <w:rFonts w:asciiTheme="majorBidi" w:hAnsiTheme="majorBidi" w:cstheme="majorBidi"/>
                <w:sz w:val="24"/>
                <w:szCs w:val="24"/>
              </w:rPr>
              <w:t>Resiko rendah</w:t>
            </w:r>
          </w:p>
        </w:tc>
        <w:tc>
          <w:tcPr>
            <w:tcW w:w="5238" w:type="dxa"/>
          </w:tcPr>
          <w:p w14:paraId="06BBD092" w14:textId="115D22FA" w:rsidR="00044868" w:rsidRDefault="004720C2" w:rsidP="00091216">
            <w:pPr>
              <w:jc w:val="center"/>
              <w:rPr>
                <w:rFonts w:asciiTheme="majorBidi" w:hAnsiTheme="majorBidi" w:cstheme="majorBidi"/>
                <w:sz w:val="24"/>
                <w:szCs w:val="24"/>
              </w:rPr>
            </w:pPr>
            <w:r>
              <w:rPr>
                <w:rFonts w:asciiTheme="majorBidi" w:hAnsiTheme="majorBidi" w:cstheme="majorBidi"/>
                <w:sz w:val="24"/>
                <w:szCs w:val="24"/>
              </w:rPr>
              <w:t>Implementasi standar pencegahan jatuh</w:t>
            </w:r>
          </w:p>
        </w:tc>
      </w:tr>
      <w:tr w:rsidR="00044868" w14:paraId="123E2EB3" w14:textId="77777777" w:rsidTr="004720C2">
        <w:tc>
          <w:tcPr>
            <w:tcW w:w="988" w:type="dxa"/>
          </w:tcPr>
          <w:p w14:paraId="3B35C78C" w14:textId="67C4BD49" w:rsidR="00044868" w:rsidRPr="00044868" w:rsidRDefault="00044868" w:rsidP="00D33280">
            <w:pPr>
              <w:pStyle w:val="ListParagraph"/>
              <w:numPr>
                <w:ilvl w:val="0"/>
                <w:numId w:val="71"/>
              </w:numPr>
              <w:ind w:left="306" w:hanging="306"/>
              <w:jc w:val="center"/>
              <w:rPr>
                <w:rFonts w:asciiTheme="majorBidi" w:hAnsiTheme="majorBidi" w:cstheme="majorBidi"/>
                <w:sz w:val="24"/>
                <w:szCs w:val="24"/>
              </w:rPr>
            </w:pPr>
            <w:r>
              <w:rPr>
                <w:rFonts w:asciiTheme="majorBidi" w:hAnsiTheme="majorBidi" w:cstheme="majorBidi"/>
                <w:sz w:val="24"/>
                <w:szCs w:val="24"/>
              </w:rPr>
              <w:t>50</w:t>
            </w:r>
          </w:p>
        </w:tc>
        <w:tc>
          <w:tcPr>
            <w:tcW w:w="1701" w:type="dxa"/>
          </w:tcPr>
          <w:p w14:paraId="19351D74" w14:textId="78EDB310" w:rsidR="00044868" w:rsidRDefault="004720C2" w:rsidP="00091216">
            <w:pPr>
              <w:jc w:val="center"/>
              <w:rPr>
                <w:rFonts w:asciiTheme="majorBidi" w:hAnsiTheme="majorBidi" w:cstheme="majorBidi"/>
                <w:sz w:val="24"/>
                <w:szCs w:val="24"/>
              </w:rPr>
            </w:pPr>
            <w:r>
              <w:rPr>
                <w:rFonts w:asciiTheme="majorBidi" w:hAnsiTheme="majorBidi" w:cstheme="majorBidi"/>
                <w:sz w:val="24"/>
                <w:szCs w:val="24"/>
              </w:rPr>
              <w:t>Resiko tinggi</w:t>
            </w:r>
          </w:p>
        </w:tc>
        <w:tc>
          <w:tcPr>
            <w:tcW w:w="5238" w:type="dxa"/>
          </w:tcPr>
          <w:p w14:paraId="25B7AB95" w14:textId="17F3CBCB" w:rsidR="00044868" w:rsidRDefault="004720C2" w:rsidP="00091216">
            <w:pPr>
              <w:jc w:val="center"/>
              <w:rPr>
                <w:rFonts w:asciiTheme="majorBidi" w:hAnsiTheme="majorBidi" w:cstheme="majorBidi"/>
                <w:sz w:val="24"/>
                <w:szCs w:val="24"/>
              </w:rPr>
            </w:pPr>
            <w:r>
              <w:rPr>
                <w:rFonts w:asciiTheme="majorBidi" w:hAnsiTheme="majorBidi" w:cstheme="majorBidi"/>
                <w:sz w:val="24"/>
                <w:szCs w:val="24"/>
              </w:rPr>
              <w:t>Implmentasi tindakan pencegahan resiko tinggi jatuh</w:t>
            </w:r>
          </w:p>
        </w:tc>
      </w:tr>
    </w:tbl>
    <w:p w14:paraId="74CB2974" w14:textId="77777777" w:rsidR="00044868" w:rsidRPr="00044868" w:rsidRDefault="00044868" w:rsidP="003E0D8F">
      <w:pPr>
        <w:spacing w:after="0" w:line="480" w:lineRule="auto"/>
        <w:rPr>
          <w:rFonts w:asciiTheme="majorBidi" w:hAnsiTheme="majorBidi" w:cstheme="majorBidi"/>
          <w:sz w:val="24"/>
          <w:szCs w:val="24"/>
        </w:rPr>
      </w:pPr>
    </w:p>
    <w:p w14:paraId="7C9BCDD1" w14:textId="77777777" w:rsidR="00CE7E4D" w:rsidRDefault="00CE7E4D" w:rsidP="00935482">
      <w:pPr>
        <w:spacing w:after="0" w:line="480" w:lineRule="auto"/>
        <w:rPr>
          <w:rFonts w:asciiTheme="majorBidi" w:hAnsiTheme="majorBidi" w:cstheme="majorBidi"/>
          <w:b/>
          <w:bCs/>
          <w:sz w:val="24"/>
          <w:szCs w:val="24"/>
        </w:rPr>
      </w:pPr>
      <w:r>
        <w:rPr>
          <w:rFonts w:asciiTheme="majorBidi" w:hAnsiTheme="majorBidi" w:cstheme="majorBidi"/>
          <w:b/>
          <w:bCs/>
          <w:sz w:val="24"/>
          <w:szCs w:val="24"/>
        </w:rPr>
        <w:br w:type="page"/>
      </w:r>
    </w:p>
    <w:p w14:paraId="6E188FBA" w14:textId="1784C99B" w:rsidR="00935482" w:rsidRPr="00935482" w:rsidRDefault="00CE7E4D" w:rsidP="00935482">
      <w:pPr>
        <w:spacing w:after="0" w:line="480" w:lineRule="auto"/>
        <w:rPr>
          <w:rFonts w:asciiTheme="majorBidi" w:hAnsiTheme="majorBidi" w:cstheme="majorBidi"/>
          <w:b/>
          <w:bCs/>
          <w:sz w:val="24"/>
          <w:szCs w:val="24"/>
        </w:rPr>
      </w:pPr>
      <w:r>
        <w:rPr>
          <w:rFonts w:asciiTheme="majorBidi" w:hAnsiTheme="majorBidi" w:cstheme="majorBidi"/>
          <w:b/>
          <w:bCs/>
          <w:sz w:val="24"/>
          <w:szCs w:val="24"/>
        </w:rPr>
        <w:lastRenderedPageBreak/>
        <w:t>Lampiran 3</w:t>
      </w:r>
    </w:p>
    <w:p w14:paraId="37E4D546" w14:textId="47C1BA65" w:rsidR="0069234C" w:rsidRPr="0002078A" w:rsidRDefault="0069234C" w:rsidP="0069234C">
      <w:pPr>
        <w:spacing w:after="0" w:line="480" w:lineRule="auto"/>
        <w:jc w:val="center"/>
        <w:rPr>
          <w:rFonts w:asciiTheme="majorBidi" w:hAnsiTheme="majorBidi" w:cstheme="majorBidi"/>
          <w:b/>
          <w:bCs/>
          <w:i/>
          <w:iCs/>
          <w:sz w:val="24"/>
          <w:szCs w:val="24"/>
        </w:rPr>
      </w:pPr>
      <w:r w:rsidRPr="0002078A">
        <w:rPr>
          <w:rFonts w:asciiTheme="majorBidi" w:hAnsiTheme="majorBidi" w:cstheme="majorBidi"/>
          <w:b/>
          <w:bCs/>
          <w:i/>
          <w:iCs/>
          <w:sz w:val="24"/>
          <w:szCs w:val="24"/>
        </w:rPr>
        <w:t>CURRICULUM VITAE</w:t>
      </w:r>
    </w:p>
    <w:p w14:paraId="60D6A443" w14:textId="77777777" w:rsidR="0069234C" w:rsidRDefault="0069234C" w:rsidP="0069234C">
      <w:pPr>
        <w:spacing w:after="0" w:line="480" w:lineRule="auto"/>
        <w:jc w:val="both"/>
        <w:rPr>
          <w:rFonts w:asciiTheme="majorBidi" w:hAnsiTheme="majorBidi" w:cstheme="majorBidi"/>
          <w:sz w:val="24"/>
          <w:szCs w:val="24"/>
        </w:rPr>
      </w:pPr>
    </w:p>
    <w:p w14:paraId="25688345" w14:textId="77777777" w:rsidR="0069234C" w:rsidRDefault="0069234C" w:rsidP="0069234C">
      <w:pPr>
        <w:spacing w:after="0" w:line="480" w:lineRule="auto"/>
        <w:jc w:val="both"/>
        <w:rPr>
          <w:rFonts w:asciiTheme="majorBidi" w:hAnsiTheme="majorBidi" w:cstheme="majorBidi"/>
          <w:sz w:val="24"/>
          <w:szCs w:val="24"/>
        </w:rPr>
      </w:pPr>
      <w:r>
        <w:rPr>
          <w:rFonts w:asciiTheme="majorBidi" w:hAnsiTheme="majorBidi" w:cstheme="majorBidi"/>
          <w:sz w:val="24"/>
          <w:szCs w:val="24"/>
        </w:rPr>
        <w:t>Nama</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Kurrotul Aini</w:t>
      </w:r>
    </w:p>
    <w:p w14:paraId="3580BB3E" w14:textId="77777777" w:rsidR="0069234C" w:rsidRDefault="0069234C" w:rsidP="0069234C">
      <w:pPr>
        <w:spacing w:after="0" w:line="480" w:lineRule="auto"/>
        <w:jc w:val="both"/>
        <w:rPr>
          <w:rFonts w:asciiTheme="majorBidi" w:hAnsiTheme="majorBidi" w:cstheme="majorBidi"/>
          <w:sz w:val="24"/>
          <w:szCs w:val="24"/>
        </w:rPr>
      </w:pPr>
      <w:r>
        <w:rPr>
          <w:rFonts w:asciiTheme="majorBidi" w:hAnsiTheme="majorBidi" w:cstheme="majorBidi"/>
          <w:sz w:val="24"/>
          <w:szCs w:val="24"/>
        </w:rPr>
        <w:t>Tanggal Lahir</w:t>
      </w:r>
      <w:r>
        <w:rPr>
          <w:rFonts w:asciiTheme="majorBidi" w:hAnsiTheme="majorBidi" w:cstheme="majorBidi"/>
          <w:sz w:val="24"/>
          <w:szCs w:val="24"/>
        </w:rPr>
        <w:tab/>
      </w:r>
      <w:r>
        <w:rPr>
          <w:rFonts w:asciiTheme="majorBidi" w:hAnsiTheme="majorBidi" w:cstheme="majorBidi"/>
          <w:sz w:val="24"/>
          <w:szCs w:val="24"/>
        </w:rPr>
        <w:tab/>
        <w:t>: 01 Januari 1997</w:t>
      </w:r>
    </w:p>
    <w:p w14:paraId="269C16D0" w14:textId="77777777" w:rsidR="0069234C" w:rsidRDefault="0069234C" w:rsidP="0069234C">
      <w:pPr>
        <w:tabs>
          <w:tab w:val="left" w:pos="2268"/>
        </w:tabs>
        <w:spacing w:after="0" w:line="480" w:lineRule="auto"/>
        <w:jc w:val="both"/>
        <w:rPr>
          <w:rFonts w:asciiTheme="majorBidi" w:hAnsiTheme="majorBidi" w:cstheme="majorBidi"/>
          <w:sz w:val="24"/>
          <w:szCs w:val="24"/>
        </w:rPr>
      </w:pPr>
      <w:r>
        <w:rPr>
          <w:rFonts w:asciiTheme="majorBidi" w:hAnsiTheme="majorBidi" w:cstheme="majorBidi"/>
          <w:sz w:val="24"/>
          <w:szCs w:val="24"/>
        </w:rPr>
        <w:t>Alamat</w:t>
      </w:r>
      <w:r>
        <w:rPr>
          <w:rFonts w:asciiTheme="majorBidi" w:hAnsiTheme="majorBidi" w:cstheme="majorBidi"/>
          <w:sz w:val="24"/>
          <w:szCs w:val="24"/>
        </w:rPr>
        <w:tab/>
        <w:t>: Jl. Tambak Wedi Barat 1/16-A RT. 005 RW. 001,</w:t>
      </w:r>
    </w:p>
    <w:p w14:paraId="4D23E282" w14:textId="77777777" w:rsidR="0069234C" w:rsidRDefault="0069234C" w:rsidP="0069234C">
      <w:pPr>
        <w:tabs>
          <w:tab w:val="left" w:pos="2268"/>
        </w:tabs>
        <w:spacing w:after="0" w:line="480" w:lineRule="auto"/>
        <w:ind w:left="2410"/>
        <w:jc w:val="both"/>
        <w:rPr>
          <w:rFonts w:asciiTheme="majorBidi" w:hAnsiTheme="majorBidi" w:cstheme="majorBidi"/>
          <w:sz w:val="24"/>
          <w:szCs w:val="24"/>
        </w:rPr>
      </w:pPr>
      <w:r>
        <w:rPr>
          <w:rFonts w:asciiTheme="majorBidi" w:hAnsiTheme="majorBidi" w:cstheme="majorBidi"/>
          <w:sz w:val="24"/>
          <w:szCs w:val="24"/>
        </w:rPr>
        <w:t>Kecamatan Kenjeran, Surabaya, Jawa Timur.</w:t>
      </w:r>
    </w:p>
    <w:p w14:paraId="74B570DC" w14:textId="77777777" w:rsidR="0069234C" w:rsidRDefault="0069234C" w:rsidP="0069234C">
      <w:pPr>
        <w:tabs>
          <w:tab w:val="left" w:pos="2268"/>
        </w:tabs>
        <w:spacing w:after="0" w:line="480" w:lineRule="auto"/>
        <w:jc w:val="both"/>
        <w:rPr>
          <w:rFonts w:asciiTheme="majorBidi" w:hAnsiTheme="majorBidi" w:cstheme="majorBidi"/>
          <w:sz w:val="24"/>
          <w:szCs w:val="24"/>
        </w:rPr>
      </w:pPr>
    </w:p>
    <w:p w14:paraId="6FB7ADBE" w14:textId="77777777" w:rsidR="0069234C" w:rsidRDefault="0069234C" w:rsidP="0069234C">
      <w:pPr>
        <w:tabs>
          <w:tab w:val="left" w:pos="2268"/>
        </w:tabs>
        <w:spacing w:after="0" w:line="480" w:lineRule="auto"/>
        <w:jc w:val="both"/>
        <w:rPr>
          <w:rFonts w:asciiTheme="majorBidi" w:hAnsiTheme="majorBidi" w:cstheme="majorBidi"/>
          <w:sz w:val="24"/>
          <w:szCs w:val="24"/>
        </w:rPr>
      </w:pPr>
    </w:p>
    <w:p w14:paraId="74913BBF" w14:textId="77777777" w:rsidR="0069234C" w:rsidRDefault="0069234C" w:rsidP="0069234C">
      <w:pPr>
        <w:tabs>
          <w:tab w:val="left" w:pos="2268"/>
        </w:tabs>
        <w:spacing w:after="0" w:line="480" w:lineRule="auto"/>
        <w:jc w:val="both"/>
        <w:rPr>
          <w:rFonts w:asciiTheme="majorBidi" w:hAnsiTheme="majorBidi" w:cstheme="majorBidi"/>
          <w:sz w:val="24"/>
          <w:szCs w:val="24"/>
        </w:rPr>
      </w:pPr>
      <w:r>
        <w:rPr>
          <w:rFonts w:asciiTheme="majorBidi" w:hAnsiTheme="majorBidi" w:cstheme="majorBidi"/>
          <w:sz w:val="24"/>
          <w:szCs w:val="24"/>
        </w:rPr>
        <w:t>Riwayat Pendidikan:</w:t>
      </w:r>
    </w:p>
    <w:p w14:paraId="02ADF39E" w14:textId="77777777" w:rsidR="0069234C" w:rsidRDefault="0069234C" w:rsidP="00123798">
      <w:pPr>
        <w:numPr>
          <w:ilvl w:val="0"/>
          <w:numId w:val="53"/>
        </w:numPr>
        <w:tabs>
          <w:tab w:val="left" w:pos="2268"/>
        </w:tabs>
        <w:spacing w:line="480" w:lineRule="auto"/>
        <w:ind w:left="567" w:hanging="567"/>
        <w:jc w:val="both"/>
        <w:rPr>
          <w:rFonts w:asciiTheme="majorBidi" w:hAnsiTheme="majorBidi" w:cstheme="majorBidi"/>
          <w:sz w:val="24"/>
          <w:szCs w:val="24"/>
        </w:rPr>
      </w:pPr>
      <w:r>
        <w:rPr>
          <w:rFonts w:asciiTheme="majorBidi" w:hAnsiTheme="majorBidi" w:cstheme="majorBidi"/>
          <w:sz w:val="24"/>
          <w:szCs w:val="24"/>
        </w:rPr>
        <w:t>TK Tunas Harapan Jaya Surabaya</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Tahun 2003</w:t>
      </w:r>
    </w:p>
    <w:p w14:paraId="6667B728" w14:textId="77777777" w:rsidR="0069234C" w:rsidRDefault="0069234C" w:rsidP="00123798">
      <w:pPr>
        <w:numPr>
          <w:ilvl w:val="0"/>
          <w:numId w:val="53"/>
        </w:numPr>
        <w:tabs>
          <w:tab w:val="left" w:pos="2268"/>
        </w:tabs>
        <w:spacing w:line="480" w:lineRule="auto"/>
        <w:ind w:left="567" w:hanging="567"/>
        <w:jc w:val="both"/>
        <w:rPr>
          <w:rFonts w:asciiTheme="majorBidi" w:hAnsiTheme="majorBidi" w:cstheme="majorBidi"/>
          <w:sz w:val="24"/>
          <w:szCs w:val="24"/>
        </w:rPr>
      </w:pPr>
      <w:r>
        <w:rPr>
          <w:rFonts w:asciiTheme="majorBidi" w:hAnsiTheme="majorBidi" w:cstheme="majorBidi"/>
          <w:sz w:val="24"/>
          <w:szCs w:val="24"/>
        </w:rPr>
        <w:t>SD Negeri Ujung IX Surabaya</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Tahun 2009</w:t>
      </w:r>
    </w:p>
    <w:p w14:paraId="33EA73AB" w14:textId="77777777" w:rsidR="0069234C" w:rsidRDefault="0069234C" w:rsidP="00123798">
      <w:pPr>
        <w:numPr>
          <w:ilvl w:val="0"/>
          <w:numId w:val="53"/>
        </w:numPr>
        <w:tabs>
          <w:tab w:val="left" w:pos="2268"/>
        </w:tabs>
        <w:spacing w:line="480" w:lineRule="auto"/>
        <w:ind w:left="567" w:hanging="567"/>
        <w:jc w:val="both"/>
        <w:rPr>
          <w:rFonts w:asciiTheme="majorBidi" w:hAnsiTheme="majorBidi" w:cstheme="majorBidi"/>
          <w:sz w:val="24"/>
          <w:szCs w:val="24"/>
        </w:rPr>
      </w:pPr>
      <w:r>
        <w:rPr>
          <w:rFonts w:asciiTheme="majorBidi" w:hAnsiTheme="majorBidi" w:cstheme="majorBidi"/>
          <w:sz w:val="24"/>
          <w:szCs w:val="24"/>
        </w:rPr>
        <w:t>SMP Negeri 31 Surabaya</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Tahun 2012</w:t>
      </w:r>
    </w:p>
    <w:p w14:paraId="44643472" w14:textId="77777777" w:rsidR="0069234C" w:rsidRDefault="0069234C" w:rsidP="00123798">
      <w:pPr>
        <w:numPr>
          <w:ilvl w:val="0"/>
          <w:numId w:val="53"/>
        </w:numPr>
        <w:tabs>
          <w:tab w:val="left" w:pos="2268"/>
        </w:tabs>
        <w:spacing w:line="480" w:lineRule="auto"/>
        <w:ind w:left="567" w:hanging="567"/>
        <w:jc w:val="both"/>
        <w:rPr>
          <w:rFonts w:asciiTheme="majorBidi" w:hAnsiTheme="majorBidi" w:cstheme="majorBidi"/>
          <w:sz w:val="24"/>
          <w:szCs w:val="24"/>
        </w:rPr>
      </w:pPr>
      <w:r>
        <w:rPr>
          <w:rFonts w:asciiTheme="majorBidi" w:hAnsiTheme="majorBidi" w:cstheme="majorBidi"/>
          <w:sz w:val="24"/>
          <w:szCs w:val="24"/>
        </w:rPr>
        <w:t>SMA Negeri 8 Surabaya</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Tahun 2015</w:t>
      </w:r>
    </w:p>
    <w:p w14:paraId="533CE4A3" w14:textId="77777777" w:rsidR="0069234C" w:rsidRDefault="0069234C" w:rsidP="0069234C">
      <w:pPr>
        <w:tabs>
          <w:tab w:val="left" w:pos="2268"/>
        </w:tabs>
        <w:spacing w:after="0" w:line="480" w:lineRule="auto"/>
        <w:jc w:val="both"/>
        <w:rPr>
          <w:rFonts w:asciiTheme="majorBidi" w:hAnsiTheme="majorBidi" w:cstheme="majorBidi"/>
          <w:sz w:val="24"/>
          <w:szCs w:val="24"/>
        </w:rPr>
      </w:pPr>
      <w:r>
        <w:rPr>
          <w:rFonts w:asciiTheme="majorBidi" w:hAnsiTheme="majorBidi" w:cstheme="majorBidi"/>
          <w:sz w:val="24"/>
          <w:szCs w:val="24"/>
        </w:rPr>
        <w:br w:type="page"/>
      </w:r>
    </w:p>
    <w:p w14:paraId="621C1848" w14:textId="51EC7EF8" w:rsidR="0069234C" w:rsidRDefault="00935482" w:rsidP="0069234C">
      <w:pPr>
        <w:tabs>
          <w:tab w:val="left" w:pos="2268"/>
        </w:tabs>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Lampiran </w:t>
      </w:r>
      <w:r w:rsidR="00CE7E4D">
        <w:rPr>
          <w:rFonts w:asciiTheme="majorBidi" w:hAnsiTheme="majorBidi" w:cstheme="majorBidi"/>
          <w:b/>
          <w:bCs/>
          <w:sz w:val="24"/>
          <w:szCs w:val="24"/>
        </w:rPr>
        <w:t>4</w:t>
      </w:r>
    </w:p>
    <w:p w14:paraId="6ADC5E8A" w14:textId="77777777" w:rsidR="0069234C" w:rsidRDefault="0069234C" w:rsidP="0069234C">
      <w:pPr>
        <w:tabs>
          <w:tab w:val="left" w:pos="2268"/>
        </w:tabs>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MOTTO DAN PERSEMBAHAN</w:t>
      </w:r>
    </w:p>
    <w:p w14:paraId="2323D2EA" w14:textId="77777777" w:rsidR="0069234C" w:rsidRDefault="0069234C" w:rsidP="0069234C">
      <w:pPr>
        <w:tabs>
          <w:tab w:val="left" w:pos="2268"/>
        </w:tabs>
        <w:spacing w:after="0" w:line="480" w:lineRule="auto"/>
        <w:rPr>
          <w:rFonts w:asciiTheme="majorBidi" w:hAnsiTheme="majorBidi" w:cstheme="majorBidi"/>
          <w:sz w:val="24"/>
          <w:szCs w:val="24"/>
        </w:rPr>
      </w:pPr>
      <w:r w:rsidRPr="00470F8E">
        <w:rPr>
          <w:rFonts w:asciiTheme="majorBidi" w:hAnsiTheme="majorBidi" w:cstheme="majorBidi"/>
          <w:b/>
          <w:bCs/>
          <w:sz w:val="24"/>
          <w:szCs w:val="24"/>
        </w:rPr>
        <w:t>Motto</w:t>
      </w:r>
      <w:r>
        <w:rPr>
          <w:rFonts w:asciiTheme="majorBidi" w:hAnsiTheme="majorBidi" w:cstheme="majorBidi"/>
          <w:sz w:val="24"/>
          <w:szCs w:val="24"/>
        </w:rPr>
        <w:t>:</w:t>
      </w:r>
    </w:p>
    <w:p w14:paraId="305F1B5F" w14:textId="77777777" w:rsidR="0069234C" w:rsidRPr="00793A78" w:rsidRDefault="0069234C" w:rsidP="0069234C">
      <w:pPr>
        <w:tabs>
          <w:tab w:val="left" w:pos="2268"/>
        </w:tabs>
        <w:spacing w:after="0" w:line="480" w:lineRule="auto"/>
        <w:jc w:val="center"/>
        <w:rPr>
          <w:rFonts w:ascii="Lucida Handwriting" w:hAnsi="Lucida Handwriting" w:cstheme="majorBidi"/>
          <w:sz w:val="24"/>
          <w:szCs w:val="24"/>
        </w:rPr>
      </w:pPr>
      <w:r w:rsidRPr="00793A78">
        <w:rPr>
          <w:rFonts w:ascii="Lucida Handwriting" w:hAnsi="Lucida Handwriting" w:cstheme="majorBidi"/>
          <w:sz w:val="24"/>
          <w:szCs w:val="24"/>
        </w:rPr>
        <w:t>“Jangan takut berangan-angan, karena itu milikmu”</w:t>
      </w:r>
    </w:p>
    <w:p w14:paraId="4BA9E679" w14:textId="77777777" w:rsidR="0069234C" w:rsidRDefault="0069234C" w:rsidP="0069234C">
      <w:pPr>
        <w:tabs>
          <w:tab w:val="left" w:pos="2268"/>
        </w:tabs>
        <w:spacing w:after="0" w:line="480" w:lineRule="auto"/>
        <w:jc w:val="both"/>
        <w:rPr>
          <w:rFonts w:asciiTheme="majorBidi" w:hAnsiTheme="majorBidi" w:cstheme="majorBidi"/>
          <w:b/>
          <w:bCs/>
          <w:sz w:val="24"/>
          <w:szCs w:val="24"/>
        </w:rPr>
      </w:pPr>
      <w:r>
        <w:rPr>
          <w:rFonts w:asciiTheme="majorBidi" w:hAnsiTheme="majorBidi" w:cstheme="majorBidi"/>
          <w:b/>
          <w:bCs/>
          <w:sz w:val="24"/>
          <w:szCs w:val="24"/>
        </w:rPr>
        <w:t>Persembahan:</w:t>
      </w:r>
    </w:p>
    <w:p w14:paraId="4FFB9D6D" w14:textId="77777777" w:rsidR="0069234C" w:rsidRDefault="0069234C" w:rsidP="0069234C">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Dengan memanjatkan puji syukur kehadirat Allah Subhanahu Wata’alaa saya mempersembahkan karya ini kepada:</w:t>
      </w:r>
    </w:p>
    <w:p w14:paraId="02D346E7" w14:textId="77777777" w:rsidR="0069234C" w:rsidRPr="00314CC4" w:rsidRDefault="0069234C" w:rsidP="00123798">
      <w:pPr>
        <w:pStyle w:val="ListParagraph"/>
        <w:numPr>
          <w:ilvl w:val="0"/>
          <w:numId w:val="54"/>
        </w:numPr>
        <w:tabs>
          <w:tab w:val="left" w:pos="2268"/>
        </w:tabs>
        <w:spacing w:after="0" w:line="480" w:lineRule="auto"/>
        <w:ind w:left="567" w:hanging="567"/>
        <w:jc w:val="both"/>
        <w:rPr>
          <w:rFonts w:asciiTheme="majorBidi" w:hAnsiTheme="majorBidi" w:cstheme="majorBidi"/>
          <w:b/>
          <w:bCs/>
          <w:sz w:val="24"/>
          <w:szCs w:val="24"/>
        </w:rPr>
      </w:pPr>
      <w:r>
        <w:rPr>
          <w:rFonts w:asciiTheme="majorBidi" w:hAnsiTheme="majorBidi" w:cstheme="majorBidi"/>
          <w:sz w:val="24"/>
          <w:szCs w:val="24"/>
        </w:rPr>
        <w:t>Mama Masriyah dan Ibu Sukarni, yang selalu memberikan semangat, do’a restu dan dukungan yang tidak pernah putus.</w:t>
      </w:r>
    </w:p>
    <w:p w14:paraId="7E53B965" w14:textId="77777777" w:rsidR="0069234C" w:rsidRPr="00AA44F1" w:rsidRDefault="0069234C" w:rsidP="00123798">
      <w:pPr>
        <w:pStyle w:val="ListParagraph"/>
        <w:numPr>
          <w:ilvl w:val="0"/>
          <w:numId w:val="54"/>
        </w:numPr>
        <w:tabs>
          <w:tab w:val="left" w:pos="2268"/>
        </w:tabs>
        <w:spacing w:after="0" w:line="480" w:lineRule="auto"/>
        <w:ind w:left="567" w:hanging="567"/>
        <w:jc w:val="both"/>
        <w:rPr>
          <w:rFonts w:asciiTheme="majorBidi" w:hAnsiTheme="majorBidi" w:cstheme="majorBidi"/>
          <w:b/>
          <w:bCs/>
          <w:sz w:val="24"/>
          <w:szCs w:val="24"/>
        </w:rPr>
      </w:pPr>
      <w:r>
        <w:rPr>
          <w:rFonts w:asciiTheme="majorBidi" w:hAnsiTheme="majorBidi" w:cstheme="majorBidi"/>
          <w:sz w:val="24"/>
          <w:szCs w:val="24"/>
        </w:rPr>
        <w:t>Ayah Matnari dan Bapak Abdul Kadir, yang selalu memberikan nasihat dan bekerja keras untuk saya.</w:t>
      </w:r>
    </w:p>
    <w:p w14:paraId="6CFC61B6" w14:textId="77777777" w:rsidR="0069234C" w:rsidRPr="00D9723A" w:rsidRDefault="0069234C" w:rsidP="00123798">
      <w:pPr>
        <w:pStyle w:val="ListParagraph"/>
        <w:numPr>
          <w:ilvl w:val="0"/>
          <w:numId w:val="54"/>
        </w:numPr>
        <w:tabs>
          <w:tab w:val="left" w:pos="2268"/>
        </w:tabs>
        <w:spacing w:after="0" w:line="480" w:lineRule="auto"/>
        <w:ind w:left="567" w:hanging="567"/>
        <w:jc w:val="both"/>
        <w:rPr>
          <w:rFonts w:asciiTheme="majorBidi" w:hAnsiTheme="majorBidi" w:cstheme="majorBidi"/>
          <w:b/>
          <w:bCs/>
          <w:sz w:val="24"/>
          <w:szCs w:val="24"/>
        </w:rPr>
      </w:pPr>
      <w:r>
        <w:rPr>
          <w:rFonts w:asciiTheme="majorBidi" w:hAnsiTheme="majorBidi" w:cstheme="majorBidi"/>
          <w:sz w:val="24"/>
          <w:szCs w:val="24"/>
        </w:rPr>
        <w:t>Keluarga besar Mbah Rangsum, yang selalu memberi dukungan dan semangat untuk menempuh pendidikan.</w:t>
      </w:r>
    </w:p>
    <w:p w14:paraId="293D6400" w14:textId="77777777" w:rsidR="0069234C" w:rsidRPr="00D9723A" w:rsidRDefault="00FB14DE" w:rsidP="00123798">
      <w:pPr>
        <w:pStyle w:val="ListParagraph"/>
        <w:numPr>
          <w:ilvl w:val="0"/>
          <w:numId w:val="54"/>
        </w:numPr>
        <w:tabs>
          <w:tab w:val="left" w:pos="2268"/>
        </w:tabs>
        <w:spacing w:after="0" w:line="480" w:lineRule="auto"/>
        <w:ind w:left="567" w:hanging="567"/>
        <w:jc w:val="both"/>
        <w:rPr>
          <w:rFonts w:asciiTheme="majorBidi" w:hAnsiTheme="majorBidi" w:cstheme="majorBidi"/>
          <w:b/>
          <w:bCs/>
          <w:sz w:val="24"/>
          <w:szCs w:val="24"/>
        </w:rPr>
      </w:pPr>
      <w:r>
        <w:rPr>
          <w:rFonts w:asciiTheme="majorBidi" w:hAnsiTheme="majorBidi" w:cstheme="majorBidi"/>
          <w:sz w:val="24"/>
          <w:szCs w:val="24"/>
        </w:rPr>
        <w:t xml:space="preserve">Dosen pembimbing </w:t>
      </w:r>
      <w:r w:rsidR="00925C63">
        <w:rPr>
          <w:rFonts w:asciiTheme="majorBidi" w:hAnsiTheme="majorBidi" w:cstheme="majorBidi"/>
          <w:sz w:val="24"/>
          <w:szCs w:val="24"/>
        </w:rPr>
        <w:t>Bapak Dedy Irawandi, S.Kep.,Ns.,M.Kep.</w:t>
      </w:r>
      <w:r w:rsidR="0069234C">
        <w:rPr>
          <w:rFonts w:asciiTheme="majorBidi" w:hAnsiTheme="majorBidi" w:cstheme="majorBidi"/>
          <w:sz w:val="24"/>
          <w:szCs w:val="24"/>
        </w:rPr>
        <w:t xml:space="preserve"> dan </w:t>
      </w:r>
      <w:r>
        <w:rPr>
          <w:rFonts w:asciiTheme="majorBidi" w:hAnsiTheme="majorBidi" w:cstheme="majorBidi"/>
          <w:sz w:val="24"/>
          <w:szCs w:val="24"/>
        </w:rPr>
        <w:t xml:space="preserve">dosen penguji </w:t>
      </w:r>
      <w:r w:rsidR="0069234C">
        <w:rPr>
          <w:rFonts w:asciiTheme="majorBidi" w:hAnsiTheme="majorBidi" w:cstheme="majorBidi"/>
          <w:sz w:val="24"/>
          <w:szCs w:val="24"/>
        </w:rPr>
        <w:t xml:space="preserve">Ibu </w:t>
      </w:r>
      <w:r>
        <w:rPr>
          <w:rFonts w:asciiTheme="majorBidi" w:hAnsiTheme="majorBidi" w:cstheme="majorBidi"/>
          <w:sz w:val="24"/>
          <w:szCs w:val="24"/>
        </w:rPr>
        <w:t>Nur Muji Astuti, S.Kep.,Ns.,M.Kep.</w:t>
      </w:r>
      <w:r w:rsidR="0069234C">
        <w:rPr>
          <w:rFonts w:asciiTheme="majorBidi" w:hAnsiTheme="majorBidi" w:cstheme="majorBidi"/>
          <w:sz w:val="24"/>
          <w:szCs w:val="24"/>
        </w:rPr>
        <w:t xml:space="preserve"> yang selalu memberikan bimbingan ilmu dan perhatian kepada saya untuk menyelesaikan </w:t>
      </w:r>
      <w:r w:rsidR="00583913">
        <w:rPr>
          <w:rFonts w:asciiTheme="majorBidi" w:hAnsiTheme="majorBidi" w:cstheme="majorBidi"/>
          <w:sz w:val="24"/>
          <w:szCs w:val="24"/>
        </w:rPr>
        <w:t>penulisan karya ilmiah akhir</w:t>
      </w:r>
      <w:r w:rsidR="0069234C">
        <w:rPr>
          <w:rFonts w:asciiTheme="majorBidi" w:hAnsiTheme="majorBidi" w:cstheme="majorBidi"/>
          <w:sz w:val="24"/>
          <w:szCs w:val="24"/>
        </w:rPr>
        <w:t xml:space="preserve"> ini.</w:t>
      </w:r>
    </w:p>
    <w:p w14:paraId="33322898" w14:textId="77777777" w:rsidR="0069234C" w:rsidRPr="006C0A31" w:rsidRDefault="0069234C" w:rsidP="00123798">
      <w:pPr>
        <w:pStyle w:val="ListParagraph"/>
        <w:numPr>
          <w:ilvl w:val="0"/>
          <w:numId w:val="54"/>
        </w:numPr>
        <w:tabs>
          <w:tab w:val="left" w:pos="2268"/>
        </w:tabs>
        <w:spacing w:after="0" w:line="480" w:lineRule="auto"/>
        <w:ind w:left="567" w:hanging="567"/>
        <w:jc w:val="both"/>
        <w:rPr>
          <w:rFonts w:asciiTheme="majorBidi" w:hAnsiTheme="majorBidi" w:cstheme="majorBidi"/>
          <w:b/>
          <w:bCs/>
          <w:sz w:val="24"/>
          <w:szCs w:val="24"/>
        </w:rPr>
      </w:pPr>
      <w:r>
        <w:rPr>
          <w:rFonts w:asciiTheme="majorBidi" w:hAnsiTheme="majorBidi" w:cstheme="majorBidi"/>
          <w:sz w:val="24"/>
          <w:szCs w:val="24"/>
        </w:rPr>
        <w:t>Sahabatku CBLS (Lila, Ocho, Vamila dan Asmaul) yang selalu ada dan memberika</w:t>
      </w:r>
      <w:r w:rsidR="00FB14DE">
        <w:rPr>
          <w:rFonts w:asciiTheme="majorBidi" w:hAnsiTheme="majorBidi" w:cstheme="majorBidi"/>
          <w:sz w:val="24"/>
          <w:szCs w:val="24"/>
        </w:rPr>
        <w:t>n</w:t>
      </w:r>
      <w:r>
        <w:rPr>
          <w:rFonts w:asciiTheme="majorBidi" w:hAnsiTheme="majorBidi" w:cstheme="majorBidi"/>
          <w:sz w:val="24"/>
          <w:szCs w:val="24"/>
        </w:rPr>
        <w:t xml:space="preserve"> motivasi serta masukan dalam menyelesaikan </w:t>
      </w:r>
      <w:r w:rsidR="00583913">
        <w:rPr>
          <w:rFonts w:asciiTheme="majorBidi" w:hAnsiTheme="majorBidi" w:cstheme="majorBidi"/>
          <w:sz w:val="24"/>
          <w:szCs w:val="24"/>
        </w:rPr>
        <w:t>penulisan karya ilmiah akhir</w:t>
      </w:r>
      <w:r>
        <w:rPr>
          <w:rFonts w:asciiTheme="majorBidi" w:hAnsiTheme="majorBidi" w:cstheme="majorBidi"/>
          <w:sz w:val="24"/>
          <w:szCs w:val="24"/>
        </w:rPr>
        <w:t xml:space="preserve"> ini. </w:t>
      </w:r>
    </w:p>
    <w:p w14:paraId="264C2BD5" w14:textId="77777777" w:rsidR="0069234C" w:rsidRPr="00AC187D" w:rsidRDefault="0069234C" w:rsidP="00123798">
      <w:pPr>
        <w:pStyle w:val="ListParagraph"/>
        <w:numPr>
          <w:ilvl w:val="0"/>
          <w:numId w:val="54"/>
        </w:numPr>
        <w:tabs>
          <w:tab w:val="left" w:pos="2268"/>
        </w:tabs>
        <w:spacing w:after="0" w:line="480" w:lineRule="auto"/>
        <w:ind w:left="567" w:hanging="567"/>
        <w:jc w:val="both"/>
        <w:rPr>
          <w:rFonts w:asciiTheme="majorBidi" w:hAnsiTheme="majorBidi" w:cstheme="majorBidi"/>
          <w:b/>
          <w:bCs/>
          <w:sz w:val="24"/>
          <w:szCs w:val="24"/>
        </w:rPr>
      </w:pPr>
      <w:r>
        <w:rPr>
          <w:rFonts w:asciiTheme="majorBidi" w:hAnsiTheme="majorBidi" w:cstheme="majorBidi"/>
          <w:sz w:val="24"/>
          <w:szCs w:val="24"/>
        </w:rPr>
        <w:t>Ibu Indri, yang selalu mempersilahkan CBLS main kerumahnya dan diperlakukan seperti anak sendiri.</w:t>
      </w:r>
    </w:p>
    <w:p w14:paraId="533A5156" w14:textId="77777777" w:rsidR="0069234C" w:rsidRPr="002F53D3" w:rsidRDefault="0069234C" w:rsidP="00123798">
      <w:pPr>
        <w:pStyle w:val="ListParagraph"/>
        <w:numPr>
          <w:ilvl w:val="0"/>
          <w:numId w:val="54"/>
        </w:numPr>
        <w:tabs>
          <w:tab w:val="left" w:pos="2268"/>
        </w:tabs>
        <w:spacing w:after="0" w:line="480" w:lineRule="auto"/>
        <w:ind w:left="567" w:hanging="567"/>
        <w:jc w:val="both"/>
        <w:rPr>
          <w:rFonts w:asciiTheme="majorBidi" w:hAnsiTheme="majorBidi" w:cstheme="majorBidi"/>
          <w:b/>
          <w:bCs/>
          <w:sz w:val="24"/>
          <w:szCs w:val="24"/>
        </w:rPr>
      </w:pPr>
      <w:r>
        <w:rPr>
          <w:rFonts w:asciiTheme="majorBidi" w:hAnsiTheme="majorBidi" w:cstheme="majorBidi"/>
          <w:sz w:val="24"/>
          <w:szCs w:val="24"/>
        </w:rPr>
        <w:t xml:space="preserve">Sahabatku SMA (Analiza, Intan, Nadia, dan Dian), yang selalu mengajak jalan-jalan saat mulai jenuh mengerjakan </w:t>
      </w:r>
      <w:r w:rsidR="00583913">
        <w:rPr>
          <w:rFonts w:asciiTheme="majorBidi" w:hAnsiTheme="majorBidi" w:cstheme="majorBidi"/>
          <w:sz w:val="24"/>
          <w:szCs w:val="24"/>
        </w:rPr>
        <w:t>penulisan karya ilmiah akhir</w:t>
      </w:r>
      <w:r>
        <w:rPr>
          <w:rFonts w:asciiTheme="majorBidi" w:hAnsiTheme="majorBidi" w:cstheme="majorBidi"/>
          <w:sz w:val="24"/>
          <w:szCs w:val="24"/>
        </w:rPr>
        <w:t xml:space="preserve"> ini.</w:t>
      </w:r>
    </w:p>
    <w:p w14:paraId="7F4F2A9A" w14:textId="77777777" w:rsidR="0069234C" w:rsidRPr="002B2EC6" w:rsidRDefault="0069234C" w:rsidP="00123798">
      <w:pPr>
        <w:pStyle w:val="ListParagraph"/>
        <w:numPr>
          <w:ilvl w:val="0"/>
          <w:numId w:val="54"/>
        </w:numPr>
        <w:tabs>
          <w:tab w:val="left" w:pos="2268"/>
        </w:tabs>
        <w:spacing w:after="0" w:line="480" w:lineRule="auto"/>
        <w:ind w:left="567" w:hanging="567"/>
        <w:jc w:val="both"/>
        <w:rPr>
          <w:rFonts w:asciiTheme="majorBidi" w:hAnsiTheme="majorBidi" w:cstheme="majorBidi"/>
          <w:b/>
          <w:bCs/>
          <w:sz w:val="24"/>
          <w:szCs w:val="24"/>
        </w:rPr>
      </w:pPr>
      <w:r>
        <w:rPr>
          <w:rFonts w:asciiTheme="majorBidi" w:hAnsiTheme="majorBidi" w:cstheme="majorBidi"/>
          <w:sz w:val="24"/>
          <w:szCs w:val="24"/>
        </w:rPr>
        <w:lastRenderedPageBreak/>
        <w:t>Sahabatku Anggraini, yang selalu main kerumah dan memberikan semangat.</w:t>
      </w:r>
    </w:p>
    <w:p w14:paraId="1B225866" w14:textId="77777777" w:rsidR="0069234C" w:rsidRPr="0075778D" w:rsidRDefault="0069234C" w:rsidP="00123798">
      <w:pPr>
        <w:pStyle w:val="ListParagraph"/>
        <w:numPr>
          <w:ilvl w:val="0"/>
          <w:numId w:val="54"/>
        </w:numPr>
        <w:tabs>
          <w:tab w:val="left" w:pos="2268"/>
        </w:tabs>
        <w:spacing w:after="0" w:line="480" w:lineRule="auto"/>
        <w:ind w:left="567" w:hanging="567"/>
        <w:jc w:val="both"/>
        <w:rPr>
          <w:rFonts w:asciiTheme="majorBidi" w:hAnsiTheme="majorBidi" w:cstheme="majorBidi"/>
          <w:b/>
          <w:bCs/>
          <w:sz w:val="24"/>
          <w:szCs w:val="24"/>
        </w:rPr>
      </w:pPr>
      <w:r>
        <w:rPr>
          <w:rFonts w:asciiTheme="majorBidi" w:hAnsiTheme="majorBidi" w:cstheme="majorBidi"/>
          <w:sz w:val="24"/>
          <w:szCs w:val="24"/>
        </w:rPr>
        <w:t>Sahabatku Vivi dan Listika, yang selalu mengajak ke pondok untuk menghadiri majelis dzikir.</w:t>
      </w:r>
    </w:p>
    <w:p w14:paraId="0FA5FDAD" w14:textId="77777777" w:rsidR="00583913" w:rsidRPr="00583913" w:rsidRDefault="0069234C" w:rsidP="00123798">
      <w:pPr>
        <w:pStyle w:val="ListParagraph"/>
        <w:numPr>
          <w:ilvl w:val="0"/>
          <w:numId w:val="54"/>
        </w:numPr>
        <w:tabs>
          <w:tab w:val="left" w:pos="2268"/>
        </w:tabs>
        <w:spacing w:after="0" w:line="480" w:lineRule="auto"/>
        <w:ind w:left="567" w:hanging="567"/>
        <w:jc w:val="both"/>
        <w:rPr>
          <w:rFonts w:asciiTheme="majorBidi" w:hAnsiTheme="majorBidi" w:cstheme="majorBidi"/>
          <w:b/>
          <w:bCs/>
          <w:sz w:val="24"/>
          <w:szCs w:val="24"/>
        </w:rPr>
      </w:pPr>
      <w:r w:rsidRPr="004714A2">
        <w:rPr>
          <w:rFonts w:asciiTheme="majorBidi" w:hAnsiTheme="majorBidi" w:cstheme="majorBidi"/>
          <w:i/>
          <w:iCs/>
          <w:sz w:val="24"/>
          <w:szCs w:val="24"/>
        </w:rPr>
        <w:t>Support system</w:t>
      </w:r>
      <w:r>
        <w:rPr>
          <w:rFonts w:asciiTheme="majorBidi" w:hAnsiTheme="majorBidi" w:cstheme="majorBidi"/>
          <w:sz w:val="24"/>
          <w:szCs w:val="24"/>
        </w:rPr>
        <w:t xml:space="preserve">, yang selalu memberi semangat dan tenang menghadapi disaat saya mulai cemas menyelesaikan </w:t>
      </w:r>
      <w:r w:rsidR="00583913">
        <w:rPr>
          <w:rFonts w:asciiTheme="majorBidi" w:hAnsiTheme="majorBidi" w:cstheme="majorBidi"/>
          <w:sz w:val="24"/>
          <w:szCs w:val="24"/>
        </w:rPr>
        <w:t>penulisan karya ilmiah akhir</w:t>
      </w:r>
      <w:r>
        <w:rPr>
          <w:rFonts w:asciiTheme="majorBidi" w:hAnsiTheme="majorBidi" w:cstheme="majorBidi"/>
          <w:sz w:val="24"/>
          <w:szCs w:val="24"/>
        </w:rPr>
        <w:t xml:space="preserve"> ini.</w:t>
      </w:r>
    </w:p>
    <w:p w14:paraId="6E01874C" w14:textId="77777777" w:rsidR="00A1506C" w:rsidRPr="00583913" w:rsidRDefault="00A5386E" w:rsidP="00123798">
      <w:pPr>
        <w:pStyle w:val="ListParagraph"/>
        <w:numPr>
          <w:ilvl w:val="0"/>
          <w:numId w:val="54"/>
        </w:numPr>
        <w:tabs>
          <w:tab w:val="left" w:pos="2268"/>
        </w:tabs>
        <w:spacing w:after="0" w:line="480" w:lineRule="auto"/>
        <w:ind w:left="567" w:hanging="567"/>
        <w:jc w:val="both"/>
        <w:rPr>
          <w:rFonts w:asciiTheme="majorBidi" w:hAnsiTheme="majorBidi" w:cstheme="majorBidi"/>
          <w:b/>
          <w:bCs/>
          <w:sz w:val="24"/>
          <w:szCs w:val="24"/>
        </w:rPr>
      </w:pPr>
      <w:r>
        <w:rPr>
          <w:rFonts w:asciiTheme="majorBidi" w:hAnsiTheme="majorBidi" w:cstheme="majorBidi"/>
          <w:sz w:val="24"/>
          <w:szCs w:val="24"/>
        </w:rPr>
        <w:t xml:space="preserve">Teman-teman seperjuangan Profesi Ners </w:t>
      </w:r>
      <w:r w:rsidR="0069234C" w:rsidRPr="00583913">
        <w:rPr>
          <w:rFonts w:asciiTheme="majorBidi" w:hAnsiTheme="majorBidi" w:cstheme="majorBidi"/>
          <w:sz w:val="24"/>
          <w:szCs w:val="24"/>
        </w:rPr>
        <w:t>Stikes Hang Tuah Surabaya, yang telah membantu dan memberikan warna suka duka di masa kuliah.</w:t>
      </w:r>
    </w:p>
    <w:sectPr w:rsidR="00A1506C" w:rsidRPr="00583913" w:rsidSect="00D54403">
      <w:headerReference w:type="default" r:id="rId24"/>
      <w:type w:val="continuous"/>
      <w:pgSz w:w="11906" w:h="16838" w:code="9"/>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98E66" w14:textId="77777777" w:rsidR="00023FB7" w:rsidRDefault="00023FB7" w:rsidP="000231BF">
      <w:pPr>
        <w:spacing w:after="0" w:line="240" w:lineRule="auto"/>
      </w:pPr>
      <w:r>
        <w:separator/>
      </w:r>
    </w:p>
  </w:endnote>
  <w:endnote w:type="continuationSeparator" w:id="0">
    <w:p w14:paraId="2437EE65" w14:textId="77777777" w:rsidR="00023FB7" w:rsidRDefault="00023FB7" w:rsidP="00023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093432"/>
      <w:docPartObj>
        <w:docPartGallery w:val="Page Numbers (Bottom of Page)"/>
        <w:docPartUnique/>
      </w:docPartObj>
    </w:sdtPr>
    <w:sdtEndPr>
      <w:rPr>
        <w:noProof/>
      </w:rPr>
    </w:sdtEndPr>
    <w:sdtContent>
      <w:p w14:paraId="6C68D7B7" w14:textId="2675A465" w:rsidR="00C44406" w:rsidRDefault="00C44406">
        <w:pPr>
          <w:pStyle w:val="Footer"/>
          <w:jc w:val="center"/>
        </w:pPr>
        <w:r w:rsidRPr="00C44406">
          <w:rPr>
            <w:rFonts w:asciiTheme="majorBidi" w:hAnsiTheme="majorBidi" w:cstheme="majorBidi"/>
            <w:sz w:val="24"/>
            <w:szCs w:val="24"/>
          </w:rPr>
          <w:fldChar w:fldCharType="begin"/>
        </w:r>
        <w:r w:rsidRPr="00165395">
          <w:rPr>
            <w:rFonts w:asciiTheme="majorBidi" w:hAnsiTheme="majorBidi" w:cstheme="majorBidi"/>
            <w:sz w:val="24"/>
            <w:szCs w:val="24"/>
          </w:rPr>
          <w:instrText xml:space="preserve"> PAGE   \* MERGEFORMAT </w:instrText>
        </w:r>
        <w:r w:rsidRPr="00C44406">
          <w:rPr>
            <w:rFonts w:asciiTheme="majorBidi" w:hAnsiTheme="majorBidi" w:cstheme="majorBidi"/>
            <w:sz w:val="24"/>
            <w:szCs w:val="24"/>
          </w:rPr>
          <w:fldChar w:fldCharType="separate"/>
        </w:r>
        <w:r w:rsidR="00F0218E">
          <w:rPr>
            <w:rFonts w:asciiTheme="majorBidi" w:hAnsiTheme="majorBidi" w:cstheme="majorBidi"/>
            <w:noProof/>
            <w:sz w:val="24"/>
            <w:szCs w:val="24"/>
          </w:rPr>
          <w:t>i</w:t>
        </w:r>
        <w:r w:rsidRPr="00C44406">
          <w:rPr>
            <w:rFonts w:asciiTheme="majorBidi" w:hAnsiTheme="majorBidi" w:cstheme="majorBidi"/>
            <w:noProof/>
            <w:sz w:val="24"/>
            <w:szCs w:val="24"/>
          </w:rPr>
          <w:fldChar w:fldCharType="end"/>
        </w:r>
      </w:p>
    </w:sdtContent>
  </w:sdt>
  <w:p w14:paraId="43FBB269" w14:textId="77777777" w:rsidR="00211897" w:rsidRPr="00E76C6A" w:rsidRDefault="00211897">
    <w:pPr>
      <w:pStyle w:val="Footer"/>
      <w:rPr>
        <w:rFonts w:asciiTheme="majorBidi" w:hAnsiTheme="majorBidi" w:cstheme="majorBidi"/>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740258"/>
      <w:docPartObj>
        <w:docPartGallery w:val="Page Numbers (Bottom of Page)"/>
        <w:docPartUnique/>
      </w:docPartObj>
    </w:sdtPr>
    <w:sdtEndPr>
      <w:rPr>
        <w:rFonts w:asciiTheme="majorBidi" w:hAnsiTheme="majorBidi" w:cstheme="majorBidi"/>
        <w:noProof/>
        <w:sz w:val="24"/>
        <w:szCs w:val="24"/>
      </w:rPr>
    </w:sdtEndPr>
    <w:sdtContent>
      <w:p w14:paraId="3E9ED350" w14:textId="74E0268C" w:rsidR="00211897" w:rsidRPr="00622401" w:rsidRDefault="00211897">
        <w:pPr>
          <w:pStyle w:val="Footer"/>
          <w:jc w:val="center"/>
          <w:rPr>
            <w:rFonts w:asciiTheme="majorBidi" w:hAnsiTheme="majorBidi" w:cstheme="majorBidi"/>
            <w:sz w:val="24"/>
            <w:szCs w:val="24"/>
          </w:rPr>
        </w:pPr>
        <w:r w:rsidRPr="00622401">
          <w:rPr>
            <w:rFonts w:asciiTheme="majorBidi" w:hAnsiTheme="majorBidi" w:cstheme="majorBidi"/>
            <w:sz w:val="24"/>
            <w:szCs w:val="24"/>
          </w:rPr>
          <w:fldChar w:fldCharType="begin"/>
        </w:r>
        <w:r w:rsidRPr="00F0218E">
          <w:rPr>
            <w:rFonts w:asciiTheme="majorBidi" w:hAnsiTheme="majorBidi" w:cstheme="majorBidi"/>
            <w:sz w:val="24"/>
            <w:szCs w:val="24"/>
          </w:rPr>
          <w:instrText xml:space="preserve"> PAGE   \* MERGEFORMAT </w:instrText>
        </w:r>
        <w:r w:rsidRPr="00622401">
          <w:rPr>
            <w:rFonts w:asciiTheme="majorBidi" w:hAnsiTheme="majorBidi" w:cstheme="majorBidi"/>
            <w:sz w:val="24"/>
            <w:szCs w:val="24"/>
          </w:rPr>
          <w:fldChar w:fldCharType="separate"/>
        </w:r>
        <w:r w:rsidR="00F0218E">
          <w:rPr>
            <w:rFonts w:asciiTheme="majorBidi" w:hAnsiTheme="majorBidi" w:cstheme="majorBidi"/>
            <w:noProof/>
            <w:sz w:val="24"/>
            <w:szCs w:val="24"/>
          </w:rPr>
          <w:t>78</w:t>
        </w:r>
        <w:r w:rsidRPr="00622401">
          <w:rPr>
            <w:rFonts w:asciiTheme="majorBidi" w:hAnsiTheme="majorBidi" w:cstheme="majorBidi"/>
            <w:noProof/>
            <w:sz w:val="24"/>
            <w:szCs w:val="24"/>
          </w:rPr>
          <w:fldChar w:fldCharType="end"/>
        </w:r>
      </w:p>
    </w:sdtContent>
  </w:sdt>
  <w:p w14:paraId="6B2095B8" w14:textId="77777777" w:rsidR="00211897" w:rsidRDefault="0021189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6A80D" w14:textId="77777777" w:rsidR="00211897" w:rsidRDefault="00211897" w:rsidP="00B85C12">
    <w:pPr>
      <w:pStyle w:val="Footer"/>
      <w:jc w:val="center"/>
    </w:pPr>
  </w:p>
  <w:p w14:paraId="4E59D828" w14:textId="77777777" w:rsidR="00211897" w:rsidRPr="00E76C6A" w:rsidRDefault="00211897">
    <w:pPr>
      <w:pStyle w:val="Footer"/>
      <w:rPr>
        <w:rFonts w:asciiTheme="majorBidi" w:hAnsiTheme="majorBidi" w:cstheme="majorBidi"/>
        <w:sz w:val="24"/>
        <w:szCs w:val="24"/>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C09D3" w14:textId="77777777" w:rsidR="00211897" w:rsidRDefault="00211897" w:rsidP="00B85C12">
    <w:pPr>
      <w:pStyle w:val="Footer"/>
      <w:jc w:val="center"/>
    </w:pPr>
  </w:p>
  <w:p w14:paraId="1201D1BA" w14:textId="77777777" w:rsidR="00211897" w:rsidRPr="00E76C6A" w:rsidRDefault="00211897">
    <w:pPr>
      <w:pStyle w:val="Footer"/>
      <w:rPr>
        <w:rFonts w:asciiTheme="majorBidi" w:hAnsiTheme="majorBidi" w:cstheme="majorBidi"/>
        <w:sz w:val="24"/>
        <w:szCs w:val="24"/>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052C2" w14:textId="77777777" w:rsidR="00211897" w:rsidRDefault="00211897" w:rsidP="00B85C12">
    <w:pPr>
      <w:pStyle w:val="Footer"/>
      <w:jc w:val="center"/>
    </w:pPr>
  </w:p>
  <w:p w14:paraId="4AB3D629" w14:textId="77777777" w:rsidR="00211897" w:rsidRPr="00E76C6A" w:rsidRDefault="00211897">
    <w:pPr>
      <w:pStyle w:val="Footer"/>
      <w:rPr>
        <w:rFonts w:asciiTheme="majorBidi" w:hAnsiTheme="majorBidi" w:cstheme="majorBidi"/>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4EBC5" w14:textId="77777777" w:rsidR="00023FB7" w:rsidRDefault="00023FB7" w:rsidP="000231BF">
      <w:pPr>
        <w:spacing w:after="0" w:line="240" w:lineRule="auto"/>
      </w:pPr>
      <w:r>
        <w:separator/>
      </w:r>
    </w:p>
  </w:footnote>
  <w:footnote w:type="continuationSeparator" w:id="0">
    <w:p w14:paraId="7395853F" w14:textId="77777777" w:rsidR="00023FB7" w:rsidRDefault="00023FB7" w:rsidP="00023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239E4" w14:textId="77777777" w:rsidR="00211897" w:rsidRPr="00741D50" w:rsidRDefault="00211897" w:rsidP="0087104B">
    <w:pPr>
      <w:pStyle w:val="Header"/>
      <w:jc w:val="right"/>
      <w:rPr>
        <w:rFonts w:asciiTheme="majorBidi" w:hAnsiTheme="majorBidi" w:cstheme="majorBidi"/>
        <w:sz w:val="24"/>
        <w:szCs w:val="24"/>
      </w:rPr>
    </w:pPr>
  </w:p>
  <w:p w14:paraId="18E3D6AB" w14:textId="77777777" w:rsidR="00211897" w:rsidRDefault="0021189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995746"/>
      <w:docPartObj>
        <w:docPartGallery w:val="Page Numbers (Top of Page)"/>
        <w:docPartUnique/>
      </w:docPartObj>
    </w:sdtPr>
    <w:sdtEndPr>
      <w:rPr>
        <w:rFonts w:asciiTheme="majorBidi" w:hAnsiTheme="majorBidi" w:cstheme="majorBidi"/>
        <w:noProof/>
        <w:sz w:val="24"/>
        <w:szCs w:val="24"/>
      </w:rPr>
    </w:sdtEndPr>
    <w:sdtContent>
      <w:p w14:paraId="4FCD34CD" w14:textId="61B78558" w:rsidR="00211897" w:rsidRPr="00622401" w:rsidRDefault="00211897">
        <w:pPr>
          <w:pStyle w:val="Header"/>
          <w:jc w:val="right"/>
          <w:rPr>
            <w:rFonts w:asciiTheme="majorBidi" w:hAnsiTheme="majorBidi" w:cstheme="majorBidi"/>
            <w:sz w:val="24"/>
            <w:szCs w:val="24"/>
          </w:rPr>
        </w:pPr>
        <w:r w:rsidRPr="00622401">
          <w:rPr>
            <w:rFonts w:asciiTheme="majorBidi" w:hAnsiTheme="majorBidi" w:cstheme="majorBidi"/>
            <w:sz w:val="24"/>
            <w:szCs w:val="24"/>
          </w:rPr>
          <w:fldChar w:fldCharType="begin"/>
        </w:r>
        <w:r w:rsidRPr="00622401">
          <w:rPr>
            <w:rFonts w:asciiTheme="majorBidi" w:hAnsiTheme="majorBidi" w:cstheme="majorBidi"/>
            <w:sz w:val="24"/>
            <w:szCs w:val="24"/>
          </w:rPr>
          <w:instrText xml:space="preserve"> PAGE   \* MERGEFORMAT </w:instrText>
        </w:r>
        <w:r w:rsidRPr="00622401">
          <w:rPr>
            <w:rFonts w:asciiTheme="majorBidi" w:hAnsiTheme="majorBidi" w:cstheme="majorBidi"/>
            <w:sz w:val="24"/>
            <w:szCs w:val="24"/>
          </w:rPr>
          <w:fldChar w:fldCharType="separate"/>
        </w:r>
        <w:r w:rsidR="00F0218E">
          <w:rPr>
            <w:rFonts w:asciiTheme="majorBidi" w:hAnsiTheme="majorBidi" w:cstheme="majorBidi"/>
            <w:noProof/>
            <w:sz w:val="24"/>
            <w:szCs w:val="24"/>
          </w:rPr>
          <w:t>7</w:t>
        </w:r>
        <w:r w:rsidRPr="00622401">
          <w:rPr>
            <w:rFonts w:asciiTheme="majorBidi" w:hAnsiTheme="majorBidi" w:cstheme="majorBidi"/>
            <w:noProof/>
            <w:sz w:val="24"/>
            <w:szCs w:val="24"/>
          </w:rPr>
          <w:fldChar w:fldCharType="end"/>
        </w:r>
      </w:p>
    </w:sdtContent>
  </w:sdt>
  <w:p w14:paraId="0E6F8108" w14:textId="77777777" w:rsidR="00211897" w:rsidRDefault="0021189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405160"/>
      <w:docPartObj>
        <w:docPartGallery w:val="Page Numbers (Top of Page)"/>
        <w:docPartUnique/>
      </w:docPartObj>
    </w:sdtPr>
    <w:sdtEndPr>
      <w:rPr>
        <w:rFonts w:asciiTheme="majorBidi" w:hAnsiTheme="majorBidi" w:cstheme="majorBidi"/>
        <w:noProof/>
        <w:sz w:val="24"/>
        <w:szCs w:val="24"/>
      </w:rPr>
    </w:sdtEndPr>
    <w:sdtContent>
      <w:p w14:paraId="40EE9CB0" w14:textId="0DE62610" w:rsidR="00211897" w:rsidRPr="000A597A" w:rsidRDefault="00211897">
        <w:pPr>
          <w:pStyle w:val="Header"/>
          <w:jc w:val="right"/>
          <w:rPr>
            <w:rFonts w:asciiTheme="majorBidi" w:hAnsiTheme="majorBidi" w:cstheme="majorBidi"/>
            <w:sz w:val="24"/>
            <w:szCs w:val="24"/>
          </w:rPr>
        </w:pPr>
        <w:r w:rsidRPr="000A597A">
          <w:rPr>
            <w:rFonts w:asciiTheme="majorBidi" w:hAnsiTheme="majorBidi" w:cstheme="majorBidi"/>
            <w:sz w:val="24"/>
            <w:szCs w:val="24"/>
          </w:rPr>
          <w:fldChar w:fldCharType="begin"/>
        </w:r>
        <w:r w:rsidRPr="000A597A">
          <w:rPr>
            <w:rFonts w:asciiTheme="majorBidi" w:hAnsiTheme="majorBidi" w:cstheme="majorBidi"/>
            <w:sz w:val="24"/>
            <w:szCs w:val="24"/>
          </w:rPr>
          <w:instrText xml:space="preserve"> PAGE   \* MERGEFORMAT </w:instrText>
        </w:r>
        <w:r w:rsidRPr="000A597A">
          <w:rPr>
            <w:rFonts w:asciiTheme="majorBidi" w:hAnsiTheme="majorBidi" w:cstheme="majorBidi"/>
            <w:sz w:val="24"/>
            <w:szCs w:val="24"/>
          </w:rPr>
          <w:fldChar w:fldCharType="separate"/>
        </w:r>
        <w:r w:rsidR="00F0218E">
          <w:rPr>
            <w:rFonts w:asciiTheme="majorBidi" w:hAnsiTheme="majorBidi" w:cstheme="majorBidi"/>
            <w:noProof/>
            <w:sz w:val="24"/>
            <w:szCs w:val="24"/>
          </w:rPr>
          <w:t>58</w:t>
        </w:r>
        <w:r w:rsidRPr="000A597A">
          <w:rPr>
            <w:rFonts w:asciiTheme="majorBidi" w:hAnsiTheme="majorBidi" w:cstheme="majorBidi"/>
            <w:noProof/>
            <w:sz w:val="24"/>
            <w:szCs w:val="24"/>
          </w:rPr>
          <w:fldChar w:fldCharType="end"/>
        </w:r>
      </w:p>
    </w:sdtContent>
  </w:sdt>
  <w:p w14:paraId="1CFDEC26" w14:textId="77777777" w:rsidR="00211897" w:rsidRDefault="00211897">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303643"/>
      <w:docPartObj>
        <w:docPartGallery w:val="Page Numbers (Top of Page)"/>
        <w:docPartUnique/>
      </w:docPartObj>
    </w:sdtPr>
    <w:sdtEndPr>
      <w:rPr>
        <w:rFonts w:asciiTheme="majorBidi" w:hAnsiTheme="majorBidi" w:cstheme="majorBidi"/>
        <w:noProof/>
        <w:sz w:val="24"/>
        <w:szCs w:val="24"/>
      </w:rPr>
    </w:sdtEndPr>
    <w:sdtContent>
      <w:p w14:paraId="6760E927" w14:textId="2A0F0618" w:rsidR="00211897" w:rsidRPr="000A597A" w:rsidRDefault="00211897">
        <w:pPr>
          <w:pStyle w:val="Header"/>
          <w:jc w:val="right"/>
          <w:rPr>
            <w:rFonts w:asciiTheme="majorBidi" w:hAnsiTheme="majorBidi" w:cstheme="majorBidi"/>
            <w:sz w:val="24"/>
            <w:szCs w:val="24"/>
          </w:rPr>
        </w:pPr>
        <w:r w:rsidRPr="000A597A">
          <w:rPr>
            <w:rFonts w:asciiTheme="majorBidi" w:hAnsiTheme="majorBidi" w:cstheme="majorBidi"/>
            <w:sz w:val="24"/>
            <w:szCs w:val="24"/>
          </w:rPr>
          <w:fldChar w:fldCharType="begin"/>
        </w:r>
        <w:r w:rsidRPr="000A597A">
          <w:rPr>
            <w:rFonts w:asciiTheme="majorBidi" w:hAnsiTheme="majorBidi" w:cstheme="majorBidi"/>
            <w:sz w:val="24"/>
            <w:szCs w:val="24"/>
          </w:rPr>
          <w:instrText xml:space="preserve"> PAGE   \* MERGEFORMAT </w:instrText>
        </w:r>
        <w:r w:rsidRPr="000A597A">
          <w:rPr>
            <w:rFonts w:asciiTheme="majorBidi" w:hAnsiTheme="majorBidi" w:cstheme="majorBidi"/>
            <w:sz w:val="24"/>
            <w:szCs w:val="24"/>
          </w:rPr>
          <w:fldChar w:fldCharType="separate"/>
        </w:r>
        <w:r w:rsidR="00F0218E">
          <w:rPr>
            <w:rFonts w:asciiTheme="majorBidi" w:hAnsiTheme="majorBidi" w:cstheme="majorBidi"/>
            <w:noProof/>
            <w:sz w:val="24"/>
            <w:szCs w:val="24"/>
          </w:rPr>
          <w:t>77</w:t>
        </w:r>
        <w:r w:rsidRPr="000A597A">
          <w:rPr>
            <w:rFonts w:asciiTheme="majorBidi" w:hAnsiTheme="majorBidi" w:cstheme="majorBidi"/>
            <w:noProof/>
            <w:sz w:val="24"/>
            <w:szCs w:val="24"/>
          </w:rPr>
          <w:fldChar w:fldCharType="end"/>
        </w:r>
      </w:p>
    </w:sdtContent>
  </w:sdt>
  <w:p w14:paraId="0BDD5FB4" w14:textId="77777777" w:rsidR="00211897" w:rsidRDefault="00211897">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651704"/>
      <w:docPartObj>
        <w:docPartGallery w:val="Page Numbers (Top of Page)"/>
        <w:docPartUnique/>
      </w:docPartObj>
    </w:sdtPr>
    <w:sdtEndPr>
      <w:rPr>
        <w:rFonts w:asciiTheme="majorBidi" w:hAnsiTheme="majorBidi" w:cstheme="majorBidi"/>
        <w:noProof/>
        <w:sz w:val="24"/>
        <w:szCs w:val="24"/>
      </w:rPr>
    </w:sdtEndPr>
    <w:sdtContent>
      <w:p w14:paraId="58DD4B01" w14:textId="0B21F79A" w:rsidR="00211897" w:rsidRPr="000A597A" w:rsidRDefault="00211897">
        <w:pPr>
          <w:pStyle w:val="Header"/>
          <w:jc w:val="right"/>
          <w:rPr>
            <w:rFonts w:asciiTheme="majorBidi" w:hAnsiTheme="majorBidi" w:cstheme="majorBidi"/>
            <w:sz w:val="24"/>
            <w:szCs w:val="24"/>
          </w:rPr>
        </w:pPr>
        <w:r w:rsidRPr="000A597A">
          <w:rPr>
            <w:rFonts w:asciiTheme="majorBidi" w:hAnsiTheme="majorBidi" w:cstheme="majorBidi"/>
            <w:sz w:val="24"/>
            <w:szCs w:val="24"/>
          </w:rPr>
          <w:fldChar w:fldCharType="begin"/>
        </w:r>
        <w:r w:rsidRPr="000A597A">
          <w:rPr>
            <w:rFonts w:asciiTheme="majorBidi" w:hAnsiTheme="majorBidi" w:cstheme="majorBidi"/>
            <w:sz w:val="24"/>
            <w:szCs w:val="24"/>
          </w:rPr>
          <w:instrText xml:space="preserve"> PAGE   \* MERGEFORMAT </w:instrText>
        </w:r>
        <w:r w:rsidRPr="000A597A">
          <w:rPr>
            <w:rFonts w:asciiTheme="majorBidi" w:hAnsiTheme="majorBidi" w:cstheme="majorBidi"/>
            <w:sz w:val="24"/>
            <w:szCs w:val="24"/>
          </w:rPr>
          <w:fldChar w:fldCharType="separate"/>
        </w:r>
        <w:r w:rsidR="00F0218E">
          <w:rPr>
            <w:rFonts w:asciiTheme="majorBidi" w:hAnsiTheme="majorBidi" w:cstheme="majorBidi"/>
            <w:noProof/>
            <w:sz w:val="24"/>
            <w:szCs w:val="24"/>
          </w:rPr>
          <w:t>89</w:t>
        </w:r>
        <w:r w:rsidRPr="000A597A">
          <w:rPr>
            <w:rFonts w:asciiTheme="majorBidi" w:hAnsiTheme="majorBidi" w:cstheme="majorBidi"/>
            <w:noProof/>
            <w:sz w:val="24"/>
            <w:szCs w:val="24"/>
          </w:rPr>
          <w:fldChar w:fldCharType="end"/>
        </w:r>
      </w:p>
    </w:sdtContent>
  </w:sdt>
  <w:p w14:paraId="3C933982" w14:textId="77777777" w:rsidR="00211897" w:rsidRDefault="0021189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261"/>
    <w:multiLevelType w:val="hybridMultilevel"/>
    <w:tmpl w:val="EC4CA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93F26"/>
    <w:multiLevelType w:val="hybridMultilevel"/>
    <w:tmpl w:val="6B2AB0BC"/>
    <w:lvl w:ilvl="0" w:tplc="79CC12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EF4F4B"/>
    <w:multiLevelType w:val="hybridMultilevel"/>
    <w:tmpl w:val="787A5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82BB9"/>
    <w:multiLevelType w:val="hybridMultilevel"/>
    <w:tmpl w:val="5EF686DC"/>
    <w:lvl w:ilvl="0" w:tplc="A822A380">
      <w:start w:val="1"/>
      <w:numFmt w:val="decimal"/>
      <w:lvlText w:val="%1."/>
      <w:lvlJc w:val="left"/>
      <w:pPr>
        <w:ind w:left="3371" w:hanging="360"/>
      </w:pPr>
      <w:rPr>
        <w:rFonts w:asciiTheme="majorBidi" w:eastAsiaTheme="minorHAnsi" w:hAnsiTheme="majorBidi" w:cstheme="majorBidi"/>
        <w:sz w:val="24"/>
        <w:szCs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0E003B9A"/>
    <w:multiLevelType w:val="hybridMultilevel"/>
    <w:tmpl w:val="7BE43C10"/>
    <w:lvl w:ilvl="0" w:tplc="2356110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0C10105"/>
    <w:multiLevelType w:val="hybridMultilevel"/>
    <w:tmpl w:val="A1B6685C"/>
    <w:lvl w:ilvl="0" w:tplc="A822A380">
      <w:start w:val="1"/>
      <w:numFmt w:val="decimal"/>
      <w:lvlText w:val="%1."/>
      <w:lvlJc w:val="left"/>
      <w:pPr>
        <w:ind w:left="3306" w:hanging="360"/>
      </w:pPr>
      <w:rPr>
        <w:rFonts w:asciiTheme="majorBidi" w:eastAsiaTheme="minorHAnsi" w:hAnsiTheme="majorBidi" w:cstheme="majorBidi"/>
        <w:sz w:val="24"/>
        <w:szCs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15:restartNumberingAfterBreak="0">
    <w:nsid w:val="11535503"/>
    <w:multiLevelType w:val="hybridMultilevel"/>
    <w:tmpl w:val="327E720C"/>
    <w:lvl w:ilvl="0" w:tplc="B42819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97BE1"/>
    <w:multiLevelType w:val="hybridMultilevel"/>
    <w:tmpl w:val="D7AC84FE"/>
    <w:lvl w:ilvl="0" w:tplc="06AA1DC8">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D1FBE"/>
    <w:multiLevelType w:val="hybridMultilevel"/>
    <w:tmpl w:val="A468A25A"/>
    <w:lvl w:ilvl="0" w:tplc="EAA8BD2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674C348E">
      <w:start w:val="1"/>
      <w:numFmt w:val="decimal"/>
      <w:lvlText w:val="%3)"/>
      <w:lvlJc w:val="left"/>
      <w:pPr>
        <w:ind w:left="1070" w:hanging="360"/>
      </w:pPr>
      <w:rPr>
        <w:rFonts w:hint="default"/>
        <w:b w:val="0"/>
      </w:rPr>
    </w:lvl>
    <w:lvl w:ilvl="3" w:tplc="CE229784">
      <w:start w:val="1"/>
      <w:numFmt w:val="lowerLetter"/>
      <w:lvlText w:val="%4)"/>
      <w:lvlJc w:val="left"/>
      <w:pPr>
        <w:ind w:left="1070" w:hanging="360"/>
      </w:pPr>
      <w:rPr>
        <w:rFonts w:hint="default"/>
        <w:b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845282"/>
    <w:multiLevelType w:val="hybridMultilevel"/>
    <w:tmpl w:val="5194FFF4"/>
    <w:lvl w:ilvl="0" w:tplc="FDB6B87C">
      <w:start w:val="1"/>
      <w:numFmt w:val="low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6626AD"/>
    <w:multiLevelType w:val="hybridMultilevel"/>
    <w:tmpl w:val="FDC640AA"/>
    <w:lvl w:ilvl="0" w:tplc="6046C01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2186F8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5B789E"/>
    <w:multiLevelType w:val="hybridMultilevel"/>
    <w:tmpl w:val="054A2BD4"/>
    <w:lvl w:ilvl="0" w:tplc="C8146360">
      <w:start w:val="1"/>
      <w:numFmt w:val="decimal"/>
      <w:lvlText w:val="3.1.%1"/>
      <w:lvlJc w:val="left"/>
      <w:pPr>
        <w:ind w:left="780" w:hanging="360"/>
      </w:pPr>
      <w:rPr>
        <w:rFonts w:hint="default"/>
      </w:rPr>
    </w:lvl>
    <w:lvl w:ilvl="1" w:tplc="DA441E2C">
      <w:start w:val="1"/>
      <w:numFmt w:val="decimal"/>
      <w:lvlText w:val="%2."/>
      <w:lvlJc w:val="left"/>
      <w:pPr>
        <w:ind w:left="1860" w:hanging="720"/>
      </w:pPr>
      <w:rPr>
        <w:rFonts w:hint="default"/>
      </w:rPr>
    </w:lvl>
    <w:lvl w:ilvl="2" w:tplc="7AF0DBD6">
      <w:start w:val="1"/>
      <w:numFmt w:val="lowerLetter"/>
      <w:lvlText w:val="%3."/>
      <w:lvlJc w:val="left"/>
      <w:pPr>
        <w:ind w:left="2400" w:hanging="360"/>
      </w:pPr>
      <w:rPr>
        <w:rFonts w:hint="default"/>
      </w:r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1F177AD3"/>
    <w:multiLevelType w:val="hybridMultilevel"/>
    <w:tmpl w:val="8CA61CEE"/>
    <w:lvl w:ilvl="0" w:tplc="ABAC75B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0051B48"/>
    <w:multiLevelType w:val="hybridMultilevel"/>
    <w:tmpl w:val="C8865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662183"/>
    <w:multiLevelType w:val="multilevel"/>
    <w:tmpl w:val="369AFA3C"/>
    <w:lvl w:ilvl="0">
      <w:start w:val="1"/>
      <w:numFmt w:val="decimal"/>
      <w:lvlText w:val="%1."/>
      <w:lvlJc w:val="left"/>
      <w:pPr>
        <w:ind w:left="1429" w:hanging="360"/>
      </w:pPr>
    </w:lvl>
    <w:lvl w:ilvl="1">
      <w:start w:val="2"/>
      <w:numFmt w:val="decimal"/>
      <w:isLgl/>
      <w:lvlText w:val="%1.%2"/>
      <w:lvlJc w:val="left"/>
      <w:pPr>
        <w:ind w:left="1898" w:hanging="480"/>
      </w:pPr>
      <w:rPr>
        <w:rFonts w:hint="default"/>
      </w:rPr>
    </w:lvl>
    <w:lvl w:ilvl="2">
      <w:start w:val="6"/>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15:restartNumberingAfterBreak="0">
    <w:nsid w:val="243A6FD6"/>
    <w:multiLevelType w:val="multilevel"/>
    <w:tmpl w:val="C1AA18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6B52BD7"/>
    <w:multiLevelType w:val="hybridMultilevel"/>
    <w:tmpl w:val="306021E4"/>
    <w:lvl w:ilvl="0" w:tplc="7AF0DBD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5C13A2"/>
    <w:multiLevelType w:val="hybridMultilevel"/>
    <w:tmpl w:val="A21ECEB2"/>
    <w:lvl w:ilvl="0" w:tplc="E292870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CE039C"/>
    <w:multiLevelType w:val="hybridMultilevel"/>
    <w:tmpl w:val="62466D2C"/>
    <w:lvl w:ilvl="0" w:tplc="674C348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0254CF"/>
    <w:multiLevelType w:val="hybridMultilevel"/>
    <w:tmpl w:val="4836D016"/>
    <w:lvl w:ilvl="0" w:tplc="626C2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BB45A5D"/>
    <w:multiLevelType w:val="hybridMultilevel"/>
    <w:tmpl w:val="D4C62B48"/>
    <w:lvl w:ilvl="0" w:tplc="BF081304">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0A31BFF"/>
    <w:multiLevelType w:val="hybridMultilevel"/>
    <w:tmpl w:val="F4286540"/>
    <w:lvl w:ilvl="0" w:tplc="CBD2BE5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1734069"/>
    <w:multiLevelType w:val="hybridMultilevel"/>
    <w:tmpl w:val="704A6834"/>
    <w:lvl w:ilvl="0" w:tplc="E8081D04">
      <w:start w:val="1"/>
      <w:numFmt w:val="lowerLetter"/>
      <w:lvlText w:val="%1."/>
      <w:lvlJc w:val="left"/>
      <w:pPr>
        <w:ind w:left="24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C23D55"/>
    <w:multiLevelType w:val="hybridMultilevel"/>
    <w:tmpl w:val="4B86DACE"/>
    <w:lvl w:ilvl="0" w:tplc="3F3421E0">
      <w:start w:val="1"/>
      <w:numFmt w:val="decimal"/>
      <w:lvlText w:val="%1."/>
      <w:lvlJc w:val="left"/>
      <w:pPr>
        <w:ind w:left="644" w:hanging="360"/>
      </w:pPr>
      <w:rPr>
        <w:rFonts w:eastAsiaTheme="minorHAnsi" w:cs="Times New Roman" w:hint="default"/>
      </w:rPr>
    </w:lvl>
    <w:lvl w:ilvl="1" w:tplc="0870E95E">
      <w:start w:val="1"/>
      <w:numFmt w:val="lowerLetter"/>
      <w:lvlText w:val="%2."/>
      <w:lvlJc w:val="left"/>
      <w:pPr>
        <w:ind w:left="1070" w:hanging="360"/>
      </w:pPr>
      <w:rPr>
        <w:b w:val="0"/>
      </w:rPr>
    </w:lvl>
    <w:lvl w:ilvl="2" w:tplc="A8381F42">
      <w:start w:val="1"/>
      <w:numFmt w:val="decimal"/>
      <w:lvlText w:val="%3)"/>
      <w:lvlJc w:val="left"/>
      <w:pPr>
        <w:ind w:left="1070" w:hanging="360"/>
      </w:pPr>
      <w:rPr>
        <w:rFonts w:hint="default"/>
        <w:b w:val="0"/>
        <w:i w:val="0"/>
      </w:r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36F33D11"/>
    <w:multiLevelType w:val="hybridMultilevel"/>
    <w:tmpl w:val="F96A0C74"/>
    <w:lvl w:ilvl="0" w:tplc="06507B0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FC1206"/>
    <w:multiLevelType w:val="hybridMultilevel"/>
    <w:tmpl w:val="1352B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AD6837"/>
    <w:multiLevelType w:val="hybridMultilevel"/>
    <w:tmpl w:val="8C029A14"/>
    <w:lvl w:ilvl="0" w:tplc="674C348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15:restartNumberingAfterBreak="0">
    <w:nsid w:val="39B337D5"/>
    <w:multiLevelType w:val="hybridMultilevel"/>
    <w:tmpl w:val="5AB65EBC"/>
    <w:lvl w:ilvl="0" w:tplc="B100BAB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3B2409EB"/>
    <w:multiLevelType w:val="hybridMultilevel"/>
    <w:tmpl w:val="D4C62B48"/>
    <w:lvl w:ilvl="0" w:tplc="BF081304">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B6018E9"/>
    <w:multiLevelType w:val="hybridMultilevel"/>
    <w:tmpl w:val="AE825AD4"/>
    <w:lvl w:ilvl="0" w:tplc="E8081D04">
      <w:start w:val="1"/>
      <w:numFmt w:val="lowerLetter"/>
      <w:lvlText w:val="%1."/>
      <w:lvlJc w:val="left"/>
      <w:pPr>
        <w:ind w:left="24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E6977AD"/>
    <w:multiLevelType w:val="hybridMultilevel"/>
    <w:tmpl w:val="66D8E74C"/>
    <w:lvl w:ilvl="0" w:tplc="D8D646B2">
      <w:start w:val="1"/>
      <w:numFmt w:val="lowerLetter"/>
      <w:lvlText w:val="%1."/>
      <w:lvlJc w:val="left"/>
      <w:pPr>
        <w:ind w:left="1069" w:hanging="360"/>
      </w:pPr>
      <w:rPr>
        <w:rFonts w:hint="default"/>
        <w:b w:val="0"/>
        <w:bCs w:val="0"/>
      </w:rPr>
    </w:lvl>
    <w:lvl w:ilvl="1" w:tplc="E22895F8">
      <w:start w:val="1"/>
      <w:numFmt w:val="lowerLetter"/>
      <w:lvlText w:val="%2."/>
      <w:lvlJc w:val="left"/>
      <w:pPr>
        <w:ind w:left="1070" w:hanging="360"/>
      </w:pPr>
      <w:rPr>
        <w:b w:val="0"/>
        <w:bCs w:val="0"/>
      </w:rPr>
    </w:lvl>
    <w:lvl w:ilvl="2" w:tplc="FF4CC730">
      <w:start w:val="1"/>
      <w:numFmt w:val="decimal"/>
      <w:lvlText w:val="%3)"/>
      <w:lvlJc w:val="left"/>
      <w:pPr>
        <w:ind w:left="360" w:hanging="360"/>
      </w:pPr>
      <w:rPr>
        <w:rFonts w:hint="default"/>
        <w:b w:val="0"/>
      </w:r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15:restartNumberingAfterBreak="0">
    <w:nsid w:val="41A92F75"/>
    <w:multiLevelType w:val="hybridMultilevel"/>
    <w:tmpl w:val="931AC07A"/>
    <w:lvl w:ilvl="0" w:tplc="16C29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AA258D"/>
    <w:multiLevelType w:val="hybridMultilevel"/>
    <w:tmpl w:val="7548C95E"/>
    <w:lvl w:ilvl="0" w:tplc="25E88616">
      <w:start w:val="1"/>
      <w:numFmt w:val="decimal"/>
      <w:lvlText w:val="4.1.%1"/>
      <w:lvlJc w:val="left"/>
      <w:pPr>
        <w:ind w:left="720" w:hanging="360"/>
      </w:pPr>
      <w:rPr>
        <w:rFonts w:hint="default"/>
      </w:rPr>
    </w:lvl>
    <w:lvl w:ilvl="1" w:tplc="AC00092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323657B"/>
    <w:multiLevelType w:val="hybridMultilevel"/>
    <w:tmpl w:val="F4E6D342"/>
    <w:lvl w:ilvl="0" w:tplc="A822A380">
      <w:start w:val="1"/>
      <w:numFmt w:val="decimal"/>
      <w:lvlText w:val="%1."/>
      <w:lvlJc w:val="left"/>
      <w:pPr>
        <w:ind w:left="3371" w:hanging="360"/>
      </w:pPr>
      <w:rPr>
        <w:rFonts w:asciiTheme="majorBidi" w:eastAsiaTheme="minorHAnsi" w:hAnsiTheme="majorBidi" w:cstheme="majorBidi"/>
        <w:sz w:val="24"/>
        <w:szCs w:val="24"/>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4" w15:restartNumberingAfterBreak="0">
    <w:nsid w:val="43D349DF"/>
    <w:multiLevelType w:val="hybridMultilevel"/>
    <w:tmpl w:val="9BBE3AEA"/>
    <w:lvl w:ilvl="0" w:tplc="77CC62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4BC21E8"/>
    <w:multiLevelType w:val="hybridMultilevel"/>
    <w:tmpl w:val="CEFE6DC0"/>
    <w:lvl w:ilvl="0" w:tplc="7AF0DB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1D3485"/>
    <w:multiLevelType w:val="hybridMultilevel"/>
    <w:tmpl w:val="FD347B14"/>
    <w:lvl w:ilvl="0" w:tplc="7AF0DB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E878A6"/>
    <w:multiLevelType w:val="hybridMultilevel"/>
    <w:tmpl w:val="951AAA9E"/>
    <w:lvl w:ilvl="0" w:tplc="09A0B7F4">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9D1ADC"/>
    <w:multiLevelType w:val="hybridMultilevel"/>
    <w:tmpl w:val="57C46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253B57"/>
    <w:multiLevelType w:val="hybridMultilevel"/>
    <w:tmpl w:val="5A8073DC"/>
    <w:lvl w:ilvl="0" w:tplc="1F1CB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E962CB"/>
    <w:multiLevelType w:val="hybridMultilevel"/>
    <w:tmpl w:val="670A5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0687973"/>
    <w:multiLevelType w:val="hybridMultilevel"/>
    <w:tmpl w:val="7568816C"/>
    <w:lvl w:ilvl="0" w:tplc="3F3421E0">
      <w:start w:val="1"/>
      <w:numFmt w:val="decimal"/>
      <w:lvlText w:val="%1."/>
      <w:lvlJc w:val="left"/>
      <w:pPr>
        <w:ind w:left="720" w:hanging="360"/>
      </w:pPr>
      <w:rPr>
        <w:rFonts w:eastAsiaTheme="minorHAnsi" w:cs="Times New Roman" w:hint="default"/>
      </w:rPr>
    </w:lvl>
    <w:lvl w:ilvl="1" w:tplc="52B2FB06">
      <w:start w:val="1"/>
      <w:numFmt w:val="decimal"/>
      <w:lvlText w:val="%2."/>
      <w:lvlJc w:val="left"/>
      <w:pPr>
        <w:ind w:left="1440" w:hanging="360"/>
      </w:pPr>
      <w:rPr>
        <w:rFonts w:ascii="Times New Roman" w:eastAsia="Times New Roman" w:hAnsi="Times New Roman" w:cs="Times New Roman"/>
      </w:rPr>
    </w:lvl>
    <w:lvl w:ilvl="2" w:tplc="BF0CE3DE">
      <w:start w:val="1"/>
      <w:numFmt w:val="decimal"/>
      <w:lvlText w:val="%3."/>
      <w:lvlJc w:val="left"/>
      <w:pPr>
        <w:ind w:left="2160" w:hanging="180"/>
      </w:pPr>
      <w:rPr>
        <w:rFonts w:hint="default"/>
        <w:b w:val="0"/>
        <w:i w:val="0"/>
        <w:iCs/>
      </w:rPr>
    </w:lvl>
    <w:lvl w:ilvl="3" w:tplc="A822A380">
      <w:start w:val="1"/>
      <w:numFmt w:val="decimal"/>
      <w:lvlText w:val="%4."/>
      <w:lvlJc w:val="left"/>
      <w:pPr>
        <w:ind w:left="2880" w:hanging="360"/>
      </w:pPr>
      <w:rPr>
        <w:rFonts w:asciiTheme="majorBidi" w:eastAsiaTheme="minorHAnsi" w:hAnsiTheme="majorBidi" w:cstheme="majorBidi"/>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01488B"/>
    <w:multiLevelType w:val="hybridMultilevel"/>
    <w:tmpl w:val="9670ABC2"/>
    <w:lvl w:ilvl="0" w:tplc="DFFC6532">
      <w:start w:val="1"/>
      <w:numFmt w:val="decimal"/>
      <w:lvlText w:val="%1."/>
      <w:lvlJc w:val="left"/>
      <w:pPr>
        <w:ind w:left="676" w:hanging="360"/>
      </w:pPr>
      <w:rPr>
        <w:rFonts w:ascii="Times New Roman" w:hAnsi="Times New Roman" w:cs="Times New Roman" w:hint="default"/>
      </w:rPr>
    </w:lvl>
    <w:lvl w:ilvl="1" w:tplc="04090019" w:tentative="1">
      <w:start w:val="1"/>
      <w:numFmt w:val="lowerLetter"/>
      <w:lvlText w:val="%2."/>
      <w:lvlJc w:val="left"/>
      <w:pPr>
        <w:ind w:left="1396" w:hanging="360"/>
      </w:pPr>
    </w:lvl>
    <w:lvl w:ilvl="2" w:tplc="0409001B" w:tentative="1">
      <w:start w:val="1"/>
      <w:numFmt w:val="lowerRoman"/>
      <w:lvlText w:val="%3."/>
      <w:lvlJc w:val="right"/>
      <w:pPr>
        <w:ind w:left="2116" w:hanging="180"/>
      </w:p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abstractNum w:abstractNumId="43" w15:restartNumberingAfterBreak="0">
    <w:nsid w:val="522475DA"/>
    <w:multiLevelType w:val="hybridMultilevel"/>
    <w:tmpl w:val="BF8E4FFC"/>
    <w:lvl w:ilvl="0" w:tplc="31249B2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2762CC1"/>
    <w:multiLevelType w:val="hybridMultilevel"/>
    <w:tmpl w:val="378A228E"/>
    <w:lvl w:ilvl="0" w:tplc="7AF0DB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88005D"/>
    <w:multiLevelType w:val="hybridMultilevel"/>
    <w:tmpl w:val="BA527C02"/>
    <w:lvl w:ilvl="0" w:tplc="43A21BFA">
      <w:start w:val="25"/>
      <w:numFmt w:val="bullet"/>
      <w:lvlText w:val=""/>
      <w:lvlJc w:val="left"/>
      <w:pPr>
        <w:ind w:left="720" w:hanging="360"/>
      </w:pPr>
      <w:rPr>
        <w:rFonts w:ascii="Wingdings" w:eastAsiaTheme="minorHAnsi"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367BD8"/>
    <w:multiLevelType w:val="hybridMultilevel"/>
    <w:tmpl w:val="DAD49764"/>
    <w:lvl w:ilvl="0" w:tplc="CF94FDF2">
      <w:start w:val="1"/>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47" w15:restartNumberingAfterBreak="0">
    <w:nsid w:val="53FF163C"/>
    <w:multiLevelType w:val="hybridMultilevel"/>
    <w:tmpl w:val="4836D016"/>
    <w:lvl w:ilvl="0" w:tplc="626C2F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74700AD"/>
    <w:multiLevelType w:val="hybridMultilevel"/>
    <w:tmpl w:val="7AD827E4"/>
    <w:lvl w:ilvl="0" w:tplc="E5245158">
      <w:start w:val="1"/>
      <w:numFmt w:val="lowerLetter"/>
      <w:lvlText w:val="%1."/>
      <w:lvlJc w:val="left"/>
      <w:pPr>
        <w:ind w:left="717" w:hanging="360"/>
      </w:pPr>
      <w:rPr>
        <w:rFonts w:hint="default"/>
      </w:rPr>
    </w:lvl>
    <w:lvl w:ilvl="1" w:tplc="04090019">
      <w:start w:val="1"/>
      <w:numFmt w:val="lowerLetter"/>
      <w:lvlText w:val="%2."/>
      <w:lvlJc w:val="left"/>
      <w:pPr>
        <w:ind w:left="1437" w:hanging="360"/>
      </w:pPr>
    </w:lvl>
    <w:lvl w:ilvl="2" w:tplc="0409001B">
      <w:start w:val="1"/>
      <w:numFmt w:val="lowerRoman"/>
      <w:lvlText w:val="%3."/>
      <w:lvlJc w:val="right"/>
      <w:pPr>
        <w:ind w:left="2157" w:hanging="180"/>
      </w:pPr>
    </w:lvl>
    <w:lvl w:ilvl="3" w:tplc="D794FAB2">
      <w:start w:val="1"/>
      <w:numFmt w:val="lowerLetter"/>
      <w:lvlText w:val="%4."/>
      <w:lvlJc w:val="left"/>
      <w:pPr>
        <w:ind w:left="2877" w:hanging="360"/>
      </w:pPr>
      <w:rPr>
        <w:rFonts w:ascii="Times New Roman" w:eastAsia="Times New Roman" w:hAnsi="Times New Roman" w:cs="Times New Roman"/>
        <w:b w:val="0"/>
        <w:bCs/>
      </w:r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9" w15:restartNumberingAfterBreak="0">
    <w:nsid w:val="58D06FA5"/>
    <w:multiLevelType w:val="hybridMultilevel"/>
    <w:tmpl w:val="937A5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A180627"/>
    <w:multiLevelType w:val="hybridMultilevel"/>
    <w:tmpl w:val="5C80325C"/>
    <w:lvl w:ilvl="0" w:tplc="04FED4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1" w15:restartNumberingAfterBreak="0">
    <w:nsid w:val="5A466DF0"/>
    <w:multiLevelType w:val="multilevel"/>
    <w:tmpl w:val="D0946692"/>
    <w:lvl w:ilvl="0">
      <w:start w:val="1"/>
      <w:numFmt w:val="decimal"/>
      <w:lvlText w:val="%1"/>
      <w:lvlJc w:val="left"/>
      <w:pPr>
        <w:ind w:left="480" w:hanging="480"/>
      </w:pPr>
      <w:rPr>
        <w:rFonts w:hint="default"/>
      </w:rPr>
    </w:lvl>
    <w:lvl w:ilvl="1">
      <w:start w:val="6"/>
      <w:numFmt w:val="decimal"/>
      <w:lvlText w:val="%1.%2"/>
      <w:lvlJc w:val="left"/>
      <w:pPr>
        <w:ind w:left="475" w:hanging="480"/>
      </w:pPr>
      <w:rPr>
        <w:rFonts w:hint="default"/>
      </w:rPr>
    </w:lvl>
    <w:lvl w:ilvl="2">
      <w:start w:val="1"/>
      <w:numFmt w:val="decimal"/>
      <w:lvlText w:val="%3."/>
      <w:lvlJc w:val="left"/>
      <w:pPr>
        <w:ind w:left="710" w:hanging="720"/>
      </w:pPr>
      <w:rPr>
        <w:rFonts w:ascii="Times New Roman" w:eastAsia="Calibri" w:hAnsi="Times New Roman" w:cs="Times New Roman"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52" w15:restartNumberingAfterBreak="0">
    <w:nsid w:val="5FB32316"/>
    <w:multiLevelType w:val="hybridMultilevel"/>
    <w:tmpl w:val="18468F4A"/>
    <w:lvl w:ilvl="0" w:tplc="E5245158">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53" w15:restartNumberingAfterBreak="0">
    <w:nsid w:val="602B09E7"/>
    <w:multiLevelType w:val="hybridMultilevel"/>
    <w:tmpl w:val="372843FC"/>
    <w:lvl w:ilvl="0" w:tplc="64544CE2">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1636A95"/>
    <w:multiLevelType w:val="hybridMultilevel"/>
    <w:tmpl w:val="40463BDC"/>
    <w:lvl w:ilvl="0" w:tplc="002E5426">
      <w:start w:val="1"/>
      <w:numFmt w:val="decimal"/>
      <w:lvlText w:val="%1."/>
      <w:lvlJc w:val="left"/>
      <w:pPr>
        <w:ind w:left="3371" w:hanging="360"/>
      </w:pPr>
      <w:rPr>
        <w:rFonts w:asciiTheme="majorBidi" w:eastAsiaTheme="minorHAns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20E01E2"/>
    <w:multiLevelType w:val="hybridMultilevel"/>
    <w:tmpl w:val="C0CCD636"/>
    <w:lvl w:ilvl="0" w:tplc="E5245158">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6186BFA"/>
    <w:multiLevelType w:val="hybridMultilevel"/>
    <w:tmpl w:val="C21A1372"/>
    <w:lvl w:ilvl="0" w:tplc="A6243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BD75C8D"/>
    <w:multiLevelType w:val="hybridMultilevel"/>
    <w:tmpl w:val="C556F66A"/>
    <w:lvl w:ilvl="0" w:tplc="94B8FA3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8" w15:restartNumberingAfterBreak="0">
    <w:nsid w:val="6D2C040F"/>
    <w:multiLevelType w:val="hybridMultilevel"/>
    <w:tmpl w:val="2AB2534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FAB4EA8"/>
    <w:multiLevelType w:val="hybridMultilevel"/>
    <w:tmpl w:val="D38A0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9D7FD7"/>
    <w:multiLevelType w:val="hybridMultilevel"/>
    <w:tmpl w:val="A17CB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0DB600E"/>
    <w:multiLevelType w:val="hybridMultilevel"/>
    <w:tmpl w:val="AD924FF8"/>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2" w15:restartNumberingAfterBreak="0">
    <w:nsid w:val="743A3600"/>
    <w:multiLevelType w:val="hybridMultilevel"/>
    <w:tmpl w:val="691A8CE2"/>
    <w:lvl w:ilvl="0" w:tplc="5E9046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4AA7BD6"/>
    <w:multiLevelType w:val="hybridMultilevel"/>
    <w:tmpl w:val="7D4AFEDA"/>
    <w:lvl w:ilvl="0" w:tplc="57ACD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8B34D63"/>
    <w:multiLevelType w:val="multilevel"/>
    <w:tmpl w:val="637ABDBA"/>
    <w:lvl w:ilvl="0">
      <w:start w:val="1"/>
      <w:numFmt w:val="decimal"/>
      <w:lvlText w:val="%1."/>
      <w:lvlJc w:val="left"/>
      <w:pPr>
        <w:ind w:left="720" w:hanging="360"/>
      </w:pPr>
      <w:rPr>
        <w:rFonts w:hint="default"/>
        <w:b w:val="0"/>
      </w:rPr>
    </w:lvl>
    <w:lvl w:ilvl="1">
      <w:start w:val="1"/>
      <w:numFmt w:val="decimal"/>
      <w:isLgl/>
      <w:lvlText w:val="%2."/>
      <w:lvlJc w:val="left"/>
      <w:pPr>
        <w:ind w:left="1080" w:hanging="720"/>
      </w:pPr>
      <w:rPr>
        <w:rFonts w:ascii="Times New Roman" w:eastAsiaTheme="minorHAnsi" w:hAnsi="Times New Roman" w:cs="Times New Roman"/>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7A392C12"/>
    <w:multiLevelType w:val="hybridMultilevel"/>
    <w:tmpl w:val="7ECCD1B6"/>
    <w:lvl w:ilvl="0" w:tplc="8956451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6" w15:restartNumberingAfterBreak="0">
    <w:nsid w:val="7BAC44A2"/>
    <w:multiLevelType w:val="hybridMultilevel"/>
    <w:tmpl w:val="8D94D0D2"/>
    <w:lvl w:ilvl="0" w:tplc="10943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BDA20DB"/>
    <w:multiLevelType w:val="hybridMultilevel"/>
    <w:tmpl w:val="56D8096E"/>
    <w:lvl w:ilvl="0" w:tplc="E524515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D462F99"/>
    <w:multiLevelType w:val="hybridMultilevel"/>
    <w:tmpl w:val="9BBE3AEA"/>
    <w:lvl w:ilvl="0" w:tplc="77CC62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D642625"/>
    <w:multiLevelType w:val="hybridMultilevel"/>
    <w:tmpl w:val="4FB0A590"/>
    <w:lvl w:ilvl="0" w:tplc="F99A42B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DD36C10"/>
    <w:multiLevelType w:val="hybridMultilevel"/>
    <w:tmpl w:val="C1F2D41C"/>
    <w:lvl w:ilvl="0" w:tplc="04210017">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37"/>
  </w:num>
  <w:num w:numId="2">
    <w:abstractNumId w:val="11"/>
  </w:num>
  <w:num w:numId="3">
    <w:abstractNumId w:val="12"/>
  </w:num>
  <w:num w:numId="4">
    <w:abstractNumId w:val="0"/>
  </w:num>
  <w:num w:numId="5">
    <w:abstractNumId w:val="25"/>
  </w:num>
  <w:num w:numId="6">
    <w:abstractNumId w:val="53"/>
  </w:num>
  <w:num w:numId="7">
    <w:abstractNumId w:val="32"/>
  </w:num>
  <w:num w:numId="8">
    <w:abstractNumId w:val="66"/>
  </w:num>
  <w:num w:numId="9">
    <w:abstractNumId w:val="63"/>
  </w:num>
  <w:num w:numId="10">
    <w:abstractNumId w:val="2"/>
  </w:num>
  <w:num w:numId="11">
    <w:abstractNumId w:val="42"/>
  </w:num>
  <w:num w:numId="12">
    <w:abstractNumId w:val="49"/>
  </w:num>
  <w:num w:numId="13">
    <w:abstractNumId w:val="40"/>
  </w:num>
  <w:num w:numId="14">
    <w:abstractNumId w:val="17"/>
  </w:num>
  <w:num w:numId="15">
    <w:abstractNumId w:val="7"/>
  </w:num>
  <w:num w:numId="16">
    <w:abstractNumId w:val="56"/>
  </w:num>
  <w:num w:numId="17">
    <w:abstractNumId w:val="15"/>
  </w:num>
  <w:num w:numId="18">
    <w:abstractNumId w:val="57"/>
  </w:num>
  <w:num w:numId="19">
    <w:abstractNumId w:val="62"/>
  </w:num>
  <w:num w:numId="20">
    <w:abstractNumId w:val="4"/>
  </w:num>
  <w:num w:numId="21">
    <w:abstractNumId w:val="65"/>
  </w:num>
  <w:num w:numId="22">
    <w:abstractNumId w:val="51"/>
  </w:num>
  <w:num w:numId="23">
    <w:abstractNumId w:val="8"/>
  </w:num>
  <w:num w:numId="24">
    <w:abstractNumId w:val="27"/>
  </w:num>
  <w:num w:numId="25">
    <w:abstractNumId w:val="21"/>
  </w:num>
  <w:num w:numId="26">
    <w:abstractNumId w:val="43"/>
  </w:num>
  <w:num w:numId="27">
    <w:abstractNumId w:val="30"/>
  </w:num>
  <w:num w:numId="28">
    <w:abstractNumId w:val="14"/>
  </w:num>
  <w:num w:numId="29">
    <w:abstractNumId w:val="70"/>
  </w:num>
  <w:num w:numId="30">
    <w:abstractNumId w:val="61"/>
  </w:num>
  <w:num w:numId="31">
    <w:abstractNumId w:val="64"/>
  </w:num>
  <w:num w:numId="32">
    <w:abstractNumId w:val="9"/>
  </w:num>
  <w:num w:numId="33">
    <w:abstractNumId w:val="52"/>
  </w:num>
  <w:num w:numId="34">
    <w:abstractNumId w:val="38"/>
  </w:num>
  <w:num w:numId="35">
    <w:abstractNumId w:val="59"/>
  </w:num>
  <w:num w:numId="36">
    <w:abstractNumId w:val="48"/>
  </w:num>
  <w:num w:numId="37">
    <w:abstractNumId w:val="67"/>
  </w:num>
  <w:num w:numId="38">
    <w:abstractNumId w:val="39"/>
  </w:num>
  <w:num w:numId="39">
    <w:abstractNumId w:val="10"/>
  </w:num>
  <w:num w:numId="40">
    <w:abstractNumId w:val="55"/>
  </w:num>
  <w:num w:numId="41">
    <w:abstractNumId w:val="23"/>
  </w:num>
  <w:num w:numId="42">
    <w:abstractNumId w:val="34"/>
  </w:num>
  <w:num w:numId="43">
    <w:abstractNumId w:val="20"/>
  </w:num>
  <w:num w:numId="44">
    <w:abstractNumId w:val="69"/>
  </w:num>
  <w:num w:numId="45">
    <w:abstractNumId w:val="1"/>
  </w:num>
  <w:num w:numId="46">
    <w:abstractNumId w:val="26"/>
  </w:num>
  <w:num w:numId="47">
    <w:abstractNumId w:val="47"/>
  </w:num>
  <w:num w:numId="48">
    <w:abstractNumId w:val="6"/>
  </w:num>
  <w:num w:numId="49">
    <w:abstractNumId w:val="31"/>
  </w:num>
  <w:num w:numId="50">
    <w:abstractNumId w:val="24"/>
  </w:num>
  <w:num w:numId="51">
    <w:abstractNumId w:val="50"/>
  </w:num>
  <w:num w:numId="52">
    <w:abstractNumId w:val="60"/>
  </w:num>
  <w:num w:numId="53">
    <w:abstractNumId w:val="13"/>
  </w:num>
  <w:num w:numId="54">
    <w:abstractNumId w:val="58"/>
  </w:num>
  <w:num w:numId="55">
    <w:abstractNumId w:val="46"/>
  </w:num>
  <w:num w:numId="56">
    <w:abstractNumId w:val="16"/>
  </w:num>
  <w:num w:numId="57">
    <w:abstractNumId w:val="18"/>
  </w:num>
  <w:num w:numId="58">
    <w:abstractNumId w:val="36"/>
  </w:num>
  <w:num w:numId="59">
    <w:abstractNumId w:val="35"/>
  </w:num>
  <w:num w:numId="60">
    <w:abstractNumId w:val="44"/>
  </w:num>
  <w:num w:numId="61">
    <w:abstractNumId w:val="68"/>
  </w:num>
  <w:num w:numId="62">
    <w:abstractNumId w:val="19"/>
  </w:num>
  <w:num w:numId="63">
    <w:abstractNumId w:val="28"/>
  </w:num>
  <w:num w:numId="64">
    <w:abstractNumId w:val="41"/>
  </w:num>
  <w:num w:numId="65">
    <w:abstractNumId w:val="5"/>
  </w:num>
  <w:num w:numId="66">
    <w:abstractNumId w:val="33"/>
  </w:num>
  <w:num w:numId="67">
    <w:abstractNumId w:val="3"/>
  </w:num>
  <w:num w:numId="68">
    <w:abstractNumId w:val="54"/>
  </w:num>
  <w:num w:numId="69">
    <w:abstractNumId w:val="22"/>
  </w:num>
  <w:num w:numId="70">
    <w:abstractNumId w:val="29"/>
  </w:num>
  <w:num w:numId="71">
    <w:abstractNumId w:val="4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48F"/>
    <w:rsid w:val="000015E2"/>
    <w:rsid w:val="00005935"/>
    <w:rsid w:val="0000699D"/>
    <w:rsid w:val="00006F64"/>
    <w:rsid w:val="0001022E"/>
    <w:rsid w:val="000231BF"/>
    <w:rsid w:val="00023FB7"/>
    <w:rsid w:val="00024328"/>
    <w:rsid w:val="0003072E"/>
    <w:rsid w:val="0003258B"/>
    <w:rsid w:val="000337FC"/>
    <w:rsid w:val="00042B82"/>
    <w:rsid w:val="00044868"/>
    <w:rsid w:val="000616A5"/>
    <w:rsid w:val="00061B6C"/>
    <w:rsid w:val="00065948"/>
    <w:rsid w:val="00065990"/>
    <w:rsid w:val="00066FF0"/>
    <w:rsid w:val="000670C3"/>
    <w:rsid w:val="000671E9"/>
    <w:rsid w:val="00067FCA"/>
    <w:rsid w:val="00072142"/>
    <w:rsid w:val="00072FA3"/>
    <w:rsid w:val="000737B8"/>
    <w:rsid w:val="00091216"/>
    <w:rsid w:val="00093527"/>
    <w:rsid w:val="000A21C9"/>
    <w:rsid w:val="000A499D"/>
    <w:rsid w:val="000A597A"/>
    <w:rsid w:val="000A69B9"/>
    <w:rsid w:val="000B26E4"/>
    <w:rsid w:val="000B3CFD"/>
    <w:rsid w:val="000C1B75"/>
    <w:rsid w:val="000C255F"/>
    <w:rsid w:val="000C6349"/>
    <w:rsid w:val="000D63F3"/>
    <w:rsid w:val="000E1F4A"/>
    <w:rsid w:val="000E634A"/>
    <w:rsid w:val="000F14B2"/>
    <w:rsid w:val="000F66CE"/>
    <w:rsid w:val="000F6E5B"/>
    <w:rsid w:val="00101543"/>
    <w:rsid w:val="00102106"/>
    <w:rsid w:val="00102318"/>
    <w:rsid w:val="00102750"/>
    <w:rsid w:val="0010320F"/>
    <w:rsid w:val="001117E8"/>
    <w:rsid w:val="00112404"/>
    <w:rsid w:val="00115380"/>
    <w:rsid w:val="00117F58"/>
    <w:rsid w:val="001223C1"/>
    <w:rsid w:val="00123798"/>
    <w:rsid w:val="00126D73"/>
    <w:rsid w:val="001346C2"/>
    <w:rsid w:val="00143BF9"/>
    <w:rsid w:val="00144B01"/>
    <w:rsid w:val="00146C5E"/>
    <w:rsid w:val="00150524"/>
    <w:rsid w:val="0015069D"/>
    <w:rsid w:val="00152AB2"/>
    <w:rsid w:val="0015458B"/>
    <w:rsid w:val="00155295"/>
    <w:rsid w:val="001610F5"/>
    <w:rsid w:val="00161748"/>
    <w:rsid w:val="00161DEA"/>
    <w:rsid w:val="00164260"/>
    <w:rsid w:val="00165395"/>
    <w:rsid w:val="00170882"/>
    <w:rsid w:val="00171031"/>
    <w:rsid w:val="00171211"/>
    <w:rsid w:val="00171FEF"/>
    <w:rsid w:val="00183A82"/>
    <w:rsid w:val="0019315C"/>
    <w:rsid w:val="001956EA"/>
    <w:rsid w:val="00195731"/>
    <w:rsid w:val="00195F2C"/>
    <w:rsid w:val="001A1A77"/>
    <w:rsid w:val="001A4AA3"/>
    <w:rsid w:val="001B1CBB"/>
    <w:rsid w:val="001B3529"/>
    <w:rsid w:val="001B7D5B"/>
    <w:rsid w:val="001C0D34"/>
    <w:rsid w:val="001C2168"/>
    <w:rsid w:val="001C7EBB"/>
    <w:rsid w:val="001D5B75"/>
    <w:rsid w:val="001E48EE"/>
    <w:rsid w:val="001F2E3B"/>
    <w:rsid w:val="001F54D3"/>
    <w:rsid w:val="001F7CCD"/>
    <w:rsid w:val="00201C6B"/>
    <w:rsid w:val="002047C9"/>
    <w:rsid w:val="00205505"/>
    <w:rsid w:val="00211897"/>
    <w:rsid w:val="002238E3"/>
    <w:rsid w:val="00226F3A"/>
    <w:rsid w:val="00235FF8"/>
    <w:rsid w:val="002409AD"/>
    <w:rsid w:val="00240CA7"/>
    <w:rsid w:val="0024226C"/>
    <w:rsid w:val="00246AF8"/>
    <w:rsid w:val="002517FE"/>
    <w:rsid w:val="00256221"/>
    <w:rsid w:val="00260BA8"/>
    <w:rsid w:val="00263343"/>
    <w:rsid w:val="0026570C"/>
    <w:rsid w:val="00274393"/>
    <w:rsid w:val="0027467E"/>
    <w:rsid w:val="0028135D"/>
    <w:rsid w:val="002842DC"/>
    <w:rsid w:val="00290113"/>
    <w:rsid w:val="0029067E"/>
    <w:rsid w:val="00291B63"/>
    <w:rsid w:val="00291C3B"/>
    <w:rsid w:val="00292C73"/>
    <w:rsid w:val="002971E1"/>
    <w:rsid w:val="002A3E0A"/>
    <w:rsid w:val="002A6A50"/>
    <w:rsid w:val="002B11E1"/>
    <w:rsid w:val="002B1365"/>
    <w:rsid w:val="002B2268"/>
    <w:rsid w:val="002B4604"/>
    <w:rsid w:val="002B72EC"/>
    <w:rsid w:val="002B740A"/>
    <w:rsid w:val="002C4460"/>
    <w:rsid w:val="002D19E9"/>
    <w:rsid w:val="002D2562"/>
    <w:rsid w:val="002D2638"/>
    <w:rsid w:val="002D4AF6"/>
    <w:rsid w:val="002E290E"/>
    <w:rsid w:val="002E53E9"/>
    <w:rsid w:val="002F3A0E"/>
    <w:rsid w:val="002F59EA"/>
    <w:rsid w:val="002F5A97"/>
    <w:rsid w:val="002F668E"/>
    <w:rsid w:val="002F6F10"/>
    <w:rsid w:val="002F7BD9"/>
    <w:rsid w:val="0030240F"/>
    <w:rsid w:val="00302BE8"/>
    <w:rsid w:val="0030413E"/>
    <w:rsid w:val="00304ECC"/>
    <w:rsid w:val="0031096A"/>
    <w:rsid w:val="003115D9"/>
    <w:rsid w:val="0031336B"/>
    <w:rsid w:val="00315000"/>
    <w:rsid w:val="003211FB"/>
    <w:rsid w:val="00323424"/>
    <w:rsid w:val="003256C7"/>
    <w:rsid w:val="00325B33"/>
    <w:rsid w:val="003278F1"/>
    <w:rsid w:val="0033292E"/>
    <w:rsid w:val="003340D4"/>
    <w:rsid w:val="00335223"/>
    <w:rsid w:val="0034078A"/>
    <w:rsid w:val="00341677"/>
    <w:rsid w:val="0034743E"/>
    <w:rsid w:val="003555A0"/>
    <w:rsid w:val="00357FD3"/>
    <w:rsid w:val="0036002E"/>
    <w:rsid w:val="00360B27"/>
    <w:rsid w:val="00363478"/>
    <w:rsid w:val="00370DE3"/>
    <w:rsid w:val="00372786"/>
    <w:rsid w:val="00373B9D"/>
    <w:rsid w:val="00377DD1"/>
    <w:rsid w:val="003828AF"/>
    <w:rsid w:val="0038303F"/>
    <w:rsid w:val="003835BB"/>
    <w:rsid w:val="0038379B"/>
    <w:rsid w:val="00387816"/>
    <w:rsid w:val="0039244D"/>
    <w:rsid w:val="00395658"/>
    <w:rsid w:val="00395CC6"/>
    <w:rsid w:val="00397106"/>
    <w:rsid w:val="003A50A3"/>
    <w:rsid w:val="003A5445"/>
    <w:rsid w:val="003A5CF3"/>
    <w:rsid w:val="003A688E"/>
    <w:rsid w:val="003C03D9"/>
    <w:rsid w:val="003C5EDB"/>
    <w:rsid w:val="003C6D26"/>
    <w:rsid w:val="003D2190"/>
    <w:rsid w:val="003D5E05"/>
    <w:rsid w:val="003D6DC0"/>
    <w:rsid w:val="003E0D8F"/>
    <w:rsid w:val="003E1D9B"/>
    <w:rsid w:val="003E20F3"/>
    <w:rsid w:val="003E57BC"/>
    <w:rsid w:val="003F16B2"/>
    <w:rsid w:val="00405036"/>
    <w:rsid w:val="00410230"/>
    <w:rsid w:val="0041162D"/>
    <w:rsid w:val="004141E9"/>
    <w:rsid w:val="00423F97"/>
    <w:rsid w:val="004257C9"/>
    <w:rsid w:val="00425BEE"/>
    <w:rsid w:val="0043148F"/>
    <w:rsid w:val="00433676"/>
    <w:rsid w:val="00436422"/>
    <w:rsid w:val="00440659"/>
    <w:rsid w:val="00443AB7"/>
    <w:rsid w:val="0044589B"/>
    <w:rsid w:val="00451DCA"/>
    <w:rsid w:val="0045250B"/>
    <w:rsid w:val="004543C9"/>
    <w:rsid w:val="00456E31"/>
    <w:rsid w:val="00465BBE"/>
    <w:rsid w:val="0047002B"/>
    <w:rsid w:val="004720C2"/>
    <w:rsid w:val="00472163"/>
    <w:rsid w:val="00473F5D"/>
    <w:rsid w:val="004749D3"/>
    <w:rsid w:val="00475242"/>
    <w:rsid w:val="00482A0E"/>
    <w:rsid w:val="004851A1"/>
    <w:rsid w:val="00491097"/>
    <w:rsid w:val="00493264"/>
    <w:rsid w:val="004A167F"/>
    <w:rsid w:val="004A1F1D"/>
    <w:rsid w:val="004A4F4B"/>
    <w:rsid w:val="004A68D1"/>
    <w:rsid w:val="004B1540"/>
    <w:rsid w:val="004B3DEC"/>
    <w:rsid w:val="004B43DA"/>
    <w:rsid w:val="004B5E16"/>
    <w:rsid w:val="004C1DF1"/>
    <w:rsid w:val="004C369F"/>
    <w:rsid w:val="004C371B"/>
    <w:rsid w:val="004D0F3C"/>
    <w:rsid w:val="004D1F24"/>
    <w:rsid w:val="004D68A8"/>
    <w:rsid w:val="004E11DA"/>
    <w:rsid w:val="004E1846"/>
    <w:rsid w:val="004F1341"/>
    <w:rsid w:val="004F39A6"/>
    <w:rsid w:val="004F6380"/>
    <w:rsid w:val="004F6DB2"/>
    <w:rsid w:val="00502415"/>
    <w:rsid w:val="00511B36"/>
    <w:rsid w:val="00513765"/>
    <w:rsid w:val="00520230"/>
    <w:rsid w:val="00526961"/>
    <w:rsid w:val="00531D96"/>
    <w:rsid w:val="00540E3A"/>
    <w:rsid w:val="00544634"/>
    <w:rsid w:val="00544888"/>
    <w:rsid w:val="00556C90"/>
    <w:rsid w:val="005621D5"/>
    <w:rsid w:val="005705C8"/>
    <w:rsid w:val="00571436"/>
    <w:rsid w:val="00573066"/>
    <w:rsid w:val="005748B8"/>
    <w:rsid w:val="00577403"/>
    <w:rsid w:val="00581655"/>
    <w:rsid w:val="00581B78"/>
    <w:rsid w:val="0058262D"/>
    <w:rsid w:val="00583913"/>
    <w:rsid w:val="00583D9F"/>
    <w:rsid w:val="005855B2"/>
    <w:rsid w:val="00586559"/>
    <w:rsid w:val="00586EB4"/>
    <w:rsid w:val="00594AD4"/>
    <w:rsid w:val="005970B8"/>
    <w:rsid w:val="005A0B49"/>
    <w:rsid w:val="005A52BF"/>
    <w:rsid w:val="005A7F9F"/>
    <w:rsid w:val="005B393C"/>
    <w:rsid w:val="005B46FF"/>
    <w:rsid w:val="005B5CD2"/>
    <w:rsid w:val="005B6853"/>
    <w:rsid w:val="005B6924"/>
    <w:rsid w:val="005B72B5"/>
    <w:rsid w:val="005D23F5"/>
    <w:rsid w:val="005D7258"/>
    <w:rsid w:val="005D7470"/>
    <w:rsid w:val="005E15FD"/>
    <w:rsid w:val="005E256F"/>
    <w:rsid w:val="005E2C46"/>
    <w:rsid w:val="005E5055"/>
    <w:rsid w:val="005F1009"/>
    <w:rsid w:val="005F29FB"/>
    <w:rsid w:val="006057CE"/>
    <w:rsid w:val="00607CF1"/>
    <w:rsid w:val="006109CB"/>
    <w:rsid w:val="00612D94"/>
    <w:rsid w:val="00613243"/>
    <w:rsid w:val="0061709B"/>
    <w:rsid w:val="00621F15"/>
    <w:rsid w:val="00622401"/>
    <w:rsid w:val="00624B29"/>
    <w:rsid w:val="00625F57"/>
    <w:rsid w:val="006271FF"/>
    <w:rsid w:val="006352EB"/>
    <w:rsid w:val="00637320"/>
    <w:rsid w:val="00647BB3"/>
    <w:rsid w:val="006517EC"/>
    <w:rsid w:val="00652682"/>
    <w:rsid w:val="00662C7D"/>
    <w:rsid w:val="00664BED"/>
    <w:rsid w:val="00672559"/>
    <w:rsid w:val="006742DC"/>
    <w:rsid w:val="00687178"/>
    <w:rsid w:val="006901E2"/>
    <w:rsid w:val="00691DDA"/>
    <w:rsid w:val="00691E00"/>
    <w:rsid w:val="0069234C"/>
    <w:rsid w:val="006929D1"/>
    <w:rsid w:val="0069421E"/>
    <w:rsid w:val="00696165"/>
    <w:rsid w:val="006A4792"/>
    <w:rsid w:val="006A4891"/>
    <w:rsid w:val="006A5C90"/>
    <w:rsid w:val="006A6CE6"/>
    <w:rsid w:val="006B42B7"/>
    <w:rsid w:val="006C16FD"/>
    <w:rsid w:val="006C4446"/>
    <w:rsid w:val="006C50EE"/>
    <w:rsid w:val="006D32DC"/>
    <w:rsid w:val="006D40F5"/>
    <w:rsid w:val="006D70BE"/>
    <w:rsid w:val="006D71B1"/>
    <w:rsid w:val="006E3D8B"/>
    <w:rsid w:val="006E57F2"/>
    <w:rsid w:val="006E5BE3"/>
    <w:rsid w:val="006E7EAC"/>
    <w:rsid w:val="00700274"/>
    <w:rsid w:val="00701FC8"/>
    <w:rsid w:val="007035A2"/>
    <w:rsid w:val="00703694"/>
    <w:rsid w:val="00705998"/>
    <w:rsid w:val="00706A8B"/>
    <w:rsid w:val="007077E4"/>
    <w:rsid w:val="00707EDF"/>
    <w:rsid w:val="0071221A"/>
    <w:rsid w:val="0071538E"/>
    <w:rsid w:val="00725319"/>
    <w:rsid w:val="0073071E"/>
    <w:rsid w:val="00741D50"/>
    <w:rsid w:val="007427EE"/>
    <w:rsid w:val="00744F8D"/>
    <w:rsid w:val="0074558C"/>
    <w:rsid w:val="00751F3B"/>
    <w:rsid w:val="00753791"/>
    <w:rsid w:val="007539E6"/>
    <w:rsid w:val="0076097D"/>
    <w:rsid w:val="00760EBB"/>
    <w:rsid w:val="00770D2B"/>
    <w:rsid w:val="007724DA"/>
    <w:rsid w:val="00772E61"/>
    <w:rsid w:val="00773C5C"/>
    <w:rsid w:val="007747A6"/>
    <w:rsid w:val="00774D81"/>
    <w:rsid w:val="00780292"/>
    <w:rsid w:val="00781147"/>
    <w:rsid w:val="00781E64"/>
    <w:rsid w:val="007876E8"/>
    <w:rsid w:val="00792193"/>
    <w:rsid w:val="00796FC8"/>
    <w:rsid w:val="007A2692"/>
    <w:rsid w:val="007A52CD"/>
    <w:rsid w:val="007A5B84"/>
    <w:rsid w:val="007A6CAE"/>
    <w:rsid w:val="007A7A8B"/>
    <w:rsid w:val="007B5837"/>
    <w:rsid w:val="007C1905"/>
    <w:rsid w:val="007C5B12"/>
    <w:rsid w:val="007D05A9"/>
    <w:rsid w:val="007D5A4E"/>
    <w:rsid w:val="007D622B"/>
    <w:rsid w:val="007E0799"/>
    <w:rsid w:val="007E5B73"/>
    <w:rsid w:val="007F0329"/>
    <w:rsid w:val="007F251E"/>
    <w:rsid w:val="007F70C7"/>
    <w:rsid w:val="00803F86"/>
    <w:rsid w:val="0080471F"/>
    <w:rsid w:val="00806757"/>
    <w:rsid w:val="008071A0"/>
    <w:rsid w:val="008123FE"/>
    <w:rsid w:val="0081699B"/>
    <w:rsid w:val="008331EF"/>
    <w:rsid w:val="008375A0"/>
    <w:rsid w:val="00842C9E"/>
    <w:rsid w:val="008446F7"/>
    <w:rsid w:val="00845DF6"/>
    <w:rsid w:val="0084726F"/>
    <w:rsid w:val="008503C8"/>
    <w:rsid w:val="00861488"/>
    <w:rsid w:val="00864239"/>
    <w:rsid w:val="00864AF5"/>
    <w:rsid w:val="0087104B"/>
    <w:rsid w:val="008755CF"/>
    <w:rsid w:val="008762A4"/>
    <w:rsid w:val="008820C8"/>
    <w:rsid w:val="008963EB"/>
    <w:rsid w:val="00897CC5"/>
    <w:rsid w:val="008A28E3"/>
    <w:rsid w:val="008A3532"/>
    <w:rsid w:val="008A3AF9"/>
    <w:rsid w:val="008A671D"/>
    <w:rsid w:val="008B5CF3"/>
    <w:rsid w:val="008E5817"/>
    <w:rsid w:val="008E6467"/>
    <w:rsid w:val="008F00C6"/>
    <w:rsid w:val="008F17A7"/>
    <w:rsid w:val="008F38DF"/>
    <w:rsid w:val="008F73F7"/>
    <w:rsid w:val="0090086F"/>
    <w:rsid w:val="0090799D"/>
    <w:rsid w:val="009104BD"/>
    <w:rsid w:val="0091125F"/>
    <w:rsid w:val="0091136E"/>
    <w:rsid w:val="00913674"/>
    <w:rsid w:val="00914327"/>
    <w:rsid w:val="00917390"/>
    <w:rsid w:val="00922536"/>
    <w:rsid w:val="009256FC"/>
    <w:rsid w:val="00925C63"/>
    <w:rsid w:val="009260F3"/>
    <w:rsid w:val="00930ADD"/>
    <w:rsid w:val="009352AC"/>
    <w:rsid w:val="00935482"/>
    <w:rsid w:val="00941D80"/>
    <w:rsid w:val="009500F9"/>
    <w:rsid w:val="0095364E"/>
    <w:rsid w:val="0096370E"/>
    <w:rsid w:val="00971000"/>
    <w:rsid w:val="00977554"/>
    <w:rsid w:val="00977866"/>
    <w:rsid w:val="009832F9"/>
    <w:rsid w:val="00990B2E"/>
    <w:rsid w:val="00991444"/>
    <w:rsid w:val="00993B69"/>
    <w:rsid w:val="009947FE"/>
    <w:rsid w:val="009A05FE"/>
    <w:rsid w:val="009A1414"/>
    <w:rsid w:val="009A2AD1"/>
    <w:rsid w:val="009A2B1E"/>
    <w:rsid w:val="009A2FA1"/>
    <w:rsid w:val="009A5957"/>
    <w:rsid w:val="009A7FD5"/>
    <w:rsid w:val="009B2CA3"/>
    <w:rsid w:val="009B4BAC"/>
    <w:rsid w:val="009B7051"/>
    <w:rsid w:val="009C5E32"/>
    <w:rsid w:val="009C6E31"/>
    <w:rsid w:val="009D38C4"/>
    <w:rsid w:val="009D71F0"/>
    <w:rsid w:val="009E0B66"/>
    <w:rsid w:val="009E10B1"/>
    <w:rsid w:val="009E40B8"/>
    <w:rsid w:val="009E694A"/>
    <w:rsid w:val="009F3622"/>
    <w:rsid w:val="009F4F8E"/>
    <w:rsid w:val="00A12593"/>
    <w:rsid w:val="00A1506C"/>
    <w:rsid w:val="00A16EF1"/>
    <w:rsid w:val="00A21CFB"/>
    <w:rsid w:val="00A3688F"/>
    <w:rsid w:val="00A405BD"/>
    <w:rsid w:val="00A438E0"/>
    <w:rsid w:val="00A504CD"/>
    <w:rsid w:val="00A5082B"/>
    <w:rsid w:val="00A5386E"/>
    <w:rsid w:val="00A60195"/>
    <w:rsid w:val="00A61CC4"/>
    <w:rsid w:val="00A632BB"/>
    <w:rsid w:val="00A63796"/>
    <w:rsid w:val="00A63D5F"/>
    <w:rsid w:val="00A64A0F"/>
    <w:rsid w:val="00A6516D"/>
    <w:rsid w:val="00A706A7"/>
    <w:rsid w:val="00A71ABD"/>
    <w:rsid w:val="00A80316"/>
    <w:rsid w:val="00A82036"/>
    <w:rsid w:val="00A87076"/>
    <w:rsid w:val="00A95C55"/>
    <w:rsid w:val="00AA1C2B"/>
    <w:rsid w:val="00AA29EC"/>
    <w:rsid w:val="00AA32FE"/>
    <w:rsid w:val="00AA69F9"/>
    <w:rsid w:val="00AB13D3"/>
    <w:rsid w:val="00AB36EA"/>
    <w:rsid w:val="00AB4C81"/>
    <w:rsid w:val="00AC0E24"/>
    <w:rsid w:val="00AC1357"/>
    <w:rsid w:val="00AC28E9"/>
    <w:rsid w:val="00AC5881"/>
    <w:rsid w:val="00AC64DD"/>
    <w:rsid w:val="00AC770F"/>
    <w:rsid w:val="00AC786B"/>
    <w:rsid w:val="00AD066C"/>
    <w:rsid w:val="00AD0B2E"/>
    <w:rsid w:val="00AD1542"/>
    <w:rsid w:val="00AD20F9"/>
    <w:rsid w:val="00AD2C91"/>
    <w:rsid w:val="00AD64B6"/>
    <w:rsid w:val="00AD695D"/>
    <w:rsid w:val="00AD6F59"/>
    <w:rsid w:val="00AD7782"/>
    <w:rsid w:val="00AE0D9E"/>
    <w:rsid w:val="00AE1B00"/>
    <w:rsid w:val="00AE37C7"/>
    <w:rsid w:val="00AE3BA1"/>
    <w:rsid w:val="00AE600D"/>
    <w:rsid w:val="00B0051F"/>
    <w:rsid w:val="00B005DF"/>
    <w:rsid w:val="00B01DF8"/>
    <w:rsid w:val="00B161FA"/>
    <w:rsid w:val="00B23238"/>
    <w:rsid w:val="00B23737"/>
    <w:rsid w:val="00B27733"/>
    <w:rsid w:val="00B40670"/>
    <w:rsid w:val="00B428AF"/>
    <w:rsid w:val="00B43E5A"/>
    <w:rsid w:val="00B459E1"/>
    <w:rsid w:val="00B51D66"/>
    <w:rsid w:val="00B5533F"/>
    <w:rsid w:val="00B60C98"/>
    <w:rsid w:val="00B62AC3"/>
    <w:rsid w:val="00B65E65"/>
    <w:rsid w:val="00B66B60"/>
    <w:rsid w:val="00B66BB4"/>
    <w:rsid w:val="00B73AC0"/>
    <w:rsid w:val="00B77C4B"/>
    <w:rsid w:val="00B821B7"/>
    <w:rsid w:val="00B837AC"/>
    <w:rsid w:val="00B85C12"/>
    <w:rsid w:val="00B929A2"/>
    <w:rsid w:val="00B96E92"/>
    <w:rsid w:val="00BA0245"/>
    <w:rsid w:val="00BA1A52"/>
    <w:rsid w:val="00BA4474"/>
    <w:rsid w:val="00BA5E3D"/>
    <w:rsid w:val="00BA6EBC"/>
    <w:rsid w:val="00BA7DB0"/>
    <w:rsid w:val="00BB068E"/>
    <w:rsid w:val="00BB2FAF"/>
    <w:rsid w:val="00BB4157"/>
    <w:rsid w:val="00BB55A1"/>
    <w:rsid w:val="00BB5C41"/>
    <w:rsid w:val="00BD5D8A"/>
    <w:rsid w:val="00BD5D9F"/>
    <w:rsid w:val="00BD6078"/>
    <w:rsid w:val="00BF0E04"/>
    <w:rsid w:val="00BF12F7"/>
    <w:rsid w:val="00BF563F"/>
    <w:rsid w:val="00C00841"/>
    <w:rsid w:val="00C017BF"/>
    <w:rsid w:val="00C01D49"/>
    <w:rsid w:val="00C02624"/>
    <w:rsid w:val="00C047BC"/>
    <w:rsid w:val="00C05D45"/>
    <w:rsid w:val="00C05D9F"/>
    <w:rsid w:val="00C10847"/>
    <w:rsid w:val="00C20C9F"/>
    <w:rsid w:val="00C210F2"/>
    <w:rsid w:val="00C2368C"/>
    <w:rsid w:val="00C24480"/>
    <w:rsid w:val="00C316C4"/>
    <w:rsid w:val="00C3369C"/>
    <w:rsid w:val="00C33D63"/>
    <w:rsid w:val="00C34A71"/>
    <w:rsid w:val="00C3570A"/>
    <w:rsid w:val="00C368A1"/>
    <w:rsid w:val="00C42BEB"/>
    <w:rsid w:val="00C441C3"/>
    <w:rsid w:val="00C44406"/>
    <w:rsid w:val="00C50200"/>
    <w:rsid w:val="00C5546E"/>
    <w:rsid w:val="00C560CE"/>
    <w:rsid w:val="00C56626"/>
    <w:rsid w:val="00C56FC8"/>
    <w:rsid w:val="00C57476"/>
    <w:rsid w:val="00C64DCB"/>
    <w:rsid w:val="00C66781"/>
    <w:rsid w:val="00C72A8F"/>
    <w:rsid w:val="00C7301A"/>
    <w:rsid w:val="00C73DD0"/>
    <w:rsid w:val="00C7416A"/>
    <w:rsid w:val="00C77A55"/>
    <w:rsid w:val="00C81C9E"/>
    <w:rsid w:val="00C81E99"/>
    <w:rsid w:val="00C9168B"/>
    <w:rsid w:val="00C91DFE"/>
    <w:rsid w:val="00C94FC7"/>
    <w:rsid w:val="00C95301"/>
    <w:rsid w:val="00C963FF"/>
    <w:rsid w:val="00CA10DC"/>
    <w:rsid w:val="00CA4957"/>
    <w:rsid w:val="00CA51D0"/>
    <w:rsid w:val="00CB379B"/>
    <w:rsid w:val="00CB48B3"/>
    <w:rsid w:val="00CB6494"/>
    <w:rsid w:val="00CB7D89"/>
    <w:rsid w:val="00CC2117"/>
    <w:rsid w:val="00CC2634"/>
    <w:rsid w:val="00CC54F7"/>
    <w:rsid w:val="00CC56F5"/>
    <w:rsid w:val="00CD1821"/>
    <w:rsid w:val="00CD190F"/>
    <w:rsid w:val="00CD5E97"/>
    <w:rsid w:val="00CD695F"/>
    <w:rsid w:val="00CE7E4D"/>
    <w:rsid w:val="00CF05DC"/>
    <w:rsid w:val="00CF19D9"/>
    <w:rsid w:val="00D00CC7"/>
    <w:rsid w:val="00D018F5"/>
    <w:rsid w:val="00D02275"/>
    <w:rsid w:val="00D04AE3"/>
    <w:rsid w:val="00D10D1D"/>
    <w:rsid w:val="00D12959"/>
    <w:rsid w:val="00D266A6"/>
    <w:rsid w:val="00D30B6B"/>
    <w:rsid w:val="00D33280"/>
    <w:rsid w:val="00D42447"/>
    <w:rsid w:val="00D43DBA"/>
    <w:rsid w:val="00D50BCE"/>
    <w:rsid w:val="00D54403"/>
    <w:rsid w:val="00D635C2"/>
    <w:rsid w:val="00D672EA"/>
    <w:rsid w:val="00D754E6"/>
    <w:rsid w:val="00D8157E"/>
    <w:rsid w:val="00D83889"/>
    <w:rsid w:val="00D83D3E"/>
    <w:rsid w:val="00D84CCE"/>
    <w:rsid w:val="00D852E9"/>
    <w:rsid w:val="00D86E75"/>
    <w:rsid w:val="00D92B1E"/>
    <w:rsid w:val="00D93F99"/>
    <w:rsid w:val="00DA0A66"/>
    <w:rsid w:val="00DA34EE"/>
    <w:rsid w:val="00DA47E2"/>
    <w:rsid w:val="00DA66C9"/>
    <w:rsid w:val="00DB0645"/>
    <w:rsid w:val="00DB2FFA"/>
    <w:rsid w:val="00DB5420"/>
    <w:rsid w:val="00DB6301"/>
    <w:rsid w:val="00DC10CB"/>
    <w:rsid w:val="00DC5764"/>
    <w:rsid w:val="00DC65D9"/>
    <w:rsid w:val="00DD16CD"/>
    <w:rsid w:val="00DD4F9B"/>
    <w:rsid w:val="00DD5AD7"/>
    <w:rsid w:val="00DE3E0F"/>
    <w:rsid w:val="00DE5BD0"/>
    <w:rsid w:val="00DF57AD"/>
    <w:rsid w:val="00E0020E"/>
    <w:rsid w:val="00E037E5"/>
    <w:rsid w:val="00E03DEA"/>
    <w:rsid w:val="00E05B84"/>
    <w:rsid w:val="00E0725A"/>
    <w:rsid w:val="00E07303"/>
    <w:rsid w:val="00E118AD"/>
    <w:rsid w:val="00E16FDC"/>
    <w:rsid w:val="00E24F8B"/>
    <w:rsid w:val="00E262A7"/>
    <w:rsid w:val="00E2645C"/>
    <w:rsid w:val="00E365D6"/>
    <w:rsid w:val="00E36A69"/>
    <w:rsid w:val="00E53149"/>
    <w:rsid w:val="00E53D76"/>
    <w:rsid w:val="00E64531"/>
    <w:rsid w:val="00E71ABB"/>
    <w:rsid w:val="00E76C6A"/>
    <w:rsid w:val="00EB0FBB"/>
    <w:rsid w:val="00EB2513"/>
    <w:rsid w:val="00EB475A"/>
    <w:rsid w:val="00EB5B19"/>
    <w:rsid w:val="00EB5CA0"/>
    <w:rsid w:val="00EC0E69"/>
    <w:rsid w:val="00EC4248"/>
    <w:rsid w:val="00EC650D"/>
    <w:rsid w:val="00EE2D09"/>
    <w:rsid w:val="00EE544E"/>
    <w:rsid w:val="00EE6D21"/>
    <w:rsid w:val="00EF0775"/>
    <w:rsid w:val="00EF09FE"/>
    <w:rsid w:val="00EF2080"/>
    <w:rsid w:val="00EF3466"/>
    <w:rsid w:val="00F00E56"/>
    <w:rsid w:val="00F0218E"/>
    <w:rsid w:val="00F02F07"/>
    <w:rsid w:val="00F101AE"/>
    <w:rsid w:val="00F16A88"/>
    <w:rsid w:val="00F216A8"/>
    <w:rsid w:val="00F26026"/>
    <w:rsid w:val="00F37936"/>
    <w:rsid w:val="00F43965"/>
    <w:rsid w:val="00F4534D"/>
    <w:rsid w:val="00F476BC"/>
    <w:rsid w:val="00F51716"/>
    <w:rsid w:val="00F559B2"/>
    <w:rsid w:val="00F67843"/>
    <w:rsid w:val="00F713F1"/>
    <w:rsid w:val="00F73CFC"/>
    <w:rsid w:val="00F80A6C"/>
    <w:rsid w:val="00F82F0A"/>
    <w:rsid w:val="00F83439"/>
    <w:rsid w:val="00F83702"/>
    <w:rsid w:val="00F85D2F"/>
    <w:rsid w:val="00F9452D"/>
    <w:rsid w:val="00F9483F"/>
    <w:rsid w:val="00F976BE"/>
    <w:rsid w:val="00F9783C"/>
    <w:rsid w:val="00FA0C76"/>
    <w:rsid w:val="00FA38D7"/>
    <w:rsid w:val="00FA51F0"/>
    <w:rsid w:val="00FB14DE"/>
    <w:rsid w:val="00FB3DBC"/>
    <w:rsid w:val="00FC0882"/>
    <w:rsid w:val="00FC0FFE"/>
    <w:rsid w:val="00FD48D9"/>
    <w:rsid w:val="00FD4EE2"/>
    <w:rsid w:val="00FE4967"/>
    <w:rsid w:val="00FE621F"/>
    <w:rsid w:val="00FF3F47"/>
    <w:rsid w:val="00FF61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B849A"/>
  <w15:chartTrackingRefBased/>
  <w15:docId w15:val="{4F3F0EB0-1F9E-4089-82FB-F9EB72C57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EB4"/>
  </w:style>
  <w:style w:type="paragraph" w:styleId="Heading1">
    <w:name w:val="heading 1"/>
    <w:basedOn w:val="Normal"/>
    <w:next w:val="Normal"/>
    <w:link w:val="Heading1Char"/>
    <w:uiPriority w:val="9"/>
    <w:qFormat/>
    <w:rsid w:val="008710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Heading 1 Char1"/>
    <w:basedOn w:val="Normal"/>
    <w:link w:val="ListParagraphChar"/>
    <w:uiPriority w:val="34"/>
    <w:qFormat/>
    <w:rsid w:val="0043148F"/>
    <w:pPr>
      <w:ind w:left="720"/>
      <w:contextualSpacing/>
    </w:pPr>
  </w:style>
  <w:style w:type="character" w:customStyle="1" w:styleId="ListParagraphChar">
    <w:name w:val="List Paragraph Char"/>
    <w:aliases w:val="UGEX'Z Char,Heading 1 Char1 Char"/>
    <w:basedOn w:val="DefaultParagraphFont"/>
    <w:link w:val="ListParagraph"/>
    <w:uiPriority w:val="34"/>
    <w:locked/>
    <w:rsid w:val="00065990"/>
  </w:style>
  <w:style w:type="table" w:styleId="TableGrid">
    <w:name w:val="Table Grid"/>
    <w:basedOn w:val="TableNormal"/>
    <w:uiPriority w:val="39"/>
    <w:rsid w:val="00AD1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D7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9F4F8E"/>
    <w:rPr>
      <w:sz w:val="20"/>
      <w:szCs w:val="20"/>
    </w:rPr>
  </w:style>
  <w:style w:type="paragraph" w:styleId="CommentText">
    <w:name w:val="annotation text"/>
    <w:basedOn w:val="Normal"/>
    <w:link w:val="CommentTextChar"/>
    <w:uiPriority w:val="99"/>
    <w:semiHidden/>
    <w:unhideWhenUsed/>
    <w:rsid w:val="009F4F8E"/>
    <w:pPr>
      <w:spacing w:line="240" w:lineRule="auto"/>
    </w:pPr>
    <w:rPr>
      <w:sz w:val="20"/>
      <w:szCs w:val="20"/>
    </w:rPr>
  </w:style>
  <w:style w:type="character" w:customStyle="1" w:styleId="CommentSubjectChar">
    <w:name w:val="Comment Subject Char"/>
    <w:basedOn w:val="CommentTextChar"/>
    <w:link w:val="CommentSubject"/>
    <w:uiPriority w:val="99"/>
    <w:semiHidden/>
    <w:rsid w:val="009F4F8E"/>
    <w:rPr>
      <w:b/>
      <w:bCs/>
      <w:sz w:val="20"/>
      <w:szCs w:val="20"/>
    </w:rPr>
  </w:style>
  <w:style w:type="paragraph" w:styleId="CommentSubject">
    <w:name w:val="annotation subject"/>
    <w:basedOn w:val="CommentText"/>
    <w:next w:val="CommentText"/>
    <w:link w:val="CommentSubjectChar"/>
    <w:uiPriority w:val="99"/>
    <w:semiHidden/>
    <w:unhideWhenUsed/>
    <w:rsid w:val="009F4F8E"/>
    <w:rPr>
      <w:b/>
      <w:bCs/>
    </w:rPr>
  </w:style>
  <w:style w:type="character" w:customStyle="1" w:styleId="BalloonTextChar">
    <w:name w:val="Balloon Text Char"/>
    <w:basedOn w:val="DefaultParagraphFont"/>
    <w:link w:val="BalloonText"/>
    <w:uiPriority w:val="99"/>
    <w:semiHidden/>
    <w:rsid w:val="009F4F8E"/>
    <w:rPr>
      <w:rFonts w:ascii="Segoe UI" w:hAnsi="Segoe UI" w:cs="Segoe UI"/>
      <w:sz w:val="18"/>
      <w:szCs w:val="18"/>
    </w:rPr>
  </w:style>
  <w:style w:type="paragraph" w:styleId="BalloonText">
    <w:name w:val="Balloon Text"/>
    <w:basedOn w:val="Normal"/>
    <w:link w:val="BalloonTextChar"/>
    <w:uiPriority w:val="99"/>
    <w:semiHidden/>
    <w:unhideWhenUsed/>
    <w:rsid w:val="009F4F8E"/>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9F4F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F8E"/>
  </w:style>
  <w:style w:type="character" w:styleId="CommentReference">
    <w:name w:val="annotation reference"/>
    <w:basedOn w:val="DefaultParagraphFont"/>
    <w:uiPriority w:val="99"/>
    <w:semiHidden/>
    <w:unhideWhenUsed/>
    <w:rsid w:val="004543C9"/>
    <w:rPr>
      <w:sz w:val="16"/>
      <w:szCs w:val="16"/>
    </w:rPr>
  </w:style>
  <w:style w:type="paragraph" w:styleId="Footer">
    <w:name w:val="footer"/>
    <w:basedOn w:val="Normal"/>
    <w:link w:val="FooterChar"/>
    <w:uiPriority w:val="99"/>
    <w:unhideWhenUsed/>
    <w:rsid w:val="000231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31BF"/>
  </w:style>
  <w:style w:type="character" w:customStyle="1" w:styleId="Heading1Char">
    <w:name w:val="Heading 1 Char"/>
    <w:basedOn w:val="DefaultParagraphFont"/>
    <w:link w:val="Heading1"/>
    <w:uiPriority w:val="9"/>
    <w:rsid w:val="0087104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F73CFC"/>
    <w:pPr>
      <w:outlineLvl w:val="9"/>
    </w:pPr>
  </w:style>
  <w:style w:type="paragraph" w:styleId="TOC1">
    <w:name w:val="toc 1"/>
    <w:basedOn w:val="Normal"/>
    <w:next w:val="Normal"/>
    <w:autoRedefine/>
    <w:uiPriority w:val="39"/>
    <w:unhideWhenUsed/>
    <w:rsid w:val="00024328"/>
    <w:pPr>
      <w:tabs>
        <w:tab w:val="right" w:leader="dot" w:pos="7927"/>
      </w:tabs>
      <w:spacing w:after="0" w:line="240" w:lineRule="auto"/>
      <w:jc w:val="both"/>
    </w:pPr>
    <w:rPr>
      <w:rFonts w:asciiTheme="majorBidi" w:hAnsiTheme="majorBidi" w:cstheme="majorBidi"/>
      <w:b/>
      <w:bCs/>
      <w:noProof/>
      <w:sz w:val="24"/>
      <w:szCs w:val="24"/>
    </w:rPr>
  </w:style>
  <w:style w:type="paragraph" w:styleId="TOC2">
    <w:name w:val="toc 2"/>
    <w:basedOn w:val="Normal"/>
    <w:next w:val="Normal"/>
    <w:autoRedefine/>
    <w:uiPriority w:val="39"/>
    <w:unhideWhenUsed/>
    <w:rsid w:val="00101543"/>
    <w:pPr>
      <w:tabs>
        <w:tab w:val="left" w:pos="426"/>
        <w:tab w:val="right" w:leader="dot" w:pos="7927"/>
      </w:tabs>
      <w:spacing w:after="0" w:line="240" w:lineRule="auto"/>
      <w:jc w:val="both"/>
    </w:pPr>
  </w:style>
  <w:style w:type="paragraph" w:styleId="TOC3">
    <w:name w:val="toc 3"/>
    <w:basedOn w:val="Normal"/>
    <w:next w:val="Normal"/>
    <w:autoRedefine/>
    <w:uiPriority w:val="39"/>
    <w:unhideWhenUsed/>
    <w:rsid w:val="00101543"/>
    <w:pPr>
      <w:tabs>
        <w:tab w:val="left" w:pos="851"/>
        <w:tab w:val="right" w:leader="dot" w:pos="7927"/>
      </w:tabs>
      <w:spacing w:after="0" w:line="240" w:lineRule="auto"/>
      <w:jc w:val="both"/>
    </w:pPr>
  </w:style>
  <w:style w:type="character" w:styleId="Hyperlink">
    <w:name w:val="Hyperlink"/>
    <w:basedOn w:val="DefaultParagraphFont"/>
    <w:uiPriority w:val="99"/>
    <w:unhideWhenUsed/>
    <w:rsid w:val="00F73CFC"/>
    <w:rPr>
      <w:color w:val="0563C1" w:themeColor="hyperlink"/>
      <w:u w:val="single"/>
    </w:rPr>
  </w:style>
  <w:style w:type="paragraph" w:styleId="Caption">
    <w:name w:val="caption"/>
    <w:basedOn w:val="Normal"/>
    <w:next w:val="Normal"/>
    <w:uiPriority w:val="35"/>
    <w:unhideWhenUsed/>
    <w:qFormat/>
    <w:rsid w:val="000F14B2"/>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EF208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61848">
      <w:bodyDiv w:val="1"/>
      <w:marLeft w:val="0"/>
      <w:marRight w:val="0"/>
      <w:marTop w:val="0"/>
      <w:marBottom w:val="0"/>
      <w:divBdr>
        <w:top w:val="none" w:sz="0" w:space="0" w:color="auto"/>
        <w:left w:val="none" w:sz="0" w:space="0" w:color="auto"/>
        <w:bottom w:val="none" w:sz="0" w:space="0" w:color="auto"/>
        <w:right w:val="none" w:sz="0" w:space="0" w:color="auto"/>
      </w:divBdr>
    </w:div>
    <w:div w:id="211314153">
      <w:bodyDiv w:val="1"/>
      <w:marLeft w:val="0"/>
      <w:marRight w:val="0"/>
      <w:marTop w:val="0"/>
      <w:marBottom w:val="0"/>
      <w:divBdr>
        <w:top w:val="none" w:sz="0" w:space="0" w:color="auto"/>
        <w:left w:val="none" w:sz="0" w:space="0" w:color="auto"/>
        <w:bottom w:val="none" w:sz="0" w:space="0" w:color="auto"/>
        <w:right w:val="none" w:sz="0" w:space="0" w:color="auto"/>
      </w:divBdr>
    </w:div>
    <w:div w:id="214056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31449-C450-4A47-BF7A-469E9A092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100</Pages>
  <Words>32058</Words>
  <Characters>182734</Characters>
  <Application>Microsoft Office Word</Application>
  <DocSecurity>0</DocSecurity>
  <Lines>1522</Lines>
  <Paragraphs>428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Qurrotul Aini</dc:creator>
  <cp:keywords/>
  <dc:description/>
  <cp:lastModifiedBy>Qurrotul Aini</cp:lastModifiedBy>
  <cp:revision>36</cp:revision>
  <cp:lastPrinted>2020-09-10T10:08:00Z</cp:lastPrinted>
  <dcterms:created xsi:type="dcterms:W3CDTF">2020-07-22T08:17:00Z</dcterms:created>
  <dcterms:modified xsi:type="dcterms:W3CDTF">2020-10-12T03:42:00Z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90df5a13-9af3-3846-80e0-bb05ec281932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