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FE" w:rsidRDefault="008F6AE1" w:rsidP="00C142FE">
      <w:pPr>
        <w:jc w:val="center"/>
        <w:rPr>
          <w:rFonts w:ascii="Times New Roman" w:hAnsi="Times New Roman" w:cs="Times New Roman"/>
          <w:b/>
          <w:sz w:val="24"/>
          <w:szCs w:val="24"/>
        </w:rPr>
      </w:pPr>
      <w:r>
        <w:rPr>
          <w:rFonts w:ascii="Times New Roman" w:hAnsi="Times New Roman" w:cs="Times New Roman"/>
          <w:b/>
          <w:sz w:val="24"/>
          <w:szCs w:val="24"/>
        </w:rPr>
        <w:t>KARYA ILMIAH AKHIR</w:t>
      </w:r>
    </w:p>
    <w:p w:rsidR="00A533E3" w:rsidRDefault="00AB7953" w:rsidP="00A53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ASUHAN KEPERAWATAN PADA TN. M DENGAN </w:t>
      </w:r>
      <w:r w:rsidR="0029066D">
        <w:rPr>
          <w:rFonts w:ascii="Times New Roman" w:hAnsi="Times New Roman" w:cs="Times New Roman"/>
          <w:b/>
          <w:sz w:val="24"/>
          <w:szCs w:val="24"/>
        </w:rPr>
        <w:t>DIAGNOSA</w:t>
      </w:r>
      <w:r>
        <w:rPr>
          <w:rFonts w:ascii="Times New Roman" w:hAnsi="Times New Roman" w:cs="Times New Roman"/>
          <w:b/>
          <w:sz w:val="24"/>
          <w:szCs w:val="24"/>
        </w:rPr>
        <w:t xml:space="preserve"> MEDIS TRAUMA TUMPUL ABDOMEN DI RUANG IGD </w:t>
      </w:r>
    </w:p>
    <w:p w:rsidR="00AB7953" w:rsidRDefault="00A533E3" w:rsidP="00A53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RSPAL</w:t>
      </w:r>
      <w:r w:rsidR="00AB7953">
        <w:rPr>
          <w:rFonts w:ascii="Times New Roman" w:hAnsi="Times New Roman" w:cs="Times New Roman"/>
          <w:b/>
          <w:sz w:val="24"/>
          <w:szCs w:val="24"/>
        </w:rPr>
        <w:t xml:space="preserve"> DR. RAMELAN SURABAYA</w:t>
      </w:r>
    </w:p>
    <w:p w:rsidR="008F6AE1" w:rsidRDefault="008F6AE1" w:rsidP="008F6AE1">
      <w:pPr>
        <w:jc w:val="center"/>
        <w:rPr>
          <w:rFonts w:ascii="Times New Roman" w:hAnsi="Times New Roman" w:cs="Times New Roman"/>
          <w:b/>
          <w:sz w:val="24"/>
          <w:szCs w:val="24"/>
        </w:rPr>
      </w:pPr>
    </w:p>
    <w:p w:rsidR="008F6AE1" w:rsidRDefault="008F6AE1" w:rsidP="008F6AE1">
      <w:pPr>
        <w:jc w:val="center"/>
        <w:rPr>
          <w:rFonts w:ascii="Times New Roman" w:hAnsi="Times New Roman" w:cs="Times New Roman"/>
          <w:b/>
          <w:sz w:val="24"/>
          <w:szCs w:val="24"/>
        </w:rPr>
      </w:pPr>
    </w:p>
    <w:p w:rsidR="008F6AE1" w:rsidRDefault="008F6AE1" w:rsidP="008F6AE1">
      <w:pPr>
        <w:jc w:val="center"/>
        <w:rPr>
          <w:rFonts w:ascii="Times New Roman" w:hAnsi="Times New Roman" w:cs="Times New Roman"/>
          <w:b/>
          <w:sz w:val="24"/>
          <w:szCs w:val="24"/>
        </w:rPr>
      </w:pPr>
    </w:p>
    <w:p w:rsidR="008F6AE1" w:rsidRDefault="008F6AE1" w:rsidP="008F6AE1">
      <w:pPr>
        <w:jc w:val="center"/>
        <w:rPr>
          <w:rFonts w:ascii="Times New Roman" w:hAnsi="Times New Roman" w:cs="Times New Roman"/>
          <w:b/>
          <w:sz w:val="24"/>
          <w:szCs w:val="24"/>
        </w:rPr>
      </w:pPr>
      <w:r w:rsidRPr="00F84CED">
        <w:rPr>
          <w:noProof/>
          <w:lang w:eastAsia="id-ID"/>
        </w:rPr>
        <w:drawing>
          <wp:anchor distT="0" distB="0" distL="114300" distR="114300" simplePos="0" relativeHeight="251654144" behindDoc="0" locked="0" layoutInCell="1" allowOverlap="1">
            <wp:simplePos x="0" y="0"/>
            <wp:positionH relativeFrom="column">
              <wp:posOffset>1350645</wp:posOffset>
            </wp:positionH>
            <wp:positionV relativeFrom="paragraph">
              <wp:posOffset>-3810</wp:posOffset>
            </wp:positionV>
            <wp:extent cx="2334270" cy="2219325"/>
            <wp:effectExtent l="0" t="0" r="8890" b="0"/>
            <wp:wrapTopAndBottom/>
            <wp:docPr id="2" name="Picture 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4270" cy="2219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F6AE1" w:rsidRDefault="008F6AE1" w:rsidP="008F6AE1">
      <w:pPr>
        <w:jc w:val="center"/>
        <w:rPr>
          <w:rFonts w:ascii="Times New Roman" w:hAnsi="Times New Roman" w:cs="Times New Roman"/>
          <w:sz w:val="24"/>
          <w:szCs w:val="24"/>
        </w:rPr>
      </w:pPr>
    </w:p>
    <w:p w:rsidR="008F6AE1" w:rsidRPr="00896099" w:rsidRDefault="008F6AE1" w:rsidP="008F6AE1">
      <w:pPr>
        <w:jc w:val="center"/>
        <w:rPr>
          <w:rFonts w:ascii="Times New Roman" w:hAnsi="Times New Roman" w:cs="Times New Roman"/>
          <w:b/>
          <w:sz w:val="24"/>
          <w:szCs w:val="24"/>
        </w:rPr>
      </w:pPr>
      <w:r w:rsidRPr="00896099">
        <w:rPr>
          <w:rFonts w:ascii="Times New Roman" w:hAnsi="Times New Roman" w:cs="Times New Roman"/>
          <w:b/>
          <w:sz w:val="24"/>
          <w:szCs w:val="24"/>
        </w:rPr>
        <w:t>Oleh :</w:t>
      </w:r>
    </w:p>
    <w:p w:rsidR="008F6AE1" w:rsidRDefault="008F6AE1" w:rsidP="008F6AE1">
      <w:pPr>
        <w:spacing w:after="0" w:line="276" w:lineRule="auto"/>
        <w:jc w:val="center"/>
        <w:rPr>
          <w:rFonts w:ascii="Times New Roman" w:hAnsi="Times New Roman" w:cs="Times New Roman"/>
          <w:b/>
          <w:sz w:val="24"/>
          <w:szCs w:val="24"/>
          <w:u w:val="single"/>
        </w:rPr>
      </w:pPr>
      <w:r w:rsidRPr="008F6AE1">
        <w:rPr>
          <w:rFonts w:ascii="Times New Roman" w:hAnsi="Times New Roman" w:cs="Times New Roman"/>
          <w:b/>
          <w:sz w:val="24"/>
          <w:szCs w:val="24"/>
          <w:u w:val="single"/>
        </w:rPr>
        <w:t>MARTHA AYU AGUSTIN, S.Kep</w:t>
      </w:r>
    </w:p>
    <w:p w:rsidR="008F6AE1" w:rsidRDefault="008F6AE1" w:rsidP="008F6AE1">
      <w:pPr>
        <w:spacing w:after="0"/>
        <w:jc w:val="center"/>
        <w:rPr>
          <w:rFonts w:ascii="Times New Roman" w:hAnsi="Times New Roman" w:cs="Times New Roman"/>
          <w:b/>
          <w:sz w:val="24"/>
          <w:szCs w:val="24"/>
        </w:rPr>
      </w:pPr>
      <w:r w:rsidRPr="008F6AE1">
        <w:rPr>
          <w:rFonts w:ascii="Times New Roman" w:hAnsi="Times New Roman" w:cs="Times New Roman"/>
          <w:b/>
          <w:sz w:val="24"/>
          <w:szCs w:val="24"/>
        </w:rPr>
        <w:t>1930050</w:t>
      </w: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PROFESI NERS</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SURABAYA</w:t>
      </w:r>
    </w:p>
    <w:p w:rsidR="00521D83" w:rsidRDefault="00455F2E" w:rsidP="008F6AE1">
      <w:pPr>
        <w:spacing w:after="0"/>
        <w:jc w:val="center"/>
        <w:rPr>
          <w:rFonts w:ascii="Times New Roman" w:hAnsi="Times New Roman" w:cs="Times New Roman"/>
          <w:b/>
          <w:sz w:val="24"/>
          <w:szCs w:val="24"/>
        </w:rPr>
        <w:sectPr w:rsidR="00521D83" w:rsidSect="00F73153">
          <w:headerReference w:type="default" r:id="rId9"/>
          <w:footerReference w:type="default" r:id="rId10"/>
          <w:footerReference w:type="first" r:id="rId11"/>
          <w:pgSz w:w="11906" w:h="16838" w:code="9"/>
          <w:pgMar w:top="1701" w:right="1841" w:bottom="1701" w:left="2268" w:header="709" w:footer="709" w:gutter="0"/>
          <w:pgNumType w:fmt="lowerRoman" w:start="1"/>
          <w:cols w:space="708"/>
          <w:titlePg/>
          <w:docGrid w:linePitch="360"/>
        </w:sectPr>
      </w:pPr>
      <w:r>
        <w:rPr>
          <w:rFonts w:ascii="Times New Roman" w:hAnsi="Times New Roman" w:cs="Times New Roman"/>
          <w:b/>
          <w:noProof/>
          <w:sz w:val="24"/>
          <w:szCs w:val="24"/>
          <w:lang w:eastAsia="id-ID"/>
        </w:rPr>
        <mc:AlternateContent>
          <mc:Choice Requires="wps">
            <w:drawing>
              <wp:anchor distT="0" distB="0" distL="114300" distR="114300" simplePos="0" relativeHeight="251721728" behindDoc="0" locked="0" layoutInCell="1" allowOverlap="1">
                <wp:simplePos x="0" y="0"/>
                <wp:positionH relativeFrom="column">
                  <wp:posOffset>2372695</wp:posOffset>
                </wp:positionH>
                <wp:positionV relativeFrom="paragraph">
                  <wp:posOffset>982165</wp:posOffset>
                </wp:positionV>
                <wp:extent cx="224287" cy="224287"/>
                <wp:effectExtent l="0" t="0" r="23495" b="23495"/>
                <wp:wrapNone/>
                <wp:docPr id="49" name="Rectangle 49"/>
                <wp:cNvGraphicFramePr/>
                <a:graphic xmlns:a="http://schemas.openxmlformats.org/drawingml/2006/main">
                  <a:graphicData uri="http://schemas.microsoft.com/office/word/2010/wordprocessingShape">
                    <wps:wsp>
                      <wps:cNvSpPr/>
                      <wps:spPr>
                        <a:xfrm>
                          <a:off x="0" y="0"/>
                          <a:ext cx="224287" cy="22428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8728E" id="Rectangle 49" o:spid="_x0000_s1026" style="position:absolute;margin-left:186.85pt;margin-top:77.35pt;width:17.65pt;height:17.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" fillcolor="white [3201]" strokecolor="white [3212]" strokeweight="1pt"/>
            </w:pict>
          </mc:Fallback>
        </mc:AlternateContent>
      </w:r>
      <w:r w:rsidR="008F6AE1">
        <w:rPr>
          <w:rFonts w:ascii="Times New Roman" w:hAnsi="Times New Roman" w:cs="Times New Roman"/>
          <w:b/>
          <w:sz w:val="24"/>
          <w:szCs w:val="24"/>
        </w:rPr>
        <w:t>2020</w:t>
      </w:r>
    </w:p>
    <w:p w:rsidR="008F6AE1" w:rsidRPr="00116D38" w:rsidRDefault="008F6AE1" w:rsidP="00116D38">
      <w:pPr>
        <w:pStyle w:val="Heading1"/>
        <w:spacing w:line="480" w:lineRule="auto"/>
        <w:jc w:val="center"/>
        <w:rPr>
          <w:rFonts w:ascii="Times New Roman" w:hAnsi="Times New Roman" w:cs="Times New Roman"/>
          <w:b/>
          <w:color w:val="000000" w:themeColor="text1"/>
          <w:sz w:val="24"/>
          <w:szCs w:val="24"/>
        </w:rPr>
      </w:pPr>
      <w:bookmarkStart w:id="0" w:name="_Toc46301678"/>
      <w:r w:rsidRPr="00116D38">
        <w:rPr>
          <w:rFonts w:ascii="Times New Roman" w:hAnsi="Times New Roman" w:cs="Times New Roman"/>
          <w:b/>
          <w:color w:val="000000" w:themeColor="text1"/>
          <w:sz w:val="24"/>
          <w:szCs w:val="24"/>
        </w:rPr>
        <w:lastRenderedPageBreak/>
        <w:t>KARYA ILMIAH AKHIR</w:t>
      </w:r>
      <w:bookmarkEnd w:id="0"/>
    </w:p>
    <w:p w:rsidR="00A533E3" w:rsidRDefault="00A533E3" w:rsidP="00A53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ASUHAN KEPERAWATAN PADA TN. M DENGAN </w:t>
      </w:r>
      <w:r w:rsidR="0029066D">
        <w:rPr>
          <w:rFonts w:ascii="Times New Roman" w:hAnsi="Times New Roman" w:cs="Times New Roman"/>
          <w:b/>
          <w:sz w:val="24"/>
          <w:szCs w:val="24"/>
        </w:rPr>
        <w:t>DIAGNOSA</w:t>
      </w:r>
      <w:r>
        <w:rPr>
          <w:rFonts w:ascii="Times New Roman" w:hAnsi="Times New Roman" w:cs="Times New Roman"/>
          <w:b/>
          <w:sz w:val="24"/>
          <w:szCs w:val="24"/>
        </w:rPr>
        <w:t xml:space="preserve"> MEDIS TRAUMA TUMPUL ABDOMEN DI RUANG IGD </w:t>
      </w:r>
    </w:p>
    <w:p w:rsidR="00A533E3" w:rsidRDefault="00A533E3" w:rsidP="00A533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RSPAL DR. RAMELAN SURABAYA</w:t>
      </w:r>
    </w:p>
    <w:p w:rsidR="008F6AE1" w:rsidRDefault="008F6AE1" w:rsidP="008F6AE1">
      <w:pPr>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Karya Ilmiah Akhir diajukan sebagai salah satu syarat</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Untuk memperoleh gelar Ners</w:t>
      </w:r>
    </w:p>
    <w:p w:rsidR="008F6AE1" w:rsidRDefault="008F6AE1" w:rsidP="008F6AE1">
      <w:pPr>
        <w:jc w:val="center"/>
        <w:rPr>
          <w:rFonts w:ascii="Times New Roman" w:hAnsi="Times New Roman" w:cs="Times New Roman"/>
          <w:b/>
          <w:sz w:val="24"/>
          <w:szCs w:val="24"/>
        </w:rPr>
      </w:pPr>
    </w:p>
    <w:p w:rsidR="008F6AE1" w:rsidRDefault="008F6AE1" w:rsidP="008F6AE1">
      <w:pPr>
        <w:jc w:val="center"/>
        <w:rPr>
          <w:rFonts w:ascii="Times New Roman" w:hAnsi="Times New Roman" w:cs="Times New Roman"/>
          <w:b/>
          <w:sz w:val="24"/>
          <w:szCs w:val="24"/>
        </w:rPr>
      </w:pPr>
      <w:r w:rsidRPr="00F84CED">
        <w:rPr>
          <w:noProof/>
          <w:lang w:eastAsia="id-ID"/>
        </w:rPr>
        <w:drawing>
          <wp:anchor distT="0" distB="0" distL="114300" distR="114300" simplePos="0" relativeHeight="251656192" behindDoc="0" locked="0" layoutInCell="1" allowOverlap="1" wp14:anchorId="6B527719" wp14:editId="55AFE4B4">
            <wp:simplePos x="0" y="0"/>
            <wp:positionH relativeFrom="column">
              <wp:posOffset>1350645</wp:posOffset>
            </wp:positionH>
            <wp:positionV relativeFrom="paragraph">
              <wp:posOffset>-3810</wp:posOffset>
            </wp:positionV>
            <wp:extent cx="2334270" cy="2219325"/>
            <wp:effectExtent l="0" t="0" r="8890" b="0"/>
            <wp:wrapTopAndBottom/>
            <wp:docPr id="1" name="Picture 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4270" cy="2219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F6AE1" w:rsidRDefault="008F6AE1" w:rsidP="008F6AE1">
      <w:pPr>
        <w:jc w:val="center"/>
        <w:rPr>
          <w:rFonts w:ascii="Times New Roman" w:hAnsi="Times New Roman" w:cs="Times New Roman"/>
          <w:sz w:val="24"/>
          <w:szCs w:val="24"/>
        </w:rPr>
      </w:pPr>
    </w:p>
    <w:p w:rsidR="008F6AE1" w:rsidRPr="00896099" w:rsidRDefault="008F6AE1" w:rsidP="008F6AE1">
      <w:pPr>
        <w:jc w:val="center"/>
        <w:rPr>
          <w:rFonts w:ascii="Times New Roman" w:hAnsi="Times New Roman" w:cs="Times New Roman"/>
          <w:b/>
          <w:sz w:val="24"/>
          <w:szCs w:val="24"/>
        </w:rPr>
      </w:pPr>
      <w:r w:rsidRPr="00896099">
        <w:rPr>
          <w:rFonts w:ascii="Times New Roman" w:hAnsi="Times New Roman" w:cs="Times New Roman"/>
          <w:b/>
          <w:sz w:val="24"/>
          <w:szCs w:val="24"/>
        </w:rPr>
        <w:t>Oleh :</w:t>
      </w:r>
    </w:p>
    <w:p w:rsidR="008F6AE1" w:rsidRDefault="008F6AE1" w:rsidP="008F6AE1">
      <w:pPr>
        <w:spacing w:after="0" w:line="276" w:lineRule="auto"/>
        <w:jc w:val="center"/>
        <w:rPr>
          <w:rFonts w:ascii="Times New Roman" w:hAnsi="Times New Roman" w:cs="Times New Roman"/>
          <w:b/>
          <w:sz w:val="24"/>
          <w:szCs w:val="24"/>
          <w:u w:val="single"/>
        </w:rPr>
      </w:pPr>
      <w:r w:rsidRPr="008F6AE1">
        <w:rPr>
          <w:rFonts w:ascii="Times New Roman" w:hAnsi="Times New Roman" w:cs="Times New Roman"/>
          <w:b/>
          <w:sz w:val="24"/>
          <w:szCs w:val="24"/>
          <w:u w:val="single"/>
        </w:rPr>
        <w:t>MARTHA AYU AGUSTIN, S.Kep</w:t>
      </w:r>
    </w:p>
    <w:p w:rsidR="008F6AE1" w:rsidRDefault="008F6AE1" w:rsidP="008F6AE1">
      <w:pPr>
        <w:spacing w:after="0"/>
        <w:jc w:val="center"/>
        <w:rPr>
          <w:rFonts w:ascii="Times New Roman" w:hAnsi="Times New Roman" w:cs="Times New Roman"/>
          <w:b/>
          <w:sz w:val="24"/>
          <w:szCs w:val="24"/>
        </w:rPr>
      </w:pPr>
      <w:r w:rsidRPr="008F6AE1">
        <w:rPr>
          <w:rFonts w:ascii="Times New Roman" w:hAnsi="Times New Roman" w:cs="Times New Roman"/>
          <w:b/>
          <w:sz w:val="24"/>
          <w:szCs w:val="24"/>
        </w:rPr>
        <w:t>1930050</w:t>
      </w: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PROFESI NERS</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SURABAYA</w:t>
      </w:r>
    </w:p>
    <w:p w:rsidR="008F6AE1" w:rsidRDefault="008F6AE1" w:rsidP="008F6AE1">
      <w:pPr>
        <w:spacing w:after="0"/>
        <w:jc w:val="center"/>
        <w:rPr>
          <w:rFonts w:ascii="Times New Roman" w:hAnsi="Times New Roman" w:cs="Times New Roman"/>
          <w:b/>
          <w:sz w:val="24"/>
          <w:szCs w:val="24"/>
        </w:rPr>
      </w:pPr>
      <w:r>
        <w:rPr>
          <w:rFonts w:ascii="Times New Roman" w:hAnsi="Times New Roman" w:cs="Times New Roman"/>
          <w:b/>
          <w:sz w:val="24"/>
          <w:szCs w:val="24"/>
        </w:rPr>
        <w:t>2020</w:t>
      </w:r>
    </w:p>
    <w:p w:rsidR="008F6AE1" w:rsidRDefault="008F6AE1">
      <w:pPr>
        <w:rPr>
          <w:rFonts w:ascii="Times New Roman" w:hAnsi="Times New Roman" w:cs="Times New Roman"/>
          <w:b/>
          <w:sz w:val="24"/>
          <w:szCs w:val="24"/>
        </w:rPr>
      </w:pPr>
      <w:r>
        <w:rPr>
          <w:rFonts w:ascii="Times New Roman" w:hAnsi="Times New Roman" w:cs="Times New Roman"/>
          <w:b/>
          <w:sz w:val="24"/>
          <w:szCs w:val="24"/>
        </w:rPr>
        <w:br w:type="page"/>
      </w:r>
    </w:p>
    <w:p w:rsidR="008F6AE1" w:rsidRDefault="008F6AE1" w:rsidP="00116D38">
      <w:pPr>
        <w:pStyle w:val="Heading1"/>
        <w:spacing w:line="480" w:lineRule="auto"/>
        <w:jc w:val="center"/>
        <w:rPr>
          <w:rFonts w:ascii="Times New Roman" w:hAnsi="Times New Roman" w:cs="Times New Roman"/>
          <w:b/>
          <w:sz w:val="24"/>
          <w:szCs w:val="24"/>
        </w:rPr>
      </w:pPr>
      <w:bookmarkStart w:id="1" w:name="_Toc46301679"/>
      <w:r w:rsidRPr="00116D38">
        <w:rPr>
          <w:rFonts w:ascii="Times New Roman" w:hAnsi="Times New Roman" w:cs="Times New Roman"/>
          <w:b/>
          <w:color w:val="000000" w:themeColor="text1"/>
          <w:sz w:val="24"/>
          <w:szCs w:val="24"/>
        </w:rPr>
        <w:lastRenderedPageBreak/>
        <w:t>SURAT PERNYATAAN KEASLIAN LAPORAN</w:t>
      </w:r>
      <w:bookmarkEnd w:id="1"/>
    </w:p>
    <w:p w:rsidR="00116D38" w:rsidRPr="00116D38" w:rsidRDefault="00116D38" w:rsidP="00116D38"/>
    <w:p w:rsidR="008F6AE1" w:rsidRDefault="008F6AE1" w:rsidP="008F6A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Saya yang bertanda tangan dibawah ini dengan sebenarnya menyatakan bahwa karya ilmiah akhir ini saya susun tanpa melakukan </w:t>
      </w:r>
      <w:r w:rsidR="00AA14EA">
        <w:rPr>
          <w:rFonts w:ascii="Times New Roman" w:hAnsi="Times New Roman" w:cs="Times New Roman"/>
          <w:sz w:val="24"/>
          <w:szCs w:val="24"/>
        </w:rPr>
        <w:t>plagiat</w:t>
      </w:r>
      <w:r>
        <w:rPr>
          <w:rFonts w:ascii="Times New Roman" w:hAnsi="Times New Roman" w:cs="Times New Roman"/>
          <w:sz w:val="24"/>
          <w:szCs w:val="24"/>
        </w:rPr>
        <w:t xml:space="preserve"> sesuai dengan peraturan yang berlaku di STIKES Hang Tuah Surabaya. Berdasarkan pengetahuan dan keyakinan penulis, semua sumber baik yang dikutip maupun dirujuk, saya nyatakan dengan benar.</w:t>
      </w:r>
    </w:p>
    <w:p w:rsidR="008F6AE1" w:rsidRDefault="008F6AE1" w:rsidP="008F6AE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Bila ditemukan adanya plagiasi, maka saya akan bertanggung jawab sepenuhnya d</w:t>
      </w:r>
      <w:r w:rsidR="005B04CC">
        <w:rPr>
          <w:rFonts w:ascii="Times New Roman" w:hAnsi="Times New Roman" w:cs="Times New Roman"/>
          <w:sz w:val="24"/>
          <w:szCs w:val="24"/>
        </w:rPr>
        <w:t>an menerima sanksi yang dijatuhk</w:t>
      </w:r>
      <w:r>
        <w:rPr>
          <w:rFonts w:ascii="Times New Roman" w:hAnsi="Times New Roman" w:cs="Times New Roman"/>
          <w:sz w:val="24"/>
          <w:szCs w:val="24"/>
        </w:rPr>
        <w:t>an oleh STIKES Hang Tuah Surabaya</w:t>
      </w:r>
      <w:r w:rsidR="005B04CC">
        <w:rPr>
          <w:rFonts w:ascii="Times New Roman" w:hAnsi="Times New Roman" w:cs="Times New Roman"/>
          <w:sz w:val="24"/>
          <w:szCs w:val="24"/>
        </w:rPr>
        <w:t>.</w:t>
      </w:r>
    </w:p>
    <w:p w:rsidR="005B04CC" w:rsidRDefault="005B04CC" w:rsidP="008F6AE1">
      <w:pPr>
        <w:spacing w:after="0" w:line="480" w:lineRule="auto"/>
        <w:ind w:firstLine="709"/>
        <w:jc w:val="both"/>
        <w:rPr>
          <w:rFonts w:ascii="Times New Roman" w:hAnsi="Times New Roman" w:cs="Times New Roman"/>
          <w:sz w:val="24"/>
          <w:szCs w:val="24"/>
        </w:rPr>
      </w:pPr>
    </w:p>
    <w:p w:rsidR="005B04CC" w:rsidRDefault="005B04CC" w:rsidP="005B04CC">
      <w:pPr>
        <w:spacing w:after="0" w:line="480" w:lineRule="auto"/>
        <w:ind w:left="5245"/>
        <w:rPr>
          <w:rFonts w:ascii="Times New Roman" w:hAnsi="Times New Roman" w:cs="Times New Roman"/>
          <w:sz w:val="24"/>
          <w:szCs w:val="24"/>
        </w:rPr>
      </w:pPr>
      <w:r>
        <w:rPr>
          <w:rFonts w:ascii="Times New Roman" w:hAnsi="Times New Roman" w:cs="Times New Roman"/>
          <w:sz w:val="24"/>
          <w:szCs w:val="24"/>
        </w:rPr>
        <w:t xml:space="preserve">Surabaya, </w:t>
      </w:r>
      <w:r w:rsidR="00AB7953">
        <w:rPr>
          <w:rFonts w:ascii="Times New Roman" w:hAnsi="Times New Roman" w:cs="Times New Roman"/>
          <w:sz w:val="24"/>
          <w:szCs w:val="24"/>
        </w:rPr>
        <w:t>22</w:t>
      </w:r>
      <w:r>
        <w:rPr>
          <w:rFonts w:ascii="Times New Roman" w:hAnsi="Times New Roman" w:cs="Times New Roman"/>
          <w:sz w:val="24"/>
          <w:szCs w:val="24"/>
        </w:rPr>
        <w:t xml:space="preserve"> Juli 2020</w:t>
      </w:r>
    </w:p>
    <w:p w:rsidR="005B04CC" w:rsidRDefault="00B55658" w:rsidP="00B55658">
      <w:pPr>
        <w:spacing w:after="0" w:line="480" w:lineRule="auto"/>
        <w:ind w:left="5954"/>
        <w:rPr>
          <w:rFonts w:ascii="Times New Roman" w:hAnsi="Times New Roman" w:cs="Times New Roman"/>
          <w:sz w:val="24"/>
          <w:szCs w:val="24"/>
        </w:rPr>
      </w:pPr>
      <w:r w:rsidRPr="00B55658">
        <w:rPr>
          <w:rFonts w:ascii="Times New Roman" w:hAnsi="Times New Roman" w:cs="Times New Roman"/>
          <w:noProof/>
          <w:sz w:val="24"/>
          <w:szCs w:val="24"/>
          <w:lang w:eastAsia="id-ID"/>
        </w:rPr>
        <w:drawing>
          <wp:anchor distT="0" distB="0" distL="114300" distR="114300" simplePos="0" relativeHeight="251722752" behindDoc="0" locked="0" layoutInCell="1" allowOverlap="1" wp14:anchorId="23A8309E" wp14:editId="065DF525">
            <wp:simplePos x="0" y="0"/>
            <wp:positionH relativeFrom="column">
              <wp:posOffset>3074670</wp:posOffset>
            </wp:positionH>
            <wp:positionV relativeFrom="paragraph">
              <wp:posOffset>227330</wp:posOffset>
            </wp:positionV>
            <wp:extent cx="1993265" cy="958353"/>
            <wp:effectExtent l="0" t="0" r="6985" b="0"/>
            <wp:wrapTopAndBottom/>
            <wp:docPr id="50" name="Picture 50" descr="E:\KULIAH\SKRIPSI\BISMILLAH SKRIPSI\SCAN\IMG-20190728-WA0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ULIAH\SKRIPSI\BISMILLAH SKRIPSI\SCAN\IMG-20190728-WA006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242" t="28728" r="9189" b="25629"/>
                    <a:stretch/>
                  </pic:blipFill>
                  <pic:spPr bwMode="auto">
                    <a:xfrm>
                      <a:off x="0" y="0"/>
                      <a:ext cx="1993265" cy="9583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04CC">
        <w:rPr>
          <w:rFonts w:ascii="Times New Roman" w:hAnsi="Times New Roman" w:cs="Times New Roman"/>
          <w:sz w:val="24"/>
          <w:szCs w:val="24"/>
        </w:rPr>
        <w:t>Penulis,</w:t>
      </w:r>
    </w:p>
    <w:p w:rsidR="005B04CC" w:rsidRDefault="005B04CC" w:rsidP="005B04CC">
      <w:pPr>
        <w:spacing w:after="0" w:line="360" w:lineRule="auto"/>
        <w:ind w:left="4962"/>
        <w:rPr>
          <w:rFonts w:ascii="Times New Roman" w:hAnsi="Times New Roman" w:cs="Times New Roman"/>
          <w:sz w:val="24"/>
          <w:szCs w:val="24"/>
        </w:rPr>
      </w:pPr>
      <w:r>
        <w:rPr>
          <w:rFonts w:ascii="Times New Roman" w:hAnsi="Times New Roman" w:cs="Times New Roman"/>
          <w:sz w:val="24"/>
          <w:szCs w:val="24"/>
        </w:rPr>
        <w:t>Martha Ayu Agustin, S.Kep</w:t>
      </w:r>
    </w:p>
    <w:p w:rsidR="005B04CC" w:rsidRDefault="005B04CC" w:rsidP="005B04CC">
      <w:pPr>
        <w:spacing w:after="0" w:line="360" w:lineRule="auto"/>
        <w:ind w:left="5529"/>
        <w:rPr>
          <w:rFonts w:ascii="Times New Roman" w:hAnsi="Times New Roman" w:cs="Times New Roman"/>
          <w:sz w:val="24"/>
          <w:szCs w:val="24"/>
        </w:rPr>
      </w:pPr>
      <w:r>
        <w:rPr>
          <w:rFonts w:ascii="Times New Roman" w:hAnsi="Times New Roman" w:cs="Times New Roman"/>
          <w:sz w:val="24"/>
          <w:szCs w:val="24"/>
        </w:rPr>
        <w:t>NIM 193.0050</w:t>
      </w:r>
    </w:p>
    <w:p w:rsidR="005B04CC" w:rsidRDefault="005B04CC">
      <w:pPr>
        <w:rPr>
          <w:rFonts w:ascii="Times New Roman" w:hAnsi="Times New Roman" w:cs="Times New Roman"/>
          <w:sz w:val="24"/>
          <w:szCs w:val="24"/>
        </w:rPr>
      </w:pPr>
      <w:r>
        <w:rPr>
          <w:rFonts w:ascii="Times New Roman" w:hAnsi="Times New Roman" w:cs="Times New Roman"/>
          <w:sz w:val="24"/>
          <w:szCs w:val="24"/>
        </w:rPr>
        <w:br w:type="page"/>
      </w:r>
    </w:p>
    <w:p w:rsidR="005B04CC" w:rsidRPr="00116D38" w:rsidRDefault="005B04CC" w:rsidP="00116D38">
      <w:pPr>
        <w:pStyle w:val="Heading1"/>
        <w:jc w:val="center"/>
        <w:rPr>
          <w:rFonts w:ascii="Times New Roman" w:hAnsi="Times New Roman" w:cs="Times New Roman"/>
          <w:b/>
          <w:color w:val="000000" w:themeColor="text1"/>
          <w:sz w:val="24"/>
          <w:szCs w:val="24"/>
        </w:rPr>
      </w:pPr>
      <w:bookmarkStart w:id="2" w:name="_Toc46301680"/>
      <w:r w:rsidRPr="00116D38">
        <w:rPr>
          <w:rFonts w:ascii="Times New Roman" w:hAnsi="Times New Roman" w:cs="Times New Roman"/>
          <w:b/>
          <w:color w:val="000000" w:themeColor="text1"/>
          <w:sz w:val="24"/>
          <w:szCs w:val="24"/>
        </w:rPr>
        <w:lastRenderedPageBreak/>
        <w:t>HALAMAN PERSETUJUAN</w:t>
      </w:r>
      <w:bookmarkEnd w:id="2"/>
    </w:p>
    <w:p w:rsidR="005B04CC" w:rsidRDefault="005B04CC" w:rsidP="005B04CC">
      <w:pPr>
        <w:spacing w:after="0" w:line="480" w:lineRule="auto"/>
        <w:jc w:val="center"/>
        <w:rPr>
          <w:rFonts w:ascii="Times New Roman" w:hAnsi="Times New Roman" w:cs="Times New Roman"/>
          <w:b/>
          <w:sz w:val="24"/>
          <w:szCs w:val="24"/>
        </w:rPr>
      </w:pPr>
    </w:p>
    <w:p w:rsidR="005B04CC" w:rsidRDefault="005B04CC" w:rsidP="00260E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kami periksa dan kami amat</w:t>
      </w:r>
      <w:r w:rsidR="00260EE0">
        <w:rPr>
          <w:rFonts w:ascii="Times New Roman" w:hAnsi="Times New Roman" w:cs="Times New Roman"/>
          <w:sz w:val="24"/>
          <w:szCs w:val="24"/>
        </w:rPr>
        <w:t>i, selaku pembimbing mahasiswa:</w:t>
      </w:r>
    </w:p>
    <w:tbl>
      <w:tblPr>
        <w:tblStyle w:val="TableGrid"/>
        <w:tblW w:w="77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387"/>
      </w:tblGrid>
      <w:tr w:rsidR="00260EE0" w:rsidTr="00260EE0">
        <w:tc>
          <w:tcPr>
            <w:tcW w:w="2410" w:type="dxa"/>
          </w:tcPr>
          <w:p w:rsidR="00260EE0" w:rsidRDefault="00260EE0" w:rsidP="00260EE0">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p>
        </w:tc>
        <w:tc>
          <w:tcPr>
            <w:tcW w:w="5387" w:type="dxa"/>
          </w:tcPr>
          <w:p w:rsidR="00260EE0" w:rsidRDefault="00260EE0" w:rsidP="00260EE0">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Martha Ayu Agustin, S.Kep</w:t>
            </w:r>
          </w:p>
        </w:tc>
      </w:tr>
      <w:tr w:rsidR="00260EE0" w:rsidTr="00260EE0">
        <w:tc>
          <w:tcPr>
            <w:tcW w:w="2410" w:type="dxa"/>
          </w:tcPr>
          <w:p w:rsidR="00260EE0" w:rsidRDefault="00260EE0" w:rsidP="00260EE0">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p>
        </w:tc>
        <w:tc>
          <w:tcPr>
            <w:tcW w:w="5387" w:type="dxa"/>
          </w:tcPr>
          <w:p w:rsidR="00260EE0" w:rsidRDefault="00260EE0" w:rsidP="00260EE0">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193.0050</w:t>
            </w:r>
          </w:p>
        </w:tc>
      </w:tr>
      <w:tr w:rsidR="00260EE0" w:rsidTr="00260EE0">
        <w:tc>
          <w:tcPr>
            <w:tcW w:w="2410" w:type="dxa"/>
          </w:tcPr>
          <w:p w:rsidR="00260EE0" w:rsidRDefault="00260EE0" w:rsidP="00260EE0">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w:t>
            </w:r>
          </w:p>
        </w:tc>
        <w:tc>
          <w:tcPr>
            <w:tcW w:w="5387" w:type="dxa"/>
          </w:tcPr>
          <w:p w:rsidR="00260EE0" w:rsidRDefault="00260EE0" w:rsidP="00260EE0">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Pendidikan Profesi Ners</w:t>
            </w:r>
          </w:p>
        </w:tc>
      </w:tr>
      <w:tr w:rsidR="00260EE0" w:rsidTr="00260EE0">
        <w:tc>
          <w:tcPr>
            <w:tcW w:w="2410" w:type="dxa"/>
          </w:tcPr>
          <w:p w:rsidR="00260EE0" w:rsidRDefault="00260EE0" w:rsidP="00260EE0">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w:t>
            </w:r>
          </w:p>
        </w:tc>
        <w:tc>
          <w:tcPr>
            <w:tcW w:w="5387" w:type="dxa"/>
          </w:tcPr>
          <w:p w:rsidR="00260EE0" w:rsidRDefault="00260EE0" w:rsidP="00260EE0">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Asuhan K</w:t>
            </w:r>
            <w:r w:rsidRPr="00AB7953">
              <w:rPr>
                <w:rFonts w:ascii="Times New Roman" w:hAnsi="Times New Roman" w:cs="Times New Roman"/>
                <w:sz w:val="24"/>
                <w:szCs w:val="24"/>
              </w:rPr>
              <w:t xml:space="preserve">eperawatan Pada Tn. M Dengan </w:t>
            </w:r>
            <w:r w:rsidR="0029066D">
              <w:rPr>
                <w:rFonts w:ascii="Times New Roman" w:hAnsi="Times New Roman" w:cs="Times New Roman"/>
                <w:sz w:val="24"/>
                <w:szCs w:val="24"/>
              </w:rPr>
              <w:t>Diagnosa</w:t>
            </w:r>
            <w:r w:rsidRPr="00AB7953">
              <w:rPr>
                <w:rFonts w:ascii="Times New Roman" w:hAnsi="Times New Roman" w:cs="Times New Roman"/>
                <w:sz w:val="24"/>
                <w:szCs w:val="24"/>
              </w:rPr>
              <w:t xml:space="preserve"> Medis Tr</w:t>
            </w:r>
            <w:r>
              <w:rPr>
                <w:rFonts w:ascii="Times New Roman" w:hAnsi="Times New Roman" w:cs="Times New Roman"/>
                <w:sz w:val="24"/>
                <w:szCs w:val="24"/>
              </w:rPr>
              <w:t>auma Tumpul Abdomen Di Ruang IGD</w:t>
            </w:r>
            <w:r w:rsidRPr="00AB7953">
              <w:rPr>
                <w:rFonts w:ascii="Times New Roman" w:hAnsi="Times New Roman" w:cs="Times New Roman"/>
                <w:sz w:val="24"/>
                <w:szCs w:val="24"/>
              </w:rPr>
              <w:t xml:space="preserve"> </w:t>
            </w:r>
            <w:r>
              <w:rPr>
                <w:rFonts w:ascii="Times New Roman" w:hAnsi="Times New Roman" w:cs="Times New Roman"/>
                <w:sz w:val="24"/>
                <w:szCs w:val="24"/>
              </w:rPr>
              <w:t xml:space="preserve">RSPAL </w:t>
            </w:r>
            <w:r w:rsidRPr="00AB7953">
              <w:rPr>
                <w:rFonts w:ascii="Times New Roman" w:hAnsi="Times New Roman" w:cs="Times New Roman"/>
                <w:sz w:val="24"/>
                <w:szCs w:val="24"/>
              </w:rPr>
              <w:t>Dr. Ramelan Surabaya</w:t>
            </w:r>
          </w:p>
        </w:tc>
      </w:tr>
    </w:tbl>
    <w:p w:rsidR="008F6AE1" w:rsidRDefault="005B04CC" w:rsidP="005B04C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laporan karya ilmiah akhir ini guna memenuhi sebagai persyaratan untuk memperoleh gelar:</w:t>
      </w:r>
    </w:p>
    <w:p w:rsidR="005B04CC" w:rsidRDefault="005B04CC" w:rsidP="005B04C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NERS (Ns.)</w:t>
      </w:r>
    </w:p>
    <w:p w:rsidR="005B04CC" w:rsidRDefault="005B04CC" w:rsidP="005B04C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Surabaya,</w:t>
      </w:r>
      <w:r w:rsidR="00AB7953">
        <w:rPr>
          <w:rFonts w:ascii="Times New Roman" w:hAnsi="Times New Roman" w:cs="Times New Roman"/>
          <w:b/>
          <w:sz w:val="24"/>
          <w:szCs w:val="24"/>
        </w:rPr>
        <w:t xml:space="preserve"> 24</w:t>
      </w:r>
      <w:r>
        <w:rPr>
          <w:rFonts w:ascii="Times New Roman" w:hAnsi="Times New Roman" w:cs="Times New Roman"/>
          <w:b/>
          <w:sz w:val="24"/>
          <w:szCs w:val="24"/>
        </w:rPr>
        <w:t xml:space="preserve"> Juli 2020</w:t>
      </w:r>
    </w:p>
    <w:p w:rsidR="005B04CC" w:rsidRDefault="00F75DF0" w:rsidP="00EF0CDD">
      <w:pPr>
        <w:spacing w:after="0" w:line="240" w:lineRule="auto"/>
        <w:jc w:val="center"/>
        <w:rPr>
          <w:rFonts w:ascii="Times New Roman" w:hAnsi="Times New Roman" w:cs="Times New Roman"/>
          <w:b/>
          <w:sz w:val="24"/>
          <w:szCs w:val="24"/>
        </w:rPr>
      </w:pPr>
      <w:r w:rsidRPr="00F75DF0">
        <w:rPr>
          <w:rFonts w:ascii="Times New Roman" w:hAnsi="Times New Roman" w:cs="Times New Roman"/>
          <w:b/>
          <w:noProof/>
          <w:sz w:val="24"/>
          <w:szCs w:val="24"/>
          <w:lang w:eastAsia="id-ID"/>
        </w:rPr>
        <w:drawing>
          <wp:anchor distT="0" distB="0" distL="114300" distR="114300" simplePos="0" relativeHeight="251726848" behindDoc="0" locked="0" layoutInCell="1" allowOverlap="1" wp14:anchorId="37B7CDA9" wp14:editId="21599DFE">
            <wp:simplePos x="0" y="0"/>
            <wp:positionH relativeFrom="column">
              <wp:posOffset>1512570</wp:posOffset>
            </wp:positionH>
            <wp:positionV relativeFrom="paragraph">
              <wp:posOffset>184785</wp:posOffset>
            </wp:positionV>
            <wp:extent cx="1809750" cy="690245"/>
            <wp:effectExtent l="0" t="0" r="0" b="0"/>
            <wp:wrapTopAndBottom/>
            <wp:docPr id="57" name="Picture 57" descr="C:\Users\acer\Documents\ttd bu sri an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ttd bu sri anik.jpeg"/>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80975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4CC">
        <w:rPr>
          <w:rFonts w:ascii="Times New Roman" w:hAnsi="Times New Roman" w:cs="Times New Roman"/>
          <w:b/>
          <w:sz w:val="24"/>
          <w:szCs w:val="24"/>
        </w:rPr>
        <w:t>Pembimbing</w:t>
      </w:r>
    </w:p>
    <w:p w:rsidR="005B04CC" w:rsidRDefault="005B04CC" w:rsidP="005B04CC">
      <w:pPr>
        <w:spacing w:after="0" w:line="276" w:lineRule="auto"/>
        <w:jc w:val="center"/>
        <w:rPr>
          <w:rFonts w:ascii="Times New Roman" w:hAnsi="Times New Roman" w:cs="Times New Roman"/>
          <w:b/>
          <w:sz w:val="24"/>
          <w:szCs w:val="24"/>
          <w:u w:val="single"/>
        </w:rPr>
      </w:pPr>
      <w:r w:rsidRPr="005B04CC">
        <w:rPr>
          <w:rFonts w:ascii="Times New Roman" w:hAnsi="Times New Roman" w:cs="Times New Roman"/>
          <w:b/>
          <w:sz w:val="24"/>
          <w:szCs w:val="24"/>
          <w:u w:val="single"/>
        </w:rPr>
        <w:t>Ns. Sri Anik Rustini, S.H., S.Kep., M.Kes</w:t>
      </w:r>
    </w:p>
    <w:p w:rsidR="005B04CC" w:rsidRDefault="009B3916" w:rsidP="004C02C6">
      <w:pPr>
        <w:spacing w:line="480" w:lineRule="auto"/>
        <w:jc w:val="center"/>
        <w:rPr>
          <w:rFonts w:ascii="Times New Roman" w:hAnsi="Times New Roman" w:cs="Times New Roman"/>
          <w:b/>
          <w:sz w:val="24"/>
          <w:szCs w:val="24"/>
        </w:rPr>
      </w:pPr>
      <w:r w:rsidRPr="009B3916">
        <w:rPr>
          <w:rFonts w:ascii="Times New Roman" w:hAnsi="Times New Roman" w:cs="Times New Roman"/>
          <w:b/>
          <w:noProof/>
          <w:sz w:val="24"/>
          <w:szCs w:val="24"/>
          <w:lang w:eastAsia="id-ID"/>
        </w:rPr>
        <w:drawing>
          <wp:anchor distT="0" distB="0" distL="114300" distR="114300" simplePos="0" relativeHeight="251723776" behindDoc="0" locked="0" layoutInCell="1" allowOverlap="1" wp14:anchorId="1284ACC8" wp14:editId="06E5388C">
            <wp:simplePos x="0" y="0"/>
            <wp:positionH relativeFrom="column">
              <wp:posOffset>960120</wp:posOffset>
            </wp:positionH>
            <wp:positionV relativeFrom="paragraph">
              <wp:posOffset>448310</wp:posOffset>
            </wp:positionV>
            <wp:extent cx="2800350" cy="1688155"/>
            <wp:effectExtent l="0" t="0" r="0" b="7620"/>
            <wp:wrapTopAndBottom/>
            <wp:docPr id="55" name="Picture 55" descr="C:\Users\acer\Documents\WhatsApp Image 2020-10-12 at 11.3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cuments\WhatsApp Image 2020-10-12 at 11.34.5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68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4CC">
        <w:rPr>
          <w:rFonts w:ascii="Times New Roman" w:hAnsi="Times New Roman" w:cs="Times New Roman"/>
          <w:b/>
          <w:sz w:val="24"/>
          <w:szCs w:val="24"/>
        </w:rPr>
        <w:t>NIP. 03054</w:t>
      </w:r>
    </w:p>
    <w:p w:rsidR="00585480" w:rsidRDefault="00585480" w:rsidP="004C02C6">
      <w:pPr>
        <w:spacing w:line="480" w:lineRule="auto"/>
        <w:jc w:val="center"/>
        <w:rPr>
          <w:rFonts w:ascii="Times New Roman" w:hAnsi="Times New Roman" w:cs="Times New Roman"/>
          <w:b/>
          <w:sz w:val="24"/>
          <w:szCs w:val="24"/>
        </w:rPr>
      </w:pPr>
    </w:p>
    <w:p w:rsidR="00585480" w:rsidRDefault="00585480" w:rsidP="004C02C6">
      <w:pPr>
        <w:spacing w:line="480" w:lineRule="auto"/>
        <w:jc w:val="center"/>
        <w:rPr>
          <w:rFonts w:ascii="Times New Roman" w:hAnsi="Times New Roman" w:cs="Times New Roman"/>
          <w:b/>
          <w:sz w:val="24"/>
          <w:szCs w:val="24"/>
        </w:rPr>
      </w:pPr>
    </w:p>
    <w:p w:rsidR="009B3916" w:rsidRDefault="009B3916" w:rsidP="005B04CC">
      <w:pPr>
        <w:spacing w:after="0" w:line="276" w:lineRule="auto"/>
        <w:jc w:val="center"/>
        <w:rPr>
          <w:rFonts w:ascii="Times New Roman" w:hAnsi="Times New Roman" w:cs="Times New Roman"/>
          <w:b/>
          <w:sz w:val="24"/>
          <w:szCs w:val="24"/>
        </w:rPr>
      </w:pPr>
    </w:p>
    <w:p w:rsidR="00551003" w:rsidRPr="00551003" w:rsidRDefault="00551003" w:rsidP="00551003">
      <w:pPr>
        <w:pStyle w:val="Heading1"/>
        <w:spacing w:line="480" w:lineRule="auto"/>
        <w:jc w:val="center"/>
        <w:rPr>
          <w:rFonts w:ascii="Times New Roman" w:hAnsi="Times New Roman" w:cs="Times New Roman"/>
          <w:b/>
          <w:color w:val="000000" w:themeColor="text1"/>
          <w:sz w:val="24"/>
          <w:szCs w:val="24"/>
        </w:rPr>
      </w:pPr>
      <w:bookmarkStart w:id="3" w:name="_Toc46301681"/>
      <w:r w:rsidRPr="00551003">
        <w:rPr>
          <w:rFonts w:ascii="Times New Roman" w:hAnsi="Times New Roman" w:cs="Times New Roman"/>
          <w:b/>
          <w:color w:val="000000" w:themeColor="text1"/>
          <w:sz w:val="24"/>
          <w:szCs w:val="24"/>
        </w:rPr>
        <w:t>HALAMAN PENGESAHAN</w:t>
      </w:r>
      <w:bookmarkEnd w:id="3"/>
    </w:p>
    <w:p w:rsidR="00551003" w:rsidRDefault="00551003" w:rsidP="00551003">
      <w:pPr>
        <w:spacing w:line="480" w:lineRule="auto"/>
        <w:rPr>
          <w:rFonts w:ascii="Times New Roman" w:hAnsi="Times New Roman" w:cs="Times New Roman"/>
          <w:sz w:val="24"/>
          <w:szCs w:val="24"/>
        </w:rPr>
      </w:pPr>
      <w:r>
        <w:rPr>
          <w:rFonts w:ascii="Times New Roman" w:hAnsi="Times New Roman" w:cs="Times New Roman"/>
          <w:sz w:val="24"/>
          <w:szCs w:val="24"/>
        </w:rPr>
        <w:t>Karya Ilmiah Akhir dari :</w:t>
      </w:r>
    </w:p>
    <w:tbl>
      <w:tblPr>
        <w:tblStyle w:val="TableGrid"/>
        <w:tblW w:w="779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387"/>
      </w:tblGrid>
      <w:tr w:rsidR="00260EE0" w:rsidTr="009B3916">
        <w:tc>
          <w:tcPr>
            <w:tcW w:w="2410" w:type="dxa"/>
          </w:tcPr>
          <w:p w:rsidR="00260EE0" w:rsidRDefault="00260EE0" w:rsidP="009B3916">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w:t>
            </w:r>
          </w:p>
        </w:tc>
        <w:tc>
          <w:tcPr>
            <w:tcW w:w="5387" w:type="dxa"/>
          </w:tcPr>
          <w:p w:rsidR="00260EE0" w:rsidRDefault="00260EE0" w:rsidP="009B3916">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Martha Ayu Agustin, S.Kep</w:t>
            </w:r>
          </w:p>
        </w:tc>
      </w:tr>
      <w:tr w:rsidR="00260EE0" w:rsidTr="009B3916">
        <w:tc>
          <w:tcPr>
            <w:tcW w:w="2410" w:type="dxa"/>
          </w:tcPr>
          <w:p w:rsidR="00260EE0" w:rsidRDefault="00260EE0" w:rsidP="009B3916">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w:t>
            </w:r>
          </w:p>
        </w:tc>
        <w:tc>
          <w:tcPr>
            <w:tcW w:w="5387" w:type="dxa"/>
          </w:tcPr>
          <w:p w:rsidR="00260EE0" w:rsidRDefault="00260EE0" w:rsidP="009B3916">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193.0050</w:t>
            </w:r>
          </w:p>
        </w:tc>
      </w:tr>
      <w:tr w:rsidR="00260EE0" w:rsidTr="009B3916">
        <w:tc>
          <w:tcPr>
            <w:tcW w:w="2410" w:type="dxa"/>
          </w:tcPr>
          <w:p w:rsidR="00260EE0" w:rsidRDefault="00260EE0" w:rsidP="009B3916">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w:t>
            </w:r>
          </w:p>
        </w:tc>
        <w:tc>
          <w:tcPr>
            <w:tcW w:w="5387" w:type="dxa"/>
          </w:tcPr>
          <w:p w:rsidR="00260EE0" w:rsidRDefault="00260EE0" w:rsidP="009B3916">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Pendidikan Profesi Ners</w:t>
            </w:r>
          </w:p>
        </w:tc>
      </w:tr>
      <w:tr w:rsidR="00260EE0" w:rsidTr="009B3916">
        <w:tc>
          <w:tcPr>
            <w:tcW w:w="2410" w:type="dxa"/>
          </w:tcPr>
          <w:p w:rsidR="00260EE0" w:rsidRDefault="00260EE0" w:rsidP="009B3916">
            <w:pPr>
              <w:tabs>
                <w:tab w:val="left" w:pos="2019"/>
                <w:tab w:val="left" w:pos="2552"/>
              </w:tabs>
              <w:spacing w:line="480" w:lineRule="auto"/>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w:t>
            </w:r>
          </w:p>
        </w:tc>
        <w:tc>
          <w:tcPr>
            <w:tcW w:w="5387" w:type="dxa"/>
          </w:tcPr>
          <w:p w:rsidR="00260EE0" w:rsidRDefault="00260EE0" w:rsidP="009B3916">
            <w:pPr>
              <w:tabs>
                <w:tab w:val="left" w:pos="2552"/>
              </w:tabs>
              <w:spacing w:line="480" w:lineRule="auto"/>
              <w:ind w:left="34"/>
              <w:jc w:val="both"/>
              <w:rPr>
                <w:rFonts w:ascii="Times New Roman" w:hAnsi="Times New Roman" w:cs="Times New Roman"/>
                <w:sz w:val="24"/>
                <w:szCs w:val="24"/>
              </w:rPr>
            </w:pPr>
            <w:r>
              <w:rPr>
                <w:rFonts w:ascii="Times New Roman" w:hAnsi="Times New Roman" w:cs="Times New Roman"/>
                <w:sz w:val="24"/>
                <w:szCs w:val="24"/>
              </w:rPr>
              <w:t>Asuhan K</w:t>
            </w:r>
            <w:r w:rsidRPr="00AB7953">
              <w:rPr>
                <w:rFonts w:ascii="Times New Roman" w:hAnsi="Times New Roman" w:cs="Times New Roman"/>
                <w:sz w:val="24"/>
                <w:szCs w:val="24"/>
              </w:rPr>
              <w:t xml:space="preserve">eperawatan Pada Tn. M Dengan </w:t>
            </w:r>
            <w:r w:rsidR="0029066D">
              <w:rPr>
                <w:rFonts w:ascii="Times New Roman" w:hAnsi="Times New Roman" w:cs="Times New Roman"/>
                <w:sz w:val="24"/>
                <w:szCs w:val="24"/>
              </w:rPr>
              <w:t>Diagnosa</w:t>
            </w:r>
            <w:r w:rsidRPr="00AB7953">
              <w:rPr>
                <w:rFonts w:ascii="Times New Roman" w:hAnsi="Times New Roman" w:cs="Times New Roman"/>
                <w:sz w:val="24"/>
                <w:szCs w:val="24"/>
              </w:rPr>
              <w:t xml:space="preserve"> Medis Tr</w:t>
            </w:r>
            <w:r>
              <w:rPr>
                <w:rFonts w:ascii="Times New Roman" w:hAnsi="Times New Roman" w:cs="Times New Roman"/>
                <w:sz w:val="24"/>
                <w:szCs w:val="24"/>
              </w:rPr>
              <w:t>auma Tumpul Abdomen Di Ruang IGD</w:t>
            </w:r>
            <w:r w:rsidRPr="00AB7953">
              <w:rPr>
                <w:rFonts w:ascii="Times New Roman" w:hAnsi="Times New Roman" w:cs="Times New Roman"/>
                <w:sz w:val="24"/>
                <w:szCs w:val="24"/>
              </w:rPr>
              <w:t xml:space="preserve"> </w:t>
            </w:r>
            <w:r>
              <w:rPr>
                <w:rFonts w:ascii="Times New Roman" w:hAnsi="Times New Roman" w:cs="Times New Roman"/>
                <w:sz w:val="24"/>
                <w:szCs w:val="24"/>
              </w:rPr>
              <w:t xml:space="preserve">RSPAL </w:t>
            </w:r>
            <w:r w:rsidRPr="00AB7953">
              <w:rPr>
                <w:rFonts w:ascii="Times New Roman" w:hAnsi="Times New Roman" w:cs="Times New Roman"/>
                <w:sz w:val="24"/>
                <w:szCs w:val="24"/>
              </w:rPr>
              <w:t>Dr. Ramelan Surabaya</w:t>
            </w:r>
          </w:p>
        </w:tc>
      </w:tr>
    </w:tbl>
    <w:p w:rsidR="00B06397" w:rsidRDefault="00585480" w:rsidP="00B06397">
      <w:pPr>
        <w:spacing w:after="0" w:line="480" w:lineRule="auto"/>
        <w:jc w:val="both"/>
        <w:rPr>
          <w:rFonts w:ascii="Times New Roman" w:hAnsi="Times New Roman" w:cs="Times New Roman"/>
          <w:sz w:val="24"/>
          <w:szCs w:val="24"/>
        </w:rPr>
      </w:pPr>
      <w:r w:rsidRPr="009B3916">
        <w:rPr>
          <w:rFonts w:ascii="Times New Roman" w:hAnsi="Times New Roman" w:cs="Times New Roman"/>
          <w:b/>
          <w:noProof/>
          <w:sz w:val="24"/>
          <w:szCs w:val="24"/>
          <w:lang w:eastAsia="id-ID"/>
        </w:rPr>
        <w:drawing>
          <wp:anchor distT="0" distB="0" distL="114300" distR="114300" simplePos="0" relativeHeight="251725824" behindDoc="1" locked="0" layoutInCell="1" allowOverlap="1" wp14:anchorId="392C2E5B" wp14:editId="6EFB1C31">
            <wp:simplePos x="0" y="0"/>
            <wp:positionH relativeFrom="column">
              <wp:posOffset>922020</wp:posOffset>
            </wp:positionH>
            <wp:positionV relativeFrom="paragraph">
              <wp:posOffset>2513965</wp:posOffset>
            </wp:positionV>
            <wp:extent cx="2800350" cy="1687830"/>
            <wp:effectExtent l="0" t="0" r="0" b="7620"/>
            <wp:wrapNone/>
            <wp:docPr id="56" name="Picture 56" descr="C:\Users\acer\Documents\WhatsApp Image 2020-10-12 at 11.3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cuments\WhatsApp Image 2020-10-12 at 11.34.56.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DF0" w:rsidRPr="00F75DF0">
        <w:rPr>
          <w:rFonts w:ascii="Times New Roman" w:hAnsi="Times New Roman" w:cs="Times New Roman"/>
          <w:noProof/>
          <w:sz w:val="24"/>
          <w:szCs w:val="24"/>
          <w:lang w:eastAsia="id-ID"/>
        </w:rPr>
        <w:drawing>
          <wp:anchor distT="0" distB="0" distL="114300" distR="114300" simplePos="0" relativeHeight="251729920" behindDoc="0" locked="0" layoutInCell="1" allowOverlap="1" wp14:anchorId="6C66CBE3" wp14:editId="3EA8B92D">
            <wp:simplePos x="0" y="0"/>
            <wp:positionH relativeFrom="column">
              <wp:posOffset>3845560</wp:posOffset>
            </wp:positionH>
            <wp:positionV relativeFrom="paragraph">
              <wp:posOffset>1062355</wp:posOffset>
            </wp:positionV>
            <wp:extent cx="828675" cy="493426"/>
            <wp:effectExtent l="0" t="0" r="0" b="1905"/>
            <wp:wrapNone/>
            <wp:docPr id="63" name="Picture 63" descr="C:\Users\acer\Documents\pak hu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Documents\pak huda.jpe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t="-1" r="11048" b="10044"/>
                    <a:stretch/>
                  </pic:blipFill>
                  <pic:spPr bwMode="auto">
                    <a:xfrm>
                      <a:off x="0" y="0"/>
                      <a:ext cx="828675" cy="493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6397">
        <w:rPr>
          <w:rFonts w:ascii="Times New Roman" w:hAnsi="Times New Roman" w:cs="Times New Roman"/>
          <w:sz w:val="24"/>
          <w:szCs w:val="24"/>
        </w:rPr>
        <w:t>Telah dipertahankan dihadap</w:t>
      </w:r>
      <w:r w:rsidR="006637DF">
        <w:rPr>
          <w:rFonts w:ascii="Times New Roman" w:hAnsi="Times New Roman" w:cs="Times New Roman"/>
          <w:sz w:val="24"/>
          <w:szCs w:val="24"/>
        </w:rPr>
        <w:t>an</w:t>
      </w:r>
      <w:r w:rsidR="00B06397">
        <w:rPr>
          <w:rFonts w:ascii="Times New Roman" w:hAnsi="Times New Roman" w:cs="Times New Roman"/>
          <w:sz w:val="24"/>
          <w:szCs w:val="24"/>
        </w:rPr>
        <w:t xml:space="preserve"> dewan Sidang Karya Ilmiah Akhir di Stikes Hang Tuah Surabaya, dan dinyatakan LULUS dan dapat diterima sebagai salah satu syarat untuk memperoleh gelar “NERS” pada Profesi Ners Stikes Hang Tuah Surabaya.</w:t>
      </w:r>
      <w:r w:rsidR="00F75DF0" w:rsidRPr="00F75DF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678"/>
        <w:gridCol w:w="1843"/>
      </w:tblGrid>
      <w:tr w:rsidR="00B06397" w:rsidTr="00260EE0">
        <w:tc>
          <w:tcPr>
            <w:tcW w:w="1276" w:type="dxa"/>
          </w:tcPr>
          <w:p w:rsidR="00B06397" w:rsidRDefault="00B06397" w:rsidP="004C02C6">
            <w:pPr>
              <w:spacing w:line="480" w:lineRule="auto"/>
              <w:jc w:val="both"/>
              <w:rPr>
                <w:rFonts w:ascii="Times New Roman" w:hAnsi="Times New Roman" w:cs="Times New Roman"/>
                <w:sz w:val="24"/>
                <w:szCs w:val="24"/>
              </w:rPr>
            </w:pPr>
            <w:r>
              <w:rPr>
                <w:rFonts w:ascii="Times New Roman" w:hAnsi="Times New Roman" w:cs="Times New Roman"/>
                <w:b/>
                <w:sz w:val="24"/>
                <w:szCs w:val="24"/>
              </w:rPr>
              <w:t>Penguji I</w:t>
            </w:r>
          </w:p>
        </w:tc>
        <w:tc>
          <w:tcPr>
            <w:tcW w:w="4678" w:type="dxa"/>
          </w:tcPr>
          <w:p w:rsidR="00B06397" w:rsidRPr="00B06397" w:rsidRDefault="00B06397" w:rsidP="004C02C6">
            <w:pPr>
              <w:rPr>
                <w:rFonts w:ascii="Times New Roman" w:hAnsi="Times New Roman" w:cs="Times New Roman"/>
                <w:b/>
                <w:sz w:val="24"/>
                <w:szCs w:val="24"/>
              </w:rPr>
            </w:pPr>
            <w:r>
              <w:rPr>
                <w:rFonts w:ascii="Times New Roman" w:hAnsi="Times New Roman" w:cs="Times New Roman"/>
                <w:b/>
                <w:sz w:val="24"/>
                <w:szCs w:val="24"/>
              </w:rPr>
              <w:t xml:space="preserve">: </w:t>
            </w:r>
            <w:r w:rsidRPr="005B04CC">
              <w:rPr>
                <w:rFonts w:ascii="Times New Roman" w:hAnsi="Times New Roman" w:cs="Times New Roman"/>
                <w:b/>
                <w:sz w:val="24"/>
                <w:szCs w:val="24"/>
                <w:u w:val="single"/>
              </w:rPr>
              <w:t>Ns. Nuh Huda, M,Kep., Sp.Kep.MB</w:t>
            </w:r>
          </w:p>
          <w:p w:rsidR="004C02C6" w:rsidRPr="004C02C6" w:rsidRDefault="00B06397" w:rsidP="00976C60">
            <w:pPr>
              <w:spacing w:line="480" w:lineRule="auto"/>
              <w:ind w:left="34" w:hanging="3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NIP. 03020</w:t>
            </w:r>
          </w:p>
        </w:tc>
        <w:tc>
          <w:tcPr>
            <w:tcW w:w="1843" w:type="dxa"/>
          </w:tcPr>
          <w:p w:rsidR="00B06397" w:rsidRPr="00B06397" w:rsidRDefault="00F75DF0" w:rsidP="004C02C6">
            <w:pPr>
              <w:spacing w:line="480" w:lineRule="auto"/>
              <w:jc w:val="both"/>
              <w:rPr>
                <w:rFonts w:ascii="Times New Roman" w:hAnsi="Times New Roman" w:cs="Times New Roman"/>
                <w:sz w:val="24"/>
                <w:szCs w:val="24"/>
                <w:u w:val="single"/>
              </w:rPr>
            </w:pPr>
            <w:r w:rsidRPr="00F75DF0">
              <w:rPr>
                <w:rFonts w:ascii="Times New Roman" w:hAnsi="Times New Roman" w:cs="Times New Roman"/>
                <w:b/>
                <w:noProof/>
                <w:sz w:val="24"/>
                <w:szCs w:val="24"/>
                <w:lang w:eastAsia="id-ID"/>
              </w:rPr>
              <w:drawing>
                <wp:anchor distT="0" distB="0" distL="114300" distR="114300" simplePos="0" relativeHeight="251728896" behindDoc="0" locked="0" layoutInCell="1" allowOverlap="1" wp14:anchorId="69D4DAF9" wp14:editId="25E16451">
                  <wp:simplePos x="0" y="0"/>
                  <wp:positionH relativeFrom="column">
                    <wp:posOffset>635</wp:posOffset>
                  </wp:positionH>
                  <wp:positionV relativeFrom="paragraph">
                    <wp:posOffset>252095</wp:posOffset>
                  </wp:positionV>
                  <wp:extent cx="998535" cy="381000"/>
                  <wp:effectExtent l="0" t="0" r="0" b="0"/>
                  <wp:wrapNone/>
                  <wp:docPr id="61" name="Picture 61" descr="C:\Users\acer\Documents\ttd bu sri ani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ocuments\ttd bu sri anik.jpeg"/>
                          <pic:cNvPicPr>
                            <a:picLocks noChangeAspect="1" noChangeArrowheads="1"/>
                          </pic:cNvPicPr>
                        </pic:nvPicPr>
                        <pic:blipFill>
                          <a:blip r:embed="rId17" cstate="print">
                            <a:biLevel thresh="7500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9853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397">
              <w:rPr>
                <w:rFonts w:ascii="Times New Roman" w:hAnsi="Times New Roman" w:cs="Times New Roman"/>
                <w:sz w:val="24"/>
                <w:szCs w:val="24"/>
                <w:u w:val="single"/>
              </w:rPr>
              <w:tab/>
            </w:r>
            <w:r w:rsidR="00B06397">
              <w:rPr>
                <w:rFonts w:ascii="Times New Roman" w:hAnsi="Times New Roman" w:cs="Times New Roman"/>
                <w:sz w:val="24"/>
                <w:szCs w:val="24"/>
                <w:u w:val="single"/>
              </w:rPr>
              <w:tab/>
            </w:r>
          </w:p>
        </w:tc>
      </w:tr>
      <w:tr w:rsidR="00B06397" w:rsidTr="00260EE0">
        <w:tc>
          <w:tcPr>
            <w:tcW w:w="1276" w:type="dxa"/>
          </w:tcPr>
          <w:p w:rsidR="00B06397" w:rsidRDefault="00B06397" w:rsidP="004C02C6">
            <w:pPr>
              <w:spacing w:line="480" w:lineRule="auto"/>
              <w:jc w:val="both"/>
              <w:rPr>
                <w:rFonts w:ascii="Times New Roman" w:hAnsi="Times New Roman" w:cs="Times New Roman"/>
                <w:sz w:val="24"/>
                <w:szCs w:val="24"/>
              </w:rPr>
            </w:pPr>
            <w:r>
              <w:rPr>
                <w:rFonts w:ascii="Times New Roman" w:hAnsi="Times New Roman" w:cs="Times New Roman"/>
                <w:b/>
                <w:sz w:val="24"/>
                <w:szCs w:val="24"/>
              </w:rPr>
              <w:t>Penguji II</w:t>
            </w:r>
          </w:p>
        </w:tc>
        <w:tc>
          <w:tcPr>
            <w:tcW w:w="4678" w:type="dxa"/>
          </w:tcPr>
          <w:p w:rsidR="00B06397" w:rsidRDefault="0027716D" w:rsidP="004C02C6">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B06397" w:rsidRPr="005B04CC">
              <w:rPr>
                <w:rFonts w:ascii="Times New Roman" w:hAnsi="Times New Roman" w:cs="Times New Roman"/>
                <w:b/>
                <w:sz w:val="24"/>
                <w:szCs w:val="24"/>
                <w:u w:val="single"/>
              </w:rPr>
              <w:t>Ns. Sri Anik Rustini, S.H., S.Kep., M.Kes</w:t>
            </w:r>
          </w:p>
          <w:p w:rsidR="00B06397" w:rsidRPr="004C02C6" w:rsidRDefault="00B06397" w:rsidP="004C02C6">
            <w:pPr>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NIP. 03054</w:t>
            </w:r>
          </w:p>
        </w:tc>
        <w:tc>
          <w:tcPr>
            <w:tcW w:w="1843" w:type="dxa"/>
          </w:tcPr>
          <w:p w:rsidR="00B06397" w:rsidRPr="00B06397" w:rsidRDefault="00B06397" w:rsidP="004C02C6">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tc>
      </w:tr>
    </w:tbl>
    <w:p w:rsidR="004C02C6" w:rsidRDefault="004C02C6" w:rsidP="00976C60">
      <w:pPr>
        <w:spacing w:after="0" w:line="240" w:lineRule="auto"/>
        <w:rPr>
          <w:rFonts w:ascii="Times New Roman" w:hAnsi="Times New Roman" w:cs="Times New Roman"/>
          <w:b/>
          <w:sz w:val="24"/>
          <w:szCs w:val="24"/>
        </w:rPr>
      </w:pPr>
    </w:p>
    <w:p w:rsidR="00585480" w:rsidRDefault="00585480" w:rsidP="00976C60">
      <w:pPr>
        <w:spacing w:after="0" w:line="480" w:lineRule="auto"/>
        <w:rPr>
          <w:rFonts w:ascii="Times New Roman" w:hAnsi="Times New Roman" w:cs="Times New Roman"/>
          <w:sz w:val="24"/>
          <w:szCs w:val="24"/>
        </w:rPr>
      </w:pPr>
    </w:p>
    <w:p w:rsidR="00585480" w:rsidRDefault="00585480" w:rsidP="00976C60">
      <w:pPr>
        <w:spacing w:after="0" w:line="480" w:lineRule="auto"/>
        <w:rPr>
          <w:rFonts w:ascii="Times New Roman" w:hAnsi="Times New Roman" w:cs="Times New Roman"/>
          <w:sz w:val="24"/>
          <w:szCs w:val="24"/>
        </w:rPr>
      </w:pPr>
    </w:p>
    <w:p w:rsidR="00585480" w:rsidRDefault="00585480" w:rsidP="00976C60">
      <w:pPr>
        <w:spacing w:after="0" w:line="480" w:lineRule="auto"/>
        <w:rPr>
          <w:rFonts w:ascii="Times New Roman" w:hAnsi="Times New Roman" w:cs="Times New Roman"/>
          <w:sz w:val="24"/>
          <w:szCs w:val="24"/>
        </w:rPr>
      </w:pPr>
    </w:p>
    <w:p w:rsidR="00585480" w:rsidRDefault="00585480" w:rsidP="00976C60">
      <w:pPr>
        <w:spacing w:after="0" w:line="480" w:lineRule="auto"/>
        <w:rPr>
          <w:rFonts w:ascii="Times New Roman" w:hAnsi="Times New Roman" w:cs="Times New Roman"/>
          <w:sz w:val="24"/>
          <w:szCs w:val="24"/>
        </w:rPr>
      </w:pPr>
    </w:p>
    <w:p w:rsidR="00976C60" w:rsidRDefault="00976C60" w:rsidP="00976C60">
      <w:pPr>
        <w:spacing w:after="0" w:line="480" w:lineRule="auto"/>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Surabaya</w:t>
      </w:r>
    </w:p>
    <w:p w:rsidR="00C82296" w:rsidRDefault="00976C60" w:rsidP="00976C60">
      <w:pPr>
        <w:spacing w:after="0" w:line="480" w:lineRule="auto"/>
        <w:rPr>
          <w:rFonts w:ascii="Times New Roman" w:hAnsi="Times New Roman" w:cs="Times New Roman"/>
          <w:b/>
          <w:sz w:val="24"/>
          <w:szCs w:val="24"/>
        </w:rPr>
      </w:pPr>
      <w:r>
        <w:rPr>
          <w:rFonts w:ascii="Times New Roman" w:hAnsi="Times New Roman" w:cs="Times New Roman"/>
          <w:sz w:val="24"/>
          <w:szCs w:val="24"/>
        </w:rPr>
        <w:t>Tanggal</w:t>
      </w:r>
      <w:r>
        <w:rPr>
          <w:rFonts w:ascii="Times New Roman" w:hAnsi="Times New Roman" w:cs="Times New Roman"/>
          <w:sz w:val="24"/>
          <w:szCs w:val="24"/>
        </w:rPr>
        <w:tab/>
        <w:t>: 24 Juli 2020</w:t>
      </w:r>
      <w:r w:rsidR="00551003">
        <w:rPr>
          <w:rFonts w:ascii="Times New Roman" w:hAnsi="Times New Roman" w:cs="Times New Roman"/>
          <w:b/>
          <w:sz w:val="24"/>
          <w:szCs w:val="24"/>
        </w:rPr>
        <w:br w:type="page"/>
      </w:r>
      <w:bookmarkStart w:id="4" w:name="_GoBack"/>
      <w:bookmarkEnd w:id="4"/>
    </w:p>
    <w:p w:rsidR="00AB7953" w:rsidRPr="00C82296" w:rsidRDefault="005B04CC" w:rsidP="002A7720">
      <w:pPr>
        <w:pStyle w:val="Heading1"/>
        <w:spacing w:before="0" w:line="276" w:lineRule="auto"/>
        <w:jc w:val="center"/>
        <w:rPr>
          <w:rFonts w:ascii="Times New Roman" w:hAnsi="Times New Roman" w:cs="Times New Roman"/>
          <w:b/>
          <w:color w:val="000000" w:themeColor="text1"/>
          <w:sz w:val="24"/>
          <w:szCs w:val="24"/>
        </w:rPr>
      </w:pPr>
      <w:bookmarkStart w:id="5" w:name="_Toc46301682"/>
      <w:r w:rsidRPr="00C82296">
        <w:rPr>
          <w:rFonts w:ascii="Times New Roman" w:hAnsi="Times New Roman" w:cs="Times New Roman"/>
          <w:b/>
          <w:color w:val="000000" w:themeColor="text1"/>
          <w:sz w:val="24"/>
          <w:szCs w:val="24"/>
        </w:rPr>
        <w:lastRenderedPageBreak/>
        <w:t>MOTTO DAN PERSEMBAHAN</w:t>
      </w:r>
      <w:bookmarkEnd w:id="5"/>
      <w:r w:rsidR="002A7720">
        <w:rPr>
          <w:rFonts w:ascii="Times New Roman" w:hAnsi="Times New Roman" w:cs="Times New Roman"/>
          <w:b/>
          <w:color w:val="000000" w:themeColor="text1"/>
          <w:sz w:val="24"/>
          <w:szCs w:val="24"/>
        </w:rPr>
        <w:br/>
      </w:r>
    </w:p>
    <w:p w:rsidR="005B04CC" w:rsidRPr="00DF500B" w:rsidRDefault="00DF500B" w:rsidP="002A7720">
      <w:pPr>
        <w:spacing w:line="480" w:lineRule="auto"/>
        <w:jc w:val="center"/>
        <w:rPr>
          <w:rFonts w:ascii="Times New Roman" w:hAnsi="Times New Roman" w:cs="Times New Roman"/>
          <w:sz w:val="24"/>
          <w:szCs w:val="24"/>
        </w:rPr>
      </w:pPr>
      <w:r w:rsidRPr="00DF500B">
        <w:rPr>
          <w:rFonts w:ascii="Times New Roman" w:hAnsi="Times New Roman" w:cs="Times New Roman"/>
          <w:sz w:val="24"/>
          <w:szCs w:val="24"/>
        </w:rPr>
        <w:t>“</w:t>
      </w:r>
      <w:r w:rsidR="00AB7953" w:rsidRPr="00C82296">
        <w:rPr>
          <w:rFonts w:ascii="Californian FB" w:hAnsi="Californian FB" w:cs="Times New Roman"/>
          <w:sz w:val="24"/>
          <w:szCs w:val="24"/>
        </w:rPr>
        <w:t>Kesuksesanmu tak bisa dibandingkan dengan orang lain, melainkan bandingkan dengan dirimu yang sebelumnya</w:t>
      </w:r>
      <w:r w:rsidRPr="00DF500B">
        <w:rPr>
          <w:rFonts w:ascii="Times New Roman" w:hAnsi="Times New Roman" w:cs="Times New Roman"/>
          <w:sz w:val="24"/>
          <w:szCs w:val="24"/>
        </w:rPr>
        <w:t>”</w:t>
      </w:r>
    </w:p>
    <w:p w:rsidR="005B04CC" w:rsidRDefault="00DF500B" w:rsidP="00DF500B">
      <w:pPr>
        <w:spacing w:after="0" w:line="480" w:lineRule="auto"/>
        <w:rPr>
          <w:rFonts w:ascii="Times New Roman" w:hAnsi="Times New Roman" w:cs="Times New Roman"/>
          <w:sz w:val="24"/>
          <w:szCs w:val="24"/>
        </w:rPr>
      </w:pPr>
      <w:r>
        <w:rPr>
          <w:rFonts w:ascii="Times New Roman" w:hAnsi="Times New Roman" w:cs="Times New Roman"/>
          <w:sz w:val="24"/>
          <w:szCs w:val="24"/>
        </w:rPr>
        <w:t>PERSEMBAHAN :</w:t>
      </w:r>
    </w:p>
    <w:p w:rsidR="00DF500B" w:rsidRDefault="00DF500B" w:rsidP="00DF500B">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Kedua Orang Tua, Ibu dan Ayah yang selalu mendoakan un</w:t>
      </w:r>
      <w:r w:rsidR="00EE1043">
        <w:rPr>
          <w:rFonts w:ascii="Times New Roman" w:hAnsi="Times New Roman" w:cs="Times New Roman"/>
          <w:sz w:val="24"/>
          <w:szCs w:val="24"/>
        </w:rPr>
        <w:t>tuk kesuksesan dan kebahagiaan saya</w:t>
      </w:r>
      <w:r>
        <w:rPr>
          <w:rFonts w:ascii="Times New Roman" w:hAnsi="Times New Roman" w:cs="Times New Roman"/>
          <w:sz w:val="24"/>
          <w:szCs w:val="24"/>
        </w:rPr>
        <w:t>, terima kasih sudah memberikan segala doa, restu, kasih sayang, dukungan, bimbingan dan perhatian yang telah diberikan selama ini sehingga mampu melewati segala hal dan menggapai cita-cita.</w:t>
      </w:r>
    </w:p>
    <w:p w:rsidR="00DF500B" w:rsidRDefault="00DF500B" w:rsidP="00DF500B">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Adik tercinta, Maisya Gizela Anggun Sasa, terima kasih atas dukungan dan semangat yang tiada henti serta selalu memberikan doanya yang terbaik.</w:t>
      </w:r>
    </w:p>
    <w:p w:rsidR="00DF500B" w:rsidRDefault="00EE1043" w:rsidP="00DF500B">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Sahabat-sahabat</w:t>
      </w:r>
      <w:r w:rsidR="00DF500B">
        <w:rPr>
          <w:rFonts w:ascii="Times New Roman" w:hAnsi="Times New Roman" w:cs="Times New Roman"/>
          <w:sz w:val="24"/>
          <w:szCs w:val="24"/>
        </w:rPr>
        <w:t>, Ike Faradilah, Yohana Novitasari, Cahyani terima kasih selalu ada dikala susah dan senang.</w:t>
      </w:r>
    </w:p>
    <w:p w:rsidR="00DF500B" w:rsidRDefault="00DF500B" w:rsidP="00DF500B">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Teman seperjuangan, Novelda Febriyanti dan Mbak Fanni Alfika yang sudah sangat memotivasi dalam menyelesaikan karya ilmiah akhir.</w:t>
      </w:r>
    </w:p>
    <w:p w:rsidR="0095717D" w:rsidRDefault="0095717D" w:rsidP="00DF500B">
      <w:pPr>
        <w:pStyle w:val="ListParagraph"/>
        <w:numPr>
          <w:ilvl w:val="0"/>
          <w:numId w:val="1"/>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Teman-Teman Profesi Ners A10 STIKES Hang Tuah Surabaya yang telah berjuang bersama dalam menyelesaikan Profesi ini.</w:t>
      </w:r>
    </w:p>
    <w:p w:rsidR="0095717D" w:rsidRDefault="0095717D">
      <w:pPr>
        <w:rPr>
          <w:rFonts w:ascii="Times New Roman" w:hAnsi="Times New Roman" w:cs="Times New Roman"/>
          <w:sz w:val="24"/>
          <w:szCs w:val="24"/>
        </w:rPr>
      </w:pPr>
      <w:r>
        <w:rPr>
          <w:rFonts w:ascii="Times New Roman" w:hAnsi="Times New Roman" w:cs="Times New Roman"/>
          <w:sz w:val="24"/>
          <w:szCs w:val="24"/>
        </w:rPr>
        <w:br w:type="page"/>
      </w:r>
    </w:p>
    <w:p w:rsidR="0095717D" w:rsidRDefault="0095717D" w:rsidP="00C82296">
      <w:pPr>
        <w:pStyle w:val="ListParagraph"/>
        <w:spacing w:after="0" w:line="480" w:lineRule="auto"/>
        <w:ind w:left="0"/>
        <w:jc w:val="center"/>
        <w:outlineLvl w:val="0"/>
        <w:rPr>
          <w:rFonts w:ascii="Times New Roman" w:hAnsi="Times New Roman" w:cs="Times New Roman"/>
          <w:b/>
          <w:sz w:val="24"/>
          <w:szCs w:val="24"/>
        </w:rPr>
      </w:pPr>
      <w:bookmarkStart w:id="6" w:name="_Toc46301683"/>
      <w:r>
        <w:rPr>
          <w:rFonts w:ascii="Times New Roman" w:hAnsi="Times New Roman" w:cs="Times New Roman"/>
          <w:b/>
          <w:sz w:val="24"/>
          <w:szCs w:val="24"/>
        </w:rPr>
        <w:lastRenderedPageBreak/>
        <w:t>KATA PENGANTAR</w:t>
      </w:r>
      <w:bookmarkEnd w:id="6"/>
    </w:p>
    <w:p w:rsidR="0095717D" w:rsidRDefault="00EE1043" w:rsidP="0095717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Puji syukur kehadirat</w:t>
      </w:r>
      <w:r w:rsidR="0095717D">
        <w:rPr>
          <w:rFonts w:ascii="Times New Roman" w:hAnsi="Times New Roman" w:cs="Times New Roman"/>
          <w:sz w:val="24"/>
          <w:szCs w:val="24"/>
        </w:rPr>
        <w:t xml:space="preserve"> Tuhan Yang Maha Kuasa yang telah melimpahkan rahmad dan hidayahNya pada penulis, sehingga penulis dapat menyelesaikan </w:t>
      </w:r>
      <w:r w:rsidR="00030A30">
        <w:rPr>
          <w:rFonts w:ascii="Times New Roman" w:hAnsi="Times New Roman" w:cs="Times New Roman"/>
          <w:sz w:val="24"/>
          <w:szCs w:val="24"/>
        </w:rPr>
        <w:t>Karya Ilmiah Akhir</w:t>
      </w:r>
      <w:r w:rsidR="0095717D">
        <w:rPr>
          <w:rFonts w:ascii="Times New Roman" w:hAnsi="Times New Roman" w:cs="Times New Roman"/>
          <w:sz w:val="24"/>
          <w:szCs w:val="24"/>
        </w:rPr>
        <w:t xml:space="preserve"> yang berjudul “Asuh</w:t>
      </w:r>
      <w:r w:rsidR="00AB7953">
        <w:rPr>
          <w:rFonts w:ascii="Times New Roman" w:hAnsi="Times New Roman" w:cs="Times New Roman"/>
          <w:sz w:val="24"/>
          <w:szCs w:val="24"/>
        </w:rPr>
        <w:t xml:space="preserve">an Keperawatan pada Tn. M dengan </w:t>
      </w:r>
      <w:r w:rsidR="0029066D">
        <w:rPr>
          <w:rFonts w:ascii="Times New Roman" w:hAnsi="Times New Roman" w:cs="Times New Roman"/>
          <w:sz w:val="24"/>
          <w:szCs w:val="24"/>
        </w:rPr>
        <w:t>Diagnosa</w:t>
      </w:r>
      <w:r w:rsidR="00AB7953">
        <w:rPr>
          <w:rFonts w:ascii="Times New Roman" w:hAnsi="Times New Roman" w:cs="Times New Roman"/>
          <w:sz w:val="24"/>
          <w:szCs w:val="24"/>
        </w:rPr>
        <w:t xml:space="preserve"> Medis Trauma Tumpul Abdomen di IGD </w:t>
      </w:r>
      <w:r w:rsidR="00351042">
        <w:rPr>
          <w:rFonts w:ascii="Times New Roman" w:hAnsi="Times New Roman" w:cs="Times New Roman"/>
          <w:sz w:val="24"/>
          <w:szCs w:val="24"/>
        </w:rPr>
        <w:t>RSPAL</w:t>
      </w:r>
      <w:r>
        <w:rPr>
          <w:rFonts w:ascii="Times New Roman" w:hAnsi="Times New Roman" w:cs="Times New Roman"/>
          <w:sz w:val="24"/>
          <w:szCs w:val="24"/>
        </w:rPr>
        <w:t xml:space="preserve"> </w:t>
      </w:r>
      <w:r w:rsidR="00AB7953">
        <w:rPr>
          <w:rFonts w:ascii="Times New Roman" w:hAnsi="Times New Roman" w:cs="Times New Roman"/>
          <w:sz w:val="24"/>
          <w:szCs w:val="24"/>
        </w:rPr>
        <w:t>Dr. Ramelan Surabaya</w:t>
      </w:r>
      <w:r w:rsidR="0095717D">
        <w:rPr>
          <w:rFonts w:ascii="Times New Roman" w:hAnsi="Times New Roman" w:cs="Times New Roman"/>
          <w:sz w:val="24"/>
          <w:szCs w:val="24"/>
        </w:rPr>
        <w:t xml:space="preserve">” ini sesuai dengan waktu yang ditentukan. </w:t>
      </w:r>
      <w:r w:rsidR="00030A30">
        <w:rPr>
          <w:rFonts w:ascii="Times New Roman" w:hAnsi="Times New Roman" w:cs="Times New Roman"/>
          <w:sz w:val="24"/>
          <w:szCs w:val="24"/>
        </w:rPr>
        <w:t>Karya Ilmiah Akhir</w:t>
      </w:r>
      <w:r w:rsidR="0095717D">
        <w:rPr>
          <w:rFonts w:ascii="Times New Roman" w:hAnsi="Times New Roman" w:cs="Times New Roman"/>
          <w:sz w:val="24"/>
          <w:szCs w:val="24"/>
        </w:rPr>
        <w:t xml:space="preserve"> ini disusun sebagai salah satu syarat dalam menyelesaikan program pendidikan profesi Ners.</w:t>
      </w:r>
    </w:p>
    <w:p w:rsidR="0095717D" w:rsidRDefault="0095717D" w:rsidP="0095717D">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Penulis menyadari bahwa keberhasilan dan kelancaran </w:t>
      </w:r>
      <w:r w:rsidR="00030A30">
        <w:rPr>
          <w:rFonts w:ascii="Times New Roman" w:hAnsi="Times New Roman" w:cs="Times New Roman"/>
          <w:sz w:val="24"/>
          <w:szCs w:val="24"/>
        </w:rPr>
        <w:t>Karya Ilmiah Akhir</w:t>
      </w:r>
      <w:r>
        <w:rPr>
          <w:rFonts w:ascii="Times New Roman" w:hAnsi="Times New Roman" w:cs="Times New Roman"/>
          <w:sz w:val="24"/>
          <w:szCs w:val="24"/>
        </w:rPr>
        <w:t xml:space="preserve"> ini bukan hanya karena kemampuan penulis saja, tetapi banyak bantuan dari berbagai pihak, yang telah dengan ikhlas membantu penulis demi terselesainya penulisan, oleh karena itu pada kesempatan ini penulis menyampaikan terima kasih dan penghargaan yang sebesar-besarnya kepada:</w:t>
      </w:r>
    </w:p>
    <w:p w:rsidR="0024273E" w:rsidRDefault="0024273E"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Laksamana Pertama TNI dr. Ahmad Samsulhadi, selaku Kepala RSPAL Dr. Ramelan Surabaya yang telah memberikan ijin dan lahan praktik untuk penyusunan karya ilmiah akhir.</w:t>
      </w:r>
    </w:p>
    <w:p w:rsidR="0095717D" w:rsidRDefault="0095717D"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Ibu Wiwiek Liestyaningrum, S.Kp., M.Kep., selaku Ketua Stikes Hang Tuah Surabaya yang telah memberikan kesempatan kepada kami menyelesaikan pendidikan profesi Ners di Stikes Hang Tuah Surabaya.</w:t>
      </w:r>
    </w:p>
    <w:p w:rsidR="0024273E" w:rsidRDefault="0024273E"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Puket 1, Puket 2, Puket 3 Stikes Hang Tuah Surabaya yang telah memberikan fasilitas kepada penulis untuk mengikuti dan menyelesaikan Program Pendidikan Profesi Ners.</w:t>
      </w:r>
    </w:p>
    <w:p w:rsidR="0095717D" w:rsidRDefault="0095717D"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Bapak Ns. Nuh Huda, M.Kep., Sp.Kep.MB., selaku Kepala Program studi pendidikan profesi Ners yang selalu memberikan dorongan penuh dengan wawasan dalam upaya meningkatkan kualitas sumber daya manusia.</w:t>
      </w:r>
    </w:p>
    <w:p w:rsidR="00030A30" w:rsidRDefault="00030A30"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Ibu Ns. Sri Anik Rustini, S.H., S.Kep., M.Kes., selaku Pembimbing yang dengan tulus ikhlas bersedia meluangkan waktu, tenaga dan pikiran serta perhatian dalam memberikan dorongan, bimbingan dan arahan dalam penyusunan Karya Ilmiah Akhir ini.</w:t>
      </w:r>
    </w:p>
    <w:p w:rsidR="00030A30" w:rsidRDefault="00030A30"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Bapak dan Ibu Dosen yang telah memberikan bekal bagi penulis melalui materi-materi kuliah yang penuh makna dalam penyempurnaan penulisan Karya Ilmiah Akhir.</w:t>
      </w:r>
    </w:p>
    <w:p w:rsidR="00FE4E3D" w:rsidRDefault="00FE4E3D"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Perpustakaan Stikes Hang Tuah Surabaya, yang telah menyediakan sumber pustaka dalam penyusunan dan penyelesaian karya ilmiah akhir ini. </w:t>
      </w:r>
    </w:p>
    <w:p w:rsidR="00030A30" w:rsidRDefault="00030A30"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Keluarga tercinta</w:t>
      </w:r>
      <w:r w:rsidR="00FE4E3D">
        <w:rPr>
          <w:rFonts w:ascii="Times New Roman" w:hAnsi="Times New Roman" w:cs="Times New Roman"/>
          <w:sz w:val="24"/>
          <w:szCs w:val="24"/>
        </w:rPr>
        <w:t>, orang tua dan adik</w:t>
      </w:r>
      <w:r>
        <w:rPr>
          <w:rFonts w:ascii="Times New Roman" w:hAnsi="Times New Roman" w:cs="Times New Roman"/>
          <w:sz w:val="24"/>
          <w:szCs w:val="24"/>
        </w:rPr>
        <w:t xml:space="preserve"> yang telah memberikan semangat serta doa yang tidak pernah putus.</w:t>
      </w:r>
    </w:p>
    <w:p w:rsidR="00030A30" w:rsidRDefault="00030A30"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Sahabat-sahabat seperjuangan tercinta dalam naungan Stikes Hang Tuah Surabaya yang telah memberikan dukungan dan semangat sehingga Karya Ilmiah Akhir ini dapat terselesaikan, saya hanya dapat mengucapkan semoga hubungan persahabatan kita tetap terjalin.</w:t>
      </w:r>
    </w:p>
    <w:p w:rsidR="00030A30" w:rsidRDefault="00030A30" w:rsidP="0095717D">
      <w:pPr>
        <w:pStyle w:val="ListParagraph"/>
        <w:numPr>
          <w:ilvl w:val="0"/>
          <w:numId w:val="2"/>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Semua pihak yang tidak dapat penulis sebutkan satu persatu, terima kasih atas bantuannya. Penulis hanya bisa berdoa semoga Tuhan Yang Maha Kuasa membalas amal baik semua pihak yang telah membantu dalam proses penyelesaian Karya Ilmiah Akhir ini.</w:t>
      </w:r>
    </w:p>
    <w:p w:rsidR="00030A30" w:rsidRDefault="00030A30" w:rsidP="00030A30">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Penulis menyadari bahwa Karya Ilmiah Akhir ini masih banyak kekurangan dan masih jauh dari kesempurnaan. Maka saran dan kritik yang konstruktif senantiasa penulis harapkan. Akhirnya penulis berharap, agar Karya Ilmiah Ak</w:t>
      </w:r>
      <w:r w:rsidR="00277ADD">
        <w:rPr>
          <w:rFonts w:ascii="Times New Roman" w:hAnsi="Times New Roman" w:cs="Times New Roman"/>
          <w:sz w:val="24"/>
          <w:szCs w:val="24"/>
        </w:rPr>
        <w:t>hir ini dapat memberikan manfaat</w:t>
      </w:r>
      <w:r>
        <w:rPr>
          <w:rFonts w:ascii="Times New Roman" w:hAnsi="Times New Roman" w:cs="Times New Roman"/>
          <w:sz w:val="24"/>
          <w:szCs w:val="24"/>
        </w:rPr>
        <w:t xml:space="preserve"> bagi siapa saja yang membaca terutama bagi Civitas Stikes Hang Tuah Surabaya.</w:t>
      </w:r>
    </w:p>
    <w:p w:rsidR="00030A30" w:rsidRDefault="00030A30" w:rsidP="00030A30">
      <w:pPr>
        <w:pStyle w:val="ListParagraph"/>
        <w:spacing w:after="0" w:line="48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Surabaya, </w:t>
      </w:r>
      <w:r w:rsidR="00AB7953">
        <w:rPr>
          <w:rFonts w:ascii="Times New Roman" w:hAnsi="Times New Roman" w:cs="Times New Roman"/>
          <w:sz w:val="24"/>
          <w:szCs w:val="24"/>
        </w:rPr>
        <w:t xml:space="preserve">22 </w:t>
      </w:r>
      <w:r>
        <w:rPr>
          <w:rFonts w:ascii="Times New Roman" w:hAnsi="Times New Roman" w:cs="Times New Roman"/>
          <w:sz w:val="24"/>
          <w:szCs w:val="24"/>
        </w:rPr>
        <w:t>Juli 2020</w:t>
      </w:r>
    </w:p>
    <w:p w:rsidR="00030A30" w:rsidRDefault="00030A30" w:rsidP="00030A30">
      <w:pPr>
        <w:pStyle w:val="ListParagraph"/>
        <w:spacing w:after="0" w:line="480" w:lineRule="auto"/>
        <w:ind w:left="0" w:firstLine="709"/>
        <w:jc w:val="right"/>
        <w:rPr>
          <w:rFonts w:ascii="Times New Roman" w:hAnsi="Times New Roman" w:cs="Times New Roman"/>
          <w:sz w:val="24"/>
          <w:szCs w:val="24"/>
        </w:rPr>
      </w:pPr>
    </w:p>
    <w:p w:rsidR="00030A30" w:rsidRDefault="00030A30" w:rsidP="007068A3">
      <w:pPr>
        <w:pStyle w:val="ListParagraph"/>
        <w:spacing w:after="0" w:line="480" w:lineRule="auto"/>
        <w:ind w:left="0" w:firstLine="6379"/>
        <w:rPr>
          <w:rFonts w:ascii="Times New Roman" w:hAnsi="Times New Roman" w:cs="Times New Roman"/>
          <w:sz w:val="24"/>
          <w:szCs w:val="24"/>
        </w:rPr>
      </w:pPr>
      <w:r>
        <w:rPr>
          <w:rFonts w:ascii="Times New Roman" w:hAnsi="Times New Roman" w:cs="Times New Roman"/>
          <w:sz w:val="24"/>
          <w:szCs w:val="24"/>
        </w:rPr>
        <w:t>Penulis</w:t>
      </w:r>
    </w:p>
    <w:p w:rsidR="00030A30" w:rsidRDefault="00030A30">
      <w:pPr>
        <w:rPr>
          <w:rFonts w:ascii="Times New Roman" w:hAnsi="Times New Roman" w:cs="Times New Roman"/>
          <w:sz w:val="24"/>
          <w:szCs w:val="24"/>
        </w:rPr>
      </w:pPr>
      <w:r>
        <w:rPr>
          <w:rFonts w:ascii="Times New Roman" w:hAnsi="Times New Roman" w:cs="Times New Roman"/>
          <w:sz w:val="24"/>
          <w:szCs w:val="24"/>
        </w:rPr>
        <w:br w:type="page"/>
      </w:r>
    </w:p>
    <w:p w:rsidR="00030A30" w:rsidRDefault="00030A30" w:rsidP="00C82296">
      <w:pPr>
        <w:pStyle w:val="ListParagraph"/>
        <w:spacing w:after="0" w:line="480" w:lineRule="auto"/>
        <w:ind w:left="0"/>
        <w:jc w:val="center"/>
        <w:outlineLvl w:val="0"/>
        <w:rPr>
          <w:rFonts w:ascii="Times New Roman" w:hAnsi="Times New Roman" w:cs="Times New Roman"/>
          <w:b/>
          <w:sz w:val="24"/>
          <w:szCs w:val="24"/>
        </w:rPr>
      </w:pPr>
      <w:bookmarkStart w:id="7" w:name="_Toc46301684"/>
      <w:r>
        <w:rPr>
          <w:rFonts w:ascii="Times New Roman" w:hAnsi="Times New Roman" w:cs="Times New Roman"/>
          <w:b/>
          <w:sz w:val="24"/>
          <w:szCs w:val="24"/>
        </w:rPr>
        <w:lastRenderedPageBreak/>
        <w:t>DAFTAR ISI</w:t>
      </w:r>
      <w:bookmarkEnd w:id="7"/>
    </w:p>
    <w:sdt>
      <w:sdtPr>
        <w:rPr>
          <w:rFonts w:asciiTheme="minorHAnsi" w:eastAsiaTheme="minorHAnsi" w:hAnsiTheme="minorHAnsi" w:cstheme="minorBidi"/>
          <w:color w:val="auto"/>
          <w:sz w:val="22"/>
          <w:szCs w:val="22"/>
          <w:lang w:val="id-ID"/>
        </w:rPr>
        <w:id w:val="-34354047"/>
        <w:docPartObj>
          <w:docPartGallery w:val="Table of Contents"/>
          <w:docPartUnique/>
        </w:docPartObj>
      </w:sdtPr>
      <w:sdtEndPr>
        <w:rPr>
          <w:b/>
          <w:bCs/>
          <w:noProof/>
        </w:rPr>
      </w:sdtEndPr>
      <w:sdtContent>
        <w:p w:rsidR="00277ADD" w:rsidRPr="00277ADD" w:rsidRDefault="00277ADD" w:rsidP="00277ADD">
          <w:pPr>
            <w:pStyle w:val="TOCHeading"/>
            <w:ind w:left="709" w:hanging="709"/>
            <w:rPr>
              <w:sz w:val="2"/>
            </w:rPr>
          </w:pPr>
        </w:p>
        <w:p w:rsidR="004C02C6" w:rsidRPr="007318A9" w:rsidRDefault="00277ADD" w:rsidP="00E04352">
          <w:pPr>
            <w:pStyle w:val="TOC1"/>
            <w:spacing w:after="0"/>
            <w:rPr>
              <w:rFonts w:ascii="Times New Roman" w:eastAsiaTheme="minorEastAsia" w:hAnsi="Times New Roman" w:cs="Times New Roman"/>
              <w:noProof/>
              <w:sz w:val="24"/>
              <w:szCs w:val="24"/>
              <w:lang w:eastAsia="id-ID"/>
            </w:rPr>
          </w:pPr>
          <w:r w:rsidRPr="00BC7912">
            <w:fldChar w:fldCharType="begin"/>
          </w:r>
          <w:r w:rsidRPr="00BC7912">
            <w:instrText xml:space="preserve"> TOC \o "1-3" \h \z \u </w:instrText>
          </w:r>
          <w:r w:rsidRPr="00BC7912">
            <w:fldChar w:fldCharType="separate"/>
          </w:r>
          <w:hyperlink w:anchor="_Toc46301678" w:history="1">
            <w:r w:rsidR="004C02C6" w:rsidRPr="007318A9">
              <w:rPr>
                <w:rStyle w:val="Hyperlink"/>
                <w:rFonts w:ascii="Times New Roman" w:hAnsi="Times New Roman" w:cs="Times New Roman"/>
                <w:noProof/>
                <w:sz w:val="24"/>
                <w:szCs w:val="24"/>
              </w:rPr>
              <w:t>HALAMAN COVER</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_Toc46301678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79" w:history="1">
            <w:r w:rsidR="004C02C6" w:rsidRPr="007318A9">
              <w:rPr>
                <w:rStyle w:val="Hyperlink"/>
                <w:rFonts w:ascii="Times New Roman" w:hAnsi="Times New Roman" w:cs="Times New Roman"/>
                <w:noProof/>
                <w:sz w:val="24"/>
                <w:szCs w:val="24"/>
              </w:rPr>
              <w:t>SURAT PERNYATAAN KEASLIAN LAPORAN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_Toc46301679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ii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0" w:history="1">
            <w:r w:rsidR="004C02C6" w:rsidRPr="007318A9">
              <w:rPr>
                <w:rStyle w:val="Hyperlink"/>
                <w:rFonts w:ascii="Times New Roman" w:hAnsi="Times New Roman" w:cs="Times New Roman"/>
                <w:noProof/>
                <w:sz w:val="24"/>
                <w:szCs w:val="24"/>
              </w:rPr>
              <w:t>HALAMAN PERSETUJUAN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iii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1" w:history="1">
            <w:r w:rsidR="004C02C6" w:rsidRPr="007318A9">
              <w:rPr>
                <w:rStyle w:val="Hyperlink"/>
                <w:rFonts w:ascii="Times New Roman" w:hAnsi="Times New Roman" w:cs="Times New Roman"/>
                <w:noProof/>
                <w:sz w:val="24"/>
                <w:szCs w:val="24"/>
              </w:rPr>
              <w:t>HALAMAN PENGESAHAN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iv</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2" w:history="1">
            <w:r w:rsidR="004C02C6" w:rsidRPr="007318A9">
              <w:rPr>
                <w:rStyle w:val="Hyperlink"/>
                <w:rFonts w:ascii="Times New Roman" w:hAnsi="Times New Roman" w:cs="Times New Roman"/>
                <w:noProof/>
                <w:sz w:val="24"/>
                <w:szCs w:val="24"/>
              </w:rPr>
              <w:t>MOTTO DAN PERSEMBAHAN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v</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3" w:history="1">
            <w:r w:rsidR="004C02C6" w:rsidRPr="007318A9">
              <w:rPr>
                <w:rStyle w:val="Hyperlink"/>
                <w:rFonts w:ascii="Times New Roman" w:hAnsi="Times New Roman" w:cs="Times New Roman"/>
                <w:noProof/>
                <w:sz w:val="24"/>
                <w:szCs w:val="24"/>
              </w:rPr>
              <w:t>KATA PENGANTAR</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vi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4" w:history="1">
            <w:r w:rsidR="004C02C6" w:rsidRPr="007318A9">
              <w:rPr>
                <w:rStyle w:val="Hyperlink"/>
                <w:rFonts w:ascii="Times New Roman" w:hAnsi="Times New Roman" w:cs="Times New Roman"/>
                <w:noProof/>
                <w:sz w:val="24"/>
                <w:szCs w:val="24"/>
              </w:rPr>
              <w:t>DAFTAR ISI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ix</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5" w:history="1">
            <w:r w:rsidR="004C02C6" w:rsidRPr="007318A9">
              <w:rPr>
                <w:rStyle w:val="Hyperlink"/>
                <w:rFonts w:ascii="Times New Roman" w:hAnsi="Times New Roman" w:cs="Times New Roman"/>
                <w:noProof/>
                <w:sz w:val="24"/>
                <w:szCs w:val="24"/>
              </w:rPr>
              <w:t>DAFTAR TABEL</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xi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6" w:history="1">
            <w:r w:rsidR="004C02C6" w:rsidRPr="007318A9">
              <w:rPr>
                <w:rStyle w:val="Hyperlink"/>
                <w:rFonts w:ascii="Times New Roman" w:hAnsi="Times New Roman" w:cs="Times New Roman"/>
                <w:noProof/>
                <w:sz w:val="24"/>
                <w:szCs w:val="24"/>
              </w:rPr>
              <w:t>DAFTAR GAMBAR</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xii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7" w:history="1">
            <w:r w:rsidR="004C02C6" w:rsidRPr="007318A9">
              <w:rPr>
                <w:rStyle w:val="Hyperlink"/>
                <w:rFonts w:ascii="Times New Roman" w:hAnsi="Times New Roman" w:cs="Times New Roman"/>
                <w:noProof/>
                <w:sz w:val="24"/>
                <w:szCs w:val="24"/>
              </w:rPr>
              <w:t>DAFTAR LAMPIRAN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xiii</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8" w:history="1">
            <w:r w:rsidR="004C02C6" w:rsidRPr="007318A9">
              <w:rPr>
                <w:rStyle w:val="Hyperlink"/>
                <w:rFonts w:ascii="Times New Roman" w:hAnsi="Times New Roman" w:cs="Times New Roman"/>
                <w:noProof/>
                <w:sz w:val="24"/>
                <w:szCs w:val="24"/>
              </w:rPr>
              <w:t>DAFTAR SINGKATAN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_Toc46301688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xiv</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89" w:history="1">
            <w:r w:rsidR="004C02C6" w:rsidRPr="007318A9">
              <w:rPr>
                <w:rStyle w:val="Hyperlink"/>
                <w:rFonts w:ascii="Times New Roman" w:hAnsi="Times New Roman" w:cs="Times New Roman"/>
                <w:noProof/>
                <w:sz w:val="24"/>
                <w:szCs w:val="24"/>
              </w:rPr>
              <w:t>BAB 1</w:t>
            </w:r>
            <w:r w:rsidR="004C02C6" w:rsidRPr="007318A9">
              <w:rPr>
                <w:rFonts w:ascii="Times New Roman" w:hAnsi="Times New Roman" w:cs="Times New Roman"/>
                <w:noProof/>
                <w:webHidden/>
                <w:sz w:val="24"/>
                <w:szCs w:val="24"/>
              </w:rPr>
              <w:tab/>
            </w:r>
          </w:hyperlink>
          <w:hyperlink w:anchor="_Toc46301690" w:history="1">
            <w:r w:rsidR="004C02C6" w:rsidRPr="007318A9">
              <w:rPr>
                <w:rStyle w:val="Hyperlink"/>
                <w:rFonts w:ascii="Times New Roman" w:hAnsi="Times New Roman" w:cs="Times New Roman"/>
                <w:noProof/>
                <w:sz w:val="24"/>
                <w:szCs w:val="24"/>
              </w:rPr>
              <w:t>PENDAHULUAN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1" w:history="1">
            <w:r w:rsidR="004C02C6" w:rsidRPr="007318A9">
              <w:rPr>
                <w:rStyle w:val="Hyperlink"/>
                <w:rFonts w:ascii="Times New Roman" w:hAnsi="Times New Roman" w:cs="Times New Roman"/>
                <w:noProof/>
                <w:sz w:val="24"/>
                <w:szCs w:val="24"/>
              </w:rPr>
              <w:t>1.1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Latar Belakang</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2" w:history="1">
            <w:r w:rsidR="004C02C6" w:rsidRPr="007318A9">
              <w:rPr>
                <w:rStyle w:val="Hyperlink"/>
                <w:rFonts w:ascii="Times New Roman" w:hAnsi="Times New Roman" w:cs="Times New Roman"/>
                <w:noProof/>
                <w:sz w:val="24"/>
                <w:szCs w:val="24"/>
              </w:rPr>
              <w:t>1.2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Rumusan Masalah</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3" w:history="1">
            <w:r w:rsidR="004C02C6" w:rsidRPr="007318A9">
              <w:rPr>
                <w:rStyle w:val="Hyperlink"/>
                <w:rFonts w:ascii="Times New Roman" w:hAnsi="Times New Roman" w:cs="Times New Roman"/>
                <w:noProof/>
                <w:sz w:val="24"/>
                <w:szCs w:val="24"/>
              </w:rPr>
              <w:t>1.3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Tujuan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4" w:history="1">
            <w:r w:rsidR="004C02C6" w:rsidRPr="007318A9">
              <w:rPr>
                <w:rStyle w:val="Hyperlink"/>
                <w:rFonts w:ascii="Times New Roman" w:hAnsi="Times New Roman" w:cs="Times New Roman"/>
                <w:noProof/>
                <w:sz w:val="24"/>
                <w:szCs w:val="24"/>
              </w:rPr>
              <w:t>1.3.1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Tujuan Khusus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5" w:history="1">
            <w:r w:rsidR="004C02C6" w:rsidRPr="007318A9">
              <w:rPr>
                <w:rStyle w:val="Hyperlink"/>
                <w:rFonts w:ascii="Times New Roman" w:hAnsi="Times New Roman" w:cs="Times New Roman"/>
                <w:noProof/>
                <w:sz w:val="24"/>
                <w:szCs w:val="24"/>
              </w:rPr>
              <w:t>1.3.2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Tujuan Umum</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6" w:history="1">
            <w:r w:rsidR="004C02C6" w:rsidRPr="007318A9">
              <w:rPr>
                <w:rStyle w:val="Hyperlink"/>
                <w:rFonts w:ascii="Times New Roman" w:hAnsi="Times New Roman" w:cs="Times New Roman"/>
                <w:noProof/>
                <w:sz w:val="24"/>
                <w:szCs w:val="24"/>
              </w:rPr>
              <w:t>1.4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Manfaat Karya Tulis Ilmiah</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7" w:history="1">
            <w:r w:rsidR="004C02C6" w:rsidRPr="007318A9">
              <w:rPr>
                <w:rStyle w:val="Hyperlink"/>
                <w:rFonts w:ascii="Times New Roman" w:hAnsi="Times New Roman" w:cs="Times New Roman"/>
                <w:noProof/>
                <w:sz w:val="24"/>
                <w:szCs w:val="24"/>
              </w:rPr>
              <w:t>1.4.1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Manfaat Teoritis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8" w:history="1">
            <w:r w:rsidR="004C02C6" w:rsidRPr="007318A9">
              <w:rPr>
                <w:rStyle w:val="Hyperlink"/>
                <w:rFonts w:ascii="Times New Roman" w:hAnsi="Times New Roman" w:cs="Times New Roman"/>
                <w:noProof/>
                <w:sz w:val="24"/>
                <w:szCs w:val="24"/>
              </w:rPr>
              <w:t>1.4.2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Manfaat Praktis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699" w:history="1">
            <w:r w:rsidR="004C02C6" w:rsidRPr="007318A9">
              <w:rPr>
                <w:rStyle w:val="Hyperlink"/>
                <w:rFonts w:ascii="Times New Roman" w:hAnsi="Times New Roman" w:cs="Times New Roman"/>
                <w:noProof/>
                <w:sz w:val="24"/>
                <w:szCs w:val="24"/>
              </w:rPr>
              <w:t>1.5</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Metode Penulisan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_Toc46301699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7</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0" w:history="1">
            <w:r w:rsidR="004C02C6" w:rsidRPr="007318A9">
              <w:rPr>
                <w:rStyle w:val="Hyperlink"/>
                <w:rFonts w:ascii="Times New Roman" w:hAnsi="Times New Roman" w:cs="Times New Roman"/>
                <w:noProof/>
                <w:sz w:val="24"/>
                <w:szCs w:val="24"/>
              </w:rPr>
              <w:t>1.6</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Sistematika Penulisan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9</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1" w:history="1">
            <w:r w:rsidR="004C02C6" w:rsidRPr="007318A9">
              <w:rPr>
                <w:rStyle w:val="Hyperlink"/>
                <w:rFonts w:ascii="Times New Roman" w:hAnsi="Times New Roman" w:cs="Times New Roman"/>
                <w:noProof/>
                <w:sz w:val="24"/>
                <w:szCs w:val="24"/>
              </w:rPr>
              <w:t>BAB 2</w:t>
            </w:r>
            <w:r w:rsidR="004C02C6" w:rsidRPr="007318A9">
              <w:rPr>
                <w:rFonts w:ascii="Times New Roman" w:hAnsi="Times New Roman" w:cs="Times New Roman"/>
                <w:noProof/>
                <w:webHidden/>
                <w:sz w:val="24"/>
                <w:szCs w:val="24"/>
              </w:rPr>
              <w:tab/>
            </w:r>
          </w:hyperlink>
          <w:hyperlink w:anchor="_Toc46301702" w:history="1">
            <w:r w:rsidR="004C02C6" w:rsidRPr="007318A9">
              <w:rPr>
                <w:rStyle w:val="Hyperlink"/>
                <w:rFonts w:ascii="Times New Roman" w:hAnsi="Times New Roman" w:cs="Times New Roman"/>
                <w:noProof/>
                <w:sz w:val="24"/>
                <w:szCs w:val="24"/>
              </w:rPr>
              <w:t>TINJAUAN PUSTAKA</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3" w:history="1">
            <w:r w:rsidR="004C02C6" w:rsidRPr="007318A9">
              <w:rPr>
                <w:rStyle w:val="Hyperlink"/>
                <w:rFonts w:ascii="Times New Roman" w:hAnsi="Times New Roman" w:cs="Times New Roman"/>
                <w:noProof/>
                <w:sz w:val="24"/>
                <w:szCs w:val="24"/>
              </w:rPr>
              <w:t>2.1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Konsep Trauma Abdomen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4" w:history="1">
            <w:r w:rsidR="004C02C6" w:rsidRPr="007318A9">
              <w:rPr>
                <w:rStyle w:val="Hyperlink"/>
                <w:rFonts w:ascii="Times New Roman" w:hAnsi="Times New Roman" w:cs="Times New Roman"/>
                <w:noProof/>
                <w:sz w:val="24"/>
                <w:szCs w:val="24"/>
              </w:rPr>
              <w:t>2.1.1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Anatomi Fisiologi Abdomen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5" w:history="1">
            <w:r w:rsidR="004C02C6" w:rsidRPr="007318A9">
              <w:rPr>
                <w:rStyle w:val="Hyperlink"/>
                <w:rFonts w:ascii="Times New Roman" w:hAnsi="Times New Roman" w:cs="Times New Roman"/>
                <w:noProof/>
                <w:sz w:val="24"/>
                <w:szCs w:val="24"/>
              </w:rPr>
              <w:t>2.1.2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Definisi Trauma Abdomen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14</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6" w:history="1">
            <w:r w:rsidR="004C02C6" w:rsidRPr="007318A9">
              <w:rPr>
                <w:rStyle w:val="Hyperlink"/>
                <w:rFonts w:ascii="Times New Roman" w:hAnsi="Times New Roman" w:cs="Times New Roman"/>
                <w:noProof/>
                <w:sz w:val="24"/>
                <w:szCs w:val="24"/>
              </w:rPr>
              <w:t>2.1.3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Etiologi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7" w:history="1">
            <w:r w:rsidR="004C02C6" w:rsidRPr="007318A9">
              <w:rPr>
                <w:rStyle w:val="Hyperlink"/>
                <w:rFonts w:ascii="Times New Roman" w:hAnsi="Times New Roman" w:cs="Times New Roman"/>
                <w:noProof/>
                <w:sz w:val="24"/>
                <w:szCs w:val="24"/>
              </w:rPr>
              <w:t>2.1.4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Klasifikasi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8" w:history="1">
            <w:r w:rsidR="004C02C6" w:rsidRPr="007318A9">
              <w:rPr>
                <w:rStyle w:val="Hyperlink"/>
                <w:rFonts w:ascii="Times New Roman" w:hAnsi="Times New Roman" w:cs="Times New Roman"/>
                <w:noProof/>
                <w:sz w:val="24"/>
                <w:szCs w:val="24"/>
              </w:rPr>
              <w:t>2.1.5</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Patofisiologi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17</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09" w:history="1">
            <w:r w:rsidR="004C02C6" w:rsidRPr="007318A9">
              <w:rPr>
                <w:rStyle w:val="Hyperlink"/>
                <w:rFonts w:ascii="Times New Roman" w:hAnsi="Times New Roman" w:cs="Times New Roman"/>
                <w:noProof/>
                <w:sz w:val="24"/>
                <w:szCs w:val="24"/>
              </w:rPr>
              <w:t>2.1.6</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Manifestasi Klinis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_Toc46301709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0" w:history="1">
            <w:r w:rsidR="004C02C6" w:rsidRPr="007318A9">
              <w:rPr>
                <w:rStyle w:val="Hyperlink"/>
                <w:rFonts w:ascii="Times New Roman" w:hAnsi="Times New Roman" w:cs="Times New Roman"/>
                <w:noProof/>
                <w:sz w:val="24"/>
                <w:szCs w:val="24"/>
              </w:rPr>
              <w:t>2.1.7</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Penunjang</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1" w:history="1">
            <w:r w:rsidR="004C02C6" w:rsidRPr="007318A9">
              <w:rPr>
                <w:rStyle w:val="Hyperlink"/>
                <w:rFonts w:ascii="Times New Roman" w:hAnsi="Times New Roman" w:cs="Times New Roman"/>
                <w:noProof/>
                <w:sz w:val="24"/>
                <w:szCs w:val="24"/>
              </w:rPr>
              <w:t>2.1.8</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Penatalaksanaan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2" w:history="1">
            <w:r w:rsidR="004C02C6" w:rsidRPr="007318A9">
              <w:rPr>
                <w:rStyle w:val="Hyperlink"/>
                <w:rFonts w:ascii="Times New Roman" w:hAnsi="Times New Roman" w:cs="Times New Roman"/>
                <w:noProof/>
                <w:sz w:val="24"/>
                <w:szCs w:val="24"/>
              </w:rPr>
              <w:t>2.1.8.1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 xml:space="preserve">Penatalaksanaan </w:t>
            </w:r>
            <w:r w:rsidR="004C02C6" w:rsidRPr="007318A9">
              <w:rPr>
                <w:rStyle w:val="Hyperlink"/>
                <w:rFonts w:ascii="Times New Roman" w:hAnsi="Times New Roman" w:cs="Times New Roman"/>
                <w:i/>
                <w:noProof/>
                <w:sz w:val="24"/>
                <w:szCs w:val="24"/>
              </w:rPr>
              <w:t>Pre Hospital</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3" w:history="1">
            <w:r w:rsidR="004C02C6" w:rsidRPr="007318A9">
              <w:rPr>
                <w:rStyle w:val="Hyperlink"/>
                <w:rFonts w:ascii="Times New Roman" w:hAnsi="Times New Roman" w:cs="Times New Roman"/>
                <w:noProof/>
                <w:sz w:val="24"/>
                <w:szCs w:val="24"/>
              </w:rPr>
              <w:t>2.1.8.2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Penatalaksanaan di IGD</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28</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4" w:history="1">
            <w:r w:rsidR="004C02C6" w:rsidRPr="007318A9">
              <w:rPr>
                <w:rStyle w:val="Hyperlink"/>
                <w:rFonts w:ascii="Times New Roman" w:hAnsi="Times New Roman" w:cs="Times New Roman"/>
                <w:noProof/>
                <w:sz w:val="24"/>
                <w:szCs w:val="24"/>
              </w:rPr>
              <w:t>2.1.9</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Komplikasi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29</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5" w:history="1">
            <w:r w:rsidR="004C02C6" w:rsidRPr="007318A9">
              <w:rPr>
                <w:rStyle w:val="Hyperlink"/>
                <w:rFonts w:ascii="Times New Roman" w:hAnsi="Times New Roman" w:cs="Times New Roman"/>
                <w:noProof/>
                <w:sz w:val="24"/>
                <w:szCs w:val="24"/>
              </w:rPr>
              <w:t>2.2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Konsep Teori Asuhan Keperawatan Pada Pasien dengan Trauma Abdomen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6" w:history="1">
            <w:r w:rsidR="004C02C6" w:rsidRPr="007318A9">
              <w:rPr>
                <w:rStyle w:val="Hyperlink"/>
                <w:rFonts w:ascii="Times New Roman" w:hAnsi="Times New Roman" w:cs="Times New Roman"/>
                <w:noProof/>
                <w:sz w:val="24"/>
                <w:szCs w:val="24"/>
              </w:rPr>
              <w:t>2.2.1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Pengkajian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7" w:history="1">
            <w:r w:rsidR="004C02C6" w:rsidRPr="007318A9">
              <w:rPr>
                <w:rStyle w:val="Hyperlink"/>
                <w:rFonts w:ascii="Times New Roman" w:hAnsi="Times New Roman" w:cs="Times New Roman"/>
                <w:noProof/>
                <w:sz w:val="24"/>
                <w:szCs w:val="24"/>
              </w:rPr>
              <w:t>2.2.2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Fisik</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31</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8" w:history="1">
            <w:r w:rsidR="004C02C6" w:rsidRPr="007318A9">
              <w:rPr>
                <w:rStyle w:val="Hyperlink"/>
                <w:rFonts w:ascii="Times New Roman" w:hAnsi="Times New Roman" w:cs="Times New Roman"/>
                <w:noProof/>
                <w:sz w:val="24"/>
                <w:szCs w:val="24"/>
              </w:rPr>
              <w:t>2.2.3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Diagnosa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33</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19" w:history="1">
            <w:r w:rsidR="004C02C6" w:rsidRPr="007318A9">
              <w:rPr>
                <w:rStyle w:val="Hyperlink"/>
                <w:rFonts w:ascii="Times New Roman" w:hAnsi="Times New Roman" w:cs="Times New Roman"/>
                <w:noProof/>
                <w:sz w:val="24"/>
                <w:szCs w:val="24"/>
              </w:rPr>
              <w:t>2.2.4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Intervensi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_Toc46301719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34</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0" w:history="1">
            <w:r w:rsidR="004C02C6" w:rsidRPr="007318A9">
              <w:rPr>
                <w:rStyle w:val="Hyperlink"/>
                <w:rFonts w:ascii="Times New Roman" w:hAnsi="Times New Roman" w:cs="Times New Roman"/>
                <w:noProof/>
                <w:sz w:val="24"/>
                <w:szCs w:val="24"/>
              </w:rPr>
              <w:t>2.3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Kerangka Masalah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38</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1" w:history="1">
            <w:r w:rsidR="004C02C6" w:rsidRPr="007318A9">
              <w:rPr>
                <w:rStyle w:val="Hyperlink"/>
                <w:rFonts w:ascii="Times New Roman" w:hAnsi="Times New Roman" w:cs="Times New Roman"/>
                <w:noProof/>
                <w:sz w:val="24"/>
                <w:szCs w:val="24"/>
              </w:rPr>
              <w:t>BAB 3</w:t>
            </w:r>
            <w:r w:rsidR="004C02C6" w:rsidRPr="007318A9">
              <w:rPr>
                <w:rFonts w:ascii="Times New Roman" w:hAnsi="Times New Roman" w:cs="Times New Roman"/>
                <w:noProof/>
                <w:webHidden/>
                <w:sz w:val="24"/>
                <w:szCs w:val="24"/>
              </w:rPr>
              <w:tab/>
            </w:r>
          </w:hyperlink>
          <w:hyperlink w:anchor="_Toc46301722" w:history="1">
            <w:r w:rsidR="004C02C6" w:rsidRPr="007318A9">
              <w:rPr>
                <w:rStyle w:val="Hyperlink"/>
                <w:rFonts w:ascii="Times New Roman" w:hAnsi="Times New Roman" w:cs="Times New Roman"/>
                <w:noProof/>
                <w:sz w:val="24"/>
                <w:szCs w:val="24"/>
              </w:rPr>
              <w:t>TINJAUAN KASUS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3" w:history="1">
            <w:r w:rsidR="004C02C6" w:rsidRPr="007318A9">
              <w:rPr>
                <w:rStyle w:val="Hyperlink"/>
                <w:rFonts w:ascii="Times New Roman" w:hAnsi="Times New Roman" w:cs="Times New Roman"/>
                <w:noProof/>
                <w:sz w:val="24"/>
                <w:szCs w:val="24"/>
              </w:rPr>
              <w:t>3.1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Pengkajian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4" w:history="1">
            <w:r w:rsidR="004C02C6" w:rsidRPr="007318A9">
              <w:rPr>
                <w:rStyle w:val="Hyperlink"/>
                <w:rFonts w:ascii="Times New Roman" w:hAnsi="Times New Roman" w:cs="Times New Roman"/>
                <w:noProof/>
                <w:sz w:val="24"/>
                <w:szCs w:val="24"/>
              </w:rPr>
              <w:t>3.1.1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Identitas</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5" w:history="1">
            <w:r w:rsidR="004C02C6" w:rsidRPr="007318A9">
              <w:rPr>
                <w:rStyle w:val="Hyperlink"/>
                <w:rFonts w:ascii="Times New Roman" w:hAnsi="Times New Roman" w:cs="Times New Roman"/>
                <w:noProof/>
                <w:sz w:val="24"/>
                <w:szCs w:val="24"/>
              </w:rPr>
              <w:t>3.1.2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Riwayat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6" w:history="1">
            <w:r w:rsidR="004C02C6" w:rsidRPr="007318A9">
              <w:rPr>
                <w:rStyle w:val="Hyperlink"/>
                <w:rFonts w:ascii="Times New Roman" w:hAnsi="Times New Roman" w:cs="Times New Roman"/>
                <w:noProof/>
                <w:sz w:val="24"/>
                <w:szCs w:val="24"/>
              </w:rPr>
              <w:t>3.1.3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Fisik</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42</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7" w:history="1">
            <w:r w:rsidR="004C02C6" w:rsidRPr="007318A9">
              <w:rPr>
                <w:rStyle w:val="Hyperlink"/>
                <w:rFonts w:ascii="Times New Roman" w:hAnsi="Times New Roman" w:cs="Times New Roman"/>
                <w:noProof/>
                <w:sz w:val="24"/>
                <w:szCs w:val="24"/>
              </w:rPr>
              <w:t>3.1.4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Penunjang</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8" w:history="1">
            <w:r w:rsidR="004C02C6" w:rsidRPr="007318A9">
              <w:rPr>
                <w:rStyle w:val="Hyperlink"/>
                <w:rFonts w:ascii="Times New Roman" w:hAnsi="Times New Roman" w:cs="Times New Roman"/>
                <w:noProof/>
                <w:sz w:val="24"/>
                <w:szCs w:val="24"/>
              </w:rPr>
              <w:t>3.1.5</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Terapi</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46</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29" w:history="1">
            <w:r w:rsidR="004C02C6" w:rsidRPr="007318A9">
              <w:rPr>
                <w:rStyle w:val="Hyperlink"/>
                <w:rFonts w:ascii="Times New Roman" w:hAnsi="Times New Roman" w:cs="Times New Roman"/>
                <w:noProof/>
                <w:sz w:val="24"/>
                <w:szCs w:val="24"/>
              </w:rPr>
              <w:t>3.2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Analisa Data</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_Toc46301729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47</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0" w:history="1">
            <w:r w:rsidR="004C02C6" w:rsidRPr="007318A9">
              <w:rPr>
                <w:rStyle w:val="Hyperlink"/>
                <w:rFonts w:ascii="Times New Roman" w:hAnsi="Times New Roman" w:cs="Times New Roman"/>
                <w:noProof/>
                <w:sz w:val="24"/>
                <w:szCs w:val="24"/>
              </w:rPr>
              <w:t>3.3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Prioritas Masalah</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49</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1" w:history="1">
            <w:r w:rsidR="004C02C6" w:rsidRPr="007318A9">
              <w:rPr>
                <w:rStyle w:val="Hyperlink"/>
                <w:rFonts w:ascii="Times New Roman" w:hAnsi="Times New Roman" w:cs="Times New Roman"/>
                <w:noProof/>
                <w:sz w:val="24"/>
                <w:szCs w:val="24"/>
              </w:rPr>
              <w:t>3.4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Intervensi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49</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2" w:history="1">
            <w:r w:rsidR="004C02C6" w:rsidRPr="007318A9">
              <w:rPr>
                <w:rStyle w:val="Hyperlink"/>
                <w:rFonts w:ascii="Times New Roman" w:hAnsi="Times New Roman" w:cs="Times New Roman"/>
                <w:noProof/>
                <w:sz w:val="24"/>
                <w:szCs w:val="24"/>
              </w:rPr>
              <w:t>3.4.1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Diagnosa Keperawatan 1</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49</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3" w:history="1">
            <w:r w:rsidR="004C02C6" w:rsidRPr="007318A9">
              <w:rPr>
                <w:rStyle w:val="Hyperlink"/>
                <w:rFonts w:ascii="Times New Roman" w:hAnsi="Times New Roman" w:cs="Times New Roman"/>
                <w:noProof/>
                <w:sz w:val="24"/>
                <w:szCs w:val="24"/>
              </w:rPr>
              <w:t>3.4.2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Diagnosa Keperawatan 2</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50</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4" w:history="1">
            <w:r w:rsidR="004C02C6" w:rsidRPr="007318A9">
              <w:rPr>
                <w:rStyle w:val="Hyperlink"/>
                <w:rFonts w:ascii="Times New Roman" w:hAnsi="Times New Roman" w:cs="Times New Roman"/>
                <w:noProof/>
                <w:sz w:val="24"/>
                <w:szCs w:val="24"/>
              </w:rPr>
              <w:t>3.4.3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Diagnosa Keperawatan 3</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53</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5" w:history="1">
            <w:r w:rsidR="004C02C6" w:rsidRPr="007318A9">
              <w:rPr>
                <w:rStyle w:val="Hyperlink"/>
                <w:rFonts w:ascii="Times New Roman" w:hAnsi="Times New Roman" w:cs="Times New Roman"/>
                <w:noProof/>
                <w:sz w:val="24"/>
                <w:szCs w:val="24"/>
              </w:rPr>
              <w:t>3.5</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Implementasi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55</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6" w:history="1">
            <w:r w:rsidR="004C02C6" w:rsidRPr="007318A9">
              <w:rPr>
                <w:rStyle w:val="Hyperlink"/>
                <w:rFonts w:ascii="Times New Roman" w:hAnsi="Times New Roman" w:cs="Times New Roman"/>
                <w:noProof/>
                <w:sz w:val="24"/>
                <w:szCs w:val="24"/>
              </w:rPr>
              <w:t>BAB 4</w:t>
            </w:r>
            <w:r w:rsidR="004C02C6" w:rsidRPr="007318A9">
              <w:rPr>
                <w:rFonts w:ascii="Times New Roman" w:hAnsi="Times New Roman" w:cs="Times New Roman"/>
                <w:noProof/>
                <w:webHidden/>
                <w:sz w:val="24"/>
                <w:szCs w:val="24"/>
              </w:rPr>
              <w:tab/>
            </w:r>
          </w:hyperlink>
          <w:hyperlink w:anchor="_Toc46301737" w:history="1">
            <w:r w:rsidR="004C02C6" w:rsidRPr="007318A9">
              <w:rPr>
                <w:rStyle w:val="Hyperlink"/>
                <w:rFonts w:ascii="Times New Roman" w:hAnsi="Times New Roman" w:cs="Times New Roman"/>
                <w:noProof/>
                <w:sz w:val="24"/>
                <w:szCs w:val="24"/>
              </w:rPr>
              <w:t>PEMBAHASAN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_Toc46301737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8" w:history="1">
            <w:r w:rsidR="004C02C6" w:rsidRPr="007318A9">
              <w:rPr>
                <w:rStyle w:val="Hyperlink"/>
                <w:rFonts w:ascii="Times New Roman" w:hAnsi="Times New Roman" w:cs="Times New Roman"/>
                <w:noProof/>
                <w:sz w:val="24"/>
                <w:szCs w:val="24"/>
              </w:rPr>
              <w:t>4.1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Pengkajian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39" w:history="1">
            <w:r w:rsidR="004C02C6" w:rsidRPr="007318A9">
              <w:rPr>
                <w:rStyle w:val="Hyperlink"/>
                <w:rFonts w:ascii="Times New Roman" w:hAnsi="Times New Roman" w:cs="Times New Roman"/>
                <w:noProof/>
                <w:sz w:val="24"/>
                <w:szCs w:val="24"/>
              </w:rPr>
              <w:t>4.1.1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Data Dasar</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_Toc46301739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65</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0" w:history="1">
            <w:r w:rsidR="004C02C6" w:rsidRPr="007318A9">
              <w:rPr>
                <w:rStyle w:val="Hyperlink"/>
                <w:rFonts w:ascii="Times New Roman" w:hAnsi="Times New Roman" w:cs="Times New Roman"/>
                <w:noProof/>
                <w:sz w:val="24"/>
                <w:szCs w:val="24"/>
              </w:rPr>
              <w:t>4.1.2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Riwayat Kesehatan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66</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1" w:history="1">
            <w:r w:rsidR="004C02C6" w:rsidRPr="007318A9">
              <w:rPr>
                <w:rStyle w:val="Hyperlink"/>
                <w:rFonts w:ascii="Times New Roman" w:hAnsi="Times New Roman" w:cs="Times New Roman"/>
                <w:noProof/>
                <w:sz w:val="24"/>
                <w:szCs w:val="24"/>
              </w:rPr>
              <w:t>4.1.3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Fisik</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67</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2" w:history="1">
            <w:r w:rsidR="004C02C6" w:rsidRPr="007318A9">
              <w:rPr>
                <w:rStyle w:val="Hyperlink"/>
                <w:rFonts w:ascii="Times New Roman" w:hAnsi="Times New Roman" w:cs="Times New Roman"/>
                <w:noProof/>
                <w:sz w:val="24"/>
                <w:szCs w:val="24"/>
              </w:rPr>
              <w:t>4.1.4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Pemeriksaan Penunjang</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72</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3" w:history="1">
            <w:r w:rsidR="004C02C6" w:rsidRPr="007318A9">
              <w:rPr>
                <w:rStyle w:val="Hyperlink"/>
                <w:rFonts w:ascii="Times New Roman" w:hAnsi="Times New Roman" w:cs="Times New Roman"/>
                <w:noProof/>
                <w:sz w:val="24"/>
                <w:szCs w:val="24"/>
              </w:rPr>
              <w:t>4.2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Diagnose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_Toc46301743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74</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4" w:history="1">
            <w:r w:rsidR="004C02C6" w:rsidRPr="007318A9">
              <w:rPr>
                <w:rStyle w:val="Hyperlink"/>
                <w:rFonts w:ascii="Times New Roman" w:hAnsi="Times New Roman" w:cs="Times New Roman"/>
                <w:noProof/>
                <w:sz w:val="24"/>
                <w:szCs w:val="24"/>
              </w:rPr>
              <w:t>4.3</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Intervensi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_Toc46301744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79</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5" w:history="1">
            <w:r w:rsidR="004C02C6" w:rsidRPr="007318A9">
              <w:rPr>
                <w:rStyle w:val="Hyperlink"/>
                <w:rFonts w:ascii="Times New Roman" w:hAnsi="Times New Roman" w:cs="Times New Roman"/>
                <w:noProof/>
                <w:sz w:val="24"/>
                <w:szCs w:val="24"/>
              </w:rPr>
              <w:t>4.4</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Implementasi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_Toc46301745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83</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6" w:history="1">
            <w:r w:rsidR="004C02C6" w:rsidRPr="007318A9">
              <w:rPr>
                <w:rStyle w:val="Hyperlink"/>
                <w:rFonts w:ascii="Times New Roman" w:hAnsi="Times New Roman" w:cs="Times New Roman"/>
                <w:noProof/>
                <w:sz w:val="24"/>
                <w:szCs w:val="24"/>
              </w:rPr>
              <w:t>4.5</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Evaluasi Keperawatan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_Toc46301746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88</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7" w:history="1">
            <w:r w:rsidR="004C02C6" w:rsidRPr="007318A9">
              <w:rPr>
                <w:rStyle w:val="Hyperlink"/>
                <w:rFonts w:ascii="Times New Roman" w:hAnsi="Times New Roman" w:cs="Times New Roman"/>
                <w:noProof/>
                <w:sz w:val="24"/>
                <w:szCs w:val="24"/>
              </w:rPr>
              <w:t>BAB 5</w:t>
            </w:r>
            <w:r w:rsidR="004C02C6" w:rsidRPr="007318A9">
              <w:rPr>
                <w:rFonts w:ascii="Times New Roman" w:hAnsi="Times New Roman" w:cs="Times New Roman"/>
                <w:noProof/>
                <w:webHidden/>
                <w:sz w:val="24"/>
                <w:szCs w:val="24"/>
              </w:rPr>
              <w:tab/>
            </w:r>
          </w:hyperlink>
          <w:hyperlink w:anchor="_Toc46301748" w:history="1">
            <w:r w:rsidR="004C02C6" w:rsidRPr="007318A9">
              <w:rPr>
                <w:rStyle w:val="Hyperlink"/>
                <w:rFonts w:ascii="Times New Roman" w:hAnsi="Times New Roman" w:cs="Times New Roman"/>
                <w:noProof/>
                <w:sz w:val="24"/>
                <w:szCs w:val="24"/>
              </w:rPr>
              <w:t>PENUTUP</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_Toc46301748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93</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49" w:history="1">
            <w:r w:rsidR="004C02C6" w:rsidRPr="007318A9">
              <w:rPr>
                <w:rStyle w:val="Hyperlink"/>
                <w:rFonts w:ascii="Times New Roman" w:hAnsi="Times New Roman" w:cs="Times New Roman"/>
                <w:noProof/>
                <w:sz w:val="24"/>
                <w:szCs w:val="24"/>
              </w:rPr>
              <w:t>5.1</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Kesimpulan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_Toc46301749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93</w:t>
            </w:r>
            <w:r w:rsidR="004C02C6" w:rsidRPr="007318A9">
              <w:rPr>
                <w:rFonts w:ascii="Times New Roman" w:hAnsi="Times New Roman" w:cs="Times New Roman"/>
                <w:noProof/>
                <w:webHidden/>
                <w:sz w:val="24"/>
                <w:szCs w:val="24"/>
              </w:rPr>
              <w:fldChar w:fldCharType="end"/>
            </w:r>
          </w:hyperlink>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50" w:history="1">
            <w:r w:rsidR="004C02C6" w:rsidRPr="007318A9">
              <w:rPr>
                <w:rStyle w:val="Hyperlink"/>
                <w:rFonts w:ascii="Times New Roman" w:hAnsi="Times New Roman" w:cs="Times New Roman"/>
                <w:noProof/>
                <w:sz w:val="24"/>
                <w:szCs w:val="24"/>
              </w:rPr>
              <w:t>5.2</w:t>
            </w:r>
            <w:r w:rsidR="004C02C6" w:rsidRPr="007318A9">
              <w:rPr>
                <w:rFonts w:ascii="Times New Roman" w:eastAsiaTheme="minorEastAsia" w:hAnsi="Times New Roman" w:cs="Times New Roman"/>
                <w:noProof/>
                <w:sz w:val="24"/>
                <w:szCs w:val="24"/>
                <w:lang w:eastAsia="id-ID"/>
              </w:rPr>
              <w:tab/>
            </w:r>
            <w:r w:rsidR="004C02C6" w:rsidRPr="007318A9">
              <w:rPr>
                <w:rStyle w:val="Hyperlink"/>
                <w:rFonts w:ascii="Times New Roman" w:hAnsi="Times New Roman" w:cs="Times New Roman"/>
                <w:noProof/>
                <w:sz w:val="24"/>
                <w:szCs w:val="24"/>
              </w:rPr>
              <w:t>Saran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_Toc46301750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95</w:t>
            </w:r>
            <w:r w:rsidR="004C02C6" w:rsidRPr="007318A9">
              <w:rPr>
                <w:rFonts w:ascii="Times New Roman" w:hAnsi="Times New Roman" w:cs="Times New Roman"/>
                <w:noProof/>
                <w:webHidden/>
                <w:sz w:val="24"/>
                <w:szCs w:val="24"/>
              </w:rPr>
              <w:fldChar w:fldCharType="end"/>
            </w:r>
          </w:hyperlink>
        </w:p>
        <w:p w:rsidR="004C02C6" w:rsidRPr="007318A9" w:rsidRDefault="004C02C6" w:rsidP="00E04352">
          <w:pPr>
            <w:pStyle w:val="TOC1"/>
            <w:spacing w:after="0"/>
            <w:rPr>
              <w:rStyle w:val="Hyperlink"/>
              <w:rFonts w:ascii="Times New Roman" w:hAnsi="Times New Roman" w:cs="Times New Roman"/>
              <w:noProof/>
              <w:sz w:val="24"/>
              <w:szCs w:val="24"/>
            </w:rPr>
          </w:pPr>
        </w:p>
        <w:p w:rsidR="004C02C6" w:rsidRPr="007318A9" w:rsidRDefault="009B3916" w:rsidP="00E04352">
          <w:pPr>
            <w:pStyle w:val="TOC1"/>
            <w:spacing w:after="0"/>
            <w:rPr>
              <w:rFonts w:ascii="Times New Roman" w:eastAsiaTheme="minorEastAsia" w:hAnsi="Times New Roman" w:cs="Times New Roman"/>
              <w:noProof/>
              <w:sz w:val="24"/>
              <w:szCs w:val="24"/>
              <w:lang w:eastAsia="id-ID"/>
            </w:rPr>
          </w:pPr>
          <w:hyperlink w:anchor="_Toc46301751" w:history="1">
            <w:r w:rsidR="004C02C6" w:rsidRPr="007318A9">
              <w:rPr>
                <w:rStyle w:val="Hyperlink"/>
                <w:rFonts w:ascii="Times New Roman" w:hAnsi="Times New Roman" w:cs="Times New Roman"/>
                <w:noProof/>
                <w:sz w:val="24"/>
                <w:szCs w:val="24"/>
              </w:rPr>
              <w:t>DAFTAR PUSTAKA</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_Toc46301751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97</w:t>
            </w:r>
            <w:r w:rsidR="004C02C6" w:rsidRPr="007318A9">
              <w:rPr>
                <w:rFonts w:ascii="Times New Roman" w:hAnsi="Times New Roman" w:cs="Times New Roman"/>
                <w:noProof/>
                <w:webHidden/>
                <w:sz w:val="24"/>
                <w:szCs w:val="24"/>
              </w:rPr>
              <w:fldChar w:fldCharType="end"/>
            </w:r>
          </w:hyperlink>
        </w:p>
        <w:p w:rsidR="004C02C6" w:rsidRDefault="009B3916" w:rsidP="00E04352">
          <w:pPr>
            <w:pStyle w:val="TOC1"/>
            <w:spacing w:after="0"/>
            <w:rPr>
              <w:rFonts w:eastAsiaTheme="minorEastAsia"/>
              <w:noProof/>
              <w:lang w:eastAsia="id-ID"/>
            </w:rPr>
          </w:pPr>
          <w:hyperlink w:anchor="_Toc46301752" w:history="1">
            <w:r w:rsidR="004C02C6" w:rsidRPr="007318A9">
              <w:rPr>
                <w:rStyle w:val="Hyperlink"/>
                <w:rFonts w:ascii="Times New Roman" w:hAnsi="Times New Roman" w:cs="Times New Roman"/>
                <w:noProof/>
                <w:sz w:val="24"/>
                <w:szCs w:val="24"/>
              </w:rPr>
              <w:t>LAMPIRAN</w:t>
            </w:r>
            <w:r w:rsidR="004C02C6" w:rsidRPr="007318A9">
              <w:rPr>
                <w:rFonts w:ascii="Times New Roman" w:hAnsi="Times New Roman" w:cs="Times New Roman"/>
                <w:noProof/>
                <w:webHidden/>
                <w:sz w:val="24"/>
                <w:szCs w:val="24"/>
              </w:rPr>
              <w:tab/>
            </w:r>
            <w:r w:rsidR="004C02C6" w:rsidRPr="007318A9">
              <w:rPr>
                <w:rFonts w:ascii="Times New Roman" w:hAnsi="Times New Roman" w:cs="Times New Roman"/>
                <w:noProof/>
                <w:webHidden/>
                <w:sz w:val="24"/>
                <w:szCs w:val="24"/>
              </w:rPr>
              <w:fldChar w:fldCharType="begin"/>
            </w:r>
            <w:r w:rsidR="004C02C6" w:rsidRPr="007318A9">
              <w:rPr>
                <w:rFonts w:ascii="Times New Roman" w:hAnsi="Times New Roman" w:cs="Times New Roman"/>
                <w:noProof/>
                <w:webHidden/>
                <w:sz w:val="24"/>
                <w:szCs w:val="24"/>
              </w:rPr>
              <w:instrText xml:space="preserve"> PAGEREF _Toc46301752 \h </w:instrText>
            </w:r>
            <w:r w:rsidR="004C02C6" w:rsidRPr="007318A9">
              <w:rPr>
                <w:rFonts w:ascii="Times New Roman" w:hAnsi="Times New Roman" w:cs="Times New Roman"/>
                <w:noProof/>
                <w:webHidden/>
                <w:sz w:val="24"/>
                <w:szCs w:val="24"/>
              </w:rPr>
            </w:r>
            <w:r w:rsidR="004C02C6" w:rsidRPr="007318A9">
              <w:rPr>
                <w:rFonts w:ascii="Times New Roman" w:hAnsi="Times New Roman" w:cs="Times New Roman"/>
                <w:noProof/>
                <w:webHidden/>
                <w:sz w:val="24"/>
                <w:szCs w:val="24"/>
              </w:rPr>
              <w:fldChar w:fldCharType="separate"/>
            </w:r>
            <w:r w:rsidR="00F02111">
              <w:rPr>
                <w:rFonts w:ascii="Times New Roman" w:hAnsi="Times New Roman" w:cs="Times New Roman"/>
                <w:noProof/>
                <w:webHidden/>
                <w:sz w:val="24"/>
                <w:szCs w:val="24"/>
              </w:rPr>
              <w:t>102</w:t>
            </w:r>
            <w:r w:rsidR="004C02C6" w:rsidRPr="007318A9">
              <w:rPr>
                <w:rFonts w:ascii="Times New Roman" w:hAnsi="Times New Roman" w:cs="Times New Roman"/>
                <w:noProof/>
                <w:webHidden/>
                <w:sz w:val="24"/>
                <w:szCs w:val="24"/>
              </w:rPr>
              <w:fldChar w:fldCharType="end"/>
            </w:r>
          </w:hyperlink>
        </w:p>
        <w:p w:rsidR="00277ADD" w:rsidRDefault="00277ADD" w:rsidP="00277ADD">
          <w:pPr>
            <w:ind w:left="709" w:hanging="709"/>
          </w:pPr>
          <w:r w:rsidRPr="00BC7912">
            <w:rPr>
              <w:rFonts w:ascii="Times New Roman" w:hAnsi="Times New Roman" w:cs="Times New Roman"/>
              <w:bCs/>
              <w:noProof/>
              <w:sz w:val="24"/>
              <w:szCs w:val="24"/>
            </w:rPr>
            <w:fldChar w:fldCharType="end"/>
          </w:r>
        </w:p>
      </w:sdtContent>
    </w:sdt>
    <w:p w:rsidR="00030A30" w:rsidRDefault="00030A30">
      <w:pPr>
        <w:rPr>
          <w:rFonts w:ascii="Times New Roman" w:hAnsi="Times New Roman" w:cs="Times New Roman"/>
          <w:b/>
          <w:sz w:val="24"/>
          <w:szCs w:val="24"/>
        </w:rPr>
      </w:pPr>
      <w:r>
        <w:rPr>
          <w:rFonts w:ascii="Times New Roman" w:hAnsi="Times New Roman" w:cs="Times New Roman"/>
          <w:b/>
          <w:sz w:val="24"/>
          <w:szCs w:val="24"/>
        </w:rPr>
        <w:br w:type="page"/>
      </w:r>
    </w:p>
    <w:p w:rsidR="00030A30" w:rsidRDefault="00030A30" w:rsidP="00C82296">
      <w:pPr>
        <w:pStyle w:val="ListParagraph"/>
        <w:spacing w:after="0" w:line="480" w:lineRule="auto"/>
        <w:ind w:left="0"/>
        <w:jc w:val="center"/>
        <w:outlineLvl w:val="0"/>
        <w:rPr>
          <w:rFonts w:ascii="Times New Roman" w:hAnsi="Times New Roman" w:cs="Times New Roman"/>
          <w:b/>
          <w:sz w:val="24"/>
          <w:szCs w:val="24"/>
        </w:rPr>
      </w:pPr>
      <w:bookmarkStart w:id="8" w:name="_Toc46301685"/>
      <w:r>
        <w:rPr>
          <w:rFonts w:ascii="Times New Roman" w:hAnsi="Times New Roman" w:cs="Times New Roman"/>
          <w:b/>
          <w:sz w:val="24"/>
          <w:szCs w:val="24"/>
        </w:rPr>
        <w:lastRenderedPageBreak/>
        <w:t>DAFTAR TABEL</w:t>
      </w:r>
      <w:bookmarkEnd w:id="8"/>
    </w:p>
    <w:tbl>
      <w:tblPr>
        <w:tblStyle w:val="TableGrid"/>
        <w:tblW w:w="7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242"/>
        <w:gridCol w:w="456"/>
      </w:tblGrid>
      <w:tr w:rsidR="00627D0C" w:rsidRPr="00627D0C" w:rsidTr="00E07EA0">
        <w:tc>
          <w:tcPr>
            <w:tcW w:w="1129" w:type="dxa"/>
          </w:tcPr>
          <w:p w:rsidR="00627D0C" w:rsidRPr="00627D0C" w:rsidRDefault="00627D0C" w:rsidP="00B51DEC">
            <w:pPr>
              <w:jc w:val="both"/>
              <w:rPr>
                <w:rFonts w:ascii="Times New Roman" w:hAnsi="Times New Roman" w:cs="Times New Roman"/>
                <w:sz w:val="24"/>
                <w:szCs w:val="24"/>
              </w:rPr>
            </w:pPr>
            <w:r w:rsidRPr="00627D0C">
              <w:rPr>
                <w:rFonts w:ascii="Times New Roman" w:hAnsi="Times New Roman" w:cs="Times New Roman"/>
                <w:sz w:val="24"/>
                <w:szCs w:val="24"/>
              </w:rPr>
              <w:t>Tabel 2.1</w:t>
            </w:r>
          </w:p>
        </w:tc>
        <w:tc>
          <w:tcPr>
            <w:tcW w:w="6242" w:type="dxa"/>
          </w:tcPr>
          <w:p w:rsidR="00627D0C" w:rsidRPr="00627D0C" w:rsidRDefault="00627D0C" w:rsidP="00E07EA0">
            <w:pPr>
              <w:tabs>
                <w:tab w:val="left" w:leader="dot" w:pos="5993"/>
              </w:tabs>
              <w:ind w:right="-113"/>
              <w:rPr>
                <w:rFonts w:ascii="Times New Roman" w:hAnsi="Times New Roman" w:cs="Times New Roman"/>
                <w:sz w:val="24"/>
                <w:szCs w:val="24"/>
              </w:rPr>
            </w:pPr>
            <w:r>
              <w:rPr>
                <w:rFonts w:ascii="Times New Roman" w:hAnsi="Times New Roman" w:cs="Times New Roman"/>
                <w:sz w:val="24"/>
                <w:szCs w:val="24"/>
              </w:rPr>
              <w:t>Blunt Abdominal Trauma scoring System (BATSS)</w:t>
            </w:r>
            <w:r>
              <w:rPr>
                <w:rFonts w:ascii="Times New Roman" w:hAnsi="Times New Roman" w:cs="Times New Roman"/>
                <w:noProof/>
                <w:color w:val="000000" w:themeColor="text1"/>
                <w:sz w:val="24"/>
              </w:rPr>
              <w:tab/>
            </w:r>
          </w:p>
        </w:tc>
        <w:tc>
          <w:tcPr>
            <w:tcW w:w="456" w:type="dxa"/>
          </w:tcPr>
          <w:p w:rsidR="00627D0C" w:rsidRPr="00627D0C" w:rsidRDefault="00560831" w:rsidP="00627D0C">
            <w:pPr>
              <w:jc w:val="right"/>
              <w:rPr>
                <w:rFonts w:ascii="Times New Roman" w:hAnsi="Times New Roman" w:cs="Times New Roman"/>
                <w:sz w:val="24"/>
                <w:szCs w:val="24"/>
              </w:rPr>
            </w:pPr>
            <w:r>
              <w:rPr>
                <w:rFonts w:ascii="Times New Roman" w:hAnsi="Times New Roman" w:cs="Times New Roman"/>
                <w:sz w:val="24"/>
                <w:szCs w:val="24"/>
              </w:rPr>
              <w:t>24</w:t>
            </w:r>
          </w:p>
        </w:tc>
      </w:tr>
      <w:tr w:rsidR="00627D0C" w:rsidRPr="00627D0C" w:rsidTr="00E07EA0">
        <w:tc>
          <w:tcPr>
            <w:tcW w:w="1129" w:type="dxa"/>
          </w:tcPr>
          <w:p w:rsidR="00627D0C" w:rsidRPr="00627D0C" w:rsidRDefault="00627D0C" w:rsidP="00B51DEC">
            <w:pPr>
              <w:jc w:val="both"/>
              <w:rPr>
                <w:rFonts w:ascii="Times New Roman" w:hAnsi="Times New Roman" w:cs="Times New Roman"/>
                <w:sz w:val="24"/>
                <w:szCs w:val="24"/>
              </w:rPr>
            </w:pPr>
            <w:r>
              <w:rPr>
                <w:rFonts w:ascii="Times New Roman" w:hAnsi="Times New Roman" w:cs="Times New Roman"/>
                <w:sz w:val="24"/>
                <w:szCs w:val="24"/>
              </w:rPr>
              <w:t>Tabel 3.1</w:t>
            </w:r>
          </w:p>
        </w:tc>
        <w:tc>
          <w:tcPr>
            <w:tcW w:w="6242" w:type="dxa"/>
          </w:tcPr>
          <w:p w:rsidR="00627D0C" w:rsidRDefault="00627D0C" w:rsidP="00E07EA0">
            <w:pPr>
              <w:tabs>
                <w:tab w:val="left" w:leader="dot" w:pos="5993"/>
              </w:tabs>
              <w:ind w:right="29"/>
              <w:jc w:val="both"/>
              <w:rPr>
                <w:rFonts w:ascii="Times New Roman" w:hAnsi="Times New Roman" w:cs="Times New Roman"/>
                <w:sz w:val="24"/>
                <w:szCs w:val="24"/>
              </w:rPr>
            </w:pPr>
            <w:r w:rsidRPr="002D7BEE">
              <w:rPr>
                <w:rFonts w:ascii="Times New Roman" w:hAnsi="Times New Roman" w:cs="Times New Roman"/>
                <w:noProof/>
                <w:color w:val="000000" w:themeColor="text1"/>
                <w:sz w:val="24"/>
              </w:rPr>
              <w:t xml:space="preserve">Hasil Pemeriksaan Laboratorium pada Tn. M dengan </w:t>
            </w:r>
            <w:r w:rsidR="0029066D">
              <w:rPr>
                <w:rFonts w:ascii="Times New Roman" w:hAnsi="Times New Roman" w:cs="Times New Roman"/>
                <w:noProof/>
                <w:color w:val="000000" w:themeColor="text1"/>
                <w:sz w:val="24"/>
              </w:rPr>
              <w:t>Diagnosa</w:t>
            </w:r>
            <w:r w:rsidRPr="002D7BEE">
              <w:rPr>
                <w:rFonts w:ascii="Times New Roman" w:hAnsi="Times New Roman" w:cs="Times New Roman"/>
                <w:noProof/>
                <w:color w:val="000000" w:themeColor="text1"/>
                <w:sz w:val="24"/>
              </w:rPr>
              <w:t xml:space="preserve"> Trauma Tumpul Abdomen di ruan</w:t>
            </w:r>
            <w:r>
              <w:rPr>
                <w:rFonts w:ascii="Times New Roman" w:hAnsi="Times New Roman" w:cs="Times New Roman"/>
                <w:noProof/>
                <w:color w:val="000000" w:themeColor="text1"/>
                <w:sz w:val="24"/>
              </w:rPr>
              <w:t>g IGD RSPAL Dr. Ramelan Surabaya</w:t>
            </w:r>
            <w:r>
              <w:rPr>
                <w:rFonts w:ascii="Times New Roman" w:hAnsi="Times New Roman" w:cs="Times New Roman"/>
                <w:noProof/>
                <w:color w:val="000000" w:themeColor="text1"/>
                <w:sz w:val="24"/>
              </w:rPr>
              <w:tab/>
            </w:r>
          </w:p>
        </w:tc>
        <w:tc>
          <w:tcPr>
            <w:tcW w:w="456" w:type="dxa"/>
          </w:tcPr>
          <w:p w:rsidR="00627D0C" w:rsidRDefault="00627D0C" w:rsidP="00627D0C">
            <w:pPr>
              <w:jc w:val="right"/>
              <w:rPr>
                <w:rFonts w:ascii="Times New Roman" w:hAnsi="Times New Roman" w:cs="Times New Roman"/>
                <w:sz w:val="24"/>
                <w:szCs w:val="24"/>
              </w:rPr>
            </w:pPr>
          </w:p>
          <w:p w:rsidR="00627D0C" w:rsidRDefault="00627D0C" w:rsidP="00627D0C">
            <w:pPr>
              <w:jc w:val="right"/>
              <w:rPr>
                <w:rFonts w:ascii="Times New Roman" w:hAnsi="Times New Roman" w:cs="Times New Roman"/>
                <w:sz w:val="24"/>
                <w:szCs w:val="24"/>
              </w:rPr>
            </w:pPr>
          </w:p>
          <w:p w:rsidR="00627D0C" w:rsidRPr="00627D0C" w:rsidRDefault="00627D0C" w:rsidP="00627D0C">
            <w:pPr>
              <w:jc w:val="right"/>
              <w:rPr>
                <w:rFonts w:ascii="Times New Roman" w:hAnsi="Times New Roman" w:cs="Times New Roman"/>
                <w:sz w:val="24"/>
                <w:szCs w:val="24"/>
              </w:rPr>
            </w:pPr>
            <w:r>
              <w:rPr>
                <w:rFonts w:ascii="Times New Roman" w:hAnsi="Times New Roman" w:cs="Times New Roman"/>
                <w:sz w:val="24"/>
                <w:szCs w:val="24"/>
              </w:rPr>
              <w:t>45</w:t>
            </w:r>
          </w:p>
        </w:tc>
      </w:tr>
      <w:tr w:rsidR="00627D0C" w:rsidRPr="00627D0C" w:rsidTr="00E07EA0">
        <w:tc>
          <w:tcPr>
            <w:tcW w:w="1129" w:type="dxa"/>
          </w:tcPr>
          <w:p w:rsidR="00627D0C" w:rsidRPr="00627D0C" w:rsidRDefault="00627D0C" w:rsidP="00B51DEC">
            <w:pPr>
              <w:jc w:val="both"/>
              <w:rPr>
                <w:rFonts w:ascii="Times New Roman" w:hAnsi="Times New Roman" w:cs="Times New Roman"/>
                <w:sz w:val="24"/>
                <w:szCs w:val="24"/>
              </w:rPr>
            </w:pPr>
            <w:r>
              <w:rPr>
                <w:rFonts w:ascii="Times New Roman" w:hAnsi="Times New Roman" w:cs="Times New Roman"/>
                <w:sz w:val="24"/>
                <w:szCs w:val="24"/>
              </w:rPr>
              <w:t>Tabel 3.2</w:t>
            </w:r>
          </w:p>
        </w:tc>
        <w:tc>
          <w:tcPr>
            <w:tcW w:w="6242" w:type="dxa"/>
          </w:tcPr>
          <w:p w:rsidR="00627D0C" w:rsidRPr="00627D0C" w:rsidRDefault="00627D0C" w:rsidP="00E07EA0">
            <w:pPr>
              <w:tabs>
                <w:tab w:val="left" w:leader="dot" w:pos="5993"/>
              </w:tabs>
              <w:jc w:val="both"/>
              <w:rPr>
                <w:rFonts w:ascii="Times New Roman" w:hAnsi="Times New Roman" w:cs="Times New Roman"/>
                <w:sz w:val="24"/>
                <w:szCs w:val="24"/>
              </w:rPr>
            </w:pPr>
            <w:r>
              <w:rPr>
                <w:rFonts w:ascii="Times New Roman" w:hAnsi="Times New Roman" w:cs="Times New Roman"/>
                <w:sz w:val="24"/>
                <w:szCs w:val="24"/>
              </w:rPr>
              <w:t xml:space="preserve">Terapi Obat pada Tn. M dengan </w:t>
            </w:r>
            <w:r w:rsidR="0029066D">
              <w:rPr>
                <w:rFonts w:ascii="Times New Roman" w:hAnsi="Times New Roman" w:cs="Times New Roman"/>
                <w:sz w:val="24"/>
                <w:szCs w:val="24"/>
              </w:rPr>
              <w:t>Diagnosa</w:t>
            </w:r>
            <w:r>
              <w:rPr>
                <w:rFonts w:ascii="Times New Roman" w:hAnsi="Times New Roman" w:cs="Times New Roman"/>
                <w:sz w:val="24"/>
                <w:szCs w:val="24"/>
              </w:rPr>
              <w:t xml:space="preserve"> Trauma Tumpul Abdomen Di Ruang IGD RSPAL Dr. Ramelan Surabaya</w:t>
            </w:r>
            <w:r w:rsidR="00560831">
              <w:rPr>
                <w:rFonts w:ascii="Times New Roman" w:hAnsi="Times New Roman" w:cs="Times New Roman"/>
                <w:sz w:val="24"/>
                <w:szCs w:val="24"/>
              </w:rPr>
              <w:tab/>
            </w:r>
          </w:p>
        </w:tc>
        <w:tc>
          <w:tcPr>
            <w:tcW w:w="456" w:type="dxa"/>
          </w:tcPr>
          <w:p w:rsidR="00560831" w:rsidRDefault="00560831" w:rsidP="00627D0C">
            <w:pPr>
              <w:jc w:val="right"/>
              <w:rPr>
                <w:rFonts w:ascii="Times New Roman" w:hAnsi="Times New Roman" w:cs="Times New Roman"/>
                <w:sz w:val="24"/>
                <w:szCs w:val="24"/>
              </w:rPr>
            </w:pPr>
          </w:p>
          <w:p w:rsidR="00627D0C" w:rsidRPr="00627D0C" w:rsidRDefault="00627D0C" w:rsidP="00627D0C">
            <w:pPr>
              <w:jc w:val="right"/>
              <w:rPr>
                <w:rFonts w:ascii="Times New Roman" w:hAnsi="Times New Roman" w:cs="Times New Roman"/>
                <w:sz w:val="24"/>
                <w:szCs w:val="24"/>
              </w:rPr>
            </w:pPr>
            <w:r>
              <w:rPr>
                <w:rFonts w:ascii="Times New Roman" w:hAnsi="Times New Roman" w:cs="Times New Roman"/>
                <w:sz w:val="24"/>
                <w:szCs w:val="24"/>
              </w:rPr>
              <w:t>46</w:t>
            </w:r>
          </w:p>
        </w:tc>
      </w:tr>
      <w:tr w:rsidR="00627D0C" w:rsidRPr="00627D0C" w:rsidTr="00E07EA0">
        <w:tc>
          <w:tcPr>
            <w:tcW w:w="1129" w:type="dxa"/>
          </w:tcPr>
          <w:p w:rsidR="00627D0C" w:rsidRPr="00627D0C" w:rsidRDefault="00627D0C" w:rsidP="00B51DEC">
            <w:pPr>
              <w:jc w:val="both"/>
              <w:rPr>
                <w:rFonts w:ascii="Times New Roman" w:hAnsi="Times New Roman" w:cs="Times New Roman"/>
                <w:sz w:val="24"/>
                <w:szCs w:val="24"/>
              </w:rPr>
            </w:pPr>
            <w:r>
              <w:rPr>
                <w:rFonts w:ascii="Times New Roman" w:hAnsi="Times New Roman" w:cs="Times New Roman"/>
                <w:sz w:val="24"/>
                <w:szCs w:val="24"/>
              </w:rPr>
              <w:t>Tabel 3.3</w:t>
            </w:r>
          </w:p>
        </w:tc>
        <w:tc>
          <w:tcPr>
            <w:tcW w:w="6242" w:type="dxa"/>
          </w:tcPr>
          <w:p w:rsidR="00627D0C" w:rsidRPr="00627D0C" w:rsidRDefault="00627D0C" w:rsidP="00E07EA0">
            <w:pPr>
              <w:tabs>
                <w:tab w:val="left" w:leader="dot" w:pos="5993"/>
              </w:tabs>
              <w:jc w:val="both"/>
              <w:rPr>
                <w:rFonts w:ascii="Times New Roman" w:hAnsi="Times New Roman" w:cs="Times New Roman"/>
                <w:sz w:val="24"/>
                <w:szCs w:val="24"/>
              </w:rPr>
            </w:pPr>
            <w:r>
              <w:rPr>
                <w:rFonts w:ascii="Times New Roman" w:hAnsi="Times New Roman" w:cs="Times New Roman"/>
                <w:sz w:val="24"/>
                <w:szCs w:val="24"/>
              </w:rPr>
              <w:t xml:space="preserve">Analisa Data pada Tn. M dengan </w:t>
            </w:r>
            <w:r w:rsidR="0029066D">
              <w:rPr>
                <w:rFonts w:ascii="Times New Roman" w:hAnsi="Times New Roman" w:cs="Times New Roman"/>
                <w:sz w:val="24"/>
                <w:szCs w:val="24"/>
              </w:rPr>
              <w:t>Diagnosa</w:t>
            </w:r>
            <w:r>
              <w:rPr>
                <w:rFonts w:ascii="Times New Roman" w:hAnsi="Times New Roman" w:cs="Times New Roman"/>
                <w:sz w:val="24"/>
                <w:szCs w:val="24"/>
              </w:rPr>
              <w:t xml:space="preserve"> Trauma Tumpul Abdomen Di Ruang IGD RSPAL Dr. Ramelan Surabaya</w:t>
            </w:r>
            <w:r w:rsidR="00560831">
              <w:rPr>
                <w:rFonts w:ascii="Times New Roman" w:hAnsi="Times New Roman" w:cs="Times New Roman"/>
                <w:sz w:val="24"/>
                <w:szCs w:val="24"/>
              </w:rPr>
              <w:tab/>
            </w:r>
          </w:p>
        </w:tc>
        <w:tc>
          <w:tcPr>
            <w:tcW w:w="456" w:type="dxa"/>
          </w:tcPr>
          <w:p w:rsidR="00E07EA0" w:rsidRDefault="00E07EA0" w:rsidP="00627D0C">
            <w:pPr>
              <w:jc w:val="right"/>
              <w:rPr>
                <w:rFonts w:ascii="Times New Roman" w:hAnsi="Times New Roman" w:cs="Times New Roman"/>
                <w:sz w:val="24"/>
                <w:szCs w:val="24"/>
              </w:rPr>
            </w:pPr>
          </w:p>
          <w:p w:rsidR="00627D0C" w:rsidRPr="00627D0C" w:rsidRDefault="00E07EA0" w:rsidP="00627D0C">
            <w:pPr>
              <w:jc w:val="right"/>
              <w:rPr>
                <w:rFonts w:ascii="Times New Roman" w:hAnsi="Times New Roman" w:cs="Times New Roman"/>
                <w:sz w:val="24"/>
                <w:szCs w:val="24"/>
              </w:rPr>
            </w:pPr>
            <w:r>
              <w:rPr>
                <w:rFonts w:ascii="Times New Roman" w:hAnsi="Times New Roman" w:cs="Times New Roman"/>
                <w:sz w:val="24"/>
                <w:szCs w:val="24"/>
              </w:rPr>
              <w:t>47</w:t>
            </w:r>
          </w:p>
        </w:tc>
      </w:tr>
      <w:tr w:rsidR="00627D0C" w:rsidRPr="00627D0C" w:rsidTr="00E07EA0">
        <w:tc>
          <w:tcPr>
            <w:tcW w:w="1129" w:type="dxa"/>
          </w:tcPr>
          <w:p w:rsidR="00627D0C" w:rsidRPr="00627D0C" w:rsidRDefault="00627D0C" w:rsidP="00B51DEC">
            <w:pPr>
              <w:jc w:val="both"/>
              <w:rPr>
                <w:rFonts w:ascii="Times New Roman" w:hAnsi="Times New Roman" w:cs="Times New Roman"/>
                <w:sz w:val="24"/>
                <w:szCs w:val="24"/>
              </w:rPr>
            </w:pPr>
            <w:r>
              <w:rPr>
                <w:rFonts w:ascii="Times New Roman" w:hAnsi="Times New Roman" w:cs="Times New Roman"/>
                <w:sz w:val="24"/>
                <w:szCs w:val="24"/>
              </w:rPr>
              <w:t>Tabel 3.4</w:t>
            </w:r>
          </w:p>
        </w:tc>
        <w:tc>
          <w:tcPr>
            <w:tcW w:w="6242" w:type="dxa"/>
          </w:tcPr>
          <w:p w:rsidR="00627D0C" w:rsidRPr="00627D0C" w:rsidRDefault="00560831" w:rsidP="00E07EA0">
            <w:pPr>
              <w:tabs>
                <w:tab w:val="left" w:leader="dot" w:pos="5993"/>
              </w:tabs>
              <w:jc w:val="both"/>
              <w:rPr>
                <w:rFonts w:ascii="Times New Roman" w:hAnsi="Times New Roman" w:cs="Times New Roman"/>
                <w:sz w:val="24"/>
                <w:szCs w:val="24"/>
              </w:rPr>
            </w:pPr>
            <w:r w:rsidRPr="00560831">
              <w:rPr>
                <w:rFonts w:ascii="Times New Roman" w:hAnsi="Times New Roman" w:cs="Times New Roman"/>
                <w:sz w:val="24"/>
                <w:szCs w:val="24"/>
              </w:rPr>
              <w:t xml:space="preserve">Prioritas Masalah Hasil Analisa Data Pengkajian Pada Tn. M Dengan </w:t>
            </w:r>
            <w:r w:rsidR="0029066D">
              <w:rPr>
                <w:rFonts w:ascii="Times New Roman" w:hAnsi="Times New Roman" w:cs="Times New Roman"/>
                <w:sz w:val="24"/>
                <w:szCs w:val="24"/>
              </w:rPr>
              <w:t>Diagnosa</w:t>
            </w:r>
            <w:r w:rsidRPr="00560831">
              <w:rPr>
                <w:rFonts w:ascii="Times New Roman" w:hAnsi="Times New Roman" w:cs="Times New Roman"/>
                <w:sz w:val="24"/>
                <w:szCs w:val="24"/>
              </w:rPr>
              <w:t xml:space="preserve"> Trauma Tumpul Abdomen Di Ruang IGD RSPAL Dr. Ramelan Surabaya</w:t>
            </w:r>
            <w:r>
              <w:rPr>
                <w:rFonts w:ascii="Times New Roman" w:hAnsi="Times New Roman" w:cs="Times New Roman"/>
                <w:sz w:val="24"/>
                <w:szCs w:val="24"/>
              </w:rPr>
              <w:t xml:space="preserve"> </w:t>
            </w:r>
            <w:r>
              <w:rPr>
                <w:rFonts w:ascii="Times New Roman" w:hAnsi="Times New Roman" w:cs="Times New Roman"/>
                <w:sz w:val="24"/>
                <w:szCs w:val="24"/>
              </w:rPr>
              <w:tab/>
            </w:r>
          </w:p>
        </w:tc>
        <w:tc>
          <w:tcPr>
            <w:tcW w:w="456" w:type="dxa"/>
          </w:tcPr>
          <w:p w:rsidR="00627D0C" w:rsidRDefault="00627D0C" w:rsidP="00627D0C">
            <w:pPr>
              <w:jc w:val="right"/>
              <w:rPr>
                <w:rFonts w:ascii="Times New Roman" w:hAnsi="Times New Roman" w:cs="Times New Roman"/>
                <w:sz w:val="24"/>
                <w:szCs w:val="24"/>
              </w:rPr>
            </w:pPr>
          </w:p>
          <w:p w:rsidR="00E07EA0" w:rsidRDefault="00E07EA0" w:rsidP="00627D0C">
            <w:pPr>
              <w:jc w:val="right"/>
              <w:rPr>
                <w:rFonts w:ascii="Times New Roman" w:hAnsi="Times New Roman" w:cs="Times New Roman"/>
                <w:sz w:val="24"/>
                <w:szCs w:val="24"/>
              </w:rPr>
            </w:pPr>
          </w:p>
          <w:p w:rsidR="00E07EA0" w:rsidRPr="00627D0C" w:rsidRDefault="00E07EA0" w:rsidP="00627D0C">
            <w:pPr>
              <w:jc w:val="right"/>
              <w:rPr>
                <w:rFonts w:ascii="Times New Roman" w:hAnsi="Times New Roman" w:cs="Times New Roman"/>
                <w:sz w:val="24"/>
                <w:szCs w:val="24"/>
              </w:rPr>
            </w:pPr>
            <w:r>
              <w:rPr>
                <w:rFonts w:ascii="Times New Roman" w:hAnsi="Times New Roman" w:cs="Times New Roman"/>
                <w:sz w:val="24"/>
                <w:szCs w:val="24"/>
              </w:rPr>
              <w:t>49</w:t>
            </w:r>
          </w:p>
        </w:tc>
      </w:tr>
      <w:tr w:rsidR="00627D0C" w:rsidRPr="00627D0C" w:rsidTr="00E07EA0">
        <w:tc>
          <w:tcPr>
            <w:tcW w:w="1129" w:type="dxa"/>
          </w:tcPr>
          <w:p w:rsidR="00627D0C" w:rsidRPr="00627D0C" w:rsidRDefault="00560831" w:rsidP="00B51DEC">
            <w:pPr>
              <w:jc w:val="both"/>
              <w:rPr>
                <w:rFonts w:ascii="Times New Roman" w:hAnsi="Times New Roman" w:cs="Times New Roman"/>
                <w:sz w:val="24"/>
                <w:szCs w:val="24"/>
              </w:rPr>
            </w:pPr>
            <w:r>
              <w:rPr>
                <w:rFonts w:ascii="Times New Roman" w:hAnsi="Times New Roman" w:cs="Times New Roman"/>
                <w:sz w:val="24"/>
                <w:szCs w:val="24"/>
              </w:rPr>
              <w:t>Tabel 3.5</w:t>
            </w:r>
          </w:p>
        </w:tc>
        <w:tc>
          <w:tcPr>
            <w:tcW w:w="6242" w:type="dxa"/>
          </w:tcPr>
          <w:p w:rsidR="00627D0C" w:rsidRPr="00627D0C" w:rsidRDefault="00560831" w:rsidP="008F7E92">
            <w:pPr>
              <w:tabs>
                <w:tab w:val="left" w:leader="dot" w:pos="5993"/>
              </w:tabs>
              <w:jc w:val="both"/>
              <w:rPr>
                <w:rFonts w:ascii="Times New Roman" w:hAnsi="Times New Roman" w:cs="Times New Roman"/>
                <w:sz w:val="24"/>
                <w:szCs w:val="24"/>
              </w:rPr>
            </w:pPr>
            <w:r w:rsidRPr="00560831">
              <w:rPr>
                <w:rFonts w:ascii="Times New Roman" w:hAnsi="Times New Roman" w:cs="Times New Roman"/>
                <w:sz w:val="24"/>
                <w:szCs w:val="24"/>
              </w:rPr>
              <w:t xml:space="preserve">Implementasi Keperawatan Hari Ke-1 Pada Tn. M Dengan </w:t>
            </w:r>
            <w:r w:rsidR="0029066D">
              <w:rPr>
                <w:rFonts w:ascii="Times New Roman" w:hAnsi="Times New Roman" w:cs="Times New Roman"/>
                <w:sz w:val="24"/>
                <w:szCs w:val="24"/>
              </w:rPr>
              <w:t>Diagnosa</w:t>
            </w:r>
            <w:r w:rsidRPr="00560831">
              <w:rPr>
                <w:rFonts w:ascii="Times New Roman" w:hAnsi="Times New Roman" w:cs="Times New Roman"/>
                <w:sz w:val="24"/>
                <w:szCs w:val="24"/>
              </w:rPr>
              <w:t xml:space="preserve"> Medis Trauma Tumpul Abdomen Di IGD</w:t>
            </w:r>
            <w:r>
              <w:rPr>
                <w:rFonts w:ascii="Times New Roman" w:hAnsi="Times New Roman" w:cs="Times New Roman"/>
                <w:sz w:val="24"/>
                <w:szCs w:val="24"/>
              </w:rPr>
              <w:tab/>
            </w:r>
          </w:p>
        </w:tc>
        <w:tc>
          <w:tcPr>
            <w:tcW w:w="456" w:type="dxa"/>
          </w:tcPr>
          <w:p w:rsidR="00E07EA0" w:rsidRDefault="00E07EA0" w:rsidP="00627D0C">
            <w:pPr>
              <w:jc w:val="right"/>
              <w:rPr>
                <w:rFonts w:ascii="Times New Roman" w:hAnsi="Times New Roman" w:cs="Times New Roman"/>
                <w:sz w:val="24"/>
                <w:szCs w:val="24"/>
              </w:rPr>
            </w:pPr>
          </w:p>
          <w:p w:rsidR="00627D0C" w:rsidRPr="00627D0C" w:rsidRDefault="00E07EA0" w:rsidP="00627D0C">
            <w:pPr>
              <w:jc w:val="right"/>
              <w:rPr>
                <w:rFonts w:ascii="Times New Roman" w:hAnsi="Times New Roman" w:cs="Times New Roman"/>
                <w:sz w:val="24"/>
                <w:szCs w:val="24"/>
              </w:rPr>
            </w:pPr>
            <w:r>
              <w:rPr>
                <w:rFonts w:ascii="Times New Roman" w:hAnsi="Times New Roman" w:cs="Times New Roman"/>
                <w:sz w:val="24"/>
                <w:szCs w:val="24"/>
              </w:rPr>
              <w:t>55</w:t>
            </w:r>
          </w:p>
        </w:tc>
      </w:tr>
      <w:tr w:rsidR="00627D0C" w:rsidRPr="00627D0C" w:rsidTr="00E07EA0">
        <w:tc>
          <w:tcPr>
            <w:tcW w:w="1129" w:type="dxa"/>
          </w:tcPr>
          <w:p w:rsidR="00627D0C" w:rsidRPr="00627D0C" w:rsidRDefault="00560831" w:rsidP="00B51DEC">
            <w:pPr>
              <w:jc w:val="both"/>
              <w:rPr>
                <w:rFonts w:ascii="Times New Roman" w:hAnsi="Times New Roman" w:cs="Times New Roman"/>
                <w:sz w:val="24"/>
                <w:szCs w:val="24"/>
              </w:rPr>
            </w:pPr>
            <w:r>
              <w:rPr>
                <w:rFonts w:ascii="Times New Roman" w:hAnsi="Times New Roman" w:cs="Times New Roman"/>
                <w:sz w:val="24"/>
                <w:szCs w:val="24"/>
              </w:rPr>
              <w:t>Tabel 3.6</w:t>
            </w:r>
          </w:p>
        </w:tc>
        <w:tc>
          <w:tcPr>
            <w:tcW w:w="6242" w:type="dxa"/>
          </w:tcPr>
          <w:p w:rsidR="00627D0C" w:rsidRPr="00627D0C" w:rsidRDefault="00560831" w:rsidP="00E07EA0">
            <w:pPr>
              <w:tabs>
                <w:tab w:val="left" w:leader="dot" w:pos="5993"/>
              </w:tabs>
              <w:jc w:val="both"/>
              <w:rPr>
                <w:rFonts w:ascii="Times New Roman" w:hAnsi="Times New Roman" w:cs="Times New Roman"/>
                <w:sz w:val="24"/>
                <w:szCs w:val="24"/>
              </w:rPr>
            </w:pPr>
            <w:r w:rsidRPr="00560831">
              <w:rPr>
                <w:rFonts w:ascii="Times New Roman" w:hAnsi="Times New Roman" w:cs="Times New Roman"/>
                <w:sz w:val="24"/>
                <w:szCs w:val="24"/>
              </w:rPr>
              <w:t xml:space="preserve">Implementasi Keperawatan Hari Ke-2 Pada Tn. M Dengan </w:t>
            </w:r>
            <w:r w:rsidR="0029066D">
              <w:rPr>
                <w:rFonts w:ascii="Times New Roman" w:hAnsi="Times New Roman" w:cs="Times New Roman"/>
                <w:sz w:val="24"/>
                <w:szCs w:val="24"/>
              </w:rPr>
              <w:t>Diagnosa</w:t>
            </w:r>
            <w:r w:rsidRPr="00560831">
              <w:rPr>
                <w:rFonts w:ascii="Times New Roman" w:hAnsi="Times New Roman" w:cs="Times New Roman"/>
                <w:sz w:val="24"/>
                <w:szCs w:val="24"/>
              </w:rPr>
              <w:t xml:space="preserve"> Medis Trauma Tumpul Abdomen Di Ruang Perawatan</w:t>
            </w:r>
            <w:r>
              <w:rPr>
                <w:rFonts w:ascii="Times New Roman" w:hAnsi="Times New Roman" w:cs="Times New Roman"/>
                <w:sz w:val="24"/>
                <w:szCs w:val="24"/>
              </w:rPr>
              <w:t xml:space="preserve"> </w:t>
            </w:r>
            <w:r>
              <w:rPr>
                <w:rFonts w:ascii="Times New Roman" w:hAnsi="Times New Roman" w:cs="Times New Roman"/>
                <w:sz w:val="24"/>
                <w:szCs w:val="24"/>
              </w:rPr>
              <w:tab/>
            </w:r>
          </w:p>
        </w:tc>
        <w:tc>
          <w:tcPr>
            <w:tcW w:w="456" w:type="dxa"/>
          </w:tcPr>
          <w:p w:rsidR="00E07EA0" w:rsidRDefault="00E07EA0" w:rsidP="00627D0C">
            <w:pPr>
              <w:jc w:val="right"/>
              <w:rPr>
                <w:rFonts w:ascii="Times New Roman" w:hAnsi="Times New Roman" w:cs="Times New Roman"/>
                <w:sz w:val="24"/>
                <w:szCs w:val="24"/>
              </w:rPr>
            </w:pPr>
          </w:p>
          <w:p w:rsidR="00E07EA0" w:rsidRDefault="00E07EA0" w:rsidP="00627D0C">
            <w:pPr>
              <w:jc w:val="right"/>
              <w:rPr>
                <w:rFonts w:ascii="Times New Roman" w:hAnsi="Times New Roman" w:cs="Times New Roman"/>
                <w:sz w:val="24"/>
                <w:szCs w:val="24"/>
              </w:rPr>
            </w:pPr>
          </w:p>
          <w:p w:rsidR="00627D0C" w:rsidRPr="00627D0C" w:rsidRDefault="00E07EA0" w:rsidP="00627D0C">
            <w:pPr>
              <w:jc w:val="right"/>
              <w:rPr>
                <w:rFonts w:ascii="Times New Roman" w:hAnsi="Times New Roman" w:cs="Times New Roman"/>
                <w:sz w:val="24"/>
                <w:szCs w:val="24"/>
              </w:rPr>
            </w:pPr>
            <w:r>
              <w:rPr>
                <w:rFonts w:ascii="Times New Roman" w:hAnsi="Times New Roman" w:cs="Times New Roman"/>
                <w:sz w:val="24"/>
                <w:szCs w:val="24"/>
              </w:rPr>
              <w:t>59</w:t>
            </w:r>
          </w:p>
        </w:tc>
      </w:tr>
      <w:tr w:rsidR="00627D0C" w:rsidRPr="00627D0C" w:rsidTr="00E07EA0">
        <w:tc>
          <w:tcPr>
            <w:tcW w:w="1129" w:type="dxa"/>
          </w:tcPr>
          <w:p w:rsidR="00627D0C" w:rsidRPr="00627D0C" w:rsidRDefault="00560831" w:rsidP="00B51DEC">
            <w:pPr>
              <w:jc w:val="both"/>
              <w:rPr>
                <w:rFonts w:ascii="Times New Roman" w:hAnsi="Times New Roman" w:cs="Times New Roman"/>
                <w:sz w:val="24"/>
                <w:szCs w:val="24"/>
              </w:rPr>
            </w:pPr>
            <w:r>
              <w:rPr>
                <w:rFonts w:ascii="Times New Roman" w:hAnsi="Times New Roman" w:cs="Times New Roman"/>
                <w:sz w:val="24"/>
                <w:szCs w:val="24"/>
              </w:rPr>
              <w:t>Tavel 3.7</w:t>
            </w:r>
          </w:p>
        </w:tc>
        <w:tc>
          <w:tcPr>
            <w:tcW w:w="6242" w:type="dxa"/>
          </w:tcPr>
          <w:p w:rsidR="00627D0C" w:rsidRPr="00627D0C" w:rsidRDefault="00560831" w:rsidP="00E07EA0">
            <w:pPr>
              <w:tabs>
                <w:tab w:val="left" w:leader="dot" w:pos="5993"/>
              </w:tabs>
              <w:jc w:val="both"/>
              <w:rPr>
                <w:rFonts w:ascii="Times New Roman" w:hAnsi="Times New Roman" w:cs="Times New Roman"/>
                <w:sz w:val="24"/>
                <w:szCs w:val="24"/>
              </w:rPr>
            </w:pPr>
            <w:r w:rsidRPr="00560831">
              <w:rPr>
                <w:rFonts w:ascii="Times New Roman" w:hAnsi="Times New Roman" w:cs="Times New Roman"/>
                <w:sz w:val="24"/>
                <w:szCs w:val="24"/>
              </w:rPr>
              <w:t xml:space="preserve">Implementasi Keperawatan Hari Ke-3 Pada Tn. M Dengan </w:t>
            </w:r>
            <w:r w:rsidR="0029066D">
              <w:rPr>
                <w:rFonts w:ascii="Times New Roman" w:hAnsi="Times New Roman" w:cs="Times New Roman"/>
                <w:sz w:val="24"/>
                <w:szCs w:val="24"/>
              </w:rPr>
              <w:t>Diagnosa</w:t>
            </w:r>
            <w:r w:rsidRPr="00560831">
              <w:rPr>
                <w:rFonts w:ascii="Times New Roman" w:hAnsi="Times New Roman" w:cs="Times New Roman"/>
                <w:sz w:val="24"/>
                <w:szCs w:val="24"/>
              </w:rPr>
              <w:t xml:space="preserve"> Medis Trauma Tumpul Abdomen Di Ruang Perawatan</w:t>
            </w:r>
            <w:r>
              <w:rPr>
                <w:rFonts w:ascii="Times New Roman" w:hAnsi="Times New Roman" w:cs="Times New Roman"/>
                <w:sz w:val="24"/>
                <w:szCs w:val="24"/>
              </w:rPr>
              <w:tab/>
            </w:r>
          </w:p>
        </w:tc>
        <w:tc>
          <w:tcPr>
            <w:tcW w:w="456" w:type="dxa"/>
          </w:tcPr>
          <w:p w:rsidR="00E07EA0" w:rsidRDefault="00E07EA0" w:rsidP="00627D0C">
            <w:pPr>
              <w:jc w:val="right"/>
              <w:rPr>
                <w:rFonts w:ascii="Times New Roman" w:hAnsi="Times New Roman" w:cs="Times New Roman"/>
                <w:sz w:val="24"/>
                <w:szCs w:val="24"/>
              </w:rPr>
            </w:pPr>
          </w:p>
          <w:p w:rsidR="00E07EA0" w:rsidRDefault="00E07EA0" w:rsidP="00627D0C">
            <w:pPr>
              <w:jc w:val="right"/>
              <w:rPr>
                <w:rFonts w:ascii="Times New Roman" w:hAnsi="Times New Roman" w:cs="Times New Roman"/>
                <w:sz w:val="24"/>
                <w:szCs w:val="24"/>
              </w:rPr>
            </w:pPr>
          </w:p>
          <w:p w:rsidR="00627D0C" w:rsidRPr="00627D0C" w:rsidRDefault="00E07EA0" w:rsidP="00627D0C">
            <w:pPr>
              <w:jc w:val="right"/>
              <w:rPr>
                <w:rFonts w:ascii="Times New Roman" w:hAnsi="Times New Roman" w:cs="Times New Roman"/>
                <w:sz w:val="24"/>
                <w:szCs w:val="24"/>
              </w:rPr>
            </w:pPr>
            <w:r>
              <w:rPr>
                <w:rFonts w:ascii="Times New Roman" w:hAnsi="Times New Roman" w:cs="Times New Roman"/>
                <w:sz w:val="24"/>
                <w:szCs w:val="24"/>
              </w:rPr>
              <w:t>62</w:t>
            </w:r>
          </w:p>
        </w:tc>
      </w:tr>
    </w:tbl>
    <w:p w:rsidR="00030A30" w:rsidRDefault="00030A30" w:rsidP="00B51DEC">
      <w:pPr>
        <w:ind w:left="993" w:hanging="993"/>
        <w:jc w:val="both"/>
        <w:rPr>
          <w:rFonts w:ascii="Times New Roman" w:hAnsi="Times New Roman" w:cs="Times New Roman"/>
          <w:b/>
          <w:sz w:val="24"/>
          <w:szCs w:val="24"/>
        </w:rPr>
      </w:pPr>
      <w:r>
        <w:rPr>
          <w:rFonts w:ascii="Times New Roman" w:hAnsi="Times New Roman" w:cs="Times New Roman"/>
          <w:b/>
          <w:sz w:val="24"/>
          <w:szCs w:val="24"/>
        </w:rPr>
        <w:br w:type="page"/>
      </w:r>
    </w:p>
    <w:p w:rsidR="00030A30" w:rsidRDefault="00030A30" w:rsidP="00C82296">
      <w:pPr>
        <w:pStyle w:val="ListParagraph"/>
        <w:spacing w:after="0" w:line="480" w:lineRule="auto"/>
        <w:ind w:left="0"/>
        <w:jc w:val="center"/>
        <w:outlineLvl w:val="0"/>
        <w:rPr>
          <w:rFonts w:ascii="Times New Roman" w:hAnsi="Times New Roman" w:cs="Times New Roman"/>
          <w:b/>
          <w:sz w:val="24"/>
          <w:szCs w:val="24"/>
        </w:rPr>
      </w:pPr>
      <w:bookmarkStart w:id="9" w:name="_Toc46301686"/>
      <w:r>
        <w:rPr>
          <w:rFonts w:ascii="Times New Roman" w:hAnsi="Times New Roman" w:cs="Times New Roman"/>
          <w:b/>
          <w:sz w:val="24"/>
          <w:szCs w:val="24"/>
        </w:rPr>
        <w:lastRenderedPageBreak/>
        <w:t>DAFTAR GAMBAR</w:t>
      </w:r>
      <w:bookmarkEnd w:id="9"/>
    </w:p>
    <w:tbl>
      <w:tblPr>
        <w:tblStyle w:val="TableGrid"/>
        <w:tblW w:w="7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3"/>
        <w:gridCol w:w="456"/>
      </w:tblGrid>
      <w:tr w:rsidR="00E07EA0" w:rsidRPr="00627D0C" w:rsidTr="00E07EA0">
        <w:tc>
          <w:tcPr>
            <w:tcW w:w="1418" w:type="dxa"/>
          </w:tcPr>
          <w:p w:rsidR="00E07EA0" w:rsidRPr="00627D0C" w:rsidRDefault="00E07EA0" w:rsidP="00E07EA0">
            <w:pPr>
              <w:rPr>
                <w:rFonts w:ascii="Times New Roman" w:hAnsi="Times New Roman" w:cs="Times New Roman"/>
                <w:sz w:val="24"/>
                <w:szCs w:val="24"/>
              </w:rPr>
            </w:pPr>
            <w:r>
              <w:rPr>
                <w:rFonts w:ascii="Times New Roman" w:hAnsi="Times New Roman" w:cs="Times New Roman"/>
                <w:sz w:val="24"/>
                <w:szCs w:val="24"/>
              </w:rPr>
              <w:t xml:space="preserve">Gambar </w:t>
            </w:r>
            <w:r w:rsidRPr="00627D0C">
              <w:rPr>
                <w:rFonts w:ascii="Times New Roman" w:hAnsi="Times New Roman" w:cs="Times New Roman"/>
                <w:sz w:val="24"/>
                <w:szCs w:val="24"/>
              </w:rPr>
              <w:t>2.1</w:t>
            </w:r>
          </w:p>
        </w:tc>
        <w:tc>
          <w:tcPr>
            <w:tcW w:w="5953" w:type="dxa"/>
          </w:tcPr>
          <w:p w:rsidR="00E07EA0" w:rsidRPr="00627D0C" w:rsidRDefault="00E07EA0" w:rsidP="00E07EA0">
            <w:pPr>
              <w:tabs>
                <w:tab w:val="left" w:leader="dot" w:pos="5704"/>
              </w:tabs>
              <w:ind w:right="-113"/>
              <w:rPr>
                <w:rFonts w:ascii="Times New Roman" w:hAnsi="Times New Roman" w:cs="Times New Roman"/>
                <w:sz w:val="24"/>
                <w:szCs w:val="24"/>
              </w:rPr>
            </w:pPr>
            <w:r>
              <w:rPr>
                <w:rFonts w:ascii="Times New Roman" w:hAnsi="Times New Roman" w:cs="Times New Roman"/>
                <w:sz w:val="24"/>
                <w:szCs w:val="24"/>
              </w:rPr>
              <w:t>Empat Kuadran Abdomen</w:t>
            </w:r>
            <w:r>
              <w:rPr>
                <w:rFonts w:ascii="Times New Roman" w:hAnsi="Times New Roman" w:cs="Times New Roman"/>
                <w:noProof/>
                <w:color w:val="000000" w:themeColor="text1"/>
                <w:sz w:val="24"/>
              </w:rPr>
              <w:tab/>
            </w:r>
          </w:p>
        </w:tc>
        <w:tc>
          <w:tcPr>
            <w:tcW w:w="456" w:type="dxa"/>
          </w:tcPr>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11</w:t>
            </w:r>
          </w:p>
        </w:tc>
      </w:tr>
      <w:tr w:rsidR="00E07EA0" w:rsidRPr="00627D0C" w:rsidTr="00E07EA0">
        <w:tc>
          <w:tcPr>
            <w:tcW w:w="1418" w:type="dxa"/>
          </w:tcPr>
          <w:p w:rsidR="00E07EA0" w:rsidRPr="00627D0C" w:rsidRDefault="00E07EA0" w:rsidP="00E07EA0">
            <w:pPr>
              <w:rPr>
                <w:rFonts w:ascii="Times New Roman" w:hAnsi="Times New Roman" w:cs="Times New Roman"/>
                <w:sz w:val="24"/>
                <w:szCs w:val="24"/>
              </w:rPr>
            </w:pPr>
            <w:r>
              <w:rPr>
                <w:rFonts w:ascii="Times New Roman" w:hAnsi="Times New Roman" w:cs="Times New Roman"/>
                <w:sz w:val="24"/>
                <w:szCs w:val="24"/>
              </w:rPr>
              <w:t>Gambar 2.2</w:t>
            </w:r>
          </w:p>
        </w:tc>
        <w:tc>
          <w:tcPr>
            <w:tcW w:w="5953" w:type="dxa"/>
          </w:tcPr>
          <w:p w:rsidR="00E07EA0" w:rsidRDefault="00E07EA0" w:rsidP="004278BC">
            <w:pPr>
              <w:tabs>
                <w:tab w:val="left" w:leader="dot" w:pos="5704"/>
              </w:tabs>
              <w:ind w:right="29"/>
              <w:jc w:val="both"/>
              <w:rPr>
                <w:rFonts w:ascii="Times New Roman" w:hAnsi="Times New Roman" w:cs="Times New Roman"/>
                <w:sz w:val="24"/>
                <w:szCs w:val="24"/>
              </w:rPr>
            </w:pPr>
            <w:r>
              <w:rPr>
                <w:rFonts w:ascii="Times New Roman" w:hAnsi="Times New Roman" w:cs="Times New Roman"/>
                <w:noProof/>
                <w:color w:val="000000" w:themeColor="text1"/>
                <w:sz w:val="24"/>
              </w:rPr>
              <w:t>Region Abdomen</w:t>
            </w:r>
            <w:r w:rsidR="004278BC">
              <w:rPr>
                <w:rFonts w:ascii="Times New Roman" w:hAnsi="Times New Roman" w:cs="Times New Roman"/>
                <w:noProof/>
                <w:color w:val="000000" w:themeColor="text1"/>
                <w:sz w:val="24"/>
              </w:rPr>
              <w:tab/>
            </w:r>
          </w:p>
        </w:tc>
        <w:tc>
          <w:tcPr>
            <w:tcW w:w="456" w:type="dxa"/>
          </w:tcPr>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12</w:t>
            </w:r>
          </w:p>
        </w:tc>
      </w:tr>
      <w:tr w:rsidR="00E07EA0" w:rsidRPr="00627D0C" w:rsidTr="00E07EA0">
        <w:tc>
          <w:tcPr>
            <w:tcW w:w="1418" w:type="dxa"/>
          </w:tcPr>
          <w:p w:rsidR="00E07EA0" w:rsidRPr="00627D0C" w:rsidRDefault="00E07EA0" w:rsidP="00E07EA0">
            <w:pPr>
              <w:rPr>
                <w:rFonts w:ascii="Times New Roman" w:hAnsi="Times New Roman" w:cs="Times New Roman"/>
                <w:sz w:val="24"/>
                <w:szCs w:val="24"/>
              </w:rPr>
            </w:pPr>
            <w:r>
              <w:rPr>
                <w:rFonts w:ascii="Times New Roman" w:hAnsi="Times New Roman" w:cs="Times New Roman"/>
                <w:sz w:val="24"/>
                <w:szCs w:val="24"/>
              </w:rPr>
              <w:t>Gambar 2.3</w:t>
            </w:r>
          </w:p>
        </w:tc>
        <w:tc>
          <w:tcPr>
            <w:tcW w:w="5953" w:type="dxa"/>
          </w:tcPr>
          <w:p w:rsidR="00E07EA0" w:rsidRPr="00627D0C" w:rsidRDefault="00E07EA0" w:rsidP="004278BC">
            <w:pPr>
              <w:tabs>
                <w:tab w:val="left" w:leader="dot" w:pos="5704"/>
              </w:tabs>
              <w:ind w:right="33"/>
              <w:jc w:val="both"/>
              <w:rPr>
                <w:rFonts w:ascii="Times New Roman" w:hAnsi="Times New Roman" w:cs="Times New Roman"/>
                <w:sz w:val="24"/>
                <w:szCs w:val="24"/>
              </w:rPr>
            </w:pPr>
            <w:r>
              <w:rPr>
                <w:rFonts w:ascii="Times New Roman" w:hAnsi="Times New Roman" w:cs="Times New Roman"/>
                <w:sz w:val="24"/>
                <w:szCs w:val="24"/>
              </w:rPr>
              <w:t>Kerangka Konsep</w:t>
            </w:r>
            <w:r>
              <w:rPr>
                <w:rFonts w:ascii="Times New Roman" w:hAnsi="Times New Roman" w:cs="Times New Roman"/>
                <w:sz w:val="24"/>
                <w:szCs w:val="24"/>
              </w:rPr>
              <w:tab/>
            </w:r>
          </w:p>
        </w:tc>
        <w:tc>
          <w:tcPr>
            <w:tcW w:w="456" w:type="dxa"/>
          </w:tcPr>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38</w:t>
            </w:r>
          </w:p>
        </w:tc>
      </w:tr>
      <w:tr w:rsidR="00E07EA0" w:rsidRPr="00627D0C" w:rsidTr="00E07EA0">
        <w:tc>
          <w:tcPr>
            <w:tcW w:w="1418" w:type="dxa"/>
          </w:tcPr>
          <w:p w:rsidR="00E07EA0" w:rsidRPr="00627D0C" w:rsidRDefault="00E07EA0" w:rsidP="00E07EA0">
            <w:pPr>
              <w:rPr>
                <w:rFonts w:ascii="Times New Roman" w:hAnsi="Times New Roman" w:cs="Times New Roman"/>
                <w:sz w:val="24"/>
                <w:szCs w:val="24"/>
              </w:rPr>
            </w:pPr>
            <w:r>
              <w:rPr>
                <w:rFonts w:ascii="Times New Roman" w:hAnsi="Times New Roman" w:cs="Times New Roman"/>
                <w:sz w:val="24"/>
                <w:szCs w:val="24"/>
              </w:rPr>
              <w:t>Gambar 4.1</w:t>
            </w:r>
          </w:p>
        </w:tc>
        <w:tc>
          <w:tcPr>
            <w:tcW w:w="5953" w:type="dxa"/>
          </w:tcPr>
          <w:p w:rsidR="00E07EA0" w:rsidRPr="00627D0C" w:rsidRDefault="00E07EA0" w:rsidP="004278BC">
            <w:pPr>
              <w:tabs>
                <w:tab w:val="left" w:leader="dot" w:pos="5704"/>
              </w:tabs>
              <w:ind w:right="33"/>
              <w:jc w:val="both"/>
              <w:rPr>
                <w:rFonts w:ascii="Times New Roman" w:hAnsi="Times New Roman" w:cs="Times New Roman"/>
                <w:sz w:val="24"/>
                <w:szCs w:val="24"/>
              </w:rPr>
            </w:pPr>
            <w:r w:rsidRPr="00E07EA0">
              <w:rPr>
                <w:rFonts w:ascii="Times New Roman" w:hAnsi="Times New Roman" w:cs="Times New Roman"/>
                <w:sz w:val="24"/>
                <w:szCs w:val="24"/>
              </w:rPr>
              <w:t xml:space="preserve">Pemeriksaan Penunjang Tn. M Dengan </w:t>
            </w:r>
            <w:r w:rsidR="0029066D">
              <w:rPr>
                <w:rFonts w:ascii="Times New Roman" w:hAnsi="Times New Roman" w:cs="Times New Roman"/>
                <w:sz w:val="24"/>
                <w:szCs w:val="24"/>
              </w:rPr>
              <w:t>Diagnosa</w:t>
            </w:r>
            <w:r w:rsidRPr="00E07EA0">
              <w:rPr>
                <w:rFonts w:ascii="Times New Roman" w:hAnsi="Times New Roman" w:cs="Times New Roman"/>
                <w:sz w:val="24"/>
                <w:szCs w:val="24"/>
              </w:rPr>
              <w:t xml:space="preserve"> Medis Trauma Tumpul Abdomen Di IGD RSPAL Dr. Ramelan Surabaya</w:t>
            </w:r>
            <w:r>
              <w:rPr>
                <w:rFonts w:ascii="Times New Roman" w:hAnsi="Times New Roman" w:cs="Times New Roman"/>
                <w:sz w:val="24"/>
                <w:szCs w:val="24"/>
              </w:rPr>
              <w:t xml:space="preserve"> </w:t>
            </w:r>
            <w:r>
              <w:rPr>
                <w:rFonts w:ascii="Times New Roman" w:hAnsi="Times New Roman" w:cs="Times New Roman"/>
                <w:sz w:val="24"/>
                <w:szCs w:val="24"/>
              </w:rPr>
              <w:tab/>
            </w:r>
          </w:p>
        </w:tc>
        <w:tc>
          <w:tcPr>
            <w:tcW w:w="456" w:type="dxa"/>
          </w:tcPr>
          <w:p w:rsidR="00E07EA0" w:rsidRDefault="00E07EA0" w:rsidP="009B3916">
            <w:pPr>
              <w:jc w:val="right"/>
              <w:rPr>
                <w:rFonts w:ascii="Times New Roman" w:hAnsi="Times New Roman" w:cs="Times New Roman"/>
                <w:sz w:val="24"/>
                <w:szCs w:val="24"/>
              </w:rPr>
            </w:pPr>
          </w:p>
          <w:p w:rsidR="00E07EA0" w:rsidRDefault="00E07EA0" w:rsidP="009B3916">
            <w:pPr>
              <w:jc w:val="right"/>
              <w:rPr>
                <w:rFonts w:ascii="Times New Roman" w:hAnsi="Times New Roman" w:cs="Times New Roman"/>
                <w:sz w:val="24"/>
                <w:szCs w:val="24"/>
              </w:rPr>
            </w:pPr>
          </w:p>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72</w:t>
            </w:r>
          </w:p>
        </w:tc>
      </w:tr>
    </w:tbl>
    <w:p w:rsidR="00030A30" w:rsidRDefault="00030A30" w:rsidP="00B51DEC">
      <w:pPr>
        <w:ind w:left="1134" w:hanging="1134"/>
        <w:rPr>
          <w:rFonts w:ascii="Times New Roman" w:hAnsi="Times New Roman" w:cs="Times New Roman"/>
          <w:b/>
          <w:sz w:val="24"/>
          <w:szCs w:val="24"/>
        </w:rPr>
      </w:pPr>
    </w:p>
    <w:p w:rsidR="00E07EA0" w:rsidRDefault="00E07EA0">
      <w:pPr>
        <w:rPr>
          <w:rFonts w:ascii="Times New Roman" w:hAnsi="Times New Roman" w:cs="Times New Roman"/>
          <w:b/>
          <w:sz w:val="24"/>
          <w:szCs w:val="24"/>
        </w:rPr>
      </w:pPr>
      <w:bookmarkStart w:id="10" w:name="_Toc46301687"/>
      <w:r>
        <w:rPr>
          <w:rFonts w:ascii="Times New Roman" w:hAnsi="Times New Roman" w:cs="Times New Roman"/>
          <w:b/>
          <w:sz w:val="24"/>
          <w:szCs w:val="24"/>
        </w:rPr>
        <w:br w:type="page"/>
      </w:r>
    </w:p>
    <w:p w:rsidR="00030A30" w:rsidRDefault="00030A30" w:rsidP="0024273E">
      <w:pPr>
        <w:pStyle w:val="ListParagraph"/>
        <w:spacing w:after="0" w:line="480" w:lineRule="auto"/>
        <w:ind w:left="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DAFTAR LAMPIRAN</w:t>
      </w:r>
      <w:bookmarkEnd w:id="10"/>
    </w:p>
    <w:tbl>
      <w:tblPr>
        <w:tblStyle w:val="TableGrid"/>
        <w:tblW w:w="7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5848"/>
        <w:gridCol w:w="576"/>
      </w:tblGrid>
      <w:tr w:rsidR="00E07EA0" w:rsidRPr="00627D0C" w:rsidTr="00955D73">
        <w:tc>
          <w:tcPr>
            <w:tcW w:w="1403" w:type="dxa"/>
          </w:tcPr>
          <w:p w:rsidR="00E07EA0" w:rsidRPr="00627D0C" w:rsidRDefault="00E07EA0" w:rsidP="009B3916">
            <w:pPr>
              <w:rPr>
                <w:rFonts w:ascii="Times New Roman" w:hAnsi="Times New Roman" w:cs="Times New Roman"/>
                <w:sz w:val="24"/>
                <w:szCs w:val="24"/>
              </w:rPr>
            </w:pPr>
            <w:r>
              <w:rPr>
                <w:rFonts w:ascii="Times New Roman" w:hAnsi="Times New Roman" w:cs="Times New Roman"/>
                <w:sz w:val="24"/>
                <w:szCs w:val="24"/>
              </w:rPr>
              <w:t>Lampiran 1</w:t>
            </w:r>
          </w:p>
        </w:tc>
        <w:tc>
          <w:tcPr>
            <w:tcW w:w="5848" w:type="dxa"/>
          </w:tcPr>
          <w:p w:rsidR="00E07EA0" w:rsidRPr="00627D0C" w:rsidRDefault="00E07EA0" w:rsidP="00955D73">
            <w:pPr>
              <w:tabs>
                <w:tab w:val="left" w:leader="dot" w:pos="5577"/>
              </w:tabs>
              <w:ind w:right="55"/>
              <w:rPr>
                <w:rFonts w:ascii="Times New Roman" w:hAnsi="Times New Roman" w:cs="Times New Roman"/>
                <w:sz w:val="24"/>
                <w:szCs w:val="24"/>
              </w:rPr>
            </w:pPr>
            <w:r>
              <w:rPr>
                <w:rFonts w:ascii="Times New Roman" w:hAnsi="Times New Roman" w:cs="Times New Roman"/>
                <w:sz w:val="24"/>
                <w:szCs w:val="24"/>
              </w:rPr>
              <w:t>C</w:t>
            </w:r>
            <w:r w:rsidR="00955D73">
              <w:rPr>
                <w:rFonts w:ascii="Times New Roman" w:hAnsi="Times New Roman" w:cs="Times New Roman"/>
                <w:sz w:val="24"/>
                <w:szCs w:val="24"/>
              </w:rPr>
              <w:t>urriculum Vittae</w:t>
            </w:r>
            <w:r>
              <w:rPr>
                <w:rFonts w:ascii="Times New Roman" w:hAnsi="Times New Roman" w:cs="Times New Roman"/>
                <w:noProof/>
                <w:color w:val="000000" w:themeColor="text1"/>
                <w:sz w:val="24"/>
              </w:rPr>
              <w:tab/>
            </w:r>
          </w:p>
        </w:tc>
        <w:tc>
          <w:tcPr>
            <w:tcW w:w="576" w:type="dxa"/>
          </w:tcPr>
          <w:p w:rsidR="00E07EA0" w:rsidRPr="00627D0C" w:rsidRDefault="00E07EA0" w:rsidP="00E07EA0">
            <w:pPr>
              <w:jc w:val="right"/>
              <w:rPr>
                <w:rFonts w:ascii="Times New Roman" w:hAnsi="Times New Roman" w:cs="Times New Roman"/>
                <w:sz w:val="24"/>
                <w:szCs w:val="24"/>
              </w:rPr>
            </w:pPr>
            <w:r>
              <w:rPr>
                <w:rFonts w:ascii="Times New Roman" w:hAnsi="Times New Roman" w:cs="Times New Roman"/>
                <w:sz w:val="24"/>
                <w:szCs w:val="24"/>
              </w:rPr>
              <w:t>102</w:t>
            </w:r>
          </w:p>
        </w:tc>
      </w:tr>
      <w:tr w:rsidR="00E07EA0" w:rsidRPr="00627D0C" w:rsidTr="00955D73">
        <w:tc>
          <w:tcPr>
            <w:tcW w:w="1403" w:type="dxa"/>
          </w:tcPr>
          <w:p w:rsidR="00E07EA0" w:rsidRPr="00627D0C" w:rsidRDefault="00E07EA0" w:rsidP="009B3916">
            <w:pPr>
              <w:rPr>
                <w:rFonts w:ascii="Times New Roman" w:hAnsi="Times New Roman" w:cs="Times New Roman"/>
                <w:sz w:val="24"/>
                <w:szCs w:val="24"/>
              </w:rPr>
            </w:pPr>
            <w:r>
              <w:rPr>
                <w:rFonts w:ascii="Times New Roman" w:hAnsi="Times New Roman" w:cs="Times New Roman"/>
                <w:sz w:val="24"/>
                <w:szCs w:val="24"/>
              </w:rPr>
              <w:t>Lampiran 2</w:t>
            </w:r>
          </w:p>
        </w:tc>
        <w:tc>
          <w:tcPr>
            <w:tcW w:w="5848" w:type="dxa"/>
          </w:tcPr>
          <w:p w:rsidR="00E07EA0" w:rsidRDefault="00E07EA0" w:rsidP="00E07EA0">
            <w:pPr>
              <w:tabs>
                <w:tab w:val="left" w:leader="dot" w:pos="5578"/>
              </w:tabs>
              <w:ind w:right="29"/>
              <w:jc w:val="both"/>
              <w:rPr>
                <w:rFonts w:ascii="Times New Roman" w:hAnsi="Times New Roman" w:cs="Times New Roman"/>
                <w:sz w:val="24"/>
                <w:szCs w:val="24"/>
              </w:rPr>
            </w:pPr>
            <w:r>
              <w:rPr>
                <w:rFonts w:ascii="Times New Roman" w:hAnsi="Times New Roman" w:cs="Times New Roman"/>
                <w:noProof/>
                <w:color w:val="000000" w:themeColor="text1"/>
                <w:sz w:val="24"/>
              </w:rPr>
              <w:t>SOP Pemasangan Kateter Urine</w:t>
            </w:r>
            <w:r>
              <w:rPr>
                <w:rFonts w:ascii="Times New Roman" w:hAnsi="Times New Roman" w:cs="Times New Roman"/>
                <w:noProof/>
                <w:color w:val="000000" w:themeColor="text1"/>
                <w:sz w:val="24"/>
              </w:rPr>
              <w:tab/>
            </w:r>
          </w:p>
        </w:tc>
        <w:tc>
          <w:tcPr>
            <w:tcW w:w="576" w:type="dxa"/>
          </w:tcPr>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103</w:t>
            </w:r>
          </w:p>
        </w:tc>
      </w:tr>
      <w:tr w:rsidR="00E07EA0" w:rsidRPr="00627D0C" w:rsidTr="00955D73">
        <w:tc>
          <w:tcPr>
            <w:tcW w:w="1403" w:type="dxa"/>
          </w:tcPr>
          <w:p w:rsidR="00E07EA0" w:rsidRPr="00627D0C" w:rsidRDefault="00E07EA0" w:rsidP="009B3916">
            <w:pPr>
              <w:rPr>
                <w:rFonts w:ascii="Times New Roman" w:hAnsi="Times New Roman" w:cs="Times New Roman"/>
                <w:sz w:val="24"/>
                <w:szCs w:val="24"/>
              </w:rPr>
            </w:pPr>
            <w:r>
              <w:rPr>
                <w:rFonts w:ascii="Times New Roman" w:hAnsi="Times New Roman" w:cs="Times New Roman"/>
                <w:sz w:val="24"/>
                <w:szCs w:val="24"/>
              </w:rPr>
              <w:t>Lampiran 3</w:t>
            </w:r>
          </w:p>
        </w:tc>
        <w:tc>
          <w:tcPr>
            <w:tcW w:w="5848" w:type="dxa"/>
          </w:tcPr>
          <w:p w:rsidR="00E07EA0" w:rsidRPr="00627D0C" w:rsidRDefault="00E07EA0" w:rsidP="00955D73">
            <w:pPr>
              <w:tabs>
                <w:tab w:val="left" w:leader="dot" w:pos="5632"/>
              </w:tabs>
              <w:jc w:val="both"/>
              <w:rPr>
                <w:rFonts w:ascii="Times New Roman" w:hAnsi="Times New Roman" w:cs="Times New Roman"/>
                <w:sz w:val="24"/>
                <w:szCs w:val="24"/>
              </w:rPr>
            </w:pPr>
            <w:r>
              <w:rPr>
                <w:rFonts w:ascii="Times New Roman" w:hAnsi="Times New Roman" w:cs="Times New Roman"/>
                <w:sz w:val="24"/>
                <w:szCs w:val="24"/>
              </w:rPr>
              <w:t>SOP Pemasangan Infus</w:t>
            </w:r>
            <w:r>
              <w:rPr>
                <w:rFonts w:ascii="Times New Roman" w:hAnsi="Times New Roman" w:cs="Times New Roman"/>
                <w:sz w:val="24"/>
                <w:szCs w:val="24"/>
              </w:rPr>
              <w:tab/>
            </w:r>
          </w:p>
        </w:tc>
        <w:tc>
          <w:tcPr>
            <w:tcW w:w="576" w:type="dxa"/>
          </w:tcPr>
          <w:p w:rsidR="00E07EA0" w:rsidRPr="00627D0C" w:rsidRDefault="00E07EA0" w:rsidP="009B3916">
            <w:pPr>
              <w:jc w:val="right"/>
              <w:rPr>
                <w:rFonts w:ascii="Times New Roman" w:hAnsi="Times New Roman" w:cs="Times New Roman"/>
                <w:sz w:val="24"/>
                <w:szCs w:val="24"/>
              </w:rPr>
            </w:pPr>
            <w:r>
              <w:rPr>
                <w:rFonts w:ascii="Times New Roman" w:hAnsi="Times New Roman" w:cs="Times New Roman"/>
                <w:sz w:val="24"/>
                <w:szCs w:val="24"/>
              </w:rPr>
              <w:t>106</w:t>
            </w:r>
          </w:p>
        </w:tc>
      </w:tr>
    </w:tbl>
    <w:p w:rsidR="00907753" w:rsidRDefault="00907753">
      <w:pPr>
        <w:rPr>
          <w:rFonts w:ascii="Times New Roman" w:hAnsi="Times New Roman" w:cs="Times New Roman"/>
          <w:b/>
          <w:sz w:val="24"/>
          <w:szCs w:val="24"/>
        </w:rPr>
      </w:pPr>
      <w:r>
        <w:rPr>
          <w:rFonts w:ascii="Times New Roman" w:hAnsi="Times New Roman" w:cs="Times New Roman"/>
          <w:b/>
          <w:sz w:val="24"/>
          <w:szCs w:val="24"/>
        </w:rPr>
        <w:br w:type="page"/>
      </w:r>
    </w:p>
    <w:p w:rsidR="00FE4E3D" w:rsidRDefault="005A61A0" w:rsidP="00FE4E3D">
      <w:pPr>
        <w:pStyle w:val="ListParagraph"/>
        <w:spacing w:after="0" w:line="480" w:lineRule="auto"/>
        <w:ind w:left="0"/>
        <w:jc w:val="center"/>
        <w:outlineLvl w:val="0"/>
        <w:rPr>
          <w:rFonts w:ascii="Times New Roman" w:hAnsi="Times New Roman" w:cs="Times New Roman"/>
          <w:b/>
          <w:sz w:val="24"/>
          <w:szCs w:val="24"/>
        </w:rPr>
      </w:pPr>
      <w:bookmarkStart w:id="11" w:name="_Toc46301688"/>
      <w:r>
        <w:rPr>
          <w:rFonts w:ascii="Times New Roman" w:hAnsi="Times New Roman" w:cs="Times New Roman"/>
          <w:b/>
          <w:sz w:val="24"/>
          <w:szCs w:val="24"/>
        </w:rPr>
        <w:lastRenderedPageBreak/>
        <w:t>DAFTAR SINGKATAN</w:t>
      </w:r>
      <w:bookmarkEnd w:id="11"/>
    </w:p>
    <w:p w:rsidR="009168F1" w:rsidRPr="009168F1" w:rsidRDefault="009168F1" w:rsidP="006E0033">
      <w:pPr>
        <w:pStyle w:val="ListParagraph"/>
        <w:spacing w:after="0" w:line="240" w:lineRule="auto"/>
        <w:ind w:left="0"/>
        <w:rPr>
          <w:rFonts w:ascii="Times New Roman" w:hAnsi="Times New Roman" w:cs="Times New Roman"/>
          <w:b/>
          <w:sz w:val="24"/>
          <w:szCs w:val="24"/>
        </w:rPr>
      </w:pPr>
      <w:r w:rsidRPr="009168F1">
        <w:rPr>
          <w:rFonts w:ascii="Times New Roman" w:hAnsi="Times New Roman" w:cs="Times New Roman"/>
          <w:b/>
          <w:sz w:val="24"/>
          <w:szCs w:val="24"/>
        </w:rPr>
        <w:t>SINGKATAN</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BATSS </w:t>
      </w:r>
      <w:r>
        <w:rPr>
          <w:rFonts w:ascii="Times New Roman" w:hAnsi="Times New Roman" w:cs="Times New Roman"/>
          <w:sz w:val="24"/>
          <w:szCs w:val="24"/>
        </w:rPr>
        <w:tab/>
        <w:t xml:space="preserve">: </w:t>
      </w:r>
      <w:r w:rsidRPr="00F077FC">
        <w:rPr>
          <w:rFonts w:ascii="Times New Roman" w:hAnsi="Times New Roman" w:cs="Times New Roman"/>
          <w:i/>
          <w:sz w:val="24"/>
          <w:szCs w:val="24"/>
        </w:rPr>
        <w:t>Blunt Abdominal Trauma Scoring System</w:t>
      </w:r>
      <w:r>
        <w:rPr>
          <w:rFonts w:ascii="Times New Roman" w:hAnsi="Times New Roman" w:cs="Times New Roman"/>
          <w:sz w:val="24"/>
          <w:szCs w:val="24"/>
        </w:rPr>
        <w:br/>
        <w:t>PPNI</w:t>
      </w:r>
      <w:r>
        <w:rPr>
          <w:rFonts w:ascii="Times New Roman" w:hAnsi="Times New Roman" w:cs="Times New Roman"/>
          <w:sz w:val="24"/>
          <w:szCs w:val="24"/>
        </w:rPr>
        <w:tab/>
      </w:r>
      <w:r>
        <w:rPr>
          <w:rFonts w:ascii="Times New Roman" w:hAnsi="Times New Roman" w:cs="Times New Roman"/>
          <w:sz w:val="24"/>
          <w:szCs w:val="24"/>
        </w:rPr>
        <w:tab/>
        <w:t>: Persatuan Perawat Nasional Indonesia</w:t>
      </w:r>
    </w:p>
    <w:p w:rsidR="009168F1" w:rsidRDefault="009168F1" w:rsidP="00F077FC">
      <w:pPr>
        <w:pStyle w:val="ListParagraph"/>
        <w:tabs>
          <w:tab w:val="left" w:pos="720"/>
          <w:tab w:val="left" w:pos="1440"/>
          <w:tab w:val="left" w:pos="2160"/>
          <w:tab w:val="left" w:pos="2880"/>
          <w:tab w:val="left" w:pos="3600"/>
          <w:tab w:val="left" w:pos="5760"/>
        </w:tabs>
        <w:spacing w:after="0" w:line="240" w:lineRule="auto"/>
        <w:ind w:left="0"/>
        <w:rPr>
          <w:rFonts w:ascii="Times New Roman" w:hAnsi="Times New Roman" w:cs="Times New Roman"/>
          <w:sz w:val="24"/>
          <w:szCs w:val="24"/>
        </w:rPr>
      </w:pPr>
      <w:r>
        <w:rPr>
          <w:rFonts w:ascii="Times New Roman" w:hAnsi="Times New Roman" w:cs="Times New Roman"/>
          <w:sz w:val="24"/>
          <w:szCs w:val="24"/>
        </w:rPr>
        <w:t>CRT</w:t>
      </w:r>
      <w:r>
        <w:rPr>
          <w:rFonts w:ascii="Times New Roman" w:hAnsi="Times New Roman" w:cs="Times New Roman"/>
          <w:sz w:val="24"/>
          <w:szCs w:val="24"/>
        </w:rPr>
        <w:tab/>
      </w:r>
      <w:r>
        <w:rPr>
          <w:rFonts w:ascii="Times New Roman" w:hAnsi="Times New Roman" w:cs="Times New Roman"/>
          <w:sz w:val="24"/>
          <w:szCs w:val="24"/>
        </w:rPr>
        <w:tab/>
        <w:t xml:space="preserve">: </w:t>
      </w:r>
      <w:r w:rsidRPr="00B41BC4">
        <w:rPr>
          <w:rFonts w:ascii="Times New Roman" w:hAnsi="Times New Roman" w:cs="Times New Roman"/>
          <w:i/>
          <w:sz w:val="24"/>
          <w:szCs w:val="24"/>
        </w:rPr>
        <w:t>Capillary Refill Time</w:t>
      </w:r>
      <w:r>
        <w:rPr>
          <w:rFonts w:ascii="Times New Roman" w:hAnsi="Times New Roman" w:cs="Times New Roman"/>
          <w:sz w:val="24"/>
          <w:szCs w:val="24"/>
        </w:rPr>
        <w:tab/>
      </w:r>
      <w:r>
        <w:rPr>
          <w:rFonts w:ascii="Times New Roman" w:hAnsi="Times New Roman" w:cs="Times New Roman"/>
          <w:sz w:val="24"/>
          <w:szCs w:val="24"/>
        </w:rPr>
        <w:br/>
        <w:t>IGD</w:t>
      </w:r>
      <w:r>
        <w:rPr>
          <w:rFonts w:ascii="Times New Roman" w:hAnsi="Times New Roman" w:cs="Times New Roman"/>
          <w:sz w:val="24"/>
          <w:szCs w:val="24"/>
        </w:rPr>
        <w:tab/>
      </w:r>
      <w:r>
        <w:rPr>
          <w:rFonts w:ascii="Times New Roman" w:hAnsi="Times New Roman" w:cs="Times New Roman"/>
          <w:sz w:val="24"/>
          <w:szCs w:val="24"/>
        </w:rPr>
        <w:tab/>
        <w:t>: Instalasi Gawat Darurat</w:t>
      </w:r>
      <w:r>
        <w:rPr>
          <w:rFonts w:ascii="Times New Roman" w:hAnsi="Times New Roman" w:cs="Times New Roman"/>
          <w:sz w:val="24"/>
          <w:szCs w:val="24"/>
        </w:rPr>
        <w:br/>
        <w:t>USG</w:t>
      </w:r>
      <w:r>
        <w:rPr>
          <w:rFonts w:ascii="Times New Roman" w:hAnsi="Times New Roman" w:cs="Times New Roman"/>
          <w:sz w:val="24"/>
          <w:szCs w:val="24"/>
        </w:rPr>
        <w:tab/>
      </w:r>
      <w:r>
        <w:rPr>
          <w:rFonts w:ascii="Times New Roman" w:hAnsi="Times New Roman" w:cs="Times New Roman"/>
          <w:sz w:val="24"/>
          <w:szCs w:val="24"/>
        </w:rPr>
        <w:tab/>
        <w:t xml:space="preserve">: </w:t>
      </w:r>
      <w:r w:rsidRPr="00B41BC4">
        <w:rPr>
          <w:rFonts w:ascii="Times New Roman" w:hAnsi="Times New Roman" w:cs="Times New Roman"/>
          <w:i/>
          <w:sz w:val="24"/>
          <w:szCs w:val="24"/>
        </w:rPr>
        <w:t>Ultrasonografi</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GCS</w:t>
      </w:r>
      <w:r>
        <w:rPr>
          <w:rFonts w:ascii="Times New Roman" w:hAnsi="Times New Roman" w:cs="Times New Roman"/>
          <w:sz w:val="24"/>
          <w:szCs w:val="24"/>
        </w:rPr>
        <w:tab/>
      </w:r>
      <w:r>
        <w:rPr>
          <w:rFonts w:ascii="Times New Roman" w:hAnsi="Times New Roman" w:cs="Times New Roman"/>
          <w:sz w:val="24"/>
          <w:szCs w:val="24"/>
        </w:rPr>
        <w:tab/>
        <w:t xml:space="preserve">: </w:t>
      </w:r>
      <w:r w:rsidRPr="00B41BC4">
        <w:rPr>
          <w:rFonts w:ascii="Times New Roman" w:hAnsi="Times New Roman" w:cs="Times New Roman"/>
          <w:i/>
          <w:sz w:val="24"/>
          <w:szCs w:val="24"/>
        </w:rPr>
        <w:t>Glasgow Coma Scale</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GDA</w:t>
      </w:r>
      <w:r>
        <w:rPr>
          <w:rFonts w:ascii="Times New Roman" w:hAnsi="Times New Roman" w:cs="Times New Roman"/>
          <w:sz w:val="24"/>
          <w:szCs w:val="24"/>
        </w:rPr>
        <w:tab/>
      </w:r>
      <w:r>
        <w:rPr>
          <w:rFonts w:ascii="Times New Roman" w:hAnsi="Times New Roman" w:cs="Times New Roman"/>
          <w:sz w:val="24"/>
          <w:szCs w:val="24"/>
        </w:rPr>
        <w:tab/>
        <w:t>: Gula Darah Acak</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Nadi</w:t>
      </w:r>
    </w:p>
    <w:p w:rsidR="004278BC" w:rsidRDefault="004278BC"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r>
      <w:r>
        <w:rPr>
          <w:rFonts w:ascii="Times New Roman" w:hAnsi="Times New Roman" w:cs="Times New Roman"/>
          <w:sz w:val="24"/>
          <w:szCs w:val="24"/>
        </w:rPr>
        <w:tab/>
        <w:t xml:space="preserve">: </w:t>
      </w:r>
      <w:r w:rsidRPr="004278BC">
        <w:rPr>
          <w:rFonts w:ascii="Times New Roman" w:hAnsi="Times New Roman" w:cs="Times New Roman"/>
          <w:i/>
          <w:sz w:val="24"/>
          <w:szCs w:val="24"/>
        </w:rPr>
        <w:t>Respiratory Rate</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t>: Suhu</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SDKI</w:t>
      </w:r>
      <w:r>
        <w:rPr>
          <w:rFonts w:ascii="Times New Roman" w:hAnsi="Times New Roman" w:cs="Times New Roman"/>
          <w:sz w:val="24"/>
          <w:szCs w:val="24"/>
        </w:rPr>
        <w:tab/>
      </w:r>
      <w:r>
        <w:rPr>
          <w:rFonts w:ascii="Times New Roman" w:hAnsi="Times New Roman" w:cs="Times New Roman"/>
          <w:sz w:val="24"/>
          <w:szCs w:val="24"/>
        </w:rPr>
        <w:tab/>
        <w:t>: Standar Diagnosa Keperawatan Indonesia</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SIKI</w:t>
      </w:r>
      <w:r>
        <w:rPr>
          <w:rFonts w:ascii="Times New Roman" w:hAnsi="Times New Roman" w:cs="Times New Roman"/>
          <w:sz w:val="24"/>
          <w:szCs w:val="24"/>
        </w:rPr>
        <w:tab/>
      </w:r>
      <w:r>
        <w:rPr>
          <w:rFonts w:ascii="Times New Roman" w:hAnsi="Times New Roman" w:cs="Times New Roman"/>
          <w:sz w:val="24"/>
          <w:szCs w:val="24"/>
        </w:rPr>
        <w:tab/>
        <w:t>: Standar Intervensi Keperawatan Indonesia</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SLKI</w:t>
      </w:r>
      <w:r>
        <w:rPr>
          <w:rFonts w:ascii="Times New Roman" w:hAnsi="Times New Roman" w:cs="Times New Roman"/>
          <w:sz w:val="24"/>
          <w:szCs w:val="24"/>
        </w:rPr>
        <w:tab/>
      </w:r>
      <w:r>
        <w:rPr>
          <w:rFonts w:ascii="Times New Roman" w:hAnsi="Times New Roman" w:cs="Times New Roman"/>
          <w:sz w:val="24"/>
          <w:szCs w:val="24"/>
        </w:rPr>
        <w:tab/>
        <w:t>: Standar Luaran Keperawatan Indonesia</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SOP</w:t>
      </w:r>
      <w:r>
        <w:rPr>
          <w:rFonts w:ascii="Times New Roman" w:hAnsi="Times New Roman" w:cs="Times New Roman"/>
          <w:sz w:val="24"/>
          <w:szCs w:val="24"/>
        </w:rPr>
        <w:tab/>
      </w:r>
      <w:r>
        <w:rPr>
          <w:rFonts w:ascii="Times New Roman" w:hAnsi="Times New Roman" w:cs="Times New Roman"/>
          <w:sz w:val="24"/>
          <w:szCs w:val="24"/>
        </w:rPr>
        <w:tab/>
        <w:t>: Standar Operasional Prosedur</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r>
      <w:r>
        <w:rPr>
          <w:rFonts w:ascii="Times New Roman" w:hAnsi="Times New Roman" w:cs="Times New Roman"/>
          <w:sz w:val="24"/>
          <w:szCs w:val="24"/>
        </w:rPr>
        <w:tab/>
        <w:t>: Tekanan Darah</w:t>
      </w:r>
    </w:p>
    <w:p w:rsidR="00EE1043" w:rsidRDefault="00EE1043" w:rsidP="006E0033">
      <w:pPr>
        <w:pStyle w:val="ListParagraph"/>
        <w:spacing w:after="0" w:line="240" w:lineRule="auto"/>
        <w:ind w:left="0"/>
        <w:rPr>
          <w:rFonts w:ascii="Times New Roman" w:hAnsi="Times New Roman" w:cs="Times New Roman"/>
          <w:sz w:val="24"/>
          <w:szCs w:val="24"/>
        </w:rPr>
      </w:pPr>
    </w:p>
    <w:p w:rsidR="009168F1" w:rsidRDefault="009168F1" w:rsidP="006E0033">
      <w:pPr>
        <w:pStyle w:val="ListParagraph"/>
        <w:spacing w:after="0" w:line="240" w:lineRule="auto"/>
        <w:ind w:left="0"/>
        <w:rPr>
          <w:rFonts w:ascii="Times New Roman" w:hAnsi="Times New Roman" w:cs="Times New Roman"/>
          <w:b/>
          <w:sz w:val="24"/>
          <w:szCs w:val="24"/>
        </w:rPr>
      </w:pPr>
      <w:r w:rsidRPr="009168F1">
        <w:rPr>
          <w:rFonts w:ascii="Times New Roman" w:hAnsi="Times New Roman" w:cs="Times New Roman"/>
          <w:b/>
          <w:sz w:val="24"/>
          <w:szCs w:val="24"/>
        </w:rPr>
        <w:t>LAMBANG</w:t>
      </w:r>
    </w:p>
    <w:p w:rsidR="009168F1" w:rsidRDefault="009168F1" w:rsidP="006E0033">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tambah</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kurang</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t>: kali</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bagi</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kurang lebih</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º</w:t>
      </w:r>
      <w:r>
        <w:rPr>
          <w:rFonts w:ascii="Times New Roman" w:hAnsi="Times New Roman" w:cs="Times New Roman"/>
          <w:sz w:val="24"/>
          <w:szCs w:val="24"/>
        </w:rPr>
        <w:tab/>
      </w:r>
      <w:r>
        <w:rPr>
          <w:rFonts w:ascii="Times New Roman" w:hAnsi="Times New Roman" w:cs="Times New Roman"/>
          <w:sz w:val="24"/>
          <w:szCs w:val="24"/>
        </w:rPr>
        <w:tab/>
        <w:t>: derajat</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&gt;</w:t>
      </w:r>
      <w:r>
        <w:rPr>
          <w:rFonts w:ascii="Times New Roman" w:hAnsi="Times New Roman" w:cs="Times New Roman"/>
          <w:sz w:val="24"/>
          <w:szCs w:val="24"/>
        </w:rPr>
        <w:tab/>
      </w:r>
      <w:r>
        <w:rPr>
          <w:rFonts w:ascii="Times New Roman" w:hAnsi="Times New Roman" w:cs="Times New Roman"/>
          <w:sz w:val="24"/>
          <w:szCs w:val="24"/>
        </w:rPr>
        <w:tab/>
        <w:t>: lebih besar dari</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rPr>
        <w:tab/>
      </w:r>
      <w:r>
        <w:rPr>
          <w:rFonts w:ascii="Times New Roman" w:hAnsi="Times New Roman" w:cs="Times New Roman"/>
          <w:sz w:val="24"/>
          <w:szCs w:val="24"/>
        </w:rPr>
        <w:tab/>
        <w:t>: lebih kecil dari</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lebih besar sama dengan</w:t>
      </w:r>
    </w:p>
    <w:p w:rsid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lebih kecil sama dengan</w:t>
      </w:r>
    </w:p>
    <w:p w:rsidR="009168F1" w:rsidRPr="009168F1" w:rsidRDefault="009168F1" w:rsidP="009168F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persen</w:t>
      </w:r>
    </w:p>
    <w:p w:rsidR="009168F1" w:rsidRDefault="009168F1" w:rsidP="006E0033">
      <w:pPr>
        <w:pStyle w:val="ListParagraph"/>
        <w:spacing w:after="0" w:line="240" w:lineRule="auto"/>
        <w:ind w:left="0"/>
        <w:rPr>
          <w:rFonts w:ascii="Times New Roman" w:hAnsi="Times New Roman" w:cs="Times New Roman"/>
          <w:sz w:val="24"/>
          <w:szCs w:val="24"/>
        </w:rPr>
      </w:pPr>
    </w:p>
    <w:p w:rsidR="00FE4E3D" w:rsidRDefault="00FE4E3D" w:rsidP="00FE4E3D">
      <w:pPr>
        <w:pStyle w:val="ListParagraph"/>
        <w:spacing w:after="0" w:line="480" w:lineRule="auto"/>
        <w:ind w:left="0"/>
        <w:rPr>
          <w:rFonts w:ascii="Times New Roman" w:hAnsi="Times New Roman" w:cs="Times New Roman"/>
          <w:b/>
          <w:sz w:val="24"/>
          <w:szCs w:val="24"/>
        </w:rPr>
        <w:sectPr w:rsidR="00FE4E3D" w:rsidSect="00521D83">
          <w:pgSz w:w="11906" w:h="16838" w:code="9"/>
          <w:pgMar w:top="1701" w:right="1841" w:bottom="1701" w:left="2268" w:header="709" w:footer="709" w:gutter="0"/>
          <w:pgNumType w:fmt="lowerRoman" w:start="1"/>
          <w:cols w:space="708"/>
          <w:docGrid w:linePitch="360"/>
        </w:sectPr>
      </w:pPr>
      <w:r>
        <w:rPr>
          <w:rFonts w:ascii="Times New Roman" w:hAnsi="Times New Roman" w:cs="Times New Roman"/>
          <w:b/>
          <w:sz w:val="24"/>
          <w:szCs w:val="24"/>
        </w:rPr>
        <w:br/>
      </w:r>
    </w:p>
    <w:p w:rsidR="00AB7953" w:rsidRPr="00C82296" w:rsidRDefault="00AB7953" w:rsidP="00C82296">
      <w:pPr>
        <w:pStyle w:val="Heading1"/>
        <w:spacing w:line="480" w:lineRule="auto"/>
        <w:jc w:val="center"/>
        <w:rPr>
          <w:rFonts w:ascii="Times New Roman" w:hAnsi="Times New Roman" w:cs="Times New Roman"/>
          <w:b/>
          <w:color w:val="000000" w:themeColor="text1"/>
          <w:sz w:val="24"/>
        </w:rPr>
      </w:pPr>
      <w:bookmarkStart w:id="12" w:name="_Toc46301689"/>
      <w:r w:rsidRPr="00C82296">
        <w:rPr>
          <w:rFonts w:ascii="Times New Roman" w:hAnsi="Times New Roman" w:cs="Times New Roman"/>
          <w:b/>
          <w:color w:val="000000" w:themeColor="text1"/>
          <w:sz w:val="24"/>
        </w:rPr>
        <w:lastRenderedPageBreak/>
        <w:t>BAB 1</w:t>
      </w:r>
      <w:bookmarkEnd w:id="12"/>
    </w:p>
    <w:p w:rsidR="00AB7953" w:rsidRPr="00C82296" w:rsidRDefault="00AB7953" w:rsidP="00C82296">
      <w:pPr>
        <w:pStyle w:val="Heading1"/>
        <w:spacing w:line="480" w:lineRule="auto"/>
        <w:jc w:val="center"/>
        <w:rPr>
          <w:rFonts w:ascii="Times New Roman" w:hAnsi="Times New Roman" w:cs="Times New Roman"/>
          <w:b/>
          <w:color w:val="000000" w:themeColor="text1"/>
          <w:sz w:val="24"/>
        </w:rPr>
      </w:pPr>
      <w:bookmarkStart w:id="13" w:name="_Toc46301690"/>
      <w:r w:rsidRPr="00C82296">
        <w:rPr>
          <w:rFonts w:ascii="Times New Roman" w:hAnsi="Times New Roman" w:cs="Times New Roman"/>
          <w:b/>
          <w:color w:val="000000" w:themeColor="text1"/>
          <w:sz w:val="24"/>
        </w:rPr>
        <w:t>PENDAHULUAN</w:t>
      </w:r>
      <w:bookmarkEnd w:id="13"/>
    </w:p>
    <w:p w:rsidR="00AB7953" w:rsidRDefault="00AB7953" w:rsidP="00C82296">
      <w:pPr>
        <w:pStyle w:val="ListParagraph"/>
        <w:numPr>
          <w:ilvl w:val="1"/>
          <w:numId w:val="3"/>
        </w:numPr>
        <w:spacing w:line="480" w:lineRule="auto"/>
        <w:ind w:left="709" w:hanging="709"/>
        <w:outlineLvl w:val="0"/>
        <w:rPr>
          <w:rFonts w:ascii="Times New Roman" w:hAnsi="Times New Roman" w:cs="Times New Roman"/>
          <w:b/>
          <w:sz w:val="24"/>
        </w:rPr>
      </w:pPr>
      <w:bookmarkStart w:id="14" w:name="_Toc46301691"/>
      <w:r w:rsidRPr="0001360B">
        <w:rPr>
          <w:rFonts w:ascii="Times New Roman" w:hAnsi="Times New Roman" w:cs="Times New Roman"/>
          <w:b/>
          <w:sz w:val="24"/>
        </w:rPr>
        <w:t>Latar Belakang</w:t>
      </w:r>
      <w:bookmarkEnd w:id="14"/>
    </w:p>
    <w:p w:rsidR="002F4CA2" w:rsidRPr="00CB03D2" w:rsidRDefault="00AB7953" w:rsidP="00996793">
      <w:pPr>
        <w:pStyle w:val="ListParagraph"/>
        <w:spacing w:line="480" w:lineRule="auto"/>
        <w:ind w:left="0" w:firstLine="709"/>
        <w:jc w:val="both"/>
        <w:rPr>
          <w:rFonts w:ascii="Times New Roman" w:hAnsi="Times New Roman" w:cs="Times New Roman"/>
          <w:sz w:val="24"/>
        </w:rPr>
      </w:pPr>
      <w:r w:rsidRPr="00CB03D2">
        <w:rPr>
          <w:rFonts w:ascii="Times New Roman" w:hAnsi="Times New Roman" w:cs="Times New Roman"/>
          <w:sz w:val="24"/>
        </w:rPr>
        <w:t xml:space="preserve">Trauma merupakan suatu masalah kesehatan yang cukup serius karena sering terjadi pada kelompok usia muda </w:t>
      </w:r>
      <w:r w:rsidRPr="00CB03D2">
        <w:rPr>
          <w:rFonts w:ascii="Times New Roman" w:hAnsi="Times New Roman" w:cs="Times New Roman"/>
          <w:sz w:val="24"/>
        </w:rPr>
        <w:fldChar w:fldCharType="begin" w:fldLock="1"/>
      </w:r>
      <w:r w:rsidRPr="00CB03D2">
        <w:rPr>
          <w:rFonts w:ascii="Times New Roman" w:hAnsi="Times New Roman" w:cs="Times New Roman"/>
          <w:sz w:val="24"/>
        </w:rPr>
        <w:instrText>ADDIN CSL_CITATION {"citationItems":[{"id":"ITEM-1","itemData":{"author":[{"dropping-particle":"","family":"Liani","given":"Irma","non-dropping-particle":"","parse-names":false,"suffix":""},{"dropping-particle":"","family":"Putra","given":"Iqbal Fuad Eka","non-dropping-particle":"","parse-names":false,"suffix":""}],"container-title":"Jurnal Gawat Darurat","id":"ITEM-1","issue":"2","issued":{"date-parts":[["2019"]]},"page":"57-64","title":"MODALITAS DIAGNOSTIK PADA KASUS KEGAWATDARURATAN TRAUMA DIAGNOSTIC MODALITY IN CASE OF EMERGENCY BLUNT ABDOMINAL TRAUMA","type":"article-journal","volume":"1"},"uris":["http://www.mendeley.com/documents/?uuid=f386a88e-e244-4350-94dd-0e4e24ff62b4"]}],"mendeley":{"formattedCitation":"(Liani &amp; Putra, 2019)","plainTextFormattedCitation":"(Liani &amp; Putra, 2019)","previouslyFormattedCitation":"(Liani &amp; Putra, 2019)"},"properties":{"noteIndex":0},"schema":"https://github.com/citation-style-language/schema/raw/master/csl-citation.json"}</w:instrText>
      </w:r>
      <w:r w:rsidRPr="00CB03D2">
        <w:rPr>
          <w:rFonts w:ascii="Times New Roman" w:hAnsi="Times New Roman" w:cs="Times New Roman"/>
          <w:sz w:val="24"/>
        </w:rPr>
        <w:fldChar w:fldCharType="separate"/>
      </w:r>
      <w:r w:rsidRPr="00CB03D2">
        <w:rPr>
          <w:rFonts w:ascii="Times New Roman" w:hAnsi="Times New Roman" w:cs="Times New Roman"/>
          <w:noProof/>
          <w:sz w:val="24"/>
        </w:rPr>
        <w:t>(Liani &amp; Putra, 2019)</w:t>
      </w:r>
      <w:r w:rsidRPr="00CB03D2">
        <w:rPr>
          <w:rFonts w:ascii="Times New Roman" w:hAnsi="Times New Roman" w:cs="Times New Roman"/>
          <w:sz w:val="24"/>
        </w:rPr>
        <w:fldChar w:fldCharType="end"/>
      </w:r>
      <w:r w:rsidRPr="00CB03D2">
        <w:rPr>
          <w:rFonts w:ascii="Times New Roman" w:hAnsi="Times New Roman" w:cs="Times New Roman"/>
          <w:sz w:val="24"/>
        </w:rPr>
        <w:t xml:space="preserve">. Trauma adalah keadaan yang disebabkan oleh luka atau cidera yang bersifat holistik dan dapat menyebabkan hilangnya produktivitas seseorang </w:t>
      </w:r>
      <w:r w:rsidRPr="00CB03D2">
        <w:rPr>
          <w:rFonts w:ascii="Times New Roman" w:hAnsi="Times New Roman" w:cs="Times New Roman"/>
          <w:sz w:val="24"/>
        </w:rPr>
        <w:fldChar w:fldCharType="begin" w:fldLock="1"/>
      </w:r>
      <w:r w:rsidRPr="00CB03D2">
        <w:rPr>
          <w:rFonts w:ascii="Times New Roman" w:hAnsi="Times New Roman" w:cs="Times New Roman"/>
          <w:sz w:val="24"/>
        </w:rPr>
        <w:instrText>ADDIN CSL_CITATION {"citationItems":[{"id":"ITEM-1","itemData":{"author":[{"dropping-particle":"","family":"Ginting","given":"E. B","non-dropping-particle":"","parse-names":false,"suffix":""},{"dropping-particle":"","family":"Sitohang","given":"R","non-dropping-particle":"","parse-names":false,"suffix":""},{"dropping-particle":"","family":"Simanjuntak","given":"S","non-dropping-particle":"","parse-names":false,"suffix":""}],"container-title":"Jurnal Kedokteran Methodist","id":"ITEM-1","issued":{"date-parts":[["2017"]]},"title":"Gambaran Trauma Abdomen yang Dirawat Inap di RSUD Dr. Pirngadi Medan Tahun 2012-2015.","type":"article-journal","volume":"Vol. 10 No"},"uris":["http://www.mendeley.com/documents/?uuid=41ad01bd-fa0c-4c14-b238-c4b506c20993"]}],"mendeley":{"formattedCitation":"(Ginting, Sitohang, &amp; Simanjuntak, 2017)","plainTextFormattedCitation":"(Ginting, Sitohang, &amp; Simanjuntak, 2017)","previouslyFormattedCitation":"(Ginting, Sitohang, &amp; Simanjuntak, 2017)"},"properties":{"noteIndex":0},"schema":"https://github.com/citation-style-language/schema/raw/master/csl-citation.json"}</w:instrText>
      </w:r>
      <w:r w:rsidRPr="00CB03D2">
        <w:rPr>
          <w:rFonts w:ascii="Times New Roman" w:hAnsi="Times New Roman" w:cs="Times New Roman"/>
          <w:sz w:val="24"/>
        </w:rPr>
        <w:fldChar w:fldCharType="separate"/>
      </w:r>
      <w:r w:rsidRPr="00CB03D2">
        <w:rPr>
          <w:rFonts w:ascii="Times New Roman" w:hAnsi="Times New Roman" w:cs="Times New Roman"/>
          <w:noProof/>
          <w:sz w:val="24"/>
        </w:rPr>
        <w:t>(Ginting, Sitohang, &amp; Simanjuntak, 2017)</w:t>
      </w:r>
      <w:r w:rsidRPr="00CB03D2">
        <w:rPr>
          <w:rFonts w:ascii="Times New Roman" w:hAnsi="Times New Roman" w:cs="Times New Roman"/>
          <w:sz w:val="24"/>
        </w:rPr>
        <w:fldChar w:fldCharType="end"/>
      </w:r>
      <w:r w:rsidRPr="00CB03D2">
        <w:rPr>
          <w:rFonts w:ascii="Times New Roman" w:hAnsi="Times New Roman" w:cs="Times New Roman"/>
          <w:sz w:val="24"/>
        </w:rPr>
        <w:t xml:space="preserve">. </w:t>
      </w:r>
      <w:r w:rsidR="002F4CA2" w:rsidRPr="00CB03D2">
        <w:rPr>
          <w:rFonts w:ascii="Times New Roman" w:hAnsi="Times New Roman" w:cs="Times New Roman"/>
          <w:sz w:val="24"/>
        </w:rPr>
        <w:t xml:space="preserve">Trauma abdomen dapat didefinisikan sebagai suatu trauma yang mengenai dinding abdomen yang dapat berpengaruh pada organ didalamnya, baik sebagai akibat dari suatu trauma tumpul maupun oleh trauma tajam </w:t>
      </w:r>
      <w:r w:rsidR="00CB03D2">
        <w:rPr>
          <w:rFonts w:ascii="Times New Roman" w:hAnsi="Times New Roman" w:cs="Times New Roman"/>
          <w:sz w:val="24"/>
        </w:rPr>
        <w:fldChar w:fldCharType="begin" w:fldLock="1"/>
      </w:r>
      <w:r w:rsidR="00824460">
        <w:rPr>
          <w:rFonts w:ascii="Times New Roman" w:hAnsi="Times New Roman" w:cs="Times New Roman"/>
          <w:sz w:val="24"/>
        </w:rPr>
        <w:instrText>ADDIN CSL_CITATION {"citationItems":[{"id":"ITEM-1","itemData":{"author":[{"dropping-particle":"","family":"HIBGABI","given":"","non-dropping-particle":"","parse-names":false,"suffix":""}],"edition":"1","id":"ITEM-1","issued":{"date-parts":[["2020"]]},"publisher":"Bidang Pendidikan dan Pelatihan Dewan Pengurus Pusat HIBGABI","publisher-place":"Jakarta","title":"Basic Trauma Cardiac Life Support (BTCLS)","type":"book"},"uris":["http://www.mendeley.com/documents/?uuid=9e087f7e-aabc-4541-ad92-a7e4de3cd9f2"]}],"mendeley":{"formattedCitation":"(HIBGABI, 2020)","plainTextFormattedCitation":"(HIBGABI, 2020)","previouslyFormattedCitation":"(HIBGABI, 2020)"},"properties":{"noteIndex":0},"schema":"https://github.com/citation-style-language/schema/raw/master/csl-citation.json"}</w:instrText>
      </w:r>
      <w:r w:rsidR="00CB03D2">
        <w:rPr>
          <w:rFonts w:ascii="Times New Roman" w:hAnsi="Times New Roman" w:cs="Times New Roman"/>
          <w:sz w:val="24"/>
        </w:rPr>
        <w:fldChar w:fldCharType="separate"/>
      </w:r>
      <w:r w:rsidR="00CB03D2" w:rsidRPr="00CB03D2">
        <w:rPr>
          <w:rFonts w:ascii="Times New Roman" w:hAnsi="Times New Roman" w:cs="Times New Roman"/>
          <w:noProof/>
          <w:sz w:val="24"/>
        </w:rPr>
        <w:t>(HIBGABI, 2020)</w:t>
      </w:r>
      <w:r w:rsidR="00CB03D2">
        <w:rPr>
          <w:rFonts w:ascii="Times New Roman" w:hAnsi="Times New Roman" w:cs="Times New Roman"/>
          <w:sz w:val="24"/>
        </w:rPr>
        <w:fldChar w:fldCharType="end"/>
      </w:r>
      <w:r w:rsidR="00CB03D2">
        <w:rPr>
          <w:rFonts w:ascii="Times New Roman" w:hAnsi="Times New Roman" w:cs="Times New Roman"/>
          <w:sz w:val="24"/>
        </w:rPr>
        <w:t xml:space="preserve">. </w:t>
      </w:r>
      <w:r w:rsidRPr="00CB03D2">
        <w:rPr>
          <w:rFonts w:ascii="Times New Roman" w:hAnsi="Times New Roman" w:cs="Times New Roman"/>
          <w:sz w:val="24"/>
        </w:rPr>
        <w:t xml:space="preserve">Trauma abdomen merupakan kasus yang menempati urutan ketiga sebagai salah satu penyebab terjadinya kematian akibat trauma setelah cedera kepala dan cedera pada dada, dimana organ-organ yang berada di rongga abdomen merupakan sistem pencernaan yang dapat menimbulkan perdarahan pada intra abdominal dan berakibat fatal bagi penderita bahkan dapat menimbulkan kematian </w:t>
      </w:r>
      <w:r w:rsidRPr="00CB03D2">
        <w:rPr>
          <w:rFonts w:ascii="Times New Roman" w:hAnsi="Times New Roman" w:cs="Times New Roman"/>
          <w:sz w:val="24"/>
        </w:rPr>
        <w:fldChar w:fldCharType="begin" w:fldLock="1"/>
      </w:r>
      <w:r w:rsidRPr="00CB03D2">
        <w:rPr>
          <w:rFonts w:ascii="Times New Roman" w:hAnsi="Times New Roman" w:cs="Times New Roman"/>
          <w:sz w:val="24"/>
        </w:rPr>
        <w:instrText>ADDIN CSL_CITATION {"citationItems":[{"id":"ITEM-1","itemData":{"author":[{"dropping-particle":"","family":"Umboh","given":"I. J.","non-dropping-particle":"","parse-names":false,"suffix":""},{"dropping-particle":"","family":"Sapan","given":"H. B.","non-dropping-particle":"","parse-names":false,"suffix":""},{"dropping-particle":"","family":"Harsali","given":"L.","non-dropping-particle":"","parse-names":false,"suffix":""}],"container-title":"Jurnal Biomedik (JBM)","id":"ITEM-1","issued":{"date-parts":[["2016"]]},"page":"52-57","title":"No Title","type":"article-journal","volume":"Vol. 8 No."},"uris":["http://www.mendeley.com/documents/?uuid=3eae2996-89d5-47e4-b975-c3c1935fe2ba"]}],"mendeley":{"formattedCitation":"(Umboh, Sapan, &amp; Harsali, 2016)","plainTextFormattedCitation":"(Umboh, Sapan, &amp; Harsali, 2016)","previouslyFormattedCitation":"(Umboh, Sapan, &amp; Harsali, 2016)"},"properties":{"noteIndex":0},"schema":"https://github.com/citation-style-language/schema/raw/master/csl-citation.json"}</w:instrText>
      </w:r>
      <w:r w:rsidRPr="00CB03D2">
        <w:rPr>
          <w:rFonts w:ascii="Times New Roman" w:hAnsi="Times New Roman" w:cs="Times New Roman"/>
          <w:sz w:val="24"/>
        </w:rPr>
        <w:fldChar w:fldCharType="separate"/>
      </w:r>
      <w:r w:rsidRPr="00CB03D2">
        <w:rPr>
          <w:rFonts w:ascii="Times New Roman" w:hAnsi="Times New Roman" w:cs="Times New Roman"/>
          <w:noProof/>
          <w:sz w:val="24"/>
        </w:rPr>
        <w:t>(Umboh, Sapan, &amp; Harsali, 2016)</w:t>
      </w:r>
      <w:r w:rsidRPr="00CB03D2">
        <w:rPr>
          <w:rFonts w:ascii="Times New Roman" w:hAnsi="Times New Roman" w:cs="Times New Roman"/>
          <w:sz w:val="24"/>
        </w:rPr>
        <w:fldChar w:fldCharType="end"/>
      </w:r>
      <w:r w:rsidR="00BD1BBD" w:rsidRPr="00CB03D2">
        <w:rPr>
          <w:rFonts w:ascii="Times New Roman" w:hAnsi="Times New Roman" w:cs="Times New Roman"/>
          <w:sz w:val="24"/>
        </w:rPr>
        <w:t xml:space="preserve">. </w:t>
      </w:r>
      <w:r w:rsidR="002F4CA2" w:rsidRPr="00CB03D2">
        <w:rPr>
          <w:rFonts w:ascii="Times New Roman" w:hAnsi="Times New Roman" w:cs="Times New Roman"/>
          <w:sz w:val="24"/>
        </w:rPr>
        <w:t xml:space="preserve">Perdarahan intra abdominal dapat mengakibatkan </w:t>
      </w:r>
      <w:r w:rsidR="002F4CA2" w:rsidRPr="00CB03D2">
        <w:rPr>
          <w:rFonts w:ascii="Times New Roman" w:hAnsi="Times New Roman" w:cs="Times New Roman"/>
          <w:sz w:val="24"/>
          <w:szCs w:val="24"/>
        </w:rPr>
        <w:t xml:space="preserve">berkurangnya volume plasma di intravaskuler sehingga menimbulkan hipovolemia. </w:t>
      </w:r>
      <w:r w:rsidR="00CB03D2" w:rsidRPr="00CB03D2">
        <w:rPr>
          <w:rFonts w:ascii="Times New Roman" w:hAnsi="Times New Roman" w:cs="Times New Roman"/>
          <w:sz w:val="24"/>
          <w:szCs w:val="24"/>
        </w:rPr>
        <w:t>Hipovolemi</w:t>
      </w:r>
      <w:r w:rsidR="00853B97">
        <w:rPr>
          <w:rFonts w:ascii="Times New Roman" w:hAnsi="Times New Roman" w:cs="Times New Roman"/>
          <w:sz w:val="24"/>
          <w:szCs w:val="24"/>
        </w:rPr>
        <w:t>a</w:t>
      </w:r>
      <w:r w:rsidR="00CB03D2" w:rsidRPr="00CB03D2">
        <w:rPr>
          <w:rFonts w:ascii="Times New Roman" w:hAnsi="Times New Roman" w:cs="Times New Roman"/>
          <w:sz w:val="24"/>
          <w:szCs w:val="24"/>
        </w:rPr>
        <w:t xml:space="preserve"> yang tidak ditangai dengan tepat dan segera dapat mengakibatkan syok hipovolemi</w:t>
      </w:r>
      <w:r w:rsidR="00853B97">
        <w:rPr>
          <w:rFonts w:ascii="Times New Roman" w:hAnsi="Times New Roman" w:cs="Times New Roman"/>
          <w:sz w:val="24"/>
          <w:szCs w:val="24"/>
        </w:rPr>
        <w:t>k</w:t>
      </w:r>
      <w:r w:rsidR="009B51E5">
        <w:rPr>
          <w:rFonts w:ascii="Times New Roman" w:hAnsi="Times New Roman" w:cs="Times New Roman"/>
          <w:sz w:val="24"/>
          <w:szCs w:val="24"/>
        </w:rPr>
        <w:t xml:space="preserve"> hingga kematian</w:t>
      </w:r>
      <w:r w:rsidR="00CB03D2" w:rsidRPr="00CB03D2">
        <w:rPr>
          <w:rFonts w:ascii="Times New Roman" w:hAnsi="Times New Roman" w:cs="Times New Roman"/>
          <w:sz w:val="24"/>
          <w:szCs w:val="24"/>
        </w:rPr>
        <w:t xml:space="preserve"> </w:t>
      </w:r>
      <w:r w:rsidR="00CB03D2" w:rsidRPr="00CB03D2">
        <w:rPr>
          <w:rFonts w:ascii="Times New Roman" w:hAnsi="Times New Roman" w:cs="Times New Roman"/>
          <w:sz w:val="24"/>
          <w:szCs w:val="24"/>
        </w:rPr>
        <w:fldChar w:fldCharType="begin" w:fldLock="1"/>
      </w:r>
      <w:r w:rsidR="00CB03D2" w:rsidRPr="00CB03D2">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CB03D2" w:rsidRPr="00CB03D2">
        <w:rPr>
          <w:rFonts w:ascii="Times New Roman" w:hAnsi="Times New Roman" w:cs="Times New Roman"/>
          <w:sz w:val="24"/>
          <w:szCs w:val="24"/>
        </w:rPr>
        <w:fldChar w:fldCharType="separate"/>
      </w:r>
      <w:r w:rsidR="00CB03D2" w:rsidRPr="00CB03D2">
        <w:rPr>
          <w:rFonts w:ascii="Times New Roman" w:hAnsi="Times New Roman" w:cs="Times New Roman"/>
          <w:noProof/>
          <w:sz w:val="24"/>
          <w:szCs w:val="24"/>
        </w:rPr>
        <w:t>(Dewi &amp; Rahayu, 2010)</w:t>
      </w:r>
      <w:r w:rsidR="00CB03D2" w:rsidRPr="00CB03D2">
        <w:rPr>
          <w:rFonts w:ascii="Times New Roman" w:hAnsi="Times New Roman" w:cs="Times New Roman"/>
          <w:sz w:val="24"/>
          <w:szCs w:val="24"/>
        </w:rPr>
        <w:fldChar w:fldCharType="end"/>
      </w:r>
      <w:r w:rsidR="00CB03D2" w:rsidRPr="00CB03D2">
        <w:rPr>
          <w:rFonts w:ascii="Times New Roman" w:hAnsi="Times New Roman" w:cs="Times New Roman"/>
          <w:sz w:val="24"/>
          <w:szCs w:val="24"/>
        </w:rPr>
        <w:t>.</w:t>
      </w:r>
    </w:p>
    <w:p w:rsidR="00AB7953" w:rsidRDefault="00AB7953" w:rsidP="00301619">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Trauma abdomen adalah cedera pada abdomen yang dapat diklasifikasikan sebagai trauma tumpul abdomen dan trauma tembus abdomen. Trauma tembus abdomen biasanya lebih mudah di</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sedangkan trauma tumpul abdomen </w:t>
      </w:r>
      <w:r>
        <w:rPr>
          <w:rFonts w:ascii="Times New Roman" w:hAnsi="Times New Roman" w:cs="Times New Roman"/>
          <w:sz w:val="24"/>
        </w:rPr>
        <w:lastRenderedPageBreak/>
        <w:t>sering kali mengalami kesulitan dalam men</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dikarenakan tanda dan gejala klinis yang kurang jelas. Kegagalan dalam menentukan perdarahan pada kasus trauma tumpul abdomen dan mengontrol perdarahan dari organ </w:t>
      </w:r>
      <w:r w:rsidR="009153CF">
        <w:rPr>
          <w:rFonts w:ascii="Times New Roman" w:hAnsi="Times New Roman" w:cs="Times New Roman"/>
          <w:sz w:val="24"/>
        </w:rPr>
        <w:t>intra abdomen</w:t>
      </w:r>
      <w:r>
        <w:rPr>
          <w:rFonts w:ascii="Times New Roman" w:hAnsi="Times New Roman" w:cs="Times New Roman"/>
          <w:sz w:val="24"/>
        </w:rPr>
        <w:t xml:space="preserve"> menyebabkan morbiditas yang tinggi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{"citationItems":[{"id":"ITEM-1","itemData":{"DOI":"10.4103/1687-1693.180458","author":[{"dropping-particle":"","family":"El","given":"Abd","non-dropping-particle":"","parse-names":false,"suffix":""},{"dropping-particle":"","family":"Saleem","given":"Aal A","non-dropping-particle":"","parse-names":false,"suffix":""},{"dropping-particle":"","family":"Raheem","given":"Osama A Abdul","non-dropping-particle":"","parse-names":false,"suffix":""},{"dropping-particle":"","family":"Abdallah","given":"Hassan A","non-dropping-particle":"","parse-names":false,"suffix":""}],"container-title":"Al Azhar Assiut Medical Journal","id":"ITEM-1","issued":{"date-parts":[["2016"]]},"page":"24-28","title":"Epidemiological Evaluation and Outcome of Pure Abdominal Trauma Victims Who Underwent Surgical Exploratory Laparotomy","type":"article-journal"},"uris":["http://www.mendeley.com/documents/?uuid=cd91cac0-1388-42dd-9db6-dc1b0b08b3fd"]}],"mendeley":{"formattedCitation":"(El, Saleem, Raheem, &amp; Abdallah, 2016)","plainTextFormattedCitation":"(El, Saleem, Raheem, &amp; Abdallah, 2016)","previouslyFormattedCitation":"(El, Saleem, Raheem, &amp; Abdallah, 2016)"},"properties":{"noteIndex":0},"schema":"https://github.com/citation-style-language/schema/raw/master/csl-citation.json"}</w:instrText>
      </w:r>
      <w:r>
        <w:rPr>
          <w:rFonts w:ascii="Times New Roman" w:hAnsi="Times New Roman" w:cs="Times New Roman"/>
          <w:sz w:val="24"/>
        </w:rPr>
        <w:fldChar w:fldCharType="separate"/>
      </w:r>
      <w:r w:rsidRPr="00E95CEB">
        <w:rPr>
          <w:rFonts w:ascii="Times New Roman" w:hAnsi="Times New Roman" w:cs="Times New Roman"/>
          <w:noProof/>
          <w:sz w:val="24"/>
        </w:rPr>
        <w:t>(El, Saleem, Raheem, &amp; Abdallah, 2016)</w:t>
      </w:r>
      <w:r>
        <w:rPr>
          <w:rFonts w:ascii="Times New Roman" w:hAnsi="Times New Roman" w:cs="Times New Roman"/>
          <w:sz w:val="24"/>
        </w:rPr>
        <w:fldChar w:fldCharType="end"/>
      </w:r>
      <w:r>
        <w:rPr>
          <w:rFonts w:ascii="Times New Roman" w:hAnsi="Times New Roman" w:cs="Times New Roman"/>
          <w:sz w:val="24"/>
        </w:rPr>
        <w:t xml:space="preserve">. </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Trauma abdomen adalah penyebab kematian yang cukup sering dengan presentase kejadian sebanyak 7-10% dari pasien trauma (Costa, 2010). Angka korban trauma di Amerika Serikat diperkirakan hamapir 57 juta setiap tahun yang menyebabkan kurang lebih 2 juta jiwa harus dirawat inap dan 150.000 kematian (Elliot, Rodriguez, 1996 dalam </w:t>
      </w:r>
      <w:r>
        <w:rPr>
          <w:rFonts w:ascii="Times New Roman" w:hAnsi="Times New Roman" w:cs="Times New Roman"/>
          <w:sz w:val="24"/>
        </w:rPr>
        <w:fldChar w:fldCharType="begin" w:fldLock="1"/>
      </w:r>
      <w:r w:rsidR="00666BD3">
        <w:rPr>
          <w:rFonts w:ascii="Times New Roman" w:hAnsi="Times New Roman" w:cs="Times New Roman"/>
          <w:sz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2017)","manualFormatting":"Wiargitha,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rPr>
        <w:fldChar w:fldCharType="separate"/>
      </w:r>
      <w:r w:rsidRPr="00C564C8">
        <w:rPr>
          <w:rFonts w:ascii="Times New Roman" w:hAnsi="Times New Roman" w:cs="Times New Roman"/>
          <w:noProof/>
          <w:sz w:val="24"/>
        </w:rPr>
        <w:t>Wiargitha, 2017</w:t>
      </w:r>
      <w:r>
        <w:rPr>
          <w:rFonts w:ascii="Times New Roman" w:hAnsi="Times New Roman" w:cs="Times New Roman"/>
          <w:sz w:val="24"/>
        </w:rPr>
        <w:fldChar w:fldCharType="end"/>
      </w:r>
      <w:r>
        <w:rPr>
          <w:rFonts w:ascii="Times New Roman" w:hAnsi="Times New Roman" w:cs="Times New Roman"/>
          <w:sz w:val="24"/>
        </w:rPr>
        <w:t xml:space="preserve">). Data di Mesir didapatkan sebanyak 248 dari 300 kasus dan 172 pasien mengalami trauma tumpul abdomen (69,4%) dan 76 (30,6%) adalah pasien dengan trauma tembus abdomen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{"citationItems":[{"id":"ITEM-1","itemData":{"author":[{"dropping-particle":"","family":"Gad","given":"Mohammad A","non-dropping-particle":"","parse-names":false,"suffix":""},{"dropping-particle":"","family":"Saber","given":"Aly","non-dropping-particle":"","parse-names":false,"suffix":""},{"dropping-particle":"","family":"Farrag","given":"Shereif","non-dropping-particle":"","parse-names":false,"suffix":""},{"dropping-particle":"","family":"Shams","given":"Mohamed E","non-dropping-particle":"","parse-names":false,"suffix":""},{"dropping-particle":"","family":"Ellabban","given":"Goda M","non-dropping-particle":"","parse-names":false,"suffix":""}],"container-title":"North American Journal of Medical Science","id":"ITEM-1","issued":{"date-parts":[["2012"]]},"page":"129-134","title":"Incidece, Patterns, and Factors Predicting Mortality of Abdominal Injuries in Trauma Abdomen","type":"article-journal","volume":"4(3)"},"uris":["http://www.mendeley.com/documents/?uuid=75aefa77-6f00-4691-80bf-961c87f20eba"]}],"mendeley":{"formattedCitation":"(Gad, Saber, Farrag, Shams, &amp; Ellabban, 2012)","plainTextFormattedCitation":"(Gad, Saber, Farrag, Shams, &amp; Ellabban, 2012)","previouslyFormattedCitation":"(Gad, Saber, Farrag, Shams, &amp; Ellabban, 2012)"},"properties":{"noteIndex":0},"schema":"https://github.com/citation-style-language/schema/raw/master/csl-citation.json"}</w:instrText>
      </w:r>
      <w:r>
        <w:rPr>
          <w:rFonts w:ascii="Times New Roman" w:hAnsi="Times New Roman" w:cs="Times New Roman"/>
          <w:sz w:val="24"/>
        </w:rPr>
        <w:fldChar w:fldCharType="separate"/>
      </w:r>
      <w:r w:rsidRPr="00E95CEB">
        <w:rPr>
          <w:rFonts w:ascii="Times New Roman" w:hAnsi="Times New Roman" w:cs="Times New Roman"/>
          <w:noProof/>
          <w:sz w:val="24"/>
        </w:rPr>
        <w:t>(Gad, Saber, Farrag, Shams, &amp; Ellabban, 2012)</w:t>
      </w:r>
      <w:r>
        <w:rPr>
          <w:rFonts w:ascii="Times New Roman" w:hAnsi="Times New Roman" w:cs="Times New Roman"/>
          <w:sz w:val="24"/>
        </w:rPr>
        <w:fldChar w:fldCharType="end"/>
      </w:r>
      <w:r>
        <w:rPr>
          <w:rFonts w:ascii="Times New Roman" w:hAnsi="Times New Roman" w:cs="Times New Roman"/>
          <w:sz w:val="24"/>
        </w:rPr>
        <w:t xml:space="preserve">. Di Eropa, trauma tumpul abdomen sering terjadi sekitar 80% dari keseluruhan trauma abdomen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uillion","given":"F","non-dropping-particle":"","parse-names":false,"suffix":""}],"id":"ITEM-1","issued":{"date-parts":[["2011"]]},"number-of-pages":"15-26","publisher":"Springer-Verlag","publisher-place":"Berlin","title":"Epidemiology of Abdominal Trauma","type":"book"},"uris":["http://www.mendeley.com/documents/?uuid=a89fd726-bf88-4348-8317-e27448892a34"]}],"mendeley":{"formattedCitation":"(Guillion, 2011)","plainTextFormattedCitation":"(Guillion, 2011)","previouslyFormattedCitation":"(Guillion, 2011)"},"properties":{"noteIndex":0},"schema":"https://github.com/citation-style-language/schema/raw/master/csl-citation.json"}</w:instrText>
      </w:r>
      <w:r>
        <w:rPr>
          <w:rFonts w:ascii="Times New Roman" w:hAnsi="Times New Roman" w:cs="Times New Roman"/>
          <w:sz w:val="24"/>
        </w:rPr>
        <w:fldChar w:fldCharType="separate"/>
      </w:r>
      <w:r w:rsidRPr="00C564C8">
        <w:rPr>
          <w:rFonts w:ascii="Times New Roman" w:hAnsi="Times New Roman" w:cs="Times New Roman"/>
          <w:noProof/>
          <w:sz w:val="24"/>
        </w:rPr>
        <w:t>(Guillion, 2011)</w:t>
      </w:r>
      <w:r>
        <w:rPr>
          <w:rFonts w:ascii="Times New Roman" w:hAnsi="Times New Roman" w:cs="Times New Roman"/>
          <w:sz w:val="24"/>
        </w:rPr>
        <w:fldChar w:fldCharType="end"/>
      </w:r>
      <w:r>
        <w:rPr>
          <w:rFonts w:ascii="Times New Roman" w:hAnsi="Times New Roman" w:cs="Times New Roman"/>
          <w:sz w:val="24"/>
        </w:rPr>
        <w:t xml:space="preserve">. Menurut Rikesdas tahun 2018 secara umum di Indonesia prevalensi cedera didapatkan sebesar 9,2% dimana prevalensi tertinggi di Sulawesi Tengah sebanyak 13,8% dan yang terendah yaitu Jambi 5,6%. Penyabab trauma secara umum yang terbanyak yaitu dikareakan jatuh (49,9%), kecelakaan sepeda motor (40,6%), trauma karena benda tajam/tumpul (7,3%), transportasi darat lain (7,1%), dan kejatuhan (2,5%). Penelitian di India menyebutkan bahwa trauma abdomen sering terjadi pada kelompok usia 21-40 tahun dengan perbandingan laki-laki dan perempuan 7:1. Trauma tumpul abdomen lebih sering terjadi dibandingkan dengan trauma tembus abdomen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{"citationItems":[{"id":"ITEM-1","itemData":{"author":[{"dropping-particle":"","family":"Panchal","given":"Hemang A","non-dropping-particle":"","parse-names":false,"suffix":""},{"dropping-particle":"","family":"Ramanuj","given":"Avadhesh M","non-dropping-particle":"","parse-names":false,"suffix":""}],"container-title":"International Surgery Journal","id":"ITEM-1","issue":"3","issued":{"date-parts":[["2016"]]},"page":"1392-1398","title":"The Study of Abdominal Trauma : Patterns of Injury, Clinical Presentation, Organ Involvement and Associated Injury","type":"article-journal","volume":"3"},"uris":["http://www.mendeley.com/documents/?uuid=0ad764aa-0fec-428a-a853-d7033500e489"]}],"mendeley":{"formattedCitation":"(Panchal &amp; Ramanuj, 2016)","plainTextFormattedCitation":"(Panchal &amp; Ramanuj, 2016)","previouslyFormattedCitation":"(Panchal &amp; Ramanuj, 2016)"},"properties":{"noteIndex":0},"schema":"https://github.com/citation-style-language/schema/raw/master/csl-citation.json"}</w:instrText>
      </w:r>
      <w:r>
        <w:rPr>
          <w:rFonts w:ascii="Times New Roman" w:hAnsi="Times New Roman" w:cs="Times New Roman"/>
          <w:sz w:val="24"/>
        </w:rPr>
        <w:fldChar w:fldCharType="separate"/>
      </w:r>
      <w:r w:rsidRPr="00E95CEB">
        <w:rPr>
          <w:rFonts w:ascii="Times New Roman" w:hAnsi="Times New Roman" w:cs="Times New Roman"/>
          <w:noProof/>
          <w:sz w:val="24"/>
        </w:rPr>
        <w:t>(Panchal &amp; Ramanuj, 2016)</w:t>
      </w:r>
      <w:r>
        <w:rPr>
          <w:rFonts w:ascii="Times New Roman" w:hAnsi="Times New Roman" w:cs="Times New Roman"/>
          <w:sz w:val="24"/>
        </w:rPr>
        <w:fldChar w:fldCharType="end"/>
      </w:r>
      <w:r>
        <w:rPr>
          <w:rFonts w:ascii="Times New Roman" w:hAnsi="Times New Roman" w:cs="Times New Roman"/>
          <w:sz w:val="24"/>
        </w:rPr>
        <w:t xml:space="preserve">. Diperkirakan bahwa tahun 2020 terdapat 8,4 juta orang akan meninggal setiap tahun karena trauma, dan trauma akibat </w:t>
      </w:r>
      <w:r>
        <w:rPr>
          <w:rFonts w:ascii="Times New Roman" w:hAnsi="Times New Roman" w:cs="Times New Roman"/>
          <w:sz w:val="24"/>
        </w:rPr>
        <w:lastRenderedPageBreak/>
        <w:t xml:space="preserve">kecelakaan lalu lintas akan menjadi peringkat ketiga yang menyebabkan kecacatan di seluruh dunia dan peringkat kedua di negara berkembang </w:t>
      </w:r>
      <w:r>
        <w:rPr>
          <w:rFonts w:ascii="Times New Roman" w:hAnsi="Times New Roman" w:cs="Times New Roman"/>
          <w:sz w:val="24"/>
        </w:rPr>
        <w:fldChar w:fldCharType="begin" w:fldLock="1"/>
      </w:r>
      <w:r w:rsidR="00862460">
        <w:rPr>
          <w:rFonts w:ascii="Times New Roman" w:hAnsi="Times New Roman" w:cs="Times New Roman"/>
          <w:sz w:val="24"/>
        </w:rPr>
        <w:instrText>ADDIN CSL_CITATION {"citationItems":[{"id":"ITEM-1","itemData":{"author":[{"dropping-particle":"","family":"Gad","given":"Mohammad A","non-dropping-particle":"","parse-names":false,"suffix":""},{"dropping-particle":"","family":"Saber","given":"Aly","non-dropping-particle":"","parse-names":false,"suffix":""},{"dropping-particle":"","family":"Farrag","given":"Shereif","non-dropping-particle":"","parse-names":false,"suffix":""},{"dropping-particle":"","family":"Shams","given":"Mohamed E","non-dropping-particle":"","parse-names":false,"suffix":""},{"dropping-particle":"","family":"Ellabban","given":"Goda M","non-dropping-particle":"","parse-names":false,"suffix":""}],"container-title":"North American Journal of Medical Science","id":"ITEM-1","issued":{"date-parts":[["2012"]]},"page":"129-134","title":"Incidece, Patterns, and Factors Predicting Mortality of Abdominal Injuries in Trauma Abdomen","type":"article-journal","volume":"4(3)"},"uris":["http://www.mendeley.com/documents/?uuid=75aefa77-6f00-4691-80bf-961c87f20eba"]}],"mendeley":{"formattedCitation":"(Gad et al., 2012)","plainTextFormattedCitation":"(Gad et al., 2012)","previouslyFormattedCitation":"(Gad et al., 2012)"},"properties":{"noteIndex":0},"schema":"https://github.com/citation-style-language/schema/raw/master/csl-citation.json"}</w:instrText>
      </w:r>
      <w:r>
        <w:rPr>
          <w:rFonts w:ascii="Times New Roman" w:hAnsi="Times New Roman" w:cs="Times New Roman"/>
          <w:sz w:val="24"/>
        </w:rPr>
        <w:fldChar w:fldCharType="separate"/>
      </w:r>
      <w:r w:rsidRPr="00300564">
        <w:rPr>
          <w:rFonts w:ascii="Times New Roman" w:hAnsi="Times New Roman" w:cs="Times New Roman"/>
          <w:noProof/>
          <w:sz w:val="24"/>
        </w:rPr>
        <w:t>(Gad et al., 2012)</w:t>
      </w:r>
      <w:r>
        <w:rPr>
          <w:rFonts w:ascii="Times New Roman" w:hAnsi="Times New Roman" w:cs="Times New Roman"/>
          <w:sz w:val="24"/>
        </w:rPr>
        <w:fldChar w:fldCharType="end"/>
      </w:r>
      <w:r>
        <w:rPr>
          <w:rFonts w:ascii="Times New Roman" w:hAnsi="Times New Roman" w:cs="Times New Roman"/>
          <w:sz w:val="24"/>
        </w:rPr>
        <w:t>.</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Mayoritas kasus trauma tumpul abdomen, kecelakaan lalu lintas adalah penyebab paling sering dan hampir selalu ditemukan pada pasien multitrauma. Selanjutnya jatuh menjadi penyebab paling sering kedua, selain itu juga dapat terjadi akibat tenaga dari luar berupa benturan, dipukul atau terpukul, kekerasan pada anak maupun kekerasan dalam rumah tangga. Akibat dari cedera ini dapat berupa memar, luka pada jaringan lunak, cedera muskuloskeletal, kerusakan organ dan ruptur pada berbagai organ. Cedera akibat trauma tumpul abdomen umumnya merupakan organ solid, terutama lien dan hepar dimana kedua organ ini dapat menyebabkan perdarahan intra abdomen. Perdarahan yang tidak segera ditangani akan berdampak pada hemeostasis tubuh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given":"Steve","non-dropping-particle":"","parse-names":false,"suffix":""},{"dropping-particle":"","family":"Bhimji","given":"","non-dropping-particle":"","parse-names":false,"suffix":""},{"dropping-particle":"","family":"Burns","given":"Bracken","non-dropping-particle":"","parse-names":false,"suffix":""}],"container-title":"NCBI Bookshelf: A Service of the Nation Library of Medicine","id":"ITEM-1","issued":{"date-parts":[["2018"]]},"publisher":"StatPearls Publishing","title":"Penetrating Abdominal Trauma","type":"chapter"},"uris":["http://www.mendeley.com/documents/?uuid=f667fe97-a4d7-44ec-aaae-a3af41fb37b5"]}],"mendeley":{"formattedCitation":"(S, Bhimji, &amp; Burns, 2018)","plainTextFormattedCitation":"(S, Bhimji, &amp; Burns, 2018)","previouslyFormattedCitation":"(S, Bhimji, &amp; Burns, 2018)"},"properties":{"noteIndex":0},"schema":"https://github.com/citation-style-language/schema/raw/master/csl-citation.json"}</w:instrText>
      </w:r>
      <w:r>
        <w:rPr>
          <w:rFonts w:ascii="Times New Roman" w:hAnsi="Times New Roman" w:cs="Times New Roman"/>
          <w:sz w:val="24"/>
        </w:rPr>
        <w:fldChar w:fldCharType="separate"/>
      </w:r>
      <w:r w:rsidRPr="00735F15">
        <w:rPr>
          <w:rFonts w:ascii="Times New Roman" w:hAnsi="Times New Roman" w:cs="Times New Roman"/>
          <w:noProof/>
          <w:sz w:val="24"/>
        </w:rPr>
        <w:t>(S, Bhimji, &amp; Burns, 2018)</w:t>
      </w:r>
      <w:r>
        <w:rPr>
          <w:rFonts w:ascii="Times New Roman" w:hAnsi="Times New Roman" w:cs="Times New Roman"/>
          <w:sz w:val="24"/>
        </w:rPr>
        <w:fldChar w:fldCharType="end"/>
      </w:r>
      <w:r>
        <w:rPr>
          <w:rFonts w:ascii="Times New Roman" w:hAnsi="Times New Roman" w:cs="Times New Roman"/>
          <w:sz w:val="24"/>
        </w:rPr>
        <w:t xml:space="preserve">. Pada trauma tumpul abdomen khususnya pada trauma lien, yang perlu diperhatikan adalah tanda-tanda perdarahan yang memperlihatkan keadaan hipotensi, syok hipovolemik, dan nyeri abdomen pada kuadran kiri atas dan nyeri pada bahu kiri karena iritasi diafragma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{"citationItems":[{"id":"ITEM-1","itemData":{"author":[{"dropping-particle":"","family":"Sander","given":"M. A.","non-dropping-particle":"","parse-names":false,"suffix":""}],"container-title":"Jurnal Keperawatan","id":"ITEM-1","issued":{"date-parts":[["2013"]]},"page":"18-28","title":"Kasus Serial Ruptur Lien Akibat Trauma Abdomen: Bagaimana Pendekatan Diagnosis dan Penatalaksaannya.","type":"article-journal","volume":"Vol. 4 No."},"uris":["http://www.mendeley.com/documents/?uuid=9b341b73-6147-4ca3-9d7d-7b04a71eea98"]}],"mendeley":{"formattedCitation":"(Sander, 2013)","plainTextFormattedCitation":"(Sander, 2013)","previouslyFormattedCitation":"(Sander, 2013)"},"properties":{"noteIndex":0},"schema":"https://github.com/citation-style-language/schema/raw/master/csl-citation.json"}</w:instrText>
      </w:r>
      <w:r>
        <w:rPr>
          <w:rFonts w:ascii="Times New Roman" w:hAnsi="Times New Roman" w:cs="Times New Roman"/>
          <w:sz w:val="24"/>
        </w:rPr>
        <w:fldChar w:fldCharType="separate"/>
      </w:r>
      <w:r w:rsidRPr="00735F15">
        <w:rPr>
          <w:rFonts w:ascii="Times New Roman" w:hAnsi="Times New Roman" w:cs="Times New Roman"/>
          <w:noProof/>
          <w:sz w:val="24"/>
        </w:rPr>
        <w:t>(Sander, 2013)</w:t>
      </w:r>
      <w:r>
        <w:rPr>
          <w:rFonts w:ascii="Times New Roman" w:hAnsi="Times New Roman" w:cs="Times New Roman"/>
          <w:sz w:val="24"/>
        </w:rPr>
        <w:fldChar w:fldCharType="end"/>
      </w:r>
      <w:r>
        <w:rPr>
          <w:rFonts w:ascii="Times New Roman" w:hAnsi="Times New Roman" w:cs="Times New Roman"/>
          <w:sz w:val="24"/>
        </w:rPr>
        <w:t xml:space="preserve">. Sedangkan kasus trauma tembus abdomen disebabkan oleh luka tembak, pecahan peluru, ataupun luka tusuk yang memasuki rongga perut. Organ yang peling sering mengalami kerusakan adalah hepar dan usus halus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{"citationItems":[{"id":"ITEM-1","itemData":{"author":[{"dropping-particle":"","family":"Ginting","given":"E. B","non-dropping-particle":"","parse-names":false,"suffix":""},{"dropping-particle":"","family":"Sitohang","given":"R","non-dropping-particle":"","parse-names":false,"suffix":""},{"dropping-particle":"","family":"Simanjuntak","given":"S","non-dropping-particle":"","parse-names":false,"suffix":""}],"container-title":"Jurnal Kedokteran Methodist","id":"ITEM-1","issued":{"date-parts":[["2017"]]},"title":"Gambaran Trauma Abdomen yang Dirawat Inap di RSUD Dr. Pirngadi Medan Tahun 2012-2015.","type":"article-journal","volume":"Vol. 10 No"},"uris":["http://www.mendeley.com/documents/?uuid=41ad01bd-fa0c-4c14-b238-c4b506c20993"]}],"mendeley":{"formattedCitation":"(Ginting et al., 2017)","plainTextFormattedCitation":"(Ginting et al., 2017)","previouslyFormattedCitation":"(Ginting et al., 2017)"},"properties":{"noteIndex":0},"schema":"https://github.com/citation-style-language/schema/raw/master/csl-citation.json"}</w:instrText>
      </w:r>
      <w:r>
        <w:rPr>
          <w:rFonts w:ascii="Times New Roman" w:hAnsi="Times New Roman" w:cs="Times New Roman"/>
          <w:sz w:val="24"/>
        </w:rPr>
        <w:fldChar w:fldCharType="separate"/>
      </w:r>
      <w:r w:rsidRPr="00E95CEB">
        <w:rPr>
          <w:rFonts w:ascii="Times New Roman" w:hAnsi="Times New Roman" w:cs="Times New Roman"/>
          <w:noProof/>
          <w:sz w:val="24"/>
        </w:rPr>
        <w:t>(Ginting et al., 2017)</w:t>
      </w:r>
      <w:r>
        <w:rPr>
          <w:rFonts w:ascii="Times New Roman" w:hAnsi="Times New Roman" w:cs="Times New Roman"/>
          <w:sz w:val="24"/>
        </w:rPr>
        <w:fldChar w:fldCharType="end"/>
      </w:r>
      <w:r>
        <w:rPr>
          <w:rFonts w:ascii="Times New Roman" w:hAnsi="Times New Roman" w:cs="Times New Roman"/>
          <w:sz w:val="24"/>
        </w:rPr>
        <w:t xml:space="preserve">. </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Trauma abdomen akan ditemukan pada 25% penderita multitrauma, gejala dan tanda yang ditimbulkan kadang-kadang lambat sehingga memerlukan tingkat kewaspadaan yang tinggi untuk dapat menetapkan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Perbedaan antara gejala yang didapatkan dengan trauma yang sesungguhnya pada kasus yang terjadi membutuhkan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dan tatalaksana yang cepat dan tepat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{"citationItems":[{"id":"ITEM-1","itemData":{"author":[{"dropping-particle":"","family":"Sesa","given":"Windy Christine","non-dropping-particle":"","parse-names":false,"suffix":""},{"dropping-particle":"","family":"Suarsana","given":"Wayan","non-dropping-particle":"","parse-names":false,"suffix":""},{"dropping-particle":"","family":"Program","given":"Medical Profession","non-dropping-particle":"","parse-names":false,"suffix":""}],"container-title":"Jurnal Medical Profession (MedPro)","id":"ITEM-1","issue":"1","issued":{"date-parts":[["2019"]]},"page":"2-7","title":"Conservative Treatment of Bladder Contusio *","type":"article-journal","volume":"1"},"uris":["http://www.mendeley.com/documents/?uuid=32734386-75fa-4a33-8196-346b3688e1cb"]}],"mendeley":{"formattedCitation":"(Sesa, Suarsana, &amp; Program, 2019)","plainTextFormattedCitation":"(Sesa, Suarsana, &amp; Program, 2019)","previouslyFormattedCitation":"(Sesa, Suarsana, &amp; Program, 2019)"},"properties":{"noteIndex":0},"schema":"https://github.com/citation-style-language/schema/raw/master/csl-citation.json"}</w:instrText>
      </w:r>
      <w:r>
        <w:rPr>
          <w:rFonts w:ascii="Times New Roman" w:hAnsi="Times New Roman" w:cs="Times New Roman"/>
          <w:sz w:val="24"/>
        </w:rPr>
        <w:fldChar w:fldCharType="separate"/>
      </w:r>
      <w:r w:rsidRPr="00E95CEB">
        <w:rPr>
          <w:rFonts w:ascii="Times New Roman" w:hAnsi="Times New Roman" w:cs="Times New Roman"/>
          <w:noProof/>
          <w:sz w:val="24"/>
        </w:rPr>
        <w:t xml:space="preserve">(Sesa, Suarsana, &amp; </w:t>
      </w:r>
      <w:r w:rsidRPr="00E95CEB">
        <w:rPr>
          <w:rFonts w:ascii="Times New Roman" w:hAnsi="Times New Roman" w:cs="Times New Roman"/>
          <w:noProof/>
          <w:sz w:val="24"/>
        </w:rPr>
        <w:lastRenderedPageBreak/>
        <w:t>Program, 2019)</w:t>
      </w:r>
      <w:r>
        <w:rPr>
          <w:rFonts w:ascii="Times New Roman" w:hAnsi="Times New Roman" w:cs="Times New Roman"/>
          <w:sz w:val="24"/>
        </w:rPr>
        <w:fldChar w:fldCharType="end"/>
      </w:r>
      <w:r>
        <w:rPr>
          <w:rFonts w:ascii="Times New Roman" w:hAnsi="Times New Roman" w:cs="Times New Roman"/>
          <w:sz w:val="24"/>
        </w:rPr>
        <w:t xml:space="preserve">. Sering kali cedera yang tampak ringan pada beberapa kasus dapat menjadi suatu penyebab trauma mayor pada organ-organ intra abdomen, sehingga deteksi yang cepat bertujuan untuk dapat memperbaiki kondisi pasien serta mendapatkan hasil tatalaksana yang maksimal </w:t>
      </w:r>
      <w:r>
        <w:rPr>
          <w:rFonts w:ascii="Times New Roman" w:hAnsi="Times New Roman" w:cs="Times New Roman"/>
          <w:sz w:val="24"/>
        </w:rPr>
        <w:fldChar w:fldCharType="begin" w:fldLock="1"/>
      </w:r>
      <w:r w:rsidR="00666BD3">
        <w:rPr>
          <w:rFonts w:ascii="Times New Roman" w:hAnsi="Times New Roman" w:cs="Times New Roman"/>
          <w:sz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rPr>
        <w:fldChar w:fldCharType="separate"/>
      </w:r>
      <w:r w:rsidRPr="00735F15">
        <w:rPr>
          <w:rFonts w:ascii="Times New Roman" w:hAnsi="Times New Roman" w:cs="Times New Roman"/>
          <w:noProof/>
          <w:sz w:val="24"/>
        </w:rPr>
        <w:t>(Wiargitha, 2017)</w:t>
      </w:r>
      <w:r>
        <w:rPr>
          <w:rFonts w:ascii="Times New Roman" w:hAnsi="Times New Roman" w:cs="Times New Roman"/>
          <w:sz w:val="24"/>
        </w:rPr>
        <w:fldChar w:fldCharType="end"/>
      </w:r>
      <w:r>
        <w:rPr>
          <w:rFonts w:ascii="Times New Roman" w:hAnsi="Times New Roman" w:cs="Times New Roman"/>
          <w:sz w:val="24"/>
        </w:rPr>
        <w:t>.</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Manajemen pasien dengan trauma abdomen memiliki beberapa elemen penting yaitu penanganan pra rumah sakit yang memadai, transportasi yang cepat ke rumah sakit, dan perawatan rehabilitasi di rumah sakit. Penanganan pra rumah sakit yang kurang memadai ditambah dengan ambulan yang kurang efektif sehingga lamban sampai di rumah sakit memberikan kontribusi yang buruk terhadap prognosis penyakit pasien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{"citationItems":[{"id":"ITEM-1","itemData":{"author":[{"dropping-particle":"","family":"Ramanaiah","given":"G Venkata","non-dropping-particle":"","parse-names":false,"suffix":""}],"container-title":"Indian Journal Of Applied Research","id":"ITEM-1","issue":"11","issued":{"date-parts":[["2015"]]},"page":"35-38","title":"Abdominal Trauma in adults - its outcome - a prospective study in a teritiary health care centre in Andhra Pradesh","type":"article-journal","volume":"5"},"uris":["http://www.mendeley.com/documents/?uuid=a7fc3b04-000c-4040-9a9a-d84ccf99c7a1"]}],"mendeley":{"formattedCitation":"(Ramanaiah, 2015)","plainTextFormattedCitation":"(Ramanaiah, 2015)","previouslyFormattedCitation":"(Ramanaiah, 2015)"},"properties":{"noteIndex":0},"schema":"https://github.com/citation-style-language/schema/raw/master/csl-citation.json"}</w:instrText>
      </w:r>
      <w:r>
        <w:rPr>
          <w:rFonts w:ascii="Times New Roman" w:hAnsi="Times New Roman" w:cs="Times New Roman"/>
          <w:sz w:val="24"/>
        </w:rPr>
        <w:fldChar w:fldCharType="separate"/>
      </w:r>
      <w:r w:rsidRPr="00FE6783">
        <w:rPr>
          <w:rFonts w:ascii="Times New Roman" w:hAnsi="Times New Roman" w:cs="Times New Roman"/>
          <w:noProof/>
          <w:sz w:val="24"/>
        </w:rPr>
        <w:t>(Ramanaiah, 2015)</w:t>
      </w:r>
      <w:r>
        <w:rPr>
          <w:rFonts w:ascii="Times New Roman" w:hAnsi="Times New Roman" w:cs="Times New Roman"/>
          <w:sz w:val="24"/>
        </w:rPr>
        <w:fldChar w:fldCharType="end"/>
      </w:r>
      <w:r w:rsidR="00BD1BBD">
        <w:rPr>
          <w:rFonts w:ascii="Times New Roman" w:hAnsi="Times New Roman" w:cs="Times New Roman"/>
          <w:sz w:val="24"/>
        </w:rPr>
        <w:t>. Dan</w:t>
      </w:r>
      <w:r>
        <w:rPr>
          <w:rFonts w:ascii="Times New Roman" w:hAnsi="Times New Roman" w:cs="Times New Roman"/>
          <w:sz w:val="24"/>
        </w:rPr>
        <w:t xml:space="preserve"> penanganan trauma abdomen yang harus diketahui adalah mekanisme cidera, kekuatan cidera, lokasi cedera, dan status hemodinamik, karena dengan indikator tersebut dapat ditentukan prioritas dan metode yang terbaik dalam penatalaksanaan kegawatdaruratan trauma abdomen. Penilaian awal juga sering dapat dibiaskan oleh keracunan alkohol dan penggunaan obat-obatan terlarang. Pasien yang mengalami trauma pada tubuh akibat pukulan, deselerasi, ledakan, dan cedera penetrasi harus diindikasikan memiliki trauma abdomen, pembuluh darah dan panggul sampai terbukti adanya trauma prier yang dialaminy</w:t>
      </w:r>
      <w:r w:rsidR="00ED3EE3">
        <w:rPr>
          <w:rFonts w:ascii="Times New Roman" w:hAnsi="Times New Roman" w:cs="Times New Roman"/>
          <w:sz w:val="24"/>
        </w:rPr>
        <w:t>a (Stewarr, Ronald, et al., 201</w:t>
      </w:r>
      <w:r>
        <w:rPr>
          <w:rFonts w:ascii="Times New Roman" w:hAnsi="Times New Roman" w:cs="Times New Roman"/>
          <w:sz w:val="24"/>
        </w:rPr>
        <w:t>8).</w:t>
      </w:r>
    </w:p>
    <w:p w:rsidR="00AB7953" w:rsidRPr="00DF7D7B"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Meninjau dampak dapat yang ditimbulkan akibat tidak ter</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nya perdarahan hingga mengakibatkan syok yang menyebabkan kematian pada sebagian besar kasus trauma abdomen maka diperlukan peranan perawat dalam melakukan pelayanan kesehatan di rumah sakit yang sering dijadikan tolak ukur oleh pasien sebagai gambaran pelayanan rumah sakit secara keseluruhan. Dampak dari trauma abdomen harus diatasi, tidak hanya fokus pada manajemen perdarahan </w:t>
      </w:r>
      <w:r>
        <w:rPr>
          <w:rFonts w:ascii="Times New Roman" w:hAnsi="Times New Roman" w:cs="Times New Roman"/>
          <w:sz w:val="24"/>
        </w:rPr>
        <w:lastRenderedPageBreak/>
        <w:t xml:space="preserve">namun juga pencegahan terjadinya infeksi, dan pengaturan cairan juga perlu diperhatikan. Asuhan keperawatan yang tepat dan komprehensi pada pasien trauma abdomen merupakan salah satu cara yang dapat dilakukan oleh seorang perawat untuk membantu mengatasi berbagai masalah pada pasien. Melalui proses pemberian asuhan keperawatan dan komunikasi terapeutik pada pasien, diharapkan kebutuhan pasien dapat terpenuhi dan masalah pasien dapat teratasi. Berdasarkan latar belakang tersebut, maka perlu melakukan penerapan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Abdomen di ruang IGD </w:t>
      </w:r>
      <w:r w:rsidR="00351042">
        <w:rPr>
          <w:rFonts w:ascii="Times New Roman" w:hAnsi="Times New Roman" w:cs="Times New Roman"/>
          <w:sz w:val="24"/>
        </w:rPr>
        <w:t>RSPAL</w:t>
      </w:r>
      <w:r>
        <w:rPr>
          <w:rFonts w:ascii="Times New Roman" w:hAnsi="Times New Roman" w:cs="Times New Roman"/>
          <w:sz w:val="24"/>
        </w:rPr>
        <w:t>Dr. Ramelan Surabaya.</w:t>
      </w:r>
    </w:p>
    <w:p w:rsidR="00AB7953" w:rsidRDefault="00AB7953" w:rsidP="00C82296">
      <w:pPr>
        <w:pStyle w:val="ListParagraph"/>
        <w:numPr>
          <w:ilvl w:val="1"/>
          <w:numId w:val="3"/>
        </w:numPr>
        <w:spacing w:line="480" w:lineRule="auto"/>
        <w:ind w:left="709" w:hanging="709"/>
        <w:outlineLvl w:val="0"/>
        <w:rPr>
          <w:rFonts w:ascii="Times New Roman" w:hAnsi="Times New Roman" w:cs="Times New Roman"/>
          <w:b/>
          <w:sz w:val="24"/>
        </w:rPr>
      </w:pPr>
      <w:bookmarkStart w:id="15" w:name="_Toc46301692"/>
      <w:r>
        <w:rPr>
          <w:rFonts w:ascii="Times New Roman" w:hAnsi="Times New Roman" w:cs="Times New Roman"/>
          <w:b/>
          <w:sz w:val="24"/>
        </w:rPr>
        <w:t>Rumusan Masalah</w:t>
      </w:r>
      <w:bookmarkEnd w:id="15"/>
    </w:p>
    <w:p w:rsidR="00AB7953" w:rsidRPr="00A674AD"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“Bagaimana pelaksanaan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w:t>
      </w:r>
      <w:r w:rsidR="001B67B4">
        <w:rPr>
          <w:rFonts w:ascii="Times New Roman" w:hAnsi="Times New Roman" w:cs="Times New Roman"/>
          <w:sz w:val="24"/>
        </w:rPr>
        <w:t xml:space="preserve"> Tumpul</w:t>
      </w:r>
      <w:r>
        <w:rPr>
          <w:rFonts w:ascii="Times New Roman" w:hAnsi="Times New Roman" w:cs="Times New Roman"/>
          <w:sz w:val="24"/>
        </w:rPr>
        <w:t xml:space="preserve"> Abdomen di ruang IGD </w:t>
      </w:r>
      <w:r w:rsidR="00351042">
        <w:rPr>
          <w:rFonts w:ascii="Times New Roman" w:hAnsi="Times New Roman" w:cs="Times New Roman"/>
          <w:sz w:val="24"/>
        </w:rPr>
        <w:t>RSPAL</w:t>
      </w:r>
      <w:r w:rsidR="009168F1">
        <w:rPr>
          <w:rFonts w:ascii="Times New Roman" w:hAnsi="Times New Roman" w:cs="Times New Roman"/>
          <w:sz w:val="24"/>
        </w:rPr>
        <w:t xml:space="preserve"> </w:t>
      </w:r>
      <w:r>
        <w:rPr>
          <w:rFonts w:ascii="Times New Roman" w:hAnsi="Times New Roman" w:cs="Times New Roman"/>
          <w:sz w:val="24"/>
        </w:rPr>
        <w:t>Dr. Ramelan Surabaya?”</w:t>
      </w:r>
    </w:p>
    <w:p w:rsidR="00AB7953" w:rsidRDefault="00AB7953" w:rsidP="00C82296">
      <w:pPr>
        <w:pStyle w:val="ListParagraph"/>
        <w:numPr>
          <w:ilvl w:val="1"/>
          <w:numId w:val="3"/>
        </w:numPr>
        <w:spacing w:line="480" w:lineRule="auto"/>
        <w:ind w:left="709" w:hanging="709"/>
        <w:outlineLvl w:val="0"/>
        <w:rPr>
          <w:rFonts w:ascii="Times New Roman" w:hAnsi="Times New Roman" w:cs="Times New Roman"/>
          <w:b/>
          <w:sz w:val="24"/>
        </w:rPr>
      </w:pPr>
      <w:bookmarkStart w:id="16" w:name="_Toc46301693"/>
      <w:r>
        <w:rPr>
          <w:rFonts w:ascii="Times New Roman" w:hAnsi="Times New Roman" w:cs="Times New Roman"/>
          <w:b/>
          <w:sz w:val="24"/>
        </w:rPr>
        <w:t>Tujuan</w:t>
      </w:r>
      <w:bookmarkEnd w:id="16"/>
    </w:p>
    <w:p w:rsidR="00AB7953" w:rsidRDefault="00AB7953" w:rsidP="00C82296">
      <w:pPr>
        <w:pStyle w:val="ListParagraph"/>
        <w:numPr>
          <w:ilvl w:val="2"/>
          <w:numId w:val="3"/>
        </w:numPr>
        <w:spacing w:line="480" w:lineRule="auto"/>
        <w:outlineLvl w:val="0"/>
        <w:rPr>
          <w:rFonts w:ascii="Times New Roman" w:hAnsi="Times New Roman" w:cs="Times New Roman"/>
          <w:b/>
          <w:sz w:val="24"/>
        </w:rPr>
      </w:pPr>
      <w:bookmarkStart w:id="17" w:name="_Toc46301694"/>
      <w:r>
        <w:rPr>
          <w:rFonts w:ascii="Times New Roman" w:hAnsi="Times New Roman" w:cs="Times New Roman"/>
          <w:b/>
          <w:sz w:val="24"/>
        </w:rPr>
        <w:t>Tujuan Khusus</w:t>
      </w:r>
      <w:bookmarkEnd w:id="17"/>
    </w:p>
    <w:p w:rsidR="00AB7953" w:rsidRPr="008817EB" w:rsidRDefault="00AB7953" w:rsidP="00AB795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Mengidentifikasi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 xml:space="preserve">Abdomen di ruang IGD </w:t>
      </w:r>
      <w:r w:rsidR="00351042">
        <w:rPr>
          <w:rFonts w:ascii="Times New Roman" w:hAnsi="Times New Roman" w:cs="Times New Roman"/>
          <w:sz w:val="24"/>
        </w:rPr>
        <w:t>RSPAL</w:t>
      </w:r>
      <w:r w:rsidR="009168F1">
        <w:rPr>
          <w:rFonts w:ascii="Times New Roman" w:hAnsi="Times New Roman" w:cs="Times New Roman"/>
          <w:sz w:val="24"/>
        </w:rPr>
        <w:t xml:space="preserve"> </w:t>
      </w:r>
      <w:r>
        <w:rPr>
          <w:rFonts w:ascii="Times New Roman" w:hAnsi="Times New Roman" w:cs="Times New Roman"/>
          <w:sz w:val="24"/>
        </w:rPr>
        <w:t>Dr. Ramelan Surabaya.</w:t>
      </w:r>
    </w:p>
    <w:p w:rsidR="00AB7953" w:rsidRDefault="00AB7953" w:rsidP="00C82296">
      <w:pPr>
        <w:pStyle w:val="ListParagraph"/>
        <w:numPr>
          <w:ilvl w:val="2"/>
          <w:numId w:val="3"/>
        </w:numPr>
        <w:spacing w:line="480" w:lineRule="auto"/>
        <w:outlineLvl w:val="0"/>
        <w:rPr>
          <w:rFonts w:ascii="Times New Roman" w:hAnsi="Times New Roman" w:cs="Times New Roman"/>
          <w:b/>
          <w:sz w:val="24"/>
        </w:rPr>
      </w:pPr>
      <w:bookmarkStart w:id="18" w:name="_Toc46301695"/>
      <w:r>
        <w:rPr>
          <w:rFonts w:ascii="Times New Roman" w:hAnsi="Times New Roman" w:cs="Times New Roman"/>
          <w:b/>
          <w:sz w:val="24"/>
        </w:rPr>
        <w:t>Tujuan Umum</w:t>
      </w:r>
      <w:bookmarkEnd w:id="18"/>
    </w:p>
    <w:p w:rsidR="00AB7953" w:rsidRDefault="00304EE8"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Mengidentifi</w:t>
      </w:r>
      <w:r w:rsidR="00AB7953">
        <w:rPr>
          <w:rFonts w:ascii="Times New Roman" w:hAnsi="Times New Roman" w:cs="Times New Roman"/>
          <w:sz w:val="24"/>
        </w:rPr>
        <w:t xml:space="preserve">kasi hasil pengkajian pada pasien dengan </w:t>
      </w:r>
      <w:r w:rsidR="00301619">
        <w:rPr>
          <w:rFonts w:ascii="Times New Roman" w:hAnsi="Times New Roman" w:cs="Times New Roman"/>
          <w:sz w:val="24"/>
        </w:rPr>
        <w:t>d</w:t>
      </w:r>
      <w:r w:rsidR="0029066D">
        <w:rPr>
          <w:rFonts w:ascii="Times New Roman" w:hAnsi="Times New Roman" w:cs="Times New Roman"/>
          <w:sz w:val="24"/>
        </w:rPr>
        <w:t>iagnosa</w:t>
      </w:r>
      <w:r w:rsidR="00AB7953">
        <w:rPr>
          <w:rFonts w:ascii="Times New Roman" w:hAnsi="Times New Roman" w:cs="Times New Roman"/>
          <w:sz w:val="24"/>
        </w:rPr>
        <w:t xml:space="preserve"> medis Trauma </w:t>
      </w:r>
      <w:r w:rsidR="001B67B4">
        <w:rPr>
          <w:rFonts w:ascii="Times New Roman" w:hAnsi="Times New Roman" w:cs="Times New Roman"/>
          <w:sz w:val="24"/>
        </w:rPr>
        <w:t>Tumpulm</w:t>
      </w:r>
      <w:r w:rsidR="00AB7953">
        <w:rPr>
          <w:rFonts w:ascii="Times New Roman" w:hAnsi="Times New Roman" w:cs="Times New Roman"/>
          <w:sz w:val="24"/>
        </w:rPr>
        <w:t xml:space="preserve">Abdomen di ruang IGD </w:t>
      </w:r>
      <w:r w:rsidR="00351042">
        <w:rPr>
          <w:rFonts w:ascii="Times New Roman" w:hAnsi="Times New Roman" w:cs="Times New Roman"/>
          <w:sz w:val="24"/>
        </w:rPr>
        <w:t xml:space="preserve">RSPAL </w:t>
      </w:r>
      <w:r w:rsidR="00AB7953">
        <w:rPr>
          <w:rFonts w:ascii="Times New Roman" w:hAnsi="Times New Roman" w:cs="Times New Roman"/>
          <w:sz w:val="24"/>
        </w:rPr>
        <w:t>Dr. Ramelan Surabaya.</w:t>
      </w:r>
    </w:p>
    <w:p w:rsidR="00AB7953" w:rsidRDefault="00AB7953"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Menegakkan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keperawatan sesuai dengan hasil pengkajian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w:t>
      </w:r>
      <w:r w:rsidR="001B67B4">
        <w:rPr>
          <w:rFonts w:ascii="Times New Roman" w:hAnsi="Times New Roman" w:cs="Times New Roman"/>
          <w:sz w:val="24"/>
        </w:rPr>
        <w:t xml:space="preserve"> Tumpul</w:t>
      </w:r>
      <w:r>
        <w:rPr>
          <w:rFonts w:ascii="Times New Roman" w:hAnsi="Times New Roman" w:cs="Times New Roman"/>
          <w:sz w:val="24"/>
        </w:rPr>
        <w:t xml:space="preserve"> 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Default="00AB7953"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Menyusun rencana keperawatan sesuai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keperawatan yang muncul dan melakukan modifikasi </w:t>
      </w:r>
      <w:r w:rsidR="001B67B4">
        <w:rPr>
          <w:rFonts w:ascii="Times New Roman" w:hAnsi="Times New Roman" w:cs="Times New Roman"/>
          <w:sz w:val="24"/>
        </w:rPr>
        <w:t>intervensi asuhan keperawatan b</w:t>
      </w:r>
      <w:r>
        <w:rPr>
          <w:rFonts w:ascii="Times New Roman" w:hAnsi="Times New Roman" w:cs="Times New Roman"/>
          <w:sz w:val="24"/>
        </w:rPr>
        <w:t xml:space="preserve">ila </w:t>
      </w:r>
      <w:r>
        <w:rPr>
          <w:rFonts w:ascii="Times New Roman" w:hAnsi="Times New Roman" w:cs="Times New Roman"/>
          <w:sz w:val="24"/>
        </w:rPr>
        <w:lastRenderedPageBreak/>
        <w:t xml:space="preserve">diperlukan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w:t>
      </w:r>
      <w:r w:rsidR="001B67B4">
        <w:rPr>
          <w:rFonts w:ascii="Times New Roman" w:hAnsi="Times New Roman" w:cs="Times New Roman"/>
          <w:sz w:val="24"/>
        </w:rPr>
        <w:t xml:space="preserve"> Tumpul</w:t>
      </w:r>
      <w:r>
        <w:rPr>
          <w:rFonts w:ascii="Times New Roman" w:hAnsi="Times New Roman" w:cs="Times New Roman"/>
          <w:sz w:val="24"/>
        </w:rPr>
        <w:t xml:space="preserve"> 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Default="00AB7953"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Melaksanakan tindakan keperawatan sesuai dengan intervensi keperawatan yang telah disusun sebelumnya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 xml:space="preserve">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Default="00AB7953"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Mengevaluasi hasil asuhan keperawatan sesuai dengan implementasi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 xml:space="preserve">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Pr="008817EB" w:rsidRDefault="00AB7953" w:rsidP="00AB7953">
      <w:pPr>
        <w:pStyle w:val="ListParagraph"/>
        <w:numPr>
          <w:ilvl w:val="0"/>
          <w:numId w:val="4"/>
        </w:numPr>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Mendokumentasikan asuhan keperawatan yang telah dilaksanakan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Default="00AB7953" w:rsidP="00C82296">
      <w:pPr>
        <w:pStyle w:val="ListParagraph"/>
        <w:numPr>
          <w:ilvl w:val="1"/>
          <w:numId w:val="3"/>
        </w:numPr>
        <w:spacing w:line="480" w:lineRule="auto"/>
        <w:ind w:left="709" w:hanging="709"/>
        <w:outlineLvl w:val="0"/>
        <w:rPr>
          <w:rFonts w:ascii="Times New Roman" w:hAnsi="Times New Roman" w:cs="Times New Roman"/>
          <w:b/>
          <w:sz w:val="24"/>
        </w:rPr>
      </w:pPr>
      <w:bookmarkStart w:id="19" w:name="_Toc46301696"/>
      <w:r>
        <w:rPr>
          <w:rFonts w:ascii="Times New Roman" w:hAnsi="Times New Roman" w:cs="Times New Roman"/>
          <w:b/>
          <w:sz w:val="24"/>
        </w:rPr>
        <w:t>Manfaat Karya Tulis Ilmiah</w:t>
      </w:r>
      <w:bookmarkEnd w:id="19"/>
    </w:p>
    <w:p w:rsidR="00AB7953" w:rsidRDefault="00AB7953" w:rsidP="00C82296">
      <w:pPr>
        <w:pStyle w:val="ListParagraph"/>
        <w:numPr>
          <w:ilvl w:val="2"/>
          <w:numId w:val="3"/>
        </w:numPr>
        <w:spacing w:line="480" w:lineRule="auto"/>
        <w:outlineLvl w:val="0"/>
        <w:rPr>
          <w:rFonts w:ascii="Times New Roman" w:hAnsi="Times New Roman" w:cs="Times New Roman"/>
          <w:b/>
          <w:sz w:val="24"/>
        </w:rPr>
      </w:pPr>
      <w:bookmarkStart w:id="20" w:name="_Toc46301697"/>
      <w:r>
        <w:rPr>
          <w:rFonts w:ascii="Times New Roman" w:hAnsi="Times New Roman" w:cs="Times New Roman"/>
          <w:b/>
          <w:sz w:val="24"/>
        </w:rPr>
        <w:t>Manfaat Teoritis</w:t>
      </w:r>
      <w:bookmarkEnd w:id="20"/>
    </w:p>
    <w:p w:rsidR="00AB7953" w:rsidRPr="008817EB" w:rsidRDefault="00AB7953" w:rsidP="00AB795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Tujuan dari karya ilmiah ini adalah untuk mengkaji individu secara mendalam yang dihubungkan dengan penyakitnya melalui proses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 xml:space="preserve">Abdomen di ruang IGD </w:t>
      </w:r>
      <w:r w:rsidR="00351042">
        <w:rPr>
          <w:rFonts w:ascii="Times New Roman" w:hAnsi="Times New Roman" w:cs="Times New Roman"/>
          <w:sz w:val="24"/>
        </w:rPr>
        <w:t xml:space="preserve">RSPAL </w:t>
      </w:r>
      <w:r>
        <w:rPr>
          <w:rFonts w:ascii="Times New Roman" w:hAnsi="Times New Roman" w:cs="Times New Roman"/>
          <w:sz w:val="24"/>
        </w:rPr>
        <w:t>Dr. Ramelan Surabaya.</w:t>
      </w:r>
    </w:p>
    <w:p w:rsidR="00AB7953" w:rsidRDefault="00AB7953" w:rsidP="00C82296">
      <w:pPr>
        <w:pStyle w:val="ListParagraph"/>
        <w:numPr>
          <w:ilvl w:val="2"/>
          <w:numId w:val="3"/>
        </w:numPr>
        <w:spacing w:line="480" w:lineRule="auto"/>
        <w:outlineLvl w:val="0"/>
        <w:rPr>
          <w:rFonts w:ascii="Times New Roman" w:hAnsi="Times New Roman" w:cs="Times New Roman"/>
          <w:b/>
          <w:sz w:val="24"/>
        </w:rPr>
      </w:pPr>
      <w:bookmarkStart w:id="21" w:name="_Toc46301698"/>
      <w:r>
        <w:rPr>
          <w:rFonts w:ascii="Times New Roman" w:hAnsi="Times New Roman" w:cs="Times New Roman"/>
          <w:b/>
          <w:sz w:val="24"/>
        </w:rPr>
        <w:t>Manfaat Praktis</w:t>
      </w:r>
      <w:bookmarkEnd w:id="21"/>
    </w:p>
    <w:p w:rsidR="00AB7953" w:rsidRDefault="00AB7953" w:rsidP="00AB7953">
      <w:pPr>
        <w:pStyle w:val="ListParagraph"/>
        <w:numPr>
          <w:ilvl w:val="0"/>
          <w:numId w:val="5"/>
        </w:numPr>
        <w:spacing w:line="480" w:lineRule="auto"/>
        <w:ind w:hanging="720"/>
        <w:rPr>
          <w:rFonts w:ascii="Times New Roman" w:hAnsi="Times New Roman" w:cs="Times New Roman"/>
          <w:sz w:val="24"/>
        </w:rPr>
      </w:pPr>
      <w:r>
        <w:rPr>
          <w:rFonts w:ascii="Times New Roman" w:hAnsi="Times New Roman" w:cs="Times New Roman"/>
          <w:sz w:val="24"/>
        </w:rPr>
        <w:t>Bagi Institusi Rumah Sakit</w:t>
      </w:r>
    </w:p>
    <w:p w:rsidR="009B51E5" w:rsidRDefault="00AB7953" w:rsidP="00A675C2">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Hasil studi kasus ini dapat dijadikan sebagai masukan untuk menyusun kebijakan atau pedoman pelaksanaan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Trauma </w:t>
      </w:r>
      <w:r w:rsidR="001B67B4">
        <w:rPr>
          <w:rFonts w:ascii="Times New Roman" w:hAnsi="Times New Roman" w:cs="Times New Roman"/>
          <w:sz w:val="24"/>
        </w:rPr>
        <w:t xml:space="preserve">Tumpul </w:t>
      </w:r>
      <w:r>
        <w:rPr>
          <w:rFonts w:ascii="Times New Roman" w:hAnsi="Times New Roman" w:cs="Times New Roman"/>
          <w:sz w:val="24"/>
        </w:rPr>
        <w:t>Abdomen sehingga penatalaksanaan dini bisa dilakukan dan dapat menghasilkan keluaran klinis yang baik bagi pasien yang mendapat asuhan keperawtan di institusi rumah sakit yang bersangkutan.</w:t>
      </w:r>
    </w:p>
    <w:p w:rsidR="00AB7953" w:rsidRDefault="00AB7953" w:rsidP="00AB7953">
      <w:pPr>
        <w:pStyle w:val="ListParagraph"/>
        <w:numPr>
          <w:ilvl w:val="0"/>
          <w:numId w:val="5"/>
        </w:numPr>
        <w:spacing w:line="480" w:lineRule="auto"/>
        <w:ind w:hanging="720"/>
        <w:rPr>
          <w:rFonts w:ascii="Times New Roman" w:hAnsi="Times New Roman" w:cs="Times New Roman"/>
          <w:sz w:val="24"/>
        </w:rPr>
      </w:pPr>
      <w:r>
        <w:rPr>
          <w:rFonts w:ascii="Times New Roman" w:hAnsi="Times New Roman" w:cs="Times New Roman"/>
          <w:sz w:val="24"/>
        </w:rPr>
        <w:lastRenderedPageBreak/>
        <w:t>Bagi Institusi Pendidikan</w:t>
      </w:r>
    </w:p>
    <w:p w:rsidR="00AB7953" w:rsidRDefault="00AB7953" w:rsidP="00AB795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Hasil penulisan ini dapat dimanfaatkan untuk pengembangan penelitian selanjutnya yang berhubungan dengan pemberian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Abdomen yang dapat dijadikan masukan sekaligus sebagai bahan dokumen pengembangan ilmiah STIKES Hang Tuah Surabaya.</w:t>
      </w:r>
    </w:p>
    <w:p w:rsidR="00AB7953" w:rsidRDefault="00AB7953" w:rsidP="00AB7953">
      <w:pPr>
        <w:pStyle w:val="ListParagraph"/>
        <w:numPr>
          <w:ilvl w:val="0"/>
          <w:numId w:val="5"/>
        </w:numPr>
        <w:spacing w:line="480" w:lineRule="auto"/>
        <w:ind w:hanging="720"/>
        <w:rPr>
          <w:rFonts w:ascii="Times New Roman" w:hAnsi="Times New Roman" w:cs="Times New Roman"/>
          <w:sz w:val="24"/>
        </w:rPr>
      </w:pPr>
      <w:r>
        <w:rPr>
          <w:rFonts w:ascii="Times New Roman" w:hAnsi="Times New Roman" w:cs="Times New Roman"/>
          <w:sz w:val="24"/>
        </w:rPr>
        <w:t>Bagi Keluarga Dan Pasien</w:t>
      </w:r>
    </w:p>
    <w:p w:rsidR="00AB7953" w:rsidRDefault="00AB7953" w:rsidP="00AB795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Sebagai bahan penyuluhan kepada keluarga tentang perawatan terhadap anggota keluarga yang memiliki Trauma</w:t>
      </w:r>
      <w:r w:rsidR="001B67B4">
        <w:rPr>
          <w:rFonts w:ascii="Times New Roman" w:hAnsi="Times New Roman" w:cs="Times New Roman"/>
          <w:sz w:val="24"/>
        </w:rPr>
        <w:t xml:space="preserve"> Tumpul</w:t>
      </w:r>
      <w:r>
        <w:rPr>
          <w:rFonts w:ascii="Times New Roman" w:hAnsi="Times New Roman" w:cs="Times New Roman"/>
          <w:sz w:val="24"/>
        </w:rPr>
        <w:t xml:space="preserve"> Abdomen sehingga keluarga mampu melakukan perawatan pada pasien dengan Trauma </w:t>
      </w:r>
      <w:r w:rsidR="001B67B4">
        <w:rPr>
          <w:rFonts w:ascii="Times New Roman" w:hAnsi="Times New Roman" w:cs="Times New Roman"/>
          <w:sz w:val="24"/>
        </w:rPr>
        <w:t xml:space="preserve">Tumpul </w:t>
      </w:r>
      <w:r>
        <w:rPr>
          <w:rFonts w:ascii="Times New Roman" w:hAnsi="Times New Roman" w:cs="Times New Roman"/>
          <w:sz w:val="24"/>
        </w:rPr>
        <w:t>Abdomen di ruamh.</w:t>
      </w:r>
    </w:p>
    <w:p w:rsidR="00AB7953" w:rsidRDefault="00AB7953" w:rsidP="00AB7953">
      <w:pPr>
        <w:pStyle w:val="ListParagraph"/>
        <w:numPr>
          <w:ilvl w:val="0"/>
          <w:numId w:val="5"/>
        </w:numPr>
        <w:spacing w:line="480" w:lineRule="auto"/>
        <w:ind w:hanging="720"/>
        <w:rPr>
          <w:rFonts w:ascii="Times New Roman" w:hAnsi="Times New Roman" w:cs="Times New Roman"/>
          <w:sz w:val="24"/>
        </w:rPr>
      </w:pPr>
      <w:r>
        <w:rPr>
          <w:rFonts w:ascii="Times New Roman" w:hAnsi="Times New Roman" w:cs="Times New Roman"/>
          <w:sz w:val="24"/>
        </w:rPr>
        <w:t>Bagi Penulis Selanjutnya</w:t>
      </w:r>
    </w:p>
    <w:p w:rsidR="00AB7953" w:rsidRDefault="00AB7953" w:rsidP="00AB7953">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Bahan penulisan ini dapat dipergunakan sebagai perbandingan atau gambaran tentang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w:t>
      </w:r>
      <w:r w:rsidR="001B67B4">
        <w:rPr>
          <w:rFonts w:ascii="Times New Roman" w:hAnsi="Times New Roman" w:cs="Times New Roman"/>
          <w:sz w:val="24"/>
        </w:rPr>
        <w:t xml:space="preserve">Tumpul </w:t>
      </w:r>
      <w:r>
        <w:rPr>
          <w:rFonts w:ascii="Times New Roman" w:hAnsi="Times New Roman" w:cs="Times New Roman"/>
          <w:sz w:val="24"/>
        </w:rPr>
        <w:t>Abdomen sehingga penulis selanjutnya mampu mengembangkan ilmu pengetahuan dan teknologi yang terbaru.</w:t>
      </w:r>
    </w:p>
    <w:p w:rsidR="00AB7953" w:rsidRDefault="00AB7953" w:rsidP="00C82296">
      <w:pPr>
        <w:pStyle w:val="ListParagraph"/>
        <w:numPr>
          <w:ilvl w:val="1"/>
          <w:numId w:val="3"/>
        </w:numPr>
        <w:spacing w:line="480" w:lineRule="auto"/>
        <w:ind w:left="709" w:hanging="709"/>
        <w:jc w:val="both"/>
        <w:outlineLvl w:val="0"/>
        <w:rPr>
          <w:rFonts w:ascii="Times New Roman" w:hAnsi="Times New Roman" w:cs="Times New Roman"/>
          <w:b/>
          <w:sz w:val="24"/>
        </w:rPr>
      </w:pPr>
      <w:bookmarkStart w:id="22" w:name="_Toc46301699"/>
      <w:r>
        <w:rPr>
          <w:rFonts w:ascii="Times New Roman" w:hAnsi="Times New Roman" w:cs="Times New Roman"/>
          <w:b/>
          <w:sz w:val="24"/>
        </w:rPr>
        <w:t>Metode Penulisan</w:t>
      </w:r>
      <w:bookmarkEnd w:id="22"/>
    </w:p>
    <w:p w:rsidR="00AB7953" w:rsidRDefault="00AB7953" w:rsidP="00AB7953">
      <w:pPr>
        <w:pStyle w:val="ListParagraph"/>
        <w:numPr>
          <w:ilvl w:val="0"/>
          <w:numId w:val="6"/>
        </w:numPr>
        <w:spacing w:line="480" w:lineRule="auto"/>
        <w:ind w:left="709" w:hanging="709"/>
        <w:jc w:val="both"/>
        <w:rPr>
          <w:rFonts w:ascii="Times New Roman" w:hAnsi="Times New Roman" w:cs="Times New Roman"/>
          <w:sz w:val="24"/>
        </w:rPr>
      </w:pPr>
      <w:r>
        <w:rPr>
          <w:rFonts w:ascii="Times New Roman" w:hAnsi="Times New Roman" w:cs="Times New Roman"/>
          <w:sz w:val="24"/>
        </w:rPr>
        <w:t>Metode</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Metode yang digunakan dalam karya tulis ini adalah metode deskriptif dimana penulis menggambarkan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w:t>
      </w:r>
      <w:r w:rsidR="001B67B4">
        <w:rPr>
          <w:rFonts w:ascii="Times New Roman" w:hAnsi="Times New Roman" w:cs="Times New Roman"/>
          <w:sz w:val="24"/>
        </w:rPr>
        <w:t xml:space="preserve"> Tumpul</w:t>
      </w:r>
      <w:r>
        <w:rPr>
          <w:rFonts w:ascii="Times New Roman" w:hAnsi="Times New Roman" w:cs="Times New Roman"/>
          <w:sz w:val="24"/>
        </w:rPr>
        <w:t xml:space="preserve"> Abdomen di ruang IGD </w:t>
      </w:r>
      <w:r w:rsidR="00351042">
        <w:rPr>
          <w:rFonts w:ascii="Times New Roman" w:hAnsi="Times New Roman" w:cs="Times New Roman"/>
          <w:sz w:val="24"/>
        </w:rPr>
        <w:t>RSPAL</w:t>
      </w:r>
      <w:r w:rsidR="00ED3EE3">
        <w:rPr>
          <w:rFonts w:ascii="Times New Roman" w:hAnsi="Times New Roman" w:cs="Times New Roman"/>
          <w:sz w:val="24"/>
        </w:rPr>
        <w:t xml:space="preserve"> </w:t>
      </w:r>
      <w:r>
        <w:rPr>
          <w:rFonts w:ascii="Times New Roman" w:hAnsi="Times New Roman" w:cs="Times New Roman"/>
          <w:sz w:val="24"/>
        </w:rPr>
        <w:t>Dr. Ramelan Surabaya. Dengan menggunakan pendekata</w:t>
      </w:r>
      <w:r w:rsidR="00C06B07">
        <w:rPr>
          <w:rFonts w:ascii="Times New Roman" w:hAnsi="Times New Roman" w:cs="Times New Roman"/>
          <w:sz w:val="24"/>
        </w:rPr>
        <w:t>n proses keperawatan meliputi lima</w:t>
      </w:r>
      <w:r>
        <w:rPr>
          <w:rFonts w:ascii="Times New Roman" w:hAnsi="Times New Roman" w:cs="Times New Roman"/>
          <w:sz w:val="24"/>
        </w:rPr>
        <w:t xml:space="preserve"> langkah, yaitu pengkajian, penentuan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keperawatan, intervensi, implementasi dan evaluasi.</w:t>
      </w:r>
    </w:p>
    <w:p w:rsidR="00AB7953" w:rsidRDefault="00AB7953" w:rsidP="00AB7953">
      <w:pPr>
        <w:pStyle w:val="ListParagraph"/>
        <w:numPr>
          <w:ilvl w:val="0"/>
          <w:numId w:val="6"/>
        </w:numPr>
        <w:spacing w:line="480" w:lineRule="auto"/>
        <w:ind w:left="709" w:hanging="709"/>
        <w:jc w:val="both"/>
        <w:rPr>
          <w:rFonts w:ascii="Times New Roman" w:hAnsi="Times New Roman" w:cs="Times New Roman"/>
          <w:sz w:val="24"/>
        </w:rPr>
      </w:pPr>
      <w:r>
        <w:rPr>
          <w:rFonts w:ascii="Times New Roman" w:hAnsi="Times New Roman" w:cs="Times New Roman"/>
          <w:sz w:val="24"/>
        </w:rPr>
        <w:lastRenderedPageBreak/>
        <w:t>Tahap Pengumpulan Data</w:t>
      </w:r>
    </w:p>
    <w:p w:rsidR="00AB7953" w:rsidRDefault="00AB7953" w:rsidP="00AB7953">
      <w:pPr>
        <w:pStyle w:val="ListParagraph"/>
        <w:numPr>
          <w:ilvl w:val="0"/>
          <w:numId w:val="7"/>
        </w:numPr>
        <w:spacing w:line="480" w:lineRule="auto"/>
        <w:ind w:left="709" w:hanging="709"/>
        <w:jc w:val="both"/>
        <w:rPr>
          <w:rFonts w:ascii="Times New Roman" w:hAnsi="Times New Roman" w:cs="Times New Roman"/>
          <w:sz w:val="24"/>
        </w:rPr>
      </w:pPr>
      <w:r>
        <w:rPr>
          <w:rFonts w:ascii="Times New Roman" w:hAnsi="Times New Roman" w:cs="Times New Roman"/>
          <w:sz w:val="24"/>
        </w:rPr>
        <w:t>Wawancara</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Pengambilan data dilakukan dengan 2 cara yaitu, autoanamnesa dimana penulis melakukan pengkajian tentang kondisi pasien dengan melakukan wawancara dan heteroanamnesa dimana penulis melakukan pengkajian tentang kondisi pasien dengan melakukan wawancara terhadap keluarga pasien dan tim kesehatan lainnya.</w:t>
      </w:r>
    </w:p>
    <w:p w:rsidR="00AB7953" w:rsidRDefault="00AB7953" w:rsidP="00AB7953">
      <w:pPr>
        <w:pStyle w:val="ListParagraph"/>
        <w:numPr>
          <w:ilvl w:val="0"/>
          <w:numId w:val="7"/>
        </w:numPr>
        <w:spacing w:line="480" w:lineRule="auto"/>
        <w:ind w:left="709" w:hanging="709"/>
        <w:jc w:val="both"/>
        <w:rPr>
          <w:rFonts w:ascii="Times New Roman" w:hAnsi="Times New Roman" w:cs="Times New Roman"/>
          <w:sz w:val="24"/>
        </w:rPr>
      </w:pPr>
      <w:r>
        <w:rPr>
          <w:rFonts w:ascii="Times New Roman" w:hAnsi="Times New Roman" w:cs="Times New Roman"/>
          <w:sz w:val="24"/>
        </w:rPr>
        <w:t>Observasi</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Pengambilan data juga dilakukan dengan melakukan observasi secara langsung terhadap kondisi umum dan reaksi pasien selama perawatan yang dapat diamati, serta mempelajari rekam medis pasien untuk mendapatkan data-data yang menunjang.</w:t>
      </w:r>
    </w:p>
    <w:p w:rsidR="00AB7953" w:rsidRDefault="00AB7953" w:rsidP="00AB7953">
      <w:pPr>
        <w:pStyle w:val="ListParagraph"/>
        <w:numPr>
          <w:ilvl w:val="0"/>
          <w:numId w:val="7"/>
        </w:numPr>
        <w:spacing w:line="480" w:lineRule="auto"/>
        <w:ind w:left="709" w:hanging="709"/>
        <w:jc w:val="both"/>
        <w:rPr>
          <w:rFonts w:ascii="Times New Roman" w:hAnsi="Times New Roman" w:cs="Times New Roman"/>
          <w:sz w:val="24"/>
        </w:rPr>
      </w:pPr>
      <w:r>
        <w:rPr>
          <w:rFonts w:ascii="Times New Roman" w:hAnsi="Times New Roman" w:cs="Times New Roman"/>
          <w:sz w:val="24"/>
        </w:rPr>
        <w:t>Pemeriksaan Fisik dan Pemeriksaan Penunjang</w:t>
      </w:r>
    </w:p>
    <w:p w:rsidR="00AB7953" w:rsidRPr="003C4C61"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Pemeriksaan yang dilakukan untuk melengkapi data tentang pasien dapat juga dilakukan dengan menggunakan pemeriksaan fisik dengan </w:t>
      </w:r>
      <w:r w:rsidR="001B67B4">
        <w:rPr>
          <w:rFonts w:ascii="Times New Roman" w:hAnsi="Times New Roman" w:cs="Times New Roman"/>
          <w:sz w:val="24"/>
        </w:rPr>
        <w:t>menggunakan sistem B1 sampai B6.</w:t>
      </w:r>
      <w:r>
        <w:rPr>
          <w:rFonts w:ascii="Times New Roman" w:hAnsi="Times New Roman" w:cs="Times New Roman"/>
          <w:sz w:val="24"/>
        </w:rPr>
        <w:t xml:space="preserve"> Untuk pemeriksaan penunjang meliputi pemeriksaan laboratorium yaitu: darah lengkap, klinik kimia, USG</w:t>
      </w:r>
      <w:r w:rsidR="001B67B4">
        <w:rPr>
          <w:rFonts w:ascii="Times New Roman" w:hAnsi="Times New Roman" w:cs="Times New Roman"/>
          <w:sz w:val="24"/>
        </w:rPr>
        <w:t xml:space="preserve"> FAST</w:t>
      </w:r>
      <w:r>
        <w:rPr>
          <w:rFonts w:ascii="Times New Roman" w:hAnsi="Times New Roman" w:cs="Times New Roman"/>
          <w:sz w:val="24"/>
        </w:rPr>
        <w:t>.</w:t>
      </w:r>
    </w:p>
    <w:p w:rsidR="00AB7953" w:rsidRDefault="00AB7953" w:rsidP="00AB7953">
      <w:pPr>
        <w:pStyle w:val="ListParagraph"/>
        <w:numPr>
          <w:ilvl w:val="0"/>
          <w:numId w:val="6"/>
        </w:numPr>
        <w:spacing w:line="480" w:lineRule="auto"/>
        <w:ind w:left="709" w:hanging="709"/>
        <w:jc w:val="both"/>
        <w:rPr>
          <w:rFonts w:ascii="Times New Roman" w:hAnsi="Times New Roman" w:cs="Times New Roman"/>
          <w:sz w:val="24"/>
        </w:rPr>
      </w:pPr>
      <w:r>
        <w:rPr>
          <w:rFonts w:ascii="Times New Roman" w:hAnsi="Times New Roman" w:cs="Times New Roman"/>
          <w:sz w:val="24"/>
        </w:rPr>
        <w:t>Sumber Data</w:t>
      </w:r>
    </w:p>
    <w:p w:rsidR="00AB7953" w:rsidRDefault="00AB7953" w:rsidP="00AB7953">
      <w:pPr>
        <w:pStyle w:val="ListParagraph"/>
        <w:numPr>
          <w:ilvl w:val="0"/>
          <w:numId w:val="8"/>
        </w:numPr>
        <w:spacing w:line="480" w:lineRule="auto"/>
        <w:ind w:left="709" w:hanging="709"/>
        <w:jc w:val="both"/>
        <w:rPr>
          <w:rFonts w:ascii="Times New Roman" w:hAnsi="Times New Roman" w:cs="Times New Roman"/>
          <w:sz w:val="24"/>
        </w:rPr>
      </w:pPr>
      <w:r>
        <w:rPr>
          <w:rFonts w:ascii="Times New Roman" w:hAnsi="Times New Roman" w:cs="Times New Roman"/>
          <w:sz w:val="24"/>
        </w:rPr>
        <w:t>Data Primer</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Data primer merupakan data yang diperoleh dari keluarga, tim kesehatan, hasil pemeriksaan penunjang medis, pemeriksaan dokter, dan rekam medis. pasien</w:t>
      </w:r>
    </w:p>
    <w:p w:rsidR="00C06B07" w:rsidRDefault="00C06B07">
      <w:pPr>
        <w:rPr>
          <w:rFonts w:ascii="Times New Roman" w:hAnsi="Times New Roman" w:cs="Times New Roman"/>
          <w:sz w:val="24"/>
        </w:rPr>
      </w:pPr>
      <w:r>
        <w:rPr>
          <w:rFonts w:ascii="Times New Roman" w:hAnsi="Times New Roman" w:cs="Times New Roman"/>
          <w:sz w:val="24"/>
        </w:rPr>
        <w:br w:type="page"/>
      </w:r>
    </w:p>
    <w:p w:rsidR="00AB7953" w:rsidRDefault="00AB7953" w:rsidP="00AB7953">
      <w:pPr>
        <w:pStyle w:val="ListParagraph"/>
        <w:numPr>
          <w:ilvl w:val="0"/>
          <w:numId w:val="8"/>
        </w:numPr>
        <w:spacing w:line="480" w:lineRule="auto"/>
        <w:ind w:left="709" w:hanging="709"/>
        <w:jc w:val="both"/>
        <w:rPr>
          <w:rFonts w:ascii="Times New Roman" w:hAnsi="Times New Roman" w:cs="Times New Roman"/>
          <w:sz w:val="24"/>
        </w:rPr>
      </w:pPr>
      <w:r>
        <w:rPr>
          <w:rFonts w:ascii="Times New Roman" w:hAnsi="Times New Roman" w:cs="Times New Roman"/>
          <w:sz w:val="24"/>
        </w:rPr>
        <w:lastRenderedPageBreak/>
        <w:t>Data Sekunder</w:t>
      </w:r>
    </w:p>
    <w:p w:rsidR="00AB7953" w:rsidRPr="003C4C61"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Data sekunder merupakan data yang diperoleh dari keluarga, tim kesehatan, hasil pemeriksaan penunjang medis, pemeriksaan dokter, dan rekam medis pasien.</w:t>
      </w:r>
    </w:p>
    <w:p w:rsidR="00AB7953" w:rsidRDefault="00AB7953" w:rsidP="00AB7953">
      <w:pPr>
        <w:pStyle w:val="ListParagraph"/>
        <w:numPr>
          <w:ilvl w:val="0"/>
          <w:numId w:val="6"/>
        </w:numPr>
        <w:spacing w:line="480" w:lineRule="auto"/>
        <w:ind w:left="709" w:hanging="709"/>
        <w:jc w:val="both"/>
        <w:rPr>
          <w:rFonts w:ascii="Times New Roman" w:hAnsi="Times New Roman" w:cs="Times New Roman"/>
          <w:sz w:val="24"/>
        </w:rPr>
      </w:pPr>
      <w:r>
        <w:rPr>
          <w:rFonts w:ascii="Times New Roman" w:hAnsi="Times New Roman" w:cs="Times New Roman"/>
          <w:sz w:val="24"/>
        </w:rPr>
        <w:t>Tinjauan Kepustakaan</w:t>
      </w:r>
    </w:p>
    <w:p w:rsidR="00AB7953" w:rsidRDefault="00AB7953" w:rsidP="00AB7953">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Tinjauan kepustakaan dilakukan untuk mengumpulkan teori yang mendukung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Abdomen.</w:t>
      </w:r>
    </w:p>
    <w:p w:rsidR="00AB7953" w:rsidRDefault="00AB7953" w:rsidP="00C82296">
      <w:pPr>
        <w:pStyle w:val="ListParagraph"/>
        <w:numPr>
          <w:ilvl w:val="1"/>
          <w:numId w:val="3"/>
        </w:numPr>
        <w:spacing w:line="480" w:lineRule="auto"/>
        <w:ind w:left="709" w:hanging="709"/>
        <w:jc w:val="both"/>
        <w:outlineLvl w:val="0"/>
        <w:rPr>
          <w:rFonts w:ascii="Times New Roman" w:hAnsi="Times New Roman" w:cs="Times New Roman"/>
          <w:b/>
          <w:sz w:val="24"/>
        </w:rPr>
      </w:pPr>
      <w:bookmarkStart w:id="23" w:name="_Toc46301700"/>
      <w:r w:rsidRPr="002354B2">
        <w:rPr>
          <w:rFonts w:ascii="Times New Roman" w:hAnsi="Times New Roman" w:cs="Times New Roman"/>
          <w:b/>
          <w:sz w:val="24"/>
        </w:rPr>
        <w:t>Sistematika Penulisan</w:t>
      </w:r>
      <w:bookmarkEnd w:id="23"/>
    </w:p>
    <w:p w:rsidR="00AB7953"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Penyusunan karya tulis ini secara keseluruhan dibagi menjadi 3, yaitu:</w:t>
      </w:r>
    </w:p>
    <w:p w:rsidR="00AB7953" w:rsidRDefault="00AB7953" w:rsidP="00AB7953">
      <w:pPr>
        <w:pStyle w:val="ListParagraph"/>
        <w:numPr>
          <w:ilvl w:val="0"/>
          <w:numId w:val="9"/>
        </w:numPr>
        <w:spacing w:line="480" w:lineRule="auto"/>
        <w:ind w:left="709" w:hanging="709"/>
        <w:jc w:val="both"/>
        <w:rPr>
          <w:rFonts w:ascii="Times New Roman" w:hAnsi="Times New Roman" w:cs="Times New Roman"/>
          <w:sz w:val="24"/>
        </w:rPr>
      </w:pPr>
      <w:r>
        <w:rPr>
          <w:rFonts w:ascii="Times New Roman" w:hAnsi="Times New Roman" w:cs="Times New Roman"/>
          <w:sz w:val="24"/>
        </w:rPr>
        <w:t>Bagian aawal, memuat halaman judul, abstrak, kata pengantarm daftar isi, daftar tabel, daftar gambar dan daftar lampiran.</w:t>
      </w:r>
    </w:p>
    <w:p w:rsidR="00AB7953" w:rsidRDefault="00AB7953" w:rsidP="00AB7953">
      <w:pPr>
        <w:pStyle w:val="ListParagraph"/>
        <w:numPr>
          <w:ilvl w:val="0"/>
          <w:numId w:val="9"/>
        </w:numPr>
        <w:spacing w:line="480" w:lineRule="auto"/>
        <w:ind w:left="709" w:hanging="709"/>
        <w:jc w:val="both"/>
        <w:rPr>
          <w:rFonts w:ascii="Times New Roman" w:hAnsi="Times New Roman" w:cs="Times New Roman"/>
          <w:sz w:val="24"/>
        </w:rPr>
      </w:pPr>
      <w:r>
        <w:rPr>
          <w:rFonts w:ascii="Times New Roman" w:hAnsi="Times New Roman" w:cs="Times New Roman"/>
          <w:sz w:val="24"/>
        </w:rPr>
        <w:t>Bagian inti, terdiri dari 5 bab yang masing-masing bab terdiri dari sub bab sebagai berikut:</w:t>
      </w:r>
    </w:p>
    <w:p w:rsidR="00AB7953"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BAB 1 : Pendahuluan yang berisi tentang latar belakang, rumusan masalah, tujuan penulisan, manfaat penulisan, metode penulisan, dan sistematika penulisan.</w:t>
      </w:r>
    </w:p>
    <w:p w:rsidR="00AB7953"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BAB 2 : Tinjauan pustaka yang berisi uraian secara teoritis mengenai konsep Trauma Abdomen.</w:t>
      </w:r>
    </w:p>
    <w:p w:rsidR="00AB7953"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 xml:space="preserve">BAB 3 : Tinjauan kasus yang berisi tentang deskriptif dari hasil pengkajian penyusunan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keperawatan, intervensi, implementasi, dan evaluasi asuhan keperawatan pada pasien dengan </w:t>
      </w:r>
      <w:r w:rsidR="00301619">
        <w:rPr>
          <w:rFonts w:ascii="Times New Roman" w:hAnsi="Times New Roman" w:cs="Times New Roman"/>
          <w:sz w:val="24"/>
        </w:rPr>
        <w:t>d</w:t>
      </w:r>
      <w:r w:rsidR="0029066D">
        <w:rPr>
          <w:rFonts w:ascii="Times New Roman" w:hAnsi="Times New Roman" w:cs="Times New Roman"/>
          <w:sz w:val="24"/>
        </w:rPr>
        <w:t>iagnosa</w:t>
      </w:r>
      <w:r>
        <w:rPr>
          <w:rFonts w:ascii="Times New Roman" w:hAnsi="Times New Roman" w:cs="Times New Roman"/>
          <w:sz w:val="24"/>
        </w:rPr>
        <w:t xml:space="preserve"> medis Trauma Abdomen di ruang IGD </w:t>
      </w:r>
      <w:r w:rsidR="00351042">
        <w:rPr>
          <w:rFonts w:ascii="Times New Roman" w:hAnsi="Times New Roman" w:cs="Times New Roman"/>
          <w:sz w:val="24"/>
        </w:rPr>
        <w:t>RSPAL</w:t>
      </w:r>
      <w:r>
        <w:rPr>
          <w:rFonts w:ascii="Times New Roman" w:hAnsi="Times New Roman" w:cs="Times New Roman"/>
          <w:sz w:val="24"/>
        </w:rPr>
        <w:t>Dr. Ramelan Surabaya.</w:t>
      </w:r>
    </w:p>
    <w:p w:rsidR="00AB7953"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t>BAB 4 : Pembahasan kasus yang ditemukan yang berisi data, teori dan opini analisis.</w:t>
      </w:r>
    </w:p>
    <w:p w:rsidR="00AB7953" w:rsidRPr="00E41174" w:rsidRDefault="00AB7953" w:rsidP="00AB7953">
      <w:pPr>
        <w:pStyle w:val="ListParagraph"/>
        <w:spacing w:line="480" w:lineRule="auto"/>
        <w:ind w:left="709"/>
        <w:jc w:val="both"/>
        <w:rPr>
          <w:rFonts w:ascii="Times New Roman" w:hAnsi="Times New Roman" w:cs="Times New Roman"/>
          <w:sz w:val="24"/>
        </w:rPr>
      </w:pPr>
      <w:r>
        <w:rPr>
          <w:rFonts w:ascii="Times New Roman" w:hAnsi="Times New Roman" w:cs="Times New Roman"/>
          <w:sz w:val="24"/>
        </w:rPr>
        <w:lastRenderedPageBreak/>
        <w:t>BAB 5 : Penutup yang berisi tentang simpulan dan saran.</w:t>
      </w:r>
    </w:p>
    <w:p w:rsidR="00AB7953" w:rsidRPr="002354B2" w:rsidRDefault="00AB7953" w:rsidP="00AB7953">
      <w:pPr>
        <w:pStyle w:val="ListParagraph"/>
        <w:numPr>
          <w:ilvl w:val="0"/>
          <w:numId w:val="9"/>
        </w:numPr>
        <w:spacing w:line="480" w:lineRule="auto"/>
        <w:ind w:left="709" w:hanging="709"/>
        <w:jc w:val="both"/>
        <w:rPr>
          <w:rFonts w:ascii="Times New Roman" w:hAnsi="Times New Roman" w:cs="Times New Roman"/>
          <w:sz w:val="24"/>
        </w:rPr>
      </w:pPr>
      <w:r>
        <w:rPr>
          <w:rFonts w:ascii="Times New Roman" w:hAnsi="Times New Roman" w:cs="Times New Roman"/>
          <w:sz w:val="24"/>
        </w:rPr>
        <w:t>Bagian akhir, terdiri dari daftar lampiran dan daftar pustaka dari buku dan jurnal.</w:t>
      </w:r>
    </w:p>
    <w:p w:rsidR="001E7F9D" w:rsidRDefault="00AB7953">
      <w:pPr>
        <w:rPr>
          <w:rFonts w:ascii="Times New Roman" w:hAnsi="Times New Roman" w:cs="Times New Roman"/>
          <w:sz w:val="24"/>
        </w:rPr>
        <w:sectPr w:rsidR="001E7F9D" w:rsidSect="001E7F9D">
          <w:headerReference w:type="default" r:id="rId19"/>
          <w:footerReference w:type="default" r:id="rId20"/>
          <w:pgSz w:w="11906" w:h="16838"/>
          <w:pgMar w:top="1701" w:right="1701" w:bottom="1701" w:left="2268" w:header="708" w:footer="708" w:gutter="0"/>
          <w:pgNumType w:start="1"/>
          <w:cols w:space="708"/>
          <w:titlePg/>
          <w:docGrid w:linePitch="360"/>
        </w:sectPr>
      </w:pPr>
      <w:r>
        <w:rPr>
          <w:rFonts w:ascii="Times New Roman" w:hAnsi="Times New Roman" w:cs="Times New Roman"/>
          <w:sz w:val="24"/>
        </w:rPr>
        <w:br w:type="page"/>
      </w:r>
    </w:p>
    <w:p w:rsidR="00AB7953" w:rsidRPr="00C82296" w:rsidRDefault="00AB7953" w:rsidP="00C82296">
      <w:pPr>
        <w:pStyle w:val="Heading1"/>
        <w:spacing w:before="0" w:line="480" w:lineRule="auto"/>
        <w:jc w:val="center"/>
        <w:rPr>
          <w:rFonts w:ascii="Times New Roman" w:hAnsi="Times New Roman" w:cs="Times New Roman"/>
          <w:b/>
          <w:color w:val="000000" w:themeColor="text1"/>
          <w:sz w:val="24"/>
          <w:szCs w:val="24"/>
        </w:rPr>
      </w:pPr>
      <w:bookmarkStart w:id="24" w:name="_Toc46301701"/>
      <w:r w:rsidRPr="00C82296">
        <w:rPr>
          <w:rFonts w:ascii="Times New Roman" w:hAnsi="Times New Roman" w:cs="Times New Roman"/>
          <w:b/>
          <w:color w:val="000000" w:themeColor="text1"/>
          <w:sz w:val="24"/>
          <w:szCs w:val="24"/>
        </w:rPr>
        <w:lastRenderedPageBreak/>
        <w:t>BAB 2</w:t>
      </w:r>
      <w:bookmarkEnd w:id="24"/>
    </w:p>
    <w:p w:rsidR="00AB7953" w:rsidRPr="00C82296" w:rsidRDefault="00AB7953" w:rsidP="00C82296">
      <w:pPr>
        <w:pStyle w:val="Heading1"/>
        <w:spacing w:before="0" w:line="480" w:lineRule="auto"/>
        <w:jc w:val="center"/>
        <w:rPr>
          <w:rFonts w:ascii="Times New Roman" w:hAnsi="Times New Roman" w:cs="Times New Roman"/>
          <w:b/>
          <w:color w:val="000000" w:themeColor="text1"/>
          <w:sz w:val="24"/>
          <w:szCs w:val="24"/>
        </w:rPr>
      </w:pPr>
      <w:bookmarkStart w:id="25" w:name="_Toc46301702"/>
      <w:r w:rsidRPr="00C82296">
        <w:rPr>
          <w:rFonts w:ascii="Times New Roman" w:hAnsi="Times New Roman" w:cs="Times New Roman"/>
          <w:b/>
          <w:color w:val="000000" w:themeColor="text1"/>
          <w:sz w:val="24"/>
          <w:szCs w:val="24"/>
        </w:rPr>
        <w:t>TINJAUAN PUSTAKA</w:t>
      </w:r>
      <w:bookmarkEnd w:id="25"/>
    </w:p>
    <w:p w:rsidR="00AB7953" w:rsidRPr="0051312F" w:rsidRDefault="00AB7953" w:rsidP="00AB795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ini akan disajikan landasan teoritis yang mendasari masalah yang akan dibahas meliputi: 1) Konsep Trauma Abdomen, 2) Konsep Asuhan Keperawatan Trauma Abdomen, serta 3) Kerangka Masalah Trauma Abdomen,</w:t>
      </w:r>
    </w:p>
    <w:p w:rsidR="00AB7953" w:rsidRDefault="00AB7953" w:rsidP="00C82296">
      <w:pPr>
        <w:pStyle w:val="ListParagraph"/>
        <w:numPr>
          <w:ilvl w:val="0"/>
          <w:numId w:val="10"/>
        </w:numPr>
        <w:spacing w:line="480" w:lineRule="auto"/>
        <w:ind w:left="709" w:hanging="709"/>
        <w:jc w:val="both"/>
        <w:outlineLvl w:val="0"/>
        <w:rPr>
          <w:rFonts w:ascii="Times New Roman" w:hAnsi="Times New Roman" w:cs="Times New Roman"/>
          <w:b/>
          <w:sz w:val="24"/>
          <w:szCs w:val="24"/>
        </w:rPr>
      </w:pPr>
      <w:bookmarkStart w:id="26" w:name="_Toc46301703"/>
      <w:r>
        <w:rPr>
          <w:rFonts w:ascii="Times New Roman" w:hAnsi="Times New Roman" w:cs="Times New Roman"/>
          <w:b/>
          <w:sz w:val="24"/>
          <w:szCs w:val="24"/>
        </w:rPr>
        <w:t>Konsep Trauma Abdomen</w:t>
      </w:r>
      <w:bookmarkEnd w:id="26"/>
    </w:p>
    <w:p w:rsidR="00AB7953" w:rsidRPr="00BB12B5"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27" w:name="_Toc46301704"/>
      <w:r w:rsidRPr="00BB12B5">
        <w:rPr>
          <w:rFonts w:ascii="Times New Roman" w:hAnsi="Times New Roman" w:cs="Times New Roman"/>
          <w:b/>
          <w:sz w:val="24"/>
          <w:szCs w:val="24"/>
        </w:rPr>
        <w:t>Anatomi Fisiologi Abdomen</w:t>
      </w:r>
      <w:bookmarkEnd w:id="27"/>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Abdomen terdiri dari saluran pencernaan dan organ aksesori lainnya yang membantu pencernaan, sistem kemih, limpa, dan otot perut. Mayoritas organ-organ ini terbungkus dalam membran pelindung yang disebut peritoneum. Sementara organ pencernaan dan organ penilai berada di dalam peritoneum, ginjal, ureter dan kandung kemih terletak di luar peritoneum. Dengan demikian dianggap oleh beberapa ilmuan sebagai organ panggul.</w:t>
      </w:r>
    </w:p>
    <w:p w:rsidR="00AB7953" w:rsidRDefault="00AB7953" w:rsidP="00AB7953">
      <w:pPr>
        <w:pStyle w:val="ListParagraph"/>
        <w:spacing w:line="480" w:lineRule="auto"/>
        <w:ind w:left="0" w:firstLine="709"/>
        <w:jc w:val="both"/>
        <w:rPr>
          <w:rFonts w:ascii="Times New Roman" w:hAnsi="Times New Roman" w:cs="Times New Roman"/>
          <w:sz w:val="24"/>
          <w:szCs w:val="24"/>
        </w:rPr>
      </w:pPr>
      <w:r w:rsidRPr="00295542">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6A2F8929" wp14:editId="3CADDD5C">
            <wp:simplePos x="0" y="0"/>
            <wp:positionH relativeFrom="column">
              <wp:posOffset>1255395</wp:posOffset>
            </wp:positionH>
            <wp:positionV relativeFrom="paragraph">
              <wp:posOffset>1440180</wp:posOffset>
            </wp:positionV>
            <wp:extent cx="2133600" cy="2033270"/>
            <wp:effectExtent l="0" t="0" r="0" b="5080"/>
            <wp:wrapTopAndBottom/>
            <wp:docPr id="51" name="Picture 51" descr="E:\KULIAH\PROFESI NERS\KOMPREHENSIF LANCAR\gamba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ULIAH\PROFESI NERS\KOMPREHENSIF LANCAR\gambar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2033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Dinding abdomen terdiri dari kulit, fascia superficialis, lemak, otot-otot, fascia transversalis dan perietal peritoneum. Selain itu, posisi abdomen ada diantara thoraks dan pelvis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{"citationItems":[{"id":"ITEM-1","itemData":{"author":[{"dropping-particle":"","family":"Moore","given":"Keith L","non-dropping-particle":"","parse-names":false,"suffix":""},{"dropping-particle":"","family":"Dalley","given":"Arthur F","non-dropping-particle":"","parse-names":false,"suffix":""}],"edition":"7th","id":"ITEM-1","issued":{"date-parts":[["2014"]]},"publisher":"Lippincott Williams &amp; Wilkins","publisher-place":"Philadelphia","title":"Clinical Oriented Anatomy","type":"book"},"uris":["http://www.mendeley.com/documents/?uuid=9d8b7ae8-1202-4d4f-95d2-f6927b735228"]}],"mendeley":{"formattedCitation":"(Moore &amp; Dalley, 2014)","plainTextFormattedCitation":"(Moore &amp; Dalley, 2014)","previouslyFormattedCitation":"(Moore &amp; Dalley, 2014)"},"properties":{"noteIndex":0},"schema":"https://github.com/citation-style-language/schema/raw/master/csl-citation.json"}</w:instrText>
      </w:r>
      <w:r>
        <w:rPr>
          <w:rFonts w:ascii="Times New Roman" w:hAnsi="Times New Roman" w:cs="Times New Roman"/>
          <w:sz w:val="24"/>
          <w:szCs w:val="24"/>
        </w:rPr>
        <w:fldChar w:fldCharType="separate"/>
      </w:r>
      <w:r w:rsidRPr="006E2FB8">
        <w:rPr>
          <w:rFonts w:ascii="Times New Roman" w:hAnsi="Times New Roman" w:cs="Times New Roman"/>
          <w:noProof/>
          <w:sz w:val="24"/>
          <w:szCs w:val="24"/>
        </w:rPr>
        <w:t>(Moore &amp; Dalley, 2014)</w:t>
      </w:r>
      <w:r>
        <w:rPr>
          <w:rFonts w:ascii="Times New Roman" w:hAnsi="Times New Roman" w:cs="Times New Roman"/>
          <w:sz w:val="24"/>
          <w:szCs w:val="24"/>
        </w:rPr>
        <w:fldChar w:fldCharType="end"/>
      </w:r>
      <w:r>
        <w:rPr>
          <w:rFonts w:ascii="Times New Roman" w:hAnsi="Times New Roman" w:cs="Times New Roman"/>
          <w:sz w:val="24"/>
          <w:szCs w:val="24"/>
        </w:rPr>
        <w:t xml:space="preserve">. Pada abdomen, terdapat empat kuadran yang dibagi dari bagian midline dan bagian transumbilical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{"citationItems":[{"id":"ITEM-1","itemData":{"author":[{"dropping-particle":"","family":"Pansky","given":"Ben","non-dropping-particle":"","parse-names":false,"suffix":""},{"dropping-particle":"","family":"Gest","given":"Thomas R","non-dropping-particle":"","parse-names":false,"suffix":""}],"id":"ITEM-1","issued":{"date-parts":[["2013"]]},"publisher":"Wolters Kluwer","title":"Lippincott's Concise Illustrated Anatomy: Thorax, Abdomen &amp; Pelvis","type":"book"},"uris":["http://www.mendeley.com/documents/?uuid=8982d86e-52fc-4eb0-93be-45530b07754c"]}],"mendeley":{"formattedCitation":"(Pansky &amp; Gest, 2013)","plainTextFormattedCitation":"(Pansky &amp; Gest, 2013)","previouslyFormattedCitation":"(Pansky &amp; Gest, 2013)"},"properties":{"noteIndex":0},"schema":"https://github.com/citation-style-language/schema/raw/master/csl-citation.json"}</w:instrText>
      </w:r>
      <w:r>
        <w:rPr>
          <w:rFonts w:ascii="Times New Roman" w:hAnsi="Times New Roman" w:cs="Times New Roman"/>
          <w:sz w:val="24"/>
          <w:szCs w:val="24"/>
        </w:rPr>
        <w:fldChar w:fldCharType="separate"/>
      </w:r>
      <w:r w:rsidRPr="00AC5C2C">
        <w:rPr>
          <w:rFonts w:ascii="Times New Roman" w:hAnsi="Times New Roman" w:cs="Times New Roman"/>
          <w:noProof/>
          <w:sz w:val="24"/>
          <w:szCs w:val="24"/>
        </w:rPr>
        <w:t>(Pansky &amp; Gest, 2013)</w:t>
      </w:r>
      <w:r>
        <w:rPr>
          <w:rFonts w:ascii="Times New Roman" w:hAnsi="Times New Roman" w:cs="Times New Roman"/>
          <w:sz w:val="24"/>
          <w:szCs w:val="24"/>
        </w:rPr>
        <w:fldChar w:fldCharType="end"/>
      </w:r>
      <w:r>
        <w:rPr>
          <w:rFonts w:ascii="Times New Roman" w:hAnsi="Times New Roman" w:cs="Times New Roman"/>
          <w:sz w:val="24"/>
          <w:szCs w:val="24"/>
        </w:rPr>
        <w:t>:</w:t>
      </w:r>
    </w:p>
    <w:p w:rsidR="00342251" w:rsidRDefault="00342251" w:rsidP="00342251">
      <w:pPr>
        <w:pStyle w:val="Caption"/>
        <w:jc w:val="center"/>
      </w:pPr>
      <w:bookmarkStart w:id="28" w:name="_Toc46254116"/>
      <w:bookmarkStart w:id="29" w:name="_Toc46310278"/>
      <w:r>
        <w:t>Gambar 2.</w:t>
      </w:r>
      <w:r w:rsidR="009B3916">
        <w:fldChar w:fldCharType="begin"/>
      </w:r>
      <w:r w:rsidR="009B3916">
        <w:instrText xml:space="preserve"> SEQ Gambar \* ARABIC </w:instrText>
      </w:r>
      <w:r w:rsidR="009B3916">
        <w:fldChar w:fldCharType="separate"/>
      </w:r>
      <w:r w:rsidR="00B55658">
        <w:rPr>
          <w:noProof/>
        </w:rPr>
        <w:t>1</w:t>
      </w:r>
      <w:r w:rsidR="009B3916">
        <w:rPr>
          <w:noProof/>
        </w:rPr>
        <w:fldChar w:fldCharType="end"/>
      </w:r>
      <w:r>
        <w:t xml:space="preserve"> Empat Kuadran Abdomen</w:t>
      </w:r>
      <w:bookmarkEnd w:id="28"/>
      <w:bookmarkEnd w:id="29"/>
    </w:p>
    <w:p w:rsidR="00AB7953" w:rsidRDefault="00AB7953" w:rsidP="00AB795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Bagian kanan atas: hepar dan kantong empedu</w:t>
      </w:r>
    </w:p>
    <w:p w:rsidR="00AB7953" w:rsidRDefault="00AB7953" w:rsidP="00AB795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Bagian kiri atas: gastric dan limfa</w:t>
      </w:r>
    </w:p>
    <w:p w:rsidR="00AB7953" w:rsidRDefault="00AB7953" w:rsidP="00AB795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Bagian kanan bawah: c</w:t>
      </w:r>
      <w:r w:rsidR="004C02C6">
        <w:rPr>
          <w:rFonts w:ascii="Times New Roman" w:hAnsi="Times New Roman" w:cs="Times New Roman"/>
          <w:sz w:val="24"/>
          <w:szCs w:val="24"/>
        </w:rPr>
        <w:t>a</w:t>
      </w:r>
      <w:r>
        <w:rPr>
          <w:rFonts w:ascii="Times New Roman" w:hAnsi="Times New Roman" w:cs="Times New Roman"/>
          <w:sz w:val="24"/>
          <w:szCs w:val="24"/>
        </w:rPr>
        <w:t>ecum, ascending colon dan usus kecil</w:t>
      </w:r>
    </w:p>
    <w:p w:rsidR="00AB7953" w:rsidRDefault="00AB7953" w:rsidP="00AB7953">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Bagian kiri bawah: decending colon, sigmoid colon dan usus kecil</w:t>
      </w:r>
    </w:p>
    <w:p w:rsidR="00AB7953" w:rsidRDefault="00AB7953" w:rsidP="00AB7953">
      <w:pPr>
        <w:ind w:left="709"/>
        <w:rPr>
          <w:rFonts w:ascii="Times New Roman" w:hAnsi="Times New Roman" w:cs="Times New Roman"/>
          <w:sz w:val="24"/>
          <w:szCs w:val="24"/>
        </w:rPr>
      </w:pPr>
      <w:r w:rsidRPr="00295542">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7511E8BD" wp14:editId="4B1A7E17">
            <wp:simplePos x="0" y="0"/>
            <wp:positionH relativeFrom="column">
              <wp:posOffset>1274445</wp:posOffset>
            </wp:positionH>
            <wp:positionV relativeFrom="paragraph">
              <wp:posOffset>292735</wp:posOffset>
            </wp:positionV>
            <wp:extent cx="2477770" cy="2381250"/>
            <wp:effectExtent l="0" t="0" r="0" b="0"/>
            <wp:wrapTopAndBottom/>
            <wp:docPr id="71" name="Picture 71" descr="E:\KULIAH\PROFESI NERS\KOMPREHENSIF LANCAR\gam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LIAH\PROFESI NERS\KOMPREHENSIF LANCAR\gamba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777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{"citationItems":[{"id":"ITEM-1","itemData":{"author":[{"dropping-particle":"","family":"Pansky","given":"Ben","non-dropping-particle":"","parse-names":false,"suffix":""},{"dropping-particle":"","family":"Gest","given":"Thomas R","non-dropping-particle":"","parse-names":false,"suffix":""}],"id":"ITEM-1","issued":{"date-parts":[["2013"]]},"publisher":"Wolters Kluwer","title":"Lippincott's Concise Illustrated Anatomy: Thorax, Abdomen &amp; Pelvis","type":"book"},"uris":["http://www.mendeley.com/documents/?uuid=8982d86e-52fc-4eb0-93be-45530b07754c"]}],"mendeley":{"formattedCitation":"(Pansky &amp; Gest, 2013)","manualFormatting":"Pansky &amp; Gest (2013)","plainTextFormattedCitation":"(Pansky &amp; Gest, 2013)","previouslyFormattedCitation":"(Pansky &amp; Gest,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Pansky &amp; Gest</w:t>
      </w:r>
      <w:r w:rsidRPr="00AC5C2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C5C2C">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08CA">
        <w:rPr>
          <w:rFonts w:ascii="Times New Roman" w:hAnsi="Times New Roman" w:cs="Times New Roman"/>
          <w:sz w:val="24"/>
          <w:szCs w:val="24"/>
        </w:rPr>
        <w:t>Region</w:t>
      </w:r>
      <w:r>
        <w:rPr>
          <w:rFonts w:ascii="Times New Roman" w:hAnsi="Times New Roman" w:cs="Times New Roman"/>
          <w:sz w:val="24"/>
          <w:szCs w:val="24"/>
        </w:rPr>
        <w:t xml:space="preserve"> abdomen terbagi menjadi:</w:t>
      </w:r>
    </w:p>
    <w:p w:rsidR="002D7BEE" w:rsidRDefault="002D7BEE" w:rsidP="002D7BEE">
      <w:pPr>
        <w:pStyle w:val="Caption"/>
        <w:jc w:val="center"/>
      </w:pPr>
      <w:bookmarkStart w:id="30" w:name="_Toc46310279"/>
      <w:r>
        <w:t>Gambar 2.</w:t>
      </w:r>
      <w:r w:rsidR="009B3916">
        <w:fldChar w:fldCharType="begin"/>
      </w:r>
      <w:r w:rsidR="009B3916">
        <w:instrText xml:space="preserve"> SEQ Gambar \* ARABIC </w:instrText>
      </w:r>
      <w:r w:rsidR="009B3916">
        <w:fldChar w:fldCharType="separate"/>
      </w:r>
      <w:r w:rsidR="00B55658">
        <w:rPr>
          <w:noProof/>
        </w:rPr>
        <w:t>2</w:t>
      </w:r>
      <w:r w:rsidR="009B3916">
        <w:rPr>
          <w:noProof/>
        </w:rPr>
        <w:fldChar w:fldCharType="end"/>
      </w:r>
      <w:r>
        <w:t xml:space="preserve"> </w:t>
      </w:r>
      <w:r w:rsidR="00F708CA">
        <w:t>Region</w:t>
      </w:r>
      <w:r>
        <w:t xml:space="preserve"> Abdomen</w:t>
      </w:r>
      <w:bookmarkEnd w:id="30"/>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Hypocondriaca dextra</w:t>
      </w:r>
      <w:r>
        <w:rPr>
          <w:rFonts w:ascii="Times New Roman" w:hAnsi="Times New Roman" w:cs="Times New Roman"/>
          <w:sz w:val="24"/>
          <w:szCs w:val="24"/>
        </w:rPr>
        <w:t>, meliputi organ: lobus kanan hepar, kantung empedu, sebagian duodenum fleksura hepatik kolon, sebagian ginjal kanan dan kelenjar suprarenal kanan.</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Epigastrica</w:t>
      </w:r>
      <w:r>
        <w:rPr>
          <w:rFonts w:ascii="Times New Roman" w:hAnsi="Times New Roman" w:cs="Times New Roman"/>
          <w:sz w:val="24"/>
          <w:szCs w:val="24"/>
        </w:rPr>
        <w:t>, meliputi: pilorus gaster, duodenum, pankreas, dan sebagian hepar.</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Hypocondriaca sinistra</w:t>
      </w:r>
      <w:r>
        <w:rPr>
          <w:rFonts w:ascii="Times New Roman" w:hAnsi="Times New Roman" w:cs="Times New Roman"/>
          <w:sz w:val="24"/>
          <w:szCs w:val="24"/>
        </w:rPr>
        <w:t>, meliputi organ: gaster, lien, bagian kaudal pankreas, fleksura lienalis kolon, bagian proksimal ginjal kiri dan kelenjar suprarenal kiri.</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Lateralis dextra</w:t>
      </w:r>
      <w:r>
        <w:rPr>
          <w:rFonts w:ascii="Times New Roman" w:hAnsi="Times New Roman" w:cs="Times New Roman"/>
          <w:sz w:val="24"/>
          <w:szCs w:val="24"/>
        </w:rPr>
        <w:t>, meliputi organ: kolon ascenden, bagian distal ginjal kanan, sebagian duodenum dan jejenum.</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Umbilicalis</w:t>
      </w:r>
      <w:r>
        <w:rPr>
          <w:rFonts w:ascii="Times New Roman" w:hAnsi="Times New Roman" w:cs="Times New Roman"/>
          <w:sz w:val="24"/>
          <w:szCs w:val="24"/>
        </w:rPr>
        <w:t>, meliputi organ: omentum, mesentrium, bagian bawah duodenum, jejenum dan ileum.</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lastRenderedPageBreak/>
        <w:t>Lateralis sinistra</w:t>
      </w:r>
      <w:r>
        <w:rPr>
          <w:rFonts w:ascii="Times New Roman" w:hAnsi="Times New Roman" w:cs="Times New Roman"/>
          <w:sz w:val="24"/>
          <w:szCs w:val="24"/>
        </w:rPr>
        <w:t>, meliputi organ: kolon ascenden, bagian distal ginjal kiri, sebagian jejenum dan ileum.</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Inguinalis dextra</w:t>
      </w:r>
      <w:r>
        <w:rPr>
          <w:rFonts w:ascii="Times New Roman" w:hAnsi="Times New Roman" w:cs="Times New Roman"/>
          <w:sz w:val="24"/>
          <w:szCs w:val="24"/>
        </w:rPr>
        <w:t>, meliputi organ: sekum, apendiks, bagian distal ileum dan ureum kanan.</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Pubica</w:t>
      </w:r>
      <w:r>
        <w:rPr>
          <w:rFonts w:ascii="Times New Roman" w:hAnsi="Times New Roman" w:cs="Times New Roman"/>
          <w:sz w:val="24"/>
          <w:szCs w:val="24"/>
        </w:rPr>
        <w:t xml:space="preserve">, meliputi organ: ileum, vesica </w:t>
      </w:r>
      <w:r w:rsidR="004905D6">
        <w:rPr>
          <w:rFonts w:ascii="Times New Roman" w:hAnsi="Times New Roman" w:cs="Times New Roman"/>
          <w:sz w:val="24"/>
          <w:szCs w:val="24"/>
        </w:rPr>
        <w:t>urine</w:t>
      </w:r>
      <w:r>
        <w:rPr>
          <w:rFonts w:ascii="Times New Roman" w:hAnsi="Times New Roman" w:cs="Times New Roman"/>
          <w:sz w:val="24"/>
          <w:szCs w:val="24"/>
        </w:rPr>
        <w:t>aria dan uterus (pada kehamilan).</w:t>
      </w:r>
    </w:p>
    <w:p w:rsidR="00AB7953" w:rsidRDefault="00AB7953" w:rsidP="00AB7953">
      <w:pPr>
        <w:pStyle w:val="ListParagraph"/>
        <w:numPr>
          <w:ilvl w:val="0"/>
          <w:numId w:val="28"/>
        </w:numPr>
        <w:spacing w:line="480" w:lineRule="auto"/>
        <w:jc w:val="both"/>
        <w:rPr>
          <w:rFonts w:ascii="Times New Roman" w:hAnsi="Times New Roman" w:cs="Times New Roman"/>
          <w:sz w:val="24"/>
          <w:szCs w:val="24"/>
        </w:rPr>
      </w:pPr>
      <w:r w:rsidRPr="00ED3EE3">
        <w:rPr>
          <w:rFonts w:ascii="Times New Roman" w:hAnsi="Times New Roman" w:cs="Times New Roman"/>
          <w:i/>
          <w:sz w:val="24"/>
          <w:szCs w:val="24"/>
        </w:rPr>
        <w:t>Inguinalis sinistra</w:t>
      </w:r>
      <w:r>
        <w:rPr>
          <w:rFonts w:ascii="Times New Roman" w:hAnsi="Times New Roman" w:cs="Times New Roman"/>
          <w:sz w:val="24"/>
          <w:szCs w:val="24"/>
        </w:rPr>
        <w:t>, meliputi organ: kolon sigmoid, ureter kiri dan ovarium kiri.</w:t>
      </w:r>
    </w:p>
    <w:p w:rsidR="00E31646" w:rsidRDefault="00E31646" w:rsidP="004C02C6">
      <w:pPr>
        <w:spacing w:after="0" w:line="480" w:lineRule="auto"/>
        <w:ind w:firstLine="709"/>
        <w:jc w:val="both"/>
        <w:rPr>
          <w:rFonts w:ascii="Times New Roman" w:hAnsi="Times New Roman" w:cs="Times New Roman"/>
          <w:sz w:val="24"/>
          <w:szCs w:val="24"/>
        </w:rPr>
      </w:pPr>
      <w:r w:rsidRPr="00E31646">
        <w:rPr>
          <w:rFonts w:ascii="Times New Roman" w:hAnsi="Times New Roman" w:cs="Times New Roman"/>
          <w:sz w:val="24"/>
          <w:szCs w:val="24"/>
        </w:rPr>
        <w:t>Untuk kepentingan klinis rongga abdomen dibagi menjadi tiga regio yaitu : rongga peritoneum, rongga retroperitoneum dan rongga pelvis. Rongga pelvis sebenarnya terdiri dari bagian dari intraperitoneal dan sebagian retroperitoneal. Rongga peritoneal dibagi menjadi dua yaitu bagian atas dan bawah. Rongga peritoneal atas, yang ditutupi tulang tulang thorax, termasuk diafragma, liver, lien, gaster dan kolon transversum. Area ini juga dinamakan sebagai komponen torakoabdominal dari abdomen. Sedangkan rongga peritoneal bawah berisi usus halus, sebagian kolon ascenden dan descenden, kolon sigmoid, caecum, dan organ reproduksi pada wanita</w:t>
      </w:r>
      <w:r>
        <w:rPr>
          <w:rFonts w:ascii="Times New Roman" w:hAnsi="Times New Roman" w:cs="Times New Roman"/>
          <w:sz w:val="24"/>
          <w:szCs w:val="24"/>
        </w:rPr>
        <w:t xml:space="preserve"> </w:t>
      </w:r>
      <w:r w:rsidRPr="00E31646">
        <w:rPr>
          <w:rFonts w:ascii="Times New Roman" w:hAnsi="Times New Roman" w:cs="Times New Roman"/>
          <w:sz w:val="24"/>
          <w:szCs w:val="24"/>
        </w:rPr>
        <w:t>(Trauma, 2012)</w:t>
      </w:r>
    </w:p>
    <w:p w:rsidR="00E31646" w:rsidRDefault="00E31646" w:rsidP="004C02C6">
      <w:pPr>
        <w:spacing w:after="0" w:line="480" w:lineRule="auto"/>
        <w:ind w:firstLine="709"/>
        <w:jc w:val="both"/>
        <w:rPr>
          <w:rFonts w:ascii="Times New Roman" w:hAnsi="Times New Roman" w:cs="Times New Roman"/>
          <w:sz w:val="24"/>
          <w:szCs w:val="24"/>
        </w:rPr>
      </w:pPr>
      <w:r w:rsidRPr="00E31646">
        <w:rPr>
          <w:rFonts w:ascii="Times New Roman" w:hAnsi="Times New Roman" w:cs="Times New Roman"/>
          <w:sz w:val="24"/>
          <w:szCs w:val="24"/>
        </w:rPr>
        <w:t>Rongga retroperitoneal terdapat di abdomen bagian belakang, berisi aorta abdominalis, vena cava inferior, sebagian besar duodenum, pancreas, ginjal, dan ureter, permukaan posterior kolon ascenden dan descenden serta komponen</w:t>
      </w:r>
      <w:r>
        <w:rPr>
          <w:rFonts w:ascii="Times New Roman" w:hAnsi="Times New Roman" w:cs="Times New Roman"/>
          <w:sz w:val="24"/>
          <w:szCs w:val="24"/>
        </w:rPr>
        <w:t xml:space="preserve"> </w:t>
      </w:r>
      <w:r w:rsidRPr="00E31646">
        <w:rPr>
          <w:rFonts w:ascii="Times New Roman" w:hAnsi="Times New Roman" w:cs="Times New Roman"/>
          <w:sz w:val="24"/>
          <w:szCs w:val="24"/>
        </w:rPr>
        <w:t>retroperitoneal dari rongga pelvis. Sedangkan rongga pelvis dikelilingi oleh tulang pelvis yang pada dasarnya adalah bagian bawah dari rongga peritoneal dan retroperitoneal. Berisi rektum, kandung kencing, pembuluh darah iliaka, dan organ reproduksi interna pada wanita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szCs w:val="24"/>
        </w:rPr>
        <w:fldChar w:fldCharType="separate"/>
      </w:r>
      <w:r w:rsidRPr="00E31646">
        <w:rPr>
          <w:rFonts w:ascii="Times New Roman" w:hAnsi="Times New Roman" w:cs="Times New Roman"/>
          <w:noProof/>
          <w:sz w:val="24"/>
          <w:szCs w:val="24"/>
        </w:rPr>
        <w:t>(Wiargitha, 2017)</w:t>
      </w:r>
      <w:r>
        <w:rPr>
          <w:rFonts w:ascii="Times New Roman" w:hAnsi="Times New Roman" w:cs="Times New Roman"/>
          <w:sz w:val="24"/>
          <w:szCs w:val="24"/>
        </w:rPr>
        <w:fldChar w:fldCharType="end"/>
      </w:r>
      <w:r w:rsidR="00134F1C">
        <w:rPr>
          <w:rFonts w:ascii="Times New Roman" w:hAnsi="Times New Roman" w:cs="Times New Roman"/>
          <w:sz w:val="24"/>
          <w:szCs w:val="24"/>
        </w:rPr>
        <w:t>.</w:t>
      </w:r>
    </w:p>
    <w:p w:rsidR="00AB7953" w:rsidRPr="00BB12B5"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1" w:name="_Toc46301705"/>
      <w:r w:rsidRPr="00BB12B5">
        <w:rPr>
          <w:rFonts w:ascii="Times New Roman" w:hAnsi="Times New Roman" w:cs="Times New Roman"/>
          <w:b/>
          <w:sz w:val="24"/>
          <w:szCs w:val="24"/>
        </w:rPr>
        <w:lastRenderedPageBreak/>
        <w:t>Definisi Trauma</w:t>
      </w:r>
      <w:r w:rsidR="00E31646">
        <w:rPr>
          <w:rFonts w:ascii="Times New Roman" w:hAnsi="Times New Roman" w:cs="Times New Roman"/>
          <w:b/>
          <w:sz w:val="24"/>
          <w:szCs w:val="24"/>
        </w:rPr>
        <w:t xml:space="preserve"> </w:t>
      </w:r>
      <w:r w:rsidRPr="00BB12B5">
        <w:rPr>
          <w:rFonts w:ascii="Times New Roman" w:hAnsi="Times New Roman" w:cs="Times New Roman"/>
          <w:b/>
          <w:sz w:val="24"/>
          <w:szCs w:val="24"/>
        </w:rPr>
        <w:t>Abdomen</w:t>
      </w:r>
      <w:bookmarkEnd w:id="31"/>
    </w:p>
    <w:p w:rsidR="00AB7953" w:rsidRPr="00904883" w:rsidRDefault="00AB7953" w:rsidP="009168F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merupakan penyebab utama kematian pada kelompok muda dan produktid di seluruh dunia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{"citationItems":[{"id":"ITEM-1","itemData":{"author":[{"dropping-particle":"","family":"Ginting","given":"E. B","non-dropping-particle":"","parse-names":false,"suffix":""},{"dropping-particle":"","family":"Sitohang","given":"R","non-dropping-particle":"","parse-names":false,"suffix":""},{"dropping-particle":"","family":"Simanjuntak","given":"S","non-dropping-particle":"","parse-names":false,"suffix":""}],"container-title":"Jurnal Kedokteran Methodist","id":"ITEM-1","issued":{"date-parts":[["2017"]]},"title":"Gambaran Trauma Abdomen yang Dirawat Inap di RSUD Dr. Pirngadi Medan Tahun 2012-2015.","type":"article-journal","volume":"Vol. 10 No"},"uris":["http://www.mendeley.com/documents/?uuid=41ad01bd-fa0c-4c14-b238-c4b506c20993"]}],"mendeley":{"formattedCitation":"(Ginting et al., 2017)","plainTextFormattedCitation":"(Ginting et al., 2017)","previouslyFormattedCitation":"(Ginting et al., 2017)"},"properties":{"noteIndex":0},"schema":"https://github.com/citation-style-language/schema/raw/master/csl-citation.json"}</w:instrText>
      </w:r>
      <w:r>
        <w:rPr>
          <w:rFonts w:ascii="Times New Roman" w:hAnsi="Times New Roman" w:cs="Times New Roman"/>
          <w:sz w:val="24"/>
          <w:szCs w:val="24"/>
        </w:rPr>
        <w:fldChar w:fldCharType="separate"/>
      </w:r>
      <w:r w:rsidRPr="00FD6632">
        <w:rPr>
          <w:rFonts w:ascii="Times New Roman" w:hAnsi="Times New Roman" w:cs="Times New Roman"/>
          <w:noProof/>
          <w:sz w:val="24"/>
          <w:szCs w:val="24"/>
        </w:rPr>
        <w:t>(Ginting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Trauma abdomen adalah sebuah mekanisme yang disengaja maupun tidak disengaja yang dapat menyebabkan luka atau cidera pada bagian tubuh. Apabila trauma yang didapatkan cukup berat, dapat mengakibatkan kerusakan anatomi maupun fisiologi pada organ tubuh yang terkena. </w:t>
      </w:r>
      <w:r w:rsidRPr="00904883">
        <w:rPr>
          <w:rFonts w:ascii="Times New Roman" w:hAnsi="Times New Roman" w:cs="Times New Roman"/>
          <w:sz w:val="24"/>
          <w:szCs w:val="24"/>
        </w:rPr>
        <w:t xml:space="preserve">Trauma abdomen adalah trauma yag melibatkan daerah antara diafragma pada bagian atas dan pelvis pada bagian bawah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illion","given":"F","non-dropping-particle":"","parse-names":false,"suffix":""}],"id":"ITEM-1","issued":{"date-parts":[["2011"]]},"number-of-pages":"15-26","publisher":"Springer-Verlag","publisher-place":"Berlin","title":"Epidemiology of Abdominal Trauma","type":"book"},"uris":["http://www.mendeley.com/documents/?uuid=a89fd726-bf88-4348-8317-e27448892a34"]}],"mendeley":{"formattedCitation":"(Guillion, 2011)","plainTextFormattedCitation":"(Guillion, 2011)","previouslyFormattedCitation":"(Guillion, 2011)"},"properties":{"noteIndex":0},"schema":"https://github.com/citation-style-language/schema/raw/master/csl-citation.json"}</w:instrText>
      </w:r>
      <w:r>
        <w:rPr>
          <w:rFonts w:ascii="Times New Roman" w:hAnsi="Times New Roman" w:cs="Times New Roman"/>
          <w:sz w:val="24"/>
          <w:szCs w:val="24"/>
        </w:rPr>
        <w:fldChar w:fldCharType="separate"/>
      </w:r>
      <w:r w:rsidRPr="00AC5C2C">
        <w:rPr>
          <w:rFonts w:ascii="Times New Roman" w:hAnsi="Times New Roman" w:cs="Times New Roman"/>
          <w:noProof/>
          <w:sz w:val="24"/>
          <w:szCs w:val="24"/>
        </w:rPr>
        <w:t>(Guillion, 2011)</w:t>
      </w:r>
      <w:r>
        <w:rPr>
          <w:rFonts w:ascii="Times New Roman" w:hAnsi="Times New Roman" w:cs="Times New Roman"/>
          <w:sz w:val="24"/>
          <w:szCs w:val="24"/>
        </w:rPr>
        <w:fldChar w:fldCharType="end"/>
      </w:r>
      <w:r>
        <w:rPr>
          <w:rFonts w:ascii="Times New Roman" w:hAnsi="Times New Roman" w:cs="Times New Roman"/>
          <w:sz w:val="24"/>
          <w:szCs w:val="24"/>
        </w:rPr>
        <w:t>.</w:t>
      </w:r>
    </w:p>
    <w:p w:rsidR="00AB7953" w:rsidRDefault="00AB7953" w:rsidP="009168F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abdomen adalah kerusakan terhadap struktur yang terletak diantara diafragma dan pelvis yang diakibatkan oleh luka tumpul atau luka yang menusuk. Trauma abdomen merupakan cedera pada abdomen, dapat berupa trauma tumpul, tembus, serta trauma yang disengaja atua tidak disengaja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rnama","given":"E.","non-dropping-particle":"","parse-names":false,"suffix":""},{"dropping-particle":"","family":"Aprillia","given":"H.","non-dropping-particle":"","parse-names":false,"suffix":""}],"container-title":"Jurnal Kebidanan Dan Keperawatan","id":"ITEM-1","issued":{"date-parts":[["2019"]]},"page":"0-9","title":"Hubungan Pemberian Terapi Oksigen Sistem Aliran Rendah Dengan Status Fisiologis ( Revised Trauma Score ) Pada Pasien Trauma Di Rumah Sakit Umum Daerah Ulin Banjarmasin","type":"article-journal","volume":"10(2)"},"uris":["http://www.mendeley.com/documents/?uuid=bae5fa7e-f344-40e2-9c23-d414e2c7db8d"]}],"mendeley":{"formattedCitation":"(Purnama &amp; Aprillia, 2019)","plainTextFormattedCitation":"(Purnama &amp; Aprillia, 2019)","previouslyFormattedCitation":"(Purnama &amp; Aprillia, 2019)"},"properties":{"noteIndex":0},"schema":"https://github.com/citation-style-language/schema/raw/master/csl-citation.json"}</w:instrText>
      </w:r>
      <w:r>
        <w:rPr>
          <w:rFonts w:ascii="Times New Roman" w:hAnsi="Times New Roman" w:cs="Times New Roman"/>
          <w:sz w:val="24"/>
          <w:szCs w:val="24"/>
        </w:rPr>
        <w:fldChar w:fldCharType="separate"/>
      </w:r>
      <w:r w:rsidRPr="005320BF">
        <w:rPr>
          <w:rFonts w:ascii="Times New Roman" w:hAnsi="Times New Roman" w:cs="Times New Roman"/>
          <w:noProof/>
          <w:sz w:val="24"/>
          <w:szCs w:val="24"/>
        </w:rPr>
        <w:t>(Purnama &amp; Aprillia, 2019)</w:t>
      </w:r>
      <w:r>
        <w:rPr>
          <w:rFonts w:ascii="Times New Roman" w:hAnsi="Times New Roman" w:cs="Times New Roman"/>
          <w:sz w:val="24"/>
          <w:szCs w:val="24"/>
        </w:rPr>
        <w:fldChar w:fldCharType="end"/>
      </w:r>
      <w:r>
        <w:rPr>
          <w:rFonts w:ascii="Times New Roman" w:hAnsi="Times New Roman" w:cs="Times New Roman"/>
          <w:sz w:val="24"/>
          <w:szCs w:val="24"/>
        </w:rPr>
        <w:t>.</w:t>
      </w:r>
    </w:p>
    <w:p w:rsidR="00E31646" w:rsidRDefault="00AB7953" w:rsidP="009168F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abdomen merupakan salah satu kegawatdaruratan dalam sistem pencernaan yaitu terjadinya kerusakan pada organ abdomen yang dapat menyebabkan perubahan fisiologi sehingga dapat terjadi gangguan metabolisme, dan gangguan faal berbagai organ disekitarnya </w:t>
      </w:r>
      <w:r>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(Wiargitha, 2017)</w:t>
      </w:r>
      <w:r>
        <w:rPr>
          <w:rFonts w:ascii="Times New Roman" w:hAnsi="Times New Roman" w:cs="Times New Roman"/>
          <w:sz w:val="24"/>
          <w:szCs w:val="24"/>
        </w:rPr>
        <w:fldChar w:fldCharType="end"/>
      </w:r>
      <w:r w:rsidR="00E31646">
        <w:rPr>
          <w:rFonts w:ascii="Times New Roman" w:hAnsi="Times New Roman" w:cs="Times New Roman"/>
          <w:sz w:val="24"/>
          <w:szCs w:val="24"/>
        </w:rPr>
        <w:t xml:space="preserve">. </w:t>
      </w:r>
    </w:p>
    <w:p w:rsidR="00134F1C" w:rsidRPr="00134F1C" w:rsidRDefault="00134F1C" w:rsidP="009168F1">
      <w:pPr>
        <w:pStyle w:val="ListParagraph"/>
        <w:spacing w:line="480" w:lineRule="auto"/>
        <w:ind w:left="0" w:firstLine="709"/>
        <w:jc w:val="both"/>
        <w:rPr>
          <w:rFonts w:ascii="Times New Roman" w:hAnsi="Times New Roman" w:cs="Times New Roman"/>
          <w:sz w:val="24"/>
          <w:szCs w:val="24"/>
        </w:rPr>
      </w:pPr>
      <w:r w:rsidRPr="00134F1C">
        <w:rPr>
          <w:rFonts w:ascii="Times New Roman" w:hAnsi="Times New Roman" w:cs="Times New Roman"/>
          <w:sz w:val="24"/>
          <w:szCs w:val="24"/>
        </w:rPr>
        <w:t xml:space="preserve">Pada trauma tumpul abdomen, cedera organ intra abdomen yang didapatkan umumnya merupakan organ solid, terutama limpa dan hati dimana kedua organ ini dapat menyebabkan perdarahan intra abdomen. Sedangkan untuk organ berongga cukup jarang terjadi, </w:t>
      </w:r>
      <w:r w:rsidR="0016518D">
        <w:rPr>
          <w:rFonts w:ascii="Times New Roman" w:hAnsi="Times New Roman" w:cs="Times New Roman"/>
          <w:sz w:val="24"/>
          <w:szCs w:val="24"/>
        </w:rPr>
        <w:t xml:space="preserve">seperti </w:t>
      </w:r>
      <w:r w:rsidR="0016518D" w:rsidRPr="0016518D">
        <w:rPr>
          <w:rFonts w:ascii="Times New Roman" w:hAnsi="Times New Roman" w:cs="Times New Roman"/>
          <w:sz w:val="24"/>
          <w:szCs w:val="24"/>
        </w:rPr>
        <w:t>usus (gaster, duodenum, jejunum, ileum, colon, rectum), ureter, dan saluran empedu</w:t>
      </w:r>
      <w:r w:rsidR="0016518D">
        <w:rPr>
          <w:rFonts w:ascii="Times New Roman" w:hAnsi="Times New Roman" w:cs="Times New Roman"/>
          <w:sz w:val="24"/>
          <w:szCs w:val="24"/>
        </w:rPr>
        <w:t xml:space="preserve">. </w:t>
      </w:r>
      <w:r w:rsidRPr="00134F1C">
        <w:rPr>
          <w:rFonts w:ascii="Times New Roman" w:hAnsi="Times New Roman" w:cs="Times New Roman"/>
          <w:sz w:val="24"/>
          <w:szCs w:val="24"/>
        </w:rPr>
        <w:t xml:space="preserve">Kunci sukses penanganan trauma tumpul abdomen adalah kewaspadaan yang tinggi adanya cedera </w:t>
      </w:r>
      <w:r w:rsidR="009153CF">
        <w:rPr>
          <w:rFonts w:ascii="Times New Roman" w:hAnsi="Times New Roman" w:cs="Times New Roman"/>
          <w:sz w:val="24"/>
          <w:szCs w:val="24"/>
        </w:rPr>
        <w:t>intra abdomen</w:t>
      </w:r>
      <w:r w:rsidRPr="00134F1C">
        <w:rPr>
          <w:rFonts w:ascii="Times New Roman" w:hAnsi="Times New Roman" w:cs="Times New Roman"/>
          <w:sz w:val="24"/>
          <w:szCs w:val="24"/>
        </w:rPr>
        <w:t xml:space="preserve"> pada setiap </w:t>
      </w:r>
      <w:r w:rsidRPr="00134F1C">
        <w:rPr>
          <w:rFonts w:ascii="Times New Roman" w:hAnsi="Times New Roman" w:cs="Times New Roman"/>
          <w:sz w:val="24"/>
          <w:szCs w:val="24"/>
        </w:rPr>
        <w:lastRenderedPageBreak/>
        <w:t>pasien trauma, sehingga bisa mendeteksi s</w:t>
      </w:r>
      <w:r>
        <w:rPr>
          <w:rFonts w:ascii="Times New Roman" w:hAnsi="Times New Roman" w:cs="Times New Roman"/>
          <w:sz w:val="24"/>
          <w:szCs w:val="24"/>
        </w:rPr>
        <w:t xml:space="preserve">edini mungkin adanya cedera intra </w:t>
      </w:r>
      <w:r w:rsidRPr="00134F1C">
        <w:rPr>
          <w:rFonts w:ascii="Times New Roman" w:hAnsi="Times New Roman" w:cs="Times New Roman"/>
          <w:sz w:val="24"/>
          <w:szCs w:val="24"/>
        </w:rPr>
        <w:t>abdomen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909BD">
        <w:rPr>
          <w:rFonts w:ascii="Times New Roman" w:hAnsi="Times New Roman" w:cs="Times New Roman"/>
          <w:sz w:val="24"/>
          <w:szCs w:val="24"/>
        </w:rPr>
        <w:instrText>ADDIN CSL_CITATION {"citationItems":[{"id":"ITEM-1","itemData":{"author":[{"dropping-particle":"","family":"Gad","given":"Mohammad A","non-dropping-particle":"","parse-names":false,"suffix":""},{"dropping-particle":"","family":"Saber","given":"Aly","non-dropping-particle":"","parse-names":false,"suffix":""},{"dropping-particle":"","family":"Farrag","given":"Shereif","non-dropping-particle":"","parse-names":false,"suffix":""},{"dropping-particle":"","family":"Shams","given":"Mohamed E","non-dropping-particle":"","parse-names":false,"suffix":""},{"dropping-particle":"","family":"Ellabban","given":"Goda M","non-dropping-particle":"","parse-names":false,"suffix":""}],"container-title":"North American Journal of Medical Science","id":"ITEM-1","issued":{"date-parts":[["2012"]]},"page":"129-134","title":"Incidece, Patterns, and Factors Predicting Mortality of Abdominal Injuries in Trauma Abdomen","type":"article-journal","volume":"4(3)"},"uris":["http://www.mendeley.com/documents/?uuid=75aefa77-6f00-4691-80bf-961c87f20eba"]}],"mendeley":{"formattedCitation":"(Gad et al., 2012)","plainTextFormattedCitation":"(Gad et al., 2012)","previouslyFormattedCitation":"(Gad et al., 2012)"},"properties":{"noteIndex":0},"schema":"https://github.com/citation-style-language/schema/raw/master/csl-citation.json"}</w:instrText>
      </w:r>
      <w:r>
        <w:rPr>
          <w:rFonts w:ascii="Times New Roman" w:hAnsi="Times New Roman" w:cs="Times New Roman"/>
          <w:sz w:val="24"/>
          <w:szCs w:val="24"/>
        </w:rPr>
        <w:fldChar w:fldCharType="separate"/>
      </w:r>
      <w:r w:rsidRPr="00134F1C">
        <w:rPr>
          <w:rFonts w:ascii="Times New Roman" w:hAnsi="Times New Roman" w:cs="Times New Roman"/>
          <w:noProof/>
          <w:sz w:val="24"/>
          <w:szCs w:val="24"/>
        </w:rPr>
        <w:t>(Gad et al., 2012)</w:t>
      </w:r>
      <w:r>
        <w:rPr>
          <w:rFonts w:ascii="Times New Roman" w:hAnsi="Times New Roman" w:cs="Times New Roman"/>
          <w:sz w:val="24"/>
          <w:szCs w:val="24"/>
        </w:rPr>
        <w:fldChar w:fldCharType="end"/>
      </w:r>
      <w:r>
        <w:rPr>
          <w:rFonts w:ascii="Times New Roman" w:hAnsi="Times New Roman" w:cs="Times New Roman"/>
          <w:sz w:val="24"/>
          <w:szCs w:val="24"/>
        </w:rPr>
        <w:t>.</w:t>
      </w:r>
    </w:p>
    <w:p w:rsidR="00AB7953" w:rsidRPr="00BB12B5"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2" w:name="_Toc46301706"/>
      <w:r w:rsidRPr="00BB12B5">
        <w:rPr>
          <w:rFonts w:ascii="Times New Roman" w:hAnsi="Times New Roman" w:cs="Times New Roman"/>
          <w:b/>
          <w:sz w:val="24"/>
          <w:szCs w:val="24"/>
        </w:rPr>
        <w:t>Etiologi</w:t>
      </w:r>
      <w:bookmarkEnd w:id="32"/>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abdomen dapat dibagi menjadi dua tipe, yaitu trauma tumpul abdomen dan trauma tembus abdomen. Penyebab trauma abdomen berdasarkan klasifikasinya adalah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{"citationItems":[{"id":"ITEM-1","itemData":{"author":[{"dropping-particle":"","family":"Karjosukarso","given":"A. S.","non-dropping-particle":"","parse-names":false,"suffix":""},{"dropping-particle":"","family":"Wiargitha","given":"I. K.","non-dropping-particle":"","parse-names":false,"suffix":""},{"dropping-particle":"","family":"Bagus","given":"T. G.","non-dropping-particle":"","parse-names":false,"suffix":""}],"container-title":"Medicina","id":"ITEM-1","issued":{"date-parts":[["2019"]]},"page":"377-380","title":"Validitas diagnostik Blunt Abdominal Trauma Scoring System ( BATSS ) pada trauma tumpul abdomen di RSUP Sanglah Denpasar, Bali.","type":"article-journal","volume":"50(2)"},"uris":["http://www.mendeley.com/documents/?uuid=67dd2a29-b0f8-4258-a930-9d6fe368f8f2"]}],"mendeley":{"formattedCitation":"(Karjosukarso, Wiargitha, &amp; Bagus, 2019)","plainTextFormattedCitation":"(Karjosukarso, Wiargitha, &amp; Bagus, 2019)","previouslyFormattedCitation":"(Karjosukarso, Wiargitha, &amp; Bagus, 2019)"},"properties":{"noteIndex":0},"schema":"https://github.com/citation-style-language/schema/raw/master/csl-citation.json"}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(Karjosukarso, Wiargitha, &amp; Bagus, 2019)</w:t>
      </w:r>
      <w:r>
        <w:rPr>
          <w:rFonts w:ascii="Times New Roman" w:hAnsi="Times New Roman" w:cs="Times New Roman"/>
          <w:sz w:val="24"/>
          <w:szCs w:val="24"/>
        </w:rPr>
        <w:fldChar w:fldCharType="end"/>
      </w:r>
      <w:r>
        <w:rPr>
          <w:rFonts w:ascii="Times New Roman" w:hAnsi="Times New Roman" w:cs="Times New Roman"/>
          <w:sz w:val="24"/>
          <w:szCs w:val="24"/>
        </w:rPr>
        <w:t>.</w:t>
      </w:r>
    </w:p>
    <w:p w:rsidR="00AB7953" w:rsidRDefault="00AB7953" w:rsidP="00AB7953">
      <w:pPr>
        <w:pStyle w:val="ListParagraph"/>
        <w:numPr>
          <w:ilvl w:val="0"/>
          <w:numId w:val="11"/>
        </w:numPr>
        <w:spacing w:line="480" w:lineRule="auto"/>
        <w:ind w:hanging="644"/>
        <w:jc w:val="both"/>
        <w:rPr>
          <w:rFonts w:ascii="Times New Roman" w:hAnsi="Times New Roman" w:cs="Times New Roman"/>
          <w:sz w:val="24"/>
          <w:szCs w:val="24"/>
        </w:rPr>
      </w:pPr>
      <w:r>
        <w:rPr>
          <w:rFonts w:ascii="Times New Roman" w:hAnsi="Times New Roman" w:cs="Times New Roman"/>
          <w:sz w:val="24"/>
          <w:szCs w:val="24"/>
        </w:rPr>
        <w:t>Penyebab trauma abdomen non-penetrasi</w:t>
      </w:r>
    </w:p>
    <w:p w:rsidR="00AB7953" w:rsidRDefault="008B097B" w:rsidP="00AB795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Terkena kompresi atau</w:t>
      </w:r>
      <w:r w:rsidR="00AB7953">
        <w:rPr>
          <w:rFonts w:ascii="Times New Roman" w:hAnsi="Times New Roman" w:cs="Times New Roman"/>
          <w:sz w:val="24"/>
          <w:szCs w:val="24"/>
        </w:rPr>
        <w:t xml:space="preserve"> tekanan dari luar tubuh</w:t>
      </w:r>
    </w:p>
    <w:p w:rsidR="00AB7953" w:rsidRDefault="00AB7953" w:rsidP="00AB795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Hancur (tertabrak mobil)</w:t>
      </w:r>
    </w:p>
    <w:p w:rsidR="00AB7953" w:rsidRDefault="00AB7953" w:rsidP="00AB795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Terjepit sabuk pengaman karena terlalu menekan perut</w:t>
      </w:r>
    </w:p>
    <w:p w:rsidR="00AB7953" w:rsidRDefault="00AB7953" w:rsidP="00AB7953">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Cidera akselerasi/deselerasi karena kecelakaan ataupun olahraga</w:t>
      </w:r>
    </w:p>
    <w:p w:rsidR="00AB7953" w:rsidRDefault="00AB7953" w:rsidP="00AB7953">
      <w:pPr>
        <w:pStyle w:val="ListParagraph"/>
        <w:numPr>
          <w:ilvl w:val="0"/>
          <w:numId w:val="11"/>
        </w:numPr>
        <w:spacing w:line="480" w:lineRule="auto"/>
        <w:ind w:hanging="644"/>
        <w:jc w:val="both"/>
        <w:rPr>
          <w:rFonts w:ascii="Times New Roman" w:hAnsi="Times New Roman" w:cs="Times New Roman"/>
          <w:sz w:val="24"/>
          <w:szCs w:val="24"/>
        </w:rPr>
      </w:pPr>
      <w:r>
        <w:rPr>
          <w:rFonts w:ascii="Times New Roman" w:hAnsi="Times New Roman" w:cs="Times New Roman"/>
          <w:sz w:val="24"/>
          <w:szCs w:val="24"/>
        </w:rPr>
        <w:t>Penyebab trauma abdomen penetrasi</w:t>
      </w:r>
    </w:p>
    <w:p w:rsidR="00AB7953" w:rsidRDefault="00AB7953" w:rsidP="00AB795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Luka akibat terkena tembakan</w:t>
      </w:r>
    </w:p>
    <w:p w:rsidR="00AB7953" w:rsidRDefault="00AB7953" w:rsidP="00AB795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Luka akibat tikaman benda tajam</w:t>
      </w:r>
    </w:p>
    <w:p w:rsidR="00AB7953" w:rsidRPr="007848F0" w:rsidRDefault="00AB7953" w:rsidP="00AB795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Luka akibat tusukan</w:t>
      </w:r>
    </w:p>
    <w:p w:rsidR="00AB7953" w:rsidRPr="00BB12B5"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3" w:name="_Toc46301707"/>
      <w:r w:rsidRPr="00BB12B5">
        <w:rPr>
          <w:rFonts w:ascii="Times New Roman" w:hAnsi="Times New Roman" w:cs="Times New Roman"/>
          <w:b/>
          <w:sz w:val="24"/>
          <w:szCs w:val="24"/>
        </w:rPr>
        <w:t>Klasifikasi</w:t>
      </w:r>
      <w:bookmarkEnd w:id="33"/>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abdomen diklasifikasikan menjadi dua macam, yaitu trauma abdomen penetrasi dan non-penetrasi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{"citationItems":[{"id":"ITEM-1","itemData":{"author":[{"dropping-particle":"","family":"Sander","given":"M. A.","non-dropping-particle":"","parse-names":false,"suffix":""}],"container-title":"Jurnal Keperawatan","id":"ITEM-1","issued":{"date-parts":[["2013"]]},"page":"18-28","title":"Kasus Serial Ruptur Lien Akibat Trauma Abdomen: Bagaimana Pendekatan Diagnosis dan Penatalaksaannya.","type":"article-journal","volume":"Vol. 4 No."},"uris":["http://www.mendeley.com/documents/?uuid=9b341b73-6147-4ca3-9d7d-7b04a71eea98"]}],"mendeley":{"formattedCitation":"(Sander, 2013)","plainTextFormattedCitation":"(Sander, 2013)","previouslyFormattedCitation":"(Sander, 2013)"},"properties":{"noteIndex":0},"schema":"https://github.com/citation-style-language/schema/raw/master/csl-citation.json"}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(Sander, 2013)</w:t>
      </w:r>
      <w:r>
        <w:rPr>
          <w:rFonts w:ascii="Times New Roman" w:hAnsi="Times New Roman" w:cs="Times New Roman"/>
          <w:sz w:val="24"/>
          <w:szCs w:val="24"/>
        </w:rPr>
        <w:fldChar w:fldCharType="end"/>
      </w:r>
      <w:r>
        <w:rPr>
          <w:rFonts w:ascii="Times New Roman" w:hAnsi="Times New Roman" w:cs="Times New Roman"/>
          <w:sz w:val="24"/>
          <w:szCs w:val="24"/>
        </w:rPr>
        <w:t>:</w:t>
      </w:r>
    </w:p>
    <w:p w:rsidR="00AB7953" w:rsidRDefault="00AB7953" w:rsidP="00AB7953">
      <w:pPr>
        <w:pStyle w:val="ListParagraph"/>
        <w:numPr>
          <w:ilvl w:val="0"/>
          <w:numId w:val="14"/>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Trauma </w:t>
      </w:r>
      <w:r w:rsidR="00134F1C">
        <w:rPr>
          <w:rFonts w:ascii="Times New Roman" w:hAnsi="Times New Roman" w:cs="Times New Roman"/>
          <w:sz w:val="24"/>
          <w:szCs w:val="24"/>
        </w:rPr>
        <w:t xml:space="preserve">Tumpul </w:t>
      </w:r>
      <w:r>
        <w:rPr>
          <w:rFonts w:ascii="Times New Roman" w:hAnsi="Times New Roman" w:cs="Times New Roman"/>
          <w:sz w:val="24"/>
          <w:szCs w:val="24"/>
        </w:rPr>
        <w:t>(non-penetrasi)</w:t>
      </w:r>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tumpul abdomen adalah suatu trauma pada abdomen yang disebabkan oleh benda tumpul yang didasarkan dari hasil autoanamnesa atau alloanamnesa baik adanya jejas maupun tanpa jejas, tetapi didapatkan adanya tanda dan gejala klinis berupa ketidaknyamanan sampai rasa nyeri dibagian abdomen oleh karena perlukaan atau kerusakan organ bagian dalam abdomen. Pasien dengan </w:t>
      </w:r>
      <w:r>
        <w:rPr>
          <w:rFonts w:ascii="Times New Roman" w:hAnsi="Times New Roman" w:cs="Times New Roman"/>
          <w:sz w:val="24"/>
          <w:szCs w:val="24"/>
        </w:rPr>
        <w:lastRenderedPageBreak/>
        <w:t>trauma tumpul dapat terjadi adanya suatu potensi cidera yang tersembunyi yang mungkin sulit dideteksi. Insiden komplikasi berkaitan dengan trauma yang penanganannya terlambat akan lebih besar dari insiden yang berhubungan dari luka tusuk. Khususnya cidera tumpu</w:t>
      </w:r>
      <w:r w:rsidR="00325476">
        <w:rPr>
          <w:rFonts w:ascii="Times New Roman" w:hAnsi="Times New Roman" w:cs="Times New Roman"/>
          <w:sz w:val="24"/>
          <w:szCs w:val="24"/>
        </w:rPr>
        <w:t>l</w:t>
      </w:r>
      <w:r>
        <w:rPr>
          <w:rFonts w:ascii="Times New Roman" w:hAnsi="Times New Roman" w:cs="Times New Roman"/>
          <w:sz w:val="24"/>
          <w:szCs w:val="24"/>
        </w:rPr>
        <w:t xml:space="preserve"> yang mengenai hati, limpa, ginjal, atau pembuluh darah yang dapat mengakibatkan kehilangan darah substansial kedalam organ perineum.</w:t>
      </w:r>
    </w:p>
    <w:p w:rsidR="00AB7953" w:rsidRDefault="00AB7953" w:rsidP="00AB7953">
      <w:pPr>
        <w:pStyle w:val="ListParagraph"/>
        <w:spacing w:line="480" w:lineRule="auto"/>
        <w:ind w:left="0" w:firstLine="709"/>
        <w:jc w:val="both"/>
        <w:rPr>
          <w:rFonts w:ascii="Times New Roman" w:hAnsi="Times New Roman" w:cs="Times New Roman"/>
          <w:sz w:val="24"/>
          <w:szCs w:val="24"/>
        </w:rPr>
      </w:pPr>
      <w:r w:rsidRPr="00BB12B5">
        <w:rPr>
          <w:rFonts w:ascii="Times New Roman" w:hAnsi="Times New Roman" w:cs="Times New Roman"/>
          <w:sz w:val="24"/>
          <w:szCs w:val="24"/>
        </w:rPr>
        <w:t>Trauma tumpul abdomen merupak</w:t>
      </w:r>
      <w:r w:rsidR="00952DD8">
        <w:rPr>
          <w:rFonts w:ascii="Times New Roman" w:hAnsi="Times New Roman" w:cs="Times New Roman"/>
          <w:sz w:val="24"/>
          <w:szCs w:val="24"/>
        </w:rPr>
        <w:t>a</w:t>
      </w:r>
      <w:r w:rsidRPr="00BB12B5">
        <w:rPr>
          <w:rFonts w:ascii="Times New Roman" w:hAnsi="Times New Roman" w:cs="Times New Roman"/>
          <w:sz w:val="24"/>
          <w:szCs w:val="24"/>
        </w:rPr>
        <w:t xml:space="preserve">n jenis trauma yang tidak terdapat kontak antara jaringan yang terluka dengan lingkungan luar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Mone","given":"","non-dropping-particle":"","parse-names":false,"suffix":""},{"dropping-particle":"","family":"Burke","given":"","non-dropping-particle":"","parse-names":false,"suffix":""},{"dropping-particle":"","family":"Bauldoff","given":"","non-dropping-particle":"","parse-names":false,"suffix":""}],"edition":"5th Editio","id":"ITEM-1","issued":{"date-parts":[["2011"]]},"publisher":"Pearson Edication","title":"Medical-Surgergical Nursing: Critical Thingking in Patient Care","type":"book"},"uris":["http://www.mendeley.com/documents/?uuid=01a26f63-e1ff-4770-bd9d-f5fc075aaf0b"]}],"mendeley":{"formattedCitation":"(LeMone, Burke, &amp; Bauldoff, 2011)","plainTextFormattedCitation":"(LeMone, Burke, &amp; Bauldoff, 2011)","previouslyFormattedCitation":"(LeMone, Burke, &amp; Bauldoff, 2011)"},"properties":{"noteIndex":0},"schema":"https://github.com/citation-style-language/schema/raw/master/csl-citation.json"}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(LeMone, Burke, &amp; Bauldoff,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BB12B5">
        <w:rPr>
          <w:rFonts w:ascii="Times New Roman" w:hAnsi="Times New Roman" w:cs="Times New Roman"/>
          <w:sz w:val="24"/>
          <w:szCs w:val="24"/>
        </w:rPr>
        <w:t>Trauma tumpul sering menyebabkan cidera multipel yang dapat melibatkan kepala, spinal cord, tulang, thoraks, dan abdomen.</w:t>
      </w:r>
    </w:p>
    <w:p w:rsidR="00AB7953" w:rsidRDefault="00AB7953" w:rsidP="00AB7953">
      <w:pPr>
        <w:pStyle w:val="ListParagraph"/>
        <w:numPr>
          <w:ilvl w:val="0"/>
          <w:numId w:val="14"/>
        </w:numPr>
        <w:spacing w:line="480" w:lineRule="auto"/>
        <w:ind w:left="709" w:hanging="709"/>
        <w:jc w:val="both"/>
        <w:rPr>
          <w:rFonts w:ascii="Times New Roman" w:hAnsi="Times New Roman" w:cs="Times New Roman"/>
          <w:sz w:val="24"/>
          <w:szCs w:val="24"/>
        </w:rPr>
      </w:pPr>
      <w:r w:rsidRPr="004E2CE1">
        <w:rPr>
          <w:rFonts w:ascii="Times New Roman" w:hAnsi="Times New Roman" w:cs="Times New Roman"/>
          <w:sz w:val="24"/>
          <w:szCs w:val="24"/>
        </w:rPr>
        <w:t xml:space="preserve">Trauma </w:t>
      </w:r>
      <w:r w:rsidR="00134F1C" w:rsidRPr="004E2CE1">
        <w:rPr>
          <w:rFonts w:ascii="Times New Roman" w:hAnsi="Times New Roman" w:cs="Times New Roman"/>
          <w:sz w:val="24"/>
          <w:szCs w:val="24"/>
        </w:rPr>
        <w:t>Tembus</w:t>
      </w:r>
      <w:r w:rsidRPr="004E2CE1">
        <w:rPr>
          <w:rFonts w:ascii="Times New Roman" w:hAnsi="Times New Roman" w:cs="Times New Roman"/>
          <w:sz w:val="24"/>
          <w:szCs w:val="24"/>
        </w:rPr>
        <w:t xml:space="preserve"> (penetrasi)</w:t>
      </w:r>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Trauma tembus abdomen disebabkan oleh benda tajam yang mengakibatkan luka dengan penetrasi ke dalam rongga peritoneum. Luka tembus dapat disebabkan oleh proyektil kecepatan tinggi (64%), luk atusuk (31%), dan luka tembak (5%). Selain  itu, luka tembus juga dapat disebabkan oleh kekerasan rumah tangga maupun dari perspektif global misalnya kecelakaan dari peperangan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{"citationItems":[{"id":"ITEM-1","itemData":{"author":[{"dropping-particle":"","family":"Offner","given":"Patrick","non-dropping-particle":"","parse-names":false,"suffix":""}],"container-title":"Emedicine","id":"ITEM-1","issued":{"date-parts":[["2017"]]},"title":"Penetrating Abdominal Trauma","type":"article-journal"},"uris":["http://www.mendeley.com/documents/?uuid=96966fd1-6cdb-459a-bb8c-f03a403c541c"]}],"mendeley":{"formattedCitation":"(Offner, 2017)","plainTextFormattedCitation":"(Offner, 2017)","previouslyFormattedCitation":"(Offner, 2017)"},"properties":{"noteIndex":0},"schema":"https://github.com/citation-style-language/schema/raw/master/csl-citation.json"}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(Offner, 2017)</w:t>
      </w:r>
      <w:r>
        <w:rPr>
          <w:rFonts w:ascii="Times New Roman" w:hAnsi="Times New Roman" w:cs="Times New Roman"/>
          <w:sz w:val="24"/>
          <w:szCs w:val="24"/>
        </w:rPr>
        <w:fldChar w:fldCharType="end"/>
      </w:r>
    </w:p>
    <w:p w:rsidR="00AB7953" w:rsidRDefault="00AB7953" w:rsidP="00AB7953">
      <w:pPr>
        <w:pStyle w:val="ListParagraph"/>
        <w:spacing w:line="480" w:lineRule="auto"/>
        <w:ind w:left="0" w:firstLine="632"/>
        <w:jc w:val="both"/>
        <w:rPr>
          <w:rFonts w:ascii="Times New Roman" w:hAnsi="Times New Roman" w:cs="Times New Roman"/>
          <w:sz w:val="24"/>
          <w:szCs w:val="24"/>
        </w:rPr>
      </w:pPr>
      <w:r w:rsidRPr="00BB12B5">
        <w:rPr>
          <w:rFonts w:ascii="Times New Roman" w:hAnsi="Times New Roman" w:cs="Times New Roman"/>
          <w:sz w:val="24"/>
          <w:szCs w:val="24"/>
        </w:rPr>
        <w:t>Trauma akibat benda tajam dikenal dalam tiga bentuk luka, yaitu luka iris atau luka sayat (</w:t>
      </w:r>
      <w:r w:rsidRPr="00BB12B5">
        <w:rPr>
          <w:rFonts w:ascii="Times New Roman" w:hAnsi="Times New Roman" w:cs="Times New Roman"/>
          <w:i/>
          <w:sz w:val="24"/>
          <w:szCs w:val="24"/>
        </w:rPr>
        <w:t>vulnus scissum</w:t>
      </w:r>
      <w:r w:rsidRPr="00BB12B5">
        <w:rPr>
          <w:rFonts w:ascii="Times New Roman" w:hAnsi="Times New Roman" w:cs="Times New Roman"/>
          <w:sz w:val="24"/>
          <w:szCs w:val="24"/>
        </w:rPr>
        <w:t>), luka tusuk (</w:t>
      </w:r>
      <w:r w:rsidRPr="00BB12B5">
        <w:rPr>
          <w:rFonts w:ascii="Times New Roman" w:hAnsi="Times New Roman" w:cs="Times New Roman"/>
          <w:i/>
          <w:sz w:val="24"/>
          <w:szCs w:val="24"/>
        </w:rPr>
        <w:t>vulnus punctum</w:t>
      </w:r>
      <w:r w:rsidRPr="00BB12B5">
        <w:rPr>
          <w:rFonts w:ascii="Times New Roman" w:hAnsi="Times New Roman" w:cs="Times New Roman"/>
          <w:sz w:val="24"/>
          <w:szCs w:val="24"/>
        </w:rPr>
        <w:t>), dan luka bacok (</w:t>
      </w:r>
      <w:r w:rsidRPr="00BB12B5">
        <w:rPr>
          <w:rFonts w:ascii="Times New Roman" w:hAnsi="Times New Roman" w:cs="Times New Roman"/>
          <w:i/>
          <w:sz w:val="24"/>
          <w:szCs w:val="24"/>
        </w:rPr>
        <w:t>vulus caesum</w:t>
      </w:r>
      <w:r w:rsidRPr="00BB12B5">
        <w:rPr>
          <w:rFonts w:ascii="Times New Roman" w:hAnsi="Times New Roman" w:cs="Times New Roman"/>
          <w:sz w:val="24"/>
          <w:szCs w:val="24"/>
        </w:rPr>
        <w:t xml:space="preserve">). Luka tusuk maupun luka tembak dapat mengakibatkan kerusakan jaringan akibat kerusakan jaringan akibat laserasi ataupun terpotong. Luka tembak dengan kecepatan tinggi dapat menyebabkan transfer energi kinetik yang lebih besar terhadao organ visera, dengan adanya efek tambahan berupa </w:t>
      </w:r>
      <w:r w:rsidRPr="00BB12B5">
        <w:rPr>
          <w:rFonts w:ascii="Times New Roman" w:hAnsi="Times New Roman" w:cs="Times New Roman"/>
          <w:i/>
          <w:sz w:val="24"/>
          <w:szCs w:val="24"/>
        </w:rPr>
        <w:t>temporary cavitation,</w:t>
      </w:r>
      <w:r w:rsidRPr="00BB12B5">
        <w:rPr>
          <w:rFonts w:ascii="Times New Roman" w:hAnsi="Times New Roman" w:cs="Times New Roman"/>
          <w:sz w:val="24"/>
          <w:szCs w:val="24"/>
        </w:rPr>
        <w:t xml:space="preserve"> dan bisa pecah menjadi fragmen yang mengakibatkan kerusakan lainnya. Kerusakan yang terjadi dapat berupa perdarahan apabila terkena pembuluh </w:t>
      </w:r>
      <w:r w:rsidRPr="00BB12B5">
        <w:rPr>
          <w:rFonts w:ascii="Times New Roman" w:hAnsi="Times New Roman" w:cs="Times New Roman"/>
          <w:sz w:val="24"/>
          <w:szCs w:val="24"/>
        </w:rPr>
        <w:lastRenderedPageBreak/>
        <w:t>darah ataupu organ yang padat. Apabila terkena organ yang berongga, isi dari organ tersebut akan keluar ke dalam rongga perut yang dapat menyebabkan iritasi pada peritoneum.</w:t>
      </w:r>
    </w:p>
    <w:p w:rsidR="00AB7953" w:rsidRPr="00BB12B5" w:rsidRDefault="00AB7953" w:rsidP="00AB7953">
      <w:pPr>
        <w:pStyle w:val="ListParagraph"/>
        <w:spacing w:line="480" w:lineRule="auto"/>
        <w:ind w:left="0" w:firstLine="632"/>
        <w:jc w:val="both"/>
        <w:rPr>
          <w:rFonts w:ascii="Times New Roman" w:hAnsi="Times New Roman" w:cs="Times New Roman"/>
          <w:sz w:val="24"/>
          <w:szCs w:val="24"/>
        </w:rPr>
      </w:pPr>
      <w:r w:rsidRPr="00BB12B5">
        <w:rPr>
          <w:rFonts w:ascii="Times New Roman" w:hAnsi="Times New Roman" w:cs="Times New Roman"/>
          <w:sz w:val="24"/>
          <w:szCs w:val="24"/>
        </w:rPr>
        <w:t>Trauma pada dinding abdomen terdapat dua macam yaitu kontusio dan laserasi:</w:t>
      </w:r>
    </w:p>
    <w:p w:rsidR="00AB7953" w:rsidRDefault="00AB7953" w:rsidP="00AB7953">
      <w:pPr>
        <w:pStyle w:val="ListParagraph"/>
        <w:numPr>
          <w:ilvl w:val="0"/>
          <w:numId w:val="15"/>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Kontusio dinding abdomen disebabkan oleh trauma non-penetras</w:t>
      </w:r>
      <w:r w:rsidR="00134F1C">
        <w:rPr>
          <w:rFonts w:ascii="Times New Roman" w:hAnsi="Times New Roman" w:cs="Times New Roman"/>
          <w:sz w:val="24"/>
          <w:szCs w:val="24"/>
        </w:rPr>
        <w:t>i</w:t>
      </w:r>
      <w:r>
        <w:rPr>
          <w:rFonts w:ascii="Times New Roman" w:hAnsi="Times New Roman" w:cs="Times New Roman"/>
          <w:sz w:val="24"/>
          <w:szCs w:val="24"/>
        </w:rPr>
        <w:t>. Kontusio dinding abdomen tidak terdapat cidera intrabdomen, ke</w:t>
      </w:r>
      <w:r w:rsidR="00134F1C">
        <w:rPr>
          <w:rFonts w:ascii="Times New Roman" w:hAnsi="Times New Roman" w:cs="Times New Roman"/>
          <w:sz w:val="24"/>
          <w:szCs w:val="24"/>
        </w:rPr>
        <w:t>m</w:t>
      </w:r>
      <w:r>
        <w:rPr>
          <w:rFonts w:ascii="Times New Roman" w:hAnsi="Times New Roman" w:cs="Times New Roman"/>
          <w:sz w:val="24"/>
          <w:szCs w:val="24"/>
        </w:rPr>
        <w:t>ungkinan terjadi eksimosis atau penimbunan darah dalam jaringan lunak dan masa darah dapat menyerupai tumor.</w:t>
      </w:r>
    </w:p>
    <w:p w:rsidR="00AB7953" w:rsidRPr="00BB12B5" w:rsidRDefault="00AB7953" w:rsidP="00AB7953">
      <w:pPr>
        <w:pStyle w:val="ListParagraph"/>
        <w:numPr>
          <w:ilvl w:val="0"/>
          <w:numId w:val="15"/>
        </w:numPr>
        <w:spacing w:line="480" w:lineRule="auto"/>
        <w:ind w:left="709" w:hanging="709"/>
        <w:jc w:val="both"/>
        <w:rPr>
          <w:rFonts w:ascii="Times New Roman" w:hAnsi="Times New Roman" w:cs="Times New Roman"/>
          <w:sz w:val="24"/>
          <w:szCs w:val="24"/>
        </w:rPr>
      </w:pPr>
      <w:r w:rsidRPr="00BB12B5">
        <w:rPr>
          <w:rFonts w:ascii="Times New Roman" w:hAnsi="Times New Roman" w:cs="Times New Roman"/>
          <w:sz w:val="24"/>
          <w:szCs w:val="24"/>
        </w:rPr>
        <w:t>Laserasi, jika terdapat luka pada dinding abdomen yang menembus rongga abdomen harus diekplorasi. Atau terjadi karena trauma penetrasi.</w:t>
      </w:r>
    </w:p>
    <w:p w:rsidR="00AB7953"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4" w:name="_Toc46301708"/>
      <w:r>
        <w:rPr>
          <w:rFonts w:ascii="Times New Roman" w:hAnsi="Times New Roman" w:cs="Times New Roman"/>
          <w:b/>
          <w:sz w:val="24"/>
          <w:szCs w:val="24"/>
        </w:rPr>
        <w:t>Patofisiologi</w:t>
      </w:r>
      <w:bookmarkEnd w:id="34"/>
    </w:p>
    <w:p w:rsidR="00AB7953" w:rsidRDefault="00AB7953" w:rsidP="00DB3805">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Bila suatu kekuatan eksternal dibenturkan pada tubuh manusia seperti akibat kecelakaan lalu</w:t>
      </w:r>
      <w:r w:rsidR="0016518D">
        <w:rPr>
          <w:rFonts w:ascii="Times New Roman" w:hAnsi="Times New Roman" w:cs="Times New Roman"/>
          <w:sz w:val="24"/>
          <w:szCs w:val="24"/>
        </w:rPr>
        <w:t xml:space="preserve"> </w:t>
      </w:r>
      <w:r>
        <w:rPr>
          <w:rFonts w:ascii="Times New Roman" w:hAnsi="Times New Roman" w:cs="Times New Roman"/>
          <w:sz w:val="24"/>
          <w:szCs w:val="24"/>
        </w:rPr>
        <w:t>lintas, penganiayaan, kecelakaan olah raga dan terjatuh dari ketinggian, maka terjadinya trauma merupakan hasil dari interaksi antara faktor-faktor fisik dari kekuatan eksternal tersebut dengan jaringan tubuh. Berat trauma yang terjadi berhubungan dengan kemampuan obyek statis (yang ditubruk) untuk menahan tubuh. Pada tempat benturan karena terjadinya perbedaan pergerakan dari jaringan tubuh yang akan menimbulkan disrupsi jaringan. Hal ini juga merupakan karakteristik dari permukaan yang menghentikan tubuh juga penting. Jika terjadi trauma penetrasi atau non penetrasi kemungkin</w:t>
      </w:r>
      <w:r w:rsidR="00134F1C">
        <w:rPr>
          <w:rFonts w:ascii="Times New Roman" w:hAnsi="Times New Roman" w:cs="Times New Roman"/>
          <w:sz w:val="24"/>
          <w:szCs w:val="24"/>
        </w:rPr>
        <w:t xml:space="preserve">an akan mengakibatkan perdarahan </w:t>
      </w:r>
      <w:r>
        <w:rPr>
          <w:rFonts w:ascii="Times New Roman" w:hAnsi="Times New Roman" w:cs="Times New Roman"/>
          <w:sz w:val="24"/>
          <w:szCs w:val="24"/>
        </w:rPr>
        <w:t>intra</w:t>
      </w:r>
      <w:r w:rsidR="0016518D">
        <w:rPr>
          <w:rFonts w:ascii="Times New Roman" w:hAnsi="Times New Roman" w:cs="Times New Roman"/>
          <w:sz w:val="24"/>
          <w:szCs w:val="24"/>
        </w:rPr>
        <w:t xml:space="preserve"> </w:t>
      </w:r>
      <w:r>
        <w:rPr>
          <w:rFonts w:ascii="Times New Roman" w:hAnsi="Times New Roman" w:cs="Times New Roman"/>
          <w:sz w:val="24"/>
          <w:szCs w:val="24"/>
        </w:rPr>
        <w:t xml:space="preserve">abdomen yang serius, pasien akan memperlihatkan tanda-tanda iritasi yang disertai dengan penurunan hitung sel darah merah hingga akhirnya nampak gambaran klasik syok hemoragik. Bila suatu organ viceral mengalami perforasi, </w:t>
      </w:r>
      <w:r>
        <w:rPr>
          <w:rFonts w:ascii="Times New Roman" w:hAnsi="Times New Roman" w:cs="Times New Roman"/>
          <w:sz w:val="24"/>
          <w:szCs w:val="24"/>
        </w:rPr>
        <w:lastRenderedPageBreak/>
        <w:t xml:space="preserve">maka tanda-tanda perforasi, tanda-tanda iritasi peritoneum cepat nampak. Tanda-tanda dalam trauma abdomen tersebut meliputi nyeri tekan, nyeri spontan dan distensi abdomen tanpa bising usus bila telah terjadi peritonitis umum. Bila syok telah lanjut pasien akan mengalami takikardia dan terjadi peningkatan suhu tubuh, serta terdapat leukositosis. Biasanya tanda-tanda peritonitis belum tampak. Pada fase awal perforasi kecil hanya terdapat tanda-tanda tidak khas yang muncul. Bila terdapat kecurigaan bahwa masuk rongga abdomen, maka harus dilakukan tindakan operasi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jamsuhidayat","given":"","non-dropping-particle":"","parse-names":false,"suffix":""}],"id":"ITEM-1","issued":{"date-parts":[["2010"]]},"publisher":"EGC","publisher-place":"Jakarta","title":"Buku Ajar Ilmu Bedah","type":"book"},"uris":["http://www.mendeley.com/documents/?uuid=0843daa5-a613-49f8-ac1d-ed9d2254f83c"]}],"mendeley":{"formattedCitation":"(Sjamsuhidayat, 2010)","plainTextFormattedCitation":"(Sjamsuhidayat, 2010)","previouslyFormattedCitation":"(Sjamsuhidayat, 2010)"},"properties":{"noteIndex":0},"schema":"https://github.com/citation-style-language/schema/raw/master/csl-citation.json"}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(Sjamsuhidayat, 2010)</w:t>
      </w:r>
      <w:r>
        <w:rPr>
          <w:rFonts w:ascii="Times New Roman" w:hAnsi="Times New Roman" w:cs="Times New Roman"/>
          <w:sz w:val="24"/>
          <w:szCs w:val="24"/>
        </w:rPr>
        <w:fldChar w:fldCharType="end"/>
      </w:r>
      <w:r>
        <w:rPr>
          <w:rFonts w:ascii="Times New Roman" w:hAnsi="Times New Roman" w:cs="Times New Roman"/>
          <w:sz w:val="24"/>
          <w:szCs w:val="24"/>
        </w:rPr>
        <w:t>.</w:t>
      </w:r>
      <w:r w:rsidR="00871917">
        <w:rPr>
          <w:rFonts w:ascii="Times New Roman" w:hAnsi="Times New Roman" w:cs="Times New Roman"/>
          <w:sz w:val="24"/>
          <w:szCs w:val="24"/>
        </w:rPr>
        <w:t xml:space="preserve"> </w:t>
      </w:r>
    </w:p>
    <w:p w:rsidR="00871917" w:rsidRPr="00BB12B5" w:rsidRDefault="00871917" w:rsidP="00DB3805">
      <w:pPr>
        <w:pStyle w:val="ListParagraph"/>
        <w:spacing w:after="0" w:line="480" w:lineRule="auto"/>
        <w:ind w:left="0" w:firstLine="709"/>
        <w:jc w:val="both"/>
        <w:rPr>
          <w:rFonts w:ascii="Times New Roman" w:hAnsi="Times New Roman" w:cs="Times New Roman"/>
          <w:sz w:val="24"/>
          <w:szCs w:val="24"/>
        </w:rPr>
      </w:pPr>
      <w:r w:rsidRPr="00BB12B5">
        <w:rPr>
          <w:rFonts w:ascii="Times New Roman" w:hAnsi="Times New Roman" w:cs="Times New Roman"/>
          <w:sz w:val="24"/>
          <w:szCs w:val="24"/>
        </w:rPr>
        <w:t>Cidera organ intra abdominal yang disebabkan oleh beberapa mekanisme yaitu terjadinya gaya akselerasi-deselerasi secara mendadak dapat menyebabkan robekan pada organ dan pedikel vaskuler. Sehingga tekanan intra abdominal akan tiba-tiba meningkat oleh karena gaya tekan dari luar seperti benturan setir atau sabuk pengaman yang letaknya tidak benar, dapat mengakibatkan terjadinya ruptur dari org</w:t>
      </w:r>
      <w:r>
        <w:rPr>
          <w:rFonts w:ascii="Times New Roman" w:hAnsi="Times New Roman" w:cs="Times New Roman"/>
          <w:sz w:val="24"/>
          <w:szCs w:val="24"/>
        </w:rPr>
        <w:t xml:space="preserve">an padat maupun organ berongga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{"citationItems":[{"id":"ITEM-1","itemData":{"author":[{"dropping-particle":"","family":"Sander","given":"M. A.","non-dropping-particle":"","parse-names":false,"suffix":""}],"container-title":"Jurnal Keperawatan","id":"ITEM-1","issued":{"date-parts":[["2013"]]},"page":"18-28","title":"Kasus Serial Ruptur Lien Akibat Trauma Abdomen: Bagaimana Pendekatan Diagnosis dan Penatalaksaannya.","type":"article-journal","volume":"Vol. 4 No."},"uris":["http://www.mendeley.com/documents/?uuid=9b341b73-6147-4ca3-9d7d-7b04a71eea98"]}],"mendeley":{"formattedCitation":"(Sander, 2013)","plainTextFormattedCitation":"(Sander, 2013)","previouslyFormattedCitation":"(Sander, 2013)"},"properties":{"noteIndex":0},"schema":"https://github.com/citation-style-language/schema/raw/master/csl-citation.json"}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(Sander, 2013)</w:t>
      </w:r>
      <w:r>
        <w:rPr>
          <w:rFonts w:ascii="Times New Roman" w:hAnsi="Times New Roman" w:cs="Times New Roman"/>
          <w:sz w:val="24"/>
          <w:szCs w:val="24"/>
        </w:rPr>
        <w:fldChar w:fldCharType="end"/>
      </w:r>
      <w:r>
        <w:rPr>
          <w:rFonts w:ascii="Times New Roman" w:hAnsi="Times New Roman" w:cs="Times New Roman"/>
          <w:sz w:val="24"/>
          <w:szCs w:val="24"/>
        </w:rPr>
        <w:t xml:space="preserve">. Saat terjadi peningatan tekanan intra abdominal maka akan berdampak pada gangguan vaskuler. Tanda-tanda yang terlihat bukan hanya penurunan aliran darah vena lokal, tetapi juga penurunan aliran darah arteri akibat penurunan curah jantung dan memicu penurunan filtrasi glomerulus dan penurunan </w:t>
      </w:r>
      <w:r w:rsidR="004905D6">
        <w:rPr>
          <w:rFonts w:ascii="Times New Roman" w:hAnsi="Times New Roman" w:cs="Times New Roman"/>
          <w:sz w:val="24"/>
          <w:szCs w:val="24"/>
        </w:rPr>
        <w:t>urine</w:t>
      </w:r>
      <w:r>
        <w:rPr>
          <w:rFonts w:ascii="Times New Roman" w:hAnsi="Times New Roman" w:cs="Times New Roman"/>
          <w:sz w:val="24"/>
          <w:szCs w:val="24"/>
        </w:rPr>
        <w:t xml:space="preserve"> output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Pr>
          <w:rFonts w:ascii="Times New Roman" w:hAnsi="Times New Roman" w:cs="Times New Roman"/>
          <w:sz w:val="24"/>
          <w:szCs w:val="24"/>
        </w:rPr>
        <w:fldChar w:fldCharType="separate"/>
      </w:r>
      <w:r w:rsidRPr="004C1B72">
        <w:rPr>
          <w:rFonts w:ascii="Times New Roman" w:hAnsi="Times New Roman" w:cs="Times New Roman"/>
          <w:noProof/>
          <w:sz w:val="24"/>
          <w:szCs w:val="24"/>
        </w:rPr>
        <w:t>(Kamayani, 2017)</w:t>
      </w:r>
      <w:r>
        <w:rPr>
          <w:rFonts w:ascii="Times New Roman" w:hAnsi="Times New Roman" w:cs="Times New Roman"/>
          <w:sz w:val="24"/>
          <w:szCs w:val="24"/>
        </w:rPr>
        <w:fldChar w:fldCharType="end"/>
      </w:r>
      <w:r>
        <w:rPr>
          <w:rFonts w:ascii="Times New Roman" w:hAnsi="Times New Roman" w:cs="Times New Roman"/>
          <w:sz w:val="24"/>
          <w:szCs w:val="24"/>
        </w:rPr>
        <w:t>.</w:t>
      </w:r>
    </w:p>
    <w:p w:rsidR="00871917" w:rsidRDefault="00871917" w:rsidP="00DB38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Gangguan yang muncul pada sistem respirasi yaitu ketika peningkatan tekanan intra abdominal menekan diafragma ke dalam rongga thorax. Pengembangan daada berkurang dan peningkatan pada jalan napas diperlukan untuk ventilasi mekanik. Kapasitas residu fungsional menurun dan ventilasi perfusi </w:t>
      </w:r>
      <w:r w:rsidRPr="00920DEF">
        <w:rPr>
          <w:rFonts w:ascii="Times New Roman" w:hAnsi="Times New Roman" w:cs="Times New Roman"/>
          <w:i/>
          <w:sz w:val="24"/>
          <w:szCs w:val="24"/>
        </w:rPr>
        <w:t xml:space="preserve">mismatching </w:t>
      </w:r>
      <w:r>
        <w:rPr>
          <w:rFonts w:ascii="Times New Roman" w:hAnsi="Times New Roman" w:cs="Times New Roman"/>
          <w:sz w:val="24"/>
          <w:szCs w:val="24"/>
        </w:rPr>
        <w:t xml:space="preserve">meningkat menyebabkan gangguan oksigenasi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{"citationItems":[{"id":"ITEM-1","itemData":{"DOI":"10.4037/ccn2012662","author":[{"dropping-particle":"","family":"Lee","given":"S. K.","non-dropping-particle":"","parse-names":false,"suffix":""}],"container-title":"Critical Care Nursing","id":"ITEM-1","issued":{"date-parts":[["2012"]]},"page":"19-32","title":"Intra-abdominal Hypertension and Abdominal Compartment Syndrome: A Comprehensive Overview","type":"article-journal","volume":"32"},"uris":["http://www.mendeley.com/documents/?uuid=819ed510-c743-4015-bb90-972b1101867d"]}],"mendeley":{"formattedCitation":"(Lee, 2012)","plainTextFormattedCitation":"(Lee, 2012)","previouslyFormattedCitation":"(Lee, 2012)"},"properties":{"noteIndex":0},"schema":"https://github.com/citation-style-language/schema/raw/master/csl-citation.json"}</w:instrText>
      </w:r>
      <w:r>
        <w:rPr>
          <w:rFonts w:ascii="Times New Roman" w:hAnsi="Times New Roman" w:cs="Times New Roman"/>
          <w:sz w:val="24"/>
          <w:szCs w:val="24"/>
        </w:rPr>
        <w:fldChar w:fldCharType="separate"/>
      </w:r>
      <w:r w:rsidRPr="005D6EFE">
        <w:rPr>
          <w:rFonts w:ascii="Times New Roman" w:hAnsi="Times New Roman" w:cs="Times New Roman"/>
          <w:noProof/>
          <w:sz w:val="24"/>
          <w:szCs w:val="24"/>
        </w:rPr>
        <w:t>(Lee, 2012)</w:t>
      </w:r>
      <w:r>
        <w:rPr>
          <w:rFonts w:ascii="Times New Roman" w:hAnsi="Times New Roman" w:cs="Times New Roman"/>
          <w:sz w:val="24"/>
          <w:szCs w:val="24"/>
        </w:rPr>
        <w:fldChar w:fldCharType="end"/>
      </w:r>
      <w:r>
        <w:rPr>
          <w:rFonts w:ascii="Times New Roman" w:hAnsi="Times New Roman" w:cs="Times New Roman"/>
          <w:sz w:val="24"/>
          <w:szCs w:val="24"/>
        </w:rPr>
        <w:t>. Masalah keperawatan yang muncul adalah gangguan pertukaran gas.</w:t>
      </w:r>
    </w:p>
    <w:p w:rsidR="00871917" w:rsidRDefault="00871917" w:rsidP="00DB38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Pada sistem kardiovaskuler peningkatan tekanan intra abdominal akan dihantarkan secara pasif ke vena intra abdomen. Secara simultan tekanan dalam thorak menurun, sehingga menurunkan tekanan dalam vena intrathorak dan atrium kanan. Perubahan tekanan abdomen dan thorak dapat menyebabkan peningkatan perbedaan tekanan antara vena perifer dan jantung</w:t>
      </w:r>
      <w:r w:rsidR="00824460">
        <w:rPr>
          <w:rFonts w:ascii="Times New Roman" w:hAnsi="Times New Roman" w:cs="Times New Roman"/>
          <w:sz w:val="24"/>
          <w:szCs w:val="24"/>
        </w:rPr>
        <w:t xml:space="preserve"> </w:t>
      </w:r>
      <w:r w:rsidR="00824460">
        <w:rPr>
          <w:rFonts w:ascii="Times New Roman" w:hAnsi="Times New Roman" w:cs="Times New Roman"/>
          <w:sz w:val="24"/>
          <w:szCs w:val="24"/>
        </w:rPr>
        <w:fldChar w:fldCharType="begin" w:fldLock="1"/>
      </w:r>
      <w:r w:rsidR="00824460">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824460">
        <w:rPr>
          <w:rFonts w:ascii="Times New Roman" w:hAnsi="Times New Roman" w:cs="Times New Roman"/>
          <w:sz w:val="24"/>
          <w:szCs w:val="24"/>
        </w:rPr>
        <w:fldChar w:fldCharType="separate"/>
      </w:r>
      <w:r w:rsidR="00824460" w:rsidRPr="00824460">
        <w:rPr>
          <w:rFonts w:ascii="Times New Roman" w:hAnsi="Times New Roman" w:cs="Times New Roman"/>
          <w:noProof/>
          <w:sz w:val="24"/>
          <w:szCs w:val="24"/>
        </w:rPr>
        <w:t>(Kamayani, 2017)</w:t>
      </w:r>
      <w:r w:rsidR="00824460">
        <w:rPr>
          <w:rFonts w:ascii="Times New Roman" w:hAnsi="Times New Roman" w:cs="Times New Roman"/>
          <w:sz w:val="24"/>
          <w:szCs w:val="24"/>
        </w:rPr>
        <w:fldChar w:fldCharType="end"/>
      </w:r>
      <w:r>
        <w:rPr>
          <w:rFonts w:ascii="Times New Roman" w:hAnsi="Times New Roman" w:cs="Times New Roman"/>
          <w:sz w:val="24"/>
          <w:szCs w:val="24"/>
        </w:rPr>
        <w:t>. Jantung dan pembuluh darah menentukan penghantaran oksigen ke jaringan sedangkan sirkulasi pulmonal menentukan pertukaran gas. Gangguan sirkulasi menyebabkan tidak adekuatnya transport oksigen ke jaringan atau perfusi yang diseba</w:t>
      </w:r>
      <w:r w:rsidR="00C00EF4">
        <w:rPr>
          <w:rFonts w:ascii="Times New Roman" w:hAnsi="Times New Roman" w:cs="Times New Roman"/>
          <w:sz w:val="24"/>
          <w:szCs w:val="24"/>
        </w:rPr>
        <w:t xml:space="preserve">bkan oleh gangguan hemodinamik </w:t>
      </w:r>
      <w:r w:rsidR="00C00EF4">
        <w:rPr>
          <w:rFonts w:ascii="Times New Roman" w:hAnsi="Times New Roman" w:cs="Times New Roman"/>
          <w:sz w:val="24"/>
          <w:szCs w:val="24"/>
        </w:rPr>
        <w:fldChar w:fldCharType="begin" w:fldLock="1"/>
      </w:r>
      <w:r w:rsidR="00C00EF4">
        <w:rPr>
          <w:rFonts w:ascii="Times New Roman" w:hAnsi="Times New Roman" w:cs="Times New Roman"/>
          <w:sz w:val="24"/>
          <w:szCs w:val="24"/>
        </w:rPr>
        <w:instrText>ADDIN CSL_CITATION {"citationItems":[{"id":"ITEM-1","itemData":{"DOI":"10.4037/ccn2012662","author":[{"dropping-particle":"","family":"Lee","given":"S. K.","non-dropping-particle":"","parse-names":false,"suffix":""}],"container-title":"Critical Care Nursing","id":"ITEM-1","issued":{"date-parts":[["2012"]]},"page":"19-32","title":"Intra-abdominal Hypertension and Abdominal Compartment Syndrome: A Comprehensive Overview","type":"article-journal","volume":"32"},"uris":["http://www.mendeley.com/documents/?uuid=819ed510-c743-4015-bb90-972b1101867d"]}],"mendeley":{"formattedCitation":"(Lee, 2012)","plainTextFormattedCitation":"(Lee, 2012)","previouslyFormattedCitation":"(Lee, 2012)"},"properties":{"noteIndex":0},"schema":"https://github.com/citation-style-language/schema/raw/master/csl-citation.json"}</w:instrText>
      </w:r>
      <w:r w:rsidR="00C00EF4">
        <w:rPr>
          <w:rFonts w:ascii="Times New Roman" w:hAnsi="Times New Roman" w:cs="Times New Roman"/>
          <w:sz w:val="24"/>
          <w:szCs w:val="24"/>
        </w:rPr>
        <w:fldChar w:fldCharType="separate"/>
      </w:r>
      <w:r w:rsidR="00C00EF4" w:rsidRPr="00C00EF4">
        <w:rPr>
          <w:rFonts w:ascii="Times New Roman" w:hAnsi="Times New Roman" w:cs="Times New Roman"/>
          <w:noProof/>
          <w:sz w:val="24"/>
          <w:szCs w:val="24"/>
        </w:rPr>
        <w:t>(Lee, 2012)</w:t>
      </w:r>
      <w:r w:rsidR="00C00EF4">
        <w:rPr>
          <w:rFonts w:ascii="Times New Roman" w:hAnsi="Times New Roman" w:cs="Times New Roman"/>
          <w:sz w:val="24"/>
          <w:szCs w:val="24"/>
        </w:rPr>
        <w:fldChar w:fldCharType="end"/>
      </w:r>
      <w:r w:rsidR="00C00EF4">
        <w:rPr>
          <w:rFonts w:ascii="Times New Roman" w:hAnsi="Times New Roman" w:cs="Times New Roman"/>
          <w:sz w:val="24"/>
          <w:szCs w:val="24"/>
        </w:rPr>
        <w:t xml:space="preserve">. </w:t>
      </w:r>
      <w:r>
        <w:rPr>
          <w:rFonts w:ascii="Times New Roman" w:hAnsi="Times New Roman" w:cs="Times New Roman"/>
          <w:sz w:val="24"/>
          <w:szCs w:val="24"/>
        </w:rPr>
        <w:t xml:space="preserve">Gangguan hemodinamik dapat berupa penurunan tahanan vaskuler sistemik terutama di arteri, berkurangnya darah balik, penurunan pengisian ventrikel dan </w:t>
      </w:r>
      <w:r w:rsidR="00824460">
        <w:rPr>
          <w:rFonts w:ascii="Times New Roman" w:hAnsi="Times New Roman" w:cs="Times New Roman"/>
          <w:sz w:val="24"/>
          <w:szCs w:val="24"/>
        </w:rPr>
        <w:t xml:space="preserve">sangat kecilnya curah jantung </w:t>
      </w:r>
      <w:r w:rsidR="00824460">
        <w:rPr>
          <w:rFonts w:ascii="Times New Roman" w:hAnsi="Times New Roman" w:cs="Times New Roman"/>
          <w:sz w:val="24"/>
          <w:szCs w:val="24"/>
        </w:rPr>
        <w:fldChar w:fldCharType="begin" w:fldLock="1"/>
      </w:r>
      <w:r w:rsidR="00C00EF4">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824460">
        <w:rPr>
          <w:rFonts w:ascii="Times New Roman" w:hAnsi="Times New Roman" w:cs="Times New Roman"/>
          <w:sz w:val="24"/>
          <w:szCs w:val="24"/>
        </w:rPr>
        <w:fldChar w:fldCharType="separate"/>
      </w:r>
      <w:r w:rsidR="00824460" w:rsidRPr="00824460">
        <w:rPr>
          <w:rFonts w:ascii="Times New Roman" w:hAnsi="Times New Roman" w:cs="Times New Roman"/>
          <w:noProof/>
          <w:sz w:val="24"/>
          <w:szCs w:val="24"/>
        </w:rPr>
        <w:t>(Kamayani, 2017)</w:t>
      </w:r>
      <w:r w:rsidR="00824460">
        <w:rPr>
          <w:rFonts w:ascii="Times New Roman" w:hAnsi="Times New Roman" w:cs="Times New Roman"/>
          <w:sz w:val="24"/>
          <w:szCs w:val="24"/>
        </w:rPr>
        <w:fldChar w:fldCharType="end"/>
      </w:r>
      <w:r w:rsidR="00824460">
        <w:rPr>
          <w:rFonts w:ascii="Times New Roman" w:hAnsi="Times New Roman" w:cs="Times New Roman"/>
          <w:sz w:val="24"/>
          <w:szCs w:val="24"/>
        </w:rPr>
        <w:t xml:space="preserve">. </w:t>
      </w:r>
      <w:r>
        <w:rPr>
          <w:rFonts w:ascii="Times New Roman" w:hAnsi="Times New Roman" w:cs="Times New Roman"/>
          <w:sz w:val="24"/>
          <w:szCs w:val="24"/>
        </w:rPr>
        <w:t xml:space="preserve">Hal ini dapat disebabkan salah satunya adalah penurunan volume plasma intravaskuler akibat kehilangan cairan aktif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{"citationItems":[{"id":"ITEM-1","itemData":{"author":[{"dropping-particle":"","family":"Tafwid","given":"Muhammad Iqbal","non-dropping-particle":"","parse-names":false,"suffix":""}],"container-title":"Argomed Unila","id":"ITEM-1","issued":{"date-parts":[["2015"]]},"page":"203-210","title":"Tatalaksana Syok Hipovolemik Et Causa Suspek Intra Abdominal Hemorrhagic Post sectio Caesaria","type":"article-journal","volume":"2(3)"},"uris":["http://www.mendeley.com/documents/?uuid=1259e9b0-15cd-47d0-bdf4-380d2648cd9b"]}],"mendeley":{"formattedCitation":"(Tafwid, 2015)","plainTextFormattedCitation":"(Tafwid, 2015)","previouslyFormattedCitation":"(Tafwid, 2015)"},"properties":{"noteIndex":0},"schema":"https://github.com/citation-style-language/schema/raw/master/csl-citation.json"}</w:instrText>
      </w:r>
      <w:r>
        <w:rPr>
          <w:rFonts w:ascii="Times New Roman" w:hAnsi="Times New Roman" w:cs="Times New Roman"/>
          <w:sz w:val="24"/>
          <w:szCs w:val="24"/>
        </w:rPr>
        <w:fldChar w:fldCharType="separate"/>
      </w:r>
      <w:r w:rsidRPr="005D6EFE">
        <w:rPr>
          <w:rFonts w:ascii="Times New Roman" w:hAnsi="Times New Roman" w:cs="Times New Roman"/>
          <w:noProof/>
          <w:sz w:val="24"/>
          <w:szCs w:val="24"/>
        </w:rPr>
        <w:t>(Tafwid, 2015)</w:t>
      </w:r>
      <w:r>
        <w:rPr>
          <w:rFonts w:ascii="Times New Roman" w:hAnsi="Times New Roman" w:cs="Times New Roman"/>
          <w:sz w:val="24"/>
          <w:szCs w:val="24"/>
        </w:rPr>
        <w:fldChar w:fldCharType="end"/>
      </w:r>
      <w:r>
        <w:rPr>
          <w:rFonts w:ascii="Times New Roman" w:hAnsi="Times New Roman" w:cs="Times New Roman"/>
          <w:sz w:val="24"/>
          <w:szCs w:val="24"/>
        </w:rPr>
        <w:t xml:space="preserve">. Sehingga timbul masalah keperawatan hipovolemik yang juga </w:t>
      </w:r>
      <w:r w:rsidR="00DB3805">
        <w:rPr>
          <w:rFonts w:ascii="Times New Roman" w:hAnsi="Times New Roman" w:cs="Times New Roman"/>
          <w:sz w:val="24"/>
          <w:szCs w:val="24"/>
        </w:rPr>
        <w:t>dapat mengakibatkan resiko syok.</w:t>
      </w:r>
    </w:p>
    <w:p w:rsidR="00871917" w:rsidRDefault="00871917" w:rsidP="00DB380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Perdarahan organ intraabdomen mendesak organ lain dalam rongga abdomen. Hinnga menimbulkan masalah nyeri akut. Mekanisme timbunya nyeri didasari oleh proses multipel. Antara stimulus cidera jaringan dan pengalaman subjek nyeri terdapat empat proses yaitu transduksi, transmisi, modulasi, dan persepsi. Persepsi nyeri adalah kesadaran akan pengalaman nyeri. Reseptor nyeri adalah organ tubuh yang berfungsi untuk menerima rangsang nyeri. Organ tubuh yang berperan sebagai reseptor nyeri adalah ujung syaraf bebas dalam kulit yang berespon hanya terhadap stimulus yang kuat seperti trauma tumpul pada abdomen yang secara potensial merusak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{"citationItems":[{"id":"ITEM-1","itemData":{"author":[{"dropping-particle":"","family":"Bahrudin","given":"Mochamad","non-dropping-particle":"","parse-names":false,"suffix":""}],"container-title":"Universitas Muhammadiyah Malang","id":"ITEM-1","issued":{"date-parts":[["2017"]]},"title":"Patofisiologi Nyeri (Pain)","type":"article-journal","volume":"13(1)"},"uris":["http://www.mendeley.com/documents/?uuid=f8d4b29d-02b5-44f8-87ee-253e6d196008"]}],"mendeley":{"formattedCitation":"(Bahrudin, 2017)","plainTextFormattedCitation":"(Bahrudin, 2017)","previouslyFormattedCitation":"(Bahrudin, 2017)"},"properties":{"noteIndex":0},"schema":"https://github.com/citation-style-language/schema/raw/master/csl-citation.json"}</w:instrText>
      </w:r>
      <w:r>
        <w:rPr>
          <w:rFonts w:ascii="Times New Roman" w:hAnsi="Times New Roman" w:cs="Times New Roman"/>
          <w:sz w:val="24"/>
          <w:szCs w:val="24"/>
        </w:rPr>
        <w:fldChar w:fldCharType="separate"/>
      </w:r>
      <w:r w:rsidRPr="005D6EFE">
        <w:rPr>
          <w:rFonts w:ascii="Times New Roman" w:hAnsi="Times New Roman" w:cs="Times New Roman"/>
          <w:noProof/>
          <w:sz w:val="24"/>
          <w:szCs w:val="24"/>
        </w:rPr>
        <w:t>(Bahrudin, 2017)</w:t>
      </w:r>
      <w:r>
        <w:rPr>
          <w:rFonts w:ascii="Times New Roman" w:hAnsi="Times New Roman" w:cs="Times New Roman"/>
          <w:sz w:val="24"/>
          <w:szCs w:val="24"/>
        </w:rPr>
        <w:fldChar w:fldCharType="end"/>
      </w:r>
      <w:r>
        <w:rPr>
          <w:rFonts w:ascii="Times New Roman" w:hAnsi="Times New Roman" w:cs="Times New Roman"/>
          <w:sz w:val="24"/>
          <w:szCs w:val="24"/>
        </w:rPr>
        <w:t>.</w:t>
      </w:r>
    </w:p>
    <w:p w:rsidR="00871917" w:rsidRDefault="00871917" w:rsidP="00DB3805">
      <w:pPr>
        <w:spacing w:after="0" w:line="480" w:lineRule="auto"/>
        <w:ind w:firstLine="709"/>
        <w:jc w:val="both"/>
        <w:rPr>
          <w:rFonts w:ascii="Times New Roman" w:hAnsi="Times New Roman" w:cs="Times New Roman"/>
          <w:sz w:val="24"/>
        </w:rPr>
      </w:pPr>
      <w:r>
        <w:rPr>
          <w:rFonts w:ascii="Times New Roman" w:hAnsi="Times New Roman" w:cs="Times New Roman"/>
          <w:sz w:val="24"/>
          <w:szCs w:val="24"/>
        </w:rPr>
        <w:lastRenderedPageBreak/>
        <w:t xml:space="preserve">Ketika peningkatan tekanan intra abdomen melebihi tekanan vena atau kapiler, perfusi ke ginjal dan abdome visera yang lain akan terganggu. Penurunan fungsi ginjal meliputi penekanan langsung pada parenkim ginjal, penurunan perfusi ke ginjal karena penurunan </w:t>
      </w:r>
      <w:r w:rsidRPr="00ED422A">
        <w:rPr>
          <w:rFonts w:ascii="Times New Roman" w:hAnsi="Times New Roman" w:cs="Times New Roman"/>
          <w:i/>
          <w:sz w:val="24"/>
          <w:szCs w:val="24"/>
        </w:rPr>
        <w:t>cardiac index</w:t>
      </w:r>
      <w:r>
        <w:rPr>
          <w:rFonts w:ascii="Times New Roman" w:hAnsi="Times New Roman" w:cs="Times New Roman"/>
          <w:i/>
          <w:sz w:val="24"/>
          <w:szCs w:val="24"/>
        </w:rPr>
        <w:t xml:space="preserve">, </w:t>
      </w:r>
      <w:r>
        <w:rPr>
          <w:rFonts w:ascii="Times New Roman" w:hAnsi="Times New Roman" w:cs="Times New Roman"/>
          <w:sz w:val="24"/>
          <w:szCs w:val="24"/>
        </w:rPr>
        <w:t xml:space="preserve">dan peningkatan retensi air dan garam karena aktivasi sistem renin angiotensin. penurunan perfusi darah ke ginjal mengakibatkan laju glomerulus menurun sehingga terjadi distensi kandung kemih dan timbul masalah keperawatan gangguan eliminasi </w:t>
      </w:r>
      <w:r w:rsidR="004905D6">
        <w:rPr>
          <w:rFonts w:ascii="Times New Roman" w:hAnsi="Times New Roman" w:cs="Times New Roman"/>
          <w:sz w:val="24"/>
          <w:szCs w:val="24"/>
        </w:rPr>
        <w:t>urine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Pr>
          <w:rFonts w:ascii="Times New Roman" w:hAnsi="Times New Roman" w:cs="Times New Roman"/>
          <w:sz w:val="24"/>
          <w:szCs w:val="24"/>
        </w:rPr>
        <w:fldChar w:fldCharType="separate"/>
      </w:r>
      <w:r w:rsidRPr="005D6EFE">
        <w:rPr>
          <w:rFonts w:ascii="Times New Roman" w:hAnsi="Times New Roman" w:cs="Times New Roman"/>
          <w:noProof/>
          <w:sz w:val="24"/>
          <w:szCs w:val="24"/>
        </w:rPr>
        <w:t>(Kamayani, 2017)</w:t>
      </w:r>
      <w:r>
        <w:rPr>
          <w:rFonts w:ascii="Times New Roman" w:hAnsi="Times New Roman" w:cs="Times New Roman"/>
          <w:sz w:val="24"/>
          <w:szCs w:val="24"/>
        </w:rPr>
        <w:fldChar w:fldCharType="end"/>
      </w:r>
      <w:r>
        <w:rPr>
          <w:rFonts w:ascii="Times New Roman" w:hAnsi="Times New Roman" w:cs="Times New Roman"/>
          <w:sz w:val="24"/>
          <w:szCs w:val="24"/>
        </w:rPr>
        <w:t xml:space="preserve">. Gangguan fitrasi menyebabkan kegagalan dalam </w:t>
      </w:r>
      <w:r>
        <w:rPr>
          <w:rFonts w:ascii="Times New Roman" w:hAnsi="Times New Roman" w:cs="Times New Roman"/>
          <w:sz w:val="24"/>
        </w:rPr>
        <w:t xml:space="preserve">menyaring dan membuang ureum. Apabila menumpuk didalam darah maka akan menimbulkan berbagai gangguan pada sistem pencernaan seperti mual, muntah, dan letih </w:t>
      </w:r>
      <w:r w:rsidR="00824460">
        <w:rPr>
          <w:rFonts w:ascii="Times New Roman" w:hAnsi="Times New Roman" w:cs="Times New Roman"/>
          <w:sz w:val="24"/>
        </w:rPr>
        <w:fldChar w:fldCharType="begin" w:fldLock="1"/>
      </w:r>
      <w:r w:rsidR="00824460">
        <w:rPr>
          <w:rFonts w:ascii="Times New Roman" w:hAnsi="Times New Roman" w:cs="Times New Roman"/>
          <w:sz w:val="24"/>
        </w:rPr>
        <w:instrText>ADDIN CSL_CITATION {"citationItems":[{"id":"ITEM-1","itemData":{"author":[{"dropping-particle":"","family":"Herlina","given":"Santi","non-dropping-particle":"","parse-names":false,"suffix":""}],"id":"ITEM-1","issued":{"date-parts":[["2014"]]},"publisher":"Universitas Indonesia","title":"Analisa Praktik Residensi Keperawatan Medikal Bedah pada Pasien dengan Gangguan Sistem Perkemihan Dengan Penerapan Teori Konservasi Levine Di RSUP Fatmawati Jakarta","type":"thesis"},"uris":["http://www.mendeley.com/documents/?uuid=125387d4-5913-493d-86af-e3614bdd16cc"]}],"mendeley":{"formattedCitation":"(Herlina, 2014)","plainTextFormattedCitation":"(Herlina, 2014)","previouslyFormattedCitation":"(Herlina, 2014)"},"properties":{"noteIndex":0},"schema":"https://github.com/citation-style-language/schema/raw/master/csl-citation.json"}</w:instrText>
      </w:r>
      <w:r w:rsidR="00824460">
        <w:rPr>
          <w:rFonts w:ascii="Times New Roman" w:hAnsi="Times New Roman" w:cs="Times New Roman"/>
          <w:sz w:val="24"/>
        </w:rPr>
        <w:fldChar w:fldCharType="separate"/>
      </w:r>
      <w:r w:rsidR="00824460" w:rsidRPr="00824460">
        <w:rPr>
          <w:rFonts w:ascii="Times New Roman" w:hAnsi="Times New Roman" w:cs="Times New Roman"/>
          <w:noProof/>
          <w:sz w:val="24"/>
        </w:rPr>
        <w:t>(Herlina, 2014)</w:t>
      </w:r>
      <w:r w:rsidR="00824460">
        <w:rPr>
          <w:rFonts w:ascii="Times New Roman" w:hAnsi="Times New Roman" w:cs="Times New Roman"/>
          <w:sz w:val="24"/>
        </w:rPr>
        <w:fldChar w:fldCharType="end"/>
      </w:r>
      <w:r w:rsidR="00824460">
        <w:rPr>
          <w:rFonts w:ascii="Times New Roman" w:hAnsi="Times New Roman" w:cs="Times New Roman"/>
          <w:sz w:val="24"/>
        </w:rPr>
        <w:t xml:space="preserve">. </w:t>
      </w:r>
      <w:r>
        <w:rPr>
          <w:rFonts w:ascii="Times New Roman" w:hAnsi="Times New Roman" w:cs="Times New Roman"/>
          <w:sz w:val="24"/>
        </w:rPr>
        <w:t>Sehingga akan muncul masalah keperawatan nausea dan resiko defisit nutrisi yang disebabkan oleh gangguan mencerna makanan.</w:t>
      </w:r>
    </w:p>
    <w:p w:rsidR="00871917" w:rsidRPr="00871917" w:rsidRDefault="00871917" w:rsidP="00DB3805">
      <w:pPr>
        <w:spacing w:after="0" w:line="480" w:lineRule="auto"/>
        <w:ind w:firstLine="709"/>
        <w:jc w:val="both"/>
        <w:rPr>
          <w:rFonts w:ascii="Times New Roman" w:hAnsi="Times New Roman" w:cs="Times New Roman"/>
          <w:sz w:val="24"/>
        </w:rPr>
      </w:pPr>
      <w:r>
        <w:rPr>
          <w:rFonts w:ascii="Times New Roman" w:hAnsi="Times New Roman" w:cs="Times New Roman"/>
          <w:sz w:val="24"/>
        </w:rPr>
        <w:t xml:space="preserve">Pada kasus trauma tumpul abdomen akibat dari kecelakaan lalu lintas ataupun terjatuh dapat mengakibatkan masalah pada muskuloskeletal. Peningkataan tekanan intra abdomen akan meningkatkan tekanan vena femoral, meningkatkan resistensi pembuluh darah perifer dan mengurangi aliran darah arteri femoralis sebanyak 65%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Pr>
          <w:rFonts w:ascii="Times New Roman" w:hAnsi="Times New Roman" w:cs="Times New Roman"/>
          <w:sz w:val="24"/>
        </w:rPr>
        <w:fldChar w:fldCharType="separate"/>
      </w:r>
      <w:r w:rsidRPr="005D6EFE">
        <w:rPr>
          <w:rFonts w:ascii="Times New Roman" w:hAnsi="Times New Roman" w:cs="Times New Roman"/>
          <w:noProof/>
          <w:sz w:val="24"/>
        </w:rPr>
        <w:t>(Kamayani, 2017)</w:t>
      </w:r>
      <w:r>
        <w:rPr>
          <w:rFonts w:ascii="Times New Roman" w:hAnsi="Times New Roman" w:cs="Times New Roman"/>
          <w:sz w:val="24"/>
        </w:rPr>
        <w:fldChar w:fldCharType="end"/>
      </w:r>
      <w:r>
        <w:rPr>
          <w:rFonts w:ascii="Times New Roman" w:hAnsi="Times New Roman" w:cs="Times New Roman"/>
          <w:sz w:val="24"/>
        </w:rPr>
        <w:t>.</w:t>
      </w:r>
      <w:r w:rsidR="005705D6">
        <w:rPr>
          <w:rFonts w:ascii="Times New Roman" w:hAnsi="Times New Roman" w:cs="Times New Roman"/>
          <w:sz w:val="24"/>
        </w:rPr>
        <w:t xml:space="preserve"> </w:t>
      </w:r>
      <w:r>
        <w:rPr>
          <w:rFonts w:ascii="Times New Roman" w:hAnsi="Times New Roman" w:cs="Times New Roman"/>
          <w:sz w:val="24"/>
        </w:rPr>
        <w:t xml:space="preserve">Penurunan aliran darah arteri femoralis mengakibatkan keluhan pada otot, dan kelemahan yang menyebabkan gerak fisik terbatas dan menimbulkan masalah keperawatan gangguan mobilitas fisik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Husin","given":"Winsa","non-dropping-particle":"","parse-names":false,"suffix":""},{"dropping-particle":"","family":"Hudaja","given":"Otje","non-dropping-particle":"","parse-names":false,"suffix":""},{"dropping-particle":"","family":"Kristianto","given":"Yusak","non-dropping-particle":"","parse-names":false,"suffix":""}],"container-title":"JKM","id":"ITEM-1","issued":{"date-parts":[["2006"]]},"title":"Oklusi Arteri Perifer pada Ektremitas Inferior","type":"article-journal","volume":"6(1)"},"uris":["http://www.mendeley.com/documents/?uuid=4e0fcd5f-ada4-4f39-ac3d-e91174e9dd29"]}],"mendeley":{"formattedCitation":"(Husin, Hudaja, &amp; Kristianto, 2006)","plainTextFormattedCitation":"(Husin, Hudaja, &amp; Kristianto, 2006)","previouslyFormattedCitation":"(Husin, Hudaja, &amp; Kristianto, 2006)"},"properties":{"noteIndex":0},"schema":"https://github.com/citation-style-language/schema/raw/master/csl-citation.json"}</w:instrText>
      </w:r>
      <w:r>
        <w:rPr>
          <w:rFonts w:ascii="Times New Roman" w:hAnsi="Times New Roman" w:cs="Times New Roman"/>
          <w:sz w:val="24"/>
        </w:rPr>
        <w:fldChar w:fldCharType="separate"/>
      </w:r>
      <w:r w:rsidRPr="005D6EFE">
        <w:rPr>
          <w:rFonts w:ascii="Times New Roman" w:hAnsi="Times New Roman" w:cs="Times New Roman"/>
          <w:noProof/>
          <w:sz w:val="24"/>
        </w:rPr>
        <w:t>(Husin, Hudaja, &amp; Kristianto, 2006)</w:t>
      </w:r>
      <w:r>
        <w:rPr>
          <w:rFonts w:ascii="Times New Roman" w:hAnsi="Times New Roman" w:cs="Times New Roman"/>
          <w:sz w:val="24"/>
        </w:rPr>
        <w:fldChar w:fldCharType="end"/>
      </w:r>
      <w:r w:rsidR="00DB3805">
        <w:rPr>
          <w:rFonts w:ascii="Times New Roman" w:hAnsi="Times New Roman" w:cs="Times New Roman"/>
          <w:sz w:val="24"/>
        </w:rPr>
        <w:t>.</w:t>
      </w:r>
    </w:p>
    <w:p w:rsidR="00AB7953"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5" w:name="_Toc46301709"/>
      <w:r>
        <w:rPr>
          <w:rFonts w:ascii="Times New Roman" w:hAnsi="Times New Roman" w:cs="Times New Roman"/>
          <w:b/>
          <w:sz w:val="24"/>
          <w:szCs w:val="24"/>
        </w:rPr>
        <w:t>Manifestasi Klinis</w:t>
      </w:r>
      <w:bookmarkEnd w:id="35"/>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jamsuhidayat","given":"","non-dropping-particle":"","parse-names":false,"suffix":""}],"id":"ITEM-1","issued":{"date-parts":[["2010"]]},"publisher":"EGC","publisher-place":"Jakarta","title":"Buku Ajar Ilmu Bedah","type":"book"},"uris":["http://www.mendeley.com/documents/?uuid=0843daa5-a613-49f8-ac1d-ed9d2254f83c"]}],"mendeley":{"formattedCitation":"(Sjamsuhidayat, 2010)","manualFormatting":"Sjamsuhidayat (2010)","plainTextFormattedCitation":"(Sjamsuhidayat, 2010)","previouslyFormattedCitation":"(Sjamsuhidayat,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Sjamsuhidayat (</w:t>
      </w:r>
      <w:r w:rsidRPr="00D308BA">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tanda umum trauma abdomen adalah sebagai berikut:</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Laserasi, memar dan ekimosis</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Hipotensi</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Tidak adanya bising usus</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Hemoperitoneum</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Mual dan muntah</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Adanya tanda “bruit” (bunyi abnormal auskultasi pembuluh darah, biasanya pada arteri karotis)</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Nyeri</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Perdarahan</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Penurunan kesadaran</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Sesak napas</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Tanda </w:t>
      </w:r>
      <w:r w:rsidRPr="002272F7">
        <w:rPr>
          <w:rFonts w:ascii="Times New Roman" w:hAnsi="Times New Roman" w:cs="Times New Roman"/>
          <w:i/>
          <w:sz w:val="24"/>
          <w:szCs w:val="24"/>
        </w:rPr>
        <w:t>Kehrs</w:t>
      </w:r>
      <w:r>
        <w:rPr>
          <w:rFonts w:ascii="Times New Roman" w:hAnsi="Times New Roman" w:cs="Times New Roman"/>
          <w:i/>
          <w:sz w:val="24"/>
          <w:szCs w:val="24"/>
        </w:rPr>
        <w:t xml:space="preserve">, </w:t>
      </w:r>
      <w:r>
        <w:rPr>
          <w:rFonts w:ascii="Times New Roman" w:hAnsi="Times New Roman" w:cs="Times New Roman"/>
          <w:sz w:val="24"/>
          <w:szCs w:val="24"/>
        </w:rPr>
        <w:t>yaitu nyeri di sebelah kiri yang disebabkan oleh perdarahan limfa. Tanda ini ada saat pasien dalam posisi recumbent.</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Tanda </w:t>
      </w:r>
      <w:r>
        <w:rPr>
          <w:rFonts w:ascii="Times New Roman" w:hAnsi="Times New Roman" w:cs="Times New Roman"/>
          <w:i/>
          <w:sz w:val="24"/>
          <w:szCs w:val="24"/>
        </w:rPr>
        <w:t>Cullen</w:t>
      </w:r>
      <w:r>
        <w:rPr>
          <w:rFonts w:ascii="Times New Roman" w:hAnsi="Times New Roman" w:cs="Times New Roman"/>
          <w:sz w:val="24"/>
          <w:szCs w:val="24"/>
        </w:rPr>
        <w:t>, yaitu ekimosis perimbulikal pada perdarahan peritoneal.</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Tanda</w:t>
      </w:r>
      <w:r>
        <w:rPr>
          <w:rFonts w:ascii="Times New Roman" w:hAnsi="Times New Roman" w:cs="Times New Roman"/>
          <w:i/>
          <w:sz w:val="24"/>
          <w:szCs w:val="24"/>
        </w:rPr>
        <w:t xml:space="preserve"> Grey-Turner</w:t>
      </w:r>
      <w:r>
        <w:rPr>
          <w:rFonts w:ascii="Times New Roman" w:hAnsi="Times New Roman" w:cs="Times New Roman"/>
          <w:sz w:val="24"/>
          <w:szCs w:val="24"/>
        </w:rPr>
        <w:t>, yaitu ekimosis pada sisi tubuh (pinggang) pada perdarahan retroperitoneal.</w:t>
      </w:r>
    </w:p>
    <w:p w:rsidR="00AB7953" w:rsidRDefault="00AB7953" w:rsidP="00AB7953">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Tanda </w:t>
      </w:r>
      <w:r>
        <w:rPr>
          <w:rFonts w:ascii="Times New Roman" w:hAnsi="Times New Roman" w:cs="Times New Roman"/>
          <w:i/>
          <w:sz w:val="24"/>
          <w:szCs w:val="24"/>
        </w:rPr>
        <w:t>Coopernail</w:t>
      </w:r>
      <w:r>
        <w:rPr>
          <w:rFonts w:ascii="Times New Roman" w:hAnsi="Times New Roman" w:cs="Times New Roman"/>
          <w:sz w:val="24"/>
          <w:szCs w:val="24"/>
        </w:rPr>
        <w:t>, yaitu ekimosis pada perineum, skrotum atau labia pada faktrur pelvis.</w:t>
      </w:r>
    </w:p>
    <w:p w:rsidR="00134F1C" w:rsidRPr="00134F1C" w:rsidRDefault="00AB7953" w:rsidP="00134F1C">
      <w:pPr>
        <w:pStyle w:val="ListParagraph"/>
        <w:numPr>
          <w:ilvl w:val="0"/>
          <w:numId w:val="16"/>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Tanda </w:t>
      </w:r>
      <w:r w:rsidRPr="00594063">
        <w:rPr>
          <w:rFonts w:ascii="Times New Roman" w:hAnsi="Times New Roman" w:cs="Times New Roman"/>
          <w:i/>
          <w:sz w:val="24"/>
          <w:szCs w:val="24"/>
        </w:rPr>
        <w:t>Balance</w:t>
      </w:r>
      <w:r>
        <w:rPr>
          <w:rFonts w:ascii="Times New Roman" w:hAnsi="Times New Roman" w:cs="Times New Roman"/>
          <w:sz w:val="24"/>
          <w:szCs w:val="24"/>
        </w:rPr>
        <w:t>, yaitu suara tumpul yang menetap pada kuadran kiri atas saat perkusi pada hematoma limfe.</w:t>
      </w:r>
    </w:p>
    <w:p w:rsidR="00AB7953"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36" w:name="_Toc46301710"/>
      <w:r>
        <w:rPr>
          <w:rFonts w:ascii="Times New Roman" w:hAnsi="Times New Roman" w:cs="Times New Roman"/>
          <w:b/>
          <w:sz w:val="24"/>
          <w:szCs w:val="24"/>
        </w:rPr>
        <w:t>Pemeriksaan Penunjang</w:t>
      </w:r>
      <w:bookmarkEnd w:id="36"/>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Pemeriksaan penunjang yang dilakukan dalam manajemen pasien trauma yaitu sebagai berikut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{"citationItems":[{"id":"ITEM-1","itemData":{"author":[{"dropping-particle":"","family":"Offner","given":"Patrick","non-dropping-particle":"","parse-names":false,"suffix":""}],"container-title":"Emedicine","id":"ITEM-1","issued":{"date-parts":[["2017"]]},"title":"Penetrating Abdominal Trauma","type":"article-journal"},"uris":["http://www.mendeley.com/documents/?uuid=96966fd1-6cdb-459a-bb8c-f03a403c541c"]}],"mendeley":{"formattedCitation":"(Offner, 2017)","plainTextFormattedCitation":"(Offner, 2017)","previouslyFormattedCitation":"(Offner, 2017)"},"properties":{"noteIndex":0},"schema":"https://github.com/citation-style-language/schema/raw/master/csl-citation.json"}</w:instrText>
      </w:r>
      <w:r>
        <w:rPr>
          <w:rFonts w:ascii="Times New Roman" w:hAnsi="Times New Roman" w:cs="Times New Roman"/>
          <w:sz w:val="24"/>
          <w:szCs w:val="24"/>
        </w:rPr>
        <w:fldChar w:fldCharType="separate"/>
      </w:r>
      <w:r w:rsidRPr="00D308BA">
        <w:rPr>
          <w:rFonts w:ascii="Times New Roman" w:hAnsi="Times New Roman" w:cs="Times New Roman"/>
          <w:noProof/>
          <w:sz w:val="24"/>
          <w:szCs w:val="24"/>
        </w:rPr>
        <w:t>(Offner, 2017)</w:t>
      </w:r>
      <w:r>
        <w:rPr>
          <w:rFonts w:ascii="Times New Roman" w:hAnsi="Times New Roman" w:cs="Times New Roman"/>
          <w:sz w:val="24"/>
          <w:szCs w:val="24"/>
        </w:rPr>
        <w:fldChar w:fldCharType="end"/>
      </w:r>
      <w:r>
        <w:rPr>
          <w:rFonts w:ascii="Times New Roman" w:hAnsi="Times New Roman" w:cs="Times New Roman"/>
          <w:sz w:val="24"/>
          <w:szCs w:val="24"/>
        </w:rPr>
        <w:t>:</w:t>
      </w:r>
    </w:p>
    <w:p w:rsidR="008353D5" w:rsidRDefault="008353D5">
      <w:pPr>
        <w:rPr>
          <w:rFonts w:ascii="Times New Roman" w:hAnsi="Times New Roman" w:cs="Times New Roman"/>
          <w:sz w:val="24"/>
          <w:szCs w:val="24"/>
        </w:rPr>
      </w:pPr>
      <w:r>
        <w:rPr>
          <w:rFonts w:ascii="Times New Roman" w:hAnsi="Times New Roman" w:cs="Times New Roman"/>
          <w:sz w:val="24"/>
          <w:szCs w:val="24"/>
        </w:rPr>
        <w:br w:type="page"/>
      </w:r>
    </w:p>
    <w:p w:rsidR="00AB7953" w:rsidRDefault="00AB7953" w:rsidP="00AB7953">
      <w:pPr>
        <w:pStyle w:val="ListParagraph"/>
        <w:numPr>
          <w:ilvl w:val="0"/>
          <w:numId w:val="29"/>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Uji Laboratorium</w:t>
      </w:r>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Jika operasi diperlukan, semua pasien dengan trauma tembus abdomen harus menjalani uji laboratorium dasar tertentu, sebagai berikut:</w:t>
      </w:r>
    </w:p>
    <w:p w:rsidR="00AB7953" w:rsidRPr="006C27D2"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Golongan darah dan </w:t>
      </w:r>
      <w:r w:rsidRPr="006C27D2">
        <w:rPr>
          <w:rFonts w:ascii="Times New Roman" w:hAnsi="Times New Roman" w:cs="Times New Roman"/>
          <w:i/>
          <w:sz w:val="24"/>
          <w:szCs w:val="24"/>
        </w:rPr>
        <w:t>cross-match</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Darah lengkap/</w:t>
      </w:r>
      <w:r>
        <w:rPr>
          <w:rFonts w:ascii="Times New Roman" w:hAnsi="Times New Roman" w:cs="Times New Roman"/>
          <w:i/>
          <w:sz w:val="24"/>
          <w:szCs w:val="24"/>
        </w:rPr>
        <w:t xml:space="preserve">Complete Blood Count </w:t>
      </w:r>
      <w:r w:rsidRPr="006C27D2">
        <w:rPr>
          <w:rFonts w:ascii="Times New Roman" w:hAnsi="Times New Roman" w:cs="Times New Roman"/>
          <w:sz w:val="24"/>
          <w:szCs w:val="24"/>
        </w:rPr>
        <w:t>(CBC)</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Tingkat elektrolit</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Nitrogen urea darah/BUN dan tingkat kreatinin serum</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Tingkat glukosa</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Prothrombin time (PT) atau waktu tromboplastin parsial teraktivasi (</w:t>
      </w:r>
      <w:r>
        <w:rPr>
          <w:rFonts w:ascii="Times New Roman" w:hAnsi="Times New Roman" w:cs="Times New Roman"/>
          <w:i/>
          <w:sz w:val="24"/>
          <w:szCs w:val="24"/>
        </w:rPr>
        <w:t>activated partial thromboplastin time/</w:t>
      </w:r>
      <w:r>
        <w:rPr>
          <w:rFonts w:ascii="Times New Roman" w:hAnsi="Times New Roman" w:cs="Times New Roman"/>
          <w:sz w:val="24"/>
          <w:szCs w:val="24"/>
        </w:rPr>
        <w:t>aPTT)</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Tingkat laktat vena atau arteri</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Kadar kalsium, magnesium, dan folat</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Gas darah arteri (GDA)</w:t>
      </w:r>
    </w:p>
    <w:p w:rsidR="00AB7953" w:rsidRDefault="004905D6"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Urine</w:t>
      </w:r>
      <w:r w:rsidR="00AB7953">
        <w:rPr>
          <w:rFonts w:ascii="Times New Roman" w:hAnsi="Times New Roman" w:cs="Times New Roman"/>
          <w:sz w:val="24"/>
          <w:szCs w:val="24"/>
        </w:rPr>
        <w:t>alisis</w:t>
      </w:r>
    </w:p>
    <w:p w:rsidR="00AB7953" w:rsidRDefault="00AB7953" w:rsidP="00AB7953">
      <w:pPr>
        <w:pStyle w:val="ListParagraph"/>
        <w:numPr>
          <w:ilvl w:val="0"/>
          <w:numId w:val="30"/>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Serum dan toksikologi </w:t>
      </w:r>
      <w:r w:rsidR="00E30251">
        <w:rPr>
          <w:rFonts w:ascii="Times New Roman" w:hAnsi="Times New Roman" w:cs="Times New Roman"/>
          <w:sz w:val="24"/>
          <w:szCs w:val="24"/>
        </w:rPr>
        <w:t>urine</w:t>
      </w:r>
    </w:p>
    <w:p w:rsidR="00AB7953" w:rsidRPr="006C27D2" w:rsidRDefault="00AB7953" w:rsidP="00AB7953">
      <w:pPr>
        <w:pStyle w:val="ListParagraph"/>
        <w:numPr>
          <w:ilvl w:val="0"/>
          <w:numId w:val="29"/>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Pencitraan/</w:t>
      </w:r>
      <w:r>
        <w:rPr>
          <w:rFonts w:ascii="Times New Roman" w:hAnsi="Times New Roman" w:cs="Times New Roman"/>
          <w:i/>
          <w:sz w:val="24"/>
          <w:szCs w:val="24"/>
        </w:rPr>
        <w:t>imaging</w:t>
      </w:r>
    </w:p>
    <w:p w:rsidR="00AB7953" w:rsidRDefault="00AB7953" w:rsidP="00AB795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Pencitraan berikut dapat digunakan untuk mengevaluasi pasien dengan trauma tembus abdomen:</w:t>
      </w:r>
    </w:p>
    <w:p w:rsidR="00AB7953" w:rsidRDefault="00AB7953" w:rsidP="00AB795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Foto polos dada: untuk menyingkirkan penetrasi rongga dada, mendeteksi adanya cidera diafragma.</w:t>
      </w:r>
    </w:p>
    <w:p w:rsidR="00AB7953" w:rsidRDefault="00AB7953" w:rsidP="00AB795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Foto polos abdomen dalam 2 tampilan (anterior-posterior, dan lateral). Foto polos abdomen hanya diindikasikan untuk luka tembak, untuk menilai perjalanan peluru dari luka tembak masuk dan keberadaan </w:t>
      </w:r>
      <w:r>
        <w:rPr>
          <w:rFonts w:ascii="Times New Roman" w:hAnsi="Times New Roman" w:cs="Times New Roman"/>
          <w:sz w:val="24"/>
          <w:szCs w:val="24"/>
        </w:rPr>
        <w:lastRenderedPageBreak/>
        <w:t>peluru didalam rongga perut bilamana ada ketidakcocokan antara luka masuk dan luka keluar.</w:t>
      </w:r>
    </w:p>
    <w:p w:rsidR="00AB7953" w:rsidRDefault="00AB7953" w:rsidP="00AB7953">
      <w:pPr>
        <w:pStyle w:val="ListParagraph"/>
        <w:numPr>
          <w:ilvl w:val="0"/>
          <w:numId w:val="31"/>
        </w:numPr>
        <w:spacing w:line="480" w:lineRule="auto"/>
        <w:jc w:val="both"/>
        <w:rPr>
          <w:rFonts w:ascii="Times New Roman" w:hAnsi="Times New Roman" w:cs="Times New Roman"/>
          <w:sz w:val="24"/>
          <w:szCs w:val="24"/>
        </w:rPr>
      </w:pPr>
      <w:r w:rsidRPr="00474F19">
        <w:rPr>
          <w:rFonts w:ascii="Times New Roman" w:hAnsi="Times New Roman" w:cs="Times New Roman"/>
          <w:i/>
          <w:sz w:val="24"/>
          <w:szCs w:val="24"/>
        </w:rPr>
        <w:t>Diagnostic Peritoneal Lavage</w:t>
      </w:r>
      <w:r>
        <w:rPr>
          <w:rFonts w:ascii="Times New Roman" w:hAnsi="Times New Roman" w:cs="Times New Roman"/>
          <w:sz w:val="24"/>
          <w:szCs w:val="24"/>
        </w:rPr>
        <w:t xml:space="preserve"> (DPL), digunakan untuk menentukan adanya perdarahan intra abdomen pada pasien multitrauma yang tidak stabil, juga men</w:t>
      </w:r>
      <w:r w:rsidR="00301619">
        <w:rPr>
          <w:rFonts w:ascii="Times New Roman" w:hAnsi="Times New Roman" w:cs="Times New Roman"/>
          <w:sz w:val="24"/>
          <w:szCs w:val="24"/>
        </w:rPr>
        <w:t>d</w:t>
      </w:r>
      <w:r w:rsidR="0029066D">
        <w:rPr>
          <w:rFonts w:ascii="Times New Roman" w:hAnsi="Times New Roman" w:cs="Times New Roman"/>
          <w:sz w:val="24"/>
          <w:szCs w:val="24"/>
        </w:rPr>
        <w:t>iagnosa</w:t>
      </w:r>
      <w:r>
        <w:rPr>
          <w:rFonts w:ascii="Times New Roman" w:hAnsi="Times New Roman" w:cs="Times New Roman"/>
          <w:sz w:val="24"/>
          <w:szCs w:val="24"/>
        </w:rPr>
        <w:t xml:space="preserve"> cidera pada usus.</w:t>
      </w:r>
    </w:p>
    <w:p w:rsidR="00AB7953" w:rsidRDefault="00AB7953" w:rsidP="00AB795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Ultrasonografi (USG) dada dan abdomen: </w:t>
      </w:r>
      <w:r>
        <w:rPr>
          <w:rFonts w:ascii="Times New Roman" w:hAnsi="Times New Roman" w:cs="Times New Roman"/>
          <w:i/>
          <w:sz w:val="24"/>
          <w:szCs w:val="24"/>
        </w:rPr>
        <w:t xml:space="preserve">Focused Assessment with Sonography for Trauma </w:t>
      </w:r>
      <w:r>
        <w:rPr>
          <w:rFonts w:ascii="Times New Roman" w:hAnsi="Times New Roman" w:cs="Times New Roman"/>
          <w:sz w:val="24"/>
          <w:szCs w:val="24"/>
        </w:rPr>
        <w:t>(FAST) meli</w:t>
      </w:r>
      <w:r w:rsidR="00931406">
        <w:rPr>
          <w:rFonts w:ascii="Times New Roman" w:hAnsi="Times New Roman" w:cs="Times New Roman"/>
          <w:sz w:val="24"/>
          <w:szCs w:val="24"/>
        </w:rPr>
        <w:t xml:space="preserve">puti pencarian cairan atau darah </w:t>
      </w:r>
      <w:r>
        <w:rPr>
          <w:rFonts w:ascii="Times New Roman" w:hAnsi="Times New Roman" w:cs="Times New Roman"/>
          <w:sz w:val="24"/>
          <w:szCs w:val="24"/>
        </w:rPr>
        <w:t>bebas di empat daerah dasar.</w:t>
      </w:r>
    </w:p>
    <w:p w:rsidR="00AB7953" w:rsidRDefault="00AB7953" w:rsidP="00AB795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Subxiphoid atau parasternal untuk mendeteksi cairan di pericardial (tamponade jantung),</w:t>
      </w:r>
    </w:p>
    <w:p w:rsidR="00AB7953" w:rsidRDefault="00AB7953" w:rsidP="00AB795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Kuadran kanan atas untuk melihat antar muka hepar dan ginjal kanan (morison’s pouch) dan dada kanan,</w:t>
      </w:r>
    </w:p>
    <w:p w:rsidR="00AB7953" w:rsidRDefault="00AB7953" w:rsidP="00AB795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Kuadran kiri atas untuk melihat antar muka limpa dengan ginjal kiri serta melihat dada kiri,</w:t>
      </w:r>
    </w:p>
    <w:p w:rsidR="00AB7953" w:rsidRDefault="00AB7953" w:rsidP="00AB795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Suprapubik transversal atau longitudinal pelvis untuk melihat cairan bebas disekitar kantung kencing. </w:t>
      </w:r>
    </w:p>
    <w:p w:rsidR="00AB7953" w:rsidRDefault="00AB7953" w:rsidP="00AB795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CT-Scan abdomen (termasuk CT heliks triple-contrast): mampu menspesifikasikan sumber darah intra abdomen dan men</w:t>
      </w:r>
      <w:r w:rsidR="00301619">
        <w:rPr>
          <w:rFonts w:ascii="Times New Roman" w:hAnsi="Times New Roman" w:cs="Times New Roman"/>
          <w:sz w:val="24"/>
          <w:szCs w:val="24"/>
        </w:rPr>
        <w:t>d</w:t>
      </w:r>
      <w:r w:rsidR="0029066D">
        <w:rPr>
          <w:rFonts w:ascii="Times New Roman" w:hAnsi="Times New Roman" w:cs="Times New Roman"/>
          <w:sz w:val="24"/>
          <w:szCs w:val="24"/>
        </w:rPr>
        <w:t>iagnosa</w:t>
      </w:r>
      <w:r>
        <w:rPr>
          <w:rFonts w:ascii="Times New Roman" w:hAnsi="Times New Roman" w:cs="Times New Roman"/>
          <w:sz w:val="24"/>
          <w:szCs w:val="24"/>
        </w:rPr>
        <w:t xml:space="preserve"> kerusakan organ retroperitoneal, cidera spinal serta daerah pelvis pada saat bersamaan.</w:t>
      </w:r>
    </w:p>
    <w:p w:rsidR="00AB7953" w:rsidRPr="006C27D2" w:rsidRDefault="00AB7953" w:rsidP="00AB7953">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Laparoskopi diagnostik, dilakukan pada trauma tembus abdomen dengan hemodinamik stabil tanpa adanya tanda peritonitis. Laporoskopi berguna untuk melihat cedera peritoneum didaerah tusukan, bilamana </w:t>
      </w:r>
      <w:r>
        <w:rPr>
          <w:rFonts w:ascii="Times New Roman" w:hAnsi="Times New Roman" w:cs="Times New Roman"/>
          <w:sz w:val="24"/>
          <w:szCs w:val="24"/>
        </w:rPr>
        <w:lastRenderedPageBreak/>
        <w:t>da</w:t>
      </w:r>
      <w:r w:rsidR="001971ED">
        <w:rPr>
          <w:rFonts w:ascii="Times New Roman" w:hAnsi="Times New Roman" w:cs="Times New Roman"/>
          <w:sz w:val="24"/>
          <w:szCs w:val="24"/>
        </w:rPr>
        <w:t>n</w:t>
      </w:r>
      <w:r>
        <w:rPr>
          <w:rFonts w:ascii="Times New Roman" w:hAnsi="Times New Roman" w:cs="Times New Roman"/>
          <w:sz w:val="24"/>
          <w:szCs w:val="24"/>
        </w:rPr>
        <w:t xml:space="preserve"> cidera selanjutnya bisa melihat organ di daerah tersebut ada cidera atau tidak serta juga melihat ada tidaknya perlukaan pada diafragma.</w:t>
      </w:r>
    </w:p>
    <w:p w:rsidR="00AB7953" w:rsidRDefault="00AB7953" w:rsidP="00AB7953">
      <w:pPr>
        <w:pStyle w:val="ListParagraph"/>
        <w:numPr>
          <w:ilvl w:val="0"/>
          <w:numId w:val="29"/>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Studi radiologi lain yang mungkin berguna termasuk berikut ini:</w:t>
      </w:r>
    </w:p>
    <w:p w:rsidR="00AB7953" w:rsidRDefault="00AB7953" w:rsidP="00AB7953">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Survei skeletal: untuk mendeteksi fraktur yang terkait.</w:t>
      </w:r>
    </w:p>
    <w:p w:rsidR="00AB7953" w:rsidRDefault="00AB7953" w:rsidP="00AB7953">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CT-Scan otak: untuk mendeteksi adanya cidera kepala yang terjadi secara bersamaan.</w:t>
      </w:r>
    </w:p>
    <w:p w:rsidR="00AB7953" w:rsidRDefault="00AB7953" w:rsidP="00AB7953">
      <w:pPr>
        <w:pStyle w:val="ListParagraph"/>
        <w:numPr>
          <w:ilvl w:val="0"/>
          <w:numId w:val="32"/>
        </w:numPr>
        <w:spacing w:line="480" w:lineRule="auto"/>
        <w:jc w:val="both"/>
        <w:rPr>
          <w:rFonts w:ascii="Times New Roman" w:hAnsi="Times New Roman" w:cs="Times New Roman"/>
          <w:sz w:val="24"/>
          <w:szCs w:val="24"/>
        </w:rPr>
      </w:pPr>
      <w:r w:rsidRPr="00691E05">
        <w:rPr>
          <w:rFonts w:ascii="Times New Roman" w:hAnsi="Times New Roman" w:cs="Times New Roman"/>
          <w:i/>
          <w:sz w:val="24"/>
          <w:szCs w:val="24"/>
        </w:rPr>
        <w:t>Retrograde urethrogram/cystogram</w:t>
      </w:r>
      <w:r>
        <w:rPr>
          <w:rFonts w:ascii="Times New Roman" w:hAnsi="Times New Roman" w:cs="Times New Roman"/>
          <w:sz w:val="24"/>
          <w:szCs w:val="24"/>
        </w:rPr>
        <w:t>: untuk mendeteksi cidera uretra atau kandung kemih.</w:t>
      </w:r>
    </w:p>
    <w:p w:rsidR="00AB7953" w:rsidRDefault="00AB7953" w:rsidP="00AB7953">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Pielografi intravena intraoperatif: untuk menilai fungsi ginjal kontralateral pada pasien dengan kerusakan ginjal yang membutuhkan nephrectomy.</w:t>
      </w:r>
    </w:p>
    <w:p w:rsidR="00862460" w:rsidRDefault="00862460" w:rsidP="00862460">
      <w:pPr>
        <w:pStyle w:val="ListParagraph"/>
        <w:numPr>
          <w:ilvl w:val="0"/>
          <w:numId w:val="29"/>
        </w:numPr>
        <w:spacing w:line="480" w:lineRule="auto"/>
        <w:ind w:left="709" w:hanging="709"/>
        <w:jc w:val="both"/>
        <w:rPr>
          <w:rFonts w:ascii="Times New Roman" w:hAnsi="Times New Roman" w:cs="Times New Roman"/>
          <w:sz w:val="24"/>
          <w:szCs w:val="24"/>
        </w:rPr>
      </w:pPr>
      <w:r w:rsidRPr="00862460">
        <w:rPr>
          <w:rFonts w:ascii="Times New Roman" w:hAnsi="Times New Roman" w:cs="Times New Roman"/>
          <w:i/>
          <w:sz w:val="24"/>
          <w:szCs w:val="24"/>
        </w:rPr>
        <w:t>Blunt Abdominal Trauma Scoring System</w:t>
      </w:r>
      <w:r>
        <w:rPr>
          <w:rFonts w:ascii="Times New Roman" w:hAnsi="Times New Roman" w:cs="Times New Roman"/>
          <w:sz w:val="24"/>
          <w:szCs w:val="24"/>
        </w:rPr>
        <w:t xml:space="preserve"> (BATSS) pada Pasien Trauma Tumpul Abdomen</w:t>
      </w:r>
    </w:p>
    <w:p w:rsidR="00862460" w:rsidRDefault="00862460" w:rsidP="00342251">
      <w:pPr>
        <w:pStyle w:val="ListParagraph"/>
        <w:spacing w:after="0" w:line="480" w:lineRule="auto"/>
        <w:ind w:left="0" w:firstLine="709"/>
        <w:jc w:val="both"/>
        <w:rPr>
          <w:rFonts w:ascii="Times New Roman" w:hAnsi="Times New Roman" w:cs="Times New Roman"/>
          <w:sz w:val="24"/>
          <w:szCs w:val="24"/>
        </w:rPr>
      </w:pPr>
      <w:r w:rsidRPr="00862460">
        <w:rPr>
          <w:rFonts w:ascii="Times New Roman" w:hAnsi="Times New Roman" w:cs="Times New Roman"/>
          <w:i/>
          <w:sz w:val="24"/>
          <w:szCs w:val="24"/>
        </w:rPr>
        <w:t>Blunt Abdominal Trauma Scoring System</w:t>
      </w:r>
      <w:r>
        <w:rPr>
          <w:rFonts w:ascii="Times New Roman" w:hAnsi="Times New Roman" w:cs="Times New Roman"/>
          <w:sz w:val="24"/>
          <w:szCs w:val="24"/>
        </w:rPr>
        <w:t xml:space="preserve"> (BATSS) adalah suatu sistem skoring yang digunakan untuk mendeteksi pasien yang dicurigai mengalami cedera organ </w:t>
      </w:r>
      <w:r w:rsidR="009153CF">
        <w:rPr>
          <w:rFonts w:ascii="Times New Roman" w:hAnsi="Times New Roman" w:cs="Times New Roman"/>
          <w:sz w:val="24"/>
          <w:szCs w:val="24"/>
        </w:rPr>
        <w:t>intra abdomen</w:t>
      </w:r>
      <w:r>
        <w:rPr>
          <w:rFonts w:ascii="Times New Roman" w:hAnsi="Times New Roman" w:cs="Times New Roman"/>
          <w:sz w:val="24"/>
          <w:szCs w:val="24"/>
        </w:rPr>
        <w:t xml:space="preserve"> akibat trauma tumpul abdomen. Hal-hal yang dinilai dalam BATTS antara lain: </w:t>
      </w:r>
      <w:r>
        <w:rPr>
          <w:rFonts w:ascii="Times New Roman" w:hAnsi="Times New Roman" w:cs="Times New Roman"/>
          <w:sz w:val="24"/>
          <w:szCs w:val="24"/>
        </w:rPr>
        <w:fldChar w:fldCharType="begin" w:fldLock="1"/>
      </w:r>
      <w:r w:rsidR="00E31646">
        <w:rPr>
          <w:rFonts w:ascii="Times New Roman" w:hAnsi="Times New Roman" w:cs="Times New Roman"/>
          <w:sz w:val="24"/>
          <w:szCs w:val="24"/>
        </w:rPr>
        <w:instrText>ADDIN CSL_CITATION {"citationItems":[{"id":"ITEM-1","itemData":{"author":[{"dropping-particle":"","family":"Liani","given":"Irma","non-dropping-particle":"","parse-names":false,"suffix":""},{"dropping-particle":"","family":"Putra","given":"Iqbal Fuad Eka","non-dropping-particle":"","parse-names":false,"suffix":""}],"container-title":"Jurnal Gawat Darurat","id":"ITEM-1","issue":"2","issued":{"date-parts":[["2019"]]},"page":"57-64","title":"MODALITAS DIAGNOSTIK PADA KASUS KEGAWATDARURATAN TRAUMA DIAGNOSTIC MODALITY IN CASE OF EMERGENCY BLUNT ABDOMINAL TRAUMA","type":"article-journal","volume":"1"},"uris":["http://www.mendeley.com/documents/?uuid=f386a88e-e244-4350-94dd-0e4e24ff62b4"]}],"mendeley":{"formattedCitation":"(Liani &amp; Putra, 2019)","plainTextFormattedCitation":"(Liani &amp; Putra, 2019)","previouslyFormattedCitation":"(Liani &amp; Putra, 2019)"},"properties":{"noteIndex":0},"schema":"https://github.com/citation-style-language/schema/raw/master/csl-citation.json"}</w:instrText>
      </w:r>
      <w:r>
        <w:rPr>
          <w:rFonts w:ascii="Times New Roman" w:hAnsi="Times New Roman" w:cs="Times New Roman"/>
          <w:sz w:val="24"/>
          <w:szCs w:val="24"/>
        </w:rPr>
        <w:fldChar w:fldCharType="separate"/>
      </w:r>
      <w:r w:rsidRPr="00862460">
        <w:rPr>
          <w:rFonts w:ascii="Times New Roman" w:hAnsi="Times New Roman" w:cs="Times New Roman"/>
          <w:noProof/>
          <w:sz w:val="24"/>
          <w:szCs w:val="24"/>
        </w:rPr>
        <w:t>(Liani &amp; Putra, 2019)</w:t>
      </w:r>
      <w:r>
        <w:rPr>
          <w:rFonts w:ascii="Times New Roman" w:hAnsi="Times New Roman" w:cs="Times New Roman"/>
          <w:sz w:val="24"/>
          <w:szCs w:val="24"/>
        </w:rPr>
        <w:fldChar w:fldCharType="end"/>
      </w:r>
    </w:p>
    <w:p w:rsidR="002D7BEE" w:rsidRPr="00EF0CDD" w:rsidRDefault="002D7BEE" w:rsidP="002D7BEE">
      <w:pPr>
        <w:pStyle w:val="Caption"/>
        <w:keepNext/>
        <w:spacing w:after="0"/>
        <w:jc w:val="both"/>
        <w:rPr>
          <w:rFonts w:ascii="Times New Roman" w:hAnsi="Times New Roman" w:cs="Times New Roman"/>
          <w:i w:val="0"/>
          <w:color w:val="000000" w:themeColor="text1"/>
          <w:sz w:val="24"/>
        </w:rPr>
      </w:pPr>
      <w:bookmarkStart w:id="37" w:name="_Toc46310312"/>
      <w:r w:rsidRPr="00EF0CDD">
        <w:rPr>
          <w:rFonts w:ascii="Times New Roman" w:hAnsi="Times New Roman" w:cs="Times New Roman"/>
          <w:i w:val="0"/>
          <w:color w:val="000000" w:themeColor="text1"/>
          <w:sz w:val="24"/>
        </w:rPr>
        <w:t>Tabel 2.</w:t>
      </w:r>
      <w:r w:rsidRPr="00EF0CDD">
        <w:rPr>
          <w:rFonts w:ascii="Times New Roman" w:hAnsi="Times New Roman" w:cs="Times New Roman"/>
          <w:i w:val="0"/>
          <w:color w:val="000000" w:themeColor="text1"/>
          <w:sz w:val="24"/>
        </w:rPr>
        <w:fldChar w:fldCharType="begin"/>
      </w:r>
      <w:r w:rsidRPr="00EF0CDD">
        <w:rPr>
          <w:rFonts w:ascii="Times New Roman" w:hAnsi="Times New Roman" w:cs="Times New Roman"/>
          <w:i w:val="0"/>
          <w:color w:val="000000" w:themeColor="text1"/>
          <w:sz w:val="24"/>
        </w:rPr>
        <w:instrText xml:space="preserve"> SEQ Tabel \* ARABIC </w:instrText>
      </w:r>
      <w:r w:rsidRPr="00EF0CDD">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1</w:t>
      </w:r>
      <w:r w:rsidRPr="00EF0CDD">
        <w:rPr>
          <w:rFonts w:ascii="Times New Roman" w:hAnsi="Times New Roman" w:cs="Times New Roman"/>
          <w:i w:val="0"/>
          <w:color w:val="000000" w:themeColor="text1"/>
          <w:sz w:val="24"/>
        </w:rPr>
        <w:fldChar w:fldCharType="end"/>
      </w:r>
      <w:r w:rsidRPr="00EF0CDD">
        <w:rPr>
          <w:rFonts w:ascii="Times New Roman" w:hAnsi="Times New Roman" w:cs="Times New Roman"/>
          <w:i w:val="0"/>
          <w:color w:val="000000" w:themeColor="text1"/>
          <w:sz w:val="24"/>
        </w:rPr>
        <w:t xml:space="preserve"> Blunt Abdominal Trauma Scoring System (BATSS)</w:t>
      </w:r>
      <w:bookmarkEnd w:id="37"/>
    </w:p>
    <w:tbl>
      <w:tblPr>
        <w:tblStyle w:val="TableGrid"/>
        <w:tblW w:w="7796" w:type="dxa"/>
        <w:tblInd w:w="-5" w:type="dxa"/>
        <w:tblLook w:val="04A0" w:firstRow="1" w:lastRow="0" w:firstColumn="1" w:lastColumn="0" w:noHBand="0" w:noVBand="1"/>
      </w:tblPr>
      <w:tblGrid>
        <w:gridCol w:w="5523"/>
        <w:gridCol w:w="2273"/>
      </w:tblGrid>
      <w:tr w:rsidR="00862460" w:rsidRPr="00862460" w:rsidTr="00342251">
        <w:tc>
          <w:tcPr>
            <w:tcW w:w="5523" w:type="dxa"/>
          </w:tcPr>
          <w:p w:rsidR="00862460" w:rsidRPr="00862460" w:rsidRDefault="00862460" w:rsidP="00862460">
            <w:pPr>
              <w:pStyle w:val="ListParagraph"/>
              <w:ind w:left="0"/>
              <w:jc w:val="center"/>
              <w:rPr>
                <w:rFonts w:ascii="Times New Roman" w:hAnsi="Times New Roman" w:cs="Times New Roman"/>
                <w:b/>
                <w:sz w:val="24"/>
                <w:szCs w:val="24"/>
              </w:rPr>
            </w:pPr>
            <w:r w:rsidRPr="00862460">
              <w:rPr>
                <w:rFonts w:ascii="Times New Roman" w:hAnsi="Times New Roman" w:cs="Times New Roman"/>
                <w:b/>
                <w:sz w:val="24"/>
                <w:szCs w:val="24"/>
              </w:rPr>
              <w:t>Kategori</w:t>
            </w:r>
          </w:p>
        </w:tc>
        <w:tc>
          <w:tcPr>
            <w:tcW w:w="2273" w:type="dxa"/>
          </w:tcPr>
          <w:p w:rsidR="00862460" w:rsidRPr="00862460" w:rsidRDefault="00862460" w:rsidP="00862460">
            <w:pPr>
              <w:pStyle w:val="ListParagraph"/>
              <w:ind w:left="0"/>
              <w:jc w:val="center"/>
              <w:rPr>
                <w:rFonts w:ascii="Times New Roman" w:hAnsi="Times New Roman" w:cs="Times New Roman"/>
                <w:b/>
                <w:sz w:val="24"/>
                <w:szCs w:val="24"/>
              </w:rPr>
            </w:pPr>
            <w:r w:rsidRPr="00862460">
              <w:rPr>
                <w:rFonts w:ascii="Times New Roman" w:hAnsi="Times New Roman" w:cs="Times New Roman"/>
                <w:b/>
                <w:sz w:val="24"/>
                <w:szCs w:val="24"/>
              </w:rPr>
              <w:t>Skor</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Nyeri abdomen</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Nyeri tekan abdomen</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Jejas pada dinding dada</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Fraktur pelvis</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Focus Assesment Sonography for Trauma</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Tekanan darah sistolik &lt;100 mmHg</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862460" w:rsidTr="00342251">
        <w:tc>
          <w:tcPr>
            <w:tcW w:w="5523" w:type="dxa"/>
          </w:tcPr>
          <w:p w:rsidR="00862460" w:rsidRDefault="00862460" w:rsidP="00862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Denyut Nadi &gt;100x/mneit</w:t>
            </w:r>
          </w:p>
        </w:tc>
        <w:tc>
          <w:tcPr>
            <w:tcW w:w="2273" w:type="dxa"/>
          </w:tcPr>
          <w:p w:rsidR="00862460" w:rsidRDefault="00862460" w:rsidP="0086246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bl>
    <w:p w:rsidR="00862460" w:rsidRDefault="001971ED" w:rsidP="001971ED">
      <w:pPr>
        <w:pStyle w:val="ListParagraph"/>
        <w:spacing w:before="240" w:line="480" w:lineRule="auto"/>
        <w:ind w:left="0"/>
        <w:jc w:val="both"/>
        <w:rPr>
          <w:rFonts w:ascii="Times New Roman" w:hAnsi="Times New Roman" w:cs="Times New Roman"/>
          <w:sz w:val="24"/>
          <w:szCs w:val="24"/>
        </w:rPr>
      </w:pPr>
      <w:r>
        <w:rPr>
          <w:rFonts w:ascii="Times New Roman" w:hAnsi="Times New Roman" w:cs="Times New Roman"/>
          <w:sz w:val="24"/>
          <w:szCs w:val="24"/>
        </w:rPr>
        <w:t>Interpretasi :</w:t>
      </w:r>
    </w:p>
    <w:p w:rsidR="001971ED" w:rsidRDefault="001971ED" w:rsidP="001971E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&lt; 8 = resiko ringan </w:t>
      </w:r>
    </w:p>
    <w:p w:rsidR="001971ED" w:rsidRDefault="001971ED" w:rsidP="001971E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8-12 = resiko sedang</w:t>
      </w:r>
    </w:p>
    <w:p w:rsidR="008353D5" w:rsidRPr="00D611D1" w:rsidRDefault="001971ED" w:rsidP="00D611D1">
      <w:pPr>
        <w:spacing w:line="480" w:lineRule="auto"/>
        <w:jc w:val="both"/>
        <w:rPr>
          <w:rFonts w:ascii="Times New Roman" w:hAnsi="Times New Roman" w:cs="Times New Roman"/>
          <w:sz w:val="24"/>
          <w:szCs w:val="24"/>
        </w:rPr>
      </w:pPr>
      <w:r>
        <w:rPr>
          <w:rFonts w:ascii="Times New Roman" w:hAnsi="Times New Roman" w:cs="Times New Roman"/>
          <w:sz w:val="24"/>
          <w:szCs w:val="24"/>
        </w:rPr>
        <w:t>&gt;12 = resiko tinggi</w:t>
      </w:r>
      <w:bookmarkStart w:id="38" w:name="_Toc46301711"/>
    </w:p>
    <w:p w:rsidR="00AB7953"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Penatalaksanaan</w:t>
      </w:r>
      <w:bookmarkEnd w:id="38"/>
    </w:p>
    <w:p w:rsidR="00AB7953" w:rsidRPr="00D308BA" w:rsidRDefault="00AB7953" w:rsidP="00B72325">
      <w:pPr>
        <w:pStyle w:val="ListParagraph"/>
        <w:numPr>
          <w:ilvl w:val="3"/>
          <w:numId w:val="47"/>
        </w:numPr>
        <w:spacing w:line="480" w:lineRule="auto"/>
        <w:jc w:val="both"/>
        <w:outlineLvl w:val="0"/>
        <w:rPr>
          <w:rFonts w:ascii="Times New Roman" w:hAnsi="Times New Roman" w:cs="Times New Roman"/>
          <w:b/>
          <w:sz w:val="24"/>
          <w:szCs w:val="24"/>
        </w:rPr>
      </w:pPr>
      <w:bookmarkStart w:id="39" w:name="_Toc46301712"/>
      <w:r w:rsidRPr="00D308BA">
        <w:rPr>
          <w:rFonts w:ascii="Times New Roman" w:hAnsi="Times New Roman" w:cs="Times New Roman"/>
          <w:b/>
          <w:sz w:val="24"/>
          <w:szCs w:val="24"/>
        </w:rPr>
        <w:t xml:space="preserve">Penatalaksanaan </w:t>
      </w:r>
      <w:r w:rsidRPr="00D308BA">
        <w:rPr>
          <w:rFonts w:ascii="Times New Roman" w:hAnsi="Times New Roman" w:cs="Times New Roman"/>
          <w:b/>
          <w:i/>
          <w:sz w:val="24"/>
          <w:szCs w:val="24"/>
        </w:rPr>
        <w:t>Pre Hospital</w:t>
      </w:r>
      <w:bookmarkEnd w:id="39"/>
    </w:p>
    <w:p w:rsidR="00AB7953" w:rsidRDefault="00AB7953" w:rsidP="00D611D1">
      <w:pPr>
        <w:pStyle w:val="ListParagraph"/>
        <w:numPr>
          <w:ilvl w:val="0"/>
          <w:numId w:val="1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Penanganan Awal Trauma Abdomen</w:t>
      </w:r>
    </w:p>
    <w:p w:rsidR="00AB7953" w:rsidRDefault="00AB7953" w:rsidP="00D611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Pengkajian yang dilakukan untuk menentukan masalah yang mengancam nyawa, harus mengkaji dengan cepat aapa yang terjadi di lokasi kejadian. Menurut Musliha (2010), penilaian awal yang dilakukan adalah </w:t>
      </w:r>
      <w:r w:rsidRPr="003C3787">
        <w:rPr>
          <w:rFonts w:ascii="Times New Roman" w:hAnsi="Times New Roman" w:cs="Times New Roman"/>
          <w:i/>
          <w:sz w:val="24"/>
          <w:szCs w:val="24"/>
        </w:rPr>
        <w:t>airway, breathing, circulation</w:t>
      </w:r>
      <w:r>
        <w:rPr>
          <w:rFonts w:ascii="Times New Roman" w:hAnsi="Times New Roman" w:cs="Times New Roman"/>
          <w:sz w:val="24"/>
          <w:szCs w:val="24"/>
        </w:rPr>
        <w:t xml:space="preserve"> jika ada indikasi, jika korban tidak berespon, maka segera buka dan bersihkan.</w:t>
      </w:r>
    </w:p>
    <w:p w:rsidR="00AB7953" w:rsidRPr="00845873" w:rsidRDefault="00AB7953" w:rsidP="00D611D1">
      <w:pPr>
        <w:pStyle w:val="ListParagraph"/>
        <w:numPr>
          <w:ilvl w:val="0"/>
          <w:numId w:val="17"/>
        </w:numPr>
        <w:spacing w:line="480" w:lineRule="auto"/>
        <w:ind w:left="709" w:hanging="709"/>
        <w:jc w:val="both"/>
        <w:rPr>
          <w:rFonts w:ascii="Times New Roman" w:hAnsi="Times New Roman" w:cs="Times New Roman"/>
          <w:i/>
          <w:sz w:val="24"/>
          <w:szCs w:val="24"/>
        </w:rPr>
      </w:pPr>
      <w:r w:rsidRPr="00845873">
        <w:rPr>
          <w:rFonts w:ascii="Times New Roman" w:hAnsi="Times New Roman" w:cs="Times New Roman"/>
          <w:i/>
          <w:sz w:val="24"/>
          <w:szCs w:val="24"/>
        </w:rPr>
        <w:t>Primary Survey</w:t>
      </w:r>
    </w:p>
    <w:p w:rsidR="00AB7953" w:rsidRDefault="00AB7953" w:rsidP="00D611D1">
      <w:pPr>
        <w:pStyle w:val="ListParagraph"/>
        <w:numPr>
          <w:ilvl w:val="0"/>
          <w:numId w:val="1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Airway</w:t>
      </w:r>
    </w:p>
    <w:p w:rsidR="00AB7953" w:rsidRDefault="00AB7953" w:rsidP="00D611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Membuka jalan napas menggunakan teknik </w:t>
      </w:r>
      <w:r w:rsidRPr="003C3787">
        <w:rPr>
          <w:rFonts w:ascii="Times New Roman" w:hAnsi="Times New Roman" w:cs="Times New Roman"/>
          <w:i/>
          <w:sz w:val="24"/>
          <w:szCs w:val="24"/>
        </w:rPr>
        <w:t>head tilt chin lift</w:t>
      </w:r>
      <w:r>
        <w:rPr>
          <w:rFonts w:ascii="Times New Roman" w:hAnsi="Times New Roman" w:cs="Times New Roman"/>
          <w:sz w:val="24"/>
          <w:szCs w:val="24"/>
        </w:rPr>
        <w:t xml:space="preserve"> atau menengadakan kepala dan mengangkat dagu (</w:t>
      </w:r>
      <w:r w:rsidRPr="003C3787">
        <w:rPr>
          <w:rFonts w:ascii="Times New Roman" w:hAnsi="Times New Roman" w:cs="Times New Roman"/>
          <w:i/>
          <w:sz w:val="24"/>
          <w:szCs w:val="24"/>
        </w:rPr>
        <w:t>jaw thrust</w:t>
      </w:r>
      <w:r>
        <w:rPr>
          <w:rFonts w:ascii="Times New Roman" w:hAnsi="Times New Roman" w:cs="Times New Roman"/>
          <w:sz w:val="24"/>
          <w:szCs w:val="24"/>
        </w:rPr>
        <w:t>). Periksa adakah benda asing yag mengakibatkan tertutupnya jalan napas. Muntahan, makanan, darah atua benda asing lainnya.</w:t>
      </w:r>
    </w:p>
    <w:p w:rsidR="00AB7953" w:rsidRDefault="00AB7953" w:rsidP="00D611D1">
      <w:pPr>
        <w:pStyle w:val="ListParagraph"/>
        <w:numPr>
          <w:ilvl w:val="0"/>
          <w:numId w:val="1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Breathing</w:t>
      </w:r>
    </w:p>
    <w:p w:rsidR="008353D5" w:rsidRDefault="00AB7953" w:rsidP="00D611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Memeriksa pernapasan dengan cepat “</w:t>
      </w:r>
      <w:r w:rsidRPr="003C3787">
        <w:rPr>
          <w:rFonts w:ascii="Times New Roman" w:hAnsi="Times New Roman" w:cs="Times New Roman"/>
          <w:i/>
          <w:sz w:val="24"/>
          <w:szCs w:val="24"/>
        </w:rPr>
        <w:t>look, listen, feel</w:t>
      </w:r>
      <w:r>
        <w:rPr>
          <w:rFonts w:ascii="Times New Roman" w:hAnsi="Times New Roman" w:cs="Times New Roman"/>
          <w:sz w:val="24"/>
          <w:szCs w:val="24"/>
        </w:rPr>
        <w:t>”, selanjutnya pemeriksaan status respirasi pasien.</w:t>
      </w:r>
      <w:r w:rsidR="00F5478F">
        <w:rPr>
          <w:rFonts w:ascii="Times New Roman" w:hAnsi="Times New Roman" w:cs="Times New Roman"/>
          <w:sz w:val="24"/>
          <w:szCs w:val="24"/>
        </w:rPr>
        <w:t xml:space="preserve"> Kontrol jalan napas pada pasien</w:t>
      </w:r>
      <w:r>
        <w:rPr>
          <w:rFonts w:ascii="Times New Roman" w:hAnsi="Times New Roman" w:cs="Times New Roman"/>
          <w:sz w:val="24"/>
          <w:szCs w:val="24"/>
        </w:rPr>
        <w:t xml:space="preserve"> trauma abdomen yag </w:t>
      </w:r>
      <w:r w:rsidRPr="003C3787">
        <w:rPr>
          <w:rFonts w:ascii="Times New Roman" w:hAnsi="Times New Roman" w:cs="Times New Roman"/>
          <w:i/>
          <w:sz w:val="24"/>
          <w:szCs w:val="24"/>
        </w:rPr>
        <w:t>airway</w:t>
      </w:r>
      <w:r>
        <w:rPr>
          <w:rFonts w:ascii="Times New Roman" w:hAnsi="Times New Roman" w:cs="Times New Roman"/>
          <w:sz w:val="24"/>
          <w:szCs w:val="24"/>
        </w:rPr>
        <w:t xml:space="preserve"> terganggu karena faktor mekanik, adanya gangguan ventilasi atau adanya gangguan kesadaran, dicapai dengan intubasi endotrakeal. Setiap penderita trauma diberikan oksigen. Bila tanpa i</w:t>
      </w:r>
      <w:r w:rsidR="006D084B">
        <w:rPr>
          <w:rFonts w:ascii="Times New Roman" w:hAnsi="Times New Roman" w:cs="Times New Roman"/>
          <w:sz w:val="24"/>
          <w:szCs w:val="24"/>
        </w:rPr>
        <w:t>ntubasi, sebaiknya diberikan den</w:t>
      </w:r>
      <w:r>
        <w:rPr>
          <w:rFonts w:ascii="Times New Roman" w:hAnsi="Times New Roman" w:cs="Times New Roman"/>
          <w:sz w:val="24"/>
          <w:szCs w:val="24"/>
        </w:rPr>
        <w:t xml:space="preserve">gan </w:t>
      </w:r>
      <w:r w:rsidRPr="003C3787">
        <w:rPr>
          <w:rFonts w:ascii="Times New Roman" w:hAnsi="Times New Roman" w:cs="Times New Roman"/>
          <w:i/>
          <w:sz w:val="24"/>
          <w:szCs w:val="24"/>
        </w:rPr>
        <w:t>face mask</w:t>
      </w:r>
      <w:r>
        <w:rPr>
          <w:rFonts w:ascii="Times New Roman" w:hAnsi="Times New Roman" w:cs="Times New Roman"/>
          <w:i/>
          <w:sz w:val="24"/>
          <w:szCs w:val="24"/>
        </w:rPr>
        <w:t>.</w:t>
      </w:r>
      <w:r>
        <w:rPr>
          <w:rFonts w:ascii="Times New Roman" w:hAnsi="Times New Roman" w:cs="Times New Roman"/>
          <w:sz w:val="24"/>
          <w:szCs w:val="24"/>
        </w:rPr>
        <w:t xml:space="preserve"> Pemakaian </w:t>
      </w:r>
      <w:r w:rsidRPr="003C3787">
        <w:rPr>
          <w:rFonts w:ascii="Times New Roman" w:hAnsi="Times New Roman" w:cs="Times New Roman"/>
          <w:i/>
          <w:sz w:val="24"/>
          <w:szCs w:val="24"/>
        </w:rPr>
        <w:t>pulse oxymeter</w:t>
      </w:r>
      <w:r>
        <w:rPr>
          <w:rFonts w:ascii="Times New Roman" w:hAnsi="Times New Roman" w:cs="Times New Roman"/>
          <w:sz w:val="24"/>
          <w:szCs w:val="24"/>
        </w:rPr>
        <w:t xml:space="preserve"> baik untuk menilai O2 yang adekuat.</w:t>
      </w:r>
    </w:p>
    <w:p w:rsidR="009168F1" w:rsidRDefault="009168F1" w:rsidP="00D611D1">
      <w:pPr>
        <w:pStyle w:val="ListParagraph"/>
        <w:spacing w:line="480" w:lineRule="auto"/>
        <w:ind w:left="0" w:firstLine="709"/>
        <w:jc w:val="both"/>
        <w:rPr>
          <w:rFonts w:ascii="Times New Roman" w:hAnsi="Times New Roman" w:cs="Times New Roman"/>
          <w:sz w:val="24"/>
          <w:szCs w:val="24"/>
        </w:rPr>
      </w:pPr>
    </w:p>
    <w:p w:rsidR="00AB7953" w:rsidRDefault="00AB7953" w:rsidP="00D611D1">
      <w:pPr>
        <w:pStyle w:val="ListParagraph"/>
        <w:numPr>
          <w:ilvl w:val="0"/>
          <w:numId w:val="1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Circulation</w:t>
      </w:r>
    </w:p>
    <w:p w:rsidR="00AB7953" w:rsidRDefault="00AB7953" w:rsidP="00D611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Jika pernapasan pasien cepat dan tidak adekuat, maka berikan bantuan pernapasan. Resusitasi pasien dengan trauma abdomen penetrasi dimulai segera setelah tiba. Cairan harus diberikan dengan cepat. NaCl atau Ringer laktat dapat digunakan untuk resusitasi kristaloid. Rute akses intravena adalah penting, pasang kateter intravena perifer berukuran besar minimal dua diekstremitas atas untuk resusitasi cairan. Pasien yang datang dengan hipotensi sudah berada di kelas III syok (30-40% volume darah yang hilang) dan harus menerima produk darah sesegera mungkin, hal yang sama berlaku pada pasien dengan perdarahan yang signifikan jelas. Upaya yang harus dilakukan untuk mencegah hipotermia, termasuk menggunakan selimut hangat dan cairan </w:t>
      </w:r>
      <w:r w:rsidRPr="00BF7083">
        <w:rPr>
          <w:rFonts w:ascii="Times New Roman" w:hAnsi="Times New Roman" w:cs="Times New Roman"/>
          <w:i/>
          <w:sz w:val="24"/>
          <w:szCs w:val="24"/>
        </w:rPr>
        <w:t>prewarmed</w:t>
      </w:r>
      <w:r>
        <w:rPr>
          <w:rFonts w:ascii="Times New Roman" w:hAnsi="Times New Roman" w:cs="Times New Roman"/>
          <w:sz w:val="24"/>
          <w:szCs w:val="24"/>
        </w:rPr>
        <w:t>.</w:t>
      </w:r>
    </w:p>
    <w:p w:rsidR="00AB7953" w:rsidRDefault="00AB7953" w:rsidP="00D611D1">
      <w:pPr>
        <w:pStyle w:val="ListParagraph"/>
        <w:numPr>
          <w:ilvl w:val="0"/>
          <w:numId w:val="1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Disability</w:t>
      </w:r>
    </w:p>
    <w:p w:rsidR="00AB7953" w:rsidRDefault="00AB7953" w:rsidP="00D611D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Dilak</w:t>
      </w:r>
      <w:r w:rsidR="00C052DC">
        <w:rPr>
          <w:rFonts w:ascii="Times New Roman" w:hAnsi="Times New Roman" w:cs="Times New Roman"/>
          <w:sz w:val="24"/>
          <w:szCs w:val="24"/>
        </w:rPr>
        <w:t xml:space="preserve">ukan evaluasi terhadap keadaan </w:t>
      </w:r>
      <w:r>
        <w:rPr>
          <w:rFonts w:ascii="Times New Roman" w:hAnsi="Times New Roman" w:cs="Times New Roman"/>
          <w:sz w:val="24"/>
          <w:szCs w:val="24"/>
        </w:rPr>
        <w:t>neurologis secara cepat. Yang dinilai disini adalah tingkat kesadaran, ukuran dan reaksi pupil.</w:t>
      </w:r>
    </w:p>
    <w:p w:rsidR="00AB7953" w:rsidRDefault="00AB7953" w:rsidP="00D611D1">
      <w:pPr>
        <w:pStyle w:val="ListParagraph"/>
        <w:numPr>
          <w:ilvl w:val="0"/>
          <w:numId w:val="19"/>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Exposure</w:t>
      </w:r>
    </w:p>
    <w:p w:rsidR="008353D5" w:rsidRPr="004905D6" w:rsidRDefault="00AB7953" w:rsidP="004905D6">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Pasien harus dibuka keseluruhan pakaiannya dengan cara menggunting u</w:t>
      </w:r>
      <w:r w:rsidR="00D611D1">
        <w:rPr>
          <w:rFonts w:ascii="Times New Roman" w:hAnsi="Times New Roman" w:cs="Times New Roman"/>
          <w:sz w:val="24"/>
          <w:szCs w:val="24"/>
        </w:rPr>
        <w:t>n</w:t>
      </w:r>
      <w:r>
        <w:rPr>
          <w:rFonts w:ascii="Times New Roman" w:hAnsi="Times New Roman" w:cs="Times New Roman"/>
          <w:sz w:val="24"/>
          <w:szCs w:val="24"/>
        </w:rPr>
        <w:t>tuk memeriksa dan eva</w:t>
      </w:r>
      <w:r w:rsidR="00C052DC">
        <w:rPr>
          <w:rFonts w:ascii="Times New Roman" w:hAnsi="Times New Roman" w:cs="Times New Roman"/>
          <w:sz w:val="24"/>
          <w:szCs w:val="24"/>
        </w:rPr>
        <w:t>l</w:t>
      </w:r>
      <w:r>
        <w:rPr>
          <w:rFonts w:ascii="Times New Roman" w:hAnsi="Times New Roman" w:cs="Times New Roman"/>
          <w:sz w:val="24"/>
          <w:szCs w:val="24"/>
        </w:rPr>
        <w:t xml:space="preserve">uasi pasien. Paparan lengkap dan visualisasi </w:t>
      </w:r>
      <w:r w:rsidRPr="00C052DC">
        <w:rPr>
          <w:rFonts w:ascii="Times New Roman" w:hAnsi="Times New Roman" w:cs="Times New Roman"/>
          <w:i/>
          <w:sz w:val="24"/>
          <w:szCs w:val="24"/>
        </w:rPr>
        <w:t xml:space="preserve">head to toe </w:t>
      </w:r>
      <w:r w:rsidR="00C052DC">
        <w:rPr>
          <w:rFonts w:ascii="Times New Roman" w:hAnsi="Times New Roman" w:cs="Times New Roman"/>
          <w:sz w:val="24"/>
          <w:szCs w:val="24"/>
        </w:rPr>
        <w:t>pasi</w:t>
      </w:r>
      <w:r>
        <w:rPr>
          <w:rFonts w:ascii="Times New Roman" w:hAnsi="Times New Roman" w:cs="Times New Roman"/>
          <w:sz w:val="24"/>
          <w:szCs w:val="24"/>
        </w:rPr>
        <w:t>en adalah wajib pada pasien dengan trauma abdomen penetrasi. Ini termasuk bagian bokong, bagian posterior dari kaki, kulit kepa</w:t>
      </w:r>
      <w:r w:rsidR="00C052DC">
        <w:rPr>
          <w:rFonts w:ascii="Times New Roman" w:hAnsi="Times New Roman" w:cs="Times New Roman"/>
          <w:sz w:val="24"/>
          <w:szCs w:val="24"/>
        </w:rPr>
        <w:t>l</w:t>
      </w:r>
      <w:r>
        <w:rPr>
          <w:rFonts w:ascii="Times New Roman" w:hAnsi="Times New Roman" w:cs="Times New Roman"/>
          <w:sz w:val="24"/>
          <w:szCs w:val="24"/>
        </w:rPr>
        <w:t>a, bagian belakang leher, dan perineum. Setelah pakaian dibuka puting pasien diselimuti agar pasien tidak kedinginan.</w:t>
      </w:r>
    </w:p>
    <w:p w:rsidR="00AB7953" w:rsidRDefault="00AB7953" w:rsidP="004905D6">
      <w:pPr>
        <w:pStyle w:val="ListParagraph"/>
        <w:numPr>
          <w:ilvl w:val="0"/>
          <w:numId w:val="17"/>
        </w:numPr>
        <w:spacing w:line="480" w:lineRule="auto"/>
        <w:ind w:left="709" w:hanging="709"/>
        <w:jc w:val="both"/>
        <w:rPr>
          <w:rFonts w:ascii="Times New Roman" w:hAnsi="Times New Roman" w:cs="Times New Roman"/>
          <w:i/>
          <w:sz w:val="24"/>
          <w:szCs w:val="24"/>
        </w:rPr>
      </w:pPr>
      <w:r w:rsidRPr="00845873">
        <w:rPr>
          <w:rFonts w:ascii="Times New Roman" w:hAnsi="Times New Roman" w:cs="Times New Roman"/>
          <w:i/>
          <w:sz w:val="24"/>
          <w:szCs w:val="24"/>
        </w:rPr>
        <w:t>Secondary Survey</w:t>
      </w:r>
    </w:p>
    <w:p w:rsidR="00AB7953" w:rsidRDefault="00AB7953" w:rsidP="004905D6">
      <w:pPr>
        <w:pStyle w:val="ListParagraph"/>
        <w:spacing w:line="480" w:lineRule="auto"/>
        <w:ind w:left="0" w:firstLine="709"/>
        <w:jc w:val="both"/>
        <w:rPr>
          <w:rFonts w:ascii="Times New Roman" w:hAnsi="Times New Roman" w:cs="Times New Roman"/>
          <w:sz w:val="24"/>
          <w:szCs w:val="24"/>
        </w:rPr>
      </w:pPr>
      <w:r w:rsidRPr="00845873">
        <w:rPr>
          <w:rFonts w:ascii="Times New Roman" w:hAnsi="Times New Roman" w:cs="Times New Roman"/>
          <w:i/>
          <w:sz w:val="24"/>
          <w:szCs w:val="24"/>
        </w:rPr>
        <w:t>Secondary survey</w:t>
      </w:r>
      <w:r>
        <w:rPr>
          <w:rFonts w:ascii="Times New Roman" w:hAnsi="Times New Roman" w:cs="Times New Roman"/>
          <w:sz w:val="24"/>
          <w:szCs w:val="24"/>
        </w:rPr>
        <w:t xml:space="preserve"> hanya dilakukan bila </w:t>
      </w:r>
      <w:r w:rsidRPr="00845873">
        <w:rPr>
          <w:rFonts w:ascii="Times New Roman" w:hAnsi="Times New Roman" w:cs="Times New Roman"/>
          <w:i/>
          <w:sz w:val="24"/>
          <w:szCs w:val="24"/>
        </w:rPr>
        <w:t>airway, breathing, circulation</w:t>
      </w:r>
      <w:r>
        <w:rPr>
          <w:rFonts w:ascii="Times New Roman" w:hAnsi="Times New Roman" w:cs="Times New Roman"/>
          <w:sz w:val="24"/>
          <w:szCs w:val="24"/>
        </w:rPr>
        <w:t xml:space="preserve"> pasien sudah stabil. Bila sewaktu </w:t>
      </w:r>
      <w:r w:rsidRPr="00845873">
        <w:rPr>
          <w:rFonts w:ascii="Times New Roman" w:hAnsi="Times New Roman" w:cs="Times New Roman"/>
          <w:i/>
          <w:sz w:val="24"/>
          <w:szCs w:val="24"/>
        </w:rPr>
        <w:t>secondary survey</w:t>
      </w:r>
      <w:r>
        <w:rPr>
          <w:rFonts w:ascii="Times New Roman" w:hAnsi="Times New Roman" w:cs="Times New Roman"/>
          <w:sz w:val="24"/>
          <w:szCs w:val="24"/>
        </w:rPr>
        <w:t xml:space="preserve"> kondisi pasien memburuk, </w:t>
      </w:r>
      <w:r>
        <w:rPr>
          <w:rFonts w:ascii="Times New Roman" w:hAnsi="Times New Roman" w:cs="Times New Roman"/>
          <w:sz w:val="24"/>
          <w:szCs w:val="24"/>
        </w:rPr>
        <w:lastRenderedPageBreak/>
        <w:t xml:space="preserve">maka kita harus kembali mengulangi </w:t>
      </w:r>
      <w:r w:rsidRPr="00845873">
        <w:rPr>
          <w:rFonts w:ascii="Times New Roman" w:hAnsi="Times New Roman" w:cs="Times New Roman"/>
          <w:i/>
          <w:sz w:val="24"/>
          <w:szCs w:val="24"/>
        </w:rPr>
        <w:t>primary survey</w:t>
      </w:r>
      <w:r>
        <w:rPr>
          <w:rFonts w:ascii="Times New Roman" w:hAnsi="Times New Roman" w:cs="Times New Roman"/>
          <w:sz w:val="24"/>
          <w:szCs w:val="24"/>
        </w:rPr>
        <w:t>. Semua prosedur yang dilakukan harus dicatat dengan baik</w:t>
      </w:r>
      <w:r w:rsidR="001307A3">
        <w:rPr>
          <w:rFonts w:ascii="Times New Roman" w:hAnsi="Times New Roman" w:cs="Times New Roman"/>
          <w:sz w:val="24"/>
          <w:szCs w:val="24"/>
        </w:rPr>
        <w:t>. Pemeriksaan dari kepala sampai</w:t>
      </w:r>
      <w:r>
        <w:rPr>
          <w:rFonts w:ascii="Times New Roman" w:hAnsi="Times New Roman" w:cs="Times New Roman"/>
          <w:sz w:val="24"/>
          <w:szCs w:val="24"/>
        </w:rPr>
        <w:t xml:space="preserve"> ke jari kaki (</w:t>
      </w:r>
      <w:r w:rsidRPr="00845873">
        <w:rPr>
          <w:rFonts w:ascii="Times New Roman" w:hAnsi="Times New Roman" w:cs="Times New Roman"/>
          <w:i/>
          <w:sz w:val="24"/>
          <w:szCs w:val="24"/>
        </w:rPr>
        <w:t>head to toe</w:t>
      </w:r>
      <w:r>
        <w:rPr>
          <w:rFonts w:ascii="Times New Roman" w:hAnsi="Times New Roman" w:cs="Times New Roman"/>
          <w:sz w:val="24"/>
          <w:szCs w:val="24"/>
        </w:rPr>
        <w:t>) dilakukan dengan perhatian utama:</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Pemeriksaan kepala</w:t>
      </w:r>
    </w:p>
    <w:p w:rsidR="00AB7953" w:rsidRDefault="00AB7953" w:rsidP="001307A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Kelainan kulit kepala dan bola mata</w:t>
      </w:r>
    </w:p>
    <w:p w:rsidR="00AB7953" w:rsidRDefault="00AB7953" w:rsidP="001307A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Telinga bagian luar dan membran timpani</w:t>
      </w:r>
    </w:p>
    <w:p w:rsidR="00AB7953" w:rsidRPr="00845873" w:rsidRDefault="00AB7953" w:rsidP="001307A3">
      <w:pPr>
        <w:pStyle w:val="ListParagraph"/>
        <w:numPr>
          <w:ilvl w:val="0"/>
          <w:numId w:val="2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Cidera jaringan lunak periorbital</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Pemeriksaan leher</w:t>
      </w:r>
    </w:p>
    <w:p w:rsidR="00AB7953" w:rsidRDefault="00AB7953" w:rsidP="001307A3">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Luka tembus leher</w:t>
      </w:r>
    </w:p>
    <w:p w:rsidR="00AB7953" w:rsidRDefault="00AB7953" w:rsidP="001307A3">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Emfisema subkutan</w:t>
      </w:r>
    </w:p>
    <w:p w:rsidR="00AB7953" w:rsidRDefault="00AB7953" w:rsidP="001307A3">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Deviasi trachea</w:t>
      </w:r>
    </w:p>
    <w:p w:rsidR="00AB7953" w:rsidRDefault="00AB7953" w:rsidP="001307A3">
      <w:pPr>
        <w:pStyle w:val="ListParagraph"/>
        <w:numPr>
          <w:ilvl w:val="0"/>
          <w:numId w:val="22"/>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Vea leher yang mengembang</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Pemeriksaan neurologis</w:t>
      </w:r>
    </w:p>
    <w:p w:rsidR="00AB7953" w:rsidRDefault="00AB7953" w:rsidP="001307A3">
      <w:pPr>
        <w:pStyle w:val="ListParagraph"/>
        <w:numPr>
          <w:ilvl w:val="0"/>
          <w:numId w:val="2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Penilaian fungsi otak dengan </w:t>
      </w:r>
      <w:r w:rsidRPr="001307A3">
        <w:rPr>
          <w:rFonts w:ascii="Times New Roman" w:hAnsi="Times New Roman" w:cs="Times New Roman"/>
          <w:i/>
          <w:sz w:val="24"/>
          <w:szCs w:val="24"/>
        </w:rPr>
        <w:t>Glasgow Coma Scale</w:t>
      </w:r>
      <w:r>
        <w:rPr>
          <w:rFonts w:ascii="Times New Roman" w:hAnsi="Times New Roman" w:cs="Times New Roman"/>
          <w:sz w:val="24"/>
          <w:szCs w:val="24"/>
        </w:rPr>
        <w:t xml:space="preserve"> (GCS)</w:t>
      </w:r>
    </w:p>
    <w:p w:rsidR="00AB7953" w:rsidRDefault="00AB7953" w:rsidP="001307A3">
      <w:pPr>
        <w:pStyle w:val="ListParagraph"/>
        <w:numPr>
          <w:ilvl w:val="0"/>
          <w:numId w:val="2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Penilaian fungsi medula spinalis dengan aktivitas motorik</w:t>
      </w:r>
    </w:p>
    <w:p w:rsidR="00AB7953" w:rsidRDefault="00AB7953" w:rsidP="001307A3">
      <w:pPr>
        <w:pStyle w:val="ListParagraph"/>
        <w:numPr>
          <w:ilvl w:val="0"/>
          <w:numId w:val="23"/>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Penilaian rasa raba/sensasi dan refleks</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Pemeriksaan dada</w:t>
      </w:r>
    </w:p>
    <w:p w:rsidR="00AB7953" w:rsidRDefault="004905D6" w:rsidP="004905D6">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Klavikula </w:t>
      </w:r>
      <w:r w:rsidR="00AB7953">
        <w:rPr>
          <w:rFonts w:ascii="Times New Roman" w:hAnsi="Times New Roman" w:cs="Times New Roman"/>
          <w:sz w:val="24"/>
          <w:szCs w:val="24"/>
        </w:rPr>
        <w:t>dan semua t</w:t>
      </w:r>
      <w:r>
        <w:rPr>
          <w:rFonts w:ascii="Times New Roman" w:hAnsi="Times New Roman" w:cs="Times New Roman"/>
          <w:sz w:val="24"/>
          <w:szCs w:val="24"/>
        </w:rPr>
        <w:t>u</w:t>
      </w:r>
      <w:r w:rsidR="00AB7953">
        <w:rPr>
          <w:rFonts w:ascii="Times New Roman" w:hAnsi="Times New Roman" w:cs="Times New Roman"/>
          <w:sz w:val="24"/>
          <w:szCs w:val="24"/>
        </w:rPr>
        <w:t>lang iga</w:t>
      </w:r>
    </w:p>
    <w:p w:rsidR="00AB7953" w:rsidRDefault="00AB7953" w:rsidP="004905D6">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Suara napas dan jantung</w:t>
      </w:r>
    </w:p>
    <w:p w:rsidR="00AB7953" w:rsidRDefault="00AB7953" w:rsidP="004905D6">
      <w:pPr>
        <w:pStyle w:val="ListParagraph"/>
        <w:numPr>
          <w:ilvl w:val="0"/>
          <w:numId w:val="24"/>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Pemantauan ECG (bila tersedia)</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Pemeriksaan rongga perut (abdomen)</w:t>
      </w:r>
    </w:p>
    <w:p w:rsidR="00AB7953" w:rsidRDefault="00AB7953" w:rsidP="004905D6">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Luka tembus abdomen memerlukan eksplorasi bedah</w:t>
      </w:r>
    </w:p>
    <w:p w:rsidR="00AB7953" w:rsidRDefault="00AB7953" w:rsidP="004905D6">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Pasanglah pipa nasogastrik pada pasien trauma tumpul abdomen kecuali bila ada trauma wajah</w:t>
      </w:r>
    </w:p>
    <w:p w:rsidR="00AB7953" w:rsidRDefault="00AB7953" w:rsidP="004905D6">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Periksa dubur (</w:t>
      </w:r>
      <w:r w:rsidRPr="00873D42">
        <w:rPr>
          <w:rFonts w:ascii="Times New Roman" w:hAnsi="Times New Roman" w:cs="Times New Roman"/>
          <w:i/>
          <w:sz w:val="24"/>
          <w:szCs w:val="24"/>
        </w:rPr>
        <w:t>rectal toucher</w:t>
      </w:r>
      <w:r w:rsidRPr="00873D42">
        <w:rPr>
          <w:rFonts w:ascii="Times New Roman" w:hAnsi="Times New Roman" w:cs="Times New Roman"/>
          <w:sz w:val="24"/>
          <w:szCs w:val="24"/>
        </w:rPr>
        <w:t>)</w:t>
      </w:r>
    </w:p>
    <w:p w:rsidR="00AB7953" w:rsidRPr="00873D42" w:rsidRDefault="00AB7953" w:rsidP="004905D6">
      <w:pPr>
        <w:pStyle w:val="ListParagraph"/>
        <w:numPr>
          <w:ilvl w:val="0"/>
          <w:numId w:val="2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Pasang kateter </w:t>
      </w:r>
      <w:r w:rsidR="004905D6">
        <w:rPr>
          <w:rFonts w:ascii="Times New Roman" w:hAnsi="Times New Roman" w:cs="Times New Roman"/>
          <w:sz w:val="24"/>
          <w:szCs w:val="24"/>
        </w:rPr>
        <w:t>urine</w:t>
      </w:r>
      <w:r>
        <w:rPr>
          <w:rFonts w:ascii="Times New Roman" w:hAnsi="Times New Roman" w:cs="Times New Roman"/>
          <w:sz w:val="24"/>
          <w:szCs w:val="24"/>
        </w:rPr>
        <w:t xml:space="preserve"> jika tidak ada darah di </w:t>
      </w:r>
      <w:r w:rsidRPr="004905D6">
        <w:rPr>
          <w:rFonts w:ascii="Times New Roman" w:hAnsi="Times New Roman" w:cs="Times New Roman"/>
          <w:i/>
          <w:sz w:val="24"/>
          <w:szCs w:val="24"/>
        </w:rPr>
        <w:t>meatus externus</w:t>
      </w:r>
    </w:p>
    <w:p w:rsidR="00AB7953" w:rsidRDefault="00AB7953" w:rsidP="004905D6">
      <w:pPr>
        <w:pStyle w:val="ListParagraph"/>
        <w:numPr>
          <w:ilvl w:val="0"/>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Pelvis dan ekstremitas</w:t>
      </w:r>
    </w:p>
    <w:p w:rsidR="00AB7953" w:rsidRDefault="00AB7953" w:rsidP="004905D6">
      <w:pPr>
        <w:pStyle w:val="ListParagraph"/>
        <w:numPr>
          <w:ilvl w:val="0"/>
          <w:numId w:val="2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Cari adanya fraktur (bila dicurigai fraktur pelvis jangan melakukan tes gerakan apapun karena akan memperberat perdarahan)</w:t>
      </w:r>
    </w:p>
    <w:p w:rsidR="00AB7953" w:rsidRDefault="00AB7953" w:rsidP="004905D6">
      <w:pPr>
        <w:pStyle w:val="ListParagraph"/>
        <w:numPr>
          <w:ilvl w:val="0"/>
          <w:numId w:val="2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Cari denyut nadi-nadi perifer pada daerah trauma</w:t>
      </w:r>
    </w:p>
    <w:p w:rsidR="00AB7953" w:rsidRPr="00873D42" w:rsidRDefault="00AB7953" w:rsidP="004905D6">
      <w:pPr>
        <w:pStyle w:val="ListParagraph"/>
        <w:numPr>
          <w:ilvl w:val="0"/>
          <w:numId w:val="2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Cari luka, memar dan cidera lain.</w:t>
      </w:r>
    </w:p>
    <w:p w:rsidR="00AB7953" w:rsidRPr="00BB12B5" w:rsidRDefault="00AB7953" w:rsidP="00B72325">
      <w:pPr>
        <w:pStyle w:val="ListParagraph"/>
        <w:numPr>
          <w:ilvl w:val="3"/>
          <w:numId w:val="47"/>
        </w:numPr>
        <w:spacing w:line="480" w:lineRule="auto"/>
        <w:jc w:val="both"/>
        <w:outlineLvl w:val="0"/>
        <w:rPr>
          <w:rFonts w:ascii="Times New Roman" w:hAnsi="Times New Roman" w:cs="Times New Roman"/>
          <w:b/>
          <w:sz w:val="24"/>
          <w:szCs w:val="24"/>
        </w:rPr>
      </w:pPr>
      <w:bookmarkStart w:id="40" w:name="_Toc46301713"/>
      <w:r w:rsidRPr="00BB12B5">
        <w:rPr>
          <w:rFonts w:ascii="Times New Roman" w:hAnsi="Times New Roman" w:cs="Times New Roman"/>
          <w:b/>
          <w:sz w:val="24"/>
          <w:szCs w:val="24"/>
        </w:rPr>
        <w:t>Penatalaksanaan di IGD</w:t>
      </w:r>
      <w:bookmarkEnd w:id="40"/>
    </w:p>
    <w:p w:rsidR="00AB7953" w:rsidRPr="00800B54"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sidRPr="00800B54">
        <w:rPr>
          <w:rFonts w:ascii="Times New Roman" w:hAnsi="Times New Roman" w:cs="Times New Roman"/>
          <w:sz w:val="24"/>
          <w:szCs w:val="24"/>
        </w:rPr>
        <w:t xml:space="preserve">Mulai prosedur resusitasi </w:t>
      </w:r>
      <w:r w:rsidRPr="001307A3">
        <w:rPr>
          <w:rFonts w:ascii="Times New Roman" w:hAnsi="Times New Roman" w:cs="Times New Roman"/>
          <w:i/>
          <w:sz w:val="24"/>
          <w:szCs w:val="24"/>
        </w:rPr>
        <w:t>airway, breathing, circulation</w:t>
      </w:r>
      <w:r w:rsidRPr="00800B54">
        <w:rPr>
          <w:rFonts w:ascii="Times New Roman" w:hAnsi="Times New Roman" w:cs="Times New Roman"/>
          <w:sz w:val="24"/>
          <w:szCs w:val="24"/>
        </w:rPr>
        <w:t xml:space="preserve"> sesuai dengan indikasi</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Pertahankan pasien pada brankar atau tandu papan, gerakkan dapat menyebabkan fragmentasi bekuan pada pembuluh darah besar dan menimbulkan hemoragi masif.</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Pastikan kepatenan jalan napas dan kestabilan pernapasan serta sistem saraf. </w:t>
      </w:r>
      <w:r w:rsidRPr="00EF17C5">
        <w:rPr>
          <w:rFonts w:ascii="Times New Roman" w:hAnsi="Times New Roman" w:cs="Times New Roman"/>
          <w:sz w:val="24"/>
          <w:szCs w:val="24"/>
        </w:rPr>
        <w:t xml:space="preserve">Jika pasien koma berikan </w:t>
      </w:r>
      <w:r w:rsidRPr="00EF17C5">
        <w:rPr>
          <w:rFonts w:ascii="Times New Roman" w:hAnsi="Times New Roman" w:cs="Times New Roman"/>
          <w:i/>
          <w:sz w:val="24"/>
          <w:szCs w:val="24"/>
        </w:rPr>
        <w:t>collar brace</w:t>
      </w:r>
      <w:r w:rsidRPr="00EF17C5">
        <w:rPr>
          <w:rFonts w:ascii="Times New Roman" w:hAnsi="Times New Roman" w:cs="Times New Roman"/>
          <w:sz w:val="24"/>
          <w:szCs w:val="24"/>
        </w:rPr>
        <w:t xml:space="preserve"> sampai hasil X-ray leher didapatkan.</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Gunting baju dari luka, hitung jumlah luka dan tentukan lokasi luka</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Kaji tanda dan gejala hemoragi. Hemoragi sering menyertai cidera abdomen, khususnya hati dan limpa mengalami trauma.</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Kontrol perdarahan dan pertahankan voume darah sampai pembedahan dilakukan.</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Berikan kompresi pada luka perdarahan eksternal dan bendungan luka dada.</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Pasang kateter IV diameter besar untuk penggantian cairan cepat dan memperbaiki sirkulasi.</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Perhatikan kejadian syok setelah respon awal terjadi terhadap transfusi, ini merupakan tanda yang paling sering adanya perdarahan internal.</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Aspirasi lambung dengan selang nasogastrik. Prosedur ini membantu mendeteksi adanya luka lambung, mengurangi kontaminasi terhadap rongga peritoneum, dan mencegah komplikasi paru karena aspirasi.</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Tutup visera abdomen yang keluar dengan balutan steril, balutan salin basah untuk mencegah visera kering.</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Pasang kateter untuk mendapatkan kepastian adanya hematuria dan pantau.</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Siapkan USG untuk menentukan apakah terdapat penetrasi peritonium pada kasus luka tusuk.</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Berikan antibiotik untuk mencegah infeksi karena trauma dapat menyebabkan infeksi akibat kerusakan barier mekanis.</w:t>
      </w:r>
    </w:p>
    <w:p w:rsidR="00AB7953" w:rsidRDefault="00AB7953" w:rsidP="001307A3">
      <w:pPr>
        <w:pStyle w:val="ListParagraph"/>
        <w:numPr>
          <w:ilvl w:val="0"/>
          <w:numId w:val="3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Siapkan pasien untuk pembedahan jik</w:t>
      </w:r>
      <w:r w:rsidR="00E45400">
        <w:rPr>
          <w:rFonts w:ascii="Times New Roman" w:hAnsi="Times New Roman" w:cs="Times New Roman"/>
          <w:sz w:val="24"/>
          <w:szCs w:val="24"/>
        </w:rPr>
        <w:t>a</w:t>
      </w:r>
      <w:r>
        <w:rPr>
          <w:rFonts w:ascii="Times New Roman" w:hAnsi="Times New Roman" w:cs="Times New Roman"/>
          <w:sz w:val="24"/>
          <w:szCs w:val="24"/>
        </w:rPr>
        <w:t xml:space="preserve"> terdapat bukti adanya syok, kehilangan darah, adanya udara bebas dibawah diafragma, eviserasi atau hematuria.</w:t>
      </w:r>
    </w:p>
    <w:p w:rsidR="00AB7953" w:rsidRDefault="00AB7953" w:rsidP="00B72325">
      <w:pPr>
        <w:pStyle w:val="ListParagraph"/>
        <w:numPr>
          <w:ilvl w:val="2"/>
          <w:numId w:val="47"/>
        </w:numPr>
        <w:spacing w:line="480" w:lineRule="auto"/>
        <w:jc w:val="both"/>
        <w:outlineLvl w:val="0"/>
        <w:rPr>
          <w:rFonts w:ascii="Times New Roman" w:hAnsi="Times New Roman" w:cs="Times New Roman"/>
          <w:b/>
          <w:sz w:val="24"/>
          <w:szCs w:val="24"/>
        </w:rPr>
      </w:pPr>
      <w:bookmarkStart w:id="41" w:name="_Toc46301714"/>
      <w:r>
        <w:rPr>
          <w:rFonts w:ascii="Times New Roman" w:hAnsi="Times New Roman" w:cs="Times New Roman"/>
          <w:b/>
          <w:sz w:val="24"/>
          <w:szCs w:val="24"/>
        </w:rPr>
        <w:t>Komplikasi</w:t>
      </w:r>
      <w:bookmarkEnd w:id="41"/>
    </w:p>
    <w:p w:rsidR="00AB7953"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{"citationItems":[{"id":"ITEM-1","itemData":{"author":[{"dropping-particle":"","family":"Barokah","given":"","non-dropping-particle":"","parse-names":false,"suffix":""}],"id":"ITEM-1","issued":{"date-parts":[["2010"]]},"title":"Asuhan Keperawatan Pada Tn. S Dengan Diagnosa Trauma Abdomen Post Laparotomi Atas Indikasi Internal Bleeding Di Ruang ICU Dr. Moewardi Di Surakarta","type":"article-journal"},"uris":["http://www.mendeley.com/documents/?uuid=93918288-5e3b-43b8-8520-bd9695df1c0f"]}],"mendeley":{"formattedCitation":"(Barokah, 2010)","manualFormatting":"Barokah (2010)","plainTextFormattedCitation":"(Barokah, 2010)","previouslyFormattedCitation":"(Barokah,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Barokah (</w:t>
      </w:r>
      <w:r w:rsidRPr="00D308BA">
        <w:rPr>
          <w:rFonts w:ascii="Times New Roman" w:hAnsi="Times New Roman" w:cs="Times New Roman"/>
          <w:noProof/>
          <w:sz w:val="24"/>
          <w:szCs w:val="24"/>
        </w:rPr>
        <w:t>2010)</w:t>
      </w:r>
      <w:r>
        <w:rPr>
          <w:rFonts w:ascii="Times New Roman" w:hAnsi="Times New Roman" w:cs="Times New Roman"/>
          <w:sz w:val="24"/>
          <w:szCs w:val="24"/>
        </w:rPr>
        <w:fldChar w:fldCharType="end"/>
      </w:r>
      <w:r>
        <w:rPr>
          <w:rFonts w:ascii="Times New Roman" w:hAnsi="Times New Roman" w:cs="Times New Roman"/>
          <w:sz w:val="24"/>
          <w:szCs w:val="24"/>
        </w:rPr>
        <w:t xml:space="preserve"> komplikasi yang disebabkan karena adanya </w:t>
      </w:r>
      <w:r w:rsidR="00F5478F">
        <w:rPr>
          <w:rFonts w:ascii="Times New Roman" w:hAnsi="Times New Roman" w:cs="Times New Roman"/>
          <w:sz w:val="24"/>
          <w:szCs w:val="24"/>
        </w:rPr>
        <w:t>trauma pada abdomen dalam w</w:t>
      </w:r>
      <w:r w:rsidR="001307A3">
        <w:rPr>
          <w:rFonts w:ascii="Times New Roman" w:hAnsi="Times New Roman" w:cs="Times New Roman"/>
          <w:sz w:val="24"/>
          <w:szCs w:val="24"/>
        </w:rPr>
        <w:t xml:space="preserve">aktu segera adalah terjadinya syok hemoragik dan </w:t>
      </w:r>
      <w:r w:rsidR="00F5478F">
        <w:rPr>
          <w:rFonts w:ascii="Times New Roman" w:hAnsi="Times New Roman" w:cs="Times New Roman"/>
          <w:sz w:val="24"/>
          <w:szCs w:val="24"/>
        </w:rPr>
        <w:t>cidera. Pada fase lanjut dapat terjadi infeksi, thrombosis vena, emboli pulmonar, stress ulserasi dan perdarahan, pneumonia, tekanan ulserasi, atelektasis maupun sepsis.</w:t>
      </w:r>
    </w:p>
    <w:p w:rsidR="009168F1" w:rsidRDefault="009168F1">
      <w:pPr>
        <w:rPr>
          <w:rFonts w:ascii="Times New Roman" w:hAnsi="Times New Roman" w:cs="Times New Roman"/>
          <w:b/>
          <w:sz w:val="24"/>
          <w:szCs w:val="24"/>
        </w:rPr>
      </w:pPr>
      <w:bookmarkStart w:id="42" w:name="_Toc46301715"/>
      <w:r>
        <w:rPr>
          <w:rFonts w:ascii="Times New Roman" w:hAnsi="Times New Roman" w:cs="Times New Roman"/>
          <w:b/>
          <w:sz w:val="24"/>
          <w:szCs w:val="24"/>
        </w:rPr>
        <w:br w:type="page"/>
      </w:r>
    </w:p>
    <w:p w:rsidR="00AB7953" w:rsidRDefault="00AB7953" w:rsidP="00B72325">
      <w:pPr>
        <w:pStyle w:val="ListParagraph"/>
        <w:numPr>
          <w:ilvl w:val="1"/>
          <w:numId w:val="48"/>
        </w:numPr>
        <w:spacing w:line="480" w:lineRule="auto"/>
        <w:ind w:left="709" w:hanging="643"/>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Konsep Teori Asuhan Keperawatan Pada Pasien dengan Trauma Abdomen</w:t>
      </w:r>
      <w:bookmarkEnd w:id="42"/>
    </w:p>
    <w:p w:rsidR="00AB7953" w:rsidRPr="00827F0A" w:rsidRDefault="00AB7953" w:rsidP="00B72325">
      <w:pPr>
        <w:pStyle w:val="ListParagraph"/>
        <w:numPr>
          <w:ilvl w:val="2"/>
          <w:numId w:val="48"/>
        </w:numPr>
        <w:spacing w:line="480" w:lineRule="auto"/>
        <w:ind w:left="709"/>
        <w:jc w:val="both"/>
        <w:outlineLvl w:val="0"/>
        <w:rPr>
          <w:rFonts w:ascii="Times New Roman" w:hAnsi="Times New Roman" w:cs="Times New Roman"/>
          <w:sz w:val="24"/>
          <w:szCs w:val="24"/>
        </w:rPr>
      </w:pPr>
      <w:bookmarkStart w:id="43" w:name="_Toc46301716"/>
      <w:r w:rsidRPr="00827F0A">
        <w:rPr>
          <w:rFonts w:ascii="Times New Roman" w:hAnsi="Times New Roman" w:cs="Times New Roman"/>
          <w:b/>
          <w:sz w:val="24"/>
          <w:szCs w:val="24"/>
        </w:rPr>
        <w:t>Pengkajian</w:t>
      </w:r>
      <w:bookmarkEnd w:id="43"/>
    </w:p>
    <w:p w:rsidR="00AB7953" w:rsidRPr="00827F0A" w:rsidRDefault="00AB7953" w:rsidP="00AB795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Data yang dikumpulkan selama pengkajian digunakan sebagai dasar untuk membuat rencana asuhan keperawatan klien. Proses pengkajian keperawatan harus dilakukan dengan sangat individual (sesuai masalah dan kebutuhan klien saat ini). Dalam melakukan pengkajian pasien dengan trauma abdomen meliputi anamnese, pemeriksaan fisik dan pemeriksaan penunjag.</w:t>
      </w:r>
    </w:p>
    <w:p w:rsidR="00AB7953" w:rsidRDefault="00AB7953" w:rsidP="00B72325">
      <w:pPr>
        <w:pStyle w:val="ListParagraph"/>
        <w:numPr>
          <w:ilvl w:val="0"/>
          <w:numId w:val="78"/>
        </w:numPr>
        <w:spacing w:line="480" w:lineRule="auto"/>
        <w:ind w:left="709" w:hanging="709"/>
        <w:jc w:val="both"/>
        <w:rPr>
          <w:rFonts w:ascii="Times New Roman" w:hAnsi="Times New Roman" w:cs="Times New Roman"/>
          <w:sz w:val="24"/>
          <w:szCs w:val="24"/>
        </w:rPr>
      </w:pPr>
      <w:r w:rsidRPr="00827F0A">
        <w:rPr>
          <w:rFonts w:ascii="Times New Roman" w:hAnsi="Times New Roman" w:cs="Times New Roman"/>
          <w:sz w:val="24"/>
          <w:szCs w:val="24"/>
        </w:rPr>
        <w:t>Identitas pasien</w:t>
      </w:r>
      <w:r>
        <w:rPr>
          <w:rFonts w:ascii="Times New Roman" w:hAnsi="Times New Roman" w:cs="Times New Roman"/>
          <w:sz w:val="24"/>
          <w:szCs w:val="24"/>
        </w:rPr>
        <w:t xml:space="preserve"> : p</w:t>
      </w:r>
      <w:r w:rsidRPr="00827F0A">
        <w:rPr>
          <w:rFonts w:ascii="Times New Roman" w:hAnsi="Times New Roman" w:cs="Times New Roman"/>
          <w:sz w:val="24"/>
          <w:szCs w:val="24"/>
        </w:rPr>
        <w:t xml:space="preserve">ada pasien trauma abdomen rata-rata cenderung pada kelompok usia 15-24 tahun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{"citationItems":[{"id":"ITEM-1","itemData":{"author":[{"dropping-particle":"","family":"Karjosukarso","given":"A. S.","non-dropping-particle":"","parse-names":false,"suffix":""},{"dropping-particle":"","family":"Wiargitha","given":"I. K.","non-dropping-particle":"","parse-names":false,"suffix":""},{"dropping-particle":"","family":"Bagus","given":"T. G.","non-dropping-particle":"","parse-names":false,"suffix":""}],"container-title":"Medicina","id":"ITEM-1","issued":{"date-parts":[["2019"]]},"page":"377-380","title":"Validitas diagnostik Blunt Abdominal Trauma Scoring System ( BATSS ) pada trauma tumpul abdomen di RSUP Sanglah Denpasar, Bali.","type":"article-journal","volume":"50(2)"},"uris":["http://www.mendeley.com/documents/?uuid=67dd2a29-b0f8-4258-a930-9d6fe368f8f2"]}],"mendeley":{"formattedCitation":"(Karjosukarso et al., 2019)","plainTextFormattedCitation":"(Karjosukarso et al., 2019)","previouslyFormattedCitation":"(Karjosukarso et al., 2019)"},"properties":{"noteIndex":0},"schema":"https://github.com/citation-style-language/schema/raw/master/csl-citation.json"}</w:instrText>
      </w:r>
      <w:r>
        <w:rPr>
          <w:rFonts w:ascii="Times New Roman" w:hAnsi="Times New Roman" w:cs="Times New Roman"/>
          <w:sz w:val="24"/>
          <w:szCs w:val="24"/>
        </w:rPr>
        <w:fldChar w:fldCharType="separate"/>
      </w:r>
      <w:r w:rsidRPr="00FD6632">
        <w:rPr>
          <w:rFonts w:ascii="Times New Roman" w:hAnsi="Times New Roman" w:cs="Times New Roman"/>
          <w:noProof/>
          <w:sz w:val="24"/>
          <w:szCs w:val="24"/>
        </w:rPr>
        <w:t>(Karjosukarso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27F0A">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2017)","manualFormatting":"Wiargitha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Wiargitha</w:t>
      </w:r>
      <w:r w:rsidRPr="00FD663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FD663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27F0A">
        <w:rPr>
          <w:rFonts w:ascii="Times New Roman" w:hAnsi="Times New Roman" w:cs="Times New Roman"/>
          <w:sz w:val="24"/>
          <w:szCs w:val="24"/>
        </w:rPr>
        <w:t>menyebutkan bahwa sebagian besar kasus trauma abdomen terjadi pada lak-laki dibandingkan dengan perempuan dan penyebab paling sering adalah karena kecelakaan lalu lintas.</w:t>
      </w:r>
    </w:p>
    <w:p w:rsidR="00AB7953" w:rsidRDefault="00AB7953" w:rsidP="00B72325">
      <w:pPr>
        <w:pStyle w:val="ListParagraph"/>
        <w:numPr>
          <w:ilvl w:val="0"/>
          <w:numId w:val="78"/>
        </w:numPr>
        <w:spacing w:line="480" w:lineRule="auto"/>
        <w:ind w:left="709" w:hanging="709"/>
        <w:jc w:val="both"/>
        <w:rPr>
          <w:rFonts w:ascii="Times New Roman" w:hAnsi="Times New Roman" w:cs="Times New Roman"/>
          <w:sz w:val="24"/>
          <w:szCs w:val="24"/>
        </w:rPr>
      </w:pPr>
      <w:r w:rsidRPr="00827F0A">
        <w:rPr>
          <w:rFonts w:ascii="Times New Roman" w:hAnsi="Times New Roman" w:cs="Times New Roman"/>
          <w:sz w:val="24"/>
          <w:szCs w:val="24"/>
        </w:rPr>
        <w:t>Keluhan Utama: pasien akan mengeluh nyeri pada perut, mual, muntah, tidak terasa saat berkemih, sesak nafas, hingga terjadi penurunan kesadaran karena perdarahan intra abdominal.</w:t>
      </w:r>
    </w:p>
    <w:p w:rsidR="00AB7953" w:rsidRDefault="00AB7953" w:rsidP="00B72325">
      <w:pPr>
        <w:pStyle w:val="ListParagraph"/>
        <w:numPr>
          <w:ilvl w:val="0"/>
          <w:numId w:val="78"/>
        </w:numPr>
        <w:spacing w:line="480" w:lineRule="auto"/>
        <w:ind w:left="709" w:hanging="709"/>
        <w:jc w:val="both"/>
        <w:rPr>
          <w:rFonts w:ascii="Times New Roman" w:hAnsi="Times New Roman" w:cs="Times New Roman"/>
          <w:sz w:val="24"/>
          <w:szCs w:val="24"/>
        </w:rPr>
      </w:pPr>
      <w:r w:rsidRPr="00827F0A">
        <w:rPr>
          <w:rFonts w:ascii="Times New Roman" w:hAnsi="Times New Roman" w:cs="Times New Roman"/>
          <w:sz w:val="24"/>
          <w:szCs w:val="24"/>
        </w:rPr>
        <w:t xml:space="preserve">Riwayat Penyakit Sekarang: jika pasien mengalami kecelakaan lalu lintas, maka kaji trauma abdomen akibat tabrakan kendaraan bermotor harus mencakup kecepatan kendaraan, jenis tabrakan, berapa besar penyoknya bagian kendaraan ke dalam ruang penumpang, jenis pengaman yang digunakan, ada atau tidaknya </w:t>
      </w:r>
      <w:r w:rsidRPr="00827F0A">
        <w:rPr>
          <w:rFonts w:ascii="Times New Roman" w:hAnsi="Times New Roman" w:cs="Times New Roman"/>
          <w:i/>
          <w:sz w:val="24"/>
          <w:szCs w:val="24"/>
        </w:rPr>
        <w:t>air bag</w:t>
      </w:r>
      <w:r w:rsidRPr="00827F0A">
        <w:rPr>
          <w:rFonts w:ascii="Times New Roman" w:hAnsi="Times New Roman" w:cs="Times New Roman"/>
          <w:sz w:val="24"/>
          <w:szCs w:val="24"/>
        </w:rPr>
        <w:t xml:space="preserve">, posisi pasien dalam kendaraan, dan status penumpang lainnya. Sedangkan jika pasien mengalami trauma abdomen karena akibat penetrasi maka kaji waktu terjadinya trauma, jenis senjata yang digunakan (pisau, pistol, atau senapan), jarak dari pelaku, </w:t>
      </w:r>
      <w:r w:rsidRPr="00827F0A">
        <w:rPr>
          <w:rFonts w:ascii="Times New Roman" w:hAnsi="Times New Roman" w:cs="Times New Roman"/>
          <w:sz w:val="24"/>
          <w:szCs w:val="24"/>
        </w:rPr>
        <w:lastRenderedPageBreak/>
        <w:t>jumlah tikaman atau tembakan, dan jumlah perdarahan eksternal yang tercatat di tempat kejadian.</w:t>
      </w:r>
    </w:p>
    <w:p w:rsidR="00AB7953" w:rsidRDefault="00AB7953" w:rsidP="00B72325">
      <w:pPr>
        <w:pStyle w:val="ListParagraph"/>
        <w:numPr>
          <w:ilvl w:val="0"/>
          <w:numId w:val="78"/>
        </w:numPr>
        <w:spacing w:line="480" w:lineRule="auto"/>
        <w:ind w:left="709" w:hanging="709"/>
        <w:jc w:val="both"/>
        <w:rPr>
          <w:rFonts w:ascii="Times New Roman" w:hAnsi="Times New Roman" w:cs="Times New Roman"/>
          <w:sz w:val="24"/>
          <w:szCs w:val="24"/>
        </w:rPr>
      </w:pPr>
      <w:r w:rsidRPr="00827F0A">
        <w:rPr>
          <w:rFonts w:ascii="Times New Roman" w:hAnsi="Times New Roman" w:cs="Times New Roman"/>
          <w:sz w:val="24"/>
          <w:szCs w:val="24"/>
        </w:rPr>
        <w:t>Riwayat Penyakit Dahulu: kaji apakah pasien memiliki riwayat hipertensi, diabetes mellitus, penyakit jantung atau asma.</w:t>
      </w:r>
    </w:p>
    <w:p w:rsidR="00AB7953" w:rsidRPr="00827F0A" w:rsidRDefault="00AB7953" w:rsidP="00B72325">
      <w:pPr>
        <w:pStyle w:val="ListParagraph"/>
        <w:numPr>
          <w:ilvl w:val="0"/>
          <w:numId w:val="78"/>
        </w:numPr>
        <w:spacing w:line="480" w:lineRule="auto"/>
        <w:ind w:left="709" w:hanging="709"/>
        <w:jc w:val="both"/>
        <w:rPr>
          <w:rFonts w:ascii="Times New Roman" w:hAnsi="Times New Roman" w:cs="Times New Roman"/>
          <w:sz w:val="24"/>
          <w:szCs w:val="24"/>
        </w:rPr>
      </w:pPr>
      <w:r w:rsidRPr="00827F0A">
        <w:rPr>
          <w:rFonts w:ascii="Times New Roman" w:hAnsi="Times New Roman" w:cs="Times New Roman"/>
          <w:sz w:val="24"/>
          <w:szCs w:val="24"/>
        </w:rPr>
        <w:t>Riwayat Penyakit Keluarga: kaji apakah keluarga pasien memiliki penyakit keturunan seperti hipertensi atau diabetes mellitus.</w:t>
      </w:r>
    </w:p>
    <w:p w:rsidR="00AB7953" w:rsidRPr="00BB12B5" w:rsidRDefault="00AB7953" w:rsidP="00B72325">
      <w:pPr>
        <w:pStyle w:val="ListParagraph"/>
        <w:numPr>
          <w:ilvl w:val="2"/>
          <w:numId w:val="48"/>
        </w:numPr>
        <w:spacing w:line="480" w:lineRule="auto"/>
        <w:ind w:left="709"/>
        <w:jc w:val="both"/>
        <w:outlineLvl w:val="0"/>
        <w:rPr>
          <w:rFonts w:ascii="Times New Roman" w:hAnsi="Times New Roman" w:cs="Times New Roman"/>
          <w:b/>
          <w:sz w:val="24"/>
          <w:szCs w:val="24"/>
        </w:rPr>
      </w:pPr>
      <w:bookmarkStart w:id="44" w:name="_Toc46301717"/>
      <w:r w:rsidRPr="00BB12B5">
        <w:rPr>
          <w:rFonts w:ascii="Times New Roman" w:hAnsi="Times New Roman" w:cs="Times New Roman"/>
          <w:b/>
          <w:sz w:val="24"/>
          <w:szCs w:val="24"/>
        </w:rPr>
        <w:t>Pemeriksaan Fisik</w:t>
      </w:r>
      <w:bookmarkEnd w:id="44"/>
    </w:p>
    <w:p w:rsidR="00AB7953" w:rsidRPr="00622476" w:rsidRDefault="00AB7953" w:rsidP="001307A3">
      <w:pPr>
        <w:pStyle w:val="ListParagraph"/>
        <w:numPr>
          <w:ilvl w:val="0"/>
          <w:numId w:val="49"/>
        </w:numPr>
        <w:spacing w:line="480" w:lineRule="auto"/>
        <w:ind w:hanging="720"/>
        <w:jc w:val="both"/>
        <w:rPr>
          <w:rFonts w:ascii="Times New Roman" w:hAnsi="Times New Roman" w:cs="Times New Roman"/>
          <w:i/>
          <w:sz w:val="24"/>
          <w:szCs w:val="24"/>
        </w:rPr>
      </w:pPr>
      <w:r w:rsidRPr="00622476">
        <w:rPr>
          <w:rFonts w:ascii="Times New Roman" w:hAnsi="Times New Roman" w:cs="Times New Roman"/>
          <w:i/>
          <w:sz w:val="24"/>
          <w:szCs w:val="24"/>
        </w:rPr>
        <w:t>Primary Survey</w:t>
      </w:r>
    </w:p>
    <w:p w:rsidR="001307A3" w:rsidRDefault="00AB7953" w:rsidP="001307A3">
      <w:pPr>
        <w:pStyle w:val="ListParagraph"/>
        <w:numPr>
          <w:ilvl w:val="0"/>
          <w:numId w:val="35"/>
        </w:numPr>
        <w:spacing w:line="480" w:lineRule="auto"/>
        <w:ind w:left="0" w:firstLine="0"/>
        <w:jc w:val="both"/>
        <w:rPr>
          <w:rFonts w:ascii="Times New Roman" w:hAnsi="Times New Roman" w:cs="Times New Roman"/>
          <w:sz w:val="24"/>
          <w:szCs w:val="24"/>
        </w:rPr>
      </w:pPr>
      <w:r w:rsidRPr="00FE300C">
        <w:rPr>
          <w:rFonts w:ascii="Times New Roman" w:hAnsi="Times New Roman" w:cs="Times New Roman"/>
          <w:i/>
          <w:sz w:val="24"/>
          <w:szCs w:val="24"/>
        </w:rPr>
        <w:t>Airway</w:t>
      </w:r>
    </w:p>
    <w:p w:rsidR="00AB7953" w:rsidRDefault="001307A3" w:rsidP="001307A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w:t>
      </w:r>
      <w:r w:rsidR="00AB7953">
        <w:rPr>
          <w:rFonts w:ascii="Times New Roman" w:hAnsi="Times New Roman" w:cs="Times New Roman"/>
          <w:sz w:val="24"/>
          <w:szCs w:val="24"/>
        </w:rPr>
        <w:t>aji adanya sumbatan pada jalan napas atau tidak dengan mengajak pasien berbicara untuk memastikan ada atua tidaknya sumbatan jalan napas. Sumbatan dapat berupa gargling (darah/air), soring (lidah jatuh ke belakang dan menurup jalan napas).</w:t>
      </w:r>
    </w:p>
    <w:p w:rsidR="001307A3" w:rsidRDefault="00AB7953" w:rsidP="001307A3">
      <w:pPr>
        <w:pStyle w:val="ListParagraph"/>
        <w:numPr>
          <w:ilvl w:val="0"/>
          <w:numId w:val="35"/>
        </w:numPr>
        <w:spacing w:line="480" w:lineRule="auto"/>
        <w:ind w:left="0" w:firstLine="0"/>
        <w:jc w:val="both"/>
        <w:rPr>
          <w:rFonts w:ascii="Times New Roman" w:hAnsi="Times New Roman" w:cs="Times New Roman"/>
          <w:sz w:val="24"/>
          <w:szCs w:val="24"/>
        </w:rPr>
      </w:pPr>
      <w:r w:rsidRPr="00FE300C">
        <w:rPr>
          <w:rFonts w:ascii="Times New Roman" w:hAnsi="Times New Roman" w:cs="Times New Roman"/>
          <w:i/>
          <w:sz w:val="24"/>
          <w:szCs w:val="24"/>
        </w:rPr>
        <w:t>Breathing</w:t>
      </w:r>
    </w:p>
    <w:p w:rsidR="00AB7953" w:rsidRDefault="001307A3" w:rsidP="001307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00AB7953" w:rsidRPr="00827F0A">
        <w:rPr>
          <w:rFonts w:ascii="Times New Roman" w:hAnsi="Times New Roman" w:cs="Times New Roman"/>
          <w:sz w:val="24"/>
          <w:szCs w:val="24"/>
        </w:rPr>
        <w:t>aji ada atau tidak pergerakan dada, suara napas dan suara napas tambahan, rasakan ada atau tidak hembusan napas pasien. Kaji adanya sesak napas karena kasus trauma abdomen dapat mengakibatkan adanya udara bebas pada intraperitoneal yang disebabkan oleh perforasi or</w:t>
      </w:r>
      <w:r w:rsidR="00C052DC">
        <w:rPr>
          <w:rFonts w:ascii="Times New Roman" w:hAnsi="Times New Roman" w:cs="Times New Roman"/>
          <w:sz w:val="24"/>
          <w:szCs w:val="24"/>
        </w:rPr>
        <w:t>gan visera berongga dan pada ro</w:t>
      </w:r>
      <w:r w:rsidR="00AB7953" w:rsidRPr="00827F0A">
        <w:rPr>
          <w:rFonts w:ascii="Times New Roman" w:hAnsi="Times New Roman" w:cs="Times New Roman"/>
          <w:sz w:val="24"/>
          <w:szCs w:val="24"/>
        </w:rPr>
        <w:t xml:space="preserve">ngga thoraks </w:t>
      </w:r>
      <w:r w:rsidR="00AB7953">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sidR="00AB7953">
        <w:rPr>
          <w:rFonts w:ascii="Times New Roman" w:hAnsi="Times New Roman" w:cs="Times New Roman"/>
          <w:sz w:val="24"/>
          <w:szCs w:val="24"/>
        </w:rPr>
        <w:fldChar w:fldCharType="separate"/>
      </w:r>
      <w:r w:rsidR="00AB7953" w:rsidRPr="00FD6632">
        <w:rPr>
          <w:rFonts w:ascii="Times New Roman" w:hAnsi="Times New Roman" w:cs="Times New Roman"/>
          <w:noProof/>
          <w:sz w:val="24"/>
          <w:szCs w:val="24"/>
        </w:rPr>
        <w:t>(Wiargitha, 2017)</w:t>
      </w:r>
      <w:r w:rsidR="00AB7953">
        <w:rPr>
          <w:rFonts w:ascii="Times New Roman" w:hAnsi="Times New Roman" w:cs="Times New Roman"/>
          <w:sz w:val="24"/>
          <w:szCs w:val="24"/>
        </w:rPr>
        <w:fldChar w:fldCharType="end"/>
      </w:r>
      <w:r w:rsidR="00AB7953">
        <w:rPr>
          <w:rFonts w:ascii="Times New Roman" w:hAnsi="Times New Roman" w:cs="Times New Roman"/>
          <w:sz w:val="24"/>
          <w:szCs w:val="24"/>
        </w:rPr>
        <w:t>.</w:t>
      </w:r>
    </w:p>
    <w:p w:rsidR="001307A3" w:rsidRPr="001307A3" w:rsidRDefault="00AB7953" w:rsidP="001307A3">
      <w:pPr>
        <w:pStyle w:val="ListParagraph"/>
        <w:numPr>
          <w:ilvl w:val="0"/>
          <w:numId w:val="35"/>
        </w:numPr>
        <w:spacing w:line="480" w:lineRule="auto"/>
        <w:ind w:left="0" w:firstLine="0"/>
        <w:jc w:val="both"/>
        <w:rPr>
          <w:rFonts w:ascii="Times New Roman" w:hAnsi="Times New Roman" w:cs="Times New Roman"/>
          <w:sz w:val="24"/>
          <w:szCs w:val="24"/>
        </w:rPr>
      </w:pPr>
      <w:r w:rsidRPr="00FE300C">
        <w:rPr>
          <w:rFonts w:ascii="Times New Roman" w:hAnsi="Times New Roman" w:cs="Times New Roman"/>
          <w:i/>
          <w:sz w:val="24"/>
          <w:szCs w:val="24"/>
        </w:rPr>
        <w:t>Circulation</w:t>
      </w:r>
    </w:p>
    <w:p w:rsidR="00AB7953" w:rsidRPr="001307A3" w:rsidRDefault="001307A3" w:rsidP="001307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mallCaps/>
          <w:sz w:val="24"/>
          <w:szCs w:val="24"/>
        </w:rPr>
        <w:t>K</w:t>
      </w:r>
      <w:r w:rsidR="00AB7953" w:rsidRPr="001307A3">
        <w:rPr>
          <w:rFonts w:ascii="Times New Roman" w:hAnsi="Times New Roman" w:cs="Times New Roman"/>
          <w:sz w:val="24"/>
          <w:szCs w:val="24"/>
        </w:rPr>
        <w:t>aji nadi perifer, kaji status hemodinamik, kaji saturasi oksigen perifer, kaji CRT (normal &lt; 2 detik), akral (normal hangat kering merah), inspeksi membrane mukosa bibir adanya sianosis atau jaundice. Pada kasus trauma abdomen akan terjad</w:t>
      </w:r>
      <w:r w:rsidR="004F4C9F" w:rsidRPr="001307A3">
        <w:rPr>
          <w:rFonts w:ascii="Times New Roman" w:hAnsi="Times New Roman" w:cs="Times New Roman"/>
          <w:sz w:val="24"/>
          <w:szCs w:val="24"/>
        </w:rPr>
        <w:t>i p</w:t>
      </w:r>
      <w:r w:rsidR="00AB7953" w:rsidRPr="001307A3">
        <w:rPr>
          <w:rFonts w:ascii="Times New Roman" w:hAnsi="Times New Roman" w:cs="Times New Roman"/>
          <w:sz w:val="24"/>
          <w:szCs w:val="24"/>
        </w:rPr>
        <w:t xml:space="preserve">erdarahan intra abdominal sehingga tidak tampak perdarahan dari luar </w:t>
      </w:r>
      <w:r w:rsidR="00AB7953" w:rsidRPr="001307A3">
        <w:rPr>
          <w:rFonts w:ascii="Times New Roman" w:hAnsi="Times New Roman" w:cs="Times New Roman"/>
          <w:sz w:val="24"/>
          <w:szCs w:val="24"/>
        </w:rPr>
        <w:lastRenderedPageBreak/>
        <w:t xml:space="preserve">sehingga mengakibatkan terjadinya syok hemoragik, maka pantau tanda-tanda syok melalui </w:t>
      </w:r>
      <w:r w:rsidR="00AB7953" w:rsidRPr="001307A3">
        <w:rPr>
          <w:rFonts w:ascii="Times New Roman" w:hAnsi="Times New Roman" w:cs="Times New Roman"/>
          <w:i/>
          <w:sz w:val="24"/>
          <w:szCs w:val="24"/>
        </w:rPr>
        <w:t>circulation.</w:t>
      </w:r>
    </w:p>
    <w:p w:rsidR="001307A3" w:rsidRDefault="00AB7953" w:rsidP="001307A3">
      <w:pPr>
        <w:pStyle w:val="ListParagraph"/>
        <w:numPr>
          <w:ilvl w:val="0"/>
          <w:numId w:val="35"/>
        </w:numPr>
        <w:spacing w:line="480" w:lineRule="auto"/>
        <w:ind w:left="0" w:firstLine="0"/>
        <w:jc w:val="both"/>
        <w:rPr>
          <w:rFonts w:ascii="Times New Roman" w:hAnsi="Times New Roman" w:cs="Times New Roman"/>
          <w:sz w:val="24"/>
          <w:szCs w:val="24"/>
        </w:rPr>
      </w:pPr>
      <w:r w:rsidRPr="00FE300C">
        <w:rPr>
          <w:rFonts w:ascii="Times New Roman" w:hAnsi="Times New Roman" w:cs="Times New Roman"/>
          <w:i/>
          <w:sz w:val="24"/>
          <w:szCs w:val="24"/>
        </w:rPr>
        <w:t>Disability</w:t>
      </w:r>
    </w:p>
    <w:p w:rsidR="00AB7953" w:rsidRDefault="001307A3" w:rsidP="001307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00AB7953" w:rsidRPr="00827F0A">
        <w:rPr>
          <w:rFonts w:ascii="Times New Roman" w:hAnsi="Times New Roman" w:cs="Times New Roman"/>
          <w:sz w:val="24"/>
          <w:szCs w:val="24"/>
        </w:rPr>
        <w:t xml:space="preserve">aji status neurologi pasien, </w:t>
      </w:r>
      <w:r w:rsidR="00862460">
        <w:rPr>
          <w:rFonts w:ascii="Times New Roman" w:hAnsi="Times New Roman" w:cs="Times New Roman"/>
          <w:sz w:val="24"/>
          <w:szCs w:val="24"/>
        </w:rPr>
        <w:t xml:space="preserve">CRT, reflek pupil, </w:t>
      </w:r>
      <w:r w:rsidR="00AB7953" w:rsidRPr="00827F0A">
        <w:rPr>
          <w:rFonts w:ascii="Times New Roman" w:hAnsi="Times New Roman" w:cs="Times New Roman"/>
          <w:sz w:val="24"/>
          <w:szCs w:val="24"/>
        </w:rPr>
        <w:t>adakah keluhan kelemahan pada tubuh pasien, karena ge</w:t>
      </w:r>
      <w:r w:rsidR="00E66D10">
        <w:rPr>
          <w:rFonts w:ascii="Times New Roman" w:hAnsi="Times New Roman" w:cs="Times New Roman"/>
          <w:sz w:val="24"/>
          <w:szCs w:val="24"/>
        </w:rPr>
        <w:t>jala kelemah</w:t>
      </w:r>
      <w:r w:rsidR="00AB7953" w:rsidRPr="00827F0A">
        <w:rPr>
          <w:rFonts w:ascii="Times New Roman" w:hAnsi="Times New Roman" w:cs="Times New Roman"/>
          <w:sz w:val="24"/>
          <w:szCs w:val="24"/>
        </w:rPr>
        <w:t>an pada bagian tubuh pasien.</w:t>
      </w:r>
    </w:p>
    <w:p w:rsidR="001307A3" w:rsidRDefault="00AB7953" w:rsidP="001307A3">
      <w:pPr>
        <w:pStyle w:val="ListParagraph"/>
        <w:numPr>
          <w:ilvl w:val="0"/>
          <w:numId w:val="35"/>
        </w:numPr>
        <w:spacing w:line="480" w:lineRule="auto"/>
        <w:ind w:left="0" w:firstLine="0"/>
        <w:jc w:val="both"/>
        <w:rPr>
          <w:rFonts w:ascii="Times New Roman" w:hAnsi="Times New Roman" w:cs="Times New Roman"/>
          <w:sz w:val="24"/>
          <w:szCs w:val="24"/>
        </w:rPr>
      </w:pPr>
      <w:r w:rsidRPr="00FE300C">
        <w:rPr>
          <w:rFonts w:ascii="Times New Roman" w:hAnsi="Times New Roman" w:cs="Times New Roman"/>
          <w:i/>
          <w:sz w:val="24"/>
          <w:szCs w:val="24"/>
        </w:rPr>
        <w:t>Exposure</w:t>
      </w:r>
    </w:p>
    <w:p w:rsidR="00AB7953" w:rsidRPr="00827F0A" w:rsidRDefault="001307A3" w:rsidP="001307A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w:t>
      </w:r>
      <w:r w:rsidR="00AB7953" w:rsidRPr="00827F0A">
        <w:rPr>
          <w:rFonts w:ascii="Times New Roman" w:hAnsi="Times New Roman" w:cs="Times New Roman"/>
          <w:sz w:val="24"/>
          <w:szCs w:val="24"/>
        </w:rPr>
        <w:t>enderita harus diperiksa secara menyeluruh, mulai dari bagian depan sampai belakang, dan juga bagian bawah dada dan perineum sesuai anatomi abdomen. Inspeksi untuk melihat adanya goresan atau laserasi, robekan, luka, benda asing yang tertancap, serta status hamil pada perempuan. Adanya jejas, laserasi di dinding perut atau perdarahan di bawah kulit (</w:t>
      </w:r>
      <w:r w:rsidR="00AB7953" w:rsidRPr="001307A3">
        <w:rPr>
          <w:rFonts w:ascii="Times New Roman" w:hAnsi="Times New Roman" w:cs="Times New Roman"/>
          <w:i/>
          <w:sz w:val="24"/>
          <w:szCs w:val="24"/>
        </w:rPr>
        <w:t>hematome</w:t>
      </w:r>
      <w:r w:rsidR="00AB7953" w:rsidRPr="00827F0A">
        <w:rPr>
          <w:rFonts w:ascii="Times New Roman" w:hAnsi="Times New Roman" w:cs="Times New Roman"/>
          <w:sz w:val="24"/>
          <w:szCs w:val="24"/>
        </w:rPr>
        <w:t xml:space="preserve">) setelah trauma dapat memberikan petunjuk adanya kemungkinan kerusakan organ di bawahnya </w:t>
      </w:r>
      <w:r w:rsidR="00AB7953">
        <w:rPr>
          <w:rFonts w:ascii="Times New Roman" w:hAnsi="Times New Roman" w:cs="Times New Roman"/>
          <w:sz w:val="24"/>
          <w:szCs w:val="24"/>
        </w:rPr>
        <w:fldChar w:fldCharType="begin" w:fldLock="1"/>
      </w:r>
      <w:r w:rsidR="00AB7953">
        <w:rPr>
          <w:rFonts w:ascii="Times New Roman" w:hAnsi="Times New Roman" w:cs="Times New Roman"/>
          <w:sz w:val="24"/>
          <w:szCs w:val="24"/>
        </w:rPr>
        <w:instrText>ADDIN CSL_CITATION {"citationItems":[{"id":"ITEM-1","itemData":{"author":[{"dropping-particle":"","family":"Karjosukarso","given":"A. S.","non-dropping-particle":"","parse-names":false,"suffix":""},{"dropping-particle":"","family":"Wiargitha","given":"I. K.","non-dropping-particle":"","parse-names":false,"suffix":""},{"dropping-particle":"","family":"Bagus","given":"T. G.","non-dropping-particle":"","parse-names":false,"suffix":""}],"container-title":"Medicina","id":"ITEM-1","issued":{"date-parts":[["2019"]]},"page":"377-380","title":"Validitas diagnostik Blunt Abdominal Trauma Scoring System ( BATSS ) pada trauma tumpul abdomen di RSUP Sanglah Denpasar, Bali.","type":"article-journal","volume":"50(2)"},"uris":["http://www.mendeley.com/documents/?uuid=67dd2a29-b0f8-4258-a930-9d6fe368f8f2"]}],"mendeley":{"formattedCitation":"(Karjosukarso et al., 2019)","plainTextFormattedCitation":"(Karjosukarso et al., 2019)","previouslyFormattedCitation":"(Karjosukarso et al., 2019)"},"properties":{"noteIndex":0},"schema":"https://github.com/citation-style-language/schema/raw/master/csl-citation.json"}</w:instrText>
      </w:r>
      <w:r w:rsidR="00AB7953">
        <w:rPr>
          <w:rFonts w:ascii="Times New Roman" w:hAnsi="Times New Roman" w:cs="Times New Roman"/>
          <w:sz w:val="24"/>
          <w:szCs w:val="24"/>
        </w:rPr>
        <w:fldChar w:fldCharType="separate"/>
      </w:r>
      <w:r w:rsidR="00AB7953" w:rsidRPr="00FD6632">
        <w:rPr>
          <w:rFonts w:ascii="Times New Roman" w:hAnsi="Times New Roman" w:cs="Times New Roman"/>
          <w:noProof/>
          <w:sz w:val="24"/>
          <w:szCs w:val="24"/>
        </w:rPr>
        <w:t>(Karjosukarso et al., 2019)</w:t>
      </w:r>
      <w:r w:rsidR="00AB7953">
        <w:rPr>
          <w:rFonts w:ascii="Times New Roman" w:hAnsi="Times New Roman" w:cs="Times New Roman"/>
          <w:sz w:val="24"/>
          <w:szCs w:val="24"/>
        </w:rPr>
        <w:fldChar w:fldCharType="end"/>
      </w:r>
      <w:r w:rsidR="00AB7953">
        <w:rPr>
          <w:rFonts w:ascii="Times New Roman" w:hAnsi="Times New Roman" w:cs="Times New Roman"/>
          <w:sz w:val="24"/>
          <w:szCs w:val="24"/>
        </w:rPr>
        <w:t>.</w:t>
      </w:r>
    </w:p>
    <w:p w:rsidR="00AB7953" w:rsidRPr="00622476" w:rsidRDefault="00AB7953" w:rsidP="001307A3">
      <w:pPr>
        <w:pStyle w:val="ListParagraph"/>
        <w:numPr>
          <w:ilvl w:val="0"/>
          <w:numId w:val="49"/>
        </w:numPr>
        <w:spacing w:line="480" w:lineRule="auto"/>
        <w:ind w:hanging="720"/>
        <w:jc w:val="both"/>
        <w:rPr>
          <w:rFonts w:ascii="Times New Roman" w:hAnsi="Times New Roman" w:cs="Times New Roman"/>
          <w:i/>
          <w:sz w:val="24"/>
          <w:szCs w:val="24"/>
        </w:rPr>
      </w:pPr>
      <w:r w:rsidRPr="00622476">
        <w:rPr>
          <w:rFonts w:ascii="Times New Roman" w:hAnsi="Times New Roman" w:cs="Times New Roman"/>
          <w:i/>
          <w:sz w:val="24"/>
          <w:szCs w:val="24"/>
        </w:rPr>
        <w:t>Secondary Survey</w:t>
      </w:r>
    </w:p>
    <w:p w:rsidR="00AB7953" w:rsidRDefault="00AB7953" w:rsidP="001307A3">
      <w:pPr>
        <w:pStyle w:val="ListParagraph"/>
        <w:numPr>
          <w:ilvl w:val="0"/>
          <w:numId w:val="3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Alergi (AMPLE):</w:t>
      </w:r>
    </w:p>
    <w:p w:rsidR="00AB7953" w:rsidRDefault="00AB7953" w:rsidP="001307A3">
      <w:pPr>
        <w:pStyle w:val="ListParagraph"/>
        <w:numPr>
          <w:ilvl w:val="0"/>
          <w:numId w:val="36"/>
        </w:numPr>
        <w:spacing w:line="480" w:lineRule="auto"/>
        <w:ind w:left="1134" w:hanging="425"/>
        <w:jc w:val="both"/>
        <w:rPr>
          <w:rFonts w:ascii="Times New Roman" w:hAnsi="Times New Roman" w:cs="Times New Roman"/>
          <w:sz w:val="24"/>
          <w:szCs w:val="24"/>
        </w:rPr>
      </w:pPr>
      <w:r w:rsidRPr="00C2196B">
        <w:rPr>
          <w:rFonts w:ascii="Times New Roman" w:hAnsi="Times New Roman" w:cs="Times New Roman"/>
          <w:i/>
          <w:sz w:val="24"/>
          <w:szCs w:val="24"/>
        </w:rPr>
        <w:t>Allergies</w:t>
      </w:r>
      <w:r>
        <w:rPr>
          <w:rFonts w:ascii="Times New Roman" w:hAnsi="Times New Roman" w:cs="Times New Roman"/>
          <w:sz w:val="24"/>
          <w:szCs w:val="24"/>
        </w:rPr>
        <w:t>: kaji apakah pasien memiliki alergi terhadap obat-obatan ataupun makanan.</w:t>
      </w:r>
    </w:p>
    <w:p w:rsidR="00AB7953" w:rsidRDefault="00AB7953" w:rsidP="001307A3">
      <w:pPr>
        <w:pStyle w:val="ListParagraph"/>
        <w:numPr>
          <w:ilvl w:val="0"/>
          <w:numId w:val="36"/>
        </w:numPr>
        <w:spacing w:line="480" w:lineRule="auto"/>
        <w:ind w:left="1134" w:hanging="425"/>
        <w:jc w:val="both"/>
        <w:rPr>
          <w:rFonts w:ascii="Times New Roman" w:hAnsi="Times New Roman" w:cs="Times New Roman"/>
          <w:sz w:val="24"/>
          <w:szCs w:val="24"/>
        </w:rPr>
      </w:pPr>
      <w:r w:rsidRPr="00C2196B">
        <w:rPr>
          <w:rFonts w:ascii="Times New Roman" w:hAnsi="Times New Roman" w:cs="Times New Roman"/>
          <w:i/>
          <w:sz w:val="24"/>
          <w:szCs w:val="24"/>
        </w:rPr>
        <w:t>Medication</w:t>
      </w:r>
      <w:r>
        <w:rPr>
          <w:rFonts w:ascii="Times New Roman" w:hAnsi="Times New Roman" w:cs="Times New Roman"/>
          <w:sz w:val="24"/>
          <w:szCs w:val="24"/>
        </w:rPr>
        <w:t>: kaji apakah pasien sedang menjalani pengobatan (hipertensi atau di</w:t>
      </w:r>
      <w:r w:rsidR="004F4C9F">
        <w:rPr>
          <w:rFonts w:ascii="Times New Roman" w:hAnsi="Times New Roman" w:cs="Times New Roman"/>
          <w:sz w:val="24"/>
          <w:szCs w:val="24"/>
        </w:rPr>
        <w:t>abetes mellitus), kaji obat-oba</w:t>
      </w:r>
      <w:r>
        <w:rPr>
          <w:rFonts w:ascii="Times New Roman" w:hAnsi="Times New Roman" w:cs="Times New Roman"/>
          <w:sz w:val="24"/>
          <w:szCs w:val="24"/>
        </w:rPr>
        <w:t>tan yang di konsumsi pasien selama dirumah.</w:t>
      </w:r>
    </w:p>
    <w:p w:rsidR="00AB7953" w:rsidRDefault="00AB7953" w:rsidP="001307A3">
      <w:pPr>
        <w:pStyle w:val="ListParagraph"/>
        <w:numPr>
          <w:ilvl w:val="0"/>
          <w:numId w:val="36"/>
        </w:numPr>
        <w:spacing w:line="480" w:lineRule="auto"/>
        <w:ind w:left="1134" w:hanging="425"/>
        <w:jc w:val="both"/>
        <w:rPr>
          <w:rFonts w:ascii="Times New Roman" w:hAnsi="Times New Roman" w:cs="Times New Roman"/>
          <w:sz w:val="24"/>
          <w:szCs w:val="24"/>
        </w:rPr>
      </w:pPr>
      <w:r w:rsidRPr="00C2196B">
        <w:rPr>
          <w:rFonts w:ascii="Times New Roman" w:hAnsi="Times New Roman" w:cs="Times New Roman"/>
          <w:i/>
          <w:sz w:val="24"/>
          <w:szCs w:val="24"/>
        </w:rPr>
        <w:t>Past medical history</w:t>
      </w:r>
      <w:r>
        <w:rPr>
          <w:rFonts w:ascii="Times New Roman" w:hAnsi="Times New Roman" w:cs="Times New Roman"/>
          <w:sz w:val="24"/>
          <w:szCs w:val="24"/>
        </w:rPr>
        <w:t>: kaji riwayat medis pasien seperti penyakit yang pernah diderita, riwayat operasi atau penggunaan obat-obat herbal dan riwayat pernah dirawat di rumah sakit.</w:t>
      </w:r>
    </w:p>
    <w:p w:rsidR="00AB7953" w:rsidRDefault="00AB7953" w:rsidP="001307A3">
      <w:pPr>
        <w:pStyle w:val="ListParagraph"/>
        <w:numPr>
          <w:ilvl w:val="0"/>
          <w:numId w:val="36"/>
        </w:numPr>
        <w:spacing w:line="480" w:lineRule="auto"/>
        <w:ind w:left="1134" w:hanging="425"/>
        <w:jc w:val="both"/>
        <w:rPr>
          <w:rFonts w:ascii="Times New Roman" w:hAnsi="Times New Roman" w:cs="Times New Roman"/>
          <w:sz w:val="24"/>
          <w:szCs w:val="24"/>
        </w:rPr>
      </w:pPr>
      <w:r w:rsidRPr="00C2196B">
        <w:rPr>
          <w:rFonts w:ascii="Times New Roman" w:hAnsi="Times New Roman" w:cs="Times New Roman"/>
          <w:i/>
          <w:sz w:val="24"/>
          <w:szCs w:val="24"/>
        </w:rPr>
        <w:lastRenderedPageBreak/>
        <w:t>Last meal</w:t>
      </w:r>
      <w:r>
        <w:rPr>
          <w:rFonts w:ascii="Times New Roman" w:hAnsi="Times New Roman" w:cs="Times New Roman"/>
          <w:sz w:val="24"/>
          <w:szCs w:val="24"/>
        </w:rPr>
        <w:t>: kaji obat atau makanan apa yang baru saja di konsumsi oleh pasien dan dikonsumsi terakhir pada pukul berapa sebelum terjadi trauma.</w:t>
      </w:r>
    </w:p>
    <w:p w:rsidR="00AB7953" w:rsidRDefault="00AB7953" w:rsidP="001307A3">
      <w:pPr>
        <w:pStyle w:val="ListParagraph"/>
        <w:numPr>
          <w:ilvl w:val="0"/>
          <w:numId w:val="36"/>
        </w:numPr>
        <w:spacing w:line="480" w:lineRule="auto"/>
        <w:ind w:left="1134" w:hanging="425"/>
        <w:jc w:val="both"/>
        <w:rPr>
          <w:rFonts w:ascii="Times New Roman" w:hAnsi="Times New Roman" w:cs="Times New Roman"/>
          <w:sz w:val="24"/>
          <w:szCs w:val="24"/>
        </w:rPr>
      </w:pPr>
      <w:r>
        <w:rPr>
          <w:rFonts w:ascii="Times New Roman" w:hAnsi="Times New Roman" w:cs="Times New Roman"/>
          <w:i/>
          <w:sz w:val="24"/>
          <w:szCs w:val="24"/>
        </w:rPr>
        <w:t>Event of injury</w:t>
      </w:r>
      <w:r w:rsidRPr="00C2196B">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kaji hal yang berhubungan dengan kejadian seperti kecelakaan lalu lintas, kecelakaan kerja, atau tertembak atau tertusuk benda tajam. Kejadian ini yang dapat menjadi keluhan utama.</w:t>
      </w:r>
    </w:p>
    <w:p w:rsidR="00AB7953" w:rsidRDefault="00AB7953" w:rsidP="001307A3">
      <w:pPr>
        <w:pStyle w:val="ListParagraph"/>
        <w:numPr>
          <w:ilvl w:val="0"/>
          <w:numId w:val="3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B4 (</w:t>
      </w:r>
      <w:r>
        <w:rPr>
          <w:rFonts w:ascii="Times New Roman" w:hAnsi="Times New Roman" w:cs="Times New Roman"/>
          <w:i/>
          <w:sz w:val="24"/>
          <w:szCs w:val="24"/>
        </w:rPr>
        <w:t>bladder</w:t>
      </w:r>
      <w:r>
        <w:rPr>
          <w:rFonts w:ascii="Times New Roman" w:hAnsi="Times New Roman" w:cs="Times New Roman"/>
          <w:sz w:val="24"/>
          <w:szCs w:val="24"/>
        </w:rPr>
        <w:t xml:space="preserve">): kaji ada tidaknya nyeri tekan pada vesika </w:t>
      </w:r>
      <w:r w:rsidR="004905D6">
        <w:rPr>
          <w:rFonts w:ascii="Times New Roman" w:hAnsi="Times New Roman" w:cs="Times New Roman"/>
          <w:sz w:val="24"/>
          <w:szCs w:val="24"/>
        </w:rPr>
        <w:t>urine</w:t>
      </w:r>
      <w:r>
        <w:rPr>
          <w:rFonts w:ascii="Times New Roman" w:hAnsi="Times New Roman" w:cs="Times New Roman"/>
          <w:sz w:val="24"/>
          <w:szCs w:val="24"/>
        </w:rPr>
        <w:t xml:space="preserve">aria, pasang kateter </w:t>
      </w:r>
      <w:r w:rsidR="004905D6">
        <w:rPr>
          <w:rFonts w:ascii="Times New Roman" w:hAnsi="Times New Roman" w:cs="Times New Roman"/>
          <w:sz w:val="24"/>
          <w:szCs w:val="24"/>
        </w:rPr>
        <w:t>urine</w:t>
      </w:r>
      <w:r>
        <w:rPr>
          <w:rFonts w:ascii="Times New Roman" w:hAnsi="Times New Roman" w:cs="Times New Roman"/>
          <w:sz w:val="24"/>
          <w:szCs w:val="24"/>
        </w:rPr>
        <w:t xml:space="preserve"> untuk observasi </w:t>
      </w:r>
      <w:r w:rsidR="00DB3805">
        <w:rPr>
          <w:rFonts w:ascii="Times New Roman" w:hAnsi="Times New Roman" w:cs="Times New Roman"/>
          <w:sz w:val="24"/>
          <w:szCs w:val="24"/>
        </w:rPr>
        <w:t>intake</w:t>
      </w:r>
      <w:r w:rsidRPr="0018791A">
        <w:rPr>
          <w:rFonts w:ascii="Times New Roman" w:hAnsi="Times New Roman" w:cs="Times New Roman"/>
          <w:sz w:val="24"/>
          <w:szCs w:val="24"/>
        </w:rPr>
        <w:t xml:space="preserve"> dan output cairan pasien, kaji adakah keluhan berkemih yang tidak tuntas, serta adanya hematuria</w:t>
      </w:r>
      <w:r>
        <w:rPr>
          <w:rFonts w:ascii="Times New Roman" w:hAnsi="Times New Roman" w:cs="Times New Roman"/>
          <w:sz w:val="24"/>
          <w:szCs w:val="24"/>
        </w:rPr>
        <w:t>.</w:t>
      </w:r>
    </w:p>
    <w:p w:rsidR="00AB7953" w:rsidRDefault="00AB7953" w:rsidP="001307A3">
      <w:pPr>
        <w:pStyle w:val="ListParagraph"/>
        <w:numPr>
          <w:ilvl w:val="0"/>
          <w:numId w:val="3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B5 (</w:t>
      </w:r>
      <w:r w:rsidRPr="002B2EA6">
        <w:rPr>
          <w:rFonts w:ascii="Times New Roman" w:hAnsi="Times New Roman" w:cs="Times New Roman"/>
          <w:i/>
          <w:sz w:val="24"/>
          <w:szCs w:val="24"/>
        </w:rPr>
        <w:t>bowel</w:t>
      </w:r>
      <w:r>
        <w:rPr>
          <w:rFonts w:ascii="Times New Roman" w:hAnsi="Times New Roman" w:cs="Times New Roman"/>
          <w:sz w:val="24"/>
          <w:szCs w:val="24"/>
        </w:rPr>
        <w:t xml:space="preserve">): </w:t>
      </w:r>
      <w:r w:rsidRPr="0018791A">
        <w:rPr>
          <w:rFonts w:ascii="Times New Roman" w:hAnsi="Times New Roman" w:cs="Times New Roman"/>
          <w:sz w:val="24"/>
          <w:szCs w:val="24"/>
        </w:rPr>
        <w:t>kaji keluhan mual dan muntah, kaji bising usus karena bisanya kasus trauma abdomen memiliki ciri khas</w:t>
      </w:r>
      <w:r>
        <w:rPr>
          <w:rFonts w:ascii="Times New Roman" w:hAnsi="Times New Roman" w:cs="Times New Roman"/>
          <w:sz w:val="24"/>
          <w:szCs w:val="24"/>
        </w:rPr>
        <w:t xml:space="preserve"> bising usus tidak dapat terkaji.</w:t>
      </w:r>
    </w:p>
    <w:p w:rsidR="00AB7953" w:rsidRDefault="00AB7953" w:rsidP="001307A3">
      <w:pPr>
        <w:pStyle w:val="ListParagraph"/>
        <w:numPr>
          <w:ilvl w:val="0"/>
          <w:numId w:val="38"/>
        </w:numPr>
        <w:spacing w:line="480" w:lineRule="auto"/>
        <w:ind w:left="709" w:hanging="709"/>
        <w:jc w:val="both"/>
        <w:rPr>
          <w:rFonts w:ascii="Times New Roman" w:hAnsi="Times New Roman" w:cs="Times New Roman"/>
          <w:sz w:val="24"/>
          <w:szCs w:val="24"/>
        </w:rPr>
      </w:pPr>
      <w:r w:rsidRPr="002B2EA6">
        <w:rPr>
          <w:rFonts w:ascii="Times New Roman" w:hAnsi="Times New Roman" w:cs="Times New Roman"/>
          <w:sz w:val="24"/>
          <w:szCs w:val="24"/>
        </w:rPr>
        <w:t>B6 (</w:t>
      </w:r>
      <w:r>
        <w:rPr>
          <w:rFonts w:ascii="Times New Roman" w:hAnsi="Times New Roman" w:cs="Times New Roman"/>
          <w:sz w:val="24"/>
          <w:szCs w:val="24"/>
        </w:rPr>
        <w:t>b</w:t>
      </w:r>
      <w:r>
        <w:rPr>
          <w:rFonts w:ascii="Times New Roman" w:hAnsi="Times New Roman" w:cs="Times New Roman"/>
          <w:i/>
          <w:sz w:val="24"/>
          <w:szCs w:val="24"/>
        </w:rPr>
        <w:t>one &amp; i</w:t>
      </w:r>
      <w:r w:rsidRPr="002B2EA6">
        <w:rPr>
          <w:rFonts w:ascii="Times New Roman" w:hAnsi="Times New Roman" w:cs="Times New Roman"/>
          <w:i/>
          <w:sz w:val="24"/>
          <w:szCs w:val="24"/>
        </w:rPr>
        <w:t>ntegumen</w:t>
      </w:r>
      <w:r w:rsidRPr="002B2EA6">
        <w:rPr>
          <w:rFonts w:ascii="Times New Roman" w:hAnsi="Times New Roman" w:cs="Times New Roman"/>
          <w:sz w:val="24"/>
          <w:szCs w:val="24"/>
        </w:rPr>
        <w:t>): kaji adakah kelemahan pada ektremitas atas atau bawah pasien akibat mekanisme cidera. Kaji adanya bagian kulit pasien yang mengalami lecet, jejas, laserasi di dinding perut.</w:t>
      </w:r>
    </w:p>
    <w:p w:rsidR="00AB7953" w:rsidRDefault="00AB7953" w:rsidP="00B72325">
      <w:pPr>
        <w:pStyle w:val="ListParagraph"/>
        <w:numPr>
          <w:ilvl w:val="0"/>
          <w:numId w:val="48"/>
        </w:numPr>
        <w:spacing w:line="480" w:lineRule="auto"/>
        <w:ind w:left="709" w:hanging="709"/>
        <w:jc w:val="both"/>
        <w:rPr>
          <w:rFonts w:ascii="Times New Roman" w:hAnsi="Times New Roman" w:cs="Times New Roman"/>
          <w:sz w:val="24"/>
          <w:szCs w:val="24"/>
        </w:rPr>
      </w:pPr>
      <w:r w:rsidRPr="002B2EA6">
        <w:rPr>
          <w:rFonts w:ascii="Times New Roman" w:hAnsi="Times New Roman" w:cs="Times New Roman"/>
          <w:sz w:val="24"/>
          <w:szCs w:val="24"/>
        </w:rPr>
        <w:t xml:space="preserve">Pemeriksaan </w:t>
      </w:r>
      <w:r>
        <w:rPr>
          <w:rFonts w:ascii="Times New Roman" w:hAnsi="Times New Roman" w:cs="Times New Roman"/>
          <w:sz w:val="24"/>
          <w:szCs w:val="24"/>
        </w:rPr>
        <w:t>Diagnostik</w:t>
      </w:r>
      <w:r w:rsidRPr="002B2EA6">
        <w:rPr>
          <w:rFonts w:ascii="Times New Roman" w:hAnsi="Times New Roman" w:cs="Times New Roman"/>
          <w:sz w:val="24"/>
          <w:szCs w:val="24"/>
        </w:rPr>
        <w:t xml:space="preserve"> </w:t>
      </w:r>
    </w:p>
    <w:p w:rsidR="00AB7953" w:rsidRDefault="00AB7953" w:rsidP="00B72325">
      <w:pPr>
        <w:pStyle w:val="ListParagraph"/>
        <w:numPr>
          <w:ilvl w:val="0"/>
          <w:numId w:val="3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Radiologi (foto polos dada dan abdomen)</w:t>
      </w:r>
    </w:p>
    <w:p w:rsidR="00AB7953" w:rsidRDefault="00AB7953" w:rsidP="00B72325">
      <w:pPr>
        <w:pStyle w:val="ListParagraph"/>
        <w:numPr>
          <w:ilvl w:val="0"/>
          <w:numId w:val="39"/>
        </w:numPr>
        <w:spacing w:line="480" w:lineRule="auto"/>
        <w:ind w:left="1134" w:hanging="425"/>
        <w:jc w:val="both"/>
        <w:rPr>
          <w:rFonts w:ascii="Times New Roman" w:hAnsi="Times New Roman" w:cs="Times New Roman"/>
          <w:sz w:val="24"/>
          <w:szCs w:val="24"/>
        </w:rPr>
      </w:pPr>
      <w:r w:rsidRPr="00474F19">
        <w:rPr>
          <w:rFonts w:ascii="Times New Roman" w:hAnsi="Times New Roman" w:cs="Times New Roman"/>
          <w:i/>
          <w:sz w:val="24"/>
          <w:szCs w:val="24"/>
        </w:rPr>
        <w:t>Diagnostic Peritoneal Lavage</w:t>
      </w:r>
      <w:r>
        <w:rPr>
          <w:rFonts w:ascii="Times New Roman" w:hAnsi="Times New Roman" w:cs="Times New Roman"/>
          <w:sz w:val="24"/>
          <w:szCs w:val="24"/>
        </w:rPr>
        <w:t xml:space="preserve"> (DPL), digunakan untuk menentukan adanya perdarahan intra abdomen</w:t>
      </w:r>
    </w:p>
    <w:p w:rsidR="00AB7953" w:rsidRPr="00864FBD" w:rsidRDefault="00AB7953" w:rsidP="00B72325">
      <w:pPr>
        <w:pStyle w:val="ListParagraph"/>
        <w:numPr>
          <w:ilvl w:val="0"/>
          <w:numId w:val="39"/>
        </w:numPr>
        <w:spacing w:line="480" w:lineRule="auto"/>
        <w:ind w:left="1134" w:hanging="425"/>
        <w:jc w:val="both"/>
        <w:rPr>
          <w:rFonts w:ascii="Times New Roman" w:hAnsi="Times New Roman" w:cs="Times New Roman"/>
          <w:i/>
          <w:sz w:val="24"/>
          <w:szCs w:val="24"/>
        </w:rPr>
      </w:pPr>
      <w:r w:rsidRPr="002B2EA6">
        <w:rPr>
          <w:rFonts w:ascii="Times New Roman" w:hAnsi="Times New Roman" w:cs="Times New Roman"/>
          <w:sz w:val="24"/>
          <w:szCs w:val="24"/>
        </w:rPr>
        <w:t xml:space="preserve">USG, </w:t>
      </w:r>
      <w:r>
        <w:rPr>
          <w:rFonts w:ascii="Times New Roman" w:hAnsi="Times New Roman" w:cs="Times New Roman"/>
          <w:sz w:val="24"/>
          <w:szCs w:val="24"/>
        </w:rPr>
        <w:t xml:space="preserve">mengetahui adanya </w:t>
      </w:r>
      <w:r w:rsidRPr="00864FBD">
        <w:rPr>
          <w:rFonts w:ascii="Times New Roman" w:hAnsi="Times New Roman" w:cs="Times New Roman"/>
          <w:i/>
          <w:sz w:val="24"/>
          <w:szCs w:val="24"/>
        </w:rPr>
        <w:t>internal bleeding</w:t>
      </w:r>
    </w:p>
    <w:p w:rsidR="00AB7953" w:rsidRDefault="00AB7953" w:rsidP="00B72325">
      <w:pPr>
        <w:pStyle w:val="ListParagraph"/>
        <w:numPr>
          <w:ilvl w:val="0"/>
          <w:numId w:val="39"/>
        </w:numPr>
        <w:spacing w:line="480" w:lineRule="auto"/>
        <w:ind w:left="1134" w:hanging="425"/>
        <w:jc w:val="both"/>
        <w:rPr>
          <w:rFonts w:ascii="Times New Roman" w:hAnsi="Times New Roman" w:cs="Times New Roman"/>
          <w:sz w:val="24"/>
          <w:szCs w:val="24"/>
        </w:rPr>
      </w:pPr>
      <w:r w:rsidRPr="002B2EA6">
        <w:rPr>
          <w:rFonts w:ascii="Times New Roman" w:hAnsi="Times New Roman" w:cs="Times New Roman"/>
          <w:sz w:val="24"/>
          <w:szCs w:val="24"/>
        </w:rPr>
        <w:t xml:space="preserve">CT-scan, </w:t>
      </w:r>
      <w:r>
        <w:rPr>
          <w:rFonts w:ascii="Times New Roman" w:hAnsi="Times New Roman" w:cs="Times New Roman"/>
          <w:sz w:val="24"/>
          <w:szCs w:val="24"/>
        </w:rPr>
        <w:t>untuk mengukur keparahan cedera</w:t>
      </w:r>
    </w:p>
    <w:p w:rsidR="00AB7953" w:rsidRDefault="00AB7953" w:rsidP="00B72325">
      <w:pPr>
        <w:pStyle w:val="ListParagraph"/>
        <w:numPr>
          <w:ilvl w:val="0"/>
          <w:numId w:val="39"/>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Laboratorium, darah lengkap, </w:t>
      </w:r>
      <w:r w:rsidR="004905D6">
        <w:rPr>
          <w:rFonts w:ascii="Times New Roman" w:hAnsi="Times New Roman" w:cs="Times New Roman"/>
          <w:sz w:val="24"/>
          <w:szCs w:val="24"/>
        </w:rPr>
        <w:t>urine</w:t>
      </w:r>
      <w:r>
        <w:rPr>
          <w:rFonts w:ascii="Times New Roman" w:hAnsi="Times New Roman" w:cs="Times New Roman"/>
          <w:sz w:val="24"/>
          <w:szCs w:val="24"/>
        </w:rPr>
        <w:t>, kimia lengkap</w:t>
      </w:r>
    </w:p>
    <w:p w:rsidR="00AB7953" w:rsidRPr="00622476" w:rsidRDefault="00AB7953" w:rsidP="00B72325">
      <w:pPr>
        <w:pStyle w:val="ListParagraph"/>
        <w:numPr>
          <w:ilvl w:val="2"/>
          <w:numId w:val="49"/>
        </w:numPr>
        <w:spacing w:after="0" w:line="480" w:lineRule="auto"/>
        <w:ind w:left="709"/>
        <w:jc w:val="both"/>
        <w:outlineLvl w:val="0"/>
        <w:rPr>
          <w:rFonts w:ascii="Times New Roman" w:hAnsi="Times New Roman" w:cs="Times New Roman"/>
          <w:b/>
          <w:sz w:val="24"/>
          <w:szCs w:val="24"/>
        </w:rPr>
      </w:pPr>
      <w:bookmarkStart w:id="45" w:name="_Toc46301718"/>
      <w:r w:rsidRPr="00622476">
        <w:rPr>
          <w:rFonts w:ascii="Times New Roman" w:hAnsi="Times New Roman" w:cs="Times New Roman"/>
          <w:b/>
          <w:sz w:val="24"/>
          <w:szCs w:val="24"/>
        </w:rPr>
        <w:t>Diagnosa Keperawatan</w:t>
      </w:r>
      <w:bookmarkEnd w:id="45"/>
    </w:p>
    <w:p w:rsidR="00AB7953" w:rsidRPr="00827F0A" w:rsidRDefault="00AB7953" w:rsidP="00AB795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{"citationItems":[{"id":"ITEM-1","itemData":{"author":[{"dropping-particle":"","family":"Barokah","given":"","non-dropping-particle":"","parse-names":false,"suffix":""}],"id":"ITEM-1","issued":{"date-parts":[["2010"]]},"title":"Asuhan Keperawatan Pada Tn. S Dengan Diagnosa Trauma Abdomen Post Laparotomi Atas Indikasi Internal Bleeding Di Ruang ICU Dr. Moewardi Di Surakarta","type":"article-journal"},"uris":["http://www.mendeley.com/documents/?uuid=93918288-5e3b-43b8-8520-bd9695df1c0f"]}],"mendeley":{"formattedCitation":"(Barokah, 2010)","plainTextFormattedCitation":"(Barokah, 2010)","previouslyFormattedCitation":"(Barokah, 2010)"},"properties":{"noteIndex":0},"schema":"https://github.com/citation-style-language/schema/raw/master/csl-citation.json"}</w:instrText>
      </w:r>
      <w:r>
        <w:rPr>
          <w:rFonts w:ascii="Times New Roman" w:hAnsi="Times New Roman" w:cs="Times New Roman"/>
          <w:sz w:val="24"/>
          <w:szCs w:val="24"/>
        </w:rPr>
        <w:fldChar w:fldCharType="separate"/>
      </w:r>
      <w:r w:rsidRPr="00FD6632">
        <w:rPr>
          <w:rFonts w:ascii="Times New Roman" w:hAnsi="Times New Roman" w:cs="Times New Roman"/>
          <w:noProof/>
          <w:sz w:val="24"/>
          <w:szCs w:val="24"/>
        </w:rPr>
        <w:t>(Barokah, 2010)</w:t>
      </w:r>
      <w:r>
        <w:rPr>
          <w:rFonts w:ascii="Times New Roman" w:hAnsi="Times New Roman" w:cs="Times New Roman"/>
          <w:sz w:val="24"/>
          <w:szCs w:val="24"/>
        </w:rPr>
        <w:fldChar w:fldCharType="end"/>
      </w:r>
      <w:r>
        <w:rPr>
          <w:rFonts w:ascii="Times New Roman" w:hAnsi="Times New Roman" w:cs="Times New Roman"/>
          <w:sz w:val="24"/>
          <w:szCs w:val="24"/>
        </w:rPr>
        <w:t>, diagnosa keperawatan trauma abdomen adalah sebagai berikut:</w:t>
      </w:r>
    </w:p>
    <w:p w:rsidR="00AB7953" w:rsidRDefault="00AB7953" w:rsidP="00AB7953">
      <w:pPr>
        <w:pStyle w:val="ListParagraph"/>
        <w:numPr>
          <w:ilvl w:val="0"/>
          <w:numId w:val="37"/>
        </w:numPr>
        <w:spacing w:after="0" w:line="480" w:lineRule="auto"/>
        <w:ind w:hanging="578"/>
        <w:jc w:val="both"/>
        <w:rPr>
          <w:rFonts w:ascii="Times New Roman" w:hAnsi="Times New Roman" w:cs="Times New Roman"/>
          <w:sz w:val="24"/>
          <w:szCs w:val="24"/>
        </w:rPr>
      </w:pPr>
      <w:r>
        <w:rPr>
          <w:rFonts w:ascii="Times New Roman" w:hAnsi="Times New Roman" w:cs="Times New Roman"/>
          <w:sz w:val="24"/>
          <w:szCs w:val="24"/>
        </w:rPr>
        <w:lastRenderedPageBreak/>
        <w:t xml:space="preserve">Hipovolemia </w:t>
      </w:r>
      <w:r w:rsidR="00ED3EE3">
        <w:rPr>
          <w:rFonts w:ascii="Times New Roman" w:hAnsi="Times New Roman" w:cs="Times New Roman"/>
          <w:sz w:val="24"/>
          <w:szCs w:val="24"/>
        </w:rPr>
        <w:t>berhubungan dengan</w:t>
      </w:r>
      <w:r>
        <w:rPr>
          <w:rFonts w:ascii="Times New Roman" w:hAnsi="Times New Roman" w:cs="Times New Roman"/>
          <w:sz w:val="24"/>
          <w:szCs w:val="24"/>
        </w:rPr>
        <w:t xml:space="preserve"> kehilangan cairan aktif (SDKI: Kategori fisiologis/subkategori nutrisi dan cairan; hal.64 (D.0023)).</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Nyeri akut </w:t>
      </w:r>
      <w:r w:rsidR="00ED3EE3">
        <w:rPr>
          <w:rFonts w:ascii="Times New Roman" w:hAnsi="Times New Roman" w:cs="Times New Roman"/>
          <w:sz w:val="24"/>
          <w:szCs w:val="24"/>
        </w:rPr>
        <w:t>berhubungan dengan</w:t>
      </w:r>
      <w:r>
        <w:rPr>
          <w:rFonts w:ascii="Times New Roman" w:hAnsi="Times New Roman" w:cs="Times New Roman"/>
          <w:sz w:val="24"/>
          <w:szCs w:val="24"/>
        </w:rPr>
        <w:t xml:space="preserve"> agen pencedera fisik (tra</w:t>
      </w:r>
      <w:r w:rsidR="00C00EF4">
        <w:rPr>
          <w:rFonts w:ascii="Times New Roman" w:hAnsi="Times New Roman" w:cs="Times New Roman"/>
          <w:sz w:val="24"/>
          <w:szCs w:val="24"/>
        </w:rPr>
        <w:t xml:space="preserve">uma) (SDKI: Kategori psikologis atau </w:t>
      </w:r>
      <w:r>
        <w:rPr>
          <w:rFonts w:ascii="Times New Roman" w:hAnsi="Times New Roman" w:cs="Times New Roman"/>
          <w:sz w:val="24"/>
          <w:szCs w:val="24"/>
        </w:rPr>
        <w:t>subkategori nyeri dan kenyamanan; hal.172 (D.0077)).</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Risiko syok </w:t>
      </w:r>
      <w:r w:rsidR="00ED3EE3">
        <w:rPr>
          <w:rFonts w:ascii="Times New Roman" w:hAnsi="Times New Roman" w:cs="Times New Roman"/>
          <w:sz w:val="24"/>
          <w:szCs w:val="24"/>
        </w:rPr>
        <w:t>ditandai dengan</w:t>
      </w:r>
      <w:r>
        <w:rPr>
          <w:rFonts w:ascii="Times New Roman" w:hAnsi="Times New Roman" w:cs="Times New Roman"/>
          <w:sz w:val="24"/>
          <w:szCs w:val="24"/>
        </w:rPr>
        <w:t xml:space="preserve"> faktor risiko hipotensi, kekurangan volume cairan (SDKI: Kategori fisiologis/subkategori nutrisi dan cairan; hal.92 (D.0039)).</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Gangguan pertukaran gas </w:t>
      </w:r>
      <w:r w:rsidR="00ED3EE3">
        <w:rPr>
          <w:rFonts w:ascii="Times New Roman" w:hAnsi="Times New Roman" w:cs="Times New Roman"/>
          <w:sz w:val="24"/>
          <w:szCs w:val="24"/>
        </w:rPr>
        <w:t>berhubungan dengan</w:t>
      </w:r>
      <w:r>
        <w:rPr>
          <w:rFonts w:ascii="Times New Roman" w:hAnsi="Times New Roman" w:cs="Times New Roman"/>
          <w:sz w:val="24"/>
          <w:szCs w:val="24"/>
        </w:rPr>
        <w:t xml:space="preserve"> ketidakseimbangan ventilasi-perfusi (SDKI: Kategori fisiologi/subkategori respirasi; hal.22 (D.0003)).</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Gangguan eliminasi </w:t>
      </w:r>
      <w:r w:rsidR="004905D6">
        <w:rPr>
          <w:rFonts w:ascii="Times New Roman" w:hAnsi="Times New Roman" w:cs="Times New Roman"/>
          <w:sz w:val="24"/>
          <w:szCs w:val="24"/>
        </w:rPr>
        <w:t>urine</w:t>
      </w:r>
      <w:r>
        <w:rPr>
          <w:rFonts w:ascii="Times New Roman" w:hAnsi="Times New Roman" w:cs="Times New Roman"/>
          <w:sz w:val="24"/>
          <w:szCs w:val="24"/>
        </w:rPr>
        <w:t xml:space="preserve"> </w:t>
      </w:r>
      <w:r w:rsidR="00ED3EE3">
        <w:rPr>
          <w:rFonts w:ascii="Times New Roman" w:hAnsi="Times New Roman" w:cs="Times New Roman"/>
          <w:sz w:val="24"/>
          <w:szCs w:val="24"/>
        </w:rPr>
        <w:t>berhubungan dengan</w:t>
      </w:r>
      <w:r>
        <w:rPr>
          <w:rFonts w:ascii="Times New Roman" w:hAnsi="Times New Roman" w:cs="Times New Roman"/>
          <w:sz w:val="24"/>
          <w:szCs w:val="24"/>
        </w:rPr>
        <w:t xml:space="preserve"> trauma abd</w:t>
      </w:r>
      <w:r w:rsidR="00C00EF4">
        <w:rPr>
          <w:rFonts w:ascii="Times New Roman" w:hAnsi="Times New Roman" w:cs="Times New Roman"/>
          <w:sz w:val="24"/>
          <w:szCs w:val="24"/>
        </w:rPr>
        <w:t xml:space="preserve">omen (SDKI: Kategori fisiologis atau </w:t>
      </w:r>
      <w:r>
        <w:rPr>
          <w:rFonts w:ascii="Times New Roman" w:hAnsi="Times New Roman" w:cs="Times New Roman"/>
          <w:sz w:val="24"/>
          <w:szCs w:val="24"/>
        </w:rPr>
        <w:t>subkategori eliminasi; hal: 96 (D.0040)).</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Risiko defisit nutrisi </w:t>
      </w:r>
      <w:r w:rsidR="00ED3EE3">
        <w:rPr>
          <w:rFonts w:ascii="Times New Roman" w:hAnsi="Times New Roman" w:cs="Times New Roman"/>
          <w:sz w:val="24"/>
          <w:szCs w:val="24"/>
        </w:rPr>
        <w:t>ditandai dengan</w:t>
      </w:r>
      <w:r>
        <w:rPr>
          <w:rFonts w:ascii="Times New Roman" w:hAnsi="Times New Roman" w:cs="Times New Roman"/>
          <w:sz w:val="24"/>
          <w:szCs w:val="24"/>
        </w:rPr>
        <w:t xml:space="preserve"> faktor risiko trauma abdomen, ketidakmampuan mencerna makanan (SDKI: Kateg</w:t>
      </w:r>
      <w:r w:rsidR="00C00EF4">
        <w:rPr>
          <w:rFonts w:ascii="Times New Roman" w:hAnsi="Times New Roman" w:cs="Times New Roman"/>
          <w:sz w:val="24"/>
          <w:szCs w:val="24"/>
        </w:rPr>
        <w:t xml:space="preserve">ori fisiologis atau </w:t>
      </w:r>
      <w:r>
        <w:rPr>
          <w:rFonts w:ascii="Times New Roman" w:hAnsi="Times New Roman" w:cs="Times New Roman"/>
          <w:sz w:val="24"/>
          <w:szCs w:val="24"/>
        </w:rPr>
        <w:t>subkategori nutrisi dan cairan; hal.81 (D.0032)).</w:t>
      </w:r>
    </w:p>
    <w:p w:rsidR="00AB7953" w:rsidRDefault="00AB7953" w:rsidP="00AB7953">
      <w:pPr>
        <w:pStyle w:val="ListParagraph"/>
        <w:numPr>
          <w:ilvl w:val="0"/>
          <w:numId w:val="37"/>
        </w:numPr>
        <w:spacing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Gangguan mobilitas fisik </w:t>
      </w:r>
      <w:r w:rsidR="00ED3EE3">
        <w:rPr>
          <w:rFonts w:ascii="Times New Roman" w:hAnsi="Times New Roman" w:cs="Times New Roman"/>
          <w:sz w:val="24"/>
          <w:szCs w:val="24"/>
        </w:rPr>
        <w:t>berhubungan dengan</w:t>
      </w:r>
      <w:r>
        <w:rPr>
          <w:rFonts w:ascii="Times New Roman" w:hAnsi="Times New Roman" w:cs="Times New Roman"/>
          <w:sz w:val="24"/>
          <w:szCs w:val="24"/>
        </w:rPr>
        <w:t xml:space="preserve"> ketidakbugaran f</w:t>
      </w:r>
      <w:r w:rsidR="00C00EF4">
        <w:rPr>
          <w:rFonts w:ascii="Times New Roman" w:hAnsi="Times New Roman" w:cs="Times New Roman"/>
          <w:sz w:val="24"/>
          <w:szCs w:val="24"/>
        </w:rPr>
        <w:t xml:space="preserve">isik (SDKI: Kategori fisiologis atau </w:t>
      </w:r>
      <w:r>
        <w:rPr>
          <w:rFonts w:ascii="Times New Roman" w:hAnsi="Times New Roman" w:cs="Times New Roman"/>
          <w:sz w:val="24"/>
          <w:szCs w:val="24"/>
        </w:rPr>
        <w:t>subkategori aktivitas/istirahat; hal.124 (D.0054)).</w:t>
      </w:r>
    </w:p>
    <w:p w:rsidR="00AB7953" w:rsidRPr="00622476" w:rsidRDefault="00AB7953" w:rsidP="00B72325">
      <w:pPr>
        <w:pStyle w:val="ListParagraph"/>
        <w:numPr>
          <w:ilvl w:val="2"/>
          <w:numId w:val="49"/>
        </w:numPr>
        <w:spacing w:after="0" w:line="480" w:lineRule="auto"/>
        <w:ind w:left="709"/>
        <w:jc w:val="both"/>
        <w:outlineLvl w:val="0"/>
        <w:rPr>
          <w:rFonts w:ascii="Times New Roman" w:hAnsi="Times New Roman" w:cs="Times New Roman"/>
          <w:b/>
          <w:sz w:val="24"/>
          <w:szCs w:val="24"/>
        </w:rPr>
      </w:pPr>
      <w:bookmarkStart w:id="46" w:name="_Toc46301719"/>
      <w:r w:rsidRPr="00622476">
        <w:rPr>
          <w:rFonts w:ascii="Times New Roman" w:hAnsi="Times New Roman" w:cs="Times New Roman"/>
          <w:b/>
          <w:sz w:val="24"/>
          <w:szCs w:val="24"/>
        </w:rPr>
        <w:t>Intervensi Keperawatan</w:t>
      </w:r>
      <w:bookmarkEnd w:id="46"/>
    </w:p>
    <w:p w:rsidR="00AB7953" w:rsidRDefault="00AB7953" w:rsidP="00B72325">
      <w:pPr>
        <w:pStyle w:val="ListParagraph"/>
        <w:numPr>
          <w:ilvl w:val="0"/>
          <w:numId w:val="40"/>
        </w:numPr>
        <w:spacing w:after="0" w:line="480" w:lineRule="auto"/>
        <w:ind w:hanging="578"/>
        <w:jc w:val="both"/>
        <w:rPr>
          <w:rFonts w:ascii="Times New Roman" w:hAnsi="Times New Roman" w:cs="Times New Roman"/>
          <w:sz w:val="24"/>
          <w:szCs w:val="24"/>
        </w:rPr>
      </w:pPr>
      <w:r>
        <w:rPr>
          <w:rFonts w:ascii="Times New Roman" w:hAnsi="Times New Roman" w:cs="Times New Roman"/>
          <w:sz w:val="24"/>
          <w:szCs w:val="24"/>
        </w:rPr>
        <w:t xml:space="preserve">Hipovolemia </w:t>
      </w:r>
      <w:r w:rsidR="006668BD">
        <w:rPr>
          <w:rFonts w:ascii="Times New Roman" w:hAnsi="Times New Roman" w:cs="Times New Roman"/>
          <w:sz w:val="24"/>
          <w:szCs w:val="24"/>
        </w:rPr>
        <w:t>Berhubungan dengan</w:t>
      </w:r>
      <w:r w:rsidR="006668BD" w:rsidRPr="00727D2D">
        <w:rPr>
          <w:rFonts w:ascii="Times New Roman" w:hAnsi="Times New Roman" w:cs="Times New Roman"/>
          <w:sz w:val="24"/>
          <w:szCs w:val="24"/>
        </w:rPr>
        <w:t xml:space="preserve"> Kehilangan Cairan Aktif</w:t>
      </w:r>
    </w:p>
    <w:p w:rsidR="00AB7953" w:rsidRDefault="00AB7953" w:rsidP="00AB7953">
      <w:pPr>
        <w:pStyle w:val="ListParagraph"/>
        <w:spacing w:after="0" w:line="480" w:lineRule="auto"/>
        <w:jc w:val="both"/>
        <w:rPr>
          <w:rFonts w:ascii="Times New Roman" w:hAnsi="Times New Roman" w:cs="Times New Roman"/>
          <w:sz w:val="24"/>
          <w:szCs w:val="24"/>
        </w:rPr>
      </w:pPr>
      <w:r w:rsidRPr="00230690">
        <w:rPr>
          <w:rFonts w:ascii="Times New Roman" w:hAnsi="Times New Roman" w:cs="Times New Roman"/>
          <w:b/>
          <w:sz w:val="24"/>
          <w:szCs w:val="24"/>
        </w:rPr>
        <w:t>Tujuan</w:t>
      </w:r>
      <w:r>
        <w:rPr>
          <w:rFonts w:ascii="Times New Roman" w:hAnsi="Times New Roman" w:cs="Times New Roman"/>
          <w:sz w:val="24"/>
          <w:szCs w:val="24"/>
        </w:rPr>
        <w:t xml:space="preserve">: Setelah dilakukan intervensi keperawatan selama ...x3jam maka status </w:t>
      </w:r>
      <w:r w:rsidR="00C11179">
        <w:rPr>
          <w:rFonts w:ascii="Times New Roman" w:hAnsi="Times New Roman" w:cs="Times New Roman"/>
          <w:sz w:val="24"/>
          <w:szCs w:val="24"/>
        </w:rPr>
        <w:t>tanda</w:t>
      </w:r>
      <w:r>
        <w:rPr>
          <w:rFonts w:ascii="Times New Roman" w:hAnsi="Times New Roman" w:cs="Times New Roman"/>
          <w:sz w:val="24"/>
          <w:szCs w:val="24"/>
        </w:rPr>
        <w:t xml:space="preserve"> </w:t>
      </w:r>
      <w:r w:rsidR="00C11179">
        <w:rPr>
          <w:rFonts w:ascii="Times New Roman" w:hAnsi="Times New Roman" w:cs="Times New Roman"/>
          <w:sz w:val="24"/>
          <w:szCs w:val="24"/>
        </w:rPr>
        <w:t>hipovolemia berkurang</w:t>
      </w:r>
    </w:p>
    <w:p w:rsidR="00C11179" w:rsidRDefault="00C11179" w:rsidP="00C11179">
      <w:pPr>
        <w:pStyle w:val="ListParagraph"/>
        <w:spacing w:line="480" w:lineRule="auto"/>
        <w:jc w:val="both"/>
        <w:rPr>
          <w:rFonts w:ascii="Times New Roman" w:hAnsi="Times New Roman" w:cs="Times New Roman"/>
          <w:sz w:val="24"/>
          <w:szCs w:val="24"/>
        </w:rPr>
      </w:pPr>
      <w:r w:rsidRPr="00230690">
        <w:rPr>
          <w:rFonts w:ascii="Times New Roman" w:hAnsi="Times New Roman" w:cs="Times New Roman"/>
          <w:b/>
          <w:sz w:val="24"/>
          <w:szCs w:val="24"/>
        </w:rPr>
        <w:t>Kriteria Hasil</w:t>
      </w:r>
      <w:r>
        <w:rPr>
          <w:rFonts w:ascii="Times New Roman" w:hAnsi="Times New Roman" w:cs="Times New Roman"/>
          <w:sz w:val="24"/>
          <w:szCs w:val="24"/>
        </w:rPr>
        <w:t>:</w:t>
      </w:r>
    </w:p>
    <w:p w:rsidR="00AB7953" w:rsidRDefault="00AB7953" w:rsidP="00B72325">
      <w:pPr>
        <w:pStyle w:val="ListParagraph"/>
        <w:numPr>
          <w:ilvl w:val="0"/>
          <w:numId w:val="4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Tekanan darah membaik (120/80</w:t>
      </w:r>
      <w:r w:rsidR="00C00EF4">
        <w:rPr>
          <w:rFonts w:ascii="Times New Roman" w:hAnsi="Times New Roman" w:cs="Times New Roman"/>
          <w:sz w:val="24"/>
          <w:szCs w:val="24"/>
        </w:rPr>
        <w:t xml:space="preserve"> </w:t>
      </w:r>
      <w:r>
        <w:rPr>
          <w:rFonts w:ascii="Times New Roman" w:hAnsi="Times New Roman" w:cs="Times New Roman"/>
          <w:sz w:val="24"/>
          <w:szCs w:val="24"/>
        </w:rPr>
        <w:t>mmHg)</w:t>
      </w:r>
    </w:p>
    <w:p w:rsidR="007143C8" w:rsidRDefault="007143C8" w:rsidP="00B72325">
      <w:pPr>
        <w:pStyle w:val="ListParagraph"/>
        <w:numPr>
          <w:ilvl w:val="0"/>
          <w:numId w:val="4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Nadi normal (60-100x/menit)</w:t>
      </w:r>
    </w:p>
    <w:p w:rsidR="007143C8" w:rsidRDefault="00AB7953" w:rsidP="007143C8">
      <w:pPr>
        <w:pStyle w:val="ListParagraph"/>
        <w:numPr>
          <w:ilvl w:val="0"/>
          <w:numId w:val="41"/>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Kadar hemoglobin membaik (L:13.2-17.3</w:t>
      </w:r>
      <w:r w:rsidR="00C00EF4">
        <w:rPr>
          <w:rFonts w:ascii="Times New Roman" w:hAnsi="Times New Roman" w:cs="Times New Roman"/>
          <w:sz w:val="24"/>
          <w:szCs w:val="24"/>
        </w:rPr>
        <w:t xml:space="preserve"> </w:t>
      </w:r>
      <w:r>
        <w:rPr>
          <w:rFonts w:ascii="Times New Roman" w:hAnsi="Times New Roman" w:cs="Times New Roman"/>
          <w:sz w:val="24"/>
          <w:szCs w:val="24"/>
        </w:rPr>
        <w:t>g/dL; P: 11.7-15.5</w:t>
      </w:r>
      <w:r w:rsidR="00C00EF4">
        <w:rPr>
          <w:rFonts w:ascii="Times New Roman" w:hAnsi="Times New Roman" w:cs="Times New Roman"/>
          <w:sz w:val="24"/>
          <w:szCs w:val="24"/>
        </w:rPr>
        <w:t xml:space="preserve"> </w:t>
      </w:r>
      <w:r>
        <w:rPr>
          <w:rFonts w:ascii="Times New Roman" w:hAnsi="Times New Roman" w:cs="Times New Roman"/>
          <w:sz w:val="24"/>
          <w:szCs w:val="24"/>
        </w:rPr>
        <w:t>g/dL)</w:t>
      </w:r>
    </w:p>
    <w:p w:rsidR="00AB7953" w:rsidRPr="007143C8" w:rsidRDefault="00AB7953" w:rsidP="007143C8">
      <w:pPr>
        <w:pStyle w:val="ListParagraph"/>
        <w:numPr>
          <w:ilvl w:val="0"/>
          <w:numId w:val="41"/>
        </w:numPr>
        <w:spacing w:after="0" w:line="480" w:lineRule="auto"/>
        <w:ind w:left="1276" w:hanging="425"/>
        <w:jc w:val="both"/>
        <w:rPr>
          <w:rFonts w:ascii="Times New Roman" w:hAnsi="Times New Roman" w:cs="Times New Roman"/>
          <w:sz w:val="24"/>
          <w:szCs w:val="24"/>
        </w:rPr>
      </w:pPr>
      <w:r w:rsidRPr="007143C8">
        <w:rPr>
          <w:rFonts w:ascii="Times New Roman" w:hAnsi="Times New Roman" w:cs="Times New Roman"/>
          <w:sz w:val="24"/>
          <w:szCs w:val="24"/>
        </w:rPr>
        <w:t>Kadar hematocrit membaik (L: 40-52%; P: 35-47%)</w:t>
      </w:r>
    </w:p>
    <w:p w:rsidR="00AB7953" w:rsidRPr="00230690" w:rsidRDefault="00AB7953" w:rsidP="00AB7953">
      <w:pPr>
        <w:spacing w:after="0" w:line="480" w:lineRule="auto"/>
        <w:ind w:left="720"/>
        <w:jc w:val="both"/>
        <w:rPr>
          <w:rFonts w:ascii="Times New Roman" w:hAnsi="Times New Roman" w:cs="Times New Roman"/>
          <w:b/>
          <w:sz w:val="24"/>
          <w:szCs w:val="24"/>
        </w:rPr>
      </w:pPr>
      <w:r w:rsidRPr="00230690">
        <w:rPr>
          <w:rFonts w:ascii="Times New Roman" w:hAnsi="Times New Roman" w:cs="Times New Roman"/>
          <w:b/>
          <w:sz w:val="24"/>
          <w:szCs w:val="24"/>
        </w:rPr>
        <w:t>Intervensi Keperawatan</w:t>
      </w:r>
    </w:p>
    <w:p w:rsidR="00E30251" w:rsidRDefault="00AB7953" w:rsidP="00E30251">
      <w:pPr>
        <w:pStyle w:val="ListParagraph"/>
        <w:numPr>
          <w:ilvl w:val="0"/>
          <w:numId w:val="42"/>
        </w:numPr>
        <w:spacing w:after="0" w:line="480" w:lineRule="auto"/>
        <w:ind w:hanging="447"/>
        <w:jc w:val="both"/>
        <w:rPr>
          <w:rFonts w:ascii="Times New Roman" w:hAnsi="Times New Roman" w:cs="Times New Roman"/>
          <w:sz w:val="24"/>
          <w:szCs w:val="24"/>
        </w:rPr>
      </w:pPr>
      <w:r>
        <w:rPr>
          <w:rFonts w:ascii="Times New Roman" w:hAnsi="Times New Roman" w:cs="Times New Roman"/>
          <w:sz w:val="24"/>
          <w:szCs w:val="24"/>
        </w:rPr>
        <w:t>Monitor intake dan output cairan</w:t>
      </w:r>
    </w:p>
    <w:p w:rsidR="00AB7953" w:rsidRPr="00E30251" w:rsidRDefault="00AB7953" w:rsidP="00E30251">
      <w:pPr>
        <w:pStyle w:val="ListParagraph"/>
        <w:spacing w:after="0" w:line="480" w:lineRule="auto"/>
        <w:ind w:left="1440"/>
        <w:jc w:val="both"/>
        <w:rPr>
          <w:rFonts w:ascii="Times New Roman" w:hAnsi="Times New Roman" w:cs="Times New Roman"/>
          <w:sz w:val="24"/>
          <w:szCs w:val="24"/>
        </w:rPr>
      </w:pPr>
      <w:r w:rsidRPr="00E30251">
        <w:rPr>
          <w:rFonts w:ascii="Times New Roman" w:hAnsi="Times New Roman" w:cs="Times New Roman"/>
          <w:sz w:val="24"/>
          <w:szCs w:val="24"/>
        </w:rPr>
        <w:t>Rasional: untuk mengetahui adanya gejala hipovelima</w:t>
      </w:r>
    </w:p>
    <w:p w:rsidR="00E30251" w:rsidRDefault="00AB7953" w:rsidP="00E30251">
      <w:pPr>
        <w:pStyle w:val="ListParagraph"/>
        <w:numPr>
          <w:ilvl w:val="0"/>
          <w:numId w:val="42"/>
        </w:numPr>
        <w:spacing w:after="0" w:line="480" w:lineRule="auto"/>
        <w:ind w:hanging="447"/>
        <w:jc w:val="both"/>
        <w:rPr>
          <w:rFonts w:ascii="Times New Roman" w:hAnsi="Times New Roman" w:cs="Times New Roman"/>
          <w:sz w:val="24"/>
          <w:szCs w:val="24"/>
        </w:rPr>
      </w:pPr>
      <w:r>
        <w:rPr>
          <w:rFonts w:ascii="Times New Roman" w:hAnsi="Times New Roman" w:cs="Times New Roman"/>
          <w:sz w:val="24"/>
          <w:szCs w:val="24"/>
        </w:rPr>
        <w:t>Pasang jalur IV</w:t>
      </w:r>
    </w:p>
    <w:p w:rsidR="00AB7953" w:rsidRPr="00E30251" w:rsidRDefault="00AB7953" w:rsidP="00E30251">
      <w:pPr>
        <w:pStyle w:val="ListParagraph"/>
        <w:spacing w:after="0" w:line="480" w:lineRule="auto"/>
        <w:ind w:left="1440"/>
        <w:jc w:val="both"/>
        <w:rPr>
          <w:rFonts w:ascii="Times New Roman" w:hAnsi="Times New Roman" w:cs="Times New Roman"/>
          <w:sz w:val="24"/>
          <w:szCs w:val="24"/>
        </w:rPr>
      </w:pPr>
      <w:r w:rsidRPr="00E30251">
        <w:rPr>
          <w:rFonts w:ascii="Times New Roman" w:hAnsi="Times New Roman" w:cs="Times New Roman"/>
          <w:sz w:val="24"/>
          <w:szCs w:val="24"/>
        </w:rPr>
        <w:t>Rasional: untuk memberikan resusitasi cairan cepat</w:t>
      </w:r>
    </w:p>
    <w:p w:rsidR="001307A3" w:rsidRDefault="00AB7953" w:rsidP="001307A3">
      <w:pPr>
        <w:pStyle w:val="ListParagraph"/>
        <w:numPr>
          <w:ilvl w:val="0"/>
          <w:numId w:val="42"/>
        </w:numPr>
        <w:spacing w:after="0" w:line="480" w:lineRule="auto"/>
        <w:ind w:hanging="447"/>
        <w:jc w:val="both"/>
        <w:rPr>
          <w:rFonts w:ascii="Times New Roman" w:hAnsi="Times New Roman" w:cs="Times New Roman"/>
          <w:sz w:val="24"/>
          <w:szCs w:val="24"/>
        </w:rPr>
      </w:pPr>
      <w:r>
        <w:rPr>
          <w:rFonts w:ascii="Times New Roman" w:hAnsi="Times New Roman" w:cs="Times New Roman"/>
          <w:sz w:val="24"/>
          <w:szCs w:val="24"/>
        </w:rPr>
        <w:t xml:space="preserve">Pasang kateter </w:t>
      </w:r>
      <w:r w:rsidR="004905D6">
        <w:rPr>
          <w:rFonts w:ascii="Times New Roman" w:hAnsi="Times New Roman" w:cs="Times New Roman"/>
          <w:sz w:val="24"/>
          <w:szCs w:val="24"/>
        </w:rPr>
        <w:t>urine</w:t>
      </w:r>
      <w:r>
        <w:rPr>
          <w:rFonts w:ascii="Times New Roman" w:hAnsi="Times New Roman" w:cs="Times New Roman"/>
          <w:sz w:val="24"/>
          <w:szCs w:val="24"/>
        </w:rPr>
        <w:t xml:space="preserve"> untuk menilai produksi </w:t>
      </w:r>
      <w:r w:rsidR="004905D6">
        <w:rPr>
          <w:rFonts w:ascii="Times New Roman" w:hAnsi="Times New Roman" w:cs="Times New Roman"/>
          <w:sz w:val="24"/>
          <w:szCs w:val="24"/>
        </w:rPr>
        <w:t>urine</w:t>
      </w:r>
    </w:p>
    <w:p w:rsidR="00AB7953" w:rsidRPr="001307A3" w:rsidRDefault="00AB7953" w:rsidP="001307A3">
      <w:pPr>
        <w:pStyle w:val="ListParagraph"/>
        <w:spacing w:after="0" w:line="480" w:lineRule="auto"/>
        <w:ind w:left="1440"/>
        <w:jc w:val="both"/>
        <w:rPr>
          <w:rFonts w:ascii="Times New Roman" w:hAnsi="Times New Roman" w:cs="Times New Roman"/>
          <w:sz w:val="24"/>
          <w:szCs w:val="24"/>
        </w:rPr>
      </w:pPr>
      <w:r w:rsidRPr="001307A3">
        <w:rPr>
          <w:rFonts w:ascii="Times New Roman" w:hAnsi="Times New Roman" w:cs="Times New Roman"/>
          <w:sz w:val="24"/>
          <w:szCs w:val="24"/>
        </w:rPr>
        <w:t xml:space="preserve">Rasional: untuk mengetahui luaran </w:t>
      </w:r>
      <w:r w:rsidR="004905D6" w:rsidRPr="001307A3">
        <w:rPr>
          <w:rFonts w:ascii="Times New Roman" w:hAnsi="Times New Roman" w:cs="Times New Roman"/>
          <w:sz w:val="24"/>
          <w:szCs w:val="24"/>
        </w:rPr>
        <w:t>urine</w:t>
      </w:r>
      <w:r w:rsidRPr="001307A3">
        <w:rPr>
          <w:rFonts w:ascii="Times New Roman" w:hAnsi="Times New Roman" w:cs="Times New Roman"/>
          <w:sz w:val="24"/>
          <w:szCs w:val="24"/>
        </w:rPr>
        <w:t xml:space="preserve"> dan adanya hematuria</w:t>
      </w:r>
    </w:p>
    <w:p w:rsidR="001307A3" w:rsidRDefault="00AB7953" w:rsidP="001307A3">
      <w:pPr>
        <w:pStyle w:val="ListParagraph"/>
        <w:numPr>
          <w:ilvl w:val="0"/>
          <w:numId w:val="42"/>
        </w:numPr>
        <w:spacing w:after="0" w:line="480" w:lineRule="auto"/>
        <w:ind w:hanging="447"/>
        <w:jc w:val="both"/>
        <w:rPr>
          <w:rFonts w:ascii="Times New Roman" w:hAnsi="Times New Roman" w:cs="Times New Roman"/>
          <w:sz w:val="24"/>
          <w:szCs w:val="24"/>
        </w:rPr>
      </w:pPr>
      <w:r>
        <w:rPr>
          <w:rFonts w:ascii="Times New Roman" w:hAnsi="Times New Roman" w:cs="Times New Roman"/>
          <w:sz w:val="24"/>
          <w:szCs w:val="24"/>
        </w:rPr>
        <w:t>Kolaborasikan pemberian cairan kristaloi</w:t>
      </w:r>
      <w:r w:rsidR="00ED3EE3">
        <w:rPr>
          <w:rFonts w:ascii="Times New Roman" w:hAnsi="Times New Roman" w:cs="Times New Roman"/>
          <w:sz w:val="24"/>
          <w:szCs w:val="24"/>
        </w:rPr>
        <w:t>d</w:t>
      </w:r>
    </w:p>
    <w:p w:rsidR="00AB7953" w:rsidRPr="001307A3" w:rsidRDefault="00AB7953" w:rsidP="001307A3">
      <w:pPr>
        <w:pStyle w:val="ListParagraph"/>
        <w:spacing w:after="0" w:line="480" w:lineRule="auto"/>
        <w:ind w:left="1440"/>
        <w:jc w:val="both"/>
        <w:rPr>
          <w:rFonts w:ascii="Times New Roman" w:hAnsi="Times New Roman" w:cs="Times New Roman"/>
          <w:sz w:val="24"/>
          <w:szCs w:val="24"/>
        </w:rPr>
      </w:pPr>
      <w:r w:rsidRPr="001307A3">
        <w:rPr>
          <w:rFonts w:ascii="Times New Roman" w:hAnsi="Times New Roman" w:cs="Times New Roman"/>
          <w:sz w:val="24"/>
          <w:szCs w:val="24"/>
        </w:rPr>
        <w:t>Rasional: menggantikan cairan tubuh yang hilang</w:t>
      </w:r>
    </w:p>
    <w:p w:rsidR="00AB7953" w:rsidRDefault="00AB7953" w:rsidP="00B72325">
      <w:pPr>
        <w:pStyle w:val="ListParagraph"/>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Nyeri akut berhubungan dengan</w:t>
      </w:r>
      <w:r w:rsidRPr="00F71B46">
        <w:rPr>
          <w:rFonts w:ascii="Times New Roman" w:hAnsi="Times New Roman" w:cs="Times New Roman"/>
          <w:sz w:val="24"/>
          <w:szCs w:val="24"/>
        </w:rPr>
        <w:t xml:space="preserve"> agen pencedera fisik (trauma)</w:t>
      </w:r>
    </w:p>
    <w:p w:rsidR="00AB7953" w:rsidRDefault="00AB7953" w:rsidP="00AB7953">
      <w:pPr>
        <w:pStyle w:val="ListParagraph"/>
        <w:spacing w:line="480" w:lineRule="auto"/>
        <w:jc w:val="both"/>
        <w:rPr>
          <w:rFonts w:ascii="Times New Roman" w:hAnsi="Times New Roman" w:cs="Times New Roman"/>
          <w:sz w:val="24"/>
          <w:szCs w:val="24"/>
        </w:rPr>
      </w:pPr>
      <w:r w:rsidRPr="00230690">
        <w:rPr>
          <w:rFonts w:ascii="Times New Roman" w:hAnsi="Times New Roman" w:cs="Times New Roman"/>
          <w:b/>
          <w:sz w:val="24"/>
          <w:szCs w:val="24"/>
        </w:rPr>
        <w:t>Tujuan</w:t>
      </w:r>
      <w:r>
        <w:rPr>
          <w:rFonts w:ascii="Times New Roman" w:hAnsi="Times New Roman" w:cs="Times New Roman"/>
          <w:sz w:val="24"/>
          <w:szCs w:val="24"/>
        </w:rPr>
        <w:t>: Setelah dilakukan intervensi keperawatan selama …x3jam maka tingkat nyeri menurun.</w:t>
      </w:r>
    </w:p>
    <w:p w:rsidR="00AB7953" w:rsidRDefault="00AB7953" w:rsidP="00AB7953">
      <w:pPr>
        <w:pStyle w:val="ListParagraph"/>
        <w:spacing w:line="480" w:lineRule="auto"/>
        <w:jc w:val="both"/>
        <w:rPr>
          <w:rFonts w:ascii="Times New Roman" w:hAnsi="Times New Roman" w:cs="Times New Roman"/>
          <w:sz w:val="24"/>
          <w:szCs w:val="24"/>
        </w:rPr>
      </w:pPr>
      <w:r w:rsidRPr="00230690">
        <w:rPr>
          <w:rFonts w:ascii="Times New Roman" w:hAnsi="Times New Roman" w:cs="Times New Roman"/>
          <w:b/>
          <w:sz w:val="24"/>
          <w:szCs w:val="24"/>
        </w:rPr>
        <w:t>Kriteria Hasil</w:t>
      </w:r>
      <w:r>
        <w:rPr>
          <w:rFonts w:ascii="Times New Roman" w:hAnsi="Times New Roman" w:cs="Times New Roman"/>
          <w:sz w:val="24"/>
          <w:szCs w:val="24"/>
        </w:rPr>
        <w:t>:</w:t>
      </w:r>
    </w:p>
    <w:p w:rsidR="00AB7953" w:rsidRDefault="00AB7953" w:rsidP="00B72325">
      <w:pPr>
        <w:pStyle w:val="ListParagraph"/>
        <w:numPr>
          <w:ilvl w:val="0"/>
          <w:numId w:val="43"/>
        </w:numPr>
        <w:spacing w:line="480" w:lineRule="auto"/>
        <w:ind w:left="1276" w:hanging="447"/>
        <w:jc w:val="both"/>
        <w:rPr>
          <w:rFonts w:ascii="Times New Roman" w:hAnsi="Times New Roman" w:cs="Times New Roman"/>
          <w:sz w:val="24"/>
          <w:szCs w:val="24"/>
        </w:rPr>
      </w:pPr>
      <w:r>
        <w:rPr>
          <w:rFonts w:ascii="Times New Roman" w:hAnsi="Times New Roman" w:cs="Times New Roman"/>
          <w:sz w:val="24"/>
          <w:szCs w:val="24"/>
        </w:rPr>
        <w:t xml:space="preserve">Keluhan nyeri menurun </w:t>
      </w:r>
    </w:p>
    <w:p w:rsidR="00AB7953" w:rsidRDefault="00AB7953" w:rsidP="00B72325">
      <w:pPr>
        <w:pStyle w:val="ListParagraph"/>
        <w:numPr>
          <w:ilvl w:val="0"/>
          <w:numId w:val="43"/>
        </w:numPr>
        <w:spacing w:after="0" w:line="480" w:lineRule="auto"/>
        <w:ind w:left="1276" w:hanging="447"/>
        <w:jc w:val="both"/>
        <w:rPr>
          <w:rFonts w:ascii="Times New Roman" w:hAnsi="Times New Roman" w:cs="Times New Roman"/>
          <w:sz w:val="24"/>
          <w:szCs w:val="24"/>
        </w:rPr>
      </w:pPr>
      <w:r>
        <w:rPr>
          <w:rFonts w:ascii="Times New Roman" w:hAnsi="Times New Roman" w:cs="Times New Roman"/>
          <w:sz w:val="24"/>
          <w:szCs w:val="24"/>
        </w:rPr>
        <w:t>Ekspresi wajah meringis menurun</w:t>
      </w:r>
    </w:p>
    <w:p w:rsidR="00AB7953" w:rsidRDefault="00AB7953" w:rsidP="00B72325">
      <w:pPr>
        <w:pStyle w:val="ListParagraph"/>
        <w:numPr>
          <w:ilvl w:val="0"/>
          <w:numId w:val="43"/>
        </w:numPr>
        <w:spacing w:after="0" w:line="480" w:lineRule="auto"/>
        <w:ind w:left="1276" w:hanging="447"/>
        <w:jc w:val="both"/>
        <w:rPr>
          <w:rFonts w:ascii="Times New Roman" w:hAnsi="Times New Roman" w:cs="Times New Roman"/>
          <w:sz w:val="24"/>
          <w:szCs w:val="24"/>
        </w:rPr>
      </w:pPr>
      <w:r>
        <w:rPr>
          <w:rFonts w:ascii="Times New Roman" w:hAnsi="Times New Roman" w:cs="Times New Roman"/>
          <w:sz w:val="24"/>
          <w:szCs w:val="24"/>
        </w:rPr>
        <w:t>Frekuensi nadi membaik (60-100</w:t>
      </w:r>
      <w:r w:rsidR="00C00EF4">
        <w:rPr>
          <w:rFonts w:ascii="Times New Roman" w:hAnsi="Times New Roman" w:cs="Times New Roman"/>
          <w:sz w:val="24"/>
          <w:szCs w:val="24"/>
        </w:rPr>
        <w:t xml:space="preserve"> </w:t>
      </w:r>
      <w:r>
        <w:rPr>
          <w:rFonts w:ascii="Times New Roman" w:hAnsi="Times New Roman" w:cs="Times New Roman"/>
          <w:sz w:val="24"/>
          <w:szCs w:val="24"/>
        </w:rPr>
        <w:t>x/mnt)</w:t>
      </w:r>
    </w:p>
    <w:p w:rsidR="00AB7953" w:rsidRPr="00230690" w:rsidRDefault="00AB7953" w:rsidP="00AB7953">
      <w:pPr>
        <w:spacing w:after="0" w:line="480" w:lineRule="auto"/>
        <w:ind w:left="720"/>
        <w:jc w:val="both"/>
        <w:rPr>
          <w:rFonts w:ascii="Times New Roman" w:hAnsi="Times New Roman" w:cs="Times New Roman"/>
          <w:b/>
          <w:sz w:val="24"/>
          <w:szCs w:val="24"/>
        </w:rPr>
      </w:pPr>
      <w:r w:rsidRPr="00230690">
        <w:rPr>
          <w:rFonts w:ascii="Times New Roman" w:hAnsi="Times New Roman" w:cs="Times New Roman"/>
          <w:b/>
          <w:sz w:val="24"/>
          <w:szCs w:val="24"/>
        </w:rPr>
        <w:t>Intervensi Keperawatan</w:t>
      </w:r>
    </w:p>
    <w:p w:rsidR="00E30251" w:rsidRDefault="00AB7953" w:rsidP="00E30251">
      <w:pPr>
        <w:pStyle w:val="ListParagraph"/>
        <w:numPr>
          <w:ilvl w:val="0"/>
          <w:numId w:val="4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Identifikasi penyebab (P), kualitas (Q), area (R), skala (S), dan onset timbulnya nyeri (T)</w:t>
      </w:r>
    </w:p>
    <w:p w:rsidR="00AB7953" w:rsidRPr="00E30251" w:rsidRDefault="00AB7953" w:rsidP="00E30251">
      <w:pPr>
        <w:pStyle w:val="ListParagraph"/>
        <w:spacing w:after="0" w:line="480" w:lineRule="auto"/>
        <w:ind w:left="1276"/>
        <w:jc w:val="both"/>
        <w:rPr>
          <w:rFonts w:ascii="Times New Roman" w:hAnsi="Times New Roman" w:cs="Times New Roman"/>
          <w:sz w:val="24"/>
          <w:szCs w:val="24"/>
        </w:rPr>
      </w:pPr>
      <w:r w:rsidRPr="00E30251">
        <w:rPr>
          <w:rFonts w:ascii="Times New Roman" w:hAnsi="Times New Roman" w:cs="Times New Roman"/>
          <w:sz w:val="24"/>
          <w:szCs w:val="24"/>
        </w:rPr>
        <w:t>Rasional: untuk mengetahui perubahan tingkat nyeri</w:t>
      </w:r>
    </w:p>
    <w:p w:rsidR="00E30251" w:rsidRDefault="00AB7953" w:rsidP="00E30251">
      <w:pPr>
        <w:pStyle w:val="ListParagraph"/>
        <w:numPr>
          <w:ilvl w:val="0"/>
          <w:numId w:val="4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Identifikasi respon nyeri non-verbal (ekspresi wajah, perilaku proteksi area nyeri)</w:t>
      </w:r>
    </w:p>
    <w:p w:rsidR="00AB7953" w:rsidRPr="00E30251" w:rsidRDefault="00AB7953" w:rsidP="00E30251">
      <w:pPr>
        <w:pStyle w:val="ListParagraph"/>
        <w:spacing w:after="0" w:line="480" w:lineRule="auto"/>
        <w:ind w:left="1276"/>
        <w:jc w:val="both"/>
        <w:rPr>
          <w:rFonts w:ascii="Times New Roman" w:hAnsi="Times New Roman" w:cs="Times New Roman"/>
          <w:sz w:val="24"/>
          <w:szCs w:val="24"/>
        </w:rPr>
      </w:pPr>
      <w:r w:rsidRPr="00E30251">
        <w:rPr>
          <w:rFonts w:ascii="Times New Roman" w:hAnsi="Times New Roman" w:cs="Times New Roman"/>
          <w:sz w:val="24"/>
          <w:szCs w:val="24"/>
        </w:rPr>
        <w:t>Rasional: untuk mengetahui ekspresi dari nyeri yang dirasakan</w:t>
      </w:r>
    </w:p>
    <w:p w:rsidR="00E30251" w:rsidRDefault="00AB7953" w:rsidP="00E30251">
      <w:pPr>
        <w:pStyle w:val="ListParagraph"/>
        <w:numPr>
          <w:ilvl w:val="0"/>
          <w:numId w:val="4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Kontrol lingkungan yang dapat memperberat rasa nyeri</w:t>
      </w:r>
    </w:p>
    <w:p w:rsidR="00AB7953" w:rsidRPr="00E30251" w:rsidRDefault="00AB7953" w:rsidP="00E30251">
      <w:pPr>
        <w:pStyle w:val="ListParagraph"/>
        <w:spacing w:after="0" w:line="480" w:lineRule="auto"/>
        <w:ind w:left="1276"/>
        <w:jc w:val="both"/>
        <w:rPr>
          <w:rFonts w:ascii="Times New Roman" w:hAnsi="Times New Roman" w:cs="Times New Roman"/>
          <w:sz w:val="24"/>
          <w:szCs w:val="24"/>
        </w:rPr>
      </w:pPr>
      <w:r w:rsidRPr="00E30251">
        <w:rPr>
          <w:rFonts w:ascii="Times New Roman" w:hAnsi="Times New Roman" w:cs="Times New Roman"/>
          <w:sz w:val="24"/>
          <w:szCs w:val="24"/>
        </w:rPr>
        <w:t>Rasional: lingkungan yang tenang dapat menurunkan keluhan nyeri</w:t>
      </w:r>
    </w:p>
    <w:p w:rsidR="00E30251" w:rsidRDefault="00AB7953" w:rsidP="00E30251">
      <w:pPr>
        <w:pStyle w:val="ListParagraph"/>
        <w:numPr>
          <w:ilvl w:val="0"/>
          <w:numId w:val="45"/>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Kolaborasi pemberian analgetik</w:t>
      </w:r>
    </w:p>
    <w:p w:rsidR="00AB7953" w:rsidRPr="00E30251" w:rsidRDefault="00AB7953" w:rsidP="00E30251">
      <w:pPr>
        <w:pStyle w:val="ListParagraph"/>
        <w:spacing w:after="0" w:line="480" w:lineRule="auto"/>
        <w:ind w:left="1276"/>
        <w:jc w:val="both"/>
        <w:rPr>
          <w:rFonts w:ascii="Times New Roman" w:hAnsi="Times New Roman" w:cs="Times New Roman"/>
          <w:sz w:val="24"/>
          <w:szCs w:val="24"/>
        </w:rPr>
      </w:pPr>
      <w:r w:rsidRPr="00E30251">
        <w:rPr>
          <w:rFonts w:ascii="Times New Roman" w:hAnsi="Times New Roman" w:cs="Times New Roman"/>
          <w:sz w:val="24"/>
          <w:szCs w:val="24"/>
        </w:rPr>
        <w:t>Rasional: meredakan nyeri dengan adekuat</w:t>
      </w:r>
    </w:p>
    <w:p w:rsidR="00AB7953" w:rsidRDefault="00AB7953" w:rsidP="00B72325">
      <w:pPr>
        <w:pStyle w:val="ListParagraph"/>
        <w:numPr>
          <w:ilvl w:val="0"/>
          <w:numId w:val="40"/>
        </w:numPr>
        <w:spacing w:after="0" w:line="480" w:lineRule="auto"/>
        <w:ind w:hanging="862"/>
        <w:jc w:val="both"/>
        <w:rPr>
          <w:rFonts w:ascii="Times New Roman" w:hAnsi="Times New Roman" w:cs="Times New Roman"/>
          <w:sz w:val="24"/>
          <w:szCs w:val="24"/>
        </w:rPr>
      </w:pPr>
      <w:r w:rsidRPr="00E8377A">
        <w:rPr>
          <w:rFonts w:ascii="Times New Roman" w:hAnsi="Times New Roman" w:cs="Times New Roman"/>
          <w:sz w:val="24"/>
          <w:szCs w:val="24"/>
        </w:rPr>
        <w:t>R</w:t>
      </w:r>
      <w:r>
        <w:rPr>
          <w:rFonts w:ascii="Times New Roman" w:hAnsi="Times New Roman" w:cs="Times New Roman"/>
          <w:sz w:val="24"/>
          <w:szCs w:val="24"/>
        </w:rPr>
        <w:t>isiko syok ditandai dengan</w:t>
      </w:r>
      <w:r w:rsidRPr="00E8377A">
        <w:rPr>
          <w:rFonts w:ascii="Times New Roman" w:hAnsi="Times New Roman" w:cs="Times New Roman"/>
          <w:sz w:val="24"/>
          <w:szCs w:val="24"/>
        </w:rPr>
        <w:t xml:space="preserve"> faktor risiko hipotensi, kekurangan volume cairan</w:t>
      </w:r>
    </w:p>
    <w:p w:rsidR="00AB7953" w:rsidRDefault="00AB7953" w:rsidP="00AB7953">
      <w:pPr>
        <w:pStyle w:val="ListParagraph"/>
        <w:spacing w:after="0" w:line="480" w:lineRule="auto"/>
        <w:jc w:val="both"/>
        <w:rPr>
          <w:rFonts w:ascii="Times New Roman" w:hAnsi="Times New Roman" w:cs="Times New Roman"/>
          <w:sz w:val="24"/>
          <w:szCs w:val="24"/>
        </w:rPr>
      </w:pPr>
      <w:r w:rsidRPr="00230690">
        <w:rPr>
          <w:rFonts w:ascii="Times New Roman" w:hAnsi="Times New Roman" w:cs="Times New Roman"/>
          <w:b/>
          <w:sz w:val="24"/>
          <w:szCs w:val="24"/>
        </w:rPr>
        <w:t>Tujuan</w:t>
      </w:r>
      <w:r>
        <w:rPr>
          <w:rFonts w:ascii="Times New Roman" w:hAnsi="Times New Roman" w:cs="Times New Roman"/>
          <w:sz w:val="24"/>
          <w:szCs w:val="24"/>
        </w:rPr>
        <w:t>: Setelah dilakukan intervensi keperawatan selama …x3jam maka tingkat syok meningkat.</w:t>
      </w:r>
    </w:p>
    <w:p w:rsidR="00AB7953" w:rsidRDefault="00AB7953" w:rsidP="00AB7953">
      <w:pPr>
        <w:pStyle w:val="ListParagraph"/>
        <w:spacing w:after="0" w:line="480" w:lineRule="auto"/>
        <w:jc w:val="both"/>
        <w:rPr>
          <w:rFonts w:ascii="Times New Roman" w:hAnsi="Times New Roman" w:cs="Times New Roman"/>
          <w:sz w:val="24"/>
          <w:szCs w:val="24"/>
        </w:rPr>
      </w:pPr>
      <w:r w:rsidRPr="00230690">
        <w:rPr>
          <w:rFonts w:ascii="Times New Roman" w:hAnsi="Times New Roman" w:cs="Times New Roman"/>
          <w:b/>
          <w:sz w:val="24"/>
          <w:szCs w:val="24"/>
        </w:rPr>
        <w:t>Kriteria Hasil</w:t>
      </w:r>
      <w:r>
        <w:rPr>
          <w:rFonts w:ascii="Times New Roman" w:hAnsi="Times New Roman" w:cs="Times New Roman"/>
          <w:sz w:val="24"/>
          <w:szCs w:val="24"/>
        </w:rPr>
        <w:t>:</w:t>
      </w:r>
    </w:p>
    <w:p w:rsidR="00AB7953" w:rsidRDefault="00AB7953" w:rsidP="00B72325">
      <w:pPr>
        <w:pStyle w:val="ListParagraph"/>
        <w:numPr>
          <w:ilvl w:val="0"/>
          <w:numId w:val="4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Frekuensi nadi membaik (60-100x/mnt)</w:t>
      </w:r>
    </w:p>
    <w:p w:rsidR="00AB7953" w:rsidRDefault="00AB7953" w:rsidP="00B72325">
      <w:pPr>
        <w:pStyle w:val="ListParagraph"/>
        <w:numPr>
          <w:ilvl w:val="0"/>
          <w:numId w:val="4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Output </w:t>
      </w:r>
      <w:r w:rsidR="00E30251">
        <w:rPr>
          <w:rFonts w:ascii="Times New Roman" w:hAnsi="Times New Roman" w:cs="Times New Roman"/>
          <w:sz w:val="24"/>
          <w:szCs w:val="24"/>
        </w:rPr>
        <w:t>urine</w:t>
      </w:r>
      <w:r>
        <w:rPr>
          <w:rFonts w:ascii="Times New Roman" w:hAnsi="Times New Roman" w:cs="Times New Roman"/>
          <w:sz w:val="24"/>
          <w:szCs w:val="24"/>
        </w:rPr>
        <w:t xml:space="preserve"> meningkat (balance cairan seimbang)</w:t>
      </w:r>
    </w:p>
    <w:p w:rsidR="00AB7953" w:rsidRDefault="00AB7953" w:rsidP="00B72325">
      <w:pPr>
        <w:pStyle w:val="ListParagraph"/>
        <w:numPr>
          <w:ilvl w:val="0"/>
          <w:numId w:val="4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CRT membaik (&lt; 2dtk)</w:t>
      </w:r>
    </w:p>
    <w:p w:rsidR="00AB7953" w:rsidRDefault="00AB7953" w:rsidP="00B72325">
      <w:pPr>
        <w:pStyle w:val="ListParagraph"/>
        <w:numPr>
          <w:ilvl w:val="0"/>
          <w:numId w:val="4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Tekanan darah membaik (120/80 mmHg)</w:t>
      </w:r>
    </w:p>
    <w:p w:rsidR="00AB7953" w:rsidRPr="00230690" w:rsidRDefault="00AB7953" w:rsidP="00AB7953">
      <w:pPr>
        <w:spacing w:after="0" w:line="480" w:lineRule="auto"/>
        <w:ind w:left="720"/>
        <w:jc w:val="both"/>
        <w:rPr>
          <w:rFonts w:ascii="Times New Roman" w:hAnsi="Times New Roman" w:cs="Times New Roman"/>
          <w:b/>
          <w:sz w:val="24"/>
          <w:szCs w:val="24"/>
        </w:rPr>
      </w:pPr>
      <w:r w:rsidRPr="00230690">
        <w:rPr>
          <w:rFonts w:ascii="Times New Roman" w:hAnsi="Times New Roman" w:cs="Times New Roman"/>
          <w:b/>
          <w:sz w:val="24"/>
          <w:szCs w:val="24"/>
        </w:rPr>
        <w:t>Intervensi Keperawatan</w:t>
      </w:r>
    </w:p>
    <w:p w:rsidR="00AB7953" w:rsidRDefault="00AB7953" w:rsidP="00B72325">
      <w:pPr>
        <w:pStyle w:val="ListParagraph"/>
        <w:numPr>
          <w:ilvl w:val="0"/>
          <w:numId w:val="4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status kardiopulmonal (frekuensi dan kekuatan nadi, frekuensi napas, TD, MAP)</w:t>
      </w:r>
    </w:p>
    <w:p w:rsidR="00AB7953" w:rsidRPr="00FE300C" w:rsidRDefault="00AB7953" w:rsidP="00AB795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Rasional:</w:t>
      </w:r>
      <w:r w:rsidRPr="00FE300C">
        <w:rPr>
          <w:rFonts w:ascii="Times New Roman" w:hAnsi="Times New Roman" w:cs="Times New Roman"/>
          <w:sz w:val="24"/>
          <w:szCs w:val="24"/>
        </w:rPr>
        <w:t xml:space="preserve"> mengetahui tanda dan gejala syok</w:t>
      </w:r>
    </w:p>
    <w:p w:rsidR="00AB7953" w:rsidRDefault="00AB7953" w:rsidP="00B72325">
      <w:pPr>
        <w:pStyle w:val="ListParagraph"/>
        <w:numPr>
          <w:ilvl w:val="0"/>
          <w:numId w:val="4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Berikan oksigenasi untuk mempertahankan saturasi oksigen &gt;94%</w:t>
      </w:r>
    </w:p>
    <w:p w:rsidR="00AB7953" w:rsidRPr="00FE300C" w:rsidRDefault="00AB7953" w:rsidP="00AB795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Rasional:</w:t>
      </w:r>
      <w:r w:rsidRPr="00FE300C">
        <w:rPr>
          <w:rFonts w:ascii="Times New Roman" w:hAnsi="Times New Roman" w:cs="Times New Roman"/>
          <w:sz w:val="24"/>
          <w:szCs w:val="24"/>
        </w:rPr>
        <w:t xml:space="preserve"> meningkatkan perfusi O</w:t>
      </w:r>
      <w:r w:rsidRPr="00FE300C">
        <w:rPr>
          <w:rFonts w:ascii="Times New Roman" w:hAnsi="Times New Roman" w:cs="Times New Roman"/>
          <w:sz w:val="24"/>
          <w:szCs w:val="24"/>
          <w:vertAlign w:val="subscript"/>
        </w:rPr>
        <w:t xml:space="preserve">2 </w:t>
      </w:r>
      <w:r w:rsidRPr="00FE300C">
        <w:rPr>
          <w:rFonts w:ascii="Times New Roman" w:hAnsi="Times New Roman" w:cs="Times New Roman"/>
          <w:sz w:val="24"/>
          <w:szCs w:val="24"/>
        </w:rPr>
        <w:t>dalam tubuh</w:t>
      </w:r>
    </w:p>
    <w:p w:rsidR="00AB7953" w:rsidRDefault="00AB7953" w:rsidP="00B72325">
      <w:pPr>
        <w:pStyle w:val="ListParagraph"/>
        <w:numPr>
          <w:ilvl w:val="0"/>
          <w:numId w:val="4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Pasang jalur IV</w:t>
      </w:r>
    </w:p>
    <w:p w:rsidR="00AB7953" w:rsidRPr="00FE300C" w:rsidRDefault="00AB7953" w:rsidP="00AB795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Rasional:</w:t>
      </w:r>
      <w:r w:rsidRPr="00FE300C">
        <w:rPr>
          <w:rFonts w:ascii="Times New Roman" w:hAnsi="Times New Roman" w:cs="Times New Roman"/>
          <w:sz w:val="24"/>
          <w:szCs w:val="24"/>
        </w:rPr>
        <w:t xml:space="preserve"> untuk memberikan resusitasi cairan cepat</w:t>
      </w:r>
    </w:p>
    <w:p w:rsidR="00AB7953" w:rsidRDefault="00AB7953" w:rsidP="00B72325">
      <w:pPr>
        <w:pStyle w:val="ListParagraph"/>
        <w:numPr>
          <w:ilvl w:val="0"/>
          <w:numId w:val="46"/>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Pasang kateter </w:t>
      </w:r>
      <w:r w:rsidR="004905D6">
        <w:rPr>
          <w:rFonts w:ascii="Times New Roman" w:hAnsi="Times New Roman" w:cs="Times New Roman"/>
          <w:sz w:val="24"/>
          <w:szCs w:val="24"/>
        </w:rPr>
        <w:t>urine</w:t>
      </w:r>
      <w:r>
        <w:rPr>
          <w:rFonts w:ascii="Times New Roman" w:hAnsi="Times New Roman" w:cs="Times New Roman"/>
          <w:sz w:val="24"/>
          <w:szCs w:val="24"/>
        </w:rPr>
        <w:t xml:space="preserve"> untuk menilai produksi </w:t>
      </w:r>
      <w:r w:rsidR="00E30251">
        <w:rPr>
          <w:rFonts w:ascii="Times New Roman" w:hAnsi="Times New Roman" w:cs="Times New Roman"/>
          <w:sz w:val="24"/>
          <w:szCs w:val="24"/>
        </w:rPr>
        <w:t>urine</w:t>
      </w:r>
    </w:p>
    <w:p w:rsidR="00AB7953" w:rsidRPr="00FE300C" w:rsidRDefault="00AB7953" w:rsidP="00AB795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Rasional:</w:t>
      </w:r>
      <w:r w:rsidRPr="00FE300C">
        <w:rPr>
          <w:rFonts w:ascii="Times New Roman" w:hAnsi="Times New Roman" w:cs="Times New Roman"/>
          <w:sz w:val="24"/>
          <w:szCs w:val="24"/>
        </w:rPr>
        <w:t xml:space="preserve"> untuk mengetahui luaran </w:t>
      </w:r>
      <w:r w:rsidR="004905D6">
        <w:rPr>
          <w:rFonts w:ascii="Times New Roman" w:hAnsi="Times New Roman" w:cs="Times New Roman"/>
          <w:sz w:val="24"/>
          <w:szCs w:val="24"/>
        </w:rPr>
        <w:t>urine</w:t>
      </w:r>
      <w:r w:rsidRPr="00FE300C">
        <w:rPr>
          <w:rFonts w:ascii="Times New Roman" w:hAnsi="Times New Roman" w:cs="Times New Roman"/>
          <w:sz w:val="24"/>
          <w:szCs w:val="24"/>
        </w:rPr>
        <w:t xml:space="preserve"> dan adanya hematuria</w:t>
      </w:r>
    </w:p>
    <w:p w:rsidR="00AB7953" w:rsidRDefault="00AB7953" w:rsidP="00B72325">
      <w:pPr>
        <w:pStyle w:val="ListParagraph"/>
        <w:numPr>
          <w:ilvl w:val="0"/>
          <w:numId w:val="46"/>
        </w:numPr>
        <w:spacing w:after="0" w:line="480" w:lineRule="auto"/>
        <w:ind w:left="1276" w:hanging="425"/>
        <w:jc w:val="both"/>
        <w:rPr>
          <w:rFonts w:ascii="Times New Roman" w:hAnsi="Times New Roman" w:cs="Times New Roman"/>
          <w:sz w:val="24"/>
          <w:szCs w:val="24"/>
        </w:rPr>
      </w:pPr>
      <w:r w:rsidRPr="00FE300C">
        <w:rPr>
          <w:rFonts w:ascii="Times New Roman" w:hAnsi="Times New Roman" w:cs="Times New Roman"/>
          <w:sz w:val="24"/>
          <w:szCs w:val="24"/>
        </w:rPr>
        <w:t>Kolaborasikan pemberian cairan kristaloi</w:t>
      </w:r>
      <w:r w:rsidR="00C93D1B">
        <w:rPr>
          <w:rFonts w:ascii="Times New Roman" w:hAnsi="Times New Roman" w:cs="Times New Roman"/>
          <w:sz w:val="24"/>
          <w:szCs w:val="24"/>
        </w:rPr>
        <w:t>d</w:t>
      </w:r>
    </w:p>
    <w:p w:rsidR="00AB7953" w:rsidRDefault="00AB7953" w:rsidP="00AB7953">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Rasional:</w:t>
      </w:r>
      <w:r w:rsidRPr="00FE300C">
        <w:rPr>
          <w:rFonts w:ascii="Times New Roman" w:hAnsi="Times New Roman" w:cs="Times New Roman"/>
          <w:sz w:val="24"/>
          <w:szCs w:val="24"/>
        </w:rPr>
        <w:t xml:space="preserve"> menggantikan cairan tubuh yang hilang</w:t>
      </w:r>
    </w:p>
    <w:p w:rsidR="00AB7953" w:rsidRPr="000F7353" w:rsidRDefault="00AB7953" w:rsidP="00AB7953">
      <w:pPr>
        <w:jc w:val="center"/>
        <w:rPr>
          <w:rFonts w:ascii="Times New Roman" w:hAnsi="Times New Roman" w:cs="Times New Roman"/>
          <w:sz w:val="24"/>
          <w:szCs w:val="24"/>
        </w:rPr>
      </w:pPr>
      <w:r>
        <w:rPr>
          <w:rFonts w:ascii="Times New Roman" w:hAnsi="Times New Roman" w:cs="Times New Roman"/>
          <w:sz w:val="24"/>
          <w:szCs w:val="24"/>
        </w:rPr>
        <w:br w:type="page"/>
      </w:r>
    </w:p>
    <w:p w:rsidR="00AB7953" w:rsidRPr="000F7353" w:rsidRDefault="00AB7953" w:rsidP="00AB7953">
      <w:pPr>
        <w:rPr>
          <w:rFonts w:ascii="Times New Roman" w:hAnsi="Times New Roman" w:cs="Times New Roman"/>
          <w:b/>
          <w:sz w:val="24"/>
          <w:szCs w:val="24"/>
        </w:rPr>
        <w:sectPr w:rsidR="00AB7953" w:rsidRPr="000F7353" w:rsidSect="001E7F9D">
          <w:footerReference w:type="default" r:id="rId23"/>
          <w:pgSz w:w="11906" w:h="16838"/>
          <w:pgMar w:top="1701" w:right="1701" w:bottom="1701" w:left="2268" w:header="708" w:footer="708" w:gutter="0"/>
          <w:pgNumType w:start="11"/>
          <w:cols w:space="708"/>
          <w:titlePg/>
          <w:docGrid w:linePitch="360"/>
        </w:sectPr>
      </w:pPr>
    </w:p>
    <w:p w:rsidR="00AB7953" w:rsidRPr="007F13F7" w:rsidRDefault="00C82296" w:rsidP="00B72325">
      <w:pPr>
        <w:pStyle w:val="ListParagraph"/>
        <w:numPr>
          <w:ilvl w:val="1"/>
          <w:numId w:val="49"/>
        </w:numPr>
        <w:spacing w:line="480" w:lineRule="auto"/>
        <w:ind w:hanging="676"/>
        <w:jc w:val="both"/>
        <w:outlineLvl w:val="0"/>
        <w:rPr>
          <w:rFonts w:ascii="Times New Roman" w:hAnsi="Times New Roman" w:cs="Times New Roman"/>
          <w:b/>
          <w:sz w:val="24"/>
          <w:szCs w:val="24"/>
        </w:rPr>
      </w:pPr>
      <w:bookmarkStart w:id="47" w:name="_Toc46301720"/>
      <w:r>
        <w:rPr>
          <w:noProof/>
          <w:lang w:eastAsia="id-ID"/>
        </w:rPr>
        <w:lastRenderedPageBreak/>
        <mc:AlternateContent>
          <mc:Choice Requires="wpg">
            <w:drawing>
              <wp:anchor distT="0" distB="0" distL="114300" distR="114300" simplePos="0" relativeHeight="251658240" behindDoc="0" locked="0" layoutInCell="1" allowOverlap="1" wp14:anchorId="526413B1" wp14:editId="6454573F">
                <wp:simplePos x="0" y="0"/>
                <wp:positionH relativeFrom="column">
                  <wp:posOffset>2121535</wp:posOffset>
                </wp:positionH>
                <wp:positionV relativeFrom="paragraph">
                  <wp:posOffset>343103</wp:posOffset>
                </wp:positionV>
                <wp:extent cx="4648200" cy="5716905"/>
                <wp:effectExtent l="0" t="0" r="19050" b="36195"/>
                <wp:wrapNone/>
                <wp:docPr id="3" name="Group 3"/>
                <wp:cNvGraphicFramePr/>
                <a:graphic xmlns:a="http://schemas.openxmlformats.org/drawingml/2006/main">
                  <a:graphicData uri="http://schemas.microsoft.com/office/word/2010/wordprocessingGroup">
                    <wpg:wgp>
                      <wpg:cNvGrpSpPr/>
                      <wpg:grpSpPr>
                        <a:xfrm>
                          <a:off x="0" y="0"/>
                          <a:ext cx="4648200" cy="5716905"/>
                          <a:chOff x="0" y="0"/>
                          <a:chExt cx="4648200" cy="5716905"/>
                        </a:xfrm>
                      </wpg:grpSpPr>
                      <wpg:grpSp>
                        <wpg:cNvPr id="4" name="Group 4"/>
                        <wpg:cNvGrpSpPr/>
                        <wpg:grpSpPr>
                          <a:xfrm>
                            <a:off x="0" y="0"/>
                            <a:ext cx="1600200" cy="3057525"/>
                            <a:chOff x="0" y="0"/>
                            <a:chExt cx="1600200" cy="3057525"/>
                          </a:xfrm>
                        </wpg:grpSpPr>
                        <wps:wsp>
                          <wps:cNvPr id="5" name="Text Box 5"/>
                          <wps:cNvSpPr txBox="1"/>
                          <wps:spPr>
                            <a:xfrm>
                              <a:off x="0" y="0"/>
                              <a:ext cx="16002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Trauma Non-Penetrasi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0" y="514350"/>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Kompresi Organ Abdomen</w:t>
                                </w:r>
                                <w:r w:rsidRPr="00C61ED2">
                                  <w:rPr>
                                    <w:rFonts w:ascii="Times New Roman" w:hAnsi="Times New Roman" w:cs="Times New Roman"/>
                                    <w:noProof/>
                                    <w:sz w:val="24"/>
                                    <w:lang w:eastAsia="id-ID"/>
                                  </w:rPr>
                                  <w:drawing>
                                    <wp:inline distT="0" distB="0" distL="0" distR="0" wp14:anchorId="018D3D0D" wp14:editId="226BBFB1">
                                      <wp:extent cx="1410970" cy="26716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0970" cy="2671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1209675"/>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Ruptur Organ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0" y="1895475"/>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Perdarahan Intra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9"/>
                          <wps:cNvSpPr txBox="1"/>
                          <wps:spPr>
                            <a:xfrm>
                              <a:off x="0" y="2581275"/>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 name="Group 10"/>
                        <wpg:cNvGrpSpPr/>
                        <wpg:grpSpPr>
                          <a:xfrm>
                            <a:off x="3048000" y="0"/>
                            <a:ext cx="1600200" cy="2381250"/>
                            <a:chOff x="0" y="0"/>
                            <a:chExt cx="1600200" cy="2381250"/>
                          </a:xfrm>
                        </wpg:grpSpPr>
                        <wps:wsp>
                          <wps:cNvPr id="12" name="Text Box 11"/>
                          <wps:cNvSpPr txBox="1"/>
                          <wps:spPr>
                            <a:xfrm>
                              <a:off x="0" y="0"/>
                              <a:ext cx="16002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Trauma Penetrasi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2"/>
                          <wps:cNvSpPr txBox="1"/>
                          <wps:spPr>
                            <a:xfrm>
                              <a:off x="0" y="514350"/>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noProof/>
                                    <w:sz w:val="24"/>
                                    <w:lang w:eastAsia="id-ID"/>
                                  </w:rPr>
                                  <w:t>Terputusnya Jaringan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3"/>
                          <wps:cNvSpPr txBox="1"/>
                          <wps:spPr>
                            <a:xfrm>
                              <a:off x="0" y="1209675"/>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noProof/>
                                    <w:sz w:val="24"/>
                                    <w:lang w:eastAsia="id-ID"/>
                                  </w:rPr>
                                  <w:t>Cedera Organ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4"/>
                          <wps:cNvSpPr txBox="1"/>
                          <wps:spPr>
                            <a:xfrm>
                              <a:off x="0" y="1905000"/>
                              <a:ext cx="16002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Perdarahan Intra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5"/>
                        <wpg:cNvGrpSpPr/>
                        <wpg:grpSpPr>
                          <a:xfrm>
                            <a:off x="781050" y="2381250"/>
                            <a:ext cx="3038475" cy="3335655"/>
                            <a:chOff x="0" y="0"/>
                            <a:chExt cx="3038475" cy="3335655"/>
                          </a:xfrm>
                        </wpg:grpSpPr>
                        <wps:wsp>
                          <wps:cNvPr id="17" name="Straight Connector 16"/>
                          <wps:cNvCnPr/>
                          <wps:spPr>
                            <a:xfrm>
                              <a:off x="0" y="676275"/>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7"/>
                          <wps:cNvCnPr/>
                          <wps:spPr>
                            <a:xfrm>
                              <a:off x="0" y="933450"/>
                              <a:ext cx="3038475"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8"/>
                          <wps:cNvCnPr/>
                          <wps:spPr>
                            <a:xfrm>
                              <a:off x="3038475" y="0"/>
                              <a:ext cx="0" cy="93345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19"/>
                          <wps:cNvSpPr txBox="1"/>
                          <wps:spPr>
                            <a:xfrm>
                              <a:off x="723900" y="1095375"/>
                              <a:ext cx="124650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TRAUMA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0"/>
                          <wps:cNvCnPr/>
                          <wps:spPr>
                            <a:xfrm>
                              <a:off x="1352550" y="933450"/>
                              <a:ext cx="0" cy="1638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Connector 21"/>
                          <wps:cNvCnPr/>
                          <wps:spPr>
                            <a:xfrm>
                              <a:off x="1343025" y="1581150"/>
                              <a:ext cx="0" cy="175450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526413B1" id="Group 3" o:spid="_x0000_s1026" style="position:absolute;left:0;text-align:left;margin-left:167.05pt;margin-top:27pt;width:366pt;height:450.15pt;z-index:251658240" coordsize="46482,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">
                <v:group id="Group 4" o:spid="_x0000_s1027" style="position:absolute;width:16002;height:30575" coordsize="16002,30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 o:spid="_x0000_s1028" type="#_x0000_t202" style="position:absolute;width:1600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Trauma Non-Penetrasi</w:t>
                          </w:r>
                        </w:p>
                      </w:txbxContent>
                    </v:textbox>
                  </v:shape>
                  <v:shape id="Text Box 6" o:spid="_x0000_s1029" type="#_x0000_t202" style="position:absolute;top:5143;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Kompresi Organ Abdomen</w:t>
                          </w:r>
                          <w:r w:rsidRPr="00C61ED2">
                            <w:rPr>
                              <w:rFonts w:ascii="Times New Roman" w:hAnsi="Times New Roman" w:cs="Times New Roman"/>
                              <w:noProof/>
                              <w:sz w:val="24"/>
                              <w:lang w:eastAsia="id-ID"/>
                            </w:rPr>
                            <w:drawing>
                              <wp:inline distT="0" distB="0" distL="0" distR="0" wp14:anchorId="018D3D0D" wp14:editId="226BBFB1">
                                <wp:extent cx="1410970" cy="26716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0970" cy="267166"/>
                                        </a:xfrm>
                                        <a:prstGeom prst="rect">
                                          <a:avLst/>
                                        </a:prstGeom>
                                        <a:noFill/>
                                        <a:ln>
                                          <a:noFill/>
                                        </a:ln>
                                      </pic:spPr>
                                    </pic:pic>
                                  </a:graphicData>
                                </a:graphic>
                              </wp:inline>
                            </w:drawing>
                          </w:r>
                        </w:p>
                      </w:txbxContent>
                    </v:textbox>
                  </v:shape>
                  <v:shape id="Text Box 7" o:spid="_x0000_s1030" type="#_x0000_t202" style="position:absolute;top:12096;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Ruptur Organ Abdomen</w:t>
                          </w:r>
                        </w:p>
                      </w:txbxContent>
                    </v:textbox>
                  </v:shape>
                  <v:shape id="Text Box 8" o:spid="_x0000_s1031" type="#_x0000_t202" style="position:absolute;top:18954;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Perdarahan Intra Abdomen</w:t>
                          </w:r>
                        </w:p>
                      </w:txbxContent>
                    </v:textbox>
                  </v:shape>
                  <v:shape id="Text Box 9" o:spid="_x0000_s1032" type="#_x0000_t202" style="position:absolute;top:25812;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v:textbox>
                  </v:shape>
                </v:group>
                <v:group id="Group 10" o:spid="_x0000_s1033" style="position:absolute;left:30480;width:16002;height:23812" coordsize="16002,2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1" o:spid="_x0000_s1034" type="#_x0000_t202" style="position:absolute;width:16002;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Trauma Penetrasi</w:t>
                          </w:r>
                        </w:p>
                      </w:txbxContent>
                    </v:textbox>
                  </v:shape>
                  <v:shape id="Text Box 12" o:spid="_x0000_s1035" type="#_x0000_t202" style="position:absolute;top:5143;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noProof/>
                              <w:sz w:val="24"/>
                              <w:lang w:eastAsia="id-ID"/>
                            </w:rPr>
                            <w:t>Terputusnya Jaringan Kulit</w:t>
                          </w:r>
                        </w:p>
                      </w:txbxContent>
                    </v:textbox>
                  </v:shape>
                  <v:shape id="Text Box 13" o:spid="_x0000_s1036" type="#_x0000_t202" style="position:absolute;top:12096;width:1600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noProof/>
                              <w:sz w:val="24"/>
                              <w:lang w:eastAsia="id-ID"/>
                            </w:rPr>
                            <w:t>Cedera Organ Abdomen</w:t>
                          </w:r>
                        </w:p>
                      </w:txbxContent>
                    </v:textbox>
                  </v:shape>
                  <v:shape id="Text Box 14" o:spid="_x0000_s1037" type="#_x0000_t202" style="position:absolute;top:19050;width:1600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9B3916" w:rsidRPr="00C61ED2" w:rsidRDefault="009B3916" w:rsidP="00AB7953">
                          <w:pPr>
                            <w:jc w:val="center"/>
                            <w:rPr>
                              <w:rFonts w:ascii="Times New Roman" w:hAnsi="Times New Roman" w:cs="Times New Roman"/>
                              <w:sz w:val="24"/>
                            </w:rPr>
                          </w:pPr>
                          <w:r>
                            <w:rPr>
                              <w:rFonts w:ascii="Times New Roman" w:hAnsi="Times New Roman" w:cs="Times New Roman"/>
                              <w:sz w:val="24"/>
                            </w:rPr>
                            <w:t>Perdarahan Intra Abdomen</w:t>
                          </w:r>
                        </w:p>
                      </w:txbxContent>
                    </v:textbox>
                  </v:shape>
                </v:group>
                <v:group id="Group 15" o:spid="_x0000_s1038" style="position:absolute;left:7810;top:23812;width:30385;height:33357" coordsize="30384,33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16" o:spid="_x0000_s1039" style="position:absolute;visibility:visible;mso-wrap-style:square" from="0,6762" to="0,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line id="Straight Connector 17" o:spid="_x0000_s1040" style="position:absolute;visibility:visible;mso-wrap-style:square" from="0,9334" to="30384,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Straight Connector 18" o:spid="_x0000_s1041" style="position:absolute;visibility:visible;mso-wrap-style:square" from="30384,0" to="30384,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shape id="Text Box 19" o:spid="_x0000_s1042" type="#_x0000_t202" style="position:absolute;left:7239;top:10953;width:1246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TRAUMA ABDOMEN</w:t>
                          </w:r>
                        </w:p>
                      </w:txbxContent>
                    </v:textbox>
                  </v:shape>
                  <v:shapetype id="_x0000_t32" coordsize="21600,21600" o:spt="32" o:oned="t" path="m,l21600,21600e" filled="f">
                    <v:path arrowok="t" fillok="f" o:connecttype="none"/>
                    <o:lock v:ext="edit" shapetype="t"/>
                  </v:shapetype>
                  <v:shape id="Straight Arrow Connector 20" o:spid="_x0000_s1043" type="#_x0000_t32" style="position:absolute;left:13525;top:9334;width:0;height:1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line id="Straight Connector 21" o:spid="_x0000_s1044" style="position:absolute;visibility:visible;mso-wrap-style:square" from="13430,15811" to="13430,3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group>
              </v:group>
            </w:pict>
          </mc:Fallback>
        </mc:AlternateContent>
      </w:r>
      <w:r w:rsidR="00AB7953" w:rsidRPr="007F13F7">
        <w:rPr>
          <w:rFonts w:ascii="Times New Roman" w:hAnsi="Times New Roman" w:cs="Times New Roman"/>
          <w:b/>
          <w:sz w:val="24"/>
          <w:szCs w:val="24"/>
        </w:rPr>
        <w:t>Kerangka Masalah Keperawatan</w:t>
      </w:r>
      <w:bookmarkEnd w:id="47"/>
    </w:p>
    <w:p w:rsidR="00AB7953" w:rsidRPr="002B2EA6" w:rsidRDefault="00AB7953" w:rsidP="00AB7953">
      <w:pPr>
        <w:spacing w:line="480" w:lineRule="auto"/>
        <w:ind w:left="709" w:hanging="709"/>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12A405F3" wp14:editId="3984EAA2">
                <wp:simplePos x="0" y="0"/>
                <wp:positionH relativeFrom="column">
                  <wp:posOffset>5939790</wp:posOffset>
                </wp:positionH>
                <wp:positionV relativeFrom="paragraph">
                  <wp:posOffset>179691</wp:posOffset>
                </wp:positionV>
                <wp:extent cx="0" cy="219075"/>
                <wp:effectExtent l="76200" t="0" r="57150" b="47625"/>
                <wp:wrapNone/>
                <wp:docPr id="78" name="Straight Arrow Connector 7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C777F8" id="Straight Arrow Connector 78" o:spid="_x0000_s1026" type="#_x0000_t32" style="position:absolute;margin-left:467.7pt;margin-top:14.15pt;width:0;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3B2A1AE6" wp14:editId="5956BF6C">
                <wp:simplePos x="0" y="0"/>
                <wp:positionH relativeFrom="column">
                  <wp:posOffset>2901315</wp:posOffset>
                </wp:positionH>
                <wp:positionV relativeFrom="paragraph">
                  <wp:posOffset>183137</wp:posOffset>
                </wp:positionV>
                <wp:extent cx="0" cy="219075"/>
                <wp:effectExtent l="76200" t="0" r="57150" b="47625"/>
                <wp:wrapNone/>
                <wp:docPr id="74" name="Straight Arrow Connector 7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6FE2A" id="Straight Arrow Connector 74" o:spid="_x0000_s1026" type="#_x0000_t32" style="position:absolute;margin-left:228.45pt;margin-top:14.4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" strokecolor="black [3200]" strokeweight=".5pt">
                <v:stroke endarrow="block" joinstyle="miter"/>
              </v:shape>
            </w:pict>
          </mc:Fallback>
        </mc:AlternateContent>
      </w:r>
    </w:p>
    <w:p w:rsidR="00AB7953" w:rsidRPr="002B2EA6" w:rsidRDefault="00AB7953" w:rsidP="00AB7953">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6FFA7237" wp14:editId="75FC9BF7">
                <wp:simplePos x="0" y="0"/>
                <wp:positionH relativeFrom="column">
                  <wp:posOffset>5943235</wp:posOffset>
                </wp:positionH>
                <wp:positionV relativeFrom="paragraph">
                  <wp:posOffset>426342</wp:posOffset>
                </wp:positionV>
                <wp:extent cx="0" cy="219075"/>
                <wp:effectExtent l="76200" t="0" r="57150" b="47625"/>
                <wp:wrapNone/>
                <wp:docPr id="79" name="Straight Arrow Connector 79"/>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2CB281" id="Straight Arrow Connector 79" o:spid="_x0000_s1026" type="#_x0000_t32" style="position:absolute;margin-left:467.95pt;margin-top:33.55pt;width:0;height:17.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6F859D3" wp14:editId="309AE0AD">
                <wp:simplePos x="0" y="0"/>
                <wp:positionH relativeFrom="column">
                  <wp:posOffset>2901315</wp:posOffset>
                </wp:positionH>
                <wp:positionV relativeFrom="paragraph">
                  <wp:posOffset>426342</wp:posOffset>
                </wp:positionV>
                <wp:extent cx="0" cy="219075"/>
                <wp:effectExtent l="76200" t="0" r="57150" b="47625"/>
                <wp:wrapNone/>
                <wp:docPr id="75" name="Straight Arrow Connector 75"/>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23F603" id="Straight Arrow Connector 75" o:spid="_x0000_s1026" type="#_x0000_t32" style="position:absolute;margin-left:228.45pt;margin-top:33.55pt;width:0;height:17.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" strokecolor="black [3200]" strokeweight=".5pt">
                <v:stroke endarrow="block" joinstyle="miter"/>
              </v:shape>
            </w:pict>
          </mc:Fallback>
        </mc:AlternateContent>
      </w:r>
    </w:p>
    <w:p w:rsidR="00AB7953" w:rsidRDefault="00AB7953" w:rsidP="00AB7953">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p>
    <w:p w:rsidR="00AB7953" w:rsidRDefault="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40AA0B6A" wp14:editId="5684AEAF">
                <wp:simplePos x="0" y="0"/>
                <wp:positionH relativeFrom="column">
                  <wp:posOffset>5943235</wp:posOffset>
                </wp:positionH>
                <wp:positionV relativeFrom="paragraph">
                  <wp:posOffset>214387</wp:posOffset>
                </wp:positionV>
                <wp:extent cx="0" cy="222115"/>
                <wp:effectExtent l="76200" t="0" r="57150" b="64135"/>
                <wp:wrapNone/>
                <wp:docPr id="80" name="Straight Arrow Connector 80"/>
                <wp:cNvGraphicFramePr/>
                <a:graphic xmlns:a="http://schemas.openxmlformats.org/drawingml/2006/main">
                  <a:graphicData uri="http://schemas.microsoft.com/office/word/2010/wordprocessingShape">
                    <wps:wsp>
                      <wps:cNvCnPr/>
                      <wps:spPr>
                        <a:xfrm>
                          <a:off x="0" y="0"/>
                          <a:ext cx="0" cy="22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C6DDF" id="Straight Arrow Connector 80" o:spid="_x0000_s1026" type="#_x0000_t32" style="position:absolute;margin-left:467.95pt;margin-top:16.9pt;width:0;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3B2E4CDC" wp14:editId="7A47733A">
                <wp:simplePos x="0" y="0"/>
                <wp:positionH relativeFrom="column">
                  <wp:posOffset>2898478</wp:posOffset>
                </wp:positionH>
                <wp:positionV relativeFrom="paragraph">
                  <wp:posOffset>903227</wp:posOffset>
                </wp:positionV>
                <wp:extent cx="0" cy="209550"/>
                <wp:effectExtent l="7620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5C929" id="Straight Arrow Connector 77" o:spid="_x0000_s1026" type="#_x0000_t32" style="position:absolute;margin-left:228.25pt;margin-top:71.1pt;width:0;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221C7A13" wp14:editId="3983E413">
                <wp:simplePos x="0" y="0"/>
                <wp:positionH relativeFrom="column">
                  <wp:posOffset>2901315</wp:posOffset>
                </wp:positionH>
                <wp:positionV relativeFrom="paragraph">
                  <wp:posOffset>217427</wp:posOffset>
                </wp:positionV>
                <wp:extent cx="0" cy="219075"/>
                <wp:effectExtent l="76200" t="0" r="57150" b="47625"/>
                <wp:wrapNone/>
                <wp:docPr id="76" name="Straight Arrow Connector 76"/>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955C88" id="Straight Arrow Connector 76" o:spid="_x0000_s1026" type="#_x0000_t32" style="position:absolute;margin-left:228.45pt;margin-top:17.1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sz w:val="24"/>
          <w:szCs w:val="24"/>
        </w:rPr>
        <w:br w:type="page"/>
      </w:r>
    </w:p>
    <w:p w:rsidR="00AB7953" w:rsidRDefault="00C06B07" w:rsidP="00AB7953">
      <w:pPr>
        <w:spacing w:line="480" w:lineRule="auto"/>
        <w:ind w:left="709"/>
        <w:jc w:val="both"/>
        <w:rPr>
          <w:rFonts w:ascii="Times New Roman" w:hAnsi="Times New Roman" w:cs="Times New Roman"/>
          <w:sz w:val="24"/>
          <w:szCs w:val="24"/>
        </w:rPr>
      </w:pPr>
      <w:r>
        <w:rPr>
          <w:rFonts w:ascii="Times New Roman" w:hAnsi="Times New Roman" w:cs="Times New Roman"/>
          <w:b/>
          <w:noProof/>
          <w:sz w:val="24"/>
          <w:szCs w:val="24"/>
          <w:lang w:eastAsia="id-ID"/>
        </w:rPr>
        <w:lastRenderedPageBreak/>
        <mc:AlternateContent>
          <mc:Choice Requires="wpg">
            <w:drawing>
              <wp:anchor distT="0" distB="0" distL="114300" distR="114300" simplePos="0" relativeHeight="251720704" behindDoc="0" locked="0" layoutInCell="1" allowOverlap="1" wp14:anchorId="13D17716" wp14:editId="65D233B9">
                <wp:simplePos x="0" y="0"/>
                <wp:positionH relativeFrom="column">
                  <wp:posOffset>-370016</wp:posOffset>
                </wp:positionH>
                <wp:positionV relativeFrom="paragraph">
                  <wp:posOffset>-1440180</wp:posOffset>
                </wp:positionV>
                <wp:extent cx="9252369" cy="5853430"/>
                <wp:effectExtent l="0" t="0" r="25400" b="13970"/>
                <wp:wrapNone/>
                <wp:docPr id="53" name="Group 53"/>
                <wp:cNvGraphicFramePr/>
                <a:graphic xmlns:a="http://schemas.openxmlformats.org/drawingml/2006/main">
                  <a:graphicData uri="http://schemas.microsoft.com/office/word/2010/wordprocessingGroup">
                    <wpg:wgp>
                      <wpg:cNvGrpSpPr/>
                      <wpg:grpSpPr>
                        <a:xfrm>
                          <a:off x="0" y="0"/>
                          <a:ext cx="9252369" cy="5853430"/>
                          <a:chOff x="0" y="0"/>
                          <a:chExt cx="9252369" cy="5853430"/>
                        </a:xfrm>
                      </wpg:grpSpPr>
                      <wps:wsp>
                        <wps:cNvPr id="114" name="Straight Arrow Connector 114"/>
                        <wps:cNvCnPr/>
                        <wps:spPr>
                          <a:xfrm>
                            <a:off x="8638162" y="1653702"/>
                            <a:ext cx="147" cy="228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a:off x="8638162" y="307394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4" name="Group 44"/>
                        <wpg:cNvGrpSpPr/>
                        <wpg:grpSpPr>
                          <a:xfrm>
                            <a:off x="0" y="0"/>
                            <a:ext cx="9252369" cy="5853430"/>
                            <a:chOff x="0" y="0"/>
                            <a:chExt cx="9252369" cy="5853430"/>
                          </a:xfrm>
                        </wpg:grpSpPr>
                        <wpg:grpSp>
                          <wpg:cNvPr id="41" name="Group 41"/>
                          <wpg:cNvGrpSpPr/>
                          <wpg:grpSpPr>
                            <a:xfrm>
                              <a:off x="0" y="0"/>
                              <a:ext cx="9252369" cy="5853430"/>
                              <a:chOff x="0" y="0"/>
                              <a:chExt cx="9252369" cy="5853430"/>
                            </a:xfrm>
                          </wpg:grpSpPr>
                          <wpg:grpSp>
                            <wpg:cNvPr id="38" name="Group 38"/>
                            <wpg:cNvGrpSpPr/>
                            <wpg:grpSpPr>
                              <a:xfrm>
                                <a:off x="0" y="0"/>
                                <a:ext cx="9252369" cy="5853430"/>
                                <a:chOff x="0" y="0"/>
                                <a:chExt cx="9252369" cy="5853430"/>
                              </a:xfrm>
                            </wpg:grpSpPr>
                            <wpg:grpSp>
                              <wpg:cNvPr id="23" name="Group 22"/>
                              <wpg:cNvGrpSpPr/>
                              <wpg:grpSpPr>
                                <a:xfrm>
                                  <a:off x="0" y="0"/>
                                  <a:ext cx="9252369" cy="5853430"/>
                                  <a:chOff x="0" y="0"/>
                                  <a:chExt cx="9252369" cy="5853546"/>
                                </a:xfrm>
                              </wpg:grpSpPr>
                              <wps:wsp>
                                <wps:cNvPr id="24" name="Text Box 23"/>
                                <wps:cNvSpPr txBox="1"/>
                                <wps:spPr>
                                  <a:xfrm>
                                    <a:off x="0" y="1881501"/>
                                    <a:ext cx="1246505" cy="8435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Menekan diafragma ke dalam rongga thorax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4"/>
                                <wps:cNvSpPr txBox="1"/>
                                <wps:spPr>
                                  <a:xfrm>
                                    <a:off x="1607127" y="1177636"/>
                                    <a:ext cx="1246505" cy="466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871917">
                                      <w:pPr>
                                        <w:jc w:val="center"/>
                                        <w:rPr>
                                          <w:rFonts w:ascii="Times New Roman" w:hAnsi="Times New Roman" w:cs="Times New Roman"/>
                                          <w:sz w:val="24"/>
                                        </w:rPr>
                                      </w:pPr>
                                      <w:r>
                                        <w:rPr>
                                          <w:rFonts w:ascii="Times New Roman" w:hAnsi="Times New Roman" w:cs="Times New Roman"/>
                                          <w:sz w:val="24"/>
                                        </w:rPr>
                                        <w:t>Tekanan intra abdomen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5"/>
                                <wpg:cNvGrpSpPr/>
                                <wpg:grpSpPr>
                                  <a:xfrm>
                                    <a:off x="0" y="0"/>
                                    <a:ext cx="9252369" cy="5853546"/>
                                    <a:chOff x="0" y="0"/>
                                    <a:chExt cx="9252369" cy="5853546"/>
                                  </a:xfrm>
                                </wpg:grpSpPr>
                                <wpg:grpSp>
                                  <wpg:cNvPr id="27" name="Group 26"/>
                                  <wpg:cNvGrpSpPr/>
                                  <wpg:grpSpPr>
                                    <a:xfrm>
                                      <a:off x="608734" y="0"/>
                                      <a:ext cx="8029575" cy="626745"/>
                                      <a:chOff x="-180975" y="0"/>
                                      <a:chExt cx="8029575" cy="626745"/>
                                    </a:xfrm>
                                  </wpg:grpSpPr>
                                  <wps:wsp>
                                    <wps:cNvPr id="28" name="Straight Connector 27"/>
                                    <wps:cNvCnPr/>
                                    <wps:spPr>
                                      <a:xfrm>
                                        <a:off x="3819525" y="0"/>
                                        <a:ext cx="0" cy="35052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8"/>
                                    <wps:cNvCnPr/>
                                    <wps:spPr>
                                      <a:xfrm>
                                        <a:off x="-180109" y="352425"/>
                                        <a:ext cx="8028709"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Arrow Connector 29"/>
                                    <wps:cNvCnPr/>
                                    <wps:spPr>
                                      <a:xfrm>
                                        <a:off x="-180975" y="352425"/>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0"/>
                                    <wps:cNvCnPr/>
                                    <wps:spPr>
                                      <a:xfrm>
                                        <a:off x="1419225" y="352425"/>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1"/>
                                    <wps:cNvCnPr/>
                                    <wps:spPr>
                                      <a:xfrm>
                                        <a:off x="2981325" y="352425"/>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4581525" y="352425"/>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6257925" y="352425"/>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a:off x="7848600" y="352425"/>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67" name="Group 67"/>
                                  <wpg:cNvGrpSpPr/>
                                  <wpg:grpSpPr>
                                    <a:xfrm>
                                      <a:off x="0" y="595746"/>
                                      <a:ext cx="9252369" cy="5257800"/>
                                      <a:chOff x="0" y="0"/>
                                      <a:chExt cx="9252369" cy="5257800"/>
                                    </a:xfrm>
                                  </wpg:grpSpPr>
                                  <wps:wsp>
                                    <wps:cNvPr id="68" name="Text Box 68"/>
                                    <wps:cNvSpPr txBox="1"/>
                                    <wps:spPr>
                                      <a:xfrm>
                                        <a:off x="0" y="28575"/>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B1 Breath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600200" y="28575"/>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B2 Blood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3171825" y="28575"/>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B3 Brain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71"/>
                                    <wps:cNvSpPr txBox="1"/>
                                    <wps:spPr>
                                      <a:xfrm>
                                        <a:off x="4791075" y="28575"/>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B4 Bladder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6419850" y="28575"/>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B5 Bowel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7991475" y="0"/>
                                        <a:ext cx="1246505"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B6 Bone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1" name="Group 81"/>
                                    <wpg:cNvGrpSpPr/>
                                    <wpg:grpSpPr>
                                      <a:xfrm>
                                        <a:off x="0" y="571500"/>
                                        <a:ext cx="4418330" cy="4686300"/>
                                        <a:chOff x="0" y="0"/>
                                        <a:chExt cx="4418330" cy="4686300"/>
                                      </a:xfrm>
                                    </wpg:grpSpPr>
                                    <wps:wsp>
                                      <wps:cNvPr id="82" name="Text Box 82"/>
                                      <wps:cNvSpPr txBox="1"/>
                                      <wps:spPr>
                                        <a:xfrm>
                                          <a:off x="0" y="0"/>
                                          <a:ext cx="1246505" cy="478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0" y="1781175"/>
                                          <a:ext cx="124650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PCO</w:t>
                                            </w:r>
                                            <w:r>
                                              <w:rPr>
                                                <w:rFonts w:ascii="Times New Roman" w:hAnsi="Times New Roman" w:cs="Times New Roman"/>
                                                <w:sz w:val="24"/>
                                                <w:vertAlign w:val="subscript"/>
                                              </w:rPr>
                                              <w:t xml:space="preserve">2 </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2266950"/>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PO</w:t>
                                            </w:r>
                                            <w:r>
                                              <w:rPr>
                                                <w:rFonts w:ascii="Times New Roman" w:hAnsi="Times New Roman" w:cs="Times New Roman"/>
                                                <w:sz w:val="24"/>
                                                <w:vertAlign w:val="subscript"/>
                                              </w:rPr>
                                              <w:t xml:space="preserve">2  </w:t>
                                            </w:r>
                                            <w:r>
                                              <w:rPr>
                                                <w:rFonts w:ascii="Times New Roman" w:hAnsi="Times New Roman" w:cs="Times New Roman"/>
                                                <w:sz w:val="24"/>
                                              </w:rPr>
                                              <w:t>dalam jaringan ↓</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0" y="2952750"/>
                                          <a:ext cx="124650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Sesak napas</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86"/>
                                      <wps:cNvSpPr txBox="1"/>
                                      <wps:spPr>
                                        <a:xfrm>
                                          <a:off x="0" y="3495675"/>
                                          <a:ext cx="124650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Pola nafas abnormal</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0" y="4200525"/>
                                          <a:ext cx="124650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b/>
                                                <w:sz w:val="24"/>
                                              </w:rPr>
                                            </w:pPr>
                                            <w:r w:rsidRPr="00B41CC5">
                                              <w:rPr>
                                                <w:rFonts w:ascii="Times New Roman" w:hAnsi="Times New Roman" w:cs="Times New Roman"/>
                                                <w:b/>
                                                <w:sz w:val="24"/>
                                              </w:rPr>
                                              <w:t>MK: Gangguan Pertukaran Gas</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600200" y="714255"/>
                                          <a:ext cx="1246505" cy="445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 xml:space="preserve">Kehilangan cairan aktif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9"/>
                                      <wps:cNvSpPr txBox="1"/>
                                      <wps:spPr>
                                        <a:xfrm>
                                          <a:off x="1600200" y="1347377"/>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Perubahan status hemodinamik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1600200" y="2064246"/>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MK: Hipovolemia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600200" y="2733675"/>
                                          <a:ext cx="124650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Cairan tubuh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1600200" y="3268655"/>
                                          <a:ext cx="124650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Suhu tubuh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1600200" y="3807916"/>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MK: Hipertermi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3171825" y="0"/>
                                          <a:ext cx="1246505"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Perdarahan intra abdomen mendesak organ 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3171825" y="1066800"/>
                                          <a:ext cx="124650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Timbul rasa nyeri dan tidak nyaman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3171825" y="2009775"/>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Nyeri Akut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7" name="Group 97"/>
                                    <wpg:cNvGrpSpPr/>
                                    <wpg:grpSpPr>
                                      <a:xfrm>
                                        <a:off x="4791075" y="561975"/>
                                        <a:ext cx="4461294" cy="3938936"/>
                                        <a:chOff x="0" y="0"/>
                                        <a:chExt cx="4461294" cy="3938936"/>
                                      </a:xfrm>
                                    </wpg:grpSpPr>
                                    <wps:wsp>
                                      <wps:cNvPr id="98" name="Text Box 98"/>
                                      <wps:cNvSpPr txBox="1"/>
                                      <wps:spPr>
                                        <a:xfrm>
                                          <a:off x="0" y="1"/>
                                          <a:ext cx="1246505" cy="486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CA6035">
                                            <w:pPr>
                                              <w:jc w:val="center"/>
                                              <w:rPr>
                                                <w:rFonts w:ascii="Times New Roman" w:hAnsi="Times New Roman" w:cs="Times New Roman"/>
                                                <w:sz w:val="24"/>
                                              </w:rPr>
                                            </w:pPr>
                                            <w:r>
                                              <w:rPr>
                                                <w:rFonts w:ascii="Times New Roman" w:hAnsi="Times New Roman" w:cs="Times New Roman"/>
                                                <w:sz w:val="24"/>
                                              </w:rPr>
                                              <w:t>Tekanan intra abdomen ↑</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0" y="702725"/>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 xml:space="preserve">Perfusi darah ke ginjal </w:t>
                                            </w:r>
                                            <w:r>
                                              <w:rPr>
                                                <w:rFonts w:ascii="Times New Roman" w:hAnsi="Times New Roman" w:cs="Times New Roman"/>
                                                <w:sz w:val="24"/>
                                                <w:vertAlign w:val="subscript"/>
                                              </w:rPr>
                                              <w:t xml:space="preserve"> </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Text Box 100"/>
                                      <wps:cNvSpPr txBox="1"/>
                                      <wps:spPr>
                                        <a:xfrm>
                                          <a:off x="0" y="1382344"/>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 xml:space="preserve">Laju glomerulus  </w:t>
                                            </w:r>
                                            <w:r>
                                              <w:rPr>
                                                <w:rFonts w:ascii="Times New Roman" w:hAnsi="Times New Roman" w:cs="Times New Roman"/>
                                                <w:sz w:val="24"/>
                                                <w:vertAlign w:val="subscript"/>
                                              </w:rPr>
                                              <w:t xml:space="preserve"> </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0" y="2082525"/>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Distensi kandung kemih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0" y="2743147"/>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Gangguan Eliminasi Urin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1628775" y="9525"/>
                                          <a:ext cx="1246505" cy="4787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1628775" y="692706"/>
                                          <a:ext cx="124650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Gangguan filtrasi ginjal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Text Box 105"/>
                                      <wps:cNvSpPr txBox="1"/>
                                      <wps:spPr>
                                        <a:xfrm>
                                          <a:off x="1633579" y="2072754"/>
                                          <a:ext cx="124650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CC1BA2" w:rsidRDefault="009B3916" w:rsidP="00AB7953">
                                            <w:pPr>
                                              <w:jc w:val="center"/>
                                              <w:rPr>
                                                <w:rFonts w:ascii="Times New Roman" w:hAnsi="Times New Roman" w:cs="Times New Roman"/>
                                                <w:b/>
                                                <w:sz w:val="24"/>
                                              </w:rPr>
                                            </w:pPr>
                                            <w:r w:rsidRPr="00CC1BA2">
                                              <w:rPr>
                                                <w:rFonts w:ascii="Times New Roman" w:hAnsi="Times New Roman" w:cs="Times New Roman"/>
                                                <w:b/>
                                                <w:sz w:val="24"/>
                                              </w:rPr>
                                              <w:t>MK: Nausea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628775" y="2584311"/>
                                          <a:ext cx="124650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Gangguan mencerna makanan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1628775" y="3472211"/>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Resiko Defisit Nutrisi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Text Box 108"/>
                                      <wps:cNvSpPr txBox="1"/>
                                      <wps:spPr>
                                        <a:xfrm>
                                          <a:off x="3200400" y="0"/>
                                          <a:ext cx="1246505" cy="4882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Tekanan intra abdomen ↑</w:t>
                                            </w:r>
                                          </w:p>
                                          <w:p w:rsidR="009B3916" w:rsidRPr="009C2F75" w:rsidRDefault="009B3916" w:rsidP="00AB7953">
                                            <w:pPr>
                                              <w:jc w:val="cente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3214742" y="2161409"/>
                                          <a:ext cx="124650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Gerak terbatas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Text Box 110"/>
                                      <wps:cNvSpPr txBox="1"/>
                                      <wps:spPr>
                                        <a:xfrm>
                                          <a:off x="3214789" y="2747631"/>
                                          <a:ext cx="124650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Gangguan Mobilitas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34" name="Straight Connector 34"/>
                              <wps:cNvCnPr/>
                              <wps:spPr>
                                <a:xfrm>
                                  <a:off x="2217907" y="3083667"/>
                                  <a:ext cx="797668"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3015575" y="4066162"/>
                                  <a:ext cx="15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Text Box 37"/>
                              <wps:cNvSpPr txBox="1"/>
                              <wps:spPr>
                                <a:xfrm>
                                  <a:off x="3171217" y="3881336"/>
                                  <a:ext cx="1246505" cy="466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B05087" w:rsidRDefault="009B3916" w:rsidP="0016518D">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Resiko Syok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Text Box 39"/>
                            <wps:cNvSpPr txBox="1"/>
                            <wps:spPr>
                              <a:xfrm>
                                <a:off x="6424654" y="2536466"/>
                                <a:ext cx="1246505" cy="4762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DF1C83">
                                  <w:pPr>
                                    <w:jc w:val="center"/>
                                    <w:rPr>
                                      <w:rFonts w:ascii="Times New Roman" w:hAnsi="Times New Roman" w:cs="Times New Roman"/>
                                      <w:sz w:val="24"/>
                                    </w:rPr>
                                  </w:pPr>
                                  <w:r>
                                    <w:rPr>
                                      <w:rFonts w:ascii="Times New Roman" w:hAnsi="Times New Roman" w:cs="Times New Roman"/>
                                      <w:sz w:val="24"/>
                                    </w:rPr>
                                    <w:t>Ureum menumpuk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Straight Arrow Connector 40"/>
                            <wps:cNvCnPr/>
                            <wps:spPr>
                              <a:xfrm>
                                <a:off x="7036904" y="3021496"/>
                                <a:ext cx="0" cy="2092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9" name="Straight Arrow Connector 9"/>
                          <wps:cNvCnPr/>
                          <wps:spPr>
                            <a:xfrm>
                              <a:off x="2217907" y="2976664"/>
                              <a:ext cx="0" cy="249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3015575" y="3083668"/>
                              <a:ext cx="0" cy="98249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5" name="Text Box 45"/>
                        <wps:cNvSpPr txBox="1"/>
                        <wps:spPr>
                          <a:xfrm>
                            <a:off x="7996136" y="1877438"/>
                            <a:ext cx="1246505" cy="6525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Penurunan aliran darah arteri femoralis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a:off x="8647890" y="2529191"/>
                            <a:ext cx="0" cy="2103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Text Box 48"/>
                        <wps:cNvSpPr txBox="1"/>
                        <wps:spPr>
                          <a:xfrm>
                            <a:off x="8005864" y="2752928"/>
                            <a:ext cx="1246505" cy="3333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Kelemahan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Straight Arrow Connector 52"/>
                        <wps:cNvCnPr/>
                        <wps:spPr>
                          <a:xfrm>
                            <a:off x="8647890" y="3647872"/>
                            <a:ext cx="0" cy="2483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3D17716" id="Group 53" o:spid="_x0000_s1045" style="position:absolute;left:0;text-align:left;margin-left:-29.15pt;margin-top:-113.4pt;width:728.55pt;height:460.9pt;z-index:251720704" coordsize="92523,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">
                <v:shape id="Straight Arrow Connector 114" o:spid="_x0000_s1046" type="#_x0000_t32" style="position:absolute;left:86381;top:16537;width:2;height:2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elMAAAADcAAAADwAAAGRycy9kb3ducmV2LnhtbERPy6rCMBDdX/AfwgjurqmiotUoPhD0&#10;7nzgemjGtthMahNt/XsjCHc3h/Oc2aIxhXhS5XLLCnrdCARxYnXOqYLzafs7BuE8ssbCMil4kYPF&#10;vPUzw1jbmg/0PPpUhBB2MSrIvC9jKV2SkUHXtSVx4K62MugDrFKpK6xDuClkP4pG0mDOoSHDktYZ&#10;Jbfjwyio0V8mq2V6X682+10zLO6j0/lPqU67WU5BeGr8v/jr3ukwvzeAzzPhA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iHpTAAAAA3AAAAA8AAAAAAAAAAAAAAAAA&#10;oQIAAGRycy9kb3ducmV2LnhtbFBLBQYAAAAABAAEAPkAAACOAwAAAAA=&#10;" strokecolor="black [3200]" strokeweight=".5pt">
                  <v:stroke endarrow="block" joinstyle="miter"/>
                </v:shape>
                <v:shape id="Straight Arrow Connector 121" o:spid="_x0000_s1047" type="#_x0000_t32" style="position:absolute;left:86381;top:30739;width:0;height:2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l3scAAAADcAAAADwAAAGRycy9kb3ducmV2LnhtbERPS4vCMBC+L/gfwgje1lRBWatp8YGg&#10;e1sVz0MztsVmUpto6783C4K3+fies0g7U4kHNa60rGA0jEAQZ1aXnCs4HbffPyCcR9ZYWSYFT3KQ&#10;Jr2vBcbatvxHj4PPRQhhF6OCwvs6ltJlBRl0Q1sTB+5iG4M+wCaXusE2hJtKjqNoKg2WHBoKrGld&#10;UHY93I2CFv15tlrmt/Vqs991k+o2PZ5+lRr0u+UchKfOf8Rv906H+eMR/D8TLpDJ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d7HAAAAA3AAAAA8AAAAAAAAAAAAAAAAA&#10;oQIAAGRycy9kb3ducmV2LnhtbFBLBQYAAAAABAAEAPkAAACOAwAAAAA=&#10;" strokecolor="black [3200]" strokeweight=".5pt">
                  <v:stroke endarrow="block" joinstyle="miter"/>
                </v:shape>
                <v:group id="Group 44" o:spid="_x0000_s1048" style="position:absolute;width:92523;height:58534" coordsize="92523,58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1" o:spid="_x0000_s1049" style="position:absolute;width:92523;height:58534" coordsize="92523,58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8" o:spid="_x0000_s1050" style="position:absolute;width:92523;height:58534" coordsize="92523,58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2" o:spid="_x0000_s1051" style="position:absolute;width:92523;height:58534" coordsize="92523,58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23" o:spid="_x0000_s1052" type="#_x0000_t202" style="position:absolute;top:18815;width:12465;height:8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Menekan diafragma ke dalam rongga thorax</w:t>
                                </w:r>
                              </w:p>
                            </w:txbxContent>
                          </v:textbox>
                        </v:shape>
                        <v:shape id="Text Box 24" o:spid="_x0000_s1053" type="#_x0000_t202" style="position:absolute;left:16071;top:11776;width:12465;height:4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9B3916" w:rsidRPr="009C2F75" w:rsidRDefault="009B3916" w:rsidP="00871917">
                                <w:pPr>
                                  <w:jc w:val="center"/>
                                  <w:rPr>
                                    <w:rFonts w:ascii="Times New Roman" w:hAnsi="Times New Roman" w:cs="Times New Roman"/>
                                    <w:sz w:val="24"/>
                                  </w:rPr>
                                </w:pPr>
                                <w:r>
                                  <w:rPr>
                                    <w:rFonts w:ascii="Times New Roman" w:hAnsi="Times New Roman" w:cs="Times New Roman"/>
                                    <w:sz w:val="24"/>
                                  </w:rPr>
                                  <w:t>Tekanan intra abdomen ↑</w:t>
                                </w:r>
                              </w:p>
                            </w:txbxContent>
                          </v:textbox>
                        </v:shape>
                        <v:group id="Group 25" o:spid="_x0000_s1054" style="position:absolute;width:92523;height:58535" coordsize="92523,58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6" o:spid="_x0000_s1055" style="position:absolute;left:6087;width:80296;height:6267" coordorigin="-1809" coordsize="80295,6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7" o:spid="_x0000_s1056" style="position:absolute;visibility:visible;mso-wrap-style:square" from="38195,0" to="38195,3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5CMEAAADbAAAADwAAAGRycy9kb3ducmV2LnhtbERPXWvCMBR9F/wP4Qq+iKZTGF1nFJEJ&#10;gmNuNfh8ae7aYnNTmqj135uHwR4P53u57m0jbtT52rGCl1kCgrhwpuZSgT7tpikIH5ANNo5JwYM8&#10;rFfDwRIz4+78Q7c8lCKGsM9QQRVCm0npi4os+plriSP36zqLIcKulKbDewy3jZwnyau0WHNsqLCl&#10;bUXFJb9aBQf9dp4sjqnW9pR/4beuP46fW6XGo37zDiJQH/7Ff+69UTCPY+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27kIwQAAANsAAAAPAAAAAAAAAAAAAAAA&#10;AKECAABkcnMvZG93bnJldi54bWxQSwUGAAAAAAQABAD5AAAAjwMAAAAA&#10;" strokecolor="black [3200]" strokeweight=".5pt">
                              <v:stroke joinstyle="miter"/>
                            </v:line>
                            <v:line id="Straight Connector 28" o:spid="_x0000_s1057" style="position:absolute;visibility:visible;mso-wrap-style:square" from="-1801,3524" to="78486,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ck8UAAADbAAAADwAAAGRycy9kb3ducmV2LnhtbESPQWvCQBSE70L/w/IKvUjd1IJozEaK&#10;tFBoURsXz4/sMwlm34bsVtN/3xUEj8PMfMNkq8G24ky9bxwreJkkIIhLZxquFOj9x/MchA/IBlvH&#10;pOCPPKzyh1GGqXEX/qFzESoRIexTVFCH0KVS+rImi37iOuLoHV1vMUTZV9L0eIlw28ppksykxYbj&#10;Qo0drWsqT8WvVfClF4fx63autd0XG9zp5n37vVbq6XF4W4IINIR7+Nb+NAqmC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cck8UAAADbAAAADwAAAAAAAAAA&#10;AAAAAAChAgAAZHJzL2Rvd25yZXYueG1sUEsFBgAAAAAEAAQA+QAAAJMDAAAAAA==&#10;" strokecolor="black [3200]" strokeweight=".5pt">
                              <v:stroke joinstyle="miter"/>
                            </v:line>
                            <v:shape id="Straight Arrow Connector 29" o:spid="_x0000_s1058" type="#_x0000_t32" style="position:absolute;left:-1809;top:3524;width:0;height:2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3VAr8AAADbAAAADwAAAGRycy9kb3ducmV2LnhtbERPy4rCMBTdD/gP4QruxlRF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d3VAr8AAADbAAAADwAAAAAAAAAAAAAAAACh&#10;AgAAZHJzL2Rvd25yZXYueG1sUEsFBgAAAAAEAAQA+QAAAI0DAAAAAA==&#10;" strokecolor="black [3200]" strokeweight=".5pt">
                              <v:stroke endarrow="block" joinstyle="miter"/>
                            </v:shape>
                            <v:shape id="Straight Arrow Connector 30" o:spid="_x0000_s1059" type="#_x0000_t32" style="position:absolute;left:14192;top:3524;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FwmcIAAADbAAAADwAAAGRycy9kb3ducmV2LnhtbESPS6vCMBSE9xf8D+EI7q6piqLVKD4Q&#10;9O584PrQHNtic1KbaOu/N4Jwl8PMfMPMFo0pxJMql1tW0OtGIIgTq3NOFZxP298xCOeRNRaWScGL&#10;HCzmrZ8ZxtrWfKDn0aciQNjFqCDzvoyldElGBl3XlsTBu9rKoA+ySqWusA5wU8h+FI2kwZzDQoYl&#10;rTNKbseHUVCjv0xWy/S+Xm32u2ZY3Een859SnXaznILw1Pj/8Le90woGPf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FwmcIAAADbAAAADwAAAAAAAAAAAAAA&#10;AAChAgAAZHJzL2Rvd25yZXYueG1sUEsFBgAAAAAEAAQA+QAAAJADAAAAAA==&#10;" strokecolor="black [3200]" strokeweight=".5pt">
                              <v:stroke endarrow="block" joinstyle="miter"/>
                            </v:shape>
                            <v:shape id="Straight Arrow Connector 31" o:spid="_x0000_s1060" type="#_x0000_t32" style="position:absolute;left:29813;top:3524;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Pu7sMAAADbAAAADwAAAGRycy9kb3ducmV2LnhtbESPT4vCMBTE7wt+h/AEb2uqi6K1qaiL&#10;4O7NP3h+NM+22LzUJtr67TeCsMdhZn7DJMvOVOJBjSstKxgNIxDEmdUl5wpOx+3nDITzyBory6Tg&#10;SQ6Wae8jwVjblvf0OPhcBAi7GBUU3texlC4ryKAb2po4eBfbGPRBNrnUDbYBbio5jqKpNFhyWCiw&#10;pk1B2fVwNwpa9Of5epXfNuvvn103qW7T4+lXqUG/Wy1AeOr8f/jd3mkFX2N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D7u7DAAAA2wAAAA8AAAAAAAAAAAAA&#10;AAAAoQIAAGRycy9kb3ducmV2LnhtbFBLBQYAAAAABAAEAPkAAACRAwAAAAA=&#10;" strokecolor="black [3200]" strokeweight=".5pt">
                              <v:stroke endarrow="block" joinstyle="miter"/>
                            </v:shape>
                            <v:shape id="Straight Arrow Connector 64" o:spid="_x0000_s1061" type="#_x0000_t32" style="position:absolute;left:45815;top:3524;width:0;height:2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X8HMQAAADbAAAADwAAAGRycy9kb3ducmV2LnhtbESPQWvCQBSE74X+h+UVequbSg0aXSVa&#10;CmlvRvH8yD6T0OzbJLsm8d93C4Ueh5n5htnsJtOIgXpXW1bwOotAEBdW11wqOJ8+XpYgnEfW2Fgm&#10;BXdysNs+Pmww0XbkIw25L0WAsEtQQeV9m0jpiooMupltiYN3tb1BH2RfSt3jGOCmkfMoiqXBmsNC&#10;hS0dKiq+85tRMKK/rPZp2R3275/ZtGi6+HT+Uur5aUrXIDxN/j/81860gvgN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VfwcxAAAANsAAAAPAAAAAAAAAAAA&#10;AAAAAKECAABkcnMvZG93bnJldi54bWxQSwUGAAAAAAQABAD5AAAAkgMAAAAA&#10;" strokecolor="black [3200]" strokeweight=".5pt">
                              <v:stroke endarrow="block" joinstyle="miter"/>
                            </v:shape>
                            <v:shape id="Straight Arrow Connector 65" o:spid="_x0000_s1062" type="#_x0000_t32" style="position:absolute;left:62579;top:3524;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Zh8MAAADbAAAADwAAAGRycy9kb3ducmV2LnhtbESPQWvCQBSE7wX/w/KE3upGIaGNrmIi&#10;BeutKj0/ss8kmH2bZLcm/fddQfA4zMw3zGozmkbcqHe1ZQXzWQSCuLC65lLB+fT59g7CeWSNjWVS&#10;8EcONuvJywpTbQf+ptvRlyJA2KWooPK+TaV0RUUG3cy2xMG72N6gD7Ivpe5xCHDTyEUUJdJgzWGh&#10;wpbyiorr8dcoGND/fGTbssuz3dd+jJsuOZ0PSr1Ox+0ShKfRP8OP9l4rSGK4fw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ZWYfDAAAA2wAAAA8AAAAAAAAAAAAA&#10;AAAAoQIAAGRycy9kb3ducmV2LnhtbFBLBQYAAAAABAAEAPkAAACRAwAAAAA=&#10;" strokecolor="black [3200]" strokeweight=".5pt">
                              <v:stroke endarrow="block" joinstyle="miter"/>
                            </v:shape>
                            <v:shape id="Straight Arrow Connector 66" o:spid="_x0000_s1063" type="#_x0000_t32" style="position:absolute;left:78486;top:3524;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H8MMAAADbAAAADwAAAGRycy9kb3ducmV2LnhtbESPQWvCQBSE7wX/w/IKvdVNhQaNrqIp&#10;BfVmIp4f2dckNPs2ZrdJ+u9dQfA4zMw3zGozmkb01LnasoKPaQSCuLC65lLBOf9+n4NwHlljY5kU&#10;/JODzXryssJE24FP1Ge+FAHCLkEFlfdtIqUrKjLoprYlDt6P7Qz6ILtS6g6HADeNnEVRLA3WHBYq&#10;bCmtqPjN/oyCAf1lsduW13T3ddiPn801zs9Hpd5ex+0ShKfRP8OP9l4riGO4fwk/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Lx/DDAAAA2wAAAA8AAAAAAAAAAAAA&#10;AAAAoQIAAGRycy9kb3ducmV2LnhtbFBLBQYAAAAABAAEAPkAAACRAwAAAAA=&#10;" strokecolor="black [3200]" strokeweight=".5pt">
                              <v:stroke endarrow="block" joinstyle="miter"/>
                            </v:shape>
                          </v:group>
                          <v:group id="Group 67" o:spid="_x0000_s1064" style="position:absolute;top:5957;width:92523;height:52578" coordsize="92523,52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68" o:spid="_x0000_s1065" type="#_x0000_t202" style="position:absolute;top:285;width:1246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B1 Breath</w:t>
                                    </w:r>
                                  </w:p>
                                </w:txbxContent>
                              </v:textbox>
                            </v:shape>
                            <v:shape id="Text Box 69" o:spid="_x0000_s1066" type="#_x0000_t202" style="position:absolute;left:16002;top:285;width:1246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B2 Blood</w:t>
                                    </w:r>
                                  </w:p>
                                </w:txbxContent>
                              </v:textbox>
                            </v:shape>
                            <v:shape id="Text Box 70" o:spid="_x0000_s1067" type="#_x0000_t202" style="position:absolute;left:31718;top:285;width:1246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B3 Brain</w:t>
                                    </w:r>
                                  </w:p>
                                </w:txbxContent>
                              </v:textbox>
                            </v:shape>
                            <v:shape id="Text Box 71" o:spid="_x0000_s1068" type="#_x0000_t202" style="position:absolute;left:47910;top:285;width:1246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B4 Bladder</w:t>
                                    </w:r>
                                  </w:p>
                                </w:txbxContent>
                              </v:textbox>
                            </v:shape>
                            <v:shape id="Text Box 72" o:spid="_x0000_s1069" type="#_x0000_t202" style="position:absolute;left:64198;top:285;width:1246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B5 Bowel</w:t>
                                    </w:r>
                                  </w:p>
                                </w:txbxContent>
                              </v:textbox>
                            </v:shape>
                            <v:shape id="Text Box 73" o:spid="_x0000_s1070" type="#_x0000_t202" style="position:absolute;left:79914;width:12465;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B6 Bone</w:t>
                                    </w:r>
                                  </w:p>
                                </w:txbxContent>
                              </v:textbox>
                            </v:shape>
                            <v:group id="Group 81" o:spid="_x0000_s1071" style="position:absolute;top:5715;width:44183;height:46863" coordsize="44183,46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82" o:spid="_x0000_s1072" type="#_x0000_t202" style="position:absolute;width:12465;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v:textbox>
                              </v:shape>
                              <v:shape id="Text Box 83" o:spid="_x0000_s1073" type="#_x0000_t202" style="position:absolute;top:17811;width:12465;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PCO</w:t>
                                      </w:r>
                                      <w:r>
                                        <w:rPr>
                                          <w:rFonts w:ascii="Times New Roman" w:hAnsi="Times New Roman" w:cs="Times New Roman"/>
                                          <w:sz w:val="24"/>
                                          <w:vertAlign w:val="subscript"/>
                                        </w:rPr>
                                        <w:t xml:space="preserve">2 </w:t>
                                      </w:r>
                                      <w:r>
                                        <w:rPr>
                                          <w:rFonts w:ascii="Times New Roman" w:hAnsi="Times New Roman" w:cs="Times New Roman"/>
                                          <w:sz w:val="24"/>
                                        </w:rPr>
                                        <w:t>↓</w:t>
                                      </w:r>
                                    </w:p>
                                  </w:txbxContent>
                                </v:textbox>
                              </v:shape>
                              <v:shape id="Text Box 84" o:spid="_x0000_s1074" type="#_x0000_t202" style="position:absolute;top:22669;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b45sIA&#10;AADbAAAADwAAAGRycy9kb3ducmV2LnhtbESPQWsCMRSE74X+h/AKvdVsS5F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vjmwgAAANsAAAAPAAAAAAAAAAAAAAAAAJgCAABkcnMvZG93&#10;bnJldi54bWxQSwUGAAAAAAQABAD1AAAAhwM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PO</w:t>
                                      </w:r>
                                      <w:r>
                                        <w:rPr>
                                          <w:rFonts w:ascii="Times New Roman" w:hAnsi="Times New Roman" w:cs="Times New Roman"/>
                                          <w:sz w:val="24"/>
                                          <w:vertAlign w:val="subscript"/>
                                        </w:rPr>
                                        <w:t xml:space="preserve">2  </w:t>
                                      </w:r>
                                      <w:r>
                                        <w:rPr>
                                          <w:rFonts w:ascii="Times New Roman" w:hAnsi="Times New Roman" w:cs="Times New Roman"/>
                                          <w:sz w:val="24"/>
                                        </w:rPr>
                                        <w:t>dalam jaringan ↓</w:t>
                                      </w:r>
                                    </w:p>
                                    <w:p w:rsidR="009B3916" w:rsidRPr="009C2F75" w:rsidRDefault="009B3916" w:rsidP="00AB7953">
                                      <w:pPr>
                                        <w:jc w:val="center"/>
                                        <w:rPr>
                                          <w:rFonts w:ascii="Times New Roman" w:hAnsi="Times New Roman" w:cs="Times New Roman"/>
                                          <w:sz w:val="24"/>
                                        </w:rPr>
                                      </w:pPr>
                                    </w:p>
                                  </w:txbxContent>
                                </v:textbox>
                              </v:shape>
                              <v:shape id="Text Box 85" o:spid="_x0000_s1075" type="#_x0000_t202" style="position:absolute;top:29527;width:1246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Sesak napas</w:t>
                                      </w:r>
                                    </w:p>
                                    <w:p w:rsidR="009B3916" w:rsidRPr="009C2F75" w:rsidRDefault="009B3916" w:rsidP="00AB7953">
                                      <w:pPr>
                                        <w:jc w:val="center"/>
                                        <w:rPr>
                                          <w:rFonts w:ascii="Times New Roman" w:hAnsi="Times New Roman" w:cs="Times New Roman"/>
                                          <w:sz w:val="24"/>
                                        </w:rPr>
                                      </w:pPr>
                                    </w:p>
                                  </w:txbxContent>
                                </v:textbox>
                              </v:shape>
                              <v:shape id="Text Box 86" o:spid="_x0000_s1076" type="#_x0000_t202" style="position:absolute;top:34956;width:1246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CsEA&#10;AADbAAAADwAAAGRycy9kb3ducmV2LnhtbESPQWsCMRSE74X+h/AEbzVrD7JdjaLFlkJP1dLzY/NM&#10;gpuXJUnX9d83BcHjMDPfMKvN6DsxUEwusIL5rAJB3Abt2Cj4Pr491SBSRtbYBSYFV0qwWT8+rLDR&#10;4cJfNByyEQXCqUEFNue+kTK1ljymWeiJi3cK0WMuMhqpI14K3HfyuaoW0qPjsmCxp1dL7fnw6xXs&#10;d+bFtDVGu6+1c8P4c/o070pNJ+N2CSLTmO/hW/tDK6gX8P+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wwrBAAAA2wAAAA8AAAAAAAAAAAAAAAAAmAIAAGRycy9kb3du&#10;cmV2LnhtbFBLBQYAAAAABAAEAPUAAACGAw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Pola nafas abnormal</w:t>
                                      </w:r>
                                    </w:p>
                                    <w:p w:rsidR="009B3916" w:rsidRPr="009C2F75" w:rsidRDefault="009B3916" w:rsidP="00AB7953">
                                      <w:pPr>
                                        <w:jc w:val="center"/>
                                        <w:rPr>
                                          <w:rFonts w:ascii="Times New Roman" w:hAnsi="Times New Roman" w:cs="Times New Roman"/>
                                          <w:sz w:val="24"/>
                                        </w:rPr>
                                      </w:pPr>
                                    </w:p>
                                  </w:txbxContent>
                                </v:textbox>
                              </v:shape>
                              <v:shape id="Text Box 87" o:spid="_x0000_s1077" type="#_x0000_t202" style="position:absolute;top:42005;width:12465;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9B3916" w:rsidRPr="00B41CC5" w:rsidRDefault="009B3916" w:rsidP="00AB7953">
                                      <w:pPr>
                                        <w:jc w:val="center"/>
                                        <w:rPr>
                                          <w:rFonts w:ascii="Times New Roman" w:hAnsi="Times New Roman" w:cs="Times New Roman"/>
                                          <w:b/>
                                          <w:sz w:val="24"/>
                                        </w:rPr>
                                      </w:pPr>
                                      <w:r w:rsidRPr="00B41CC5">
                                        <w:rPr>
                                          <w:rFonts w:ascii="Times New Roman" w:hAnsi="Times New Roman" w:cs="Times New Roman"/>
                                          <w:b/>
                                          <w:sz w:val="24"/>
                                        </w:rPr>
                                        <w:t>MK: Gangguan Pertukaran Gas</w:t>
                                      </w:r>
                                    </w:p>
                                    <w:p w:rsidR="009B3916" w:rsidRPr="009C2F75" w:rsidRDefault="009B3916" w:rsidP="00AB7953">
                                      <w:pPr>
                                        <w:jc w:val="center"/>
                                        <w:rPr>
                                          <w:rFonts w:ascii="Times New Roman" w:hAnsi="Times New Roman" w:cs="Times New Roman"/>
                                          <w:sz w:val="24"/>
                                        </w:rPr>
                                      </w:pPr>
                                    </w:p>
                                  </w:txbxContent>
                                </v:textbox>
                              </v:shape>
                              <v:shape id="Text Box 88" o:spid="_x0000_s1078" type="#_x0000_t202" style="position:absolute;left:16002;top:7142;width:12465;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y474A&#10;AADbAAAADwAAAGRycy9kb3ducmV2LnhtbERPTWsCMRC9F/ofwgjeatYeZLsaRYsthZ6q4nnYjElw&#10;M1mSdF3/vTkUeny879Vm9J0YKCYXWMF8VoEgboN2bBScjh8vNYiUkTV2gUnBnRJs1s9PK2x0uPEP&#10;DYdsRAnh1KACm3PfSJlaSx7TLPTEhbuE6DEXGI3UEW8l3HfytaoW0qPj0mCxp3dL7fXw6xXsd+bN&#10;tDVGu6+1c8N4vnybT6Wmk3G7BJFpzP/iP/eXVlCXs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r8uO+AAAA2wAAAA8AAAAAAAAAAAAAAAAAmAIAAGRycy9kb3ducmV2&#10;LnhtbFBLBQYAAAAABAAEAPUAAACD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 xml:space="preserve">Kehilangan cairan aktif </w:t>
                                      </w:r>
                                    </w:p>
                                  </w:txbxContent>
                                </v:textbox>
                              </v:shape>
                              <v:shape id="Text Box 89" o:spid="_x0000_s1079" type="#_x0000_t202" style="position:absolute;left:16002;top:13473;width:1246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Perubahan status hemodinamik</w:t>
                                      </w:r>
                                    </w:p>
                                  </w:txbxContent>
                                </v:textbox>
                              </v:shape>
                              <v:shape id="Text Box 90" o:spid="_x0000_s1080" type="#_x0000_t202" style="position:absolute;left:16002;top:20642;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MK: Hipovolemia</w:t>
                                      </w:r>
                                    </w:p>
                                  </w:txbxContent>
                                </v:textbox>
                              </v:shape>
                              <v:shape id="Text Box 91" o:spid="_x0000_s1081" type="#_x0000_t202" style="position:absolute;left:16002;top:27336;width:1246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Cairan tubuh ↓</w:t>
                                      </w:r>
                                    </w:p>
                                  </w:txbxContent>
                                </v:textbox>
                              </v:shape>
                              <v:shape id="Text Box 92" o:spid="_x0000_s1082" type="#_x0000_t202" style="position:absolute;left:16002;top:32686;width:1246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Suhu tubuh ↑</w:t>
                                      </w:r>
                                    </w:p>
                                  </w:txbxContent>
                                </v:textbox>
                              </v:shape>
                              <v:shape id="Text Box 93" o:spid="_x0000_s1083" type="#_x0000_t202" style="position:absolute;left:16002;top:38079;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MK: Hipertermi</w:t>
                                      </w:r>
                                    </w:p>
                                  </w:txbxContent>
                                </v:textbox>
                              </v:shape>
                              <v:shape id="Text Box 94" o:spid="_x0000_s1084" type="#_x0000_t202" style="position:absolute;left:31718;width:12465;height:8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Perdarahan intra abdomen mendesak organ lain</w:t>
                                      </w:r>
                                    </w:p>
                                  </w:txbxContent>
                                </v:textbox>
                              </v:shape>
                              <v:shape id="Text Box 95" o:spid="_x0000_s1085" type="#_x0000_t202" style="position:absolute;left:31718;top:10668;width:12465;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Timbul rasa nyeri dan tidak nyaman</w:t>
                                      </w:r>
                                    </w:p>
                                  </w:txbxContent>
                                </v:textbox>
                              </v:shape>
                              <v:shape id="Text Box 96" o:spid="_x0000_s1086" type="#_x0000_t202" style="position:absolute;left:31718;top:20097;width:12465;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Nyeri Akut</w:t>
                                      </w:r>
                                    </w:p>
                                  </w:txbxContent>
                                </v:textbox>
                              </v:shape>
                            </v:group>
                            <v:group id="Group 97" o:spid="_x0000_s1087" style="position:absolute;left:47910;top:5619;width:44613;height:39390" coordsize="44612,39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98" o:spid="_x0000_s1088" type="#_x0000_t202" style="position:absolute;width:12465;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Pr4A&#10;AADbAAAADwAAAGRycy9kb3ducmV2LnhtbERPTWsCMRC9F/wPYYTealYPsm6NUkWl0JO29DxsxiR0&#10;M1mSuG7/fXMoeHy87/V29J0YKCYXWMF8VoEgboN2bBR8fR5fahApI2vsApOCX0qw3Uye1tjocOcz&#10;DZdsRAnh1KACm3PfSJlaSx7TLPTEhbuG6DEXGI3UEe8l3HdyUVVL6dFxabDY095S+3O5eQWHnVmZ&#10;tsZoD7V2bhi/rx/mpNT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yZD6+AAAA2wAAAA8AAAAAAAAAAAAAAAAAmAIAAGRycy9kb3ducmV2&#10;LnhtbFBLBQYAAAAABAAEAPUAAACDAwAAAAA=&#10;" fillcolor="white [3201]" strokeweight=".5pt">
                                <v:textbox>
                                  <w:txbxContent>
                                    <w:p w:rsidR="009B3916" w:rsidRPr="009C2F75" w:rsidRDefault="009B3916" w:rsidP="00CA6035">
                                      <w:pPr>
                                        <w:jc w:val="center"/>
                                        <w:rPr>
                                          <w:rFonts w:ascii="Times New Roman" w:hAnsi="Times New Roman" w:cs="Times New Roman"/>
                                          <w:sz w:val="24"/>
                                        </w:rPr>
                                      </w:pPr>
                                      <w:r>
                                        <w:rPr>
                                          <w:rFonts w:ascii="Times New Roman" w:hAnsi="Times New Roman" w:cs="Times New Roman"/>
                                          <w:sz w:val="24"/>
                                        </w:rPr>
                                        <w:t>Tekanan intra abdomen ↑</w:t>
                                      </w:r>
                                    </w:p>
                                    <w:p w:rsidR="009B3916" w:rsidRPr="009C2F75" w:rsidRDefault="009B3916" w:rsidP="00AB7953">
                                      <w:pPr>
                                        <w:jc w:val="center"/>
                                        <w:rPr>
                                          <w:rFonts w:ascii="Times New Roman" w:hAnsi="Times New Roman" w:cs="Times New Roman"/>
                                          <w:sz w:val="24"/>
                                        </w:rPr>
                                      </w:pPr>
                                    </w:p>
                                  </w:txbxContent>
                                </v:textbox>
                              </v:shape>
                              <v:shape id="Text Box 99" o:spid="_x0000_s1089" type="#_x0000_t202" style="position:absolute;top:7027;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 xml:space="preserve">Perfusi darah ke ginjal </w:t>
                                      </w:r>
                                      <w:r>
                                        <w:rPr>
                                          <w:rFonts w:ascii="Times New Roman" w:hAnsi="Times New Roman" w:cs="Times New Roman"/>
                                          <w:sz w:val="24"/>
                                          <w:vertAlign w:val="subscript"/>
                                        </w:rPr>
                                        <w:t xml:space="preserve"> </w:t>
                                      </w:r>
                                      <w:r>
                                        <w:rPr>
                                          <w:rFonts w:ascii="Times New Roman" w:hAnsi="Times New Roman" w:cs="Times New Roman"/>
                                          <w:sz w:val="24"/>
                                        </w:rPr>
                                        <w:t>↓</w:t>
                                      </w:r>
                                    </w:p>
                                  </w:txbxContent>
                                </v:textbox>
                              </v:shape>
                              <v:shape id="Text Box 100" o:spid="_x0000_s1090" type="#_x0000_t202" style="position:absolute;top:13823;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 xml:space="preserve">Laju glomerulus  </w:t>
                                      </w:r>
                                      <w:r>
                                        <w:rPr>
                                          <w:rFonts w:ascii="Times New Roman" w:hAnsi="Times New Roman" w:cs="Times New Roman"/>
                                          <w:sz w:val="24"/>
                                          <w:vertAlign w:val="subscript"/>
                                        </w:rPr>
                                        <w:t xml:space="preserve"> </w:t>
                                      </w:r>
                                      <w:r>
                                        <w:rPr>
                                          <w:rFonts w:ascii="Times New Roman" w:hAnsi="Times New Roman" w:cs="Times New Roman"/>
                                          <w:sz w:val="24"/>
                                        </w:rPr>
                                        <w:t>↓</w:t>
                                      </w:r>
                                    </w:p>
                                  </w:txbxContent>
                                </v:textbox>
                              </v:shape>
                              <v:shape id="Text Box 101" o:spid="_x0000_s1091" type="#_x0000_t202" style="position:absolute;top:20825;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fillcolor="white [3201]" strokeweight=".5pt">
                                <v:textbox>
                                  <w:txbxContent>
                                    <w:p w:rsidR="009B3916" w:rsidRPr="00B41CC5" w:rsidRDefault="009B3916" w:rsidP="00AB7953">
                                      <w:pPr>
                                        <w:jc w:val="center"/>
                                        <w:rPr>
                                          <w:rFonts w:ascii="Times New Roman" w:hAnsi="Times New Roman" w:cs="Times New Roman"/>
                                          <w:sz w:val="24"/>
                                        </w:rPr>
                                      </w:pPr>
                                      <w:r>
                                        <w:rPr>
                                          <w:rFonts w:ascii="Times New Roman" w:hAnsi="Times New Roman" w:cs="Times New Roman"/>
                                          <w:sz w:val="24"/>
                                        </w:rPr>
                                        <w:t>Distensi kandung kemih</w:t>
                                      </w:r>
                                    </w:p>
                                  </w:txbxContent>
                                </v:textbox>
                              </v:shape>
                              <v:shape id="Text Box 102" o:spid="_x0000_s1092" type="#_x0000_t202" style="position:absolute;top:27431;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0vcAA&#10;AADcAAAADwAAAGRycy9kb3ducmV2LnhtbERPTWsCMRC9F/ofwgi91aweynY1ihZbhJ6qpedhMybB&#10;zWRJ0nX7701B8DaP9znL9eg7MVBMLrCC2bQCQdwG7dgo+D6+P9cgUkbW2AUmBX+UYL16fFhio8OF&#10;v2g4ZCNKCKcGFdic+0bK1FrymKahJy7cKUSPucBopI54KeG+k/OqepEeHZcGiz29WWrPh1+vYLc1&#10;r6atMdpdrZ0bxp/Tp/lQ6mkybhYgMo35Lr6597rMr+b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m0vcAAAADcAAAADwAAAAAAAAAAAAAAAACYAgAAZHJzL2Rvd25y&#10;ZXYueG1sUEsFBgAAAAAEAAQA9QAAAIUDA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Gangguan Eliminasi Urin</w:t>
                                      </w:r>
                                    </w:p>
                                  </w:txbxContent>
                                </v:textbox>
                              </v:shape>
                              <v:shape id="Text Box 103" o:spid="_x0000_s1093" type="#_x0000_t202" style="position:absolute;left:16287;top:95;width:12465;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RJsAA&#10;AADcAAAADwAAAGRycy9kb3ducmV2LnhtbERPTWsCMRC9F/ofwhR6q9m2IO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URJsAAAADcAAAADwAAAAAAAAAAAAAAAACYAgAAZHJzL2Rvd25y&#10;ZXYueG1sUEsFBgAAAAAEAAQA9QAAAIUDA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Tekanan intra abdomen ↑</w:t>
                                      </w:r>
                                    </w:p>
                                  </w:txbxContent>
                                </v:textbox>
                              </v:shape>
                              <v:shape id="Text Box 104" o:spid="_x0000_s1094" type="#_x0000_t202" style="position:absolute;left:16287;top:6927;width:12465;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Gangguan filtrasi ginjal</w:t>
                                      </w:r>
                                    </w:p>
                                  </w:txbxContent>
                                </v:textbox>
                              </v:shape>
                              <v:shape id="Text Box 105" o:spid="_x0000_s1095" type="#_x0000_t202" style="position:absolute;left:16335;top:20727;width:1246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rsidR="009B3916" w:rsidRPr="00CC1BA2" w:rsidRDefault="009B3916" w:rsidP="00AB7953">
                                      <w:pPr>
                                        <w:jc w:val="center"/>
                                        <w:rPr>
                                          <w:rFonts w:ascii="Times New Roman" w:hAnsi="Times New Roman" w:cs="Times New Roman"/>
                                          <w:b/>
                                          <w:sz w:val="24"/>
                                        </w:rPr>
                                      </w:pPr>
                                      <w:r w:rsidRPr="00CC1BA2">
                                        <w:rPr>
                                          <w:rFonts w:ascii="Times New Roman" w:hAnsi="Times New Roman" w:cs="Times New Roman"/>
                                          <w:b/>
                                          <w:sz w:val="24"/>
                                        </w:rPr>
                                        <w:t>MK: Nausea</w:t>
                                      </w:r>
                                    </w:p>
                                  </w:txbxContent>
                                </v:textbox>
                              </v:shape>
                              <v:shape id="Text Box 106" o:spid="_x0000_s1096" type="#_x0000_t202" style="position:absolute;left:16287;top:25843;width:12465;height:6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Gangguan mencerna makanan</w:t>
                                      </w:r>
                                    </w:p>
                                  </w:txbxContent>
                                </v:textbox>
                              </v:shape>
                              <v:shape id="Text Box 107" o:spid="_x0000_s1097" type="#_x0000_t202" style="position:absolute;left:16287;top:34722;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XJcAA&#10;AADcAAAADwAAAGRycy9kb3ducmV2LnhtbERPTWsCMRC9F/ofwhR6q9n2UNfVKLbYUvBUFc/DZkyC&#10;m8mSpOv23zeC0Ns83ucsVqPvxEAxucAKnicVCOI2aMdGwWH/8VSDSBlZYxeYFPxSgtXy/m6BjQ4X&#10;/qZhl40oIZwaVGBz7hspU2vJY5qEnrhwpxA95gKjkTripYT7Tr5U1av06Lg0WOzp3VJ73v14BZs3&#10;MzNtjdFuau3cMB5PW/Op1OPDuJ6DyDTmf/HN/aXL/G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4XJcAAAADcAAAADwAAAAAAAAAAAAAAAACYAgAAZHJzL2Rvd25y&#10;ZXYueG1sUEsFBgAAAAAEAAQA9QAAAIUDA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Resiko Defisit Nutrisi</w:t>
                                      </w:r>
                                    </w:p>
                                  </w:txbxContent>
                                </v:textbox>
                              </v:shape>
                              <v:shape id="Text Box 108" o:spid="_x0000_s1098" type="#_x0000_t202" style="position:absolute;left:32004;width:12465;height:4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DV8IA&#10;AADcAAAADwAAAGRycy9kb3ducmV2LnhtbESPQUsDMRCF74L/IUzBm83Wg6xr06JSRfBkW3oeNtMk&#10;uJksSdyu/945CN5meG/e+2a9neOgJsolJDawWjagiPtkAzsDx8PrbQuqVGSLQ2Iy8EMFtpvrqzV2&#10;Nl34k6Z9dUpCuHRowNc6dlqX3lPEskwjsWjnlCNWWbPTNuNFwuOg75rmXkcMLA0eR3rx1H/tv6OB&#10;3bN7cH2L2e9aG8I0n84f7s2Ym8X89Aiq0lz/zX/X71bwG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YNXwgAAANwAAAAPAAAAAAAAAAAAAAAAAJgCAABkcnMvZG93&#10;bnJldi54bWxQSwUGAAAAAAQABAD1AAAAhwMAAAAA&#10;" fillcolor="white [3201]" strokeweight=".5pt">
                                <v:textbo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Tekanan intra abdomen ↑</w:t>
                                      </w:r>
                                    </w:p>
                                    <w:p w:rsidR="009B3916" w:rsidRPr="009C2F75" w:rsidRDefault="009B3916" w:rsidP="00AB7953">
                                      <w:pPr>
                                        <w:jc w:val="center"/>
                                        <w:rPr>
                                          <w:rFonts w:ascii="Times New Roman" w:hAnsi="Times New Roman" w:cs="Times New Roman"/>
                                          <w:sz w:val="24"/>
                                        </w:rPr>
                                      </w:pPr>
                                    </w:p>
                                  </w:txbxContent>
                                </v:textbox>
                              </v:shape>
                              <v:shape id="Text Box 109" o:spid="_x0000_s1099" type="#_x0000_t202" style="position:absolute;left:32147;top:21614;width:1246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zMAA&#10;AADcAAAADwAAAGRycy9kb3ducmV2LnhtbERPTWsCMRC9F/ofwgjeatYeZF2NosWWQk9q6XnYjElw&#10;M1mSdN3++6ZQ8DaP9znr7eg7MVBMLrCC+awCQdwG7dgo+Dy/PtUgUkbW2AUmBT+UYLt5fFhjo8ON&#10;jzScshElhFODCmzOfSNlai15TLPQExfuEqLHXGA0Uke8lXDfyeeqWkiPjkuDxZ5eLLXX07dXcNib&#10;pWlrjPZQa+eG8evyYd6Umk7G3QpEpjHfxf/ud13mV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0mzMAAAADcAAAADwAAAAAAAAAAAAAAAACYAgAAZHJzL2Rvd25y&#10;ZXYueG1sUEsFBgAAAAAEAAQA9QAAAIUDAAAAAA==&#10;" fillcolor="white [3201]" strokeweight=".5pt">
                                <v:textbox>
                                  <w:txbxContent>
                                    <w:p w:rsidR="009B3916" w:rsidRPr="009C2F75" w:rsidRDefault="009B3916" w:rsidP="00AB7953">
                                      <w:pPr>
                                        <w:jc w:val="center"/>
                                        <w:rPr>
                                          <w:rFonts w:ascii="Times New Roman" w:hAnsi="Times New Roman" w:cs="Times New Roman"/>
                                          <w:sz w:val="24"/>
                                        </w:rPr>
                                      </w:pPr>
                                      <w:r>
                                        <w:rPr>
                                          <w:rFonts w:ascii="Times New Roman" w:hAnsi="Times New Roman" w:cs="Times New Roman"/>
                                          <w:sz w:val="24"/>
                                        </w:rPr>
                                        <w:t>Gerak terbatas</w:t>
                                      </w:r>
                                    </w:p>
                                  </w:txbxContent>
                                </v:textbox>
                              </v:shape>
                              <v:shape id="Text Box 110" o:spid="_x0000_s1100" type="#_x0000_t202" style="position:absolute;left:32147;top:27476;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9B3916" w:rsidRPr="00B05087" w:rsidRDefault="009B3916" w:rsidP="00AB7953">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Gangguan Mobilitas Fisik</w:t>
                                      </w:r>
                                    </w:p>
                                  </w:txbxContent>
                                </v:textbox>
                              </v:shape>
                            </v:group>
                          </v:group>
                        </v:group>
                      </v:group>
                      <v:line id="Straight Connector 34" o:spid="_x0000_s1101" style="position:absolute;visibility:visible;mso-wrap-style:square" from="22179,30836" to="30155,30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l0MUAAADbAAAADwAAAGRycy9kb3ducmV2LnhtbESPQWvCQBSE70L/w/IKXkQ3aim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8l0MUAAADbAAAADwAAAAAAAAAA&#10;AAAAAAChAgAAZHJzL2Rvd25yZXYueG1sUEsFBgAAAAAEAAQA+QAAAJMDAAAAAA==&#10;" strokecolor="black [3200]" strokeweight=".5pt">
                        <v:stroke joinstyle="miter"/>
                      </v:line>
                      <v:shape id="Straight Arrow Connector 36" o:spid="_x0000_s1102" type="#_x0000_t32" style="position:absolute;left:30155;top:40661;width:1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Text Box 37" o:spid="_x0000_s1103" type="#_x0000_t202" style="position:absolute;left:31712;top:38813;width:1246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9B3916" w:rsidRPr="00B05087" w:rsidRDefault="009B3916" w:rsidP="0016518D">
                              <w:pPr>
                                <w:jc w:val="center"/>
                                <w:rPr>
                                  <w:rFonts w:ascii="Times New Roman" w:hAnsi="Times New Roman" w:cs="Times New Roman"/>
                                  <w:b/>
                                  <w:sz w:val="24"/>
                                </w:rPr>
                              </w:pPr>
                              <w:r w:rsidRPr="00B05087">
                                <w:rPr>
                                  <w:rFonts w:ascii="Times New Roman" w:hAnsi="Times New Roman" w:cs="Times New Roman"/>
                                  <w:b/>
                                  <w:sz w:val="24"/>
                                </w:rPr>
                                <w:t xml:space="preserve">MK: </w:t>
                              </w:r>
                              <w:r>
                                <w:rPr>
                                  <w:rFonts w:ascii="Times New Roman" w:hAnsi="Times New Roman" w:cs="Times New Roman"/>
                                  <w:b/>
                                  <w:sz w:val="24"/>
                                </w:rPr>
                                <w:t>Resiko Syok</w:t>
                              </w:r>
                            </w:p>
                          </w:txbxContent>
                        </v:textbox>
                      </v:shape>
                    </v:group>
                    <v:shape id="Text Box 39" o:spid="_x0000_s1104" type="#_x0000_t202" style="position:absolute;left:64246;top:25364;width:12465;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9B3916" w:rsidRPr="009C2F75" w:rsidRDefault="009B3916" w:rsidP="00DF1C83">
                            <w:pPr>
                              <w:jc w:val="center"/>
                              <w:rPr>
                                <w:rFonts w:ascii="Times New Roman" w:hAnsi="Times New Roman" w:cs="Times New Roman"/>
                                <w:sz w:val="24"/>
                              </w:rPr>
                            </w:pPr>
                            <w:r>
                              <w:rPr>
                                <w:rFonts w:ascii="Times New Roman" w:hAnsi="Times New Roman" w:cs="Times New Roman"/>
                                <w:sz w:val="24"/>
                              </w:rPr>
                              <w:t>Ureum menumpuk</w:t>
                            </w:r>
                          </w:p>
                        </w:txbxContent>
                      </v:textbox>
                    </v:shape>
                    <v:shape id="Straight Arrow Connector 40" o:spid="_x0000_s1105" type="#_x0000_t32" style="position:absolute;left:70369;top:30214;width:0;height:2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group>
                  <v:shape id="Straight Arrow Connector 9" o:spid="_x0000_s1106" type="#_x0000_t32" style="position:absolute;left:22179;top:29766;width:0;height:24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line id="Straight Connector 42" o:spid="_x0000_s1107" style="position:absolute;visibility:visible;mso-wrap-style:square" from="30155,30836" to="30155,40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group>
                <v:shape id="Text Box 45" o:spid="_x0000_s1108" type="#_x0000_t202" style="position:absolute;left:79961;top:18774;width:12465;height:6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Penurunan aliran darah arteri femoralis</w:t>
                        </w:r>
                      </w:p>
                    </w:txbxContent>
                  </v:textbox>
                </v:shape>
                <v:shape id="Straight Arrow Connector 47" o:spid="_x0000_s1109" type="#_x0000_t32" style="position:absolute;left:86478;top:25291;width:0;height:2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C8IAAADbAAAADwAAAGRycy9kb3ducmV2LnhtbESPT4vCMBTE78J+h/AEb5q6+LcaRV0E&#10;9WYVz4/mbVu2ealN1na//UYQPA4z8xtmuW5NKR5Uu8KyguEgAkGcWl1wpuB62fdnIJxH1lhaJgV/&#10;5GC9+ugsMda24TM9Ep+JAGEXo4Lc+yqW0qU5GXQDWxEH79vWBn2QdSZ1jU2Am1J+RtFEGiw4LORY&#10;0S6n9Cf5NQoa9Lf5dpPdd9uv46Edl/fJ5XpSqtdtNwsQnlr/Dr/aB61gNIXnl/A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I+C8IAAADbAAAADwAAAAAAAAAAAAAA&#10;AAChAgAAZHJzL2Rvd25yZXYueG1sUEsFBgAAAAAEAAQA+QAAAJADAAAAAA==&#10;" strokecolor="black [3200]" strokeweight=".5pt">
                  <v:stroke endarrow="block" joinstyle="miter"/>
                </v:shape>
                <v:shape id="Text Box 48" o:spid="_x0000_s1110" type="#_x0000_t202" style="position:absolute;left:80058;top:27529;width:12465;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9B3916" w:rsidRPr="009C2F75" w:rsidRDefault="009B3916" w:rsidP="00C06B07">
                        <w:pPr>
                          <w:jc w:val="center"/>
                          <w:rPr>
                            <w:rFonts w:ascii="Times New Roman" w:hAnsi="Times New Roman" w:cs="Times New Roman"/>
                            <w:sz w:val="24"/>
                          </w:rPr>
                        </w:pPr>
                        <w:r>
                          <w:rPr>
                            <w:rFonts w:ascii="Times New Roman" w:hAnsi="Times New Roman" w:cs="Times New Roman"/>
                            <w:sz w:val="24"/>
                          </w:rPr>
                          <w:t>Kelemahan</w:t>
                        </w:r>
                      </w:p>
                    </w:txbxContent>
                  </v:textbox>
                </v:shape>
                <v:shape id="Straight Arrow Connector 52" o:spid="_x0000_s1111" type="#_x0000_t32" style="position:absolute;left:86478;top:36478;width:0;height:2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LTsMAAADbAAAADwAAAGRycy9kb3ducmV2LnhtbESPQWvCQBSE74L/YXlCb7oxENHUVRJF&#10;sL0ZpedH9jUJzb6N2dWk/75bKPQ4zMw3zHY/mlY8qXeNZQXLRQSCuLS64UrB7Xqar0E4j6yxtUwK&#10;vsnBfjedbDHVduALPQtfiQBhl6KC2vsuldKVNRl0C9sRB+/T9gZ9kH0ldY9DgJtWxlG0kgYbDgs1&#10;dnSoqfwqHkbBgP5jk2fV/ZAf385j0t5X19u7Ui+zMXsF4Wn0/+G/9lk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C07DAAAA2wAAAA8AAAAAAAAAAAAA&#10;AAAAoQIAAGRycy9kb3ducmV2LnhtbFBLBQYAAAAABAAEAPkAAACRAwAAAAA=&#10;" strokecolor="black [3200]" strokeweight=".5pt">
                  <v:stroke endarrow="block" joinstyle="miter"/>
                </v:shape>
              </v:group>
            </w:pict>
          </mc:Fallback>
        </mc:AlternateContent>
      </w:r>
      <w:r w:rsidR="007324C5">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4C172AE8" wp14:editId="2FD5D2EF">
                <wp:simplePos x="0" y="0"/>
                <wp:positionH relativeFrom="column">
                  <wp:posOffset>5020513</wp:posOffset>
                </wp:positionH>
                <wp:positionV relativeFrom="paragraph">
                  <wp:posOffset>199146</wp:posOffset>
                </wp:positionV>
                <wp:extent cx="0" cy="222575"/>
                <wp:effectExtent l="76200" t="0" r="57150" b="63500"/>
                <wp:wrapNone/>
                <wp:docPr id="115" name="Straight Arrow Connector 115"/>
                <wp:cNvGraphicFramePr/>
                <a:graphic xmlns:a="http://schemas.openxmlformats.org/drawingml/2006/main">
                  <a:graphicData uri="http://schemas.microsoft.com/office/word/2010/wordprocessingShape">
                    <wps:wsp>
                      <wps:cNvCnPr/>
                      <wps:spPr>
                        <a:xfrm>
                          <a:off x="0" y="0"/>
                          <a:ext cx="0" cy="222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A20D0F" id="Straight Arrow Connector 115" o:spid="_x0000_s1026" type="#_x0000_t32" style="position:absolute;margin-left:395.3pt;margin-top:15.7pt;width:0;height:17.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" strokecolor="black [3200]" strokeweight=".5pt">
                <v:stroke endarrow="block" joinstyle="miter"/>
              </v:shape>
            </w:pict>
          </mc:Fallback>
        </mc:AlternateContent>
      </w:r>
      <w:r w:rsidR="00871917">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3909EDB2" wp14:editId="4CF09B75">
                <wp:simplePos x="0" y="0"/>
                <wp:positionH relativeFrom="column">
                  <wp:posOffset>1848485</wp:posOffset>
                </wp:positionH>
                <wp:positionV relativeFrom="paragraph">
                  <wp:posOffset>199579</wp:posOffset>
                </wp:positionV>
                <wp:extent cx="0" cy="208680"/>
                <wp:effectExtent l="76200" t="0" r="57150" b="58420"/>
                <wp:wrapNone/>
                <wp:docPr id="119" name="Straight Arrow Connector 119"/>
                <wp:cNvGraphicFramePr/>
                <a:graphic xmlns:a="http://schemas.openxmlformats.org/drawingml/2006/main">
                  <a:graphicData uri="http://schemas.microsoft.com/office/word/2010/wordprocessingShape">
                    <wps:wsp>
                      <wps:cNvCnPr/>
                      <wps:spPr>
                        <a:xfrm>
                          <a:off x="0" y="0"/>
                          <a:ext cx="0" cy="208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1797CD" id="Straight Arrow Connector 119" o:spid="_x0000_s1026" type="#_x0000_t32" style="position:absolute;margin-left:145.55pt;margin-top:15.7pt;width:0;height:16.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" strokecolor="black [3200]" strokeweight=".5pt">
                <v:stroke endarrow="block" joinstyle="miter"/>
              </v:shape>
            </w:pict>
          </mc:Fallback>
        </mc:AlternateContent>
      </w:r>
      <w:r w:rsidR="00871917">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4588B085" wp14:editId="27E8B011">
                <wp:simplePos x="0" y="0"/>
                <wp:positionH relativeFrom="column">
                  <wp:posOffset>238461</wp:posOffset>
                </wp:positionH>
                <wp:positionV relativeFrom="paragraph">
                  <wp:posOffset>202957</wp:posOffset>
                </wp:positionV>
                <wp:extent cx="0" cy="237600"/>
                <wp:effectExtent l="76200" t="0" r="57150" b="48260"/>
                <wp:wrapNone/>
                <wp:docPr id="123" name="Straight Arrow Connector 123"/>
                <wp:cNvGraphicFramePr/>
                <a:graphic xmlns:a="http://schemas.openxmlformats.org/drawingml/2006/main">
                  <a:graphicData uri="http://schemas.microsoft.com/office/word/2010/wordprocessingShape">
                    <wps:wsp>
                      <wps:cNvCnPr/>
                      <wps:spPr>
                        <a:xfrm>
                          <a:off x="0" y="0"/>
                          <a:ext cx="0" cy="237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57A01" id="Straight Arrow Connector 123" o:spid="_x0000_s1026" type="#_x0000_t32" style="position:absolute;margin-left:18.8pt;margin-top:16pt;width:0;height:18.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" strokecolor="black [3200]" strokeweight=".5pt">
                <v:stroke endarrow="block" joinstyle="miter"/>
              </v:shape>
            </w:pict>
          </mc:Fallback>
        </mc:AlternateContent>
      </w:r>
      <w:r w:rsidR="00DF1C83">
        <w:rPr>
          <w:rFonts w:ascii="Times New Roman" w:hAnsi="Times New Roman" w:cs="Times New Roman"/>
          <w:b/>
          <w:noProof/>
          <w:sz w:val="24"/>
          <w:szCs w:val="24"/>
          <w:lang w:eastAsia="id-ID"/>
        </w:rPr>
        <mc:AlternateContent>
          <mc:Choice Requires="wps">
            <w:drawing>
              <wp:anchor distT="0" distB="0" distL="114300" distR="114300" simplePos="0" relativeHeight="251695104" behindDoc="0" locked="0" layoutInCell="1" allowOverlap="1" wp14:anchorId="24B7362C" wp14:editId="23A60017">
                <wp:simplePos x="0" y="0"/>
                <wp:positionH relativeFrom="column">
                  <wp:posOffset>6690084</wp:posOffset>
                </wp:positionH>
                <wp:positionV relativeFrom="paragraph">
                  <wp:posOffset>205988</wp:posOffset>
                </wp:positionV>
                <wp:extent cx="4919" cy="204791"/>
                <wp:effectExtent l="76200" t="0" r="71755" b="62230"/>
                <wp:wrapNone/>
                <wp:docPr id="113" name="Straight Arrow Connector 113"/>
                <wp:cNvGraphicFramePr/>
                <a:graphic xmlns:a="http://schemas.openxmlformats.org/drawingml/2006/main">
                  <a:graphicData uri="http://schemas.microsoft.com/office/word/2010/wordprocessingShape">
                    <wps:wsp>
                      <wps:cNvCnPr/>
                      <wps:spPr>
                        <a:xfrm>
                          <a:off x="0" y="0"/>
                          <a:ext cx="4919" cy="2047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5FE89E" id="Straight Arrow Connector 113" o:spid="_x0000_s1026" type="#_x0000_t32" style="position:absolute;margin-left:526.8pt;margin-top:16.2pt;width:.4pt;height:16.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325E3E7C" wp14:editId="648FE380">
                <wp:simplePos x="0" y="0"/>
                <wp:positionH relativeFrom="column">
                  <wp:posOffset>8278021</wp:posOffset>
                </wp:positionH>
                <wp:positionV relativeFrom="paragraph">
                  <wp:posOffset>-554892</wp:posOffset>
                </wp:positionV>
                <wp:extent cx="0" cy="272410"/>
                <wp:effectExtent l="76200" t="0" r="57150" b="52070"/>
                <wp:wrapNone/>
                <wp:docPr id="112" name="Straight Arrow Connector 112"/>
                <wp:cNvGraphicFramePr/>
                <a:graphic xmlns:a="http://schemas.openxmlformats.org/drawingml/2006/main">
                  <a:graphicData uri="http://schemas.microsoft.com/office/word/2010/wordprocessingShape">
                    <wps:wsp>
                      <wps:cNvCnPr/>
                      <wps:spPr>
                        <a:xfrm>
                          <a:off x="0" y="0"/>
                          <a:ext cx="0" cy="2724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FA9CBA" id="Straight Arrow Connector 112" o:spid="_x0000_s1026" type="#_x0000_t32" style="position:absolute;margin-left:651.8pt;margin-top:-43.7pt;width:0;height:2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96128" behindDoc="0" locked="0" layoutInCell="1" allowOverlap="1" wp14:anchorId="7F179823" wp14:editId="47347378">
                <wp:simplePos x="0" y="0"/>
                <wp:positionH relativeFrom="column">
                  <wp:posOffset>6692265</wp:posOffset>
                </wp:positionH>
                <wp:positionV relativeFrom="paragraph">
                  <wp:posOffset>-525780</wp:posOffset>
                </wp:positionV>
                <wp:extent cx="4445" cy="262890"/>
                <wp:effectExtent l="76200" t="0" r="71755" b="60960"/>
                <wp:wrapNone/>
                <wp:docPr id="111" name="Straight Arrow Connector 111"/>
                <wp:cNvGraphicFramePr/>
                <a:graphic xmlns:a="http://schemas.openxmlformats.org/drawingml/2006/main">
                  <a:graphicData uri="http://schemas.microsoft.com/office/word/2010/wordprocessingShape">
                    <wps:wsp>
                      <wps:cNvCnPr/>
                      <wps:spPr>
                        <a:xfrm>
                          <a:off x="0" y="0"/>
                          <a:ext cx="4445" cy="262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6DD00D" id="Straight Arrow Connector 111" o:spid="_x0000_s1026" type="#_x0000_t32" style="position:absolute;margin-left:526.95pt;margin-top:-41.4pt;width:.35pt;height:20.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423EAD11" wp14:editId="79824348">
                <wp:simplePos x="0" y="0"/>
                <wp:positionH relativeFrom="column">
                  <wp:posOffset>5010946</wp:posOffset>
                </wp:positionH>
                <wp:positionV relativeFrom="paragraph">
                  <wp:posOffset>-526317</wp:posOffset>
                </wp:positionV>
                <wp:extent cx="0" cy="253360"/>
                <wp:effectExtent l="76200" t="0" r="57150" b="52070"/>
                <wp:wrapNone/>
                <wp:docPr id="116" name="Straight Arrow Connector 116"/>
                <wp:cNvGraphicFramePr/>
                <a:graphic xmlns:a="http://schemas.openxmlformats.org/drawingml/2006/main">
                  <a:graphicData uri="http://schemas.microsoft.com/office/word/2010/wordprocessingShape">
                    <wps:wsp>
                      <wps:cNvCnPr/>
                      <wps:spPr>
                        <a:xfrm>
                          <a:off x="0" y="0"/>
                          <a:ext cx="0" cy="25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83D685" id="Straight Arrow Connector 116" o:spid="_x0000_s1026" type="#_x0000_t32" style="position:absolute;margin-left:394.55pt;margin-top:-41.45pt;width:0;height:19.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155C26C2" wp14:editId="0B478EDC">
                <wp:simplePos x="0" y="0"/>
                <wp:positionH relativeFrom="column">
                  <wp:posOffset>3410746</wp:posOffset>
                </wp:positionH>
                <wp:positionV relativeFrom="paragraph">
                  <wp:posOffset>-525780</wp:posOffset>
                </wp:positionV>
                <wp:extent cx="0" cy="263213"/>
                <wp:effectExtent l="76200" t="0" r="57150" b="60960"/>
                <wp:wrapNone/>
                <wp:docPr id="117" name="Straight Arrow Connector 117"/>
                <wp:cNvGraphicFramePr/>
                <a:graphic xmlns:a="http://schemas.openxmlformats.org/drawingml/2006/main">
                  <a:graphicData uri="http://schemas.microsoft.com/office/word/2010/wordprocessingShape">
                    <wps:wsp>
                      <wps:cNvCnPr/>
                      <wps:spPr>
                        <a:xfrm>
                          <a:off x="0" y="0"/>
                          <a:ext cx="0" cy="263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8B67F2" id="Straight Arrow Connector 117" o:spid="_x0000_s1026" type="#_x0000_t32" style="position:absolute;margin-left:268.55pt;margin-top:-41.4pt;width:0;height:20.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5340521B" wp14:editId="659ABAE3">
                <wp:simplePos x="0" y="0"/>
                <wp:positionH relativeFrom="column">
                  <wp:posOffset>1848646</wp:posOffset>
                </wp:positionH>
                <wp:positionV relativeFrom="paragraph">
                  <wp:posOffset>-525780</wp:posOffset>
                </wp:positionV>
                <wp:extent cx="0" cy="263525"/>
                <wp:effectExtent l="76200" t="0" r="57150" b="60325"/>
                <wp:wrapNone/>
                <wp:docPr id="118" name="Straight Arrow Connector 118"/>
                <wp:cNvGraphicFramePr/>
                <a:graphic xmlns:a="http://schemas.openxmlformats.org/drawingml/2006/main">
                  <a:graphicData uri="http://schemas.microsoft.com/office/word/2010/wordprocessingShape">
                    <wps:wsp>
                      <wps:cNvCnPr/>
                      <wps:spPr>
                        <a:xfrm>
                          <a:off x="0" y="0"/>
                          <a:ext cx="0" cy="26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660089" id="Straight Arrow Connector 118" o:spid="_x0000_s1026" type="#_x0000_t32" style="position:absolute;margin-left:145.55pt;margin-top:-41.4pt;width:0;height:20.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" strokecolor="black [3200]" strokeweight=".5pt">
                <v:stroke endarrow="block" joinstyle="miter"/>
              </v:shape>
            </w:pict>
          </mc:Fallback>
        </mc:AlternateContent>
      </w:r>
      <w:r w:rsidR="00AB7953">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7C007193" wp14:editId="38120FCF">
                <wp:simplePos x="0" y="0"/>
                <wp:positionH relativeFrom="column">
                  <wp:posOffset>242827</wp:posOffset>
                </wp:positionH>
                <wp:positionV relativeFrom="paragraph">
                  <wp:posOffset>-526317</wp:posOffset>
                </wp:positionV>
                <wp:extent cx="0" cy="263750"/>
                <wp:effectExtent l="76200" t="0" r="57150" b="60325"/>
                <wp:wrapNone/>
                <wp:docPr id="120" name="Straight Arrow Connector 120"/>
                <wp:cNvGraphicFramePr/>
                <a:graphic xmlns:a="http://schemas.openxmlformats.org/drawingml/2006/main">
                  <a:graphicData uri="http://schemas.microsoft.com/office/word/2010/wordprocessingShape">
                    <wps:wsp>
                      <wps:cNvCnPr/>
                      <wps:spPr>
                        <a:xfrm>
                          <a:off x="0" y="0"/>
                          <a:ext cx="0" cy="263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5FE567" id="Straight Arrow Connector 120" o:spid="_x0000_s1026" type="#_x0000_t32" style="position:absolute;margin-left:19.1pt;margin-top:-41.45pt;width:0;height:20.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Ftc0gEAAPcDAAAOAAAAZHJzL2Uyb0RvYy54bWysU9uO0zAQfUfiHyy/06RFLC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" strokecolor="black [3200]" strokeweight=".5pt">
                <v:stroke endarrow="block" joinstyle="miter"/>
              </v:shape>
            </w:pict>
          </mc:Fallback>
        </mc:AlternateContent>
      </w:r>
    </w:p>
    <w:p w:rsidR="00AB7953" w:rsidRPr="004D499C" w:rsidRDefault="00AB7953"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27F55856" wp14:editId="0A4A9072">
                <wp:simplePos x="0" y="0"/>
                <wp:positionH relativeFrom="column">
                  <wp:posOffset>3414044</wp:posOffset>
                </wp:positionH>
                <wp:positionV relativeFrom="paragraph">
                  <wp:posOffset>131053</wp:posOffset>
                </wp:positionV>
                <wp:extent cx="0" cy="234893"/>
                <wp:effectExtent l="76200" t="0" r="57150" b="51435"/>
                <wp:wrapNone/>
                <wp:docPr id="122" name="Straight Arrow Connector 122"/>
                <wp:cNvGraphicFramePr/>
                <a:graphic xmlns:a="http://schemas.openxmlformats.org/drawingml/2006/main">
                  <a:graphicData uri="http://schemas.microsoft.com/office/word/2010/wordprocessingShape">
                    <wps:wsp>
                      <wps:cNvCnPr/>
                      <wps:spPr>
                        <a:xfrm>
                          <a:off x="0" y="0"/>
                          <a:ext cx="0" cy="2348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0771F" id="Straight Arrow Connector 122" o:spid="_x0000_s1026" type="#_x0000_t32" style="position:absolute;margin-left:268.8pt;margin-top:10.3pt;width:0;height:1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" strokecolor="black [3200]" strokeweight=".5pt">
                <v:stroke endarrow="block" joinstyle="miter"/>
              </v:shape>
            </w:pict>
          </mc:Fallback>
        </mc:AlternateContent>
      </w:r>
    </w:p>
    <w:p w:rsidR="00AB7953" w:rsidRPr="004D499C" w:rsidRDefault="007324C5"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7936" behindDoc="0" locked="0" layoutInCell="1" allowOverlap="1" wp14:anchorId="6994178A" wp14:editId="7157F6D3">
                <wp:simplePos x="0" y="0"/>
                <wp:positionH relativeFrom="column">
                  <wp:posOffset>5020513</wp:posOffset>
                </wp:positionH>
                <wp:positionV relativeFrom="paragraph">
                  <wp:posOffset>141362</wp:posOffset>
                </wp:positionV>
                <wp:extent cx="0" cy="205498"/>
                <wp:effectExtent l="76200" t="0" r="57150" b="61595"/>
                <wp:wrapNone/>
                <wp:docPr id="125" name="Straight Arrow Connector 125"/>
                <wp:cNvGraphicFramePr/>
                <a:graphic xmlns:a="http://schemas.openxmlformats.org/drawingml/2006/main">
                  <a:graphicData uri="http://schemas.microsoft.com/office/word/2010/wordprocessingShape">
                    <wps:wsp>
                      <wps:cNvCnPr/>
                      <wps:spPr>
                        <a:xfrm>
                          <a:off x="0" y="0"/>
                          <a:ext cx="0" cy="205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E1608F" id="Straight Arrow Connector 125" o:spid="_x0000_s1026" type="#_x0000_t32" style="position:absolute;margin-left:395.3pt;margin-top:11.15pt;width:0;height:16.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Ym0gEAAPcDAAAOAAAAZHJzL2Uyb0RvYy54bWysU9uO0zAQfUfiHyy/06QVi5a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" strokecolor="black [3200]" strokeweight=".5pt">
                <v:stroke endarrow="block" joinstyle="miter"/>
              </v:shape>
            </w:pict>
          </mc:Fallback>
        </mc:AlternateContent>
      </w:r>
      <w:r w:rsidR="00CA6035">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56A4F9DB" wp14:editId="1212347B">
                <wp:simplePos x="0" y="0"/>
                <wp:positionH relativeFrom="column">
                  <wp:posOffset>1848485</wp:posOffset>
                </wp:positionH>
                <wp:positionV relativeFrom="paragraph">
                  <wp:posOffset>128270</wp:posOffset>
                </wp:positionV>
                <wp:extent cx="0" cy="200021"/>
                <wp:effectExtent l="76200" t="0" r="57150" b="48260"/>
                <wp:wrapNone/>
                <wp:docPr id="126" name="Straight Arrow Connector 126"/>
                <wp:cNvGraphicFramePr/>
                <a:graphic xmlns:a="http://schemas.openxmlformats.org/drawingml/2006/main">
                  <a:graphicData uri="http://schemas.microsoft.com/office/word/2010/wordprocessingShape">
                    <wps:wsp>
                      <wps:cNvCnPr/>
                      <wps:spPr>
                        <a:xfrm>
                          <a:off x="0" y="0"/>
                          <a:ext cx="0" cy="2000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70A0ED" id="Straight Arrow Connector 126" o:spid="_x0000_s1026" type="#_x0000_t32" style="position:absolute;margin-left:145.55pt;margin-top:10.1pt;width:0;height:15.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" strokecolor="black [3200]" strokeweight=".5pt">
                <v:stroke endarrow="block" joinstyle="miter"/>
              </v:shape>
            </w:pict>
          </mc:Fallback>
        </mc:AlternateContent>
      </w:r>
      <w:r w:rsidR="00DF1C83">
        <w:rPr>
          <w:rFonts w:ascii="Times New Roman" w:hAnsi="Times New Roman" w:cs="Times New Roman"/>
          <w:noProof/>
          <w:sz w:val="24"/>
          <w:szCs w:val="24"/>
          <w:lang w:eastAsia="id-ID"/>
        </w:rPr>
        <mc:AlternateContent>
          <mc:Choice Requires="wps">
            <w:drawing>
              <wp:anchor distT="0" distB="0" distL="114300" distR="114300" simplePos="0" relativeHeight="251694080" behindDoc="0" locked="0" layoutInCell="1" allowOverlap="1" wp14:anchorId="5F741811" wp14:editId="03CC25A9">
                <wp:simplePos x="0" y="0"/>
                <wp:positionH relativeFrom="column">
                  <wp:posOffset>6668135</wp:posOffset>
                </wp:positionH>
                <wp:positionV relativeFrom="paragraph">
                  <wp:posOffset>146372</wp:posOffset>
                </wp:positionV>
                <wp:extent cx="0" cy="209263"/>
                <wp:effectExtent l="76200" t="0" r="57150" b="57785"/>
                <wp:wrapNone/>
                <wp:docPr id="124" name="Straight Arrow Connector 124"/>
                <wp:cNvGraphicFramePr/>
                <a:graphic xmlns:a="http://schemas.openxmlformats.org/drawingml/2006/main">
                  <a:graphicData uri="http://schemas.microsoft.com/office/word/2010/wordprocessingShape">
                    <wps:wsp>
                      <wps:cNvCnPr/>
                      <wps:spPr>
                        <a:xfrm>
                          <a:off x="0" y="0"/>
                          <a:ext cx="0" cy="2092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79DF2" id="Straight Arrow Connector 124" o:spid="_x0000_s1026" type="#_x0000_t32" style="position:absolute;margin-left:525.05pt;margin-top:11.55pt;width:0;height:16.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" strokecolor="black [3200]" strokeweight=".5pt">
                <v:stroke endarrow="block" joinstyle="miter"/>
              </v:shape>
            </w:pict>
          </mc:Fallback>
        </mc:AlternateContent>
      </w:r>
    </w:p>
    <w:p w:rsidR="00AB7953" w:rsidRPr="004D499C" w:rsidRDefault="00AB7953"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49CD83EF" wp14:editId="6C4B42DC">
                <wp:simplePos x="0" y="0"/>
                <wp:positionH relativeFrom="column">
                  <wp:posOffset>242827</wp:posOffset>
                </wp:positionH>
                <wp:positionV relativeFrom="paragraph">
                  <wp:posOffset>251002</wp:posOffset>
                </wp:positionV>
                <wp:extent cx="0" cy="223401"/>
                <wp:effectExtent l="76200" t="0" r="57150" b="62865"/>
                <wp:wrapNone/>
                <wp:docPr id="127" name="Straight Arrow Connector 127"/>
                <wp:cNvGraphicFramePr/>
                <a:graphic xmlns:a="http://schemas.openxmlformats.org/drawingml/2006/main">
                  <a:graphicData uri="http://schemas.microsoft.com/office/word/2010/wordprocessingShape">
                    <wps:wsp>
                      <wps:cNvCnPr/>
                      <wps:spPr>
                        <a:xfrm>
                          <a:off x="0" y="0"/>
                          <a:ext cx="0" cy="2234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FE6C95" id="Straight Arrow Connector 127" o:spid="_x0000_s1026" type="#_x0000_t32" style="position:absolute;margin-left:19.1pt;margin-top:19.75pt;width:0;height:1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" strokecolor="black [3200]" strokeweight=".5pt">
                <v:stroke endarrow="block" joinstyle="miter"/>
              </v:shape>
            </w:pict>
          </mc:Fallback>
        </mc:AlternateContent>
      </w:r>
    </w:p>
    <w:p w:rsidR="00AB7953" w:rsidRPr="004D499C" w:rsidRDefault="007324C5"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984" behindDoc="0" locked="0" layoutInCell="1" allowOverlap="1" wp14:anchorId="1E50E65D" wp14:editId="20A23BC1">
                <wp:simplePos x="0" y="0"/>
                <wp:positionH relativeFrom="column">
                  <wp:posOffset>5010785</wp:posOffset>
                </wp:positionH>
                <wp:positionV relativeFrom="paragraph">
                  <wp:posOffset>246812</wp:posOffset>
                </wp:positionV>
                <wp:extent cx="0" cy="224155"/>
                <wp:effectExtent l="76200" t="0" r="57150" b="61595"/>
                <wp:wrapNone/>
                <wp:docPr id="130" name="Straight Arrow Connector 130"/>
                <wp:cNvGraphicFramePr/>
                <a:graphic xmlns:a="http://schemas.openxmlformats.org/drawingml/2006/main">
                  <a:graphicData uri="http://schemas.microsoft.com/office/word/2010/wordprocessingShape">
                    <wps:wsp>
                      <wps:cNvCnPr/>
                      <wps:spPr>
                        <a:xfrm>
                          <a:off x="0" y="0"/>
                          <a:ext cx="0" cy="2241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F67527" id="Straight Arrow Connector 130" o:spid="_x0000_s1026" type="#_x0000_t32" style="position:absolute;margin-left:394.55pt;margin-top:19.45pt;width:0;height:17.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" strokecolor="black [3200]" strokeweight=".5pt">
                <v:stroke endarrow="block" joinstyle="miter"/>
              </v:shape>
            </w:pict>
          </mc:Fallback>
        </mc:AlternateContent>
      </w:r>
      <w:r w:rsidR="00AB7953">
        <w:rPr>
          <w:rFonts w:ascii="Times New Roman" w:hAnsi="Times New Roman" w:cs="Times New Roman"/>
          <w:noProof/>
          <w:sz w:val="24"/>
          <w:szCs w:val="24"/>
          <w:lang w:eastAsia="id-ID"/>
        </w:rPr>
        <mc:AlternateContent>
          <mc:Choice Requires="wps">
            <w:drawing>
              <wp:anchor distT="0" distB="0" distL="114300" distR="114300" simplePos="0" relativeHeight="251684864" behindDoc="0" locked="0" layoutInCell="1" allowOverlap="1" wp14:anchorId="0ADB16E9" wp14:editId="120A9A2D">
                <wp:simplePos x="0" y="0"/>
                <wp:positionH relativeFrom="column">
                  <wp:posOffset>3410746</wp:posOffset>
                </wp:positionH>
                <wp:positionV relativeFrom="paragraph">
                  <wp:posOffset>182475</wp:posOffset>
                </wp:positionV>
                <wp:extent cx="0" cy="239853"/>
                <wp:effectExtent l="76200" t="0" r="57150" b="65405"/>
                <wp:wrapNone/>
                <wp:docPr id="129" name="Straight Arrow Connector 129"/>
                <wp:cNvGraphicFramePr/>
                <a:graphic xmlns:a="http://schemas.openxmlformats.org/drawingml/2006/main">
                  <a:graphicData uri="http://schemas.microsoft.com/office/word/2010/wordprocessingShape">
                    <wps:wsp>
                      <wps:cNvCnPr/>
                      <wps:spPr>
                        <a:xfrm>
                          <a:off x="0" y="0"/>
                          <a:ext cx="0" cy="239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9F1C1F" id="Straight Arrow Connector 129" o:spid="_x0000_s1026" type="#_x0000_t32" style="position:absolute;margin-left:268.55pt;margin-top:14.35pt;width:0;height:18.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" strokecolor="black [3200]" strokeweight=".5pt">
                <v:stroke endarrow="block" joinstyle="miter"/>
              </v:shape>
            </w:pict>
          </mc:Fallback>
        </mc:AlternateContent>
      </w:r>
      <w:r w:rsidR="00897A18">
        <w:rPr>
          <w:rFonts w:ascii="Times New Roman" w:hAnsi="Times New Roman" w:cs="Times New Roman"/>
          <w:sz w:val="24"/>
          <w:szCs w:val="24"/>
        </w:rPr>
        <w:t xml:space="preserve"> </w:t>
      </w:r>
    </w:p>
    <w:p w:rsidR="00AB7953" w:rsidRPr="004D499C" w:rsidRDefault="00AB7953"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3BC9664C" wp14:editId="3866430F">
                <wp:simplePos x="0" y="0"/>
                <wp:positionH relativeFrom="column">
                  <wp:posOffset>242827</wp:posOffset>
                </wp:positionH>
                <wp:positionV relativeFrom="paragraph">
                  <wp:posOffset>169598</wp:posOffset>
                </wp:positionV>
                <wp:extent cx="0" cy="209545"/>
                <wp:effectExtent l="76200" t="0" r="57150" b="57785"/>
                <wp:wrapNone/>
                <wp:docPr id="132" name="Straight Arrow Connector 132"/>
                <wp:cNvGraphicFramePr/>
                <a:graphic xmlns:a="http://schemas.openxmlformats.org/drawingml/2006/main">
                  <a:graphicData uri="http://schemas.microsoft.com/office/word/2010/wordprocessingShape">
                    <wps:wsp>
                      <wps:cNvCnPr/>
                      <wps:spPr>
                        <a:xfrm>
                          <a:off x="0" y="0"/>
                          <a:ext cx="0" cy="209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240C1D" id="Straight Arrow Connector 132" o:spid="_x0000_s1026" type="#_x0000_t32" style="position:absolute;margin-left:19.1pt;margin-top:13.35pt;width:0;height:1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" strokecolor="black [3200]" strokeweight=".5pt">
                <v:stroke endarrow="block" joinstyle="miter"/>
              </v:shape>
            </w:pict>
          </mc:Fallback>
        </mc:AlternateContent>
      </w:r>
    </w:p>
    <w:p w:rsidR="00AB7953" w:rsidRPr="004D499C" w:rsidRDefault="00F23C86"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3056" behindDoc="0" locked="0" layoutInCell="1" allowOverlap="1" wp14:anchorId="46275AEF" wp14:editId="6ED85D69">
                <wp:simplePos x="0" y="0"/>
                <wp:positionH relativeFrom="column">
                  <wp:posOffset>6679234</wp:posOffset>
                </wp:positionH>
                <wp:positionV relativeFrom="paragraph">
                  <wp:posOffset>182792</wp:posOffset>
                </wp:positionV>
                <wp:extent cx="0" cy="209546"/>
                <wp:effectExtent l="76200" t="0" r="57150" b="57785"/>
                <wp:wrapNone/>
                <wp:docPr id="128" name="Straight Arrow Connector 128"/>
                <wp:cNvGraphicFramePr/>
                <a:graphic xmlns:a="http://schemas.openxmlformats.org/drawingml/2006/main">
                  <a:graphicData uri="http://schemas.microsoft.com/office/word/2010/wordprocessingShape">
                    <wps:wsp>
                      <wps:cNvCnPr/>
                      <wps:spPr>
                        <a:xfrm>
                          <a:off x="0" y="0"/>
                          <a:ext cx="0" cy="209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CDA726" id="Straight Arrow Connector 128" o:spid="_x0000_s1026" type="#_x0000_t32" style="position:absolute;margin-left:525.9pt;margin-top:14.4pt;width:0;height:16.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" strokecolor="black [3200]" strokeweight=".5pt">
                <v:stroke endarrow="block" joinstyle="miter"/>
              </v:shape>
            </w:pict>
          </mc:Fallback>
        </mc:AlternateContent>
      </w:r>
    </w:p>
    <w:p w:rsidR="00AB7953" w:rsidRPr="004D499C" w:rsidRDefault="00AB7953"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8960" behindDoc="0" locked="0" layoutInCell="1" allowOverlap="1" wp14:anchorId="7D847622" wp14:editId="5DB4F341">
                <wp:simplePos x="0" y="0"/>
                <wp:positionH relativeFrom="column">
                  <wp:posOffset>5002623</wp:posOffset>
                </wp:positionH>
                <wp:positionV relativeFrom="paragraph">
                  <wp:posOffset>61918</wp:posOffset>
                </wp:positionV>
                <wp:extent cx="0" cy="180971"/>
                <wp:effectExtent l="76200" t="0" r="57150" b="48260"/>
                <wp:wrapNone/>
                <wp:docPr id="135" name="Straight Arrow Connector 135"/>
                <wp:cNvGraphicFramePr/>
                <a:graphic xmlns:a="http://schemas.openxmlformats.org/drawingml/2006/main">
                  <a:graphicData uri="http://schemas.microsoft.com/office/word/2010/wordprocessingShape">
                    <wps:wsp>
                      <wps:cNvCnPr/>
                      <wps:spPr>
                        <a:xfrm>
                          <a:off x="0" y="0"/>
                          <a:ext cx="0" cy="1809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E9BC7" id="Straight Arrow Connector 135" o:spid="_x0000_s1026" type="#_x0000_t32" style="position:absolute;margin-left:393.9pt;margin-top:4.9pt;width:0;height:1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01E4FD07" wp14:editId="48CBA50C">
                <wp:simplePos x="0" y="0"/>
                <wp:positionH relativeFrom="column">
                  <wp:posOffset>242827</wp:posOffset>
                </wp:positionH>
                <wp:positionV relativeFrom="paragraph">
                  <wp:posOffset>264199</wp:posOffset>
                </wp:positionV>
                <wp:extent cx="0" cy="219070"/>
                <wp:effectExtent l="76200" t="0" r="57150" b="48260"/>
                <wp:wrapNone/>
                <wp:docPr id="136" name="Straight Arrow Connector 136"/>
                <wp:cNvGraphicFramePr/>
                <a:graphic xmlns:a="http://schemas.openxmlformats.org/drawingml/2006/main">
                  <a:graphicData uri="http://schemas.microsoft.com/office/word/2010/wordprocessingShape">
                    <wps:wsp>
                      <wps:cNvCnPr/>
                      <wps:spPr>
                        <a:xfrm>
                          <a:off x="0" y="0"/>
                          <a:ext cx="0" cy="21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8F55E5" id="Straight Arrow Connector 136" o:spid="_x0000_s1026" type="#_x0000_t32" style="position:absolute;margin-left:19.1pt;margin-top:20.8pt;width:0;height:17.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" strokecolor="black [3200]" strokeweight=".5pt">
                <v:stroke endarrow="block" joinstyle="miter"/>
              </v:shape>
            </w:pict>
          </mc:Fallback>
        </mc:AlternateContent>
      </w:r>
    </w:p>
    <w:p w:rsidR="00AB7953" w:rsidRPr="004D499C" w:rsidRDefault="00CA6035"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47879D58" wp14:editId="38AC1D99">
                <wp:simplePos x="0" y="0"/>
                <wp:positionH relativeFrom="column">
                  <wp:posOffset>1828395</wp:posOffset>
                </wp:positionH>
                <wp:positionV relativeFrom="paragraph">
                  <wp:posOffset>271913</wp:posOffset>
                </wp:positionV>
                <wp:extent cx="0" cy="219070"/>
                <wp:effectExtent l="76200" t="0" r="57150" b="48260"/>
                <wp:wrapNone/>
                <wp:docPr id="137" name="Straight Arrow Connector 137"/>
                <wp:cNvGraphicFramePr/>
                <a:graphic xmlns:a="http://schemas.openxmlformats.org/drawingml/2006/main">
                  <a:graphicData uri="http://schemas.microsoft.com/office/word/2010/wordprocessingShape">
                    <wps:wsp>
                      <wps:cNvCnPr/>
                      <wps:spPr>
                        <a:xfrm>
                          <a:off x="0" y="0"/>
                          <a:ext cx="0" cy="219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A7D452" id="Straight Arrow Connector 137" o:spid="_x0000_s1026" type="#_x0000_t32" style="position:absolute;margin-left:143.95pt;margin-top:21.4pt;width:0;height:17.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" strokecolor="black [3200]" strokeweight=".5pt">
                <v:stroke endarrow="block" joinstyle="miter"/>
              </v:shape>
            </w:pict>
          </mc:Fallback>
        </mc:AlternateContent>
      </w:r>
    </w:p>
    <w:p w:rsidR="00AB7953" w:rsidRPr="004D499C" w:rsidRDefault="00F23C86"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92032" behindDoc="0" locked="0" layoutInCell="1" allowOverlap="1" wp14:anchorId="3DF84E40" wp14:editId="79DEB4A7">
                <wp:simplePos x="0" y="0"/>
                <wp:positionH relativeFrom="column">
                  <wp:posOffset>6657947</wp:posOffset>
                </wp:positionH>
                <wp:positionV relativeFrom="paragraph">
                  <wp:posOffset>199639</wp:posOffset>
                </wp:positionV>
                <wp:extent cx="0" cy="209546"/>
                <wp:effectExtent l="76200" t="0" r="57150" b="57785"/>
                <wp:wrapNone/>
                <wp:docPr id="133" name="Straight Arrow Connector 133"/>
                <wp:cNvGraphicFramePr/>
                <a:graphic xmlns:a="http://schemas.openxmlformats.org/drawingml/2006/main">
                  <a:graphicData uri="http://schemas.microsoft.com/office/word/2010/wordprocessingShape">
                    <wps:wsp>
                      <wps:cNvCnPr/>
                      <wps:spPr>
                        <a:xfrm>
                          <a:off x="0" y="0"/>
                          <a:ext cx="0" cy="2095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4D942D" id="Straight Arrow Connector 133" o:spid="_x0000_s1026" type="#_x0000_t32" style="position:absolute;margin-left:524.25pt;margin-top:15.7pt;width:0;height:1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" strokecolor="black [3200]" strokeweight=".5pt">
                <v:stroke endarrow="block" joinstyle="miter"/>
              </v:shape>
            </w:pict>
          </mc:Fallback>
        </mc:AlternateContent>
      </w:r>
      <w:r w:rsidR="00AB7953">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6FC56ED7" wp14:editId="043A17D5">
                <wp:simplePos x="0" y="0"/>
                <wp:positionH relativeFrom="column">
                  <wp:posOffset>242827</wp:posOffset>
                </wp:positionH>
                <wp:positionV relativeFrom="paragraph">
                  <wp:posOffset>215928</wp:posOffset>
                </wp:positionV>
                <wp:extent cx="0" cy="228596"/>
                <wp:effectExtent l="76200" t="0" r="57150" b="57785"/>
                <wp:wrapNone/>
                <wp:docPr id="138" name="Straight Arrow Connector 138"/>
                <wp:cNvGraphicFramePr/>
                <a:graphic xmlns:a="http://schemas.openxmlformats.org/drawingml/2006/main">
                  <a:graphicData uri="http://schemas.microsoft.com/office/word/2010/wordprocessingShape">
                    <wps:wsp>
                      <wps:cNvCnPr/>
                      <wps:spPr>
                        <a:xfrm>
                          <a:off x="0" y="0"/>
                          <a:ext cx="0" cy="2285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1FF7FF" id="Straight Arrow Connector 138" o:spid="_x0000_s1026" type="#_x0000_t32" style="position:absolute;margin-left:19.1pt;margin-top:17pt;width:0;height:1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" strokecolor="black [3200]" strokeweight=".5pt">
                <v:stroke endarrow="block" joinstyle="miter"/>
              </v:shape>
            </w:pict>
          </mc:Fallback>
        </mc:AlternateContent>
      </w:r>
    </w:p>
    <w:p w:rsidR="00AB7953" w:rsidRPr="004D499C" w:rsidRDefault="00CA6035" w:rsidP="00AB7953">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6672" behindDoc="0" locked="0" layoutInCell="1" allowOverlap="1" wp14:anchorId="43B1053E" wp14:editId="79230492">
                <wp:simplePos x="0" y="0"/>
                <wp:positionH relativeFrom="column">
                  <wp:posOffset>1848485</wp:posOffset>
                </wp:positionH>
                <wp:positionV relativeFrom="paragraph">
                  <wp:posOffset>239619</wp:posOffset>
                </wp:positionV>
                <wp:extent cx="0" cy="228595"/>
                <wp:effectExtent l="76200" t="0" r="57150" b="57785"/>
                <wp:wrapNone/>
                <wp:docPr id="139" name="Straight Arrow Connector 139"/>
                <wp:cNvGraphicFramePr/>
                <a:graphic xmlns:a="http://schemas.openxmlformats.org/drawingml/2006/main">
                  <a:graphicData uri="http://schemas.microsoft.com/office/word/2010/wordprocessingShape">
                    <wps:wsp>
                      <wps:cNvCnPr/>
                      <wps:spPr>
                        <a:xfrm>
                          <a:off x="0" y="0"/>
                          <a:ext cx="0" cy="228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C0022C" id="Straight Arrow Connector 139" o:spid="_x0000_s1026" type="#_x0000_t32" style="position:absolute;margin-left:145.55pt;margin-top:18.85pt;width:0;height:1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" strokecolor="black [3200]" strokeweight=".5pt">
                <v:stroke endarrow="block" joinstyle="miter"/>
              </v:shape>
            </w:pict>
          </mc:Fallback>
        </mc:AlternateContent>
      </w:r>
      <w:r w:rsidR="00AB7953">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4F734834" wp14:editId="14A5D3C7">
                <wp:simplePos x="0" y="0"/>
                <wp:positionH relativeFrom="column">
                  <wp:posOffset>242827</wp:posOffset>
                </wp:positionH>
                <wp:positionV relativeFrom="paragraph">
                  <wp:posOffset>640094</wp:posOffset>
                </wp:positionV>
                <wp:extent cx="0" cy="219071"/>
                <wp:effectExtent l="76200" t="0" r="57150" b="48260"/>
                <wp:wrapNone/>
                <wp:docPr id="140" name="Straight Arrow Connector 140"/>
                <wp:cNvGraphicFramePr/>
                <a:graphic xmlns:a="http://schemas.openxmlformats.org/drawingml/2006/main">
                  <a:graphicData uri="http://schemas.microsoft.com/office/word/2010/wordprocessingShape">
                    <wps:wsp>
                      <wps:cNvCnPr/>
                      <wps:spPr>
                        <a:xfrm>
                          <a:off x="0" y="0"/>
                          <a:ext cx="0" cy="2190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7038DB" id="Straight Arrow Connector 140" o:spid="_x0000_s1026" type="#_x0000_t32" style="position:absolute;margin-left:19.1pt;margin-top:50.4pt;width:0;height:17.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" strokecolor="black [3200]" strokeweight=".5pt">
                <v:stroke endarrow="block" joinstyle="miter"/>
              </v:shape>
            </w:pict>
          </mc:Fallback>
        </mc:AlternateContent>
      </w:r>
    </w:p>
    <w:p w:rsidR="0078388B" w:rsidRDefault="0078388B" w:rsidP="007E28FB">
      <w:pPr>
        <w:jc w:val="right"/>
        <w:rPr>
          <w:rFonts w:ascii="Times New Roman" w:hAnsi="Times New Roman" w:cs="Times New Roman"/>
          <w:sz w:val="24"/>
          <w:szCs w:val="24"/>
        </w:rPr>
      </w:pPr>
    </w:p>
    <w:p w:rsidR="0078388B" w:rsidRDefault="0078388B" w:rsidP="007E28FB">
      <w:pPr>
        <w:jc w:val="right"/>
        <w:rPr>
          <w:rFonts w:ascii="Times New Roman" w:hAnsi="Times New Roman" w:cs="Times New Roman"/>
          <w:sz w:val="24"/>
          <w:szCs w:val="24"/>
        </w:rPr>
      </w:pPr>
    </w:p>
    <w:p w:rsidR="0078388B" w:rsidRDefault="0078388B" w:rsidP="007E28FB">
      <w:pPr>
        <w:jc w:val="right"/>
        <w:rPr>
          <w:rFonts w:ascii="Times New Roman" w:hAnsi="Times New Roman" w:cs="Times New Roman"/>
          <w:sz w:val="24"/>
          <w:szCs w:val="24"/>
        </w:rPr>
      </w:pPr>
    </w:p>
    <w:p w:rsidR="00AB7953" w:rsidRDefault="007E28FB" w:rsidP="007E28FB">
      <w:pPr>
        <w:jc w:val="right"/>
        <w:rPr>
          <w:rFonts w:ascii="Times New Roman" w:hAnsi="Times New Roman" w:cs="Times New Roman"/>
          <w:sz w:val="24"/>
          <w:szCs w:val="24"/>
        </w:rPr>
      </w:pPr>
      <w:r w:rsidRPr="00E30251">
        <w:rPr>
          <w:rFonts w:ascii="Times New Roman" w:hAnsi="Times New Roman" w:cs="Times New Roman"/>
          <w:i/>
          <w:sz w:val="24"/>
          <w:szCs w:val="24"/>
        </w:rPr>
        <w:t>Reference</w:t>
      </w:r>
      <w:r>
        <w:rPr>
          <w:rFonts w:ascii="Times New Roman" w:hAnsi="Times New Roman" w:cs="Times New Roman"/>
          <w:sz w:val="24"/>
          <w:szCs w:val="24"/>
        </w:rPr>
        <w:t xml:space="preserve">: </w:t>
      </w:r>
      <w:r w:rsidR="00871917">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871917">
        <w:rPr>
          <w:rFonts w:ascii="Times New Roman" w:hAnsi="Times New Roman" w:cs="Times New Roman"/>
          <w:sz w:val="24"/>
          <w:szCs w:val="24"/>
        </w:rPr>
        <w:fldChar w:fldCharType="separate"/>
      </w:r>
      <w:r w:rsidR="00871917" w:rsidRPr="00871917">
        <w:rPr>
          <w:rFonts w:ascii="Times New Roman" w:hAnsi="Times New Roman" w:cs="Times New Roman"/>
          <w:noProof/>
          <w:sz w:val="24"/>
          <w:szCs w:val="24"/>
        </w:rPr>
        <w:t>(Kamayani, 2017)</w:t>
      </w:r>
      <w:r w:rsidR="00871917">
        <w:rPr>
          <w:rFonts w:ascii="Times New Roman" w:hAnsi="Times New Roman" w:cs="Times New Roman"/>
          <w:sz w:val="24"/>
          <w:szCs w:val="24"/>
        </w:rPr>
        <w:fldChar w:fldCharType="end"/>
      </w:r>
    </w:p>
    <w:p w:rsidR="002B5092" w:rsidRDefault="002B5092" w:rsidP="002D7BEE">
      <w:pPr>
        <w:pStyle w:val="Caption"/>
        <w:jc w:val="center"/>
        <w:rPr>
          <w:rFonts w:ascii="Times New Roman" w:hAnsi="Times New Roman" w:cs="Times New Roman"/>
          <w:i w:val="0"/>
          <w:color w:val="000000" w:themeColor="text1"/>
          <w:sz w:val="24"/>
        </w:rPr>
      </w:pPr>
      <w:bookmarkStart w:id="48" w:name="_Toc46310280"/>
    </w:p>
    <w:p w:rsidR="00342251" w:rsidRPr="002D7BEE" w:rsidRDefault="002D7BEE" w:rsidP="002D7BEE">
      <w:pPr>
        <w:pStyle w:val="Caption"/>
        <w:jc w:val="center"/>
        <w:rPr>
          <w:rFonts w:ascii="Times New Roman" w:hAnsi="Times New Roman" w:cs="Times New Roman"/>
          <w:i w:val="0"/>
          <w:color w:val="000000" w:themeColor="text1"/>
          <w:sz w:val="36"/>
          <w:szCs w:val="24"/>
        </w:rPr>
      </w:pPr>
      <w:r w:rsidRPr="002D7BEE">
        <w:rPr>
          <w:rFonts w:ascii="Times New Roman" w:hAnsi="Times New Roman" w:cs="Times New Roman"/>
          <w:i w:val="0"/>
          <w:color w:val="000000" w:themeColor="text1"/>
          <w:sz w:val="24"/>
        </w:rPr>
        <w:t>Gambar 2.</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Gambar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3</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 Kerangka Konsep</w:t>
      </w:r>
      <w:bookmarkEnd w:id="48"/>
    </w:p>
    <w:p w:rsidR="001E7F9D" w:rsidRDefault="001E7F9D" w:rsidP="00342251">
      <w:pPr>
        <w:keepNext/>
        <w:rPr>
          <w:rFonts w:ascii="Times New Roman" w:hAnsi="Times New Roman" w:cs="Times New Roman"/>
          <w:sz w:val="24"/>
          <w:szCs w:val="24"/>
        </w:rPr>
        <w:sectPr w:rsidR="001E7F9D" w:rsidSect="00AB7953">
          <w:pgSz w:w="16838" w:h="11906" w:orient="landscape"/>
          <w:pgMar w:top="2268" w:right="1701" w:bottom="1701" w:left="1701" w:header="708" w:footer="708" w:gutter="0"/>
          <w:cols w:space="708"/>
          <w:docGrid w:linePitch="360"/>
        </w:sectPr>
      </w:pPr>
    </w:p>
    <w:p w:rsidR="00990D6C" w:rsidRPr="00C82296" w:rsidRDefault="00990D6C" w:rsidP="00C82296">
      <w:pPr>
        <w:pStyle w:val="Heading1"/>
        <w:spacing w:before="0" w:line="480" w:lineRule="auto"/>
        <w:jc w:val="center"/>
        <w:rPr>
          <w:rFonts w:ascii="Times New Roman" w:hAnsi="Times New Roman" w:cs="Times New Roman"/>
          <w:b/>
          <w:color w:val="000000" w:themeColor="text1"/>
          <w:sz w:val="24"/>
          <w:szCs w:val="24"/>
        </w:rPr>
      </w:pPr>
      <w:bookmarkStart w:id="49" w:name="_Toc46301721"/>
      <w:r w:rsidRPr="00C82296">
        <w:rPr>
          <w:rFonts w:ascii="Times New Roman" w:hAnsi="Times New Roman" w:cs="Times New Roman"/>
          <w:b/>
          <w:color w:val="000000" w:themeColor="text1"/>
          <w:sz w:val="24"/>
          <w:szCs w:val="24"/>
        </w:rPr>
        <w:lastRenderedPageBreak/>
        <w:t>BAB 3</w:t>
      </w:r>
      <w:bookmarkEnd w:id="49"/>
    </w:p>
    <w:p w:rsidR="00990D6C" w:rsidRPr="00C82296" w:rsidRDefault="00990D6C" w:rsidP="00C82296">
      <w:pPr>
        <w:pStyle w:val="Heading1"/>
        <w:spacing w:before="0" w:line="480" w:lineRule="auto"/>
        <w:jc w:val="center"/>
        <w:rPr>
          <w:rFonts w:ascii="Times New Roman" w:hAnsi="Times New Roman" w:cs="Times New Roman"/>
          <w:b/>
          <w:color w:val="000000" w:themeColor="text1"/>
          <w:sz w:val="24"/>
          <w:szCs w:val="24"/>
        </w:rPr>
      </w:pPr>
      <w:bookmarkStart w:id="50" w:name="_Toc46301722"/>
      <w:r w:rsidRPr="00C82296">
        <w:rPr>
          <w:rFonts w:ascii="Times New Roman" w:hAnsi="Times New Roman" w:cs="Times New Roman"/>
          <w:b/>
          <w:color w:val="000000" w:themeColor="text1"/>
          <w:sz w:val="24"/>
          <w:szCs w:val="24"/>
        </w:rPr>
        <w:t>TINJAUAN KASUS</w:t>
      </w:r>
      <w:bookmarkEnd w:id="50"/>
    </w:p>
    <w:p w:rsidR="00990D6C" w:rsidRDefault="00990D6C"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mendapatkan gambaran nyata tentang pelaksanaan asuhan keperawatan pada klien dengan diagnosa medis Trauma Tumpul Abdomen, maka penulis menyajikan suatu kasus yang penulis amati mulai tanggal 17 Juli 2020 sampai dengan 19 Juli 2020. Dengan data pengkajian pada tanggal 17 Juli 2020 pukul 19.00 WIB di ruang IGD RSPAL Dr. Ramelan Surabaya.</w:t>
      </w:r>
    </w:p>
    <w:p w:rsidR="00990D6C" w:rsidRDefault="00990D6C" w:rsidP="00B72325">
      <w:pPr>
        <w:pStyle w:val="ListParagraph"/>
        <w:numPr>
          <w:ilvl w:val="0"/>
          <w:numId w:val="50"/>
        </w:numPr>
        <w:spacing w:after="0" w:line="480" w:lineRule="auto"/>
        <w:ind w:hanging="720"/>
        <w:jc w:val="both"/>
        <w:outlineLvl w:val="0"/>
        <w:rPr>
          <w:rFonts w:ascii="Times New Roman" w:hAnsi="Times New Roman" w:cs="Times New Roman"/>
          <w:b/>
          <w:sz w:val="24"/>
          <w:szCs w:val="24"/>
        </w:rPr>
      </w:pPr>
      <w:bookmarkStart w:id="51" w:name="_Toc46301723"/>
      <w:r w:rsidRPr="00B24C6A">
        <w:rPr>
          <w:rFonts w:ascii="Times New Roman" w:hAnsi="Times New Roman" w:cs="Times New Roman"/>
          <w:b/>
          <w:sz w:val="24"/>
          <w:szCs w:val="24"/>
        </w:rPr>
        <w:t>Pengkajian</w:t>
      </w:r>
      <w:bookmarkEnd w:id="51"/>
    </w:p>
    <w:p w:rsidR="00990D6C" w:rsidRDefault="00990D6C" w:rsidP="00B72325">
      <w:pPr>
        <w:pStyle w:val="ListParagraph"/>
        <w:numPr>
          <w:ilvl w:val="0"/>
          <w:numId w:val="51"/>
        </w:numPr>
        <w:spacing w:line="480" w:lineRule="auto"/>
        <w:ind w:left="709" w:hanging="709"/>
        <w:jc w:val="both"/>
        <w:outlineLvl w:val="0"/>
        <w:rPr>
          <w:rFonts w:ascii="Times New Roman" w:hAnsi="Times New Roman" w:cs="Times New Roman"/>
          <w:b/>
          <w:sz w:val="24"/>
          <w:szCs w:val="24"/>
        </w:rPr>
      </w:pPr>
      <w:bookmarkStart w:id="52" w:name="_Toc46301724"/>
      <w:r>
        <w:rPr>
          <w:rFonts w:ascii="Times New Roman" w:hAnsi="Times New Roman" w:cs="Times New Roman"/>
          <w:b/>
          <w:sz w:val="24"/>
          <w:szCs w:val="24"/>
        </w:rPr>
        <w:t>Identitas</w:t>
      </w:r>
      <w:bookmarkEnd w:id="52"/>
    </w:p>
    <w:p w:rsidR="00990D6C"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Klien adalah seorang laki-laki bernama Tn. M usia 26 tahun, nomer register 253-xx-xx, beragama Islam, suku bahasa Jawa Indonesia. Bahasa yang digunakan adalah bahasa Jawa dan bahasa Indonesia dan pendidikan sarjana, seorang pegawai swasta. Klien merupakan anak kedua dari tiga bersaudara dengan kakak perempuan dan adik perempuan. Klien datang ke IGD pada tanggal 17 Juli 2020 pukul 19.00 WIB, dengan </w:t>
      </w:r>
      <w:r w:rsidR="00301619">
        <w:rPr>
          <w:rFonts w:ascii="Times New Roman" w:hAnsi="Times New Roman" w:cs="Times New Roman"/>
          <w:sz w:val="24"/>
          <w:szCs w:val="24"/>
        </w:rPr>
        <w:t>d</w:t>
      </w:r>
      <w:r w:rsidR="0029066D">
        <w:rPr>
          <w:rFonts w:ascii="Times New Roman" w:hAnsi="Times New Roman" w:cs="Times New Roman"/>
          <w:sz w:val="24"/>
          <w:szCs w:val="24"/>
        </w:rPr>
        <w:t>iagnosa</w:t>
      </w:r>
      <w:r>
        <w:rPr>
          <w:rFonts w:ascii="Times New Roman" w:hAnsi="Times New Roman" w:cs="Times New Roman"/>
          <w:sz w:val="24"/>
          <w:szCs w:val="24"/>
        </w:rPr>
        <w:t xml:space="preserve"> Trauma Tumpul Abdomen.</w:t>
      </w:r>
    </w:p>
    <w:p w:rsidR="00990D6C" w:rsidRPr="009306E6" w:rsidRDefault="00990D6C" w:rsidP="00B72325">
      <w:pPr>
        <w:pStyle w:val="ListParagraph"/>
        <w:numPr>
          <w:ilvl w:val="2"/>
          <w:numId w:val="53"/>
        </w:numPr>
        <w:spacing w:line="480" w:lineRule="auto"/>
        <w:ind w:left="709"/>
        <w:jc w:val="both"/>
        <w:outlineLvl w:val="0"/>
        <w:rPr>
          <w:rFonts w:ascii="Times New Roman" w:hAnsi="Times New Roman" w:cs="Times New Roman"/>
          <w:b/>
          <w:sz w:val="24"/>
          <w:szCs w:val="24"/>
        </w:rPr>
      </w:pPr>
      <w:bookmarkStart w:id="53" w:name="_Toc46301725"/>
      <w:r w:rsidRPr="009306E6">
        <w:rPr>
          <w:rFonts w:ascii="Times New Roman" w:hAnsi="Times New Roman" w:cs="Times New Roman"/>
          <w:b/>
          <w:sz w:val="24"/>
          <w:szCs w:val="24"/>
        </w:rPr>
        <w:t>Riwayat Ke</w:t>
      </w:r>
      <w:r>
        <w:rPr>
          <w:rFonts w:ascii="Times New Roman" w:hAnsi="Times New Roman" w:cs="Times New Roman"/>
          <w:b/>
          <w:sz w:val="24"/>
          <w:szCs w:val="24"/>
        </w:rPr>
        <w:t>perawatan</w:t>
      </w:r>
      <w:bookmarkEnd w:id="53"/>
    </w:p>
    <w:p w:rsidR="00990D6C" w:rsidRDefault="00990D6C" w:rsidP="00B72325">
      <w:pPr>
        <w:pStyle w:val="ListParagraph"/>
        <w:numPr>
          <w:ilvl w:val="0"/>
          <w:numId w:val="52"/>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Keluhan Utama</w:t>
      </w:r>
    </w:p>
    <w:p w:rsidR="00990D6C"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Klien mengatakan nyeri perut sebelah kanan sampai punggung dan bahu disertai rasa mual tapi tidak muntah.</w:t>
      </w:r>
    </w:p>
    <w:p w:rsidR="00990D6C" w:rsidRDefault="00990D6C" w:rsidP="00B72325">
      <w:pPr>
        <w:pStyle w:val="ListParagraph"/>
        <w:numPr>
          <w:ilvl w:val="0"/>
          <w:numId w:val="52"/>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Kejadian</w:t>
      </w:r>
    </w:p>
    <w:p w:rsidR="00990D6C" w:rsidRPr="008611DC" w:rsidRDefault="00990D6C" w:rsidP="00BB793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anamnesa, klien mengatakan pada pukul 18.00 WIB mengalami kecelakaan lalu lintas di Jalan Ahmad Yani setelah menabrak sebuah truk yang sedang parkir dijalan karena mengantuk dan perutnya membentur stang kemudi sepeda motor. Klien mengeluh nyeri perut disebelah kanan terasa sampai </w:t>
      </w:r>
      <w:r>
        <w:rPr>
          <w:rFonts w:ascii="Times New Roman" w:hAnsi="Times New Roman" w:cs="Times New Roman"/>
          <w:sz w:val="24"/>
          <w:szCs w:val="24"/>
        </w:rPr>
        <w:lastRenderedPageBreak/>
        <w:t xml:space="preserve">punggung dan bahu, disertai rasa mual tapi tidak muntah. Klien dibawa ke IGD RSPAL Dr. Ramelan Surabaya tanggal 17 Juli 2020 pukul 19.00 WIB menggunakan mobil dengan durasi waktu satu jam setelah kejadian. Pada saat perjalanan ke rumah sakit, klien tidak mendapatkan pertolongan apapun. Pada saat di IGD, klien langsung dibawa ke P2 dengan klasifikasi kasus medik </w:t>
      </w:r>
      <w:r w:rsidRPr="0043183A">
        <w:rPr>
          <w:rFonts w:ascii="Times New Roman" w:hAnsi="Times New Roman" w:cs="Times New Roman"/>
          <w:i/>
          <w:sz w:val="24"/>
          <w:szCs w:val="24"/>
        </w:rPr>
        <w:t>emergency trauma</w:t>
      </w:r>
      <w:r>
        <w:rPr>
          <w:rFonts w:ascii="Times New Roman" w:hAnsi="Times New Roman" w:cs="Times New Roman"/>
          <w:sz w:val="24"/>
          <w:szCs w:val="24"/>
        </w:rPr>
        <w:t>. Pada saat pengkajian didapatkan bahwa k</w:t>
      </w:r>
      <w:r w:rsidRPr="008611DC">
        <w:rPr>
          <w:rFonts w:ascii="Times New Roman" w:hAnsi="Times New Roman" w:cs="Times New Roman"/>
          <w:sz w:val="24"/>
          <w:szCs w:val="24"/>
        </w:rPr>
        <w:t>lien m</w:t>
      </w:r>
      <w:r>
        <w:rPr>
          <w:rFonts w:ascii="Times New Roman" w:hAnsi="Times New Roman" w:cs="Times New Roman"/>
          <w:sz w:val="24"/>
          <w:szCs w:val="24"/>
        </w:rPr>
        <w:t xml:space="preserve">engeluh </w:t>
      </w:r>
      <w:r w:rsidRPr="008611DC">
        <w:rPr>
          <w:rFonts w:ascii="Times New Roman" w:hAnsi="Times New Roman" w:cs="Times New Roman"/>
          <w:sz w:val="24"/>
          <w:szCs w:val="24"/>
        </w:rPr>
        <w:t xml:space="preserve">badannya terasa </w:t>
      </w:r>
      <w:r>
        <w:rPr>
          <w:rFonts w:ascii="Times New Roman" w:hAnsi="Times New Roman" w:cs="Times New Roman"/>
          <w:sz w:val="24"/>
          <w:szCs w:val="24"/>
        </w:rPr>
        <w:t>lemas dan mata berkunang-kunang. Dilakukan pemeriksaan, didapatkan data bahwa GCS 4-5-6, kesadaran composmentis, BB: 70 kg dan TB: 170 cm. Pemeriksaan tanda-tanda vital didapatkan bahwa tekanan darah: 100/60 mmHg, HR: 120/menit, teraba lemah RR: 23x/menit, Suhu 36,7ºC, dan SPO</w:t>
      </w:r>
      <w:r>
        <w:rPr>
          <w:rFonts w:ascii="Times New Roman" w:hAnsi="Times New Roman" w:cs="Times New Roman"/>
          <w:sz w:val="24"/>
          <w:szCs w:val="24"/>
          <w:vertAlign w:val="subscript"/>
        </w:rPr>
        <w:t>2</w:t>
      </w:r>
      <w:r>
        <w:rPr>
          <w:rFonts w:ascii="Times New Roman" w:hAnsi="Times New Roman" w:cs="Times New Roman"/>
          <w:sz w:val="24"/>
          <w:szCs w:val="24"/>
        </w:rPr>
        <w:t>: 98%. Pada pemeriksaan fisik, didapatkan bunyi jantung S1-S2 tunggal, tidak ada suara jantung tambahan, jalan napas paten, irama reguler dan tidak ada suara napas tambahan. Pada pemeriksaan abdomen didapatkan distensi abdomen, pada region abdomen didapatkan luka lecet dikuadran kanan atas, auskultasi bising usus 7x/menit namun lemah, klien mengeluh nyeri tekan perut dengan punctum maximum sebelah kanan atas, hepar dan lien tidak teraba. Selama di IGD klien dila</w:t>
      </w:r>
      <w:r w:rsidR="00E161D5">
        <w:rPr>
          <w:rFonts w:ascii="Times New Roman" w:hAnsi="Times New Roman" w:cs="Times New Roman"/>
          <w:sz w:val="24"/>
          <w:szCs w:val="24"/>
        </w:rPr>
        <w:t xml:space="preserve">kukan pemasangan infus </w:t>
      </w:r>
      <w:r w:rsidR="0024295A">
        <w:rPr>
          <w:rFonts w:ascii="Times New Roman" w:hAnsi="Times New Roman" w:cs="Times New Roman"/>
          <w:sz w:val="24"/>
          <w:szCs w:val="24"/>
        </w:rPr>
        <w:t xml:space="preserve">dengan terapi </w:t>
      </w:r>
      <w:r w:rsidR="00E161D5">
        <w:rPr>
          <w:rFonts w:ascii="Times New Roman" w:hAnsi="Times New Roman" w:cs="Times New Roman"/>
          <w:sz w:val="24"/>
          <w:szCs w:val="24"/>
        </w:rPr>
        <w:t>NaCl</w:t>
      </w:r>
      <w:r w:rsidR="003D0EA7">
        <w:rPr>
          <w:rFonts w:ascii="Times New Roman" w:hAnsi="Times New Roman" w:cs="Times New Roman"/>
          <w:sz w:val="24"/>
          <w:szCs w:val="24"/>
        </w:rPr>
        <w:t xml:space="preserve"> </w:t>
      </w:r>
      <w:r>
        <w:rPr>
          <w:rFonts w:ascii="Times New Roman" w:hAnsi="Times New Roman" w:cs="Times New Roman"/>
          <w:sz w:val="24"/>
          <w:szCs w:val="24"/>
        </w:rPr>
        <w:t xml:space="preserve">dan pemasangan kateter </w:t>
      </w:r>
      <w:r w:rsidR="00E30251">
        <w:rPr>
          <w:rFonts w:ascii="Times New Roman" w:hAnsi="Times New Roman" w:cs="Times New Roman"/>
          <w:sz w:val="24"/>
          <w:szCs w:val="24"/>
        </w:rPr>
        <w:t>urine</w:t>
      </w:r>
      <w:r>
        <w:rPr>
          <w:rFonts w:ascii="Times New Roman" w:hAnsi="Times New Roman" w:cs="Times New Roman"/>
          <w:sz w:val="24"/>
          <w:szCs w:val="24"/>
        </w:rPr>
        <w:t xml:space="preserve"> untuk memonitor diuresis. Cek GDA stik 120 mg/dl, cek darah lengkap dengan hasil hemoglobin 8,5 g/dL, hematokrit 65%, leukosit 11.500/mm3, trombosit 370 mcL, u</w:t>
      </w:r>
      <w:r w:rsidRPr="008611DC">
        <w:rPr>
          <w:rFonts w:ascii="Times New Roman" w:hAnsi="Times New Roman" w:cs="Times New Roman"/>
          <w:sz w:val="24"/>
          <w:szCs w:val="24"/>
        </w:rPr>
        <w:t xml:space="preserve">reum 29 mg/dL, kreatinin 1,00 mg/dL, </w:t>
      </w:r>
      <w:r>
        <w:rPr>
          <w:rFonts w:ascii="Times New Roman" w:hAnsi="Times New Roman" w:cs="Times New Roman"/>
          <w:sz w:val="24"/>
          <w:szCs w:val="24"/>
        </w:rPr>
        <w:t xml:space="preserve">SGOT 24 U/l, </w:t>
      </w:r>
      <w:r w:rsidRPr="008611DC">
        <w:rPr>
          <w:rFonts w:ascii="Times New Roman" w:hAnsi="Times New Roman" w:cs="Times New Roman"/>
          <w:sz w:val="24"/>
          <w:szCs w:val="24"/>
        </w:rPr>
        <w:t>SGPT 30 U/l</w:t>
      </w:r>
      <w:r>
        <w:rPr>
          <w:rFonts w:ascii="Times New Roman" w:hAnsi="Times New Roman" w:cs="Times New Roman"/>
          <w:sz w:val="24"/>
          <w:szCs w:val="24"/>
        </w:rPr>
        <w:t xml:space="preserve">, dan albimin 2,5 g/dL. Hasil pemeriksaan FAST didapatkan adanya </w:t>
      </w:r>
      <w:r w:rsidRPr="008611DC">
        <w:rPr>
          <w:rFonts w:ascii="Times New Roman" w:hAnsi="Times New Roman" w:cs="Times New Roman"/>
          <w:i/>
          <w:sz w:val="24"/>
          <w:szCs w:val="24"/>
        </w:rPr>
        <w:t>fluid collection</w:t>
      </w:r>
      <w:r>
        <w:rPr>
          <w:rFonts w:ascii="Times New Roman" w:hAnsi="Times New Roman" w:cs="Times New Roman"/>
          <w:sz w:val="24"/>
          <w:szCs w:val="24"/>
        </w:rPr>
        <w:t xml:space="preserve"> (penumpukan cairan) </w:t>
      </w:r>
      <w:r w:rsidR="00F23808">
        <w:rPr>
          <w:rFonts w:ascii="Times New Roman" w:hAnsi="Times New Roman" w:cs="Times New Roman"/>
          <w:sz w:val="24"/>
          <w:szCs w:val="24"/>
        </w:rPr>
        <w:t xml:space="preserve">± 300 ml </w:t>
      </w:r>
      <w:r>
        <w:rPr>
          <w:rFonts w:ascii="Times New Roman" w:hAnsi="Times New Roman" w:cs="Times New Roman"/>
          <w:sz w:val="24"/>
          <w:szCs w:val="24"/>
        </w:rPr>
        <w:t xml:space="preserve">di </w:t>
      </w:r>
      <w:r w:rsidR="00BB7931" w:rsidRPr="00BB7931">
        <w:rPr>
          <w:rFonts w:ascii="Times New Roman" w:hAnsi="Times New Roman" w:cs="Times New Roman"/>
          <w:i/>
          <w:sz w:val="24"/>
          <w:szCs w:val="24"/>
        </w:rPr>
        <w:t>morison pouch, splenorenal space</w:t>
      </w:r>
      <w:r w:rsidR="00BB7931">
        <w:rPr>
          <w:rFonts w:ascii="Times New Roman" w:hAnsi="Times New Roman" w:cs="Times New Roman"/>
          <w:sz w:val="24"/>
          <w:szCs w:val="24"/>
        </w:rPr>
        <w:t xml:space="preserve"> dan </w:t>
      </w:r>
      <w:r w:rsidR="00BB7931" w:rsidRPr="00BB7931">
        <w:rPr>
          <w:rFonts w:ascii="Times New Roman" w:hAnsi="Times New Roman" w:cs="Times New Roman"/>
          <w:i/>
          <w:sz w:val="24"/>
          <w:szCs w:val="24"/>
        </w:rPr>
        <w:t>paravesika</w:t>
      </w:r>
      <w:r w:rsidR="00BB7931" w:rsidRPr="00FF0CA9">
        <w:rPr>
          <w:rFonts w:ascii="Times New Roman" w:hAnsi="Times New Roman" w:cs="Times New Roman"/>
          <w:i/>
          <w:sz w:val="24"/>
          <w:szCs w:val="24"/>
        </w:rPr>
        <w:t xml:space="preserve"> space</w:t>
      </w:r>
      <w:r w:rsidR="00BB7931">
        <w:rPr>
          <w:rFonts w:ascii="Times New Roman" w:hAnsi="Times New Roman" w:cs="Times New Roman"/>
          <w:i/>
          <w:sz w:val="24"/>
          <w:szCs w:val="24"/>
        </w:rPr>
        <w:t>.</w:t>
      </w:r>
      <w:r w:rsidR="00BB7931">
        <w:rPr>
          <w:rFonts w:ascii="Times New Roman" w:hAnsi="Times New Roman" w:cs="Times New Roman"/>
          <w:sz w:val="24"/>
          <w:szCs w:val="24"/>
        </w:rPr>
        <w:t xml:space="preserve"> </w:t>
      </w:r>
      <w:r>
        <w:rPr>
          <w:rFonts w:ascii="Times New Roman" w:hAnsi="Times New Roman" w:cs="Times New Roman"/>
          <w:sz w:val="24"/>
          <w:szCs w:val="24"/>
        </w:rPr>
        <w:t xml:space="preserve">Klien diberikan injeksi Cefriaxone 250 mg/IV, Ketorolac 30 mg/IV dan Ondansentron 8 mg/IV. </w:t>
      </w:r>
    </w:p>
    <w:p w:rsidR="003D0EA7" w:rsidRDefault="003D0EA7">
      <w:pPr>
        <w:rPr>
          <w:rFonts w:ascii="Times New Roman" w:hAnsi="Times New Roman" w:cs="Times New Roman"/>
          <w:sz w:val="24"/>
          <w:szCs w:val="24"/>
        </w:rPr>
      </w:pPr>
      <w:r>
        <w:rPr>
          <w:rFonts w:ascii="Times New Roman" w:hAnsi="Times New Roman" w:cs="Times New Roman"/>
          <w:sz w:val="24"/>
          <w:szCs w:val="24"/>
        </w:rPr>
        <w:br w:type="page"/>
      </w:r>
    </w:p>
    <w:p w:rsidR="00990D6C" w:rsidRDefault="00990D6C" w:rsidP="00B72325">
      <w:pPr>
        <w:pStyle w:val="ListParagraph"/>
        <w:numPr>
          <w:ilvl w:val="0"/>
          <w:numId w:val="52"/>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Riwayat Penyakit Dahulu</w:t>
      </w:r>
    </w:p>
    <w:p w:rsidR="00990D6C"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Klien mengatakan tidak memiliki riwayat penyakit seperti hipertensi, diabetes mellitus, jantung, ataupun asma.</w:t>
      </w:r>
    </w:p>
    <w:p w:rsidR="00990D6C" w:rsidRDefault="00990D6C" w:rsidP="00B72325">
      <w:pPr>
        <w:pStyle w:val="ListParagraph"/>
        <w:numPr>
          <w:ilvl w:val="0"/>
          <w:numId w:val="52"/>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Alergi</w:t>
      </w:r>
    </w:p>
    <w:p w:rsidR="00990D6C"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Klien tidak mempunyai riwayat alergi terhadap makan dan obat-obatan, terbukti saat menjalani ceftriaxone </w:t>
      </w:r>
      <w:r w:rsidRPr="0001487B">
        <w:rPr>
          <w:rFonts w:ascii="Times New Roman" w:hAnsi="Times New Roman" w:cs="Times New Roman"/>
          <w:i/>
          <w:sz w:val="24"/>
          <w:szCs w:val="24"/>
        </w:rPr>
        <w:t>skin test</w:t>
      </w:r>
      <w:r>
        <w:rPr>
          <w:rFonts w:ascii="Times New Roman" w:hAnsi="Times New Roman" w:cs="Times New Roman"/>
          <w:sz w:val="24"/>
          <w:szCs w:val="24"/>
        </w:rPr>
        <w:t xml:space="preserve"> tidak ada kemerahan ataupun ruam pada kulit daerah </w:t>
      </w:r>
      <w:r w:rsidRPr="0001487B">
        <w:rPr>
          <w:rFonts w:ascii="Times New Roman" w:hAnsi="Times New Roman" w:cs="Times New Roman"/>
          <w:i/>
          <w:sz w:val="24"/>
          <w:szCs w:val="24"/>
        </w:rPr>
        <w:t>skin test</w:t>
      </w:r>
      <w:r>
        <w:rPr>
          <w:rFonts w:ascii="Times New Roman" w:hAnsi="Times New Roman" w:cs="Times New Roman"/>
          <w:sz w:val="24"/>
          <w:szCs w:val="24"/>
        </w:rPr>
        <w:t>.</w:t>
      </w:r>
    </w:p>
    <w:p w:rsidR="00990D6C" w:rsidRDefault="00990D6C" w:rsidP="00B72325">
      <w:pPr>
        <w:pStyle w:val="ListParagraph"/>
        <w:numPr>
          <w:ilvl w:val="0"/>
          <w:numId w:val="52"/>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Keadaan Umum</w:t>
      </w:r>
    </w:p>
    <w:p w:rsidR="00990D6C"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Keadaan umum klien lemah dengan kesadaran </w:t>
      </w:r>
      <w:r w:rsidRPr="00553523">
        <w:rPr>
          <w:rFonts w:ascii="Times New Roman" w:hAnsi="Times New Roman" w:cs="Times New Roman"/>
          <w:i/>
          <w:sz w:val="24"/>
          <w:szCs w:val="24"/>
        </w:rPr>
        <w:t>composmentis</w:t>
      </w:r>
      <w:r w:rsidR="00553523">
        <w:rPr>
          <w:rFonts w:ascii="Times New Roman" w:hAnsi="Times New Roman" w:cs="Times New Roman"/>
          <w:i/>
          <w:sz w:val="24"/>
          <w:szCs w:val="24"/>
        </w:rPr>
        <w:t>,</w:t>
      </w:r>
      <w:r>
        <w:rPr>
          <w:rFonts w:ascii="Times New Roman" w:hAnsi="Times New Roman" w:cs="Times New Roman"/>
          <w:sz w:val="24"/>
          <w:szCs w:val="24"/>
        </w:rPr>
        <w:t xml:space="preserve"> GCS 4-5-6. Pada klien didapatkan tanda-tanda vital yaitu tekanan darah 100/60 mmHg, HR: 120/menit teraba lemah, RR: 23x/menit, Suhu 36,7ºC, dan SPO</w:t>
      </w:r>
      <w:r>
        <w:rPr>
          <w:rFonts w:ascii="Times New Roman" w:hAnsi="Times New Roman" w:cs="Times New Roman"/>
          <w:sz w:val="24"/>
          <w:szCs w:val="24"/>
          <w:vertAlign w:val="subscript"/>
        </w:rPr>
        <w:t>2</w:t>
      </w:r>
      <w:r>
        <w:rPr>
          <w:rFonts w:ascii="Times New Roman" w:hAnsi="Times New Roman" w:cs="Times New Roman"/>
          <w:sz w:val="24"/>
          <w:szCs w:val="24"/>
        </w:rPr>
        <w:t>: 98%.</w:t>
      </w:r>
    </w:p>
    <w:p w:rsidR="00990D6C" w:rsidRPr="009306E6" w:rsidRDefault="00990D6C" w:rsidP="007E28FB">
      <w:pPr>
        <w:pStyle w:val="ListParagraph"/>
        <w:spacing w:line="480" w:lineRule="auto"/>
        <w:ind w:left="0"/>
        <w:jc w:val="both"/>
        <w:rPr>
          <w:rFonts w:ascii="Times New Roman" w:hAnsi="Times New Roman" w:cs="Times New Roman"/>
          <w:b/>
          <w:sz w:val="24"/>
          <w:szCs w:val="24"/>
        </w:rPr>
      </w:pPr>
      <w:r w:rsidRPr="009306E6">
        <w:rPr>
          <w:rFonts w:ascii="Times New Roman" w:hAnsi="Times New Roman" w:cs="Times New Roman"/>
          <w:b/>
          <w:sz w:val="24"/>
          <w:szCs w:val="24"/>
        </w:rPr>
        <w:t>Masalah Keperawatan: Tidak Ada Masalah Keperawatan.</w:t>
      </w:r>
    </w:p>
    <w:p w:rsidR="00990D6C" w:rsidRDefault="00990D6C" w:rsidP="00B72325">
      <w:pPr>
        <w:pStyle w:val="ListParagraph"/>
        <w:numPr>
          <w:ilvl w:val="0"/>
          <w:numId w:val="52"/>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Pengkajian Nyeri (PQRST)</w:t>
      </w:r>
    </w:p>
    <w:p w:rsidR="00990D6C" w:rsidRPr="00F81E33" w:rsidRDefault="00990D6C" w:rsidP="007E28F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 : Klien mengatakan nyeri perut. </w:t>
      </w:r>
      <w:r w:rsidRPr="00F81E33">
        <w:rPr>
          <w:rFonts w:ascii="Times New Roman" w:hAnsi="Times New Roman" w:cs="Times New Roman"/>
          <w:sz w:val="24"/>
          <w:szCs w:val="24"/>
        </w:rPr>
        <w:t>Q : Terasa seperti ditusuk-tusuk. R : Nyeri perut sebelah kanan atas sampai punggung dan bahu. S : dengan skala 6 (1-10). T : Konsistensi terus menerus</w:t>
      </w:r>
      <w:r w:rsidR="006D0A56">
        <w:rPr>
          <w:rFonts w:ascii="Times New Roman" w:hAnsi="Times New Roman" w:cs="Times New Roman"/>
          <w:sz w:val="24"/>
          <w:szCs w:val="24"/>
        </w:rPr>
        <w:t>.</w:t>
      </w:r>
    </w:p>
    <w:p w:rsidR="00990D6C" w:rsidRPr="009306E6" w:rsidRDefault="00990D6C" w:rsidP="007E28FB">
      <w:pPr>
        <w:pStyle w:val="ListParagraph"/>
        <w:spacing w:line="480" w:lineRule="auto"/>
        <w:ind w:left="0"/>
        <w:jc w:val="both"/>
        <w:rPr>
          <w:rFonts w:ascii="Times New Roman" w:hAnsi="Times New Roman" w:cs="Times New Roman"/>
          <w:b/>
          <w:sz w:val="24"/>
          <w:szCs w:val="24"/>
        </w:rPr>
      </w:pPr>
      <w:r w:rsidRPr="009306E6">
        <w:rPr>
          <w:rFonts w:ascii="Times New Roman" w:hAnsi="Times New Roman" w:cs="Times New Roman"/>
          <w:b/>
          <w:sz w:val="24"/>
          <w:szCs w:val="24"/>
        </w:rPr>
        <w:t>Masalah Keperawatan: Nyeri Akut</w:t>
      </w:r>
      <w:r>
        <w:rPr>
          <w:rFonts w:ascii="Times New Roman" w:hAnsi="Times New Roman" w:cs="Times New Roman"/>
          <w:b/>
          <w:sz w:val="24"/>
          <w:szCs w:val="24"/>
        </w:rPr>
        <w:t xml:space="preserve"> (D.0077)</w:t>
      </w:r>
    </w:p>
    <w:p w:rsidR="00990D6C" w:rsidRPr="009306E6" w:rsidRDefault="00990D6C" w:rsidP="00B72325">
      <w:pPr>
        <w:pStyle w:val="ListParagraph"/>
        <w:numPr>
          <w:ilvl w:val="2"/>
          <w:numId w:val="53"/>
        </w:numPr>
        <w:spacing w:line="480" w:lineRule="auto"/>
        <w:ind w:left="709"/>
        <w:jc w:val="both"/>
        <w:outlineLvl w:val="0"/>
        <w:rPr>
          <w:rFonts w:ascii="Times New Roman" w:hAnsi="Times New Roman" w:cs="Times New Roman"/>
          <w:b/>
          <w:sz w:val="24"/>
          <w:szCs w:val="24"/>
        </w:rPr>
      </w:pPr>
      <w:bookmarkStart w:id="54" w:name="_Toc46301726"/>
      <w:r w:rsidRPr="009306E6">
        <w:rPr>
          <w:rFonts w:ascii="Times New Roman" w:hAnsi="Times New Roman" w:cs="Times New Roman"/>
          <w:b/>
          <w:sz w:val="24"/>
          <w:szCs w:val="24"/>
        </w:rPr>
        <w:t>Pemeriksaan Fisik</w:t>
      </w:r>
      <w:bookmarkEnd w:id="54"/>
    </w:p>
    <w:p w:rsidR="00990D6C" w:rsidRPr="00624389" w:rsidRDefault="00990D6C" w:rsidP="00B72325">
      <w:pPr>
        <w:pStyle w:val="ListParagraph"/>
        <w:numPr>
          <w:ilvl w:val="0"/>
          <w:numId w:val="54"/>
        </w:numPr>
        <w:spacing w:line="480" w:lineRule="auto"/>
        <w:ind w:left="709" w:hanging="709"/>
        <w:jc w:val="both"/>
        <w:rPr>
          <w:rFonts w:ascii="Times New Roman" w:hAnsi="Times New Roman" w:cs="Times New Roman"/>
          <w:i/>
          <w:sz w:val="24"/>
          <w:szCs w:val="24"/>
        </w:rPr>
      </w:pPr>
      <w:r w:rsidRPr="00624389">
        <w:rPr>
          <w:rFonts w:ascii="Times New Roman" w:hAnsi="Times New Roman" w:cs="Times New Roman"/>
          <w:i/>
          <w:sz w:val="24"/>
          <w:szCs w:val="24"/>
        </w:rPr>
        <w:t>Airway &amp; Breathing</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pemeriksaan fisik </w:t>
      </w:r>
      <w:r w:rsidRPr="008144EB">
        <w:rPr>
          <w:rFonts w:ascii="Times New Roman" w:hAnsi="Times New Roman" w:cs="Times New Roman"/>
          <w:i/>
          <w:sz w:val="24"/>
          <w:szCs w:val="24"/>
        </w:rPr>
        <w:t>airway &amp; breathing</w:t>
      </w:r>
      <w:r>
        <w:rPr>
          <w:rFonts w:ascii="Times New Roman" w:hAnsi="Times New Roman" w:cs="Times New Roman"/>
          <w:sz w:val="24"/>
          <w:szCs w:val="24"/>
        </w:rPr>
        <w:t xml:space="preserve"> didapatkan bahwa klien tidak memakai alat bantu pernaasan dan dapat bernapas dengan spontan. Inspeksi: bentuk dada normochest, irama nafas reguler, dengan suara nafas vesikuler. Retraksi dada (-), pernafasan cuping hidung (-), sianosis (-), reflek batuk (-), tidak ditemukan </w:t>
      </w:r>
      <w:r>
        <w:rPr>
          <w:rFonts w:ascii="Times New Roman" w:hAnsi="Times New Roman" w:cs="Times New Roman"/>
          <w:sz w:val="24"/>
          <w:szCs w:val="24"/>
        </w:rPr>
        <w:lastRenderedPageBreak/>
        <w:t>adanya produksi sekret. Palpasi: tidak terdapat krepitasi dan palpitasi. Perkusi: perkusi paru sonor pada seluruh lapang paru. Auskultasi: ronkhi (-), wheezing (-)</w:t>
      </w:r>
      <w:r w:rsidR="006D0A56">
        <w:rPr>
          <w:rFonts w:ascii="Times New Roman" w:hAnsi="Times New Roman" w:cs="Times New Roman"/>
          <w:sz w:val="24"/>
          <w:szCs w:val="24"/>
        </w:rPr>
        <w:t>.</w:t>
      </w:r>
    </w:p>
    <w:p w:rsidR="00990D6C" w:rsidRPr="009306E6" w:rsidRDefault="00990D6C" w:rsidP="00990D6C">
      <w:pPr>
        <w:pStyle w:val="ListParagraph"/>
        <w:spacing w:line="480" w:lineRule="auto"/>
        <w:ind w:left="0"/>
        <w:jc w:val="both"/>
        <w:rPr>
          <w:rFonts w:ascii="Times New Roman" w:hAnsi="Times New Roman" w:cs="Times New Roman"/>
          <w:b/>
          <w:sz w:val="24"/>
          <w:szCs w:val="24"/>
        </w:rPr>
      </w:pPr>
      <w:r w:rsidRPr="009306E6">
        <w:rPr>
          <w:rFonts w:ascii="Times New Roman" w:hAnsi="Times New Roman" w:cs="Times New Roman"/>
          <w:b/>
          <w:sz w:val="24"/>
          <w:szCs w:val="24"/>
        </w:rPr>
        <w:t>Masalah Keperawatan: Tidak Ada Masalah</w:t>
      </w:r>
    </w:p>
    <w:p w:rsidR="00990D6C" w:rsidRPr="008144EB" w:rsidRDefault="00990D6C" w:rsidP="00B72325">
      <w:pPr>
        <w:pStyle w:val="ListParagraph"/>
        <w:numPr>
          <w:ilvl w:val="0"/>
          <w:numId w:val="54"/>
        </w:numPr>
        <w:spacing w:line="480" w:lineRule="auto"/>
        <w:ind w:left="709" w:hanging="709"/>
        <w:jc w:val="both"/>
        <w:rPr>
          <w:rFonts w:ascii="Times New Roman" w:hAnsi="Times New Roman" w:cs="Times New Roman"/>
          <w:i/>
          <w:sz w:val="24"/>
          <w:szCs w:val="24"/>
        </w:rPr>
      </w:pPr>
      <w:r w:rsidRPr="008144EB">
        <w:rPr>
          <w:rFonts w:ascii="Times New Roman" w:hAnsi="Times New Roman" w:cs="Times New Roman"/>
          <w:i/>
          <w:sz w:val="24"/>
          <w:szCs w:val="24"/>
        </w:rPr>
        <w:t>Circulation</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pemeriksaan sirkulasi klien didapatkan hasil tekanan darah 100/60 mmHg, HR: 120/menit, RR: 23x/menit, Suhu 36,7ºC, dan SPO</w:t>
      </w:r>
      <w:r>
        <w:rPr>
          <w:rFonts w:ascii="Times New Roman" w:hAnsi="Times New Roman" w:cs="Times New Roman"/>
          <w:sz w:val="24"/>
          <w:szCs w:val="24"/>
          <w:vertAlign w:val="subscript"/>
        </w:rPr>
        <w:t>2</w:t>
      </w:r>
      <w:r>
        <w:rPr>
          <w:rFonts w:ascii="Times New Roman" w:hAnsi="Times New Roman" w:cs="Times New Roman"/>
          <w:sz w:val="24"/>
          <w:szCs w:val="24"/>
        </w:rPr>
        <w:t xml:space="preserve">: 98%. Inspeksi: klien </w:t>
      </w:r>
      <w:r w:rsidR="000825D9">
        <w:rPr>
          <w:rFonts w:ascii="Times New Roman" w:hAnsi="Times New Roman" w:cs="Times New Roman"/>
          <w:sz w:val="24"/>
          <w:szCs w:val="24"/>
        </w:rPr>
        <w:t xml:space="preserve">tampak </w:t>
      </w:r>
      <w:r>
        <w:rPr>
          <w:rFonts w:ascii="Times New Roman" w:hAnsi="Times New Roman" w:cs="Times New Roman"/>
          <w:sz w:val="24"/>
          <w:szCs w:val="24"/>
        </w:rPr>
        <w:t>pucat, konjungtiva anemis, sklera ikterus (+), CRT &gt; 3 detik, akral teraba ha</w:t>
      </w:r>
      <w:r w:rsidR="00E161D5">
        <w:rPr>
          <w:rFonts w:ascii="Times New Roman" w:hAnsi="Times New Roman" w:cs="Times New Roman"/>
          <w:sz w:val="24"/>
          <w:szCs w:val="24"/>
        </w:rPr>
        <w:t>ngat kering merah, turgor kulit menurun</w:t>
      </w:r>
      <w:r>
        <w:rPr>
          <w:rFonts w:ascii="Times New Roman" w:hAnsi="Times New Roman" w:cs="Times New Roman"/>
          <w:sz w:val="24"/>
          <w:szCs w:val="24"/>
        </w:rPr>
        <w:t>, asites (-), edema (-), dan perdarahan (-). Palpasi: nadi teraba 120x/menit, lemah. Perkusi: suara pekak pada ICS 4-5 sinistra. Auskultasi: terdengar S1-S2 tunggal dan tidak ada suara jantung tambahan.</w:t>
      </w:r>
    </w:p>
    <w:p w:rsidR="00990D6C" w:rsidRPr="00E636EC" w:rsidRDefault="00990D6C" w:rsidP="00990D6C">
      <w:pPr>
        <w:pStyle w:val="ListParagraph"/>
        <w:spacing w:line="480" w:lineRule="auto"/>
        <w:ind w:left="0"/>
        <w:rPr>
          <w:rFonts w:ascii="Times New Roman" w:hAnsi="Times New Roman" w:cs="Times New Roman"/>
          <w:sz w:val="24"/>
          <w:szCs w:val="24"/>
        </w:rPr>
      </w:pPr>
      <w:r w:rsidRPr="009306E6">
        <w:rPr>
          <w:rFonts w:ascii="Times New Roman" w:hAnsi="Times New Roman" w:cs="Times New Roman"/>
          <w:b/>
          <w:sz w:val="24"/>
          <w:szCs w:val="24"/>
        </w:rPr>
        <w:t xml:space="preserve">Masalah Keperawatan: </w:t>
      </w:r>
      <w:r>
        <w:rPr>
          <w:rFonts w:ascii="Times New Roman" w:hAnsi="Times New Roman" w:cs="Times New Roman"/>
          <w:b/>
          <w:sz w:val="24"/>
          <w:szCs w:val="24"/>
        </w:rPr>
        <w:t>Hipovolemia (D.0023)</w:t>
      </w:r>
    </w:p>
    <w:p w:rsidR="00990D6C" w:rsidRPr="0078758C" w:rsidRDefault="00990D6C" w:rsidP="00B72325">
      <w:pPr>
        <w:pStyle w:val="ListParagraph"/>
        <w:numPr>
          <w:ilvl w:val="0"/>
          <w:numId w:val="54"/>
        </w:numPr>
        <w:spacing w:line="480" w:lineRule="auto"/>
        <w:ind w:left="709" w:hanging="709"/>
        <w:jc w:val="both"/>
        <w:rPr>
          <w:rFonts w:ascii="Times New Roman" w:hAnsi="Times New Roman" w:cs="Times New Roman"/>
          <w:i/>
          <w:sz w:val="24"/>
          <w:szCs w:val="24"/>
        </w:rPr>
      </w:pPr>
      <w:r w:rsidRPr="0078758C">
        <w:rPr>
          <w:rFonts w:ascii="Times New Roman" w:hAnsi="Times New Roman" w:cs="Times New Roman"/>
          <w:i/>
          <w:sz w:val="24"/>
          <w:szCs w:val="24"/>
        </w:rPr>
        <w:t>Disability</w:t>
      </w:r>
    </w:p>
    <w:p w:rsidR="00990D6C" w:rsidRDefault="00990D6C"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Pemeriksaan disability pada klien didapatkan hasil kesadaran composmentis dengan GCS 4-5-6. Fraktur (-), edema (-), atrofi (-), krepitasi (-), dislokasi (-), paralisis (-). Kepala : tidak ada benjolan atau lesi. Konjungtiva/sklera : anemis/ikterus. Pupil : isokor, reflek cahaya : +/+</w:t>
      </w:r>
      <w:r w:rsidR="000825D9">
        <w:rPr>
          <w:rFonts w:ascii="Times New Roman" w:hAnsi="Times New Roman" w:cs="Times New Roman"/>
          <w:sz w:val="24"/>
          <w:szCs w:val="24"/>
        </w:rPr>
        <w:t xml:space="preserve"> kanan dan kiri 2 mm</w:t>
      </w:r>
      <w:r>
        <w:rPr>
          <w:rFonts w:ascii="Times New Roman" w:hAnsi="Times New Roman" w:cs="Times New Roman"/>
          <w:sz w:val="24"/>
          <w:szCs w:val="24"/>
        </w:rPr>
        <w:t xml:space="preserve">. Nervus I (Saraf Olfaktorius) : klien mampu membedakan bau-bauan seperti bau alkohol. Nervus II (Saraf Optikus) : klien tidak minus, lapang pandang +/+. Nervus III (Saraf Okulomotorius): klien dapat menggerakkan bola mata dan reflek pupil terhadap cahaya isokor. Nervus IV (Saraf Troklearis): klien dapat menggerakkan bola matanya kebawah. Nervus V (Saraf Trigeminus) : klien dapat merasakan sensasi kapas di wajahnya. Nervus VI (Saraf Abdusen) : klien dapat menggerakkan bola mata. Nervus VII (Saraf Fasialis) : senyum klien simetris, dapat mengangkat alis </w:t>
      </w:r>
      <w:r>
        <w:rPr>
          <w:rFonts w:ascii="Times New Roman" w:hAnsi="Times New Roman" w:cs="Times New Roman"/>
          <w:sz w:val="24"/>
          <w:szCs w:val="24"/>
        </w:rPr>
        <w:lastRenderedPageBreak/>
        <w:t>dan menjulurkan lidah. Nervus VII (Saraf Vestibulokoklearus) : klien dapat mendengar bunyi gesekan jari- jari. Nervus IX (Saraf Glosofangieus) : klien mual, pada saat dikaji tidak dapat membedakan rasa. Nervus X (Saraf Vagus) : klien mual</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Nervus XI (Saraf Aksesorius) : klien dapat menggerakkan bahu. Nervus XII (Saraf Hipoglosus) : klien dapat berbicara dengan jelas.</w:t>
      </w:r>
    </w:p>
    <w:p w:rsidR="00990D6C" w:rsidRPr="00F81E33" w:rsidRDefault="00990D6C" w:rsidP="00990D6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Masalah Keperawatan : Tidak Ada Masalah Keperawatan</w:t>
      </w:r>
    </w:p>
    <w:p w:rsidR="00F44400" w:rsidRDefault="00BB7931" w:rsidP="00F44400">
      <w:pPr>
        <w:pStyle w:val="ListParagraph"/>
        <w:numPr>
          <w:ilvl w:val="0"/>
          <w:numId w:val="54"/>
        </w:numPr>
        <w:spacing w:line="480" w:lineRule="auto"/>
        <w:ind w:left="709" w:hanging="709"/>
        <w:jc w:val="both"/>
        <w:rPr>
          <w:rFonts w:ascii="Times New Roman" w:hAnsi="Times New Roman" w:cs="Times New Roman"/>
          <w:i/>
          <w:sz w:val="24"/>
          <w:szCs w:val="24"/>
        </w:rPr>
      </w:pPr>
      <w:r w:rsidRPr="00BB7931">
        <w:rPr>
          <w:rFonts w:ascii="Times New Roman" w:hAnsi="Times New Roman" w:cs="Times New Roman"/>
          <w:i/>
          <w:sz w:val="24"/>
          <w:szCs w:val="24"/>
        </w:rPr>
        <w:t>Urin</w:t>
      </w:r>
      <w:r w:rsidR="00990D6C" w:rsidRPr="00BB7931">
        <w:rPr>
          <w:rFonts w:ascii="Times New Roman" w:hAnsi="Times New Roman" w:cs="Times New Roman"/>
          <w:i/>
          <w:sz w:val="24"/>
          <w:szCs w:val="24"/>
        </w:rPr>
        <w:t>ary</w:t>
      </w:r>
    </w:p>
    <w:p w:rsidR="00F44400" w:rsidRPr="00BD0139" w:rsidRDefault="00990D6C" w:rsidP="00BD0139">
      <w:pPr>
        <w:pStyle w:val="ListParagraph"/>
        <w:spacing w:line="480" w:lineRule="auto"/>
        <w:ind w:left="0" w:firstLine="709"/>
        <w:jc w:val="both"/>
        <w:rPr>
          <w:rFonts w:ascii="Times New Roman" w:hAnsi="Times New Roman" w:cs="Times New Roman"/>
          <w:sz w:val="24"/>
          <w:szCs w:val="24"/>
        </w:rPr>
      </w:pPr>
      <w:r w:rsidRPr="00F44400">
        <w:rPr>
          <w:rFonts w:ascii="Times New Roman" w:hAnsi="Times New Roman" w:cs="Times New Roman"/>
          <w:sz w:val="24"/>
          <w:szCs w:val="24"/>
        </w:rPr>
        <w:t>Genetalia bersih,</w:t>
      </w:r>
      <w:r w:rsidR="0069196D" w:rsidRPr="00F44400">
        <w:rPr>
          <w:rFonts w:ascii="Times New Roman" w:hAnsi="Times New Roman" w:cs="Times New Roman"/>
          <w:sz w:val="24"/>
          <w:szCs w:val="24"/>
        </w:rPr>
        <w:t xml:space="preserve"> tidak terdapat luka, lesi, ataupun benjolan. T</w:t>
      </w:r>
      <w:r w:rsidRPr="00F44400">
        <w:rPr>
          <w:rFonts w:ascii="Times New Roman" w:hAnsi="Times New Roman" w:cs="Times New Roman"/>
          <w:sz w:val="24"/>
          <w:szCs w:val="24"/>
        </w:rPr>
        <w:t xml:space="preserve">erpasang kateter </w:t>
      </w:r>
      <w:r w:rsidR="004905D6" w:rsidRPr="00F44400">
        <w:rPr>
          <w:rFonts w:ascii="Times New Roman" w:hAnsi="Times New Roman" w:cs="Times New Roman"/>
          <w:sz w:val="24"/>
          <w:szCs w:val="24"/>
        </w:rPr>
        <w:t>urine</w:t>
      </w:r>
      <w:r w:rsidR="0024295A" w:rsidRPr="00F44400">
        <w:rPr>
          <w:rFonts w:ascii="Times New Roman" w:hAnsi="Times New Roman" w:cs="Times New Roman"/>
          <w:sz w:val="24"/>
          <w:szCs w:val="24"/>
        </w:rPr>
        <w:t xml:space="preserve"> No 16</w:t>
      </w:r>
      <w:r w:rsidR="0069196D" w:rsidRPr="00F44400">
        <w:rPr>
          <w:rFonts w:ascii="Times New Roman" w:hAnsi="Times New Roman" w:cs="Times New Roman"/>
          <w:sz w:val="24"/>
          <w:szCs w:val="24"/>
        </w:rPr>
        <w:t xml:space="preserve">, dengan </w:t>
      </w:r>
      <w:r w:rsidRPr="00F44400">
        <w:rPr>
          <w:rFonts w:ascii="Times New Roman" w:hAnsi="Times New Roman" w:cs="Times New Roman"/>
          <w:sz w:val="24"/>
          <w:szCs w:val="24"/>
        </w:rPr>
        <w:t xml:space="preserve">volume </w:t>
      </w:r>
      <w:r w:rsidR="004905D6" w:rsidRPr="00F44400">
        <w:rPr>
          <w:rFonts w:ascii="Times New Roman" w:hAnsi="Times New Roman" w:cs="Times New Roman"/>
          <w:sz w:val="24"/>
          <w:szCs w:val="24"/>
        </w:rPr>
        <w:t>urine</w:t>
      </w:r>
      <w:r w:rsidRPr="00F44400">
        <w:rPr>
          <w:rFonts w:ascii="Times New Roman" w:hAnsi="Times New Roman" w:cs="Times New Roman"/>
          <w:sz w:val="24"/>
          <w:szCs w:val="24"/>
        </w:rPr>
        <w:t xml:space="preserve"> </w:t>
      </w:r>
      <w:r w:rsidR="0024295A" w:rsidRPr="00F44400">
        <w:rPr>
          <w:rFonts w:ascii="Times New Roman" w:hAnsi="Times New Roman" w:cs="Times New Roman"/>
          <w:sz w:val="24"/>
          <w:szCs w:val="24"/>
        </w:rPr>
        <w:t>84 ml</w:t>
      </w:r>
      <w:r w:rsidR="0069196D" w:rsidRPr="00F44400">
        <w:rPr>
          <w:rFonts w:ascii="Times New Roman" w:hAnsi="Times New Roman" w:cs="Times New Roman"/>
          <w:sz w:val="24"/>
          <w:szCs w:val="24"/>
        </w:rPr>
        <w:t xml:space="preserve"> sebelum diberi terapi cairan</w:t>
      </w:r>
      <w:r w:rsidRPr="00F44400">
        <w:rPr>
          <w:rFonts w:ascii="Times New Roman" w:hAnsi="Times New Roman" w:cs="Times New Roman"/>
          <w:sz w:val="24"/>
          <w:szCs w:val="24"/>
        </w:rPr>
        <w:t xml:space="preserve"> dengan warna </w:t>
      </w:r>
      <w:r w:rsidR="00E30251" w:rsidRPr="00F44400">
        <w:rPr>
          <w:rFonts w:ascii="Times New Roman" w:hAnsi="Times New Roman" w:cs="Times New Roman"/>
          <w:sz w:val="24"/>
          <w:szCs w:val="24"/>
        </w:rPr>
        <w:t>urine</w:t>
      </w:r>
      <w:r w:rsidRPr="00F44400">
        <w:rPr>
          <w:rFonts w:ascii="Times New Roman" w:hAnsi="Times New Roman" w:cs="Times New Roman"/>
          <w:sz w:val="24"/>
          <w:szCs w:val="24"/>
        </w:rPr>
        <w:t xml:space="preserve"> kuning jernih. Tidak terdapat distensi kandung kemih, </w:t>
      </w:r>
      <w:r w:rsidR="000825D9" w:rsidRPr="00F44400">
        <w:rPr>
          <w:rFonts w:ascii="Times New Roman" w:hAnsi="Times New Roman" w:cs="Times New Roman"/>
          <w:sz w:val="24"/>
          <w:szCs w:val="24"/>
        </w:rPr>
        <w:t xml:space="preserve">dan </w:t>
      </w:r>
      <w:r w:rsidRPr="00F44400">
        <w:rPr>
          <w:rFonts w:ascii="Times New Roman" w:hAnsi="Times New Roman" w:cs="Times New Roman"/>
          <w:sz w:val="24"/>
          <w:szCs w:val="24"/>
        </w:rPr>
        <w:t>t</w:t>
      </w:r>
      <w:r w:rsidR="000825D9" w:rsidRPr="00F44400">
        <w:rPr>
          <w:rFonts w:ascii="Times New Roman" w:hAnsi="Times New Roman" w:cs="Times New Roman"/>
          <w:sz w:val="24"/>
          <w:szCs w:val="24"/>
        </w:rPr>
        <w:t>idak ada hematuria.</w:t>
      </w:r>
      <w:r w:rsidR="00BD0139">
        <w:rPr>
          <w:rFonts w:ascii="Times New Roman" w:hAnsi="Times New Roman" w:cs="Times New Roman"/>
          <w:sz w:val="24"/>
          <w:szCs w:val="24"/>
        </w:rPr>
        <w:t xml:space="preserve"> </w:t>
      </w:r>
      <w:r w:rsidR="00BD0139" w:rsidRPr="00BD0139">
        <w:rPr>
          <w:rFonts w:ascii="Times New Roman" w:hAnsi="Times New Roman" w:cs="Times New Roman"/>
          <w:i/>
          <w:sz w:val="24"/>
          <w:szCs w:val="24"/>
        </w:rPr>
        <w:t>Balance</w:t>
      </w:r>
      <w:r w:rsidR="00BD0139" w:rsidRPr="00BD0139">
        <w:rPr>
          <w:rFonts w:ascii="Times New Roman" w:hAnsi="Times New Roman" w:cs="Times New Roman"/>
          <w:sz w:val="24"/>
          <w:szCs w:val="24"/>
        </w:rPr>
        <w:t xml:space="preserve"> cairan</w:t>
      </w:r>
      <w:r w:rsidR="00BD0139">
        <w:rPr>
          <w:rFonts w:ascii="Times New Roman" w:hAnsi="Times New Roman" w:cs="Times New Roman"/>
          <w:sz w:val="24"/>
          <w:szCs w:val="24"/>
        </w:rPr>
        <w:t xml:space="preserve"> </w:t>
      </w:r>
      <w:r w:rsidR="00BD0139" w:rsidRPr="00BD0139">
        <w:rPr>
          <w:rFonts w:ascii="Times New Roman" w:hAnsi="Times New Roman" w:cs="Times New Roman"/>
          <w:i/>
          <w:sz w:val="24"/>
          <w:szCs w:val="24"/>
        </w:rPr>
        <w:t>Intake</w:t>
      </w:r>
      <w:r w:rsidR="00BD0139" w:rsidRPr="00BD0139">
        <w:rPr>
          <w:rFonts w:ascii="Times New Roman" w:hAnsi="Times New Roman" w:cs="Times New Roman"/>
          <w:sz w:val="24"/>
          <w:szCs w:val="24"/>
        </w:rPr>
        <w:t xml:space="preserve"> = Infus NaCl = 1500 ml/24 jam</w:t>
      </w:r>
      <w:r w:rsidR="00BD0139">
        <w:rPr>
          <w:rFonts w:ascii="Times New Roman" w:hAnsi="Times New Roman" w:cs="Times New Roman"/>
          <w:sz w:val="24"/>
          <w:szCs w:val="24"/>
        </w:rPr>
        <w:t xml:space="preserve">, Injeksi obat = 150 ml/24 jam. </w:t>
      </w:r>
      <w:r w:rsidR="00BD0139" w:rsidRPr="0024295A">
        <w:rPr>
          <w:rFonts w:ascii="Times New Roman" w:hAnsi="Times New Roman" w:cs="Times New Roman"/>
          <w:i/>
          <w:sz w:val="24"/>
          <w:szCs w:val="24"/>
        </w:rPr>
        <w:t>Output</w:t>
      </w:r>
      <w:r w:rsidR="00BD0139">
        <w:rPr>
          <w:rFonts w:ascii="Times New Roman" w:hAnsi="Times New Roman" w:cs="Times New Roman"/>
          <w:sz w:val="24"/>
          <w:szCs w:val="24"/>
        </w:rPr>
        <w:t xml:space="preserve"> = IWL = 1050 ml/24 jam, Urine = 504 ml/24 jam, Kehilangan carian = 300 ml/24 jam, Intake-output = 1650 ml - 1854 ml = - 204 ml.</w:t>
      </w:r>
    </w:p>
    <w:p w:rsidR="00990D6C" w:rsidRPr="0091407B" w:rsidRDefault="00990D6C" w:rsidP="00990D6C">
      <w:pPr>
        <w:pStyle w:val="ListParagraph"/>
        <w:spacing w:line="480" w:lineRule="auto"/>
        <w:ind w:left="0"/>
        <w:jc w:val="both"/>
        <w:rPr>
          <w:rFonts w:ascii="Times New Roman" w:hAnsi="Times New Roman" w:cs="Times New Roman"/>
          <w:b/>
          <w:sz w:val="24"/>
          <w:szCs w:val="24"/>
        </w:rPr>
      </w:pPr>
      <w:r w:rsidRPr="0091407B">
        <w:rPr>
          <w:rFonts w:ascii="Times New Roman" w:hAnsi="Times New Roman" w:cs="Times New Roman"/>
          <w:b/>
          <w:sz w:val="24"/>
          <w:szCs w:val="24"/>
        </w:rPr>
        <w:t>Masalah Keperawatan: Tidak Ada Masalah Keperawatan.</w:t>
      </w:r>
    </w:p>
    <w:p w:rsidR="00990D6C" w:rsidRDefault="00990D6C" w:rsidP="00B72325">
      <w:pPr>
        <w:pStyle w:val="ListParagraph"/>
        <w:numPr>
          <w:ilvl w:val="0"/>
          <w:numId w:val="54"/>
        </w:numPr>
        <w:spacing w:line="480" w:lineRule="auto"/>
        <w:ind w:left="709" w:hanging="709"/>
        <w:jc w:val="both"/>
        <w:rPr>
          <w:rFonts w:ascii="Times New Roman" w:hAnsi="Times New Roman" w:cs="Times New Roman"/>
          <w:sz w:val="24"/>
          <w:szCs w:val="24"/>
        </w:rPr>
      </w:pPr>
      <w:r w:rsidRPr="007C255E">
        <w:rPr>
          <w:rFonts w:ascii="Times New Roman" w:hAnsi="Times New Roman" w:cs="Times New Roman"/>
          <w:sz w:val="24"/>
          <w:szCs w:val="24"/>
        </w:rPr>
        <w:t>Gastrointestinal</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Klien mengeluh perutnya nyeri</w:t>
      </w:r>
      <w:r w:rsidR="008353D5">
        <w:rPr>
          <w:rFonts w:ascii="Times New Roman" w:hAnsi="Times New Roman" w:cs="Times New Roman"/>
          <w:sz w:val="24"/>
          <w:szCs w:val="24"/>
        </w:rPr>
        <w:t xml:space="preserve"> dengan skala 6 (1-10)</w:t>
      </w:r>
      <w:r>
        <w:rPr>
          <w:rFonts w:ascii="Times New Roman" w:hAnsi="Times New Roman" w:cs="Times New Roman"/>
          <w:sz w:val="24"/>
          <w:szCs w:val="24"/>
        </w:rPr>
        <w:t xml:space="preserve">, mual tapi tidak muntah. Klien tampak meringis menahan nyeri dan bersikap protektif terhadap nyerinya. Inspeksi: perut belum cembung, pada region abdomen didapatkan luka lecet di kuadran kanan atas. Auskultasi: bising usus 7x/menit nemun lemah. Palpasi : mengalami nyeri tekan perut dengan </w:t>
      </w:r>
      <w:r w:rsidRPr="004E0667">
        <w:rPr>
          <w:rFonts w:ascii="Times New Roman" w:hAnsi="Times New Roman" w:cs="Times New Roman"/>
          <w:i/>
          <w:sz w:val="24"/>
          <w:szCs w:val="24"/>
        </w:rPr>
        <w:t>punctum maximum</w:t>
      </w:r>
      <w:r>
        <w:rPr>
          <w:rFonts w:ascii="Times New Roman" w:hAnsi="Times New Roman" w:cs="Times New Roman"/>
          <w:sz w:val="24"/>
          <w:szCs w:val="24"/>
        </w:rPr>
        <w:t xml:space="preserve"> sebelah kanan atas, hepar dan lien tidak teraba. Perkusi : pekak pindah (</w:t>
      </w:r>
      <w:r w:rsidRPr="004E0667">
        <w:rPr>
          <w:rFonts w:ascii="Times New Roman" w:hAnsi="Times New Roman" w:cs="Times New Roman"/>
          <w:i/>
          <w:sz w:val="24"/>
          <w:szCs w:val="24"/>
        </w:rPr>
        <w:t>shifting dullnes</w:t>
      </w:r>
      <w:r>
        <w:rPr>
          <w:rFonts w:ascii="Times New Roman" w:hAnsi="Times New Roman" w:cs="Times New Roman"/>
          <w:sz w:val="24"/>
          <w:szCs w:val="24"/>
        </w:rPr>
        <w:t>) tidak dilakukan karena pasien mengeluh nyeri saat berubah posisi</w:t>
      </w:r>
      <w:r w:rsidR="006D0A56">
        <w:rPr>
          <w:rFonts w:ascii="Times New Roman" w:hAnsi="Times New Roman" w:cs="Times New Roman"/>
          <w:sz w:val="24"/>
          <w:szCs w:val="24"/>
        </w:rPr>
        <w:t>.</w:t>
      </w:r>
    </w:p>
    <w:p w:rsidR="00990D6C" w:rsidRPr="00F81E33" w:rsidRDefault="00990D6C" w:rsidP="00990D6C">
      <w:pPr>
        <w:pStyle w:val="ListParagraph"/>
        <w:spacing w:line="480" w:lineRule="auto"/>
        <w:ind w:left="0"/>
        <w:jc w:val="both"/>
        <w:rPr>
          <w:rFonts w:ascii="Times New Roman" w:hAnsi="Times New Roman" w:cs="Times New Roman"/>
          <w:b/>
          <w:sz w:val="24"/>
          <w:szCs w:val="24"/>
        </w:rPr>
      </w:pPr>
      <w:r w:rsidRPr="002B7699">
        <w:rPr>
          <w:rFonts w:ascii="Times New Roman" w:hAnsi="Times New Roman" w:cs="Times New Roman"/>
          <w:b/>
          <w:sz w:val="24"/>
          <w:szCs w:val="24"/>
        </w:rPr>
        <w:t xml:space="preserve">Masalah Keperawatan: </w:t>
      </w:r>
      <w:r>
        <w:rPr>
          <w:rFonts w:ascii="Times New Roman" w:hAnsi="Times New Roman" w:cs="Times New Roman"/>
          <w:b/>
          <w:sz w:val="24"/>
          <w:szCs w:val="24"/>
        </w:rPr>
        <w:t>Nyeri Akut (D.0077) &amp; Nausea (D.0076)</w:t>
      </w:r>
    </w:p>
    <w:p w:rsidR="00BD0139" w:rsidRDefault="00BD0139">
      <w:pPr>
        <w:rPr>
          <w:rFonts w:ascii="Times New Roman" w:hAnsi="Times New Roman" w:cs="Times New Roman"/>
          <w:sz w:val="24"/>
          <w:szCs w:val="24"/>
        </w:rPr>
      </w:pPr>
      <w:r>
        <w:rPr>
          <w:rFonts w:ascii="Times New Roman" w:hAnsi="Times New Roman" w:cs="Times New Roman"/>
          <w:sz w:val="24"/>
          <w:szCs w:val="24"/>
        </w:rPr>
        <w:br w:type="page"/>
      </w:r>
    </w:p>
    <w:p w:rsidR="00990D6C" w:rsidRDefault="00990D6C" w:rsidP="00B72325">
      <w:pPr>
        <w:pStyle w:val="ListParagraph"/>
        <w:numPr>
          <w:ilvl w:val="0"/>
          <w:numId w:val="54"/>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Bone dan Integumen</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pemeriksaan bone dan integumen didapatkan hasil bahwa tidak ada edema,</w:t>
      </w:r>
      <w:r w:rsidR="008353D5">
        <w:rPr>
          <w:rFonts w:ascii="Times New Roman" w:hAnsi="Times New Roman" w:cs="Times New Roman"/>
          <w:sz w:val="24"/>
          <w:szCs w:val="24"/>
        </w:rPr>
        <w:t xml:space="preserve"> tidak ada fraktur,</w:t>
      </w:r>
      <w:r>
        <w:rPr>
          <w:rFonts w:ascii="Times New Roman" w:hAnsi="Times New Roman" w:cs="Times New Roman"/>
          <w:sz w:val="24"/>
          <w:szCs w:val="24"/>
        </w:rPr>
        <w:t xml:space="preserve"> CRT &gt; 3 detik dan kekuatan otot</w:t>
      </w:r>
      <w:r w:rsidR="000825D9">
        <w:rPr>
          <w:rFonts w:ascii="Times New Roman" w:hAnsi="Times New Roman" w:cs="Times New Roman"/>
          <w:sz w:val="24"/>
          <w:szCs w:val="24"/>
        </w:rPr>
        <w:t xml:space="preserve"> </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f>
              <m:fPr>
                <m:type m:val="lin"/>
                <m:ctrlPr>
                  <w:rPr>
                    <w:rFonts w:ascii="Cambria Math" w:hAnsi="Cambria Math" w:cs="Times New Roman"/>
                    <w:i/>
                    <w:sz w:val="24"/>
                    <w:szCs w:val="24"/>
                  </w:rPr>
                </m:ctrlPr>
              </m:fPr>
              <m:num>
                <m:r>
                  <w:rPr>
                    <w:rFonts w:ascii="Cambria Math" w:hAnsi="Cambria Math" w:cs="Times New Roman"/>
                    <w:sz w:val="24"/>
                    <w:szCs w:val="24"/>
                  </w:rPr>
                  <m:t>5555</m:t>
                </m:r>
              </m:num>
              <m:den>
                <m:r>
                  <w:rPr>
                    <w:rFonts w:ascii="Cambria Math" w:hAnsi="Cambria Math" w:cs="Times New Roman"/>
                    <w:sz w:val="24"/>
                    <w:szCs w:val="24"/>
                  </w:rPr>
                  <m:t>5555</m:t>
                </m:r>
              </m:den>
            </m:f>
          </m:num>
          <m:den>
            <m:f>
              <m:fPr>
                <m:type m:val="lin"/>
                <m:ctrlPr>
                  <w:rPr>
                    <w:rFonts w:ascii="Cambria Math" w:hAnsi="Cambria Math" w:cs="Times New Roman"/>
                    <w:i/>
                    <w:sz w:val="24"/>
                    <w:szCs w:val="24"/>
                  </w:rPr>
                </m:ctrlPr>
              </m:fPr>
              <m:num>
                <m:r>
                  <w:rPr>
                    <w:rFonts w:ascii="Cambria Math" w:hAnsi="Cambria Math" w:cs="Times New Roman"/>
                    <w:sz w:val="24"/>
                    <w:szCs w:val="24"/>
                  </w:rPr>
                  <m:t>5555</m:t>
                </m:r>
              </m:num>
              <m:den>
                <m:r>
                  <w:rPr>
                    <w:rFonts w:ascii="Cambria Math" w:hAnsi="Cambria Math" w:cs="Times New Roman"/>
                    <w:sz w:val="24"/>
                    <w:szCs w:val="24"/>
                  </w:rPr>
                  <m:t>5555</m:t>
                </m:r>
              </m:den>
            </m:f>
          </m:den>
        </m:f>
      </m:oMath>
      <w:r w:rsidR="006D0A56">
        <w:rPr>
          <w:rFonts w:ascii="Times New Roman" w:eastAsiaTheme="minorEastAsia" w:hAnsi="Times New Roman" w:cs="Times New Roman"/>
          <w:sz w:val="24"/>
          <w:szCs w:val="24"/>
        </w:rPr>
        <w:t>.</w:t>
      </w:r>
    </w:p>
    <w:p w:rsidR="00990D6C" w:rsidRDefault="00990D6C" w:rsidP="00990D6C">
      <w:pPr>
        <w:pStyle w:val="ListParagraph"/>
        <w:spacing w:line="480" w:lineRule="auto"/>
        <w:ind w:left="0"/>
        <w:jc w:val="both"/>
        <w:rPr>
          <w:rFonts w:ascii="Times New Roman" w:hAnsi="Times New Roman" w:cs="Times New Roman"/>
          <w:b/>
          <w:sz w:val="24"/>
          <w:szCs w:val="24"/>
        </w:rPr>
      </w:pPr>
      <w:r w:rsidRPr="002B39CA">
        <w:rPr>
          <w:rFonts w:ascii="Times New Roman" w:hAnsi="Times New Roman" w:cs="Times New Roman"/>
          <w:b/>
          <w:sz w:val="24"/>
          <w:szCs w:val="24"/>
        </w:rPr>
        <w:t xml:space="preserve">Masalah Keperawatan: </w:t>
      </w:r>
      <w:r>
        <w:rPr>
          <w:rFonts w:ascii="Times New Roman" w:hAnsi="Times New Roman" w:cs="Times New Roman"/>
          <w:b/>
          <w:sz w:val="24"/>
          <w:szCs w:val="24"/>
        </w:rPr>
        <w:t>Tidak Ada Keperawatan</w:t>
      </w:r>
    </w:p>
    <w:p w:rsidR="00990D6C" w:rsidRPr="002B39CA" w:rsidRDefault="00990D6C" w:rsidP="00B72325">
      <w:pPr>
        <w:pStyle w:val="ListParagraph"/>
        <w:numPr>
          <w:ilvl w:val="2"/>
          <w:numId w:val="53"/>
        </w:numPr>
        <w:spacing w:line="480" w:lineRule="auto"/>
        <w:ind w:left="709"/>
        <w:jc w:val="both"/>
        <w:outlineLvl w:val="0"/>
        <w:rPr>
          <w:rFonts w:ascii="Times New Roman" w:hAnsi="Times New Roman" w:cs="Times New Roman"/>
          <w:b/>
          <w:sz w:val="24"/>
          <w:szCs w:val="24"/>
        </w:rPr>
      </w:pPr>
      <w:bookmarkStart w:id="55" w:name="_Toc46301727"/>
      <w:r>
        <w:rPr>
          <w:rFonts w:ascii="Times New Roman" w:hAnsi="Times New Roman" w:cs="Times New Roman"/>
          <w:b/>
          <w:sz w:val="24"/>
          <w:szCs w:val="24"/>
        </w:rPr>
        <w:t>Pemeriksaan Penunjang</w:t>
      </w:r>
      <w:bookmarkEnd w:id="55"/>
    </w:p>
    <w:p w:rsidR="00990D6C" w:rsidRDefault="00990D6C" w:rsidP="002D7BEE">
      <w:pPr>
        <w:pStyle w:val="ListParagraph"/>
        <w:numPr>
          <w:ilvl w:val="0"/>
          <w:numId w:val="55"/>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Hasil pemeriksaan laboratorium tanggal 17 Juli 2020</w:t>
      </w:r>
    </w:p>
    <w:p w:rsidR="00342251" w:rsidRPr="002D7BEE" w:rsidRDefault="002D7BEE" w:rsidP="002D7BEE">
      <w:pPr>
        <w:pStyle w:val="Caption"/>
        <w:keepNext/>
        <w:spacing w:after="0"/>
        <w:jc w:val="both"/>
        <w:rPr>
          <w:rFonts w:ascii="Times New Roman" w:hAnsi="Times New Roman" w:cs="Times New Roman"/>
          <w:i w:val="0"/>
          <w:color w:val="000000" w:themeColor="text1"/>
          <w:sz w:val="24"/>
        </w:rPr>
      </w:pPr>
      <w:r w:rsidRPr="002D7BEE">
        <w:rPr>
          <w:rFonts w:ascii="Times New Roman" w:hAnsi="Times New Roman" w:cs="Times New Roman"/>
          <w:i w:val="0"/>
          <w:color w:val="000000" w:themeColor="text1"/>
          <w:sz w:val="24"/>
        </w:rPr>
        <w:t>Tabel 3.1</w:t>
      </w:r>
      <w:r w:rsidRPr="002D7BEE">
        <w:rPr>
          <w:rFonts w:ascii="Times New Roman" w:hAnsi="Times New Roman" w:cs="Times New Roman"/>
          <w:i w:val="0"/>
          <w:noProof/>
          <w:color w:val="000000" w:themeColor="text1"/>
          <w:sz w:val="24"/>
        </w:rPr>
        <w:t xml:space="preserve"> Hasil Pemeriksaan Laboratorium pada Tn. M dengan </w:t>
      </w:r>
      <w:r w:rsidR="0029066D">
        <w:rPr>
          <w:rFonts w:ascii="Times New Roman" w:hAnsi="Times New Roman" w:cs="Times New Roman"/>
          <w:i w:val="0"/>
          <w:noProof/>
          <w:color w:val="000000" w:themeColor="text1"/>
          <w:sz w:val="24"/>
        </w:rPr>
        <w:t>Diagnosa</w:t>
      </w:r>
      <w:r w:rsidRPr="002D7BEE">
        <w:rPr>
          <w:rFonts w:ascii="Times New Roman" w:hAnsi="Times New Roman" w:cs="Times New Roman"/>
          <w:i w:val="0"/>
          <w:noProof/>
          <w:color w:val="000000" w:themeColor="text1"/>
          <w:sz w:val="24"/>
        </w:rPr>
        <w:t xml:space="preserve"> Trauma Tumpul Abdomen di ruan</w:t>
      </w:r>
      <w:r>
        <w:rPr>
          <w:rFonts w:ascii="Times New Roman" w:hAnsi="Times New Roman" w:cs="Times New Roman"/>
          <w:i w:val="0"/>
          <w:noProof/>
          <w:color w:val="000000" w:themeColor="text1"/>
          <w:sz w:val="24"/>
        </w:rPr>
        <w:t>g IGD RSPAL Dr. Ramelan Surabaya</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49"/>
        <w:gridCol w:w="2266"/>
        <w:gridCol w:w="2548"/>
      </w:tblGrid>
      <w:tr w:rsidR="00990D6C" w:rsidTr="00342251">
        <w:tc>
          <w:tcPr>
            <w:tcW w:w="570" w:type="dxa"/>
            <w:vAlign w:val="center"/>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549" w:type="dxa"/>
            <w:vAlign w:val="center"/>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Pemeriksaan Patologi</w:t>
            </w:r>
          </w:p>
        </w:tc>
        <w:tc>
          <w:tcPr>
            <w:tcW w:w="2266" w:type="dxa"/>
            <w:vAlign w:val="center"/>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w:t>
            </w:r>
          </w:p>
        </w:tc>
        <w:tc>
          <w:tcPr>
            <w:tcW w:w="2548" w:type="dxa"/>
            <w:vAlign w:val="center"/>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Nilai Rujukan</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Hemoglobin</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 g/dL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13,2-17,9 g/dL</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Leukosit</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11.500/mm3</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3.500-10.500/mm3</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Hematokrit</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38,8-50%</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Ureum</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 mg/dL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7-20 mg/dL</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Kreatinin</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mg/dL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0,6-1,2 mg/dL</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Trombosit</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 mcL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150-400 mcL</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SGOT</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U/I</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5-40 U/I</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SGPT</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U/I</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7-56 U/I</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GDA</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mg/dL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&lt; 200 mg/dL</w:t>
            </w:r>
          </w:p>
        </w:tc>
      </w:tr>
      <w:tr w:rsidR="00990D6C" w:rsidTr="00342251">
        <w:tc>
          <w:tcPr>
            <w:tcW w:w="570"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49" w:type="dxa"/>
          </w:tcPr>
          <w:p w:rsidR="00990D6C" w:rsidRDefault="00990D6C" w:rsidP="007E28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Albumin</w:t>
            </w:r>
          </w:p>
        </w:tc>
        <w:tc>
          <w:tcPr>
            <w:tcW w:w="2266" w:type="dxa"/>
          </w:tcPr>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 g/dL</w:t>
            </w:r>
          </w:p>
        </w:tc>
        <w:tc>
          <w:tcPr>
            <w:tcW w:w="2548" w:type="dxa"/>
          </w:tcPr>
          <w:p w:rsidR="00990D6C" w:rsidRPr="00D4399F" w:rsidRDefault="00990D6C" w:rsidP="007E28FB">
            <w:pPr>
              <w:spacing w:after="0" w:line="240" w:lineRule="auto"/>
              <w:jc w:val="center"/>
              <w:rPr>
                <w:rFonts w:ascii="Times New Roman" w:hAnsi="Times New Roman" w:cs="Times New Roman"/>
                <w:sz w:val="24"/>
                <w:szCs w:val="24"/>
              </w:rPr>
            </w:pPr>
            <w:r w:rsidRPr="00D4399F">
              <w:rPr>
                <w:rFonts w:ascii="Times New Roman" w:hAnsi="Times New Roman" w:cs="Times New Roman"/>
                <w:sz w:val="24"/>
                <w:szCs w:val="24"/>
              </w:rPr>
              <w:t>3.5-5,9 g/dL</w:t>
            </w:r>
          </w:p>
        </w:tc>
      </w:tr>
    </w:tbl>
    <w:p w:rsidR="00990D6C" w:rsidRDefault="00990D6C" w:rsidP="00B72325">
      <w:pPr>
        <w:pStyle w:val="ListParagraph"/>
        <w:numPr>
          <w:ilvl w:val="0"/>
          <w:numId w:val="55"/>
        </w:numPr>
        <w:spacing w:before="240" w:line="480" w:lineRule="auto"/>
        <w:ind w:hanging="720"/>
        <w:jc w:val="both"/>
        <w:rPr>
          <w:rFonts w:ascii="Times New Roman" w:hAnsi="Times New Roman" w:cs="Times New Roman"/>
          <w:sz w:val="24"/>
          <w:szCs w:val="24"/>
        </w:rPr>
      </w:pPr>
      <w:r>
        <w:rPr>
          <w:rFonts w:ascii="Times New Roman" w:hAnsi="Times New Roman" w:cs="Times New Roman"/>
          <w:sz w:val="24"/>
          <w:szCs w:val="24"/>
        </w:rPr>
        <w:t>Pemeriksaan FAST</w:t>
      </w:r>
    </w:p>
    <w:p w:rsidR="00990D6C" w:rsidRDefault="00990D6C" w:rsidP="00990D6C">
      <w:pPr>
        <w:pStyle w:val="ListParagraph"/>
        <w:spacing w:line="48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Hasil didapatkan bahwa terdapat fluid collection (penumpukkan cairan) </w:t>
      </w:r>
      <w:r w:rsidR="00BB7931">
        <w:rPr>
          <w:rFonts w:ascii="Times New Roman" w:hAnsi="Times New Roman" w:cs="Times New Roman"/>
          <w:sz w:val="24"/>
          <w:szCs w:val="24"/>
        </w:rPr>
        <w:t xml:space="preserve">± 300 ml </w:t>
      </w:r>
      <w:r>
        <w:rPr>
          <w:rFonts w:ascii="Times New Roman" w:hAnsi="Times New Roman" w:cs="Times New Roman"/>
          <w:sz w:val="24"/>
          <w:szCs w:val="24"/>
        </w:rPr>
        <w:t xml:space="preserve">di </w:t>
      </w:r>
      <w:r w:rsidRPr="00BB7931">
        <w:rPr>
          <w:rFonts w:ascii="Times New Roman" w:hAnsi="Times New Roman" w:cs="Times New Roman"/>
          <w:i/>
          <w:sz w:val="24"/>
          <w:szCs w:val="24"/>
        </w:rPr>
        <w:t>morison pouch, splenorenal space</w:t>
      </w:r>
      <w:r>
        <w:rPr>
          <w:rFonts w:ascii="Times New Roman" w:hAnsi="Times New Roman" w:cs="Times New Roman"/>
          <w:sz w:val="24"/>
          <w:szCs w:val="24"/>
        </w:rPr>
        <w:t xml:space="preserve"> dan </w:t>
      </w:r>
      <w:r w:rsidRPr="00BB7931">
        <w:rPr>
          <w:rFonts w:ascii="Times New Roman" w:hAnsi="Times New Roman" w:cs="Times New Roman"/>
          <w:i/>
          <w:sz w:val="24"/>
          <w:szCs w:val="24"/>
        </w:rPr>
        <w:t>paravesika</w:t>
      </w:r>
      <w:r w:rsidRPr="00FF0CA9">
        <w:rPr>
          <w:rFonts w:ascii="Times New Roman" w:hAnsi="Times New Roman" w:cs="Times New Roman"/>
          <w:i/>
          <w:sz w:val="24"/>
          <w:szCs w:val="24"/>
        </w:rPr>
        <w:t xml:space="preserve"> space</w:t>
      </w:r>
      <w:r>
        <w:rPr>
          <w:rFonts w:ascii="Times New Roman" w:hAnsi="Times New Roman" w:cs="Times New Roman"/>
          <w:i/>
          <w:sz w:val="24"/>
          <w:szCs w:val="24"/>
        </w:rPr>
        <w:t>.</w:t>
      </w:r>
    </w:p>
    <w:p w:rsidR="000825D9" w:rsidRDefault="000825D9" w:rsidP="000825D9">
      <w:pPr>
        <w:pStyle w:val="ListParagraph"/>
        <w:numPr>
          <w:ilvl w:val="0"/>
          <w:numId w:val="55"/>
        </w:numPr>
        <w:spacing w:line="480" w:lineRule="auto"/>
        <w:ind w:left="0" w:firstLine="0"/>
        <w:jc w:val="both"/>
        <w:rPr>
          <w:rFonts w:ascii="Times New Roman" w:hAnsi="Times New Roman" w:cs="Times New Roman"/>
          <w:sz w:val="24"/>
          <w:szCs w:val="24"/>
        </w:rPr>
      </w:pPr>
      <w:r w:rsidRPr="000825D9">
        <w:rPr>
          <w:rFonts w:ascii="Times New Roman" w:hAnsi="Times New Roman" w:cs="Times New Roman"/>
          <w:i/>
          <w:sz w:val="24"/>
          <w:szCs w:val="24"/>
        </w:rPr>
        <w:t>Blunt Abdominal Trauma Scoring System</w:t>
      </w:r>
      <w:r>
        <w:rPr>
          <w:rFonts w:ascii="Times New Roman" w:hAnsi="Times New Roman" w:cs="Times New Roman"/>
          <w:sz w:val="24"/>
          <w:szCs w:val="24"/>
        </w:rPr>
        <w:t xml:space="preserve"> (BATSS)</w:t>
      </w:r>
    </w:p>
    <w:p w:rsidR="000825D9" w:rsidRPr="000825D9" w:rsidRDefault="000825D9" w:rsidP="000825D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Skor yang didapatkan dari BATSS yaitu resiko tinggi dengan total skor 14 yaitu klien mengalami nyeri abdomen (2), nyeri tekan abdomen (3), pemeriksaan FAST (8), dan denyut nadi &gt;100x/menit (1).</w:t>
      </w:r>
    </w:p>
    <w:p w:rsidR="009168F1" w:rsidRDefault="009168F1">
      <w:pPr>
        <w:rPr>
          <w:rFonts w:ascii="Times New Roman" w:hAnsi="Times New Roman" w:cs="Times New Roman"/>
          <w:b/>
          <w:sz w:val="24"/>
          <w:szCs w:val="24"/>
        </w:rPr>
      </w:pPr>
      <w:bookmarkStart w:id="56" w:name="_Toc46301728"/>
      <w:r>
        <w:rPr>
          <w:rFonts w:ascii="Times New Roman" w:hAnsi="Times New Roman" w:cs="Times New Roman"/>
          <w:b/>
          <w:sz w:val="24"/>
          <w:szCs w:val="24"/>
        </w:rPr>
        <w:br w:type="page"/>
      </w:r>
    </w:p>
    <w:p w:rsidR="00990D6C" w:rsidRDefault="00990D6C" w:rsidP="00B72325">
      <w:pPr>
        <w:pStyle w:val="ListParagraph"/>
        <w:numPr>
          <w:ilvl w:val="2"/>
          <w:numId w:val="53"/>
        </w:numPr>
        <w:spacing w:after="0" w:line="480" w:lineRule="auto"/>
        <w:ind w:left="709"/>
        <w:jc w:val="both"/>
        <w:outlineLvl w:val="0"/>
        <w:rPr>
          <w:rFonts w:ascii="Times New Roman" w:hAnsi="Times New Roman" w:cs="Times New Roman"/>
          <w:b/>
          <w:sz w:val="24"/>
          <w:szCs w:val="24"/>
        </w:rPr>
      </w:pPr>
      <w:r w:rsidRPr="00DC70DA">
        <w:rPr>
          <w:rFonts w:ascii="Times New Roman" w:hAnsi="Times New Roman" w:cs="Times New Roman"/>
          <w:b/>
          <w:sz w:val="24"/>
          <w:szCs w:val="24"/>
        </w:rPr>
        <w:lastRenderedPageBreak/>
        <w:t>Terapi</w:t>
      </w:r>
      <w:bookmarkEnd w:id="56"/>
    </w:p>
    <w:p w:rsidR="002D7BEE" w:rsidRDefault="002D7BEE" w:rsidP="002D7BEE">
      <w:pPr>
        <w:pStyle w:val="Caption"/>
        <w:keepNext/>
        <w:spacing w:after="0"/>
        <w:jc w:val="both"/>
      </w:pPr>
      <w:bookmarkStart w:id="57" w:name="_Toc46310313"/>
      <w:r w:rsidRPr="002D7BEE">
        <w:rPr>
          <w:rFonts w:ascii="Times New Roman" w:hAnsi="Times New Roman" w:cs="Times New Roman"/>
          <w:i w:val="0"/>
          <w:color w:val="000000" w:themeColor="text1"/>
          <w:sz w:val="24"/>
        </w:rPr>
        <w:t>Tabel 3.</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Tabel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2</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 Terapi Obat pada Tn. M dengan </w:t>
      </w:r>
      <w:r w:rsidR="0029066D">
        <w:rPr>
          <w:rFonts w:ascii="Times New Roman" w:hAnsi="Times New Roman" w:cs="Times New Roman"/>
          <w:i w:val="0"/>
          <w:color w:val="000000" w:themeColor="text1"/>
          <w:sz w:val="24"/>
        </w:rPr>
        <w:t>Diagnosa</w:t>
      </w:r>
      <w:r w:rsidRPr="002D7BEE">
        <w:rPr>
          <w:rFonts w:ascii="Times New Roman" w:hAnsi="Times New Roman" w:cs="Times New Roman"/>
          <w:i w:val="0"/>
          <w:color w:val="000000" w:themeColor="text1"/>
          <w:sz w:val="24"/>
        </w:rPr>
        <w:t xml:space="preserve"> Trauma Tumpul Abdomen di ruang IGD RSPAL Dr. </w:t>
      </w:r>
      <w:r w:rsidRPr="002D7BEE">
        <w:rPr>
          <w:rFonts w:ascii="Times New Roman" w:hAnsi="Times New Roman" w:cs="Times New Roman"/>
          <w:i w:val="0"/>
          <w:color w:val="000000" w:themeColor="text1"/>
          <w:sz w:val="24"/>
          <w:szCs w:val="24"/>
        </w:rPr>
        <w:t>Ramelan Surabaya</w:t>
      </w:r>
      <w:bookmarkEnd w:id="57"/>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26"/>
        <w:gridCol w:w="1583"/>
        <w:gridCol w:w="819"/>
        <w:gridCol w:w="2977"/>
      </w:tblGrid>
      <w:tr w:rsidR="00990D6C" w:rsidRPr="00DC70DA" w:rsidTr="007E28FB">
        <w:tc>
          <w:tcPr>
            <w:tcW w:w="570" w:type="dxa"/>
          </w:tcPr>
          <w:p w:rsidR="00990D6C" w:rsidRPr="00DC70DA" w:rsidRDefault="00990D6C" w:rsidP="0024295A">
            <w:pPr>
              <w:spacing w:after="0" w:line="240" w:lineRule="auto"/>
              <w:jc w:val="center"/>
              <w:rPr>
                <w:rFonts w:ascii="Times New Roman" w:hAnsi="Times New Roman" w:cs="Times New Roman"/>
                <w:b/>
                <w:sz w:val="24"/>
                <w:szCs w:val="24"/>
              </w:rPr>
            </w:pPr>
            <w:r w:rsidRPr="00DC70DA">
              <w:rPr>
                <w:rFonts w:ascii="Times New Roman" w:hAnsi="Times New Roman" w:cs="Times New Roman"/>
                <w:b/>
                <w:sz w:val="24"/>
                <w:szCs w:val="24"/>
              </w:rPr>
              <w:t>No.</w:t>
            </w:r>
          </w:p>
        </w:tc>
        <w:tc>
          <w:tcPr>
            <w:tcW w:w="2126" w:type="dxa"/>
          </w:tcPr>
          <w:p w:rsidR="00990D6C" w:rsidRPr="00DC70DA" w:rsidRDefault="00990D6C" w:rsidP="0024295A">
            <w:pPr>
              <w:spacing w:after="0" w:line="240" w:lineRule="auto"/>
              <w:jc w:val="center"/>
              <w:rPr>
                <w:rFonts w:ascii="Times New Roman" w:hAnsi="Times New Roman" w:cs="Times New Roman"/>
                <w:b/>
                <w:sz w:val="24"/>
                <w:szCs w:val="24"/>
              </w:rPr>
            </w:pPr>
            <w:r w:rsidRPr="00DC70DA">
              <w:rPr>
                <w:rFonts w:ascii="Times New Roman" w:hAnsi="Times New Roman" w:cs="Times New Roman"/>
                <w:b/>
                <w:sz w:val="24"/>
                <w:szCs w:val="24"/>
              </w:rPr>
              <w:t>Terapi</w:t>
            </w:r>
          </w:p>
        </w:tc>
        <w:tc>
          <w:tcPr>
            <w:tcW w:w="1583" w:type="dxa"/>
          </w:tcPr>
          <w:p w:rsidR="00990D6C" w:rsidRPr="00DC70DA" w:rsidRDefault="00990D6C" w:rsidP="0024295A">
            <w:pPr>
              <w:spacing w:after="0" w:line="240" w:lineRule="auto"/>
              <w:jc w:val="center"/>
              <w:rPr>
                <w:rFonts w:ascii="Times New Roman" w:hAnsi="Times New Roman" w:cs="Times New Roman"/>
                <w:b/>
                <w:sz w:val="24"/>
                <w:szCs w:val="24"/>
              </w:rPr>
            </w:pPr>
            <w:r w:rsidRPr="00DC70DA">
              <w:rPr>
                <w:rFonts w:ascii="Times New Roman" w:hAnsi="Times New Roman" w:cs="Times New Roman"/>
                <w:b/>
                <w:sz w:val="24"/>
                <w:szCs w:val="24"/>
              </w:rPr>
              <w:t>Dosis</w:t>
            </w:r>
          </w:p>
        </w:tc>
        <w:tc>
          <w:tcPr>
            <w:tcW w:w="819" w:type="dxa"/>
          </w:tcPr>
          <w:p w:rsidR="00990D6C" w:rsidRPr="00DC70DA" w:rsidRDefault="00990D6C" w:rsidP="0024295A">
            <w:pPr>
              <w:spacing w:after="0" w:line="240" w:lineRule="auto"/>
              <w:jc w:val="center"/>
              <w:rPr>
                <w:rFonts w:ascii="Times New Roman" w:hAnsi="Times New Roman" w:cs="Times New Roman"/>
                <w:b/>
                <w:sz w:val="24"/>
                <w:szCs w:val="24"/>
              </w:rPr>
            </w:pPr>
            <w:r w:rsidRPr="00DC70DA">
              <w:rPr>
                <w:rFonts w:ascii="Times New Roman" w:hAnsi="Times New Roman" w:cs="Times New Roman"/>
                <w:b/>
                <w:sz w:val="24"/>
                <w:szCs w:val="24"/>
              </w:rPr>
              <w:t>Jalur</w:t>
            </w:r>
          </w:p>
        </w:tc>
        <w:tc>
          <w:tcPr>
            <w:tcW w:w="2977" w:type="dxa"/>
          </w:tcPr>
          <w:p w:rsidR="00990D6C" w:rsidRPr="00DC70DA" w:rsidRDefault="00990D6C" w:rsidP="0024295A">
            <w:pPr>
              <w:spacing w:after="0" w:line="240" w:lineRule="auto"/>
              <w:jc w:val="center"/>
              <w:rPr>
                <w:rFonts w:ascii="Times New Roman" w:hAnsi="Times New Roman" w:cs="Times New Roman"/>
                <w:b/>
                <w:sz w:val="24"/>
                <w:szCs w:val="24"/>
              </w:rPr>
            </w:pPr>
            <w:r w:rsidRPr="00DC70DA">
              <w:rPr>
                <w:rFonts w:ascii="Times New Roman" w:hAnsi="Times New Roman" w:cs="Times New Roman"/>
                <w:b/>
                <w:sz w:val="24"/>
                <w:szCs w:val="24"/>
              </w:rPr>
              <w:t>Indikasi</w:t>
            </w:r>
          </w:p>
        </w:tc>
      </w:tr>
      <w:tr w:rsidR="00990D6C" w:rsidTr="0024295A">
        <w:trPr>
          <w:trHeight w:val="677"/>
        </w:trPr>
        <w:tc>
          <w:tcPr>
            <w:tcW w:w="570"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Infus NaCl</w:t>
            </w:r>
          </w:p>
        </w:tc>
        <w:tc>
          <w:tcPr>
            <w:tcW w:w="1583" w:type="dxa"/>
          </w:tcPr>
          <w:p w:rsidR="00990D6C" w:rsidRDefault="00BD0139"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r w:rsidR="00990D6C">
              <w:rPr>
                <w:rFonts w:ascii="Times New Roman" w:hAnsi="Times New Roman" w:cs="Times New Roman"/>
                <w:sz w:val="24"/>
                <w:szCs w:val="24"/>
              </w:rPr>
              <w:t>/24 jam</w:t>
            </w:r>
          </w:p>
        </w:tc>
        <w:tc>
          <w:tcPr>
            <w:tcW w:w="819"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7"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Penggantian cairan plasma isotonik yang hilang</w:t>
            </w:r>
          </w:p>
        </w:tc>
      </w:tr>
      <w:tr w:rsidR="00990D6C" w:rsidTr="0024295A">
        <w:trPr>
          <w:trHeight w:val="701"/>
        </w:trPr>
        <w:tc>
          <w:tcPr>
            <w:tcW w:w="570"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Inj. Ketorolac</w:t>
            </w:r>
          </w:p>
        </w:tc>
        <w:tc>
          <w:tcPr>
            <w:tcW w:w="1583"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3x30 mg</w:t>
            </w:r>
          </w:p>
        </w:tc>
        <w:tc>
          <w:tcPr>
            <w:tcW w:w="819"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7"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mengurangi rasa nyeri yang dirasa</w:t>
            </w:r>
          </w:p>
        </w:tc>
      </w:tr>
      <w:tr w:rsidR="00990D6C" w:rsidTr="0024295A">
        <w:trPr>
          <w:trHeight w:val="697"/>
        </w:trPr>
        <w:tc>
          <w:tcPr>
            <w:tcW w:w="570"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Inj. Ceftriaxone</w:t>
            </w:r>
          </w:p>
        </w:tc>
        <w:tc>
          <w:tcPr>
            <w:tcW w:w="1583"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3x1 gram</w:t>
            </w:r>
          </w:p>
        </w:tc>
        <w:tc>
          <w:tcPr>
            <w:tcW w:w="819"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7"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mengatasi adanya masalah infeksi</w:t>
            </w:r>
          </w:p>
        </w:tc>
      </w:tr>
      <w:tr w:rsidR="00990D6C" w:rsidTr="0024295A">
        <w:trPr>
          <w:trHeight w:val="423"/>
        </w:trPr>
        <w:tc>
          <w:tcPr>
            <w:tcW w:w="570"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Inj. Ondancentron</w:t>
            </w:r>
          </w:p>
        </w:tc>
        <w:tc>
          <w:tcPr>
            <w:tcW w:w="1583"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3x8 mg</w:t>
            </w:r>
          </w:p>
        </w:tc>
        <w:tc>
          <w:tcPr>
            <w:tcW w:w="819" w:type="dxa"/>
          </w:tcPr>
          <w:p w:rsidR="00990D6C" w:rsidRDefault="00990D6C" w:rsidP="002429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2977" w:type="dxa"/>
          </w:tcPr>
          <w:p w:rsidR="00990D6C" w:rsidRDefault="00990D6C" w:rsidP="00242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mengobati mual</w:t>
            </w:r>
          </w:p>
        </w:tc>
      </w:tr>
    </w:tbl>
    <w:p w:rsidR="00990D6C" w:rsidRPr="00DC70DA" w:rsidRDefault="00990D6C" w:rsidP="00990D6C">
      <w:pPr>
        <w:spacing w:line="240" w:lineRule="auto"/>
        <w:ind w:firstLine="567"/>
        <w:jc w:val="both"/>
        <w:rPr>
          <w:rFonts w:ascii="Times New Roman" w:hAnsi="Times New Roman" w:cs="Times New Roman"/>
          <w:sz w:val="24"/>
          <w:szCs w:val="24"/>
        </w:rPr>
      </w:pPr>
    </w:p>
    <w:p w:rsidR="00990D6C" w:rsidRPr="008353D5" w:rsidRDefault="00990D6C" w:rsidP="008353D5">
      <w:pPr>
        <w:spacing w:line="240" w:lineRule="auto"/>
        <w:ind w:left="5529"/>
        <w:rPr>
          <w:rFonts w:ascii="Times New Roman" w:hAnsi="Times New Roman" w:cs="Times New Roman"/>
          <w:sz w:val="24"/>
          <w:szCs w:val="24"/>
        </w:rPr>
      </w:pPr>
      <w:r w:rsidRPr="008353D5">
        <w:rPr>
          <w:rFonts w:ascii="Times New Roman" w:hAnsi="Times New Roman" w:cs="Times New Roman"/>
          <w:sz w:val="24"/>
          <w:szCs w:val="24"/>
        </w:rPr>
        <w:t>Surabaya, 17 Juli 2020</w:t>
      </w:r>
    </w:p>
    <w:p w:rsidR="00990D6C" w:rsidRDefault="00990D6C" w:rsidP="008353D5">
      <w:pPr>
        <w:spacing w:line="240" w:lineRule="auto"/>
        <w:ind w:left="6096"/>
        <w:rPr>
          <w:rFonts w:ascii="Times New Roman" w:hAnsi="Times New Roman" w:cs="Times New Roman"/>
          <w:sz w:val="24"/>
          <w:szCs w:val="24"/>
        </w:rPr>
      </w:pPr>
      <w:r w:rsidRPr="002469EF">
        <w:rPr>
          <w:rFonts w:ascii="Times New Roman" w:hAnsi="Times New Roman" w:cs="Times New Roman"/>
          <w:sz w:val="24"/>
          <w:szCs w:val="24"/>
        </w:rPr>
        <w:t>Mahasiswa</w:t>
      </w:r>
    </w:p>
    <w:p w:rsidR="00990D6C" w:rsidRDefault="00990D6C" w:rsidP="00990D6C">
      <w:pPr>
        <w:spacing w:line="240" w:lineRule="auto"/>
        <w:ind w:left="6379"/>
        <w:rPr>
          <w:rFonts w:ascii="Times New Roman" w:hAnsi="Times New Roman" w:cs="Times New Roman"/>
          <w:sz w:val="24"/>
          <w:szCs w:val="24"/>
        </w:rPr>
      </w:pPr>
    </w:p>
    <w:p w:rsidR="00990D6C" w:rsidRDefault="00990D6C" w:rsidP="00990D6C">
      <w:pPr>
        <w:spacing w:line="240" w:lineRule="auto"/>
        <w:ind w:left="6379"/>
        <w:rPr>
          <w:rFonts w:ascii="Times New Roman" w:hAnsi="Times New Roman" w:cs="Times New Roman"/>
          <w:sz w:val="24"/>
          <w:szCs w:val="24"/>
        </w:rPr>
      </w:pPr>
    </w:p>
    <w:p w:rsidR="00990D6C" w:rsidRDefault="00990D6C" w:rsidP="00990D6C">
      <w:pPr>
        <w:pStyle w:val="ListParagraph"/>
        <w:spacing w:after="0" w:line="240" w:lineRule="auto"/>
        <w:ind w:left="709"/>
        <w:jc w:val="right"/>
        <w:rPr>
          <w:rFonts w:ascii="Times New Roman" w:hAnsi="Times New Roman" w:cs="Times New Roman"/>
          <w:sz w:val="24"/>
          <w:szCs w:val="24"/>
        </w:rPr>
      </w:pPr>
      <w:r>
        <w:rPr>
          <w:rFonts w:ascii="Times New Roman" w:hAnsi="Times New Roman" w:cs="Times New Roman"/>
          <w:sz w:val="24"/>
          <w:szCs w:val="24"/>
        </w:rPr>
        <w:t>Martha Ayu Agustin</w:t>
      </w:r>
      <w:r w:rsidR="008353D5">
        <w:rPr>
          <w:rFonts w:ascii="Times New Roman" w:hAnsi="Times New Roman" w:cs="Times New Roman"/>
          <w:sz w:val="24"/>
          <w:szCs w:val="24"/>
        </w:rPr>
        <w:t>, S.Kep</w:t>
      </w:r>
    </w:p>
    <w:p w:rsidR="00990D6C" w:rsidRPr="00D75CDA" w:rsidRDefault="00990D6C" w:rsidP="008353D5">
      <w:pPr>
        <w:spacing w:after="0" w:line="240" w:lineRule="auto"/>
        <w:ind w:left="5812"/>
        <w:rPr>
          <w:rFonts w:ascii="Times New Roman" w:hAnsi="Times New Roman" w:cs="Times New Roman"/>
          <w:sz w:val="24"/>
          <w:szCs w:val="24"/>
        </w:rPr>
      </w:pPr>
      <w:r w:rsidRPr="002469EF">
        <w:rPr>
          <w:rFonts w:ascii="Times New Roman" w:hAnsi="Times New Roman" w:cs="Times New Roman"/>
          <w:sz w:val="24"/>
          <w:szCs w:val="24"/>
        </w:rPr>
        <w:t>NIM. 193.0050</w:t>
      </w:r>
      <w:r>
        <w:rPr>
          <w:rFonts w:ascii="Times New Roman" w:hAnsi="Times New Roman" w:cs="Times New Roman"/>
          <w:b/>
          <w:sz w:val="24"/>
          <w:szCs w:val="24"/>
        </w:rPr>
        <w:br w:type="page"/>
      </w:r>
    </w:p>
    <w:p w:rsidR="00990D6C" w:rsidRDefault="00990D6C" w:rsidP="00B72325">
      <w:pPr>
        <w:pStyle w:val="ListParagraph"/>
        <w:numPr>
          <w:ilvl w:val="0"/>
          <w:numId w:val="50"/>
        </w:numPr>
        <w:spacing w:after="0" w:line="480" w:lineRule="auto"/>
        <w:ind w:hanging="720"/>
        <w:jc w:val="both"/>
        <w:outlineLvl w:val="0"/>
        <w:rPr>
          <w:rFonts w:ascii="Times New Roman" w:hAnsi="Times New Roman" w:cs="Times New Roman"/>
          <w:b/>
          <w:sz w:val="24"/>
          <w:szCs w:val="24"/>
        </w:rPr>
      </w:pPr>
      <w:bookmarkStart w:id="58" w:name="_Toc46301729"/>
      <w:r>
        <w:rPr>
          <w:rFonts w:ascii="Times New Roman" w:hAnsi="Times New Roman" w:cs="Times New Roman"/>
          <w:b/>
          <w:sz w:val="24"/>
          <w:szCs w:val="24"/>
        </w:rPr>
        <w:lastRenderedPageBreak/>
        <w:t>Analisa Data</w:t>
      </w:r>
      <w:bookmarkEnd w:id="58"/>
    </w:p>
    <w:p w:rsidR="00990D6C" w:rsidRPr="002D7BEE" w:rsidRDefault="002D7BEE" w:rsidP="002D7BEE">
      <w:pPr>
        <w:pStyle w:val="Caption"/>
        <w:spacing w:after="0"/>
        <w:rPr>
          <w:rFonts w:ascii="Times New Roman" w:hAnsi="Times New Roman" w:cs="Times New Roman"/>
          <w:i w:val="0"/>
          <w:color w:val="000000" w:themeColor="text1"/>
          <w:sz w:val="24"/>
          <w:szCs w:val="24"/>
        </w:rPr>
      </w:pPr>
      <w:bookmarkStart w:id="59" w:name="_Toc46310314"/>
      <w:r w:rsidRPr="002D7BEE">
        <w:rPr>
          <w:rFonts w:ascii="Times New Roman" w:hAnsi="Times New Roman" w:cs="Times New Roman"/>
          <w:i w:val="0"/>
          <w:color w:val="000000" w:themeColor="text1"/>
          <w:sz w:val="24"/>
          <w:szCs w:val="24"/>
        </w:rPr>
        <w:t xml:space="preserve">Tabel </w:t>
      </w:r>
      <w:r w:rsidRPr="002D7BEE">
        <w:rPr>
          <w:rFonts w:ascii="Times New Roman" w:hAnsi="Times New Roman" w:cs="Times New Roman"/>
          <w:i w:val="0"/>
          <w:color w:val="000000" w:themeColor="text1"/>
          <w:sz w:val="24"/>
          <w:szCs w:val="24"/>
        </w:rPr>
        <w:fldChar w:fldCharType="begin"/>
      </w:r>
      <w:r w:rsidRPr="002D7BEE">
        <w:rPr>
          <w:rFonts w:ascii="Times New Roman" w:hAnsi="Times New Roman" w:cs="Times New Roman"/>
          <w:i w:val="0"/>
          <w:color w:val="000000" w:themeColor="text1"/>
          <w:sz w:val="24"/>
          <w:szCs w:val="24"/>
        </w:rPr>
        <w:instrText xml:space="preserve"> SEQ Tabel \* ARABIC </w:instrText>
      </w:r>
      <w:r w:rsidRPr="002D7BEE">
        <w:rPr>
          <w:rFonts w:ascii="Times New Roman" w:hAnsi="Times New Roman" w:cs="Times New Roman"/>
          <w:i w:val="0"/>
          <w:color w:val="000000" w:themeColor="text1"/>
          <w:sz w:val="24"/>
          <w:szCs w:val="24"/>
        </w:rPr>
        <w:fldChar w:fldCharType="separate"/>
      </w:r>
      <w:r w:rsidR="00B55658">
        <w:rPr>
          <w:rFonts w:ascii="Times New Roman" w:hAnsi="Times New Roman" w:cs="Times New Roman"/>
          <w:i w:val="0"/>
          <w:noProof/>
          <w:color w:val="000000" w:themeColor="text1"/>
          <w:sz w:val="24"/>
          <w:szCs w:val="24"/>
        </w:rPr>
        <w:t>3</w:t>
      </w:r>
      <w:r w:rsidRPr="002D7BEE">
        <w:rPr>
          <w:rFonts w:ascii="Times New Roman" w:hAnsi="Times New Roman" w:cs="Times New Roman"/>
          <w:i w:val="0"/>
          <w:color w:val="000000" w:themeColor="text1"/>
          <w:sz w:val="24"/>
          <w:szCs w:val="24"/>
        </w:rPr>
        <w:fldChar w:fldCharType="end"/>
      </w:r>
      <w:r w:rsidRPr="002D7BEE">
        <w:rPr>
          <w:rFonts w:ascii="Times New Roman" w:hAnsi="Times New Roman" w:cs="Times New Roman"/>
          <w:i w:val="0"/>
          <w:color w:val="000000" w:themeColor="text1"/>
          <w:sz w:val="24"/>
          <w:szCs w:val="24"/>
        </w:rPr>
        <w:t xml:space="preserve">.3 Analisa Data pada Tn. M dengan </w:t>
      </w:r>
      <w:r w:rsidR="0029066D">
        <w:rPr>
          <w:rFonts w:ascii="Times New Roman" w:hAnsi="Times New Roman" w:cs="Times New Roman"/>
          <w:i w:val="0"/>
          <w:color w:val="000000" w:themeColor="text1"/>
          <w:sz w:val="24"/>
          <w:szCs w:val="24"/>
        </w:rPr>
        <w:t>Diagnosa</w:t>
      </w:r>
      <w:r w:rsidRPr="002D7BEE">
        <w:rPr>
          <w:rFonts w:ascii="Times New Roman" w:hAnsi="Times New Roman" w:cs="Times New Roman"/>
          <w:i w:val="0"/>
          <w:color w:val="000000" w:themeColor="text1"/>
          <w:sz w:val="24"/>
          <w:szCs w:val="24"/>
        </w:rPr>
        <w:t xml:space="preserve"> Trauma Tumpul Abdomen di ruang IGD RSPAL Dr. Ramelan Surabaya</w:t>
      </w:r>
      <w:bookmarkEnd w:id="59"/>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99"/>
        <w:gridCol w:w="1984"/>
        <w:gridCol w:w="1985"/>
      </w:tblGrid>
      <w:tr w:rsidR="00990D6C" w:rsidTr="007E28FB">
        <w:tc>
          <w:tcPr>
            <w:tcW w:w="570" w:type="dxa"/>
          </w:tcPr>
          <w:p w:rsidR="00990D6C" w:rsidRDefault="00990D6C"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399" w:type="dxa"/>
          </w:tcPr>
          <w:p w:rsidR="00990D6C" w:rsidRDefault="00990D6C"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Data</w:t>
            </w:r>
          </w:p>
        </w:tc>
        <w:tc>
          <w:tcPr>
            <w:tcW w:w="1984" w:type="dxa"/>
          </w:tcPr>
          <w:p w:rsidR="00990D6C" w:rsidRDefault="00990D6C"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Etiologi</w:t>
            </w:r>
          </w:p>
        </w:tc>
        <w:tc>
          <w:tcPr>
            <w:tcW w:w="1985" w:type="dxa"/>
          </w:tcPr>
          <w:p w:rsidR="00990D6C" w:rsidRDefault="00990D6C"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Problem</w:t>
            </w:r>
          </w:p>
        </w:tc>
      </w:tr>
      <w:tr w:rsidR="00990D6C" w:rsidRPr="002469EF" w:rsidTr="007E28FB">
        <w:tc>
          <w:tcPr>
            <w:tcW w:w="570" w:type="dxa"/>
          </w:tcPr>
          <w:p w:rsidR="00990D6C" w:rsidRPr="002469EF"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399" w:type="dxa"/>
          </w:tcPr>
          <w:p w:rsidR="00990D6C" w:rsidRDefault="00990D6C"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DS: klien mengatakan badannya lemah, mata berkunang-kunang dan mual tapi tidak muntah</w:t>
            </w:r>
          </w:p>
          <w:p w:rsidR="00990D6C" w:rsidRDefault="00990D6C"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DO:</w:t>
            </w:r>
          </w:p>
          <w:p w:rsidR="00990D6C"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N: 120/menit</w:t>
            </w:r>
          </w:p>
          <w:p w:rsidR="00990D6C"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Nadi teraba lemah</w:t>
            </w:r>
          </w:p>
          <w:p w:rsidR="00990D6C"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TD: 100/60 mmHg</w:t>
            </w:r>
          </w:p>
          <w:p w:rsidR="00990D6C"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Turgor kulit turun</w:t>
            </w:r>
          </w:p>
          <w:p w:rsidR="00990D6C"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CRT &gt; 3 detik</w:t>
            </w:r>
          </w:p>
          <w:p w:rsidR="00990D6C" w:rsidRDefault="00990D6C" w:rsidP="009168F1">
            <w:pPr>
              <w:pStyle w:val="ListParagraph"/>
              <w:numPr>
                <w:ilvl w:val="0"/>
                <w:numId w:val="57"/>
              </w:numPr>
              <w:spacing w:line="240" w:lineRule="auto"/>
              <w:ind w:left="456"/>
              <w:rPr>
                <w:rFonts w:ascii="Times New Roman" w:hAnsi="Times New Roman" w:cs="Times New Roman"/>
                <w:sz w:val="24"/>
                <w:szCs w:val="24"/>
              </w:rPr>
            </w:pPr>
            <w:r>
              <w:rPr>
                <w:rFonts w:ascii="Times New Roman" w:hAnsi="Times New Roman" w:cs="Times New Roman"/>
                <w:sz w:val="24"/>
                <w:szCs w:val="24"/>
              </w:rPr>
              <w:t xml:space="preserve">Hasil laboratorium tanggal 17 Juli 2020 </w:t>
            </w:r>
          </w:p>
          <w:p w:rsidR="00990D6C" w:rsidRDefault="00990D6C" w:rsidP="009168F1">
            <w:pPr>
              <w:pStyle w:val="ListParagraph"/>
              <w:numPr>
                <w:ilvl w:val="0"/>
                <w:numId w:val="62"/>
              </w:numPr>
              <w:spacing w:line="240" w:lineRule="auto"/>
              <w:rPr>
                <w:rFonts w:ascii="Times New Roman" w:hAnsi="Times New Roman" w:cs="Times New Roman"/>
                <w:sz w:val="24"/>
                <w:szCs w:val="24"/>
              </w:rPr>
            </w:pPr>
            <w:r>
              <w:rPr>
                <w:rFonts w:ascii="Times New Roman" w:hAnsi="Times New Roman" w:cs="Times New Roman"/>
                <w:sz w:val="24"/>
                <w:szCs w:val="24"/>
              </w:rPr>
              <w:t>Hematokrit: 65%</w:t>
            </w:r>
          </w:p>
          <w:p w:rsidR="00990D6C" w:rsidRDefault="00990D6C" w:rsidP="009168F1">
            <w:pPr>
              <w:pStyle w:val="ListParagraph"/>
              <w:numPr>
                <w:ilvl w:val="0"/>
                <w:numId w:val="62"/>
              </w:numPr>
              <w:spacing w:line="240" w:lineRule="auto"/>
              <w:rPr>
                <w:rFonts w:ascii="Times New Roman" w:hAnsi="Times New Roman" w:cs="Times New Roman"/>
                <w:sz w:val="24"/>
                <w:szCs w:val="24"/>
              </w:rPr>
            </w:pPr>
            <w:r>
              <w:rPr>
                <w:rFonts w:ascii="Times New Roman" w:hAnsi="Times New Roman" w:cs="Times New Roman"/>
                <w:sz w:val="24"/>
                <w:szCs w:val="24"/>
              </w:rPr>
              <w:t>Hemoglobin 8,5 g/dL</w:t>
            </w:r>
          </w:p>
          <w:p w:rsidR="00553523" w:rsidRPr="00553523" w:rsidRDefault="00990D6C"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 xml:space="preserve">Pada pemeriksaan FAST didapatkan adanya penumpukan cairan </w:t>
            </w:r>
            <w:r w:rsidR="00BB7931">
              <w:rPr>
                <w:rFonts w:ascii="Times New Roman" w:hAnsi="Times New Roman" w:cs="Times New Roman"/>
                <w:sz w:val="24"/>
                <w:szCs w:val="24"/>
              </w:rPr>
              <w:t xml:space="preserve">± 300 ml </w:t>
            </w:r>
            <w:r>
              <w:rPr>
                <w:rFonts w:ascii="Times New Roman" w:hAnsi="Times New Roman" w:cs="Times New Roman"/>
                <w:sz w:val="24"/>
                <w:szCs w:val="24"/>
              </w:rPr>
              <w:t>di</w:t>
            </w:r>
            <w:r w:rsidR="00BB7931">
              <w:rPr>
                <w:rFonts w:ascii="Times New Roman" w:hAnsi="Times New Roman" w:cs="Times New Roman"/>
                <w:sz w:val="24"/>
                <w:szCs w:val="24"/>
              </w:rPr>
              <w:t xml:space="preserve"> </w:t>
            </w:r>
            <w:r w:rsidR="00BB7931" w:rsidRPr="00BB7931">
              <w:rPr>
                <w:rFonts w:ascii="Times New Roman" w:hAnsi="Times New Roman" w:cs="Times New Roman"/>
                <w:i/>
                <w:sz w:val="24"/>
                <w:szCs w:val="24"/>
              </w:rPr>
              <w:t>morison pouch, splenorenal space</w:t>
            </w:r>
            <w:r w:rsidR="00BB7931">
              <w:rPr>
                <w:rFonts w:ascii="Times New Roman" w:hAnsi="Times New Roman" w:cs="Times New Roman"/>
                <w:sz w:val="24"/>
                <w:szCs w:val="24"/>
              </w:rPr>
              <w:t xml:space="preserve"> dan </w:t>
            </w:r>
            <w:r w:rsidR="00BB7931" w:rsidRPr="00BB7931">
              <w:rPr>
                <w:rFonts w:ascii="Times New Roman" w:hAnsi="Times New Roman" w:cs="Times New Roman"/>
                <w:i/>
                <w:sz w:val="24"/>
                <w:szCs w:val="24"/>
              </w:rPr>
              <w:t>paravesika</w:t>
            </w:r>
            <w:r w:rsidR="00BB7931" w:rsidRPr="00FF0CA9">
              <w:rPr>
                <w:rFonts w:ascii="Times New Roman" w:hAnsi="Times New Roman" w:cs="Times New Roman"/>
                <w:i/>
                <w:sz w:val="24"/>
                <w:szCs w:val="24"/>
              </w:rPr>
              <w:t xml:space="preserve"> space</w:t>
            </w:r>
            <w:r w:rsidR="00BB7931">
              <w:rPr>
                <w:rFonts w:ascii="Times New Roman" w:hAnsi="Times New Roman" w:cs="Times New Roman"/>
                <w:i/>
                <w:sz w:val="24"/>
                <w:szCs w:val="24"/>
              </w:rPr>
              <w:t>.</w:t>
            </w:r>
          </w:p>
          <w:p w:rsidR="00BB7931" w:rsidRPr="00553523" w:rsidRDefault="00553523" w:rsidP="009168F1">
            <w:pPr>
              <w:pStyle w:val="ListParagraph"/>
              <w:numPr>
                <w:ilvl w:val="0"/>
                <w:numId w:val="57"/>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Volume urine ± 84 ml</w:t>
            </w:r>
          </w:p>
          <w:p w:rsidR="00553523" w:rsidRDefault="00553523" w:rsidP="009168F1">
            <w:pPr>
              <w:pStyle w:val="ListParagraph"/>
              <w:numPr>
                <w:ilvl w:val="0"/>
                <w:numId w:val="57"/>
              </w:numPr>
              <w:spacing w:line="240" w:lineRule="auto"/>
              <w:ind w:left="456"/>
              <w:jc w:val="both"/>
              <w:rPr>
                <w:rFonts w:ascii="Times New Roman" w:hAnsi="Times New Roman" w:cs="Times New Roman"/>
                <w:sz w:val="24"/>
                <w:szCs w:val="24"/>
              </w:rPr>
            </w:pPr>
            <w:r w:rsidRPr="00553523">
              <w:rPr>
                <w:rFonts w:ascii="Times New Roman" w:hAnsi="Times New Roman" w:cs="Times New Roman"/>
                <w:i/>
                <w:sz w:val="24"/>
                <w:szCs w:val="24"/>
              </w:rPr>
              <w:t>Balance</w:t>
            </w:r>
            <w:r>
              <w:rPr>
                <w:rFonts w:ascii="Times New Roman" w:hAnsi="Times New Roman" w:cs="Times New Roman"/>
                <w:sz w:val="24"/>
                <w:szCs w:val="24"/>
              </w:rPr>
              <w:t xml:space="preserve"> cairan</w:t>
            </w:r>
          </w:p>
          <w:p w:rsidR="0024295A" w:rsidRDefault="007A0B03" w:rsidP="009168F1">
            <w:pPr>
              <w:pStyle w:val="ListParagraph"/>
              <w:spacing w:line="240" w:lineRule="auto"/>
              <w:ind w:left="456"/>
              <w:jc w:val="both"/>
              <w:rPr>
                <w:rFonts w:ascii="Times New Roman" w:hAnsi="Times New Roman" w:cs="Times New Roman"/>
                <w:sz w:val="24"/>
                <w:szCs w:val="24"/>
              </w:rPr>
            </w:pPr>
            <w:r w:rsidRPr="0024295A">
              <w:rPr>
                <w:rFonts w:ascii="Times New Roman" w:hAnsi="Times New Roman" w:cs="Times New Roman"/>
                <w:i/>
                <w:sz w:val="24"/>
                <w:szCs w:val="24"/>
              </w:rPr>
              <w:t>Intake</w:t>
            </w:r>
            <w:r>
              <w:rPr>
                <w:rFonts w:ascii="Times New Roman" w:hAnsi="Times New Roman" w:cs="Times New Roman"/>
                <w:sz w:val="24"/>
                <w:szCs w:val="24"/>
              </w:rPr>
              <w:t xml:space="preserve"> = </w:t>
            </w:r>
          </w:p>
          <w:p w:rsidR="007A0B03" w:rsidRDefault="007F2FCE"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Infus NaCl = 1500</w:t>
            </w:r>
            <w:r w:rsidR="0024295A">
              <w:rPr>
                <w:rFonts w:ascii="Times New Roman" w:hAnsi="Times New Roman" w:cs="Times New Roman"/>
                <w:sz w:val="24"/>
                <w:szCs w:val="24"/>
              </w:rPr>
              <w:t xml:space="preserve"> ml</w:t>
            </w:r>
            <w:r w:rsidR="00F44400">
              <w:rPr>
                <w:rFonts w:ascii="Times New Roman" w:hAnsi="Times New Roman" w:cs="Times New Roman"/>
                <w:sz w:val="24"/>
                <w:szCs w:val="24"/>
              </w:rPr>
              <w:t>/24 jam</w:t>
            </w:r>
          </w:p>
          <w:p w:rsidR="0024295A" w:rsidRDefault="0024295A"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 xml:space="preserve">Injeksi obat = </w:t>
            </w:r>
            <w:r w:rsidR="00F44400">
              <w:rPr>
                <w:rFonts w:ascii="Times New Roman" w:hAnsi="Times New Roman" w:cs="Times New Roman"/>
                <w:sz w:val="24"/>
                <w:szCs w:val="24"/>
              </w:rPr>
              <w:t>1</w:t>
            </w:r>
            <w:r>
              <w:rPr>
                <w:rFonts w:ascii="Times New Roman" w:hAnsi="Times New Roman" w:cs="Times New Roman"/>
                <w:sz w:val="24"/>
                <w:szCs w:val="24"/>
              </w:rPr>
              <w:t>50 ml</w:t>
            </w:r>
            <w:r w:rsidR="00F44400">
              <w:rPr>
                <w:rFonts w:ascii="Times New Roman" w:hAnsi="Times New Roman" w:cs="Times New Roman"/>
                <w:sz w:val="24"/>
                <w:szCs w:val="24"/>
              </w:rPr>
              <w:t>/24 jam</w:t>
            </w:r>
          </w:p>
          <w:p w:rsidR="0024295A" w:rsidRDefault="0024295A" w:rsidP="009168F1">
            <w:pPr>
              <w:pStyle w:val="ListParagraph"/>
              <w:spacing w:line="240" w:lineRule="auto"/>
              <w:ind w:left="456"/>
              <w:jc w:val="both"/>
              <w:rPr>
                <w:rFonts w:ascii="Times New Roman" w:hAnsi="Times New Roman" w:cs="Times New Roman"/>
                <w:sz w:val="24"/>
                <w:szCs w:val="24"/>
              </w:rPr>
            </w:pPr>
            <w:r w:rsidRPr="0024295A">
              <w:rPr>
                <w:rFonts w:ascii="Times New Roman" w:hAnsi="Times New Roman" w:cs="Times New Roman"/>
                <w:i/>
                <w:sz w:val="24"/>
                <w:szCs w:val="24"/>
              </w:rPr>
              <w:t>Output</w:t>
            </w:r>
            <w:r>
              <w:rPr>
                <w:rFonts w:ascii="Times New Roman" w:hAnsi="Times New Roman" w:cs="Times New Roman"/>
                <w:sz w:val="24"/>
                <w:szCs w:val="24"/>
              </w:rPr>
              <w:t xml:space="preserve"> =</w:t>
            </w:r>
          </w:p>
          <w:p w:rsidR="0024295A" w:rsidRDefault="0024295A"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IWL = 1050 ml</w:t>
            </w:r>
            <w:r w:rsidR="00F44400">
              <w:rPr>
                <w:rFonts w:ascii="Times New Roman" w:hAnsi="Times New Roman" w:cs="Times New Roman"/>
                <w:sz w:val="24"/>
                <w:szCs w:val="24"/>
              </w:rPr>
              <w:t>/24 jam</w:t>
            </w:r>
          </w:p>
          <w:p w:rsidR="0024295A" w:rsidRDefault="0024295A"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 xml:space="preserve">Urine = </w:t>
            </w:r>
            <w:r w:rsidR="00F44400">
              <w:rPr>
                <w:rFonts w:ascii="Times New Roman" w:hAnsi="Times New Roman" w:cs="Times New Roman"/>
                <w:sz w:val="24"/>
                <w:szCs w:val="24"/>
              </w:rPr>
              <w:t>504</w:t>
            </w:r>
            <w:r>
              <w:rPr>
                <w:rFonts w:ascii="Times New Roman" w:hAnsi="Times New Roman" w:cs="Times New Roman"/>
                <w:sz w:val="24"/>
                <w:szCs w:val="24"/>
              </w:rPr>
              <w:t xml:space="preserve"> ml</w:t>
            </w:r>
            <w:r w:rsidR="00F44400">
              <w:rPr>
                <w:rFonts w:ascii="Times New Roman" w:hAnsi="Times New Roman" w:cs="Times New Roman"/>
                <w:sz w:val="24"/>
                <w:szCs w:val="24"/>
              </w:rPr>
              <w:t>/24 jam</w:t>
            </w:r>
          </w:p>
          <w:p w:rsidR="007A0B03" w:rsidRDefault="0024295A"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Kehilangan carian = 300 ml</w:t>
            </w:r>
            <w:r w:rsidR="00F44400">
              <w:rPr>
                <w:rFonts w:ascii="Times New Roman" w:hAnsi="Times New Roman" w:cs="Times New Roman"/>
                <w:sz w:val="24"/>
                <w:szCs w:val="24"/>
              </w:rPr>
              <w:t>/24 jam</w:t>
            </w:r>
          </w:p>
          <w:p w:rsidR="0069196D" w:rsidRPr="0024295A" w:rsidRDefault="0069196D" w:rsidP="009168F1">
            <w:pPr>
              <w:pStyle w:val="ListParagraph"/>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 xml:space="preserve">Intake-output = </w:t>
            </w:r>
            <w:r w:rsidR="007F2FCE">
              <w:rPr>
                <w:rFonts w:ascii="Times New Roman" w:hAnsi="Times New Roman" w:cs="Times New Roman"/>
                <w:sz w:val="24"/>
                <w:szCs w:val="24"/>
              </w:rPr>
              <w:t>16</w:t>
            </w:r>
            <w:r w:rsidR="00F44400">
              <w:rPr>
                <w:rFonts w:ascii="Times New Roman" w:hAnsi="Times New Roman" w:cs="Times New Roman"/>
                <w:sz w:val="24"/>
                <w:szCs w:val="24"/>
              </w:rPr>
              <w:t>5</w:t>
            </w:r>
            <w:r>
              <w:rPr>
                <w:rFonts w:ascii="Times New Roman" w:hAnsi="Times New Roman" w:cs="Times New Roman"/>
                <w:sz w:val="24"/>
                <w:szCs w:val="24"/>
              </w:rPr>
              <w:t>0</w:t>
            </w:r>
            <w:r w:rsidR="00F44400">
              <w:rPr>
                <w:rFonts w:ascii="Times New Roman" w:hAnsi="Times New Roman" w:cs="Times New Roman"/>
                <w:sz w:val="24"/>
                <w:szCs w:val="24"/>
              </w:rPr>
              <w:t xml:space="preserve"> </w:t>
            </w:r>
            <w:r>
              <w:rPr>
                <w:rFonts w:ascii="Times New Roman" w:hAnsi="Times New Roman" w:cs="Times New Roman"/>
                <w:sz w:val="24"/>
                <w:szCs w:val="24"/>
              </w:rPr>
              <w:t>ml</w:t>
            </w:r>
            <w:r w:rsidR="00F44400">
              <w:rPr>
                <w:rFonts w:ascii="Times New Roman" w:hAnsi="Times New Roman" w:cs="Times New Roman"/>
                <w:sz w:val="24"/>
                <w:szCs w:val="24"/>
              </w:rPr>
              <w:t xml:space="preserve"> </w:t>
            </w:r>
            <w:r>
              <w:rPr>
                <w:rFonts w:ascii="Times New Roman" w:hAnsi="Times New Roman" w:cs="Times New Roman"/>
                <w:sz w:val="24"/>
                <w:szCs w:val="24"/>
              </w:rPr>
              <w:t>-</w:t>
            </w:r>
            <w:r w:rsidR="007F2FCE">
              <w:rPr>
                <w:rFonts w:ascii="Times New Roman" w:hAnsi="Times New Roman" w:cs="Times New Roman"/>
                <w:sz w:val="24"/>
                <w:szCs w:val="24"/>
              </w:rPr>
              <w:t xml:space="preserve"> 1854 ml = - 204</w:t>
            </w:r>
            <w:r w:rsidR="00F44400">
              <w:rPr>
                <w:rFonts w:ascii="Times New Roman" w:hAnsi="Times New Roman" w:cs="Times New Roman"/>
                <w:sz w:val="24"/>
                <w:szCs w:val="24"/>
              </w:rPr>
              <w:t xml:space="preserve"> ml</w:t>
            </w:r>
            <w:r w:rsidR="001758FF">
              <w:rPr>
                <w:rFonts w:ascii="Times New Roman" w:hAnsi="Times New Roman" w:cs="Times New Roman"/>
                <w:sz w:val="24"/>
                <w:szCs w:val="24"/>
              </w:rPr>
              <w:t>/24 jam</w:t>
            </w:r>
          </w:p>
          <w:p w:rsidR="00D353A3" w:rsidRPr="007A0B03" w:rsidRDefault="00D353A3" w:rsidP="009168F1">
            <w:pPr>
              <w:pStyle w:val="ListParagraph"/>
              <w:spacing w:line="240" w:lineRule="auto"/>
              <w:ind w:left="456"/>
              <w:jc w:val="both"/>
              <w:rPr>
                <w:rFonts w:ascii="Times New Roman" w:hAnsi="Times New Roman" w:cs="Times New Roman"/>
                <w:sz w:val="24"/>
                <w:szCs w:val="24"/>
              </w:rPr>
            </w:pPr>
          </w:p>
        </w:tc>
        <w:tc>
          <w:tcPr>
            <w:tcW w:w="1984" w:type="dxa"/>
          </w:tcPr>
          <w:p w:rsidR="00990D6C" w:rsidRPr="002469EF" w:rsidRDefault="00A26831"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Kehilangan Cairan Aktif</w:t>
            </w:r>
          </w:p>
        </w:tc>
        <w:tc>
          <w:tcPr>
            <w:tcW w:w="1985" w:type="dxa"/>
          </w:tcPr>
          <w:p w:rsidR="00990D6C"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Hipovolemia</w:t>
            </w:r>
          </w:p>
          <w:p w:rsidR="009F1E35" w:rsidRDefault="009F1E35"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D50FFC">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BB7931">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Pr>
                <w:rFonts w:ascii="Times New Roman" w:hAnsi="Times New Roman" w:cs="Times New Roman"/>
                <w:sz w:val="24"/>
                <w:szCs w:val="24"/>
              </w:rPr>
              <w:fldChar w:fldCharType="end"/>
            </w:r>
          </w:p>
          <w:p w:rsidR="00990D6C"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D.0023</w:t>
            </w:r>
          </w:p>
          <w:p w:rsidR="00990D6C" w:rsidRPr="002469EF" w:rsidRDefault="009F1E35"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Halaman 64</w:t>
            </w:r>
          </w:p>
        </w:tc>
      </w:tr>
      <w:tr w:rsidR="00990D6C" w:rsidRPr="002469EF" w:rsidTr="007E28FB">
        <w:tc>
          <w:tcPr>
            <w:tcW w:w="570" w:type="dxa"/>
          </w:tcPr>
          <w:p w:rsidR="00990D6C" w:rsidRPr="002469EF"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399" w:type="dxa"/>
          </w:tcPr>
          <w:p w:rsidR="00990D6C" w:rsidRDefault="00990D6C"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DS: klien mengatakan nyeri pada perut kanan sampai punggung dan bahu </w:t>
            </w:r>
          </w:p>
          <w:p w:rsidR="00990D6C" w:rsidRDefault="00990D6C"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 nyeri perut</w:t>
            </w:r>
          </w:p>
          <w:p w:rsidR="00990D6C" w:rsidRDefault="00990D6C"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Q: seperti ditusuk-tusuk</w:t>
            </w:r>
          </w:p>
          <w:p w:rsidR="00990D6C" w:rsidRPr="0024295A" w:rsidRDefault="00990D6C" w:rsidP="009168F1">
            <w:pPr>
              <w:pStyle w:val="ListParagraph"/>
              <w:spacing w:line="240" w:lineRule="auto"/>
              <w:ind w:left="0"/>
              <w:jc w:val="both"/>
              <w:rPr>
                <w:rFonts w:ascii="Times New Roman" w:hAnsi="Times New Roman" w:cs="Times New Roman"/>
                <w:sz w:val="24"/>
                <w:szCs w:val="24"/>
              </w:rPr>
            </w:pPr>
          </w:p>
        </w:tc>
        <w:tc>
          <w:tcPr>
            <w:tcW w:w="1984" w:type="dxa"/>
          </w:tcPr>
          <w:p w:rsidR="00990D6C" w:rsidRPr="002469EF"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Agens Pencedera Fisik (Trauma Abdomen)</w:t>
            </w:r>
          </w:p>
        </w:tc>
        <w:tc>
          <w:tcPr>
            <w:tcW w:w="1985" w:type="dxa"/>
          </w:tcPr>
          <w:p w:rsidR="00990D6C"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Nyeri Akut</w:t>
            </w:r>
          </w:p>
          <w:p w:rsidR="009F1E35" w:rsidRDefault="009F1E35"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D50FFC">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BB7931">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Pr>
                <w:rFonts w:ascii="Times New Roman" w:hAnsi="Times New Roman" w:cs="Times New Roman"/>
                <w:sz w:val="24"/>
                <w:szCs w:val="24"/>
              </w:rPr>
              <w:fldChar w:fldCharType="end"/>
            </w:r>
          </w:p>
          <w:p w:rsidR="00990D6C" w:rsidRPr="002469EF" w:rsidRDefault="009F1E35"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D.0077 halaman 172</w:t>
            </w:r>
          </w:p>
        </w:tc>
      </w:tr>
    </w:tbl>
    <w:p w:rsidR="00BD0139" w:rsidRDefault="00BD0139"/>
    <w:p w:rsidR="00BD0139" w:rsidRDefault="00BD0139">
      <w:r>
        <w:br w:type="page"/>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399"/>
        <w:gridCol w:w="1984"/>
        <w:gridCol w:w="1985"/>
      </w:tblGrid>
      <w:tr w:rsidR="00BB7931" w:rsidTr="007068A3">
        <w:tc>
          <w:tcPr>
            <w:tcW w:w="570" w:type="dxa"/>
          </w:tcPr>
          <w:p w:rsidR="00BB7931" w:rsidRDefault="00BB7931"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399" w:type="dxa"/>
          </w:tcPr>
          <w:p w:rsidR="00BB7931" w:rsidRDefault="00BB7931"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Data</w:t>
            </w:r>
          </w:p>
        </w:tc>
        <w:tc>
          <w:tcPr>
            <w:tcW w:w="1984" w:type="dxa"/>
          </w:tcPr>
          <w:p w:rsidR="00BB7931" w:rsidRDefault="00BB7931"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Etiologi</w:t>
            </w:r>
          </w:p>
        </w:tc>
        <w:tc>
          <w:tcPr>
            <w:tcW w:w="1985" w:type="dxa"/>
          </w:tcPr>
          <w:p w:rsidR="00BB7931" w:rsidRDefault="00BB7931" w:rsidP="009168F1">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Problem</w:t>
            </w:r>
          </w:p>
        </w:tc>
      </w:tr>
      <w:tr w:rsidR="00BB7931" w:rsidTr="007E28FB">
        <w:tc>
          <w:tcPr>
            <w:tcW w:w="570" w:type="dxa"/>
          </w:tcPr>
          <w:p w:rsidR="00BB7931" w:rsidRDefault="00BB7931" w:rsidP="009168F1">
            <w:pPr>
              <w:pStyle w:val="ListParagraph"/>
              <w:spacing w:line="240" w:lineRule="auto"/>
              <w:ind w:left="0"/>
              <w:jc w:val="center"/>
              <w:rPr>
                <w:rFonts w:ascii="Times New Roman" w:hAnsi="Times New Roman" w:cs="Times New Roman"/>
                <w:b/>
                <w:sz w:val="24"/>
                <w:szCs w:val="24"/>
              </w:rPr>
            </w:pPr>
          </w:p>
        </w:tc>
        <w:tc>
          <w:tcPr>
            <w:tcW w:w="3399" w:type="dxa"/>
          </w:tcPr>
          <w:p w:rsidR="00323A8D" w:rsidRDefault="00323A8D" w:rsidP="00323A8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R: nyeri perut sebelah kanan atas terasa sampai punggung dan bahu</w:t>
            </w:r>
          </w:p>
          <w:p w:rsidR="00323A8D" w:rsidRDefault="00323A8D" w:rsidP="00323A8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 6 (1-10)</w:t>
            </w:r>
          </w:p>
          <w:p w:rsidR="00323A8D" w:rsidRDefault="00323A8D" w:rsidP="00323A8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 terus menerus</w:t>
            </w:r>
          </w:p>
          <w:p w:rsidR="0024295A" w:rsidRDefault="0024295A" w:rsidP="009168F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DO:</w:t>
            </w:r>
          </w:p>
          <w:p w:rsidR="0024295A" w:rsidRPr="0024295A" w:rsidRDefault="0024295A" w:rsidP="009168F1">
            <w:pPr>
              <w:pStyle w:val="ListParagraph"/>
              <w:numPr>
                <w:ilvl w:val="0"/>
                <w:numId w:val="56"/>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Terdapat luka lecet di kuadran kanan atas</w:t>
            </w:r>
          </w:p>
          <w:p w:rsidR="007A0B03" w:rsidRDefault="007A0B03" w:rsidP="009168F1">
            <w:pPr>
              <w:pStyle w:val="ListParagraph"/>
              <w:numPr>
                <w:ilvl w:val="0"/>
                <w:numId w:val="56"/>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Klien tampak meringis menahan nyeri</w:t>
            </w:r>
          </w:p>
          <w:p w:rsidR="007A0B03" w:rsidRDefault="007A0B03" w:rsidP="009168F1">
            <w:pPr>
              <w:pStyle w:val="ListParagraph"/>
              <w:numPr>
                <w:ilvl w:val="0"/>
                <w:numId w:val="56"/>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Klien tampak protektif melindungi nyeri</w:t>
            </w:r>
          </w:p>
          <w:p w:rsidR="007A0B03" w:rsidRPr="00546A10" w:rsidRDefault="007A0B03" w:rsidP="009168F1">
            <w:pPr>
              <w:pStyle w:val="ListParagraph"/>
              <w:numPr>
                <w:ilvl w:val="0"/>
                <w:numId w:val="56"/>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Klien tampak gelisah</w:t>
            </w:r>
          </w:p>
          <w:p w:rsidR="007A0B03" w:rsidRDefault="007A0B03" w:rsidP="009168F1">
            <w:pPr>
              <w:pStyle w:val="ListParagraph"/>
              <w:numPr>
                <w:ilvl w:val="0"/>
                <w:numId w:val="56"/>
              </w:numPr>
              <w:spacing w:line="240" w:lineRule="auto"/>
              <w:ind w:left="456"/>
              <w:rPr>
                <w:rFonts w:ascii="Times New Roman" w:hAnsi="Times New Roman" w:cs="Times New Roman"/>
                <w:sz w:val="24"/>
                <w:szCs w:val="24"/>
              </w:rPr>
            </w:pPr>
            <w:r>
              <w:rPr>
                <w:rFonts w:ascii="Times New Roman" w:hAnsi="Times New Roman" w:cs="Times New Roman"/>
                <w:sz w:val="24"/>
                <w:szCs w:val="24"/>
              </w:rPr>
              <w:t>TD: 100/60 mmHg</w:t>
            </w:r>
          </w:p>
          <w:p w:rsidR="00BB7931" w:rsidRDefault="00BB7931" w:rsidP="009168F1">
            <w:pPr>
              <w:pStyle w:val="ListParagraph"/>
              <w:numPr>
                <w:ilvl w:val="0"/>
                <w:numId w:val="56"/>
              </w:numPr>
              <w:spacing w:line="240" w:lineRule="auto"/>
              <w:ind w:left="456"/>
              <w:rPr>
                <w:rFonts w:ascii="Times New Roman" w:hAnsi="Times New Roman" w:cs="Times New Roman"/>
                <w:sz w:val="24"/>
                <w:szCs w:val="24"/>
              </w:rPr>
            </w:pPr>
            <w:r>
              <w:rPr>
                <w:rFonts w:ascii="Times New Roman" w:hAnsi="Times New Roman" w:cs="Times New Roman"/>
                <w:sz w:val="24"/>
                <w:szCs w:val="24"/>
              </w:rPr>
              <w:t>N: 120x/menit</w:t>
            </w:r>
          </w:p>
          <w:p w:rsidR="00BB7931" w:rsidRDefault="00BB7931" w:rsidP="009168F1">
            <w:pPr>
              <w:pStyle w:val="ListParagraph"/>
              <w:numPr>
                <w:ilvl w:val="0"/>
                <w:numId w:val="56"/>
              </w:numPr>
              <w:spacing w:line="240" w:lineRule="auto"/>
              <w:ind w:left="456"/>
              <w:rPr>
                <w:rFonts w:ascii="Times New Roman" w:hAnsi="Times New Roman" w:cs="Times New Roman"/>
                <w:sz w:val="24"/>
                <w:szCs w:val="24"/>
              </w:rPr>
            </w:pPr>
            <w:r w:rsidRPr="00BB7931">
              <w:rPr>
                <w:rFonts w:ascii="Times New Roman" w:hAnsi="Times New Roman" w:cs="Times New Roman"/>
                <w:sz w:val="24"/>
                <w:szCs w:val="24"/>
              </w:rPr>
              <w:t>RR: 23x/menit</w:t>
            </w:r>
          </w:p>
          <w:p w:rsidR="0024295A" w:rsidRPr="00BB7931" w:rsidRDefault="0024295A" w:rsidP="009168F1">
            <w:pPr>
              <w:pStyle w:val="ListParagraph"/>
              <w:spacing w:line="240" w:lineRule="auto"/>
              <w:ind w:left="456"/>
              <w:rPr>
                <w:rFonts w:ascii="Times New Roman" w:hAnsi="Times New Roman" w:cs="Times New Roman"/>
                <w:sz w:val="24"/>
                <w:szCs w:val="24"/>
              </w:rPr>
            </w:pPr>
          </w:p>
        </w:tc>
        <w:tc>
          <w:tcPr>
            <w:tcW w:w="1984" w:type="dxa"/>
          </w:tcPr>
          <w:p w:rsidR="00BB7931" w:rsidRDefault="00BB7931" w:rsidP="009168F1">
            <w:pPr>
              <w:pStyle w:val="ListParagraph"/>
              <w:spacing w:line="240" w:lineRule="auto"/>
              <w:ind w:left="0"/>
              <w:jc w:val="center"/>
              <w:rPr>
                <w:rFonts w:ascii="Times New Roman" w:hAnsi="Times New Roman" w:cs="Times New Roman"/>
                <w:b/>
                <w:sz w:val="24"/>
                <w:szCs w:val="24"/>
              </w:rPr>
            </w:pPr>
          </w:p>
        </w:tc>
        <w:tc>
          <w:tcPr>
            <w:tcW w:w="1985" w:type="dxa"/>
          </w:tcPr>
          <w:p w:rsidR="00BB7931" w:rsidRDefault="00BB7931" w:rsidP="009168F1">
            <w:pPr>
              <w:pStyle w:val="ListParagraph"/>
              <w:spacing w:line="240" w:lineRule="auto"/>
              <w:ind w:left="0"/>
              <w:jc w:val="center"/>
              <w:rPr>
                <w:rFonts w:ascii="Times New Roman" w:hAnsi="Times New Roman" w:cs="Times New Roman"/>
                <w:b/>
                <w:sz w:val="24"/>
                <w:szCs w:val="24"/>
              </w:rPr>
            </w:pPr>
          </w:p>
        </w:tc>
      </w:tr>
      <w:tr w:rsidR="00990D6C" w:rsidTr="007E28FB">
        <w:tc>
          <w:tcPr>
            <w:tcW w:w="570" w:type="dxa"/>
          </w:tcPr>
          <w:p w:rsidR="00990D6C" w:rsidRPr="00A04EEE" w:rsidRDefault="00990D6C" w:rsidP="009168F1">
            <w:pPr>
              <w:pStyle w:val="ListParagraph"/>
              <w:spacing w:line="240" w:lineRule="auto"/>
              <w:ind w:left="0"/>
              <w:jc w:val="center"/>
              <w:rPr>
                <w:rFonts w:ascii="Times New Roman" w:hAnsi="Times New Roman" w:cs="Times New Roman"/>
                <w:sz w:val="24"/>
                <w:szCs w:val="24"/>
              </w:rPr>
            </w:pPr>
            <w:r w:rsidRPr="00A04EEE">
              <w:rPr>
                <w:rFonts w:ascii="Times New Roman" w:hAnsi="Times New Roman" w:cs="Times New Roman"/>
                <w:sz w:val="24"/>
                <w:szCs w:val="24"/>
              </w:rPr>
              <w:t xml:space="preserve">3. </w:t>
            </w:r>
          </w:p>
        </w:tc>
        <w:tc>
          <w:tcPr>
            <w:tcW w:w="3399" w:type="dxa"/>
          </w:tcPr>
          <w:p w:rsidR="00990D6C" w:rsidRDefault="00990D6C" w:rsidP="009168F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DS: Klien mengatakan badannya lemah dan mual tapi tidak muntah</w:t>
            </w:r>
          </w:p>
          <w:p w:rsidR="00990D6C" w:rsidRDefault="00990D6C" w:rsidP="009168F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DO:</w:t>
            </w:r>
          </w:p>
          <w:p w:rsidR="00A01177" w:rsidRPr="00A01177" w:rsidRDefault="00A01177" w:rsidP="009168F1">
            <w:pPr>
              <w:pStyle w:val="ListParagraph"/>
              <w:numPr>
                <w:ilvl w:val="0"/>
                <w:numId w:val="75"/>
              </w:numPr>
              <w:spacing w:line="240" w:lineRule="auto"/>
              <w:ind w:left="456"/>
              <w:jc w:val="both"/>
              <w:rPr>
                <w:rFonts w:ascii="Times New Roman" w:hAnsi="Times New Roman" w:cs="Times New Roman"/>
                <w:sz w:val="24"/>
                <w:szCs w:val="24"/>
              </w:rPr>
            </w:pPr>
            <w:r>
              <w:rPr>
                <w:rFonts w:ascii="Times New Roman" w:hAnsi="Times New Roman" w:cs="Times New Roman"/>
                <w:sz w:val="24"/>
                <w:szCs w:val="24"/>
              </w:rPr>
              <w:t>Terdapat luka lecet di kuadran kanan atas</w:t>
            </w:r>
          </w:p>
          <w:p w:rsidR="00990D6C" w:rsidRDefault="00990D6C"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Klien tampak pucat</w:t>
            </w:r>
          </w:p>
          <w:p w:rsidR="00340227" w:rsidRDefault="00340227"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Klien tampak lemah</w:t>
            </w:r>
          </w:p>
          <w:p w:rsidR="00990D6C" w:rsidRDefault="00990D6C"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Nadi: 120x/menit</w:t>
            </w:r>
          </w:p>
          <w:p w:rsidR="00A01177" w:rsidRDefault="00A01177"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TD: 100/60 mmHg</w:t>
            </w:r>
          </w:p>
          <w:p w:rsidR="00A01177" w:rsidRDefault="00A01177"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RR: 23x/menit</w:t>
            </w:r>
          </w:p>
          <w:p w:rsidR="000825D9" w:rsidRDefault="000825D9"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BATSS dengan interpretasi resiko tinggi mengalami cidera intra abdomen</w:t>
            </w:r>
          </w:p>
          <w:p w:rsidR="007A0B03" w:rsidRDefault="007A0B03" w:rsidP="009168F1">
            <w:pPr>
              <w:pStyle w:val="ListParagraph"/>
              <w:numPr>
                <w:ilvl w:val="0"/>
                <w:numId w:val="75"/>
              </w:numPr>
              <w:spacing w:line="240" w:lineRule="auto"/>
              <w:ind w:left="456"/>
              <w:rPr>
                <w:rFonts w:ascii="Times New Roman" w:hAnsi="Times New Roman" w:cs="Times New Roman"/>
                <w:sz w:val="24"/>
                <w:szCs w:val="24"/>
              </w:rPr>
            </w:pPr>
            <w:r>
              <w:rPr>
                <w:rFonts w:ascii="Times New Roman" w:hAnsi="Times New Roman" w:cs="Times New Roman"/>
                <w:sz w:val="24"/>
                <w:szCs w:val="24"/>
              </w:rPr>
              <w:t>Hasil laboratorium 17 Juli</w:t>
            </w:r>
          </w:p>
          <w:p w:rsidR="007A0B03" w:rsidRDefault="007A0B03" w:rsidP="009168F1">
            <w:pPr>
              <w:pStyle w:val="ListParagraph"/>
              <w:numPr>
                <w:ilvl w:val="0"/>
                <w:numId w:val="62"/>
              </w:numPr>
              <w:spacing w:line="240" w:lineRule="auto"/>
              <w:rPr>
                <w:rFonts w:ascii="Times New Roman" w:hAnsi="Times New Roman" w:cs="Times New Roman"/>
                <w:sz w:val="24"/>
                <w:szCs w:val="24"/>
              </w:rPr>
            </w:pPr>
            <w:r>
              <w:rPr>
                <w:rFonts w:ascii="Times New Roman" w:hAnsi="Times New Roman" w:cs="Times New Roman"/>
                <w:sz w:val="24"/>
                <w:szCs w:val="24"/>
              </w:rPr>
              <w:t xml:space="preserve">Ureum : 29 </w:t>
            </w:r>
            <w:r w:rsidR="00CD3B67">
              <w:rPr>
                <w:rFonts w:ascii="Times New Roman" w:hAnsi="Times New Roman" w:cs="Times New Roman"/>
                <w:sz w:val="24"/>
                <w:szCs w:val="24"/>
              </w:rPr>
              <w:t>m</w:t>
            </w:r>
            <w:r>
              <w:rPr>
                <w:rFonts w:ascii="Times New Roman" w:hAnsi="Times New Roman" w:cs="Times New Roman"/>
                <w:sz w:val="24"/>
                <w:szCs w:val="24"/>
              </w:rPr>
              <w:t>g/dl</w:t>
            </w:r>
          </w:p>
          <w:p w:rsidR="007A0B03" w:rsidRDefault="007A0B03" w:rsidP="009168F1">
            <w:pPr>
              <w:pStyle w:val="ListParagraph"/>
              <w:numPr>
                <w:ilvl w:val="0"/>
                <w:numId w:val="62"/>
              </w:numPr>
              <w:spacing w:line="240" w:lineRule="auto"/>
              <w:rPr>
                <w:rFonts w:ascii="Times New Roman" w:hAnsi="Times New Roman" w:cs="Times New Roman"/>
                <w:sz w:val="24"/>
                <w:szCs w:val="24"/>
              </w:rPr>
            </w:pPr>
            <w:r>
              <w:rPr>
                <w:rFonts w:ascii="Times New Roman" w:hAnsi="Times New Roman" w:cs="Times New Roman"/>
                <w:sz w:val="24"/>
                <w:szCs w:val="24"/>
              </w:rPr>
              <w:t>Albumin : 2,5 g/dl</w:t>
            </w:r>
          </w:p>
          <w:p w:rsidR="0024295A" w:rsidRPr="0024295A" w:rsidRDefault="0024295A" w:rsidP="009168F1">
            <w:pPr>
              <w:pStyle w:val="ListParagraph"/>
              <w:spacing w:line="240" w:lineRule="auto"/>
              <w:ind w:left="816"/>
              <w:rPr>
                <w:rFonts w:ascii="Times New Roman" w:hAnsi="Times New Roman" w:cs="Times New Roman"/>
                <w:sz w:val="24"/>
                <w:szCs w:val="24"/>
              </w:rPr>
            </w:pPr>
          </w:p>
        </w:tc>
        <w:tc>
          <w:tcPr>
            <w:tcW w:w="1984" w:type="dxa"/>
          </w:tcPr>
          <w:p w:rsidR="00990D6C" w:rsidRPr="00A04EEE" w:rsidRDefault="00F23C86"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Peningkatan Tekanan Intraabdomen</w:t>
            </w:r>
          </w:p>
        </w:tc>
        <w:tc>
          <w:tcPr>
            <w:tcW w:w="1985" w:type="dxa"/>
          </w:tcPr>
          <w:p w:rsidR="00990D6C" w:rsidRDefault="00990D6C"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Nausea </w:t>
            </w:r>
          </w:p>
          <w:p w:rsidR="00990D6C" w:rsidRPr="00A04EEE" w:rsidRDefault="009F1E35" w:rsidP="009168F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D50FFC">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BB7931">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D.0076 halaman 170</w:t>
            </w:r>
          </w:p>
        </w:tc>
      </w:tr>
    </w:tbl>
    <w:p w:rsidR="00323A8D" w:rsidRDefault="00323A8D" w:rsidP="00323A8D">
      <w:pPr>
        <w:pStyle w:val="ListParagraph"/>
        <w:spacing w:before="240" w:after="0" w:line="480" w:lineRule="auto"/>
        <w:jc w:val="both"/>
        <w:rPr>
          <w:rFonts w:ascii="Times New Roman" w:hAnsi="Times New Roman" w:cs="Times New Roman"/>
          <w:b/>
          <w:sz w:val="24"/>
          <w:szCs w:val="24"/>
        </w:rPr>
      </w:pPr>
      <w:bookmarkStart w:id="60" w:name="_Toc46301730"/>
    </w:p>
    <w:p w:rsidR="00323A8D" w:rsidRDefault="00323A8D">
      <w:pPr>
        <w:rPr>
          <w:rFonts w:ascii="Times New Roman" w:hAnsi="Times New Roman" w:cs="Times New Roman"/>
          <w:b/>
          <w:sz w:val="24"/>
          <w:szCs w:val="24"/>
        </w:rPr>
      </w:pPr>
      <w:r>
        <w:rPr>
          <w:rFonts w:ascii="Times New Roman" w:hAnsi="Times New Roman" w:cs="Times New Roman"/>
          <w:b/>
          <w:sz w:val="24"/>
          <w:szCs w:val="24"/>
        </w:rPr>
        <w:br w:type="page"/>
      </w:r>
    </w:p>
    <w:p w:rsidR="00990D6C" w:rsidRDefault="00990D6C" w:rsidP="0024295A">
      <w:pPr>
        <w:pStyle w:val="ListParagraph"/>
        <w:numPr>
          <w:ilvl w:val="0"/>
          <w:numId w:val="50"/>
        </w:numPr>
        <w:spacing w:before="240" w:after="0" w:line="480" w:lineRule="auto"/>
        <w:ind w:hanging="72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Prioritas Masalah</w:t>
      </w:r>
      <w:bookmarkEnd w:id="60"/>
    </w:p>
    <w:p w:rsidR="00990D6C" w:rsidRDefault="00990D6C" w:rsidP="00990D6C">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analisa data diatas, maka dapat ditarik kesimpulan masalah yang timbul dan selanjutnya dapat dirumuskan prioritas masalah sebagai berikut:</w:t>
      </w:r>
    </w:p>
    <w:p w:rsidR="00342251" w:rsidRPr="002D7BEE" w:rsidRDefault="002D7BEE" w:rsidP="002D7BEE">
      <w:pPr>
        <w:pStyle w:val="Caption"/>
        <w:spacing w:after="0"/>
        <w:jc w:val="both"/>
        <w:rPr>
          <w:rFonts w:ascii="Times New Roman" w:hAnsi="Times New Roman" w:cs="Times New Roman"/>
          <w:i w:val="0"/>
          <w:color w:val="000000" w:themeColor="text1"/>
          <w:sz w:val="28"/>
        </w:rPr>
      </w:pPr>
      <w:bookmarkStart w:id="61" w:name="_Toc46310315"/>
      <w:r w:rsidRPr="002D7BEE">
        <w:rPr>
          <w:rFonts w:ascii="Times New Roman" w:hAnsi="Times New Roman" w:cs="Times New Roman"/>
          <w:i w:val="0"/>
          <w:color w:val="000000" w:themeColor="text1"/>
          <w:sz w:val="24"/>
        </w:rPr>
        <w:t>Tabel 3.</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Tabel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4</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 Prioritas Masalah Hasil Analisa Data Pengkajian pada Tn.</w:t>
      </w:r>
      <w:r>
        <w:rPr>
          <w:rFonts w:ascii="Times New Roman" w:hAnsi="Times New Roman" w:cs="Times New Roman"/>
          <w:i w:val="0"/>
          <w:color w:val="000000" w:themeColor="text1"/>
          <w:sz w:val="24"/>
        </w:rPr>
        <w:t xml:space="preserve"> M dengan </w:t>
      </w:r>
      <w:r w:rsidR="0029066D">
        <w:rPr>
          <w:rFonts w:ascii="Times New Roman" w:hAnsi="Times New Roman" w:cs="Times New Roman"/>
          <w:i w:val="0"/>
          <w:color w:val="000000" w:themeColor="text1"/>
          <w:sz w:val="24"/>
        </w:rPr>
        <w:t>Diagnosa</w:t>
      </w:r>
      <w:r w:rsidRPr="002D7BEE">
        <w:rPr>
          <w:rFonts w:ascii="Times New Roman" w:hAnsi="Times New Roman" w:cs="Times New Roman"/>
          <w:i w:val="0"/>
          <w:color w:val="000000" w:themeColor="text1"/>
          <w:sz w:val="24"/>
        </w:rPr>
        <w:t xml:space="preserve"> Trauma Tumpul Abdomen di ruang IGD RSPAL Dr. Ramelan Surabaya</w:t>
      </w:r>
      <w:bookmarkEnd w:id="61"/>
    </w:p>
    <w:tbl>
      <w:tblPr>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69"/>
        <w:gridCol w:w="1497"/>
        <w:gridCol w:w="1410"/>
        <w:gridCol w:w="1584"/>
      </w:tblGrid>
      <w:tr w:rsidR="00990D6C" w:rsidTr="007E28FB">
        <w:tc>
          <w:tcPr>
            <w:tcW w:w="570" w:type="dxa"/>
            <w:vMerge w:val="restart"/>
            <w:vAlign w:val="center"/>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No.</w:t>
            </w:r>
          </w:p>
        </w:tc>
        <w:tc>
          <w:tcPr>
            <w:tcW w:w="2969" w:type="dxa"/>
            <w:vMerge w:val="restart"/>
            <w:vAlign w:val="center"/>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Masalah Keperawatan</w:t>
            </w:r>
          </w:p>
        </w:tc>
        <w:tc>
          <w:tcPr>
            <w:tcW w:w="2907" w:type="dxa"/>
            <w:gridSpan w:val="2"/>
            <w:vAlign w:val="center"/>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Tanggal</w:t>
            </w:r>
          </w:p>
        </w:tc>
        <w:tc>
          <w:tcPr>
            <w:tcW w:w="1584" w:type="dxa"/>
            <w:vMerge w:val="restart"/>
            <w:vAlign w:val="center"/>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Paraf Perawat</w:t>
            </w:r>
          </w:p>
        </w:tc>
      </w:tr>
      <w:tr w:rsidR="00990D6C" w:rsidTr="007E28FB">
        <w:tc>
          <w:tcPr>
            <w:tcW w:w="570" w:type="dxa"/>
            <w:vMerge/>
          </w:tcPr>
          <w:p w:rsidR="00990D6C" w:rsidRDefault="00990D6C" w:rsidP="00C82296">
            <w:pPr>
              <w:spacing w:after="0"/>
              <w:jc w:val="center"/>
              <w:rPr>
                <w:rFonts w:ascii="Times New Roman" w:hAnsi="Times New Roman" w:cs="Times New Roman"/>
                <w:b/>
                <w:sz w:val="24"/>
                <w:szCs w:val="24"/>
              </w:rPr>
            </w:pPr>
          </w:p>
        </w:tc>
        <w:tc>
          <w:tcPr>
            <w:tcW w:w="2969" w:type="dxa"/>
            <w:vMerge/>
          </w:tcPr>
          <w:p w:rsidR="00990D6C" w:rsidRDefault="00990D6C" w:rsidP="00C82296">
            <w:pPr>
              <w:spacing w:after="0"/>
              <w:jc w:val="center"/>
              <w:rPr>
                <w:rFonts w:ascii="Times New Roman" w:hAnsi="Times New Roman" w:cs="Times New Roman"/>
                <w:b/>
                <w:sz w:val="24"/>
                <w:szCs w:val="24"/>
              </w:rPr>
            </w:pPr>
          </w:p>
        </w:tc>
        <w:tc>
          <w:tcPr>
            <w:tcW w:w="1497" w:type="dxa"/>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Ditemukan</w:t>
            </w:r>
          </w:p>
        </w:tc>
        <w:tc>
          <w:tcPr>
            <w:tcW w:w="1410" w:type="dxa"/>
          </w:tcPr>
          <w:p w:rsidR="00990D6C" w:rsidRDefault="00990D6C" w:rsidP="00C82296">
            <w:pPr>
              <w:spacing w:after="0"/>
              <w:jc w:val="center"/>
              <w:rPr>
                <w:rFonts w:ascii="Times New Roman" w:hAnsi="Times New Roman" w:cs="Times New Roman"/>
                <w:b/>
                <w:sz w:val="24"/>
                <w:szCs w:val="24"/>
              </w:rPr>
            </w:pPr>
            <w:r>
              <w:rPr>
                <w:rFonts w:ascii="Times New Roman" w:hAnsi="Times New Roman" w:cs="Times New Roman"/>
                <w:b/>
                <w:sz w:val="24"/>
                <w:szCs w:val="24"/>
              </w:rPr>
              <w:t>Teratasi</w:t>
            </w:r>
          </w:p>
        </w:tc>
        <w:tc>
          <w:tcPr>
            <w:tcW w:w="1584" w:type="dxa"/>
            <w:vMerge/>
          </w:tcPr>
          <w:p w:rsidR="00990D6C" w:rsidRDefault="00990D6C" w:rsidP="00C82296">
            <w:pPr>
              <w:spacing w:after="0"/>
              <w:jc w:val="center"/>
              <w:rPr>
                <w:rFonts w:ascii="Times New Roman" w:hAnsi="Times New Roman" w:cs="Times New Roman"/>
                <w:b/>
                <w:sz w:val="24"/>
                <w:szCs w:val="24"/>
              </w:rPr>
            </w:pPr>
          </w:p>
        </w:tc>
      </w:tr>
      <w:tr w:rsidR="00990D6C" w:rsidRPr="004F1612" w:rsidTr="007E28FB">
        <w:tc>
          <w:tcPr>
            <w:tcW w:w="570"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1.</w:t>
            </w:r>
          </w:p>
        </w:tc>
        <w:tc>
          <w:tcPr>
            <w:tcW w:w="2969"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Hipovolemia</w:t>
            </w:r>
          </w:p>
        </w:tc>
        <w:tc>
          <w:tcPr>
            <w:tcW w:w="1497"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17 Juli 2020</w:t>
            </w:r>
          </w:p>
        </w:tc>
        <w:tc>
          <w:tcPr>
            <w:tcW w:w="1410" w:type="dxa"/>
          </w:tcPr>
          <w:p w:rsidR="00990D6C" w:rsidRPr="004F1612" w:rsidRDefault="00990D6C" w:rsidP="00C82296">
            <w:pPr>
              <w:spacing w:after="0"/>
              <w:rPr>
                <w:rFonts w:ascii="Times New Roman" w:hAnsi="Times New Roman" w:cs="Times New Roman"/>
                <w:sz w:val="24"/>
                <w:szCs w:val="24"/>
              </w:rPr>
            </w:pPr>
          </w:p>
        </w:tc>
        <w:tc>
          <w:tcPr>
            <w:tcW w:w="1584" w:type="dxa"/>
          </w:tcPr>
          <w:p w:rsidR="00990D6C" w:rsidRPr="004F1612" w:rsidRDefault="00990D6C" w:rsidP="00C82296">
            <w:pPr>
              <w:spacing w:after="0"/>
              <w:jc w:val="center"/>
              <w:rPr>
                <w:rFonts w:ascii="Times New Roman" w:hAnsi="Times New Roman" w:cs="Times New Roman"/>
                <w:sz w:val="24"/>
                <w:szCs w:val="24"/>
              </w:rPr>
            </w:pPr>
            <w:r>
              <w:rPr>
                <w:rFonts w:ascii="Segoe Script" w:hAnsi="Segoe Script" w:cs="Times New Roman"/>
                <w:sz w:val="24"/>
                <w:szCs w:val="24"/>
              </w:rPr>
              <w:t>martha</w:t>
            </w:r>
          </w:p>
        </w:tc>
      </w:tr>
      <w:tr w:rsidR="00990D6C" w:rsidRPr="004F1612" w:rsidTr="007E28FB">
        <w:tc>
          <w:tcPr>
            <w:tcW w:w="570"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2.</w:t>
            </w:r>
          </w:p>
        </w:tc>
        <w:tc>
          <w:tcPr>
            <w:tcW w:w="2969"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Nyeri Akut</w:t>
            </w:r>
          </w:p>
        </w:tc>
        <w:tc>
          <w:tcPr>
            <w:tcW w:w="1497"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17 Juli 2020</w:t>
            </w:r>
          </w:p>
        </w:tc>
        <w:tc>
          <w:tcPr>
            <w:tcW w:w="1410" w:type="dxa"/>
          </w:tcPr>
          <w:p w:rsidR="00990D6C" w:rsidRPr="004F1612" w:rsidRDefault="00990D6C" w:rsidP="00C82296">
            <w:pPr>
              <w:spacing w:after="0"/>
              <w:rPr>
                <w:rFonts w:ascii="Times New Roman" w:hAnsi="Times New Roman" w:cs="Times New Roman"/>
                <w:sz w:val="24"/>
                <w:szCs w:val="24"/>
              </w:rPr>
            </w:pPr>
          </w:p>
        </w:tc>
        <w:tc>
          <w:tcPr>
            <w:tcW w:w="1584" w:type="dxa"/>
          </w:tcPr>
          <w:p w:rsidR="00990D6C" w:rsidRPr="004F1612" w:rsidRDefault="00990D6C" w:rsidP="00C82296">
            <w:pPr>
              <w:spacing w:after="0"/>
              <w:jc w:val="center"/>
              <w:rPr>
                <w:rFonts w:ascii="Segoe Script" w:hAnsi="Segoe Script" w:cs="Times New Roman"/>
                <w:sz w:val="24"/>
                <w:szCs w:val="24"/>
              </w:rPr>
            </w:pPr>
            <w:r>
              <w:rPr>
                <w:rFonts w:ascii="Segoe Script" w:hAnsi="Segoe Script" w:cs="Times New Roman"/>
                <w:sz w:val="24"/>
                <w:szCs w:val="24"/>
              </w:rPr>
              <w:t>martha</w:t>
            </w:r>
          </w:p>
        </w:tc>
      </w:tr>
      <w:tr w:rsidR="00990D6C" w:rsidRPr="004F1612" w:rsidTr="007E28FB">
        <w:tc>
          <w:tcPr>
            <w:tcW w:w="570" w:type="dxa"/>
          </w:tcPr>
          <w:p w:rsidR="00990D6C" w:rsidRPr="004F1612" w:rsidRDefault="00990D6C" w:rsidP="00C82296">
            <w:pPr>
              <w:spacing w:after="0"/>
              <w:rPr>
                <w:rFonts w:ascii="Times New Roman" w:hAnsi="Times New Roman" w:cs="Times New Roman"/>
                <w:sz w:val="24"/>
                <w:szCs w:val="24"/>
              </w:rPr>
            </w:pPr>
            <w:r w:rsidRPr="004F1612">
              <w:rPr>
                <w:rFonts w:ascii="Times New Roman" w:hAnsi="Times New Roman" w:cs="Times New Roman"/>
                <w:sz w:val="24"/>
                <w:szCs w:val="24"/>
              </w:rPr>
              <w:t>3.</w:t>
            </w:r>
          </w:p>
        </w:tc>
        <w:tc>
          <w:tcPr>
            <w:tcW w:w="2969"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Nausea</w:t>
            </w:r>
          </w:p>
        </w:tc>
        <w:tc>
          <w:tcPr>
            <w:tcW w:w="1497" w:type="dxa"/>
          </w:tcPr>
          <w:p w:rsidR="00990D6C" w:rsidRPr="004F1612" w:rsidRDefault="00990D6C" w:rsidP="00C82296">
            <w:pPr>
              <w:spacing w:after="0"/>
              <w:rPr>
                <w:rFonts w:ascii="Times New Roman" w:hAnsi="Times New Roman" w:cs="Times New Roman"/>
                <w:sz w:val="24"/>
                <w:szCs w:val="24"/>
              </w:rPr>
            </w:pPr>
            <w:r>
              <w:rPr>
                <w:rFonts w:ascii="Times New Roman" w:hAnsi="Times New Roman" w:cs="Times New Roman"/>
                <w:sz w:val="24"/>
                <w:szCs w:val="24"/>
              </w:rPr>
              <w:t>17 Juli 2020</w:t>
            </w:r>
          </w:p>
        </w:tc>
        <w:tc>
          <w:tcPr>
            <w:tcW w:w="1410" w:type="dxa"/>
          </w:tcPr>
          <w:p w:rsidR="00990D6C" w:rsidRPr="004F1612" w:rsidRDefault="00990D6C" w:rsidP="00C82296">
            <w:pPr>
              <w:spacing w:after="0"/>
              <w:rPr>
                <w:rFonts w:ascii="Times New Roman" w:hAnsi="Times New Roman" w:cs="Times New Roman"/>
                <w:sz w:val="24"/>
                <w:szCs w:val="24"/>
              </w:rPr>
            </w:pPr>
          </w:p>
        </w:tc>
        <w:tc>
          <w:tcPr>
            <w:tcW w:w="1584" w:type="dxa"/>
          </w:tcPr>
          <w:p w:rsidR="00990D6C" w:rsidRPr="004F1612" w:rsidRDefault="00990D6C" w:rsidP="00C82296">
            <w:pPr>
              <w:spacing w:after="0"/>
              <w:jc w:val="center"/>
              <w:rPr>
                <w:rFonts w:ascii="Times New Roman" w:hAnsi="Times New Roman" w:cs="Times New Roman"/>
                <w:sz w:val="24"/>
                <w:szCs w:val="24"/>
              </w:rPr>
            </w:pPr>
            <w:r>
              <w:rPr>
                <w:rFonts w:ascii="Segoe Script" w:hAnsi="Segoe Script" w:cs="Times New Roman"/>
                <w:sz w:val="24"/>
                <w:szCs w:val="24"/>
              </w:rPr>
              <w:t>martha</w:t>
            </w:r>
          </w:p>
        </w:tc>
      </w:tr>
    </w:tbl>
    <w:p w:rsidR="00990D6C" w:rsidRDefault="00990D6C" w:rsidP="00323A8D">
      <w:pPr>
        <w:pStyle w:val="ListParagraph"/>
        <w:numPr>
          <w:ilvl w:val="0"/>
          <w:numId w:val="50"/>
        </w:numPr>
        <w:spacing w:before="240" w:line="480" w:lineRule="auto"/>
        <w:ind w:hanging="720"/>
        <w:jc w:val="both"/>
        <w:outlineLvl w:val="0"/>
        <w:rPr>
          <w:rFonts w:ascii="Times New Roman" w:hAnsi="Times New Roman" w:cs="Times New Roman"/>
          <w:b/>
          <w:sz w:val="24"/>
          <w:szCs w:val="24"/>
        </w:rPr>
      </w:pPr>
      <w:bookmarkStart w:id="62" w:name="_Toc46301731"/>
      <w:r>
        <w:rPr>
          <w:rFonts w:ascii="Times New Roman" w:hAnsi="Times New Roman" w:cs="Times New Roman"/>
          <w:b/>
          <w:sz w:val="24"/>
          <w:szCs w:val="24"/>
        </w:rPr>
        <w:t>Intervensi Keperawatan</w:t>
      </w:r>
      <w:bookmarkEnd w:id="62"/>
    </w:p>
    <w:p w:rsidR="00990D6C" w:rsidRDefault="00990D6C" w:rsidP="00B72325">
      <w:pPr>
        <w:pStyle w:val="ListParagraph"/>
        <w:numPr>
          <w:ilvl w:val="0"/>
          <w:numId w:val="58"/>
        </w:numPr>
        <w:spacing w:line="480" w:lineRule="auto"/>
        <w:ind w:hanging="720"/>
        <w:jc w:val="both"/>
        <w:outlineLvl w:val="0"/>
        <w:rPr>
          <w:rFonts w:ascii="Times New Roman" w:hAnsi="Times New Roman" w:cs="Times New Roman"/>
          <w:b/>
          <w:sz w:val="24"/>
          <w:szCs w:val="24"/>
        </w:rPr>
      </w:pPr>
      <w:bookmarkStart w:id="63" w:name="_Toc46301732"/>
      <w:r w:rsidRPr="004F1612">
        <w:rPr>
          <w:rFonts w:ascii="Times New Roman" w:hAnsi="Times New Roman" w:cs="Times New Roman"/>
          <w:b/>
          <w:sz w:val="24"/>
          <w:szCs w:val="24"/>
        </w:rPr>
        <w:t>Diagnosa Keperawatan 1</w:t>
      </w:r>
      <w:bookmarkEnd w:id="63"/>
    </w:p>
    <w:p w:rsidR="00990D6C" w:rsidRDefault="00990D6C"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Hipovolemia berhubungan dengan kehilangan cairan aktif </w:t>
      </w:r>
      <w:r w:rsidR="0000133A">
        <w:rPr>
          <w:rFonts w:ascii="Times New Roman" w:hAnsi="Times New Roman" w:cs="Times New Roman"/>
          <w:sz w:val="24"/>
          <w:szCs w:val="24"/>
        </w:rPr>
        <w:fldChar w:fldCharType="begin" w:fldLock="1"/>
      </w:r>
      <w:r w:rsidR="008353D5">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sidR="0000133A">
        <w:rPr>
          <w:rFonts w:ascii="Times New Roman" w:hAnsi="Times New Roman" w:cs="Times New Roman"/>
          <w:sz w:val="24"/>
          <w:szCs w:val="24"/>
        </w:rPr>
        <w:fldChar w:fldCharType="separate"/>
      </w:r>
      <w:r w:rsidR="008353D5">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sidR="0000133A">
        <w:rPr>
          <w:rFonts w:ascii="Times New Roman" w:hAnsi="Times New Roman" w:cs="Times New Roman"/>
          <w:sz w:val="24"/>
          <w:szCs w:val="24"/>
        </w:rPr>
        <w:fldChar w:fldCharType="end"/>
      </w:r>
      <w:r w:rsidR="0000133A">
        <w:rPr>
          <w:rFonts w:ascii="Times New Roman" w:hAnsi="Times New Roman" w:cs="Times New Roman"/>
          <w:sz w:val="24"/>
          <w:szCs w:val="24"/>
        </w:rPr>
        <w:t xml:space="preserve"> </w:t>
      </w:r>
      <w:r>
        <w:rPr>
          <w:rFonts w:ascii="Times New Roman" w:hAnsi="Times New Roman" w:cs="Times New Roman"/>
          <w:sz w:val="24"/>
          <w:szCs w:val="24"/>
        </w:rPr>
        <w:t>D.0023 halaman</w:t>
      </w:r>
      <w:r w:rsidR="0000133A">
        <w:rPr>
          <w:rFonts w:ascii="Times New Roman" w:hAnsi="Times New Roman" w:cs="Times New Roman"/>
          <w:sz w:val="24"/>
          <w:szCs w:val="24"/>
        </w:rPr>
        <w:t xml:space="preserve"> 64</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setelah dilakukan tindakan keperawatan selama 3x24 jam diharapkan masalah hipovolemia berkurang</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w:t>
      </w:r>
    </w:p>
    <w:p w:rsidR="00990D6C" w:rsidRDefault="0000133A" w:rsidP="00990D6C">
      <w:pPr>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SLKI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sidR="00990D6C">
        <w:rPr>
          <w:rFonts w:ascii="Times New Roman" w:hAnsi="Times New Roman" w:cs="Times New Roman"/>
          <w:sz w:val="24"/>
          <w:szCs w:val="24"/>
        </w:rPr>
        <w:t xml:space="preserve"> Status Cairan (L.03028) halaman 107</w:t>
      </w:r>
    </w:p>
    <w:p w:rsidR="00990D6C" w:rsidRDefault="00990D6C" w:rsidP="00B72325">
      <w:pPr>
        <w:pStyle w:val="ListParagraph"/>
        <w:numPr>
          <w:ilvl w:val="0"/>
          <w:numId w:val="6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Output </w:t>
      </w:r>
      <w:r w:rsidR="00E30251">
        <w:rPr>
          <w:rFonts w:ascii="Times New Roman" w:hAnsi="Times New Roman" w:cs="Times New Roman"/>
          <w:sz w:val="24"/>
          <w:szCs w:val="24"/>
        </w:rPr>
        <w:t>urine</w:t>
      </w:r>
      <w:r>
        <w:rPr>
          <w:rFonts w:ascii="Times New Roman" w:hAnsi="Times New Roman" w:cs="Times New Roman"/>
          <w:sz w:val="24"/>
          <w:szCs w:val="24"/>
        </w:rPr>
        <w:t xml:space="preserve"> meningkat 0,5-1 cc/KgBB/jam</w:t>
      </w:r>
    </w:p>
    <w:p w:rsidR="00C911BA" w:rsidRPr="00C911BA" w:rsidRDefault="00C911BA" w:rsidP="00C911BA">
      <w:pPr>
        <w:pStyle w:val="ListParagraph"/>
        <w:numPr>
          <w:ilvl w:val="0"/>
          <w:numId w:val="6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Kekuatan nadi membaik</w:t>
      </w:r>
    </w:p>
    <w:p w:rsidR="00990D6C" w:rsidRDefault="00990D6C" w:rsidP="00B72325">
      <w:pPr>
        <w:pStyle w:val="ListParagraph"/>
        <w:numPr>
          <w:ilvl w:val="0"/>
          <w:numId w:val="6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Turgor kulit meningkat</w:t>
      </w:r>
    </w:p>
    <w:p w:rsidR="00990D6C" w:rsidRDefault="00990D6C" w:rsidP="00B72325">
      <w:pPr>
        <w:pStyle w:val="ListParagraph"/>
        <w:numPr>
          <w:ilvl w:val="0"/>
          <w:numId w:val="6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CRT &lt; 3 detik</w:t>
      </w:r>
    </w:p>
    <w:p w:rsidR="00990D6C" w:rsidRDefault="00990D6C" w:rsidP="00B72325">
      <w:pPr>
        <w:pStyle w:val="ListParagraph"/>
        <w:numPr>
          <w:ilvl w:val="0"/>
          <w:numId w:val="6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Frekuensi nadi dalam batas normal 60-100x/menit</w:t>
      </w:r>
    </w:p>
    <w:p w:rsidR="00990D6C" w:rsidRDefault="00990D6C" w:rsidP="00B72325">
      <w:pPr>
        <w:pStyle w:val="ListParagraph"/>
        <w:numPr>
          <w:ilvl w:val="0"/>
          <w:numId w:val="6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Tekanan darah dalam batas normal 110-120 mmHg</w:t>
      </w:r>
    </w:p>
    <w:p w:rsidR="00990D6C" w:rsidRDefault="00990D6C" w:rsidP="00B72325">
      <w:pPr>
        <w:pStyle w:val="ListParagraph"/>
        <w:numPr>
          <w:ilvl w:val="0"/>
          <w:numId w:val="6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Tekanan nadi kuat</w:t>
      </w:r>
    </w:p>
    <w:p w:rsidR="00990D6C" w:rsidRDefault="00990D6C" w:rsidP="00B72325">
      <w:pPr>
        <w:pStyle w:val="ListParagraph"/>
        <w:numPr>
          <w:ilvl w:val="0"/>
          <w:numId w:val="61"/>
        </w:numPr>
        <w:spacing w:line="480" w:lineRule="auto"/>
        <w:ind w:left="709" w:hanging="709"/>
        <w:jc w:val="both"/>
        <w:rPr>
          <w:rFonts w:ascii="Times New Roman" w:hAnsi="Times New Roman" w:cs="Times New Roman"/>
          <w:sz w:val="24"/>
          <w:szCs w:val="24"/>
        </w:rPr>
      </w:pPr>
      <w:r w:rsidRPr="00493680">
        <w:rPr>
          <w:rFonts w:ascii="Times New Roman" w:hAnsi="Times New Roman" w:cs="Times New Roman"/>
          <w:sz w:val="24"/>
          <w:szCs w:val="24"/>
        </w:rPr>
        <w:t>Hasil lab hemoglobin dalam batas normal 13,2-17,9 g/dL</w:t>
      </w:r>
    </w:p>
    <w:p w:rsidR="00990D6C" w:rsidRPr="00493680" w:rsidRDefault="00990D6C" w:rsidP="00B72325">
      <w:pPr>
        <w:pStyle w:val="ListParagraph"/>
        <w:numPr>
          <w:ilvl w:val="0"/>
          <w:numId w:val="61"/>
        </w:numPr>
        <w:spacing w:after="0" w:line="480" w:lineRule="auto"/>
        <w:ind w:left="709" w:hanging="709"/>
        <w:jc w:val="both"/>
        <w:rPr>
          <w:rFonts w:ascii="Times New Roman" w:hAnsi="Times New Roman" w:cs="Times New Roman"/>
          <w:sz w:val="24"/>
          <w:szCs w:val="24"/>
        </w:rPr>
      </w:pPr>
      <w:r w:rsidRPr="00493680">
        <w:rPr>
          <w:rFonts w:ascii="Times New Roman" w:hAnsi="Times New Roman" w:cs="Times New Roman"/>
          <w:sz w:val="24"/>
          <w:szCs w:val="24"/>
        </w:rPr>
        <w:lastRenderedPageBreak/>
        <w:t>Hasil lab hematokrit dalam batas normal 38,8-50%</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Intervensi Keperawatan</w:t>
      </w:r>
    </w:p>
    <w:p w:rsidR="00990D6C" w:rsidRDefault="0000133A"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sidR="00990D6C">
        <w:rPr>
          <w:rFonts w:ascii="Times New Roman" w:hAnsi="Times New Roman" w:cs="Times New Roman"/>
          <w:sz w:val="24"/>
          <w:szCs w:val="24"/>
        </w:rPr>
        <w:t>: Manajemen Hipovelemia (I.02068) halaman 184</w:t>
      </w:r>
    </w:p>
    <w:p w:rsidR="00990D6C" w:rsidRDefault="00990D6C" w:rsidP="00990D6C">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Observasi</w:t>
      </w:r>
    </w:p>
    <w:p w:rsidR="00990D6C" w:rsidRDefault="00990D6C" w:rsidP="00B72325">
      <w:pPr>
        <w:pStyle w:val="ListParagraph"/>
        <w:numPr>
          <w:ilvl w:val="0"/>
          <w:numId w:val="6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Periksa tanda dan gejala hipovolemia (frekuensi nadi meningkat, nadi teraba lemah, tekanan darah menurun, turgor kulit menurun, volume </w:t>
      </w:r>
      <w:r w:rsidR="004905D6">
        <w:rPr>
          <w:rFonts w:ascii="Times New Roman" w:hAnsi="Times New Roman" w:cs="Times New Roman"/>
          <w:sz w:val="24"/>
          <w:szCs w:val="24"/>
        </w:rPr>
        <w:t>urine</w:t>
      </w:r>
      <w:r>
        <w:rPr>
          <w:rFonts w:ascii="Times New Roman" w:hAnsi="Times New Roman" w:cs="Times New Roman"/>
          <w:sz w:val="24"/>
          <w:szCs w:val="24"/>
        </w:rPr>
        <w:t xml:space="preserve"> menurun, hematokrit meningkat, lemah)</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memban</w:t>
      </w:r>
      <w:r w:rsidR="00C911BA">
        <w:rPr>
          <w:rFonts w:ascii="Times New Roman" w:hAnsi="Times New Roman" w:cs="Times New Roman"/>
          <w:sz w:val="24"/>
          <w:szCs w:val="24"/>
        </w:rPr>
        <w:t>tu menentukan status kesehatan.</w:t>
      </w:r>
    </w:p>
    <w:p w:rsidR="00990D6C" w:rsidRDefault="00990D6C" w:rsidP="00B72325">
      <w:pPr>
        <w:pStyle w:val="ListParagraph"/>
        <w:numPr>
          <w:ilvl w:val="0"/>
          <w:numId w:val="6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Monitor </w:t>
      </w:r>
      <w:r w:rsidR="00DB3805">
        <w:rPr>
          <w:rFonts w:ascii="Times New Roman" w:hAnsi="Times New Roman" w:cs="Times New Roman"/>
          <w:sz w:val="24"/>
          <w:szCs w:val="24"/>
        </w:rPr>
        <w:t>intake</w:t>
      </w:r>
      <w:r>
        <w:rPr>
          <w:rFonts w:ascii="Times New Roman" w:hAnsi="Times New Roman" w:cs="Times New Roman"/>
          <w:sz w:val="24"/>
          <w:szCs w:val="24"/>
        </w:rPr>
        <w:t xml:space="preserve"> dan output cairan </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memantau keseimbangan cairan dalam tubuh terpenuhi</w:t>
      </w:r>
    </w:p>
    <w:p w:rsidR="00990D6C" w:rsidRPr="00136178" w:rsidRDefault="00990D6C" w:rsidP="00990D6C">
      <w:pPr>
        <w:spacing w:after="0" w:line="480" w:lineRule="auto"/>
        <w:ind w:left="709" w:hanging="709"/>
        <w:jc w:val="both"/>
        <w:rPr>
          <w:rFonts w:ascii="Times New Roman" w:hAnsi="Times New Roman" w:cs="Times New Roman"/>
          <w:i/>
          <w:sz w:val="24"/>
          <w:szCs w:val="24"/>
        </w:rPr>
      </w:pPr>
      <w:r w:rsidRPr="00136178">
        <w:rPr>
          <w:rFonts w:ascii="Times New Roman" w:hAnsi="Times New Roman" w:cs="Times New Roman"/>
          <w:i/>
          <w:sz w:val="24"/>
          <w:szCs w:val="24"/>
        </w:rPr>
        <w:t>Terapeutik</w:t>
      </w:r>
    </w:p>
    <w:p w:rsidR="00990D6C" w:rsidRDefault="00990D6C" w:rsidP="00B72325">
      <w:pPr>
        <w:pStyle w:val="ListParagraph"/>
        <w:numPr>
          <w:ilvl w:val="0"/>
          <w:numId w:val="6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Hitung kebutuhan cairan</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membantu pemenuhan cairan dalam tubuh</w:t>
      </w:r>
    </w:p>
    <w:p w:rsidR="00990D6C" w:rsidRDefault="00990D6C" w:rsidP="00B72325">
      <w:pPr>
        <w:pStyle w:val="ListParagraph"/>
        <w:numPr>
          <w:ilvl w:val="0"/>
          <w:numId w:val="6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Berikan posisi </w:t>
      </w:r>
      <w:r w:rsidRPr="0025463F">
        <w:rPr>
          <w:rFonts w:ascii="Times New Roman" w:hAnsi="Times New Roman" w:cs="Times New Roman"/>
          <w:i/>
          <w:sz w:val="24"/>
          <w:szCs w:val="24"/>
        </w:rPr>
        <w:t>modified trendelenburg</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melancarakan peredaran darah</w:t>
      </w:r>
    </w:p>
    <w:p w:rsidR="00990D6C" w:rsidRPr="00FE4CDB" w:rsidRDefault="00990D6C" w:rsidP="00990D6C">
      <w:pPr>
        <w:spacing w:after="0" w:line="480" w:lineRule="auto"/>
        <w:ind w:left="709" w:hanging="709"/>
        <w:jc w:val="both"/>
        <w:rPr>
          <w:rFonts w:ascii="Times New Roman" w:hAnsi="Times New Roman" w:cs="Times New Roman"/>
          <w:i/>
          <w:sz w:val="24"/>
          <w:szCs w:val="24"/>
        </w:rPr>
      </w:pPr>
      <w:r w:rsidRPr="00FE4CDB">
        <w:rPr>
          <w:rFonts w:ascii="Times New Roman" w:hAnsi="Times New Roman" w:cs="Times New Roman"/>
          <w:i/>
          <w:sz w:val="24"/>
          <w:szCs w:val="24"/>
        </w:rPr>
        <w:t>Kolaborasi</w:t>
      </w:r>
    </w:p>
    <w:p w:rsidR="00990D6C" w:rsidRDefault="00990D6C" w:rsidP="00B72325">
      <w:pPr>
        <w:pStyle w:val="ListParagraph"/>
        <w:numPr>
          <w:ilvl w:val="0"/>
          <w:numId w:val="63"/>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Kolaborasi dengan dokter pemberian cairan IV isotonis (mis. NaCl)</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cairan tubuh yang hilang harus segera diganti dengan cairan kristaloid  untuk mengindari resiko syok</w:t>
      </w:r>
    </w:p>
    <w:bookmarkStart w:id="64" w:name="_Toc46301733"/>
    <w:p w:rsidR="00B134C1" w:rsidRDefault="00B134C1" w:rsidP="00B134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Manajemen Syok Hipovelemia (I.02050) halaman 222</w:t>
      </w:r>
    </w:p>
    <w:p w:rsidR="00B134C1" w:rsidRDefault="00B134C1" w:rsidP="00B134C1">
      <w:pPr>
        <w:spacing w:after="0" w:line="480" w:lineRule="auto"/>
        <w:jc w:val="both"/>
        <w:rPr>
          <w:rFonts w:ascii="Times New Roman" w:hAnsi="Times New Roman" w:cs="Times New Roman"/>
          <w:i/>
          <w:sz w:val="24"/>
          <w:szCs w:val="24"/>
        </w:rPr>
      </w:pPr>
      <w:r w:rsidRPr="00B134C1">
        <w:rPr>
          <w:rFonts w:ascii="Times New Roman" w:hAnsi="Times New Roman" w:cs="Times New Roman"/>
          <w:i/>
          <w:sz w:val="24"/>
          <w:szCs w:val="24"/>
        </w:rPr>
        <w:t>Observasi</w:t>
      </w:r>
    </w:p>
    <w:p w:rsidR="0051515F" w:rsidRDefault="00B134C1" w:rsidP="00BE2BC8">
      <w:pPr>
        <w:pStyle w:val="ListParagraph"/>
        <w:numPr>
          <w:ilvl w:val="0"/>
          <w:numId w:val="63"/>
        </w:numPr>
        <w:spacing w:after="0" w:line="480" w:lineRule="auto"/>
        <w:ind w:hanging="720"/>
        <w:jc w:val="both"/>
        <w:rPr>
          <w:rFonts w:ascii="Times New Roman" w:hAnsi="Times New Roman" w:cs="Times New Roman"/>
          <w:sz w:val="24"/>
          <w:szCs w:val="24"/>
        </w:rPr>
      </w:pPr>
      <w:r w:rsidRPr="0051515F">
        <w:rPr>
          <w:rFonts w:ascii="Times New Roman" w:hAnsi="Times New Roman" w:cs="Times New Roman"/>
          <w:sz w:val="24"/>
          <w:szCs w:val="24"/>
        </w:rPr>
        <w:t>Periksa tingkat kesadaran dan respon pupil</w:t>
      </w:r>
    </w:p>
    <w:p w:rsidR="00B134C1" w:rsidRPr="0051515F" w:rsidRDefault="00B134C1" w:rsidP="0051515F">
      <w:pPr>
        <w:pStyle w:val="ListParagraph"/>
        <w:spacing w:after="0" w:line="480" w:lineRule="auto"/>
        <w:jc w:val="both"/>
        <w:rPr>
          <w:rFonts w:ascii="Times New Roman" w:hAnsi="Times New Roman" w:cs="Times New Roman"/>
          <w:sz w:val="24"/>
          <w:szCs w:val="24"/>
        </w:rPr>
      </w:pPr>
      <w:r w:rsidRPr="0051515F">
        <w:rPr>
          <w:rFonts w:ascii="Times New Roman" w:hAnsi="Times New Roman" w:cs="Times New Roman"/>
          <w:sz w:val="24"/>
          <w:szCs w:val="24"/>
        </w:rPr>
        <w:lastRenderedPageBreak/>
        <w:t xml:space="preserve">Rasional : tingkat kesadaran dan </w:t>
      </w:r>
      <w:r w:rsidR="002F0927" w:rsidRPr="0051515F">
        <w:rPr>
          <w:rFonts w:ascii="Times New Roman" w:hAnsi="Times New Roman" w:cs="Times New Roman"/>
          <w:sz w:val="24"/>
          <w:szCs w:val="24"/>
        </w:rPr>
        <w:t>respon pupil yang abnormal menandakan seseorang mengalami kondisi serius bahkan mengancam jiwa dapat merusak otak.</w:t>
      </w:r>
    </w:p>
    <w:p w:rsidR="00B134C1" w:rsidRDefault="00B134C1" w:rsidP="00B134C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Terapeutik</w:t>
      </w:r>
    </w:p>
    <w:p w:rsidR="00B134C1" w:rsidRDefault="00B134C1" w:rsidP="00B134C1">
      <w:pPr>
        <w:pStyle w:val="ListParagraph"/>
        <w:numPr>
          <w:ilvl w:val="0"/>
          <w:numId w:val="63"/>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Pertahankan jalan napas paten</w:t>
      </w:r>
    </w:p>
    <w:p w:rsidR="00B134C1" w:rsidRDefault="00B134C1" w:rsidP="00B134C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Rasional : </w:t>
      </w:r>
      <w:r w:rsidR="00E34F54">
        <w:rPr>
          <w:rFonts w:ascii="Times New Roman" w:hAnsi="Times New Roman" w:cs="Times New Roman"/>
          <w:sz w:val="24"/>
          <w:szCs w:val="24"/>
        </w:rPr>
        <w:t>mengurangi potensi terjadinya obstruksi jalan napas yang dapat menyebabkan distress pernafasan pada pasien.</w:t>
      </w:r>
    </w:p>
    <w:p w:rsidR="00B134C1" w:rsidRDefault="00B134C1" w:rsidP="00B134C1">
      <w:pPr>
        <w:pStyle w:val="ListParagraph"/>
        <w:numPr>
          <w:ilvl w:val="0"/>
          <w:numId w:val="63"/>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Pasang jalur IV berukuran besar (mis. nomor 14)</w:t>
      </w:r>
    </w:p>
    <w:p w:rsidR="00B134C1" w:rsidRDefault="00B134C1" w:rsidP="00B134C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Rasional : </w:t>
      </w:r>
      <w:r w:rsidR="002F0927">
        <w:rPr>
          <w:rFonts w:ascii="Times New Roman" w:hAnsi="Times New Roman" w:cs="Times New Roman"/>
          <w:sz w:val="24"/>
          <w:szCs w:val="24"/>
        </w:rPr>
        <w:t>pemasangan jalur IV berukura besar dapat mempercepat terapi cairan masuk kedalampembuluh darah untuk menganti cairan tubuh yang hilang dan mencegah syok.</w:t>
      </w:r>
    </w:p>
    <w:p w:rsidR="00B134C1" w:rsidRDefault="00B134C1" w:rsidP="00B134C1">
      <w:pPr>
        <w:pStyle w:val="ListParagraph"/>
        <w:numPr>
          <w:ilvl w:val="0"/>
          <w:numId w:val="63"/>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Pasang kateter urine untuk menilai produksi urine</w:t>
      </w:r>
    </w:p>
    <w:p w:rsidR="00B134C1" w:rsidRPr="00B134C1" w:rsidRDefault="00B134C1" w:rsidP="00B134C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Rasional</w:t>
      </w:r>
      <w:r w:rsidR="00E34F54">
        <w:rPr>
          <w:rFonts w:ascii="Times New Roman" w:hAnsi="Times New Roman" w:cs="Times New Roman"/>
          <w:sz w:val="24"/>
          <w:szCs w:val="24"/>
        </w:rPr>
        <w:t xml:space="preserve"> : pemasangan kateter urine dilakukan agar keseimbangan cairan pasien dapat terkontrol.</w:t>
      </w:r>
    </w:p>
    <w:p w:rsidR="00990D6C" w:rsidRDefault="00990D6C" w:rsidP="00B72325">
      <w:pPr>
        <w:pStyle w:val="ListParagraph"/>
        <w:numPr>
          <w:ilvl w:val="0"/>
          <w:numId w:val="58"/>
        </w:numPr>
        <w:spacing w:after="0" w:line="480" w:lineRule="auto"/>
        <w:ind w:hanging="720"/>
        <w:jc w:val="both"/>
        <w:outlineLvl w:val="0"/>
        <w:rPr>
          <w:rFonts w:ascii="Times New Roman" w:hAnsi="Times New Roman" w:cs="Times New Roman"/>
          <w:b/>
          <w:sz w:val="24"/>
          <w:szCs w:val="24"/>
        </w:rPr>
      </w:pPr>
      <w:r w:rsidRPr="004F1612">
        <w:rPr>
          <w:rFonts w:ascii="Times New Roman" w:hAnsi="Times New Roman" w:cs="Times New Roman"/>
          <w:b/>
          <w:sz w:val="24"/>
          <w:szCs w:val="24"/>
        </w:rPr>
        <w:t>Diagnosa Keperawatan 2</w:t>
      </w:r>
      <w:bookmarkEnd w:id="64"/>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Nyeri </w:t>
      </w:r>
      <w:r w:rsidR="005D59FD">
        <w:rPr>
          <w:rFonts w:ascii="Times New Roman" w:hAnsi="Times New Roman" w:cs="Times New Roman"/>
          <w:sz w:val="24"/>
          <w:szCs w:val="24"/>
        </w:rPr>
        <w:t>Akut Berhubungan dengan Agen Pencedera Fisik (</w:t>
      </w:r>
      <w:r>
        <w:rPr>
          <w:rFonts w:ascii="Times New Roman" w:hAnsi="Times New Roman" w:cs="Times New Roman"/>
          <w:sz w:val="24"/>
          <w:szCs w:val="24"/>
        </w:rPr>
        <w:t>Trauma Tumpul Abdomen)</w:t>
      </w:r>
      <w:r w:rsidRPr="00D43A32">
        <w:rPr>
          <w:rFonts w:ascii="Times New Roman" w:hAnsi="Times New Roman" w:cs="Times New Roman"/>
          <w:sz w:val="24"/>
          <w:szCs w:val="24"/>
        </w:rPr>
        <w:t xml:space="preserve"> </w:t>
      </w:r>
      <w:r>
        <w:rPr>
          <w:rFonts w:ascii="Times New Roman" w:hAnsi="Times New Roman" w:cs="Times New Roman"/>
          <w:sz w:val="24"/>
          <w:szCs w:val="24"/>
        </w:rPr>
        <w:t xml:space="preserve"> </w:t>
      </w:r>
      <w:r w:rsidR="0000133A">
        <w:rPr>
          <w:rFonts w:ascii="Times New Roman" w:hAnsi="Times New Roman" w:cs="Times New Roman"/>
          <w:sz w:val="24"/>
          <w:szCs w:val="24"/>
        </w:rPr>
        <w:fldChar w:fldCharType="begin" w:fldLock="1"/>
      </w:r>
      <w:r w:rsidR="008353D5">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sidR="0000133A">
        <w:rPr>
          <w:rFonts w:ascii="Times New Roman" w:hAnsi="Times New Roman" w:cs="Times New Roman"/>
          <w:sz w:val="24"/>
          <w:szCs w:val="24"/>
        </w:rPr>
        <w:fldChar w:fldCharType="separate"/>
      </w:r>
      <w:r w:rsidR="00871917" w:rsidRPr="00871917">
        <w:rPr>
          <w:rFonts w:ascii="Times New Roman" w:hAnsi="Times New Roman" w:cs="Times New Roman"/>
          <w:noProof/>
          <w:sz w:val="24"/>
          <w:szCs w:val="24"/>
        </w:rPr>
        <w:t>(</w:t>
      </w:r>
      <w:r w:rsidR="008353D5">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sidR="0000133A">
        <w:rPr>
          <w:rFonts w:ascii="Times New Roman" w:hAnsi="Times New Roman" w:cs="Times New Roman"/>
          <w:sz w:val="24"/>
          <w:szCs w:val="24"/>
        </w:rPr>
        <w:fldChar w:fldCharType="end"/>
      </w:r>
      <w:r w:rsidR="0000133A">
        <w:rPr>
          <w:rFonts w:ascii="Times New Roman" w:hAnsi="Times New Roman" w:cs="Times New Roman"/>
          <w:sz w:val="24"/>
          <w:szCs w:val="24"/>
        </w:rPr>
        <w:t xml:space="preserve"> D.0077 halaman 17</w:t>
      </w:r>
      <w:r w:rsidR="00323A8D">
        <w:rPr>
          <w:rFonts w:ascii="Times New Roman" w:hAnsi="Times New Roman" w:cs="Times New Roman"/>
          <w:sz w:val="24"/>
          <w:szCs w:val="24"/>
        </w:rPr>
        <w:t>.</w:t>
      </w:r>
    </w:p>
    <w:p w:rsidR="00990D6C" w:rsidRDefault="00990D6C" w:rsidP="00990D6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Tujuan: setelah dilakukan tindakan keperawatan selama 4x24 jam diharapkan m</w:t>
      </w:r>
      <w:r w:rsidR="00323A8D">
        <w:rPr>
          <w:rFonts w:ascii="Times New Roman" w:hAnsi="Times New Roman" w:cs="Times New Roman"/>
          <w:sz w:val="24"/>
          <w:szCs w:val="24"/>
        </w:rPr>
        <w:t>asalah keperawatan nyeri hilang.</w:t>
      </w:r>
    </w:p>
    <w:p w:rsidR="00990D6C" w:rsidRDefault="00990D6C" w:rsidP="00990D6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Kriteria hasil: </w:t>
      </w:r>
    </w:p>
    <w:p w:rsidR="00990D6C" w:rsidRDefault="00176FD5" w:rsidP="00990D6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Pr>
          <w:rFonts w:ascii="Times New Roman" w:hAnsi="Times New Roman" w:cs="Times New Roman"/>
          <w:sz w:val="24"/>
          <w:szCs w:val="24"/>
        </w:rPr>
        <w:fldChar w:fldCharType="separate"/>
      </w:r>
      <w:r w:rsidR="0000133A">
        <w:rPr>
          <w:rFonts w:ascii="Times New Roman" w:hAnsi="Times New Roman" w:cs="Times New Roman"/>
          <w:noProof/>
          <w:sz w:val="24"/>
          <w:szCs w:val="24"/>
        </w:rPr>
        <w:t>SLKI (</w:t>
      </w:r>
      <w:r w:rsidRPr="00176FD5">
        <w:rPr>
          <w:rFonts w:ascii="Times New Roman" w:hAnsi="Times New Roman" w:cs="Times New Roman"/>
          <w:noProof/>
          <w:sz w:val="24"/>
          <w:szCs w:val="24"/>
        </w:rPr>
        <w:t>2018</w:t>
      </w:r>
      <w:r>
        <w:rPr>
          <w:rFonts w:ascii="Times New Roman" w:hAnsi="Times New Roman" w:cs="Times New Roman"/>
          <w:sz w:val="24"/>
          <w:szCs w:val="24"/>
        </w:rPr>
        <w:fldChar w:fldCharType="end"/>
      </w:r>
      <w:r w:rsidR="0000133A">
        <w:rPr>
          <w:rFonts w:ascii="Times New Roman" w:hAnsi="Times New Roman" w:cs="Times New Roman"/>
          <w:sz w:val="24"/>
          <w:szCs w:val="24"/>
        </w:rPr>
        <w:t>) :</w:t>
      </w:r>
      <w:r w:rsidR="00990D6C">
        <w:rPr>
          <w:rFonts w:ascii="Times New Roman" w:hAnsi="Times New Roman" w:cs="Times New Roman"/>
          <w:sz w:val="24"/>
          <w:szCs w:val="24"/>
        </w:rPr>
        <w:t>Tingkat Nyeri (L.08066) halaman 145</w:t>
      </w:r>
    </w:p>
    <w:p w:rsidR="00990D6C" w:rsidRPr="00D86D0A"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Keluhan nyeri berkurang dengan skala 1-3 (1-10)</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Klien tidak menunjukkan ekspresi wajah meringis menahan nyeri</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Protektif terhadap nyeri berkurang</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Gelisah hilang</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Tidak ada mual</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Frekuensi nadi dalam batas normal 60-100x/menit</w:t>
      </w:r>
    </w:p>
    <w:p w:rsidR="00990D6C" w:rsidRDefault="00990D6C" w:rsidP="00B72325">
      <w:pPr>
        <w:pStyle w:val="ListParagraph"/>
        <w:numPr>
          <w:ilvl w:val="0"/>
          <w:numId w:val="59"/>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Tekanan darah dalam batas normal 110-120 mmHg</w:t>
      </w:r>
    </w:p>
    <w:p w:rsidR="00990D6C" w:rsidRDefault="00990D6C" w:rsidP="00990D6C">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t>Rencana Keperawatan:</w:t>
      </w:r>
    </w:p>
    <w:p w:rsidR="00990D6C" w:rsidRDefault="0000133A" w:rsidP="00990D6C">
      <w:pPr>
        <w:spacing w:after="0" w:line="480" w:lineRule="auto"/>
        <w:ind w:left="66"/>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sidR="00990D6C">
        <w:rPr>
          <w:rFonts w:ascii="Times New Roman" w:hAnsi="Times New Roman" w:cs="Times New Roman"/>
          <w:sz w:val="24"/>
          <w:szCs w:val="24"/>
        </w:rPr>
        <w:t>: Manajemen Nyeri (I.08238) halaman 201.</w:t>
      </w:r>
    </w:p>
    <w:p w:rsidR="00990D6C" w:rsidRPr="006D0DC2" w:rsidRDefault="00990D6C" w:rsidP="00990D6C">
      <w:pPr>
        <w:spacing w:after="0" w:line="480" w:lineRule="auto"/>
        <w:ind w:left="66"/>
        <w:jc w:val="both"/>
        <w:rPr>
          <w:rFonts w:ascii="Times New Roman" w:hAnsi="Times New Roman" w:cs="Times New Roman"/>
          <w:i/>
          <w:sz w:val="24"/>
          <w:szCs w:val="24"/>
        </w:rPr>
      </w:pPr>
      <w:r>
        <w:rPr>
          <w:rFonts w:ascii="Times New Roman" w:hAnsi="Times New Roman" w:cs="Times New Roman"/>
          <w:i/>
          <w:sz w:val="24"/>
          <w:szCs w:val="24"/>
        </w:rPr>
        <w:t>Observasi</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Identifikasi lokasi, karakteristik, durasi, frekuensi, kualitas nyeri.</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membantu dalam mengevaluasi gejala nyeri.</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Identifikasi skala nyeri klien.</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mengetahui intensitas nyeri sebelum dan setelah diberikan intervensi.</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Identifikasi respons nyeri non verbal</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mengetahui respon yang ditunjukkan terhadap nyeri</w:t>
      </w:r>
    </w:p>
    <w:p w:rsidR="00990D6C" w:rsidRPr="006D0DC2" w:rsidRDefault="00990D6C" w:rsidP="00990D6C">
      <w:pPr>
        <w:spacing w:after="0" w:line="480" w:lineRule="auto"/>
        <w:ind w:left="709" w:hanging="709"/>
        <w:jc w:val="both"/>
        <w:rPr>
          <w:rFonts w:ascii="Times New Roman" w:hAnsi="Times New Roman" w:cs="Times New Roman"/>
          <w:i/>
          <w:sz w:val="24"/>
          <w:szCs w:val="24"/>
        </w:rPr>
      </w:pPr>
      <w:r w:rsidRPr="006D0DC2">
        <w:rPr>
          <w:rFonts w:ascii="Times New Roman" w:hAnsi="Times New Roman" w:cs="Times New Roman"/>
          <w:i/>
          <w:sz w:val="24"/>
          <w:szCs w:val="24"/>
        </w:rPr>
        <w:t>Terapeutik</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sidRPr="006D0DC2">
        <w:rPr>
          <w:rFonts w:ascii="Times New Roman" w:hAnsi="Times New Roman" w:cs="Times New Roman"/>
          <w:sz w:val="24"/>
          <w:szCs w:val="24"/>
        </w:rPr>
        <w:t>Berikan teknik nonfarmakologi untuk mengurangi nyeri (distraksi relaksasi tarik nafas dalam)</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teknik distraksi relaksasi dapat mengurangi nyeri yang dirasakan klien</w:t>
      </w:r>
    </w:p>
    <w:p w:rsidR="00990D6C" w:rsidRPr="006D0DC2" w:rsidRDefault="00990D6C" w:rsidP="00990D6C">
      <w:pPr>
        <w:spacing w:after="0" w:line="480" w:lineRule="auto"/>
        <w:ind w:left="709" w:hanging="709"/>
        <w:jc w:val="both"/>
        <w:rPr>
          <w:rFonts w:ascii="Times New Roman" w:hAnsi="Times New Roman" w:cs="Times New Roman"/>
          <w:i/>
          <w:sz w:val="24"/>
          <w:szCs w:val="24"/>
        </w:rPr>
      </w:pPr>
      <w:r w:rsidRPr="006D0DC2">
        <w:rPr>
          <w:rFonts w:ascii="Times New Roman" w:hAnsi="Times New Roman" w:cs="Times New Roman"/>
          <w:i/>
          <w:sz w:val="24"/>
          <w:szCs w:val="24"/>
        </w:rPr>
        <w:t>Edukasi</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Jelaskan penyebab, periode dan pemicu nyeri</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memberikan pengetahuan kepada klien untuk tetap tenang dan tidak cemas.</w:t>
      </w:r>
    </w:p>
    <w:p w:rsidR="00BB3B68" w:rsidRDefault="00BB3B68" w:rsidP="00990D6C">
      <w:pPr>
        <w:spacing w:after="0" w:line="480" w:lineRule="auto"/>
        <w:ind w:left="709" w:hanging="709"/>
        <w:jc w:val="both"/>
        <w:rPr>
          <w:rFonts w:ascii="Times New Roman" w:hAnsi="Times New Roman" w:cs="Times New Roman"/>
          <w:i/>
          <w:sz w:val="24"/>
          <w:szCs w:val="24"/>
        </w:rPr>
      </w:pPr>
    </w:p>
    <w:p w:rsidR="00990D6C" w:rsidRDefault="00990D6C" w:rsidP="00990D6C">
      <w:pPr>
        <w:spacing w:after="0" w:line="480" w:lineRule="auto"/>
        <w:ind w:left="709" w:hanging="709"/>
        <w:jc w:val="both"/>
        <w:rPr>
          <w:rFonts w:ascii="Times New Roman" w:hAnsi="Times New Roman" w:cs="Times New Roman"/>
          <w:i/>
          <w:sz w:val="24"/>
          <w:szCs w:val="24"/>
        </w:rPr>
      </w:pPr>
      <w:r w:rsidRPr="006D0DC2">
        <w:rPr>
          <w:rFonts w:ascii="Times New Roman" w:hAnsi="Times New Roman" w:cs="Times New Roman"/>
          <w:i/>
          <w:sz w:val="24"/>
          <w:szCs w:val="24"/>
        </w:rPr>
        <w:lastRenderedPageBreak/>
        <w:t>Kolaborasi</w:t>
      </w:r>
    </w:p>
    <w:p w:rsidR="00990D6C" w:rsidRDefault="00990D6C" w:rsidP="00B72325">
      <w:pPr>
        <w:pStyle w:val="ListParagraph"/>
        <w:numPr>
          <w:ilvl w:val="0"/>
          <w:numId w:val="60"/>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Kolaborasi dengan dokter untuk pemberian terapi analgesik</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 untuk menggurangi nyeri secara optimal dengan menggunakan terapi analgesik yang sesuai dengan indikasi</w:t>
      </w:r>
    </w:p>
    <w:p w:rsidR="00990D6C" w:rsidRDefault="00990D6C" w:rsidP="005F311E">
      <w:pPr>
        <w:pStyle w:val="ListParagraph"/>
        <w:numPr>
          <w:ilvl w:val="0"/>
          <w:numId w:val="58"/>
        </w:numPr>
        <w:spacing w:after="0" w:line="480" w:lineRule="auto"/>
        <w:ind w:hanging="720"/>
        <w:jc w:val="both"/>
        <w:outlineLvl w:val="0"/>
        <w:rPr>
          <w:rFonts w:ascii="Times New Roman" w:hAnsi="Times New Roman" w:cs="Times New Roman"/>
          <w:b/>
          <w:sz w:val="24"/>
          <w:szCs w:val="24"/>
        </w:rPr>
      </w:pPr>
      <w:bookmarkStart w:id="65" w:name="_Toc46301734"/>
      <w:r w:rsidRPr="004F1612">
        <w:rPr>
          <w:rFonts w:ascii="Times New Roman" w:hAnsi="Times New Roman" w:cs="Times New Roman"/>
          <w:b/>
          <w:sz w:val="24"/>
          <w:szCs w:val="24"/>
        </w:rPr>
        <w:t>Diagnosa Keperawatan 3</w:t>
      </w:r>
      <w:bookmarkEnd w:id="65"/>
    </w:p>
    <w:p w:rsidR="00990D6C" w:rsidRDefault="00990D6C" w:rsidP="005F311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Nausea </w:t>
      </w:r>
      <w:r w:rsidR="005D59FD">
        <w:rPr>
          <w:rFonts w:ascii="Times New Roman" w:hAnsi="Times New Roman" w:cs="Times New Roman"/>
          <w:sz w:val="24"/>
          <w:szCs w:val="24"/>
        </w:rPr>
        <w:t>Be</w:t>
      </w:r>
      <w:r>
        <w:rPr>
          <w:rFonts w:ascii="Times New Roman" w:hAnsi="Times New Roman" w:cs="Times New Roman"/>
          <w:sz w:val="24"/>
          <w:szCs w:val="24"/>
        </w:rPr>
        <w:t xml:space="preserve">rhubungan dengan </w:t>
      </w:r>
      <w:r w:rsidR="005D59FD">
        <w:rPr>
          <w:rFonts w:ascii="Times New Roman" w:hAnsi="Times New Roman" w:cs="Times New Roman"/>
          <w:sz w:val="24"/>
          <w:szCs w:val="24"/>
        </w:rPr>
        <w:t xml:space="preserve">Peningkatan Tekanan Intraabdominal </w:t>
      </w:r>
      <w:r w:rsidR="0000133A">
        <w:rPr>
          <w:rFonts w:ascii="Times New Roman" w:hAnsi="Times New Roman" w:cs="Times New Roman"/>
          <w:sz w:val="24"/>
          <w:szCs w:val="24"/>
        </w:rPr>
        <w:fldChar w:fldCharType="begin" w:fldLock="1"/>
      </w:r>
      <w:r w:rsidR="008D1092">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sidR="0000133A">
        <w:rPr>
          <w:rFonts w:ascii="Times New Roman" w:hAnsi="Times New Roman" w:cs="Times New Roman"/>
          <w:sz w:val="24"/>
          <w:szCs w:val="24"/>
        </w:rPr>
        <w:fldChar w:fldCharType="separate"/>
      </w:r>
      <w:r w:rsidR="00871917" w:rsidRPr="00871917">
        <w:rPr>
          <w:rFonts w:ascii="Times New Roman" w:hAnsi="Times New Roman" w:cs="Times New Roman"/>
          <w:noProof/>
          <w:sz w:val="24"/>
          <w:szCs w:val="24"/>
        </w:rPr>
        <w:t>(</w:t>
      </w:r>
      <w:r w:rsidR="008353D5">
        <w:rPr>
          <w:rFonts w:ascii="Times New Roman" w:hAnsi="Times New Roman" w:cs="Times New Roman"/>
          <w:noProof/>
          <w:sz w:val="24"/>
          <w:szCs w:val="24"/>
        </w:rPr>
        <w:t>SDKI</w:t>
      </w:r>
      <w:r w:rsidR="00871917" w:rsidRPr="00871917">
        <w:rPr>
          <w:rFonts w:ascii="Times New Roman" w:hAnsi="Times New Roman" w:cs="Times New Roman"/>
          <w:noProof/>
          <w:sz w:val="24"/>
          <w:szCs w:val="24"/>
        </w:rPr>
        <w:t>, 2016)</w:t>
      </w:r>
      <w:r w:rsidR="0000133A">
        <w:rPr>
          <w:rFonts w:ascii="Times New Roman" w:hAnsi="Times New Roman" w:cs="Times New Roman"/>
          <w:sz w:val="24"/>
          <w:szCs w:val="24"/>
        </w:rPr>
        <w:fldChar w:fldCharType="end"/>
      </w:r>
      <w:r w:rsidR="0000133A">
        <w:rPr>
          <w:rFonts w:ascii="Times New Roman" w:hAnsi="Times New Roman" w:cs="Times New Roman"/>
          <w:sz w:val="24"/>
          <w:szCs w:val="24"/>
        </w:rPr>
        <w:t xml:space="preserve"> D.0076 halaman 170</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setelah dilakuk</w:t>
      </w:r>
      <w:r w:rsidR="008D1092">
        <w:rPr>
          <w:rFonts w:ascii="Times New Roman" w:hAnsi="Times New Roman" w:cs="Times New Roman"/>
          <w:sz w:val="24"/>
          <w:szCs w:val="24"/>
        </w:rPr>
        <w:t>an tindakan keperawatan selama 3</w:t>
      </w:r>
      <w:r>
        <w:rPr>
          <w:rFonts w:ascii="Times New Roman" w:hAnsi="Times New Roman" w:cs="Times New Roman"/>
          <w:sz w:val="24"/>
          <w:szCs w:val="24"/>
        </w:rPr>
        <w:t>x24 jam diharapkan masalah nausea hilang</w:t>
      </w:r>
    </w:p>
    <w:p w:rsidR="00990D6C" w:rsidRDefault="00990D6C"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w:t>
      </w:r>
    </w:p>
    <w:p w:rsidR="00990D6C" w:rsidRDefault="0000133A" w:rsidP="00990D6C">
      <w:pPr>
        <w:spacing w:after="0"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SLKI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sidR="00990D6C">
        <w:rPr>
          <w:rFonts w:ascii="Times New Roman" w:hAnsi="Times New Roman" w:cs="Times New Roman"/>
          <w:sz w:val="24"/>
          <w:szCs w:val="24"/>
        </w:rPr>
        <w:t>: Tingkat Nausea (L.08065) halaman 144</w:t>
      </w:r>
    </w:p>
    <w:p w:rsidR="00990D6C" w:rsidRDefault="00990D6C" w:rsidP="00B72325">
      <w:pPr>
        <w:pStyle w:val="ListParagraph"/>
        <w:numPr>
          <w:ilvl w:val="0"/>
          <w:numId w:val="6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Keluhan mual menurun</w:t>
      </w:r>
    </w:p>
    <w:p w:rsidR="00990D6C" w:rsidRDefault="00990D6C" w:rsidP="00B72325">
      <w:pPr>
        <w:pStyle w:val="ListParagraph"/>
        <w:numPr>
          <w:ilvl w:val="0"/>
          <w:numId w:val="6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Tidak pucat</w:t>
      </w:r>
    </w:p>
    <w:p w:rsidR="00CD3B67" w:rsidRDefault="00990D6C" w:rsidP="00CD3B67">
      <w:pPr>
        <w:pStyle w:val="ListParagraph"/>
        <w:numPr>
          <w:ilvl w:val="0"/>
          <w:numId w:val="6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Nadi </w:t>
      </w:r>
      <w:r w:rsidR="00CD3B67">
        <w:rPr>
          <w:rFonts w:ascii="Times New Roman" w:hAnsi="Times New Roman" w:cs="Times New Roman"/>
          <w:sz w:val="24"/>
          <w:szCs w:val="24"/>
        </w:rPr>
        <w:t>dalam batas normal 60-100x/menit</w:t>
      </w:r>
    </w:p>
    <w:p w:rsidR="00CD3B67" w:rsidRDefault="00CD3B67" w:rsidP="00CD3B67">
      <w:pPr>
        <w:pStyle w:val="ListParagraph"/>
        <w:numPr>
          <w:ilvl w:val="0"/>
          <w:numId w:val="64"/>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Tekanan darah dalam batas normal 110-120 mmHg</w:t>
      </w:r>
    </w:p>
    <w:p w:rsidR="00CD3B67" w:rsidRDefault="00CD3B67" w:rsidP="00CD3B67">
      <w:pPr>
        <w:pStyle w:val="ListParagraph"/>
        <w:numPr>
          <w:ilvl w:val="0"/>
          <w:numId w:val="64"/>
        </w:numPr>
        <w:spacing w:after="0" w:line="480" w:lineRule="auto"/>
        <w:ind w:left="709" w:hanging="709"/>
        <w:jc w:val="both"/>
        <w:rPr>
          <w:rFonts w:ascii="Times New Roman" w:hAnsi="Times New Roman" w:cs="Times New Roman"/>
          <w:sz w:val="24"/>
          <w:szCs w:val="24"/>
        </w:rPr>
      </w:pPr>
      <w:r w:rsidRPr="00CD3B67">
        <w:rPr>
          <w:rFonts w:ascii="Times New Roman" w:hAnsi="Times New Roman" w:cs="Times New Roman"/>
          <w:sz w:val="24"/>
          <w:szCs w:val="24"/>
        </w:rPr>
        <w:t>Ureum dalam batas normal 7-20 mg/d</w:t>
      </w:r>
      <w:r>
        <w:rPr>
          <w:rFonts w:ascii="Times New Roman" w:hAnsi="Times New Roman" w:cs="Times New Roman"/>
          <w:sz w:val="24"/>
          <w:szCs w:val="24"/>
        </w:rPr>
        <w:t>L</w:t>
      </w:r>
    </w:p>
    <w:p w:rsidR="00CD3B67" w:rsidRPr="00CD3B67" w:rsidRDefault="00CD3B67" w:rsidP="00CD3B67">
      <w:pPr>
        <w:pStyle w:val="ListParagraph"/>
        <w:numPr>
          <w:ilvl w:val="0"/>
          <w:numId w:val="64"/>
        </w:numPr>
        <w:spacing w:after="0" w:line="480" w:lineRule="auto"/>
        <w:ind w:left="709" w:hanging="709"/>
        <w:jc w:val="both"/>
        <w:rPr>
          <w:rFonts w:ascii="Times New Roman" w:hAnsi="Times New Roman" w:cs="Times New Roman"/>
          <w:sz w:val="24"/>
          <w:szCs w:val="24"/>
        </w:rPr>
      </w:pPr>
      <w:r w:rsidRPr="00CD3B67">
        <w:rPr>
          <w:rFonts w:ascii="Times New Roman" w:hAnsi="Times New Roman" w:cs="Times New Roman"/>
          <w:sz w:val="24"/>
          <w:szCs w:val="24"/>
        </w:rPr>
        <w:t>Albumin dalam batas normal 3.5-5,9 g/dL</w:t>
      </w:r>
    </w:p>
    <w:p w:rsidR="00990D6C" w:rsidRDefault="00990D6C" w:rsidP="00990D6C">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Intervensi Keperawatan</w:t>
      </w:r>
    </w:p>
    <w:p w:rsidR="00990D6C" w:rsidRDefault="0000133A" w:rsidP="00990D6C">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AA1309">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SIKI</w:t>
      </w:r>
      <w:r w:rsidRPr="0000133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0133A">
        <w:rPr>
          <w:rFonts w:ascii="Times New Roman" w:hAnsi="Times New Roman" w:cs="Times New Roman"/>
          <w:noProof/>
          <w:sz w:val="24"/>
          <w:szCs w:val="24"/>
        </w:rPr>
        <w:t>2018)</w:t>
      </w:r>
      <w:r>
        <w:rPr>
          <w:rFonts w:ascii="Times New Roman" w:hAnsi="Times New Roman" w:cs="Times New Roman"/>
          <w:sz w:val="24"/>
          <w:szCs w:val="24"/>
        </w:rPr>
        <w:fldChar w:fldCharType="end"/>
      </w:r>
      <w:r w:rsidR="00990D6C">
        <w:rPr>
          <w:rFonts w:ascii="Times New Roman" w:hAnsi="Times New Roman" w:cs="Times New Roman"/>
          <w:sz w:val="24"/>
          <w:szCs w:val="24"/>
        </w:rPr>
        <w:t xml:space="preserve"> Manajemen Mual (L.03117)</w:t>
      </w:r>
    </w:p>
    <w:p w:rsidR="00990D6C" w:rsidRPr="00361010" w:rsidRDefault="00990D6C" w:rsidP="00990D6C">
      <w:pPr>
        <w:spacing w:after="0" w:line="480" w:lineRule="auto"/>
        <w:ind w:left="709" w:hanging="709"/>
        <w:jc w:val="both"/>
        <w:rPr>
          <w:rFonts w:ascii="Times New Roman" w:hAnsi="Times New Roman" w:cs="Times New Roman"/>
          <w:i/>
          <w:sz w:val="24"/>
          <w:szCs w:val="24"/>
        </w:rPr>
      </w:pPr>
      <w:r w:rsidRPr="00813050">
        <w:rPr>
          <w:rFonts w:ascii="Times New Roman" w:hAnsi="Times New Roman" w:cs="Times New Roman"/>
          <w:i/>
          <w:sz w:val="24"/>
          <w:szCs w:val="24"/>
        </w:rPr>
        <w:t>Observasi</w:t>
      </w:r>
    </w:p>
    <w:p w:rsidR="00990D6C" w:rsidRDefault="00990D6C" w:rsidP="00B72325">
      <w:pPr>
        <w:pStyle w:val="ListParagraph"/>
        <w:numPr>
          <w:ilvl w:val="0"/>
          <w:numId w:val="6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Identifikasi dampak dan penyebab mual</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w:t>
      </w:r>
      <w:r w:rsidR="00E9302F">
        <w:rPr>
          <w:rFonts w:ascii="Times New Roman" w:hAnsi="Times New Roman" w:cs="Times New Roman"/>
          <w:sz w:val="24"/>
          <w:szCs w:val="24"/>
        </w:rPr>
        <w:t xml:space="preserve"> Untuk memberikan tindakan keperawatan mengatasi mual</w:t>
      </w:r>
    </w:p>
    <w:p w:rsidR="00E9302F" w:rsidRDefault="00990D6C" w:rsidP="00B72325">
      <w:pPr>
        <w:pStyle w:val="ListParagraph"/>
        <w:numPr>
          <w:ilvl w:val="0"/>
          <w:numId w:val="65"/>
        </w:numPr>
        <w:spacing w:after="0" w:line="480" w:lineRule="auto"/>
        <w:ind w:left="709" w:hanging="709"/>
        <w:jc w:val="both"/>
        <w:rPr>
          <w:rFonts w:ascii="Times New Roman" w:hAnsi="Times New Roman" w:cs="Times New Roman"/>
          <w:sz w:val="24"/>
          <w:szCs w:val="24"/>
        </w:rPr>
      </w:pPr>
      <w:r w:rsidRPr="00361010">
        <w:rPr>
          <w:rFonts w:ascii="Times New Roman" w:hAnsi="Times New Roman" w:cs="Times New Roman"/>
          <w:sz w:val="24"/>
          <w:szCs w:val="24"/>
        </w:rPr>
        <w:t xml:space="preserve">Monitor mual (Frekuensi dan durasi) </w:t>
      </w:r>
    </w:p>
    <w:p w:rsidR="00990D6C" w:rsidRPr="00361010" w:rsidRDefault="00990D6C" w:rsidP="00E9302F">
      <w:pPr>
        <w:pStyle w:val="ListParagraph"/>
        <w:spacing w:after="0" w:line="480" w:lineRule="auto"/>
        <w:ind w:left="709"/>
        <w:jc w:val="both"/>
        <w:rPr>
          <w:rFonts w:ascii="Times New Roman" w:hAnsi="Times New Roman" w:cs="Times New Roman"/>
          <w:sz w:val="24"/>
          <w:szCs w:val="24"/>
        </w:rPr>
      </w:pPr>
      <w:r w:rsidRPr="00361010">
        <w:rPr>
          <w:rFonts w:ascii="Times New Roman" w:hAnsi="Times New Roman" w:cs="Times New Roman"/>
          <w:sz w:val="24"/>
          <w:szCs w:val="24"/>
        </w:rPr>
        <w:t>Rasional:</w:t>
      </w:r>
      <w:r w:rsidR="00E9302F">
        <w:rPr>
          <w:rFonts w:ascii="Times New Roman" w:hAnsi="Times New Roman" w:cs="Times New Roman"/>
          <w:sz w:val="24"/>
          <w:szCs w:val="24"/>
        </w:rPr>
        <w:t xml:space="preserve"> </w:t>
      </w:r>
      <w:r w:rsidR="00674B67">
        <w:rPr>
          <w:rFonts w:ascii="Times New Roman" w:hAnsi="Times New Roman" w:cs="Times New Roman"/>
          <w:sz w:val="24"/>
          <w:szCs w:val="24"/>
        </w:rPr>
        <w:t>untuk mengukur seberapa sering mual terjadi</w:t>
      </w:r>
    </w:p>
    <w:p w:rsidR="00990D6C" w:rsidRDefault="00990D6C" w:rsidP="00990D6C">
      <w:pPr>
        <w:spacing w:after="0" w:line="480" w:lineRule="auto"/>
        <w:ind w:left="709" w:hanging="709"/>
        <w:jc w:val="both"/>
        <w:rPr>
          <w:rFonts w:ascii="Times New Roman" w:hAnsi="Times New Roman" w:cs="Times New Roman"/>
          <w:sz w:val="24"/>
          <w:szCs w:val="24"/>
        </w:rPr>
      </w:pPr>
      <w:r w:rsidRPr="00813050">
        <w:rPr>
          <w:rFonts w:ascii="Times New Roman" w:hAnsi="Times New Roman" w:cs="Times New Roman"/>
          <w:i/>
          <w:sz w:val="24"/>
          <w:szCs w:val="24"/>
        </w:rPr>
        <w:lastRenderedPageBreak/>
        <w:t>Terapeutik</w:t>
      </w:r>
    </w:p>
    <w:p w:rsidR="00990D6C" w:rsidRDefault="00990D6C" w:rsidP="00B72325">
      <w:pPr>
        <w:pStyle w:val="ListParagraph"/>
        <w:numPr>
          <w:ilvl w:val="0"/>
          <w:numId w:val="65"/>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Kurangi atau hilangkan keadaan penyebab mual</w:t>
      </w:r>
    </w:p>
    <w:p w:rsidR="00990D6C" w:rsidRPr="00E42F61" w:rsidRDefault="00990D6C" w:rsidP="00990D6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Rasional:</w:t>
      </w:r>
      <w:r w:rsidR="00E9302F">
        <w:rPr>
          <w:rFonts w:ascii="Times New Roman" w:hAnsi="Times New Roman" w:cs="Times New Roman"/>
          <w:sz w:val="24"/>
          <w:szCs w:val="24"/>
        </w:rPr>
        <w:t xml:space="preserve"> mengura</w:t>
      </w:r>
      <w:r w:rsidR="00674B67">
        <w:rPr>
          <w:rFonts w:ascii="Times New Roman" w:hAnsi="Times New Roman" w:cs="Times New Roman"/>
          <w:sz w:val="24"/>
          <w:szCs w:val="24"/>
        </w:rPr>
        <w:t>ngi</w:t>
      </w:r>
      <w:r w:rsidR="00E9302F">
        <w:rPr>
          <w:rFonts w:ascii="Times New Roman" w:hAnsi="Times New Roman" w:cs="Times New Roman"/>
          <w:sz w:val="24"/>
          <w:szCs w:val="24"/>
        </w:rPr>
        <w:t xml:space="preserve"> faktor resiko terjadinya mual</w:t>
      </w:r>
    </w:p>
    <w:p w:rsidR="00990D6C" w:rsidRPr="00E42F61" w:rsidRDefault="00990D6C" w:rsidP="00990D6C">
      <w:pPr>
        <w:spacing w:after="0" w:line="480" w:lineRule="auto"/>
        <w:ind w:left="709" w:hanging="709"/>
        <w:jc w:val="both"/>
        <w:rPr>
          <w:rFonts w:ascii="Times New Roman" w:hAnsi="Times New Roman" w:cs="Times New Roman"/>
          <w:i/>
          <w:sz w:val="24"/>
          <w:szCs w:val="24"/>
        </w:rPr>
      </w:pPr>
      <w:r w:rsidRPr="00E42F61">
        <w:rPr>
          <w:rFonts w:ascii="Times New Roman" w:hAnsi="Times New Roman" w:cs="Times New Roman"/>
          <w:i/>
          <w:sz w:val="24"/>
          <w:szCs w:val="24"/>
        </w:rPr>
        <w:t>Edukasi</w:t>
      </w:r>
    </w:p>
    <w:p w:rsidR="00990D6C" w:rsidRDefault="00990D6C" w:rsidP="00B72325">
      <w:pPr>
        <w:pStyle w:val="ListParagraph"/>
        <w:numPr>
          <w:ilvl w:val="0"/>
          <w:numId w:val="6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Anjurkan istirahat dan tidur yang cukup</w:t>
      </w:r>
    </w:p>
    <w:p w:rsidR="00990D6C" w:rsidRDefault="00990D6C" w:rsidP="00990D6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Rasional:</w:t>
      </w:r>
      <w:r w:rsidR="00E9302F">
        <w:rPr>
          <w:rFonts w:ascii="Times New Roman" w:hAnsi="Times New Roman" w:cs="Times New Roman"/>
          <w:sz w:val="24"/>
          <w:szCs w:val="24"/>
        </w:rPr>
        <w:t xml:space="preserve"> </w:t>
      </w:r>
      <w:r w:rsidR="00674B67">
        <w:rPr>
          <w:rFonts w:ascii="Times New Roman" w:hAnsi="Times New Roman" w:cs="Times New Roman"/>
          <w:sz w:val="24"/>
          <w:szCs w:val="24"/>
        </w:rPr>
        <w:t>istirahat yang cukup dapat mengurangi rasa lelah</w:t>
      </w:r>
    </w:p>
    <w:p w:rsidR="00990D6C" w:rsidRPr="00053223" w:rsidRDefault="00990D6C" w:rsidP="00990D6C">
      <w:pPr>
        <w:spacing w:after="0" w:line="480" w:lineRule="auto"/>
        <w:jc w:val="both"/>
        <w:rPr>
          <w:rFonts w:ascii="Times New Roman" w:hAnsi="Times New Roman" w:cs="Times New Roman"/>
          <w:i/>
          <w:sz w:val="24"/>
          <w:szCs w:val="24"/>
        </w:rPr>
      </w:pPr>
      <w:r w:rsidRPr="00053223">
        <w:rPr>
          <w:rFonts w:ascii="Times New Roman" w:hAnsi="Times New Roman" w:cs="Times New Roman"/>
          <w:i/>
          <w:sz w:val="24"/>
          <w:szCs w:val="24"/>
        </w:rPr>
        <w:t>Kolaborasi</w:t>
      </w:r>
    </w:p>
    <w:p w:rsidR="00990D6C" w:rsidRDefault="00990D6C" w:rsidP="00B72325">
      <w:pPr>
        <w:pStyle w:val="ListParagraph"/>
        <w:numPr>
          <w:ilvl w:val="0"/>
          <w:numId w:val="65"/>
        </w:numPr>
        <w:spacing w:after="0" w:line="480" w:lineRule="auto"/>
        <w:ind w:hanging="720"/>
        <w:rPr>
          <w:rFonts w:ascii="Times New Roman" w:hAnsi="Times New Roman" w:cs="Times New Roman"/>
          <w:sz w:val="24"/>
          <w:szCs w:val="24"/>
        </w:rPr>
      </w:pPr>
      <w:r>
        <w:rPr>
          <w:rFonts w:ascii="Times New Roman" w:hAnsi="Times New Roman" w:cs="Times New Roman"/>
          <w:sz w:val="24"/>
          <w:szCs w:val="24"/>
        </w:rPr>
        <w:t>Kolaborasi dengan dokter pemberian antimietik</w:t>
      </w:r>
    </w:p>
    <w:p w:rsidR="00990D6C" w:rsidRPr="00053223" w:rsidRDefault="00990D6C" w:rsidP="00990D6C">
      <w:pPr>
        <w:pStyle w:val="ListParagraph"/>
        <w:spacing w:after="0" w:line="480" w:lineRule="auto"/>
        <w:rPr>
          <w:rFonts w:ascii="Times New Roman" w:hAnsi="Times New Roman" w:cs="Times New Roman"/>
          <w:sz w:val="24"/>
          <w:szCs w:val="24"/>
        </w:rPr>
        <w:sectPr w:rsidR="00990D6C" w:rsidRPr="00053223" w:rsidSect="001E7F9D">
          <w:pgSz w:w="11906" w:h="16838"/>
          <w:pgMar w:top="1701" w:right="1701" w:bottom="1701" w:left="2268" w:header="708" w:footer="708" w:gutter="0"/>
          <w:cols w:space="708"/>
          <w:titlePg/>
          <w:docGrid w:linePitch="360"/>
        </w:sectPr>
      </w:pPr>
      <w:r>
        <w:rPr>
          <w:rFonts w:ascii="Times New Roman" w:hAnsi="Times New Roman" w:cs="Times New Roman"/>
          <w:sz w:val="24"/>
          <w:szCs w:val="24"/>
        </w:rPr>
        <w:t>Rasional:</w:t>
      </w:r>
      <w:r w:rsidR="00E9302F">
        <w:rPr>
          <w:rFonts w:ascii="Times New Roman" w:hAnsi="Times New Roman" w:cs="Times New Roman"/>
          <w:sz w:val="24"/>
          <w:szCs w:val="24"/>
        </w:rPr>
        <w:t xml:space="preserve"> mengatasi dan menghilangkan mual</w:t>
      </w:r>
      <w:r>
        <w:rPr>
          <w:rFonts w:ascii="Times New Roman" w:hAnsi="Times New Roman" w:cs="Times New Roman"/>
          <w:sz w:val="24"/>
          <w:szCs w:val="24"/>
        </w:rPr>
        <w:br/>
      </w:r>
    </w:p>
    <w:p w:rsidR="00990D6C" w:rsidRDefault="00990D6C" w:rsidP="00B72325">
      <w:pPr>
        <w:pStyle w:val="ListParagraph"/>
        <w:numPr>
          <w:ilvl w:val="0"/>
          <w:numId w:val="50"/>
        </w:numPr>
        <w:spacing w:after="0" w:line="480" w:lineRule="auto"/>
        <w:ind w:hanging="720"/>
        <w:jc w:val="both"/>
        <w:outlineLvl w:val="0"/>
        <w:rPr>
          <w:rFonts w:ascii="Times New Roman" w:hAnsi="Times New Roman" w:cs="Times New Roman"/>
          <w:b/>
          <w:sz w:val="24"/>
          <w:szCs w:val="24"/>
        </w:rPr>
      </w:pPr>
      <w:bookmarkStart w:id="66" w:name="_Toc46301735"/>
      <w:r>
        <w:rPr>
          <w:rFonts w:ascii="Times New Roman" w:hAnsi="Times New Roman" w:cs="Times New Roman"/>
          <w:b/>
          <w:sz w:val="24"/>
          <w:szCs w:val="24"/>
        </w:rPr>
        <w:lastRenderedPageBreak/>
        <w:t>Implementasi Keperawatan</w:t>
      </w:r>
      <w:bookmarkEnd w:id="66"/>
    </w:p>
    <w:p w:rsidR="00990D6C" w:rsidRPr="002D7BEE" w:rsidRDefault="002D7BEE" w:rsidP="002D7BEE">
      <w:pPr>
        <w:pStyle w:val="Caption"/>
        <w:spacing w:after="0"/>
        <w:rPr>
          <w:rFonts w:ascii="Times New Roman" w:hAnsi="Times New Roman" w:cs="Times New Roman"/>
          <w:i w:val="0"/>
          <w:color w:val="000000" w:themeColor="text1"/>
          <w:sz w:val="36"/>
          <w:szCs w:val="24"/>
        </w:rPr>
      </w:pPr>
      <w:bookmarkStart w:id="67" w:name="_Toc46310316"/>
      <w:r w:rsidRPr="002D7BEE">
        <w:rPr>
          <w:rFonts w:ascii="Times New Roman" w:hAnsi="Times New Roman" w:cs="Times New Roman"/>
          <w:i w:val="0"/>
          <w:color w:val="000000" w:themeColor="text1"/>
          <w:sz w:val="24"/>
        </w:rPr>
        <w:t>Tabel 3.</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Tabel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5</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 Implementasi Keperawatan Hari ke-1 pada Tn. M dengan </w:t>
      </w:r>
      <w:r w:rsidR="0029066D">
        <w:rPr>
          <w:rFonts w:ascii="Times New Roman" w:hAnsi="Times New Roman" w:cs="Times New Roman"/>
          <w:i w:val="0"/>
          <w:color w:val="000000" w:themeColor="text1"/>
          <w:sz w:val="24"/>
        </w:rPr>
        <w:t>Diagnosa</w:t>
      </w:r>
      <w:r w:rsidRPr="002D7BEE">
        <w:rPr>
          <w:rFonts w:ascii="Times New Roman" w:hAnsi="Times New Roman" w:cs="Times New Roman"/>
          <w:i w:val="0"/>
          <w:color w:val="000000" w:themeColor="text1"/>
          <w:sz w:val="24"/>
        </w:rPr>
        <w:t xml:space="preserve"> Medis Trauma Tumpul Abdomen di IGD</w:t>
      </w:r>
      <w:bookmarkEnd w:id="67"/>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145"/>
        <w:gridCol w:w="4378"/>
        <w:gridCol w:w="936"/>
        <w:gridCol w:w="1137"/>
        <w:gridCol w:w="4250"/>
        <w:gridCol w:w="936"/>
      </w:tblGrid>
      <w:tr w:rsidR="00990D6C" w:rsidTr="002E7FE9">
        <w:tc>
          <w:tcPr>
            <w:tcW w:w="977"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DX</w:t>
            </w:r>
          </w:p>
        </w:tc>
        <w:tc>
          <w:tcPr>
            <w:tcW w:w="1145"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458"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Tindakan</w:t>
            </w:r>
          </w:p>
        </w:tc>
        <w:tc>
          <w:tcPr>
            <w:tcW w:w="849"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c>
          <w:tcPr>
            <w:tcW w:w="1137"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332"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Catatan Perkembangan</w:t>
            </w:r>
          </w:p>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(SOAP)</w:t>
            </w:r>
          </w:p>
        </w:tc>
        <w:tc>
          <w:tcPr>
            <w:tcW w:w="851" w:type="dxa"/>
          </w:tcPr>
          <w:p w:rsidR="00990D6C" w:rsidRDefault="00990D6C" w:rsidP="00652C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r>
      <w:tr w:rsidR="00990D6C" w:rsidTr="002E7FE9">
        <w:tc>
          <w:tcPr>
            <w:tcW w:w="977" w:type="dxa"/>
          </w:tcPr>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p>
          <w:p w:rsidR="00990D6C" w:rsidRDefault="007E28FB"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652CD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F755B9" w:rsidRDefault="00F755B9"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F755B9" w:rsidRDefault="00F755B9"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100CCF">
            <w:pPr>
              <w:spacing w:after="0" w:line="240" w:lineRule="auto"/>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E28FB" w:rsidRDefault="007E28FB"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E28FB" w:rsidRDefault="007E28FB"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E28FB" w:rsidRDefault="007E28FB"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E28FB" w:rsidRDefault="007E28FB"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990D6C" w:rsidRDefault="00990D6C"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7E28FB" w:rsidRDefault="007E28FB"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00CCF" w:rsidRDefault="00100CCF" w:rsidP="007E28FB">
            <w:pPr>
              <w:spacing w:after="0" w:line="240" w:lineRule="auto"/>
              <w:jc w:val="center"/>
              <w:rPr>
                <w:rFonts w:ascii="Times New Roman" w:hAnsi="Times New Roman" w:cs="Times New Roman"/>
                <w:sz w:val="24"/>
                <w:szCs w:val="24"/>
              </w:rPr>
            </w:pPr>
          </w:p>
          <w:p w:rsidR="00100CCF" w:rsidRPr="00143841"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145" w:type="dxa"/>
          </w:tcPr>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Jumat,</w:t>
            </w: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Juli 2020</w:t>
            </w: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w:t>
            </w:r>
          </w:p>
          <w:p w:rsidR="00990D6C" w:rsidRDefault="00990D6C" w:rsidP="00652CDB">
            <w:pPr>
              <w:spacing w:after="0" w:line="240" w:lineRule="auto"/>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19.07</w:t>
            </w:r>
          </w:p>
          <w:p w:rsidR="00652CDB" w:rsidRDefault="00652CDB"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w:t>
            </w: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19.15</w:t>
            </w: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p>
          <w:p w:rsidR="00F755B9" w:rsidRDefault="00F755B9"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19.20</w:t>
            </w:r>
          </w:p>
          <w:p w:rsidR="00F755B9" w:rsidRDefault="00F755B9"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19.21</w:t>
            </w:r>
          </w:p>
          <w:p w:rsidR="00990D6C" w:rsidRDefault="00990D6C"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19.30</w:t>
            </w: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19.40</w:t>
            </w:r>
          </w:p>
          <w:p w:rsidR="00D41ED3" w:rsidRDefault="00D41ED3" w:rsidP="00652CDB">
            <w:pPr>
              <w:spacing w:after="0" w:line="240" w:lineRule="auto"/>
              <w:jc w:val="center"/>
              <w:rPr>
                <w:rFonts w:ascii="Times New Roman" w:hAnsi="Times New Roman" w:cs="Times New Roman"/>
                <w:sz w:val="24"/>
                <w:szCs w:val="24"/>
              </w:rPr>
            </w:pPr>
          </w:p>
          <w:p w:rsidR="00652CDB"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19.45</w:t>
            </w: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C911BA" w:rsidRDefault="00C911BA"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19.46</w:t>
            </w:r>
          </w:p>
          <w:p w:rsidR="00652CDB" w:rsidRDefault="00652CDB" w:rsidP="00652CDB">
            <w:pPr>
              <w:spacing w:after="0" w:line="240" w:lineRule="auto"/>
              <w:jc w:val="center"/>
              <w:rPr>
                <w:rFonts w:ascii="Times New Roman" w:hAnsi="Times New Roman" w:cs="Times New Roman"/>
                <w:sz w:val="24"/>
                <w:szCs w:val="24"/>
              </w:rPr>
            </w:pPr>
          </w:p>
          <w:p w:rsidR="00652CDB" w:rsidRDefault="00652CDB"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19.50</w:t>
            </w:r>
          </w:p>
          <w:p w:rsidR="00990D6C" w:rsidRDefault="00990D6C"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19.55</w:t>
            </w:r>
          </w:p>
          <w:p w:rsidR="00990D6C" w:rsidRDefault="00990D6C"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p w:rsidR="00990D6C" w:rsidRDefault="00990D6C"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20.05</w:t>
            </w:r>
          </w:p>
          <w:p w:rsidR="00C911BA" w:rsidRDefault="00C911BA" w:rsidP="00652CDB">
            <w:pPr>
              <w:spacing w:after="0" w:line="240" w:lineRule="auto"/>
              <w:jc w:val="center"/>
              <w:rPr>
                <w:rFonts w:ascii="Times New Roman" w:hAnsi="Times New Roman" w:cs="Times New Roman"/>
                <w:sz w:val="24"/>
                <w:szCs w:val="24"/>
              </w:rPr>
            </w:pPr>
          </w:p>
          <w:p w:rsidR="00990D6C" w:rsidRDefault="00C911BA"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p w:rsidR="00990D6C" w:rsidRDefault="00990D6C" w:rsidP="00652CDB">
            <w:pPr>
              <w:spacing w:after="0" w:line="240" w:lineRule="auto"/>
              <w:jc w:val="center"/>
              <w:rPr>
                <w:rFonts w:ascii="Times New Roman" w:hAnsi="Times New Roman" w:cs="Times New Roman"/>
                <w:sz w:val="24"/>
                <w:szCs w:val="24"/>
              </w:rPr>
            </w:pPr>
          </w:p>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w:t>
            </w:r>
          </w:p>
          <w:p w:rsidR="00990D6C" w:rsidRDefault="004F4450"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20.35</w:t>
            </w:r>
          </w:p>
          <w:p w:rsidR="00C911BA" w:rsidRDefault="00C911BA" w:rsidP="00652CDB">
            <w:pPr>
              <w:spacing w:after="0" w:line="240" w:lineRule="auto"/>
              <w:jc w:val="center"/>
              <w:rPr>
                <w:rFonts w:ascii="Times New Roman" w:hAnsi="Times New Roman" w:cs="Times New Roman"/>
                <w:sz w:val="24"/>
                <w:szCs w:val="24"/>
              </w:rPr>
            </w:pPr>
          </w:p>
          <w:p w:rsidR="004F4450"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r w:rsidR="004F4450">
              <w:rPr>
                <w:rFonts w:ascii="Times New Roman" w:hAnsi="Times New Roman" w:cs="Times New Roman"/>
                <w:sz w:val="24"/>
                <w:szCs w:val="24"/>
              </w:rPr>
              <w:t>0</w:t>
            </w:r>
          </w:p>
          <w:p w:rsidR="00D41ED3"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w:t>
            </w: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4F4450"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w:t>
            </w:r>
            <w:r w:rsidR="004F4450">
              <w:rPr>
                <w:rFonts w:ascii="Times New Roman" w:hAnsi="Times New Roman" w:cs="Times New Roman"/>
                <w:sz w:val="24"/>
                <w:szCs w:val="24"/>
              </w:rPr>
              <w:t>0</w:t>
            </w:r>
          </w:p>
          <w:p w:rsidR="004F4450" w:rsidRDefault="004F4450" w:rsidP="00652CDB">
            <w:pPr>
              <w:spacing w:after="0" w:line="240" w:lineRule="auto"/>
              <w:jc w:val="center"/>
              <w:rPr>
                <w:rFonts w:ascii="Times New Roman" w:hAnsi="Times New Roman" w:cs="Times New Roman"/>
                <w:sz w:val="24"/>
                <w:szCs w:val="24"/>
              </w:rPr>
            </w:pPr>
          </w:p>
          <w:p w:rsidR="004F4450"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4F4450">
              <w:rPr>
                <w:rFonts w:ascii="Times New Roman" w:hAnsi="Times New Roman" w:cs="Times New Roman"/>
                <w:sz w:val="24"/>
                <w:szCs w:val="24"/>
              </w:rPr>
              <w:t>.</w:t>
            </w:r>
            <w:r>
              <w:rPr>
                <w:rFonts w:ascii="Times New Roman" w:hAnsi="Times New Roman" w:cs="Times New Roman"/>
                <w:sz w:val="24"/>
                <w:szCs w:val="24"/>
              </w:rPr>
              <w:t>00</w:t>
            </w: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03.00</w:t>
            </w:r>
          </w:p>
          <w:p w:rsidR="00D41ED3" w:rsidRDefault="00D41ED3" w:rsidP="00652CDB">
            <w:pPr>
              <w:spacing w:after="0" w:line="240" w:lineRule="auto"/>
              <w:jc w:val="center"/>
              <w:rPr>
                <w:rFonts w:ascii="Times New Roman" w:hAnsi="Times New Roman" w:cs="Times New Roman"/>
                <w:sz w:val="24"/>
                <w:szCs w:val="24"/>
              </w:rPr>
            </w:pPr>
          </w:p>
          <w:p w:rsidR="00D41ED3" w:rsidRDefault="00D41ED3"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05.00</w:t>
            </w:r>
          </w:p>
          <w:p w:rsidR="00D41ED3" w:rsidRDefault="00D41ED3" w:rsidP="00652CDB">
            <w:pPr>
              <w:spacing w:after="0" w:line="240" w:lineRule="auto"/>
              <w:jc w:val="center"/>
              <w:rPr>
                <w:rFonts w:ascii="Times New Roman" w:hAnsi="Times New Roman" w:cs="Times New Roman"/>
                <w:sz w:val="24"/>
                <w:szCs w:val="24"/>
              </w:rPr>
            </w:pPr>
          </w:p>
          <w:p w:rsidR="005F2935" w:rsidRDefault="005F2935" w:rsidP="00652CDB">
            <w:pPr>
              <w:spacing w:after="0" w:line="240" w:lineRule="auto"/>
              <w:jc w:val="center"/>
              <w:rPr>
                <w:rFonts w:ascii="Times New Roman" w:hAnsi="Times New Roman" w:cs="Times New Roman"/>
                <w:sz w:val="24"/>
                <w:szCs w:val="24"/>
              </w:rPr>
            </w:pPr>
          </w:p>
          <w:p w:rsidR="005F2935" w:rsidRDefault="005F2935" w:rsidP="00652CD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05.10</w:t>
            </w: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05.30</w:t>
            </w: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7E28FB">
            <w:pPr>
              <w:spacing w:after="0" w:line="240" w:lineRule="auto"/>
              <w:jc w:val="center"/>
              <w:rPr>
                <w:rFonts w:ascii="Times New Roman" w:hAnsi="Times New Roman" w:cs="Times New Roman"/>
                <w:sz w:val="24"/>
                <w:szCs w:val="24"/>
              </w:rPr>
            </w:pPr>
          </w:p>
          <w:p w:rsidR="00D41ED3" w:rsidRDefault="00D41ED3" w:rsidP="00D41E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06.00</w:t>
            </w:r>
          </w:p>
          <w:p w:rsidR="00D41ED3" w:rsidRDefault="00D41ED3" w:rsidP="007E28FB">
            <w:pPr>
              <w:spacing w:after="0" w:line="240" w:lineRule="auto"/>
              <w:jc w:val="center"/>
              <w:rPr>
                <w:rFonts w:ascii="Times New Roman" w:hAnsi="Times New Roman" w:cs="Times New Roman"/>
                <w:sz w:val="24"/>
                <w:szCs w:val="24"/>
              </w:rPr>
            </w:pPr>
          </w:p>
          <w:p w:rsidR="00D41ED3" w:rsidRPr="00143841" w:rsidRDefault="00D41ED3"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4458" w:type="dxa"/>
          </w:tcPr>
          <w:p w:rsidR="00990D6C" w:rsidRDefault="00990D6C" w:rsidP="00652CDB">
            <w:pPr>
              <w:spacing w:after="0" w:line="240" w:lineRule="auto"/>
              <w:jc w:val="both"/>
              <w:rPr>
                <w:rFonts w:ascii="Times New Roman" w:hAnsi="Times New Roman" w:cs="Times New Roman"/>
                <w:sz w:val="24"/>
                <w:szCs w:val="24"/>
              </w:rPr>
            </w:pPr>
          </w:p>
          <w:p w:rsidR="00652CDB" w:rsidRDefault="00652CDB" w:rsidP="00652CDB">
            <w:pPr>
              <w:spacing w:after="0" w:line="240" w:lineRule="auto"/>
              <w:jc w:val="both"/>
              <w:rPr>
                <w:rFonts w:ascii="Times New Roman" w:hAnsi="Times New Roman" w:cs="Times New Roman"/>
                <w:sz w:val="24"/>
                <w:szCs w:val="24"/>
              </w:rPr>
            </w:pPr>
          </w:p>
          <w:p w:rsidR="00990D6C" w:rsidRDefault="00990D6C" w:rsidP="00652CDB">
            <w:pPr>
              <w:spacing w:after="0" w:line="240" w:lineRule="auto"/>
              <w:jc w:val="both"/>
              <w:rPr>
                <w:rFonts w:ascii="Times New Roman" w:hAnsi="Times New Roman" w:cs="Times New Roman"/>
                <w:sz w:val="24"/>
                <w:szCs w:val="24"/>
              </w:rPr>
            </w:pP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Membina hubungan saling percaya dengan pasien, mengucapkan salam, memperkenalkan diri, dan menjelaskan maskud dan tujuan</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Mengidentifikasi tanda dan gejala hipovolemia, tanda-tanda vital didapatkan:</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TD: 100/60 mmHg</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Nadi: 120x/menit, teraba lemah</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RR: 23x/menit</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Suhu 36,7ºC</w:t>
            </w:r>
          </w:p>
          <w:p w:rsidR="00990D6C" w:rsidRPr="00A95689"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SPO2: 98%</w:t>
            </w:r>
          </w:p>
          <w:p w:rsidR="00E34F54" w:rsidRDefault="00E34F54" w:rsidP="00E34F54">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Memeriksa status kesadaran dan reflek pupil pasien (compos mentis dan reflek pupil +/+)</w:t>
            </w:r>
          </w:p>
          <w:p w:rsidR="00E34F54" w:rsidRPr="00E34F54" w:rsidRDefault="002B42AF" w:rsidP="00E34F54">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Klien dipuasakan</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Melakukan pemasangan infus untuk pemberian cairan melalui bolus/IV</w:t>
            </w:r>
          </w:p>
          <w:p w:rsidR="003D0EA7" w:rsidRDefault="003D0EA7"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lastRenderedPageBreak/>
              <w:t>Memberikan terapi cairan NaCl 500 ml/8 jam</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sidRPr="00ED5643">
              <w:rPr>
                <w:rFonts w:ascii="Times New Roman" w:hAnsi="Times New Roman" w:cs="Times New Roman"/>
                <w:sz w:val="24"/>
                <w:szCs w:val="24"/>
              </w:rPr>
              <w:t xml:space="preserve">Melakukan pemasangan kateter </w:t>
            </w:r>
            <w:r w:rsidR="00E30251">
              <w:rPr>
                <w:rFonts w:ascii="Times New Roman" w:hAnsi="Times New Roman" w:cs="Times New Roman"/>
                <w:sz w:val="24"/>
                <w:szCs w:val="24"/>
              </w:rPr>
              <w:t>urine</w:t>
            </w:r>
            <w:r w:rsidRPr="00ED5643">
              <w:rPr>
                <w:rFonts w:ascii="Times New Roman" w:hAnsi="Times New Roman" w:cs="Times New Roman"/>
                <w:sz w:val="24"/>
                <w:szCs w:val="24"/>
              </w:rPr>
              <w:t xml:space="preserve"> untuk mengukur haluaran </w:t>
            </w:r>
            <w:r w:rsidR="00E30251">
              <w:rPr>
                <w:rFonts w:ascii="Times New Roman" w:hAnsi="Times New Roman" w:cs="Times New Roman"/>
                <w:sz w:val="24"/>
                <w:szCs w:val="24"/>
              </w:rPr>
              <w:t>urine</w:t>
            </w:r>
            <w:r w:rsidRPr="00ED5643">
              <w:rPr>
                <w:rFonts w:ascii="Times New Roman" w:hAnsi="Times New Roman" w:cs="Times New Roman"/>
                <w:sz w:val="24"/>
                <w:szCs w:val="24"/>
              </w:rPr>
              <w:t>.</w:t>
            </w:r>
          </w:p>
          <w:p w:rsidR="00F755B9" w:rsidRDefault="00F755B9"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 xml:space="preserve">Memposisikan klien pada posisi </w:t>
            </w:r>
            <w:r w:rsidRPr="00F755B9">
              <w:rPr>
                <w:rFonts w:ascii="Times New Roman" w:hAnsi="Times New Roman" w:cs="Times New Roman"/>
                <w:i/>
                <w:sz w:val="24"/>
                <w:szCs w:val="24"/>
              </w:rPr>
              <w:t>modified trendelenburg</w:t>
            </w:r>
          </w:p>
          <w:p w:rsidR="00990D6C" w:rsidRPr="00361010"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Mengkaji turgor kulit dan CRT klien (turgor kulit turun dan CRT &gt; 3 detik)</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Mengobservasi status nyeri dan karakteristik nyeri:</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P: nyeri perut karena trauma tumpul abdomen</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Q: seperti ditusuk-tusuk</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R: nyeri perut sebelah kanan atas terasa sampai punggung dan bahu</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 6 (1-10)</w:t>
            </w:r>
          </w:p>
          <w:p w:rsidR="00990D6C" w:rsidRDefault="00990D6C"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T: terus menerus</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Menganjurkan klien melakukan teknik distraksi relaksasi tarik napas dalam untuk mengurangi nyeri yang dirasakan</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Menjelaskan penyebab dan pemicu nyeri</w:t>
            </w:r>
          </w:p>
          <w:p w:rsidR="00990D6C" w:rsidRPr="00122D1F"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Mengidentifikasi respon verbal terhadap nyeri (merintih)</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Memberikan terapi obat kolaborasi dengan dokter sesuai dengan indikasi: injeksi Ketorolac 30mg/IV dan Injeksi Ceftriaxone 1 gram/IV</w:t>
            </w:r>
          </w:p>
          <w:p w:rsidR="00990D6C" w:rsidRDefault="007E28FB"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lastRenderedPageBreak/>
              <w:t>M</w:t>
            </w:r>
            <w:r w:rsidR="00990D6C">
              <w:rPr>
                <w:rFonts w:ascii="Times New Roman" w:hAnsi="Times New Roman" w:cs="Times New Roman"/>
                <w:sz w:val="24"/>
                <w:szCs w:val="24"/>
              </w:rPr>
              <w:t>emonitor mual (hilang timbul, 10 menit sekali)</w:t>
            </w:r>
          </w:p>
          <w:p w:rsidR="00990D6C" w:rsidRDefault="00C911BA"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w:t>
            </w:r>
            <w:r w:rsidR="00990D6C" w:rsidRPr="00361010">
              <w:rPr>
                <w:rFonts w:ascii="Times New Roman" w:hAnsi="Times New Roman" w:cs="Times New Roman"/>
                <w:sz w:val="24"/>
                <w:szCs w:val="24"/>
              </w:rPr>
              <w:t xml:space="preserve">enghilangkan keadaan penyebab mual </w:t>
            </w:r>
            <w:r w:rsidR="00990D6C">
              <w:rPr>
                <w:rFonts w:ascii="Times New Roman" w:hAnsi="Times New Roman" w:cs="Times New Roman"/>
                <w:sz w:val="24"/>
                <w:szCs w:val="24"/>
              </w:rPr>
              <w:t xml:space="preserve"> (bau-bau yang menyengat)</w:t>
            </w:r>
          </w:p>
          <w:p w:rsidR="00990D6C" w:rsidRDefault="00652CDB"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w:t>
            </w:r>
            <w:r w:rsidR="00990D6C">
              <w:rPr>
                <w:rFonts w:ascii="Times New Roman" w:hAnsi="Times New Roman" w:cs="Times New Roman"/>
                <w:sz w:val="24"/>
                <w:szCs w:val="24"/>
              </w:rPr>
              <w:t xml:space="preserve">enganjurkan klien </w:t>
            </w:r>
            <w:r w:rsidR="00990D6C" w:rsidRPr="00361010">
              <w:rPr>
                <w:rFonts w:ascii="Times New Roman" w:hAnsi="Times New Roman" w:cs="Times New Roman"/>
                <w:sz w:val="24"/>
                <w:szCs w:val="24"/>
              </w:rPr>
              <w:t xml:space="preserve">istirahat cukup </w:t>
            </w:r>
          </w:p>
          <w:p w:rsidR="00990D6C" w:rsidRDefault="005F2935"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Memberikan obat k</w:t>
            </w:r>
            <w:r w:rsidR="00990D6C" w:rsidRPr="00361010">
              <w:rPr>
                <w:rFonts w:ascii="Times New Roman" w:hAnsi="Times New Roman" w:cs="Times New Roman"/>
                <w:sz w:val="24"/>
                <w:szCs w:val="24"/>
              </w:rPr>
              <w:t>olaborasi</w:t>
            </w:r>
            <w:r w:rsidR="00990D6C">
              <w:rPr>
                <w:rFonts w:ascii="Times New Roman" w:hAnsi="Times New Roman" w:cs="Times New Roman"/>
                <w:sz w:val="24"/>
                <w:szCs w:val="24"/>
              </w:rPr>
              <w:t xml:space="preserve"> do</w:t>
            </w:r>
            <w:r w:rsidR="009D1A7F">
              <w:rPr>
                <w:rFonts w:ascii="Times New Roman" w:hAnsi="Times New Roman" w:cs="Times New Roman"/>
                <w:sz w:val="24"/>
                <w:szCs w:val="24"/>
              </w:rPr>
              <w:t>k</w:t>
            </w:r>
            <w:r w:rsidR="00990D6C">
              <w:rPr>
                <w:rFonts w:ascii="Times New Roman" w:hAnsi="Times New Roman" w:cs="Times New Roman"/>
                <w:sz w:val="24"/>
                <w:szCs w:val="24"/>
              </w:rPr>
              <w:t>ter Injeksi Ondansentron 8mg/IV</w:t>
            </w:r>
          </w:p>
          <w:p w:rsidR="00990D6C" w:rsidRDefault="00990D6C"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Klien MRS, pindah ke ruangan</w:t>
            </w:r>
          </w:p>
          <w:p w:rsidR="00652CDB" w:rsidRDefault="00652CDB"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Mengidentifikasi tanda dan gejala hipovolemia, tanda-tanda vital didapatkan:</w:t>
            </w:r>
          </w:p>
          <w:p w:rsidR="00652CDB" w:rsidRDefault="00652CDB"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TD: 100/60 mmHg</w:t>
            </w:r>
          </w:p>
          <w:p w:rsidR="00652CDB" w:rsidRDefault="00652CDB"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Nadi: 110x/menit, teraba lemah</w:t>
            </w:r>
          </w:p>
          <w:p w:rsidR="00652CDB" w:rsidRDefault="00ED556D"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RR: 22</w:t>
            </w:r>
            <w:r w:rsidR="00652CDB">
              <w:rPr>
                <w:rFonts w:ascii="Times New Roman" w:hAnsi="Times New Roman" w:cs="Times New Roman"/>
                <w:sz w:val="24"/>
                <w:szCs w:val="24"/>
              </w:rPr>
              <w:t>x/menit</w:t>
            </w:r>
          </w:p>
          <w:p w:rsidR="00652CDB" w:rsidRDefault="00652CDB"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Suhu 36,7ºC</w:t>
            </w:r>
          </w:p>
          <w:p w:rsidR="00652CDB" w:rsidRPr="00652CDB" w:rsidRDefault="00652CDB" w:rsidP="00652CDB">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SPO2: 98%</w:t>
            </w:r>
          </w:p>
          <w:p w:rsidR="00652CDB" w:rsidRDefault="00652CDB" w:rsidP="00B72325">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Memonitor</w:t>
            </w:r>
            <w:r w:rsidR="00D26770">
              <w:rPr>
                <w:rFonts w:ascii="Times New Roman" w:hAnsi="Times New Roman" w:cs="Times New Roman"/>
                <w:sz w:val="24"/>
                <w:szCs w:val="24"/>
              </w:rPr>
              <w:t xml:space="preserve"> produksi </w:t>
            </w:r>
            <w:r w:rsidR="004905D6">
              <w:rPr>
                <w:rFonts w:ascii="Times New Roman" w:hAnsi="Times New Roman" w:cs="Times New Roman"/>
                <w:sz w:val="24"/>
                <w:szCs w:val="24"/>
              </w:rPr>
              <w:t>urine</w:t>
            </w:r>
            <w:r w:rsidR="00D26770">
              <w:rPr>
                <w:rFonts w:ascii="Times New Roman" w:hAnsi="Times New Roman" w:cs="Times New Roman"/>
                <w:sz w:val="24"/>
                <w:szCs w:val="24"/>
              </w:rPr>
              <w:t xml:space="preserve"> se</w:t>
            </w:r>
            <w:r w:rsidR="0051515F">
              <w:rPr>
                <w:rFonts w:ascii="Times New Roman" w:hAnsi="Times New Roman" w:cs="Times New Roman"/>
                <w:sz w:val="24"/>
                <w:szCs w:val="24"/>
              </w:rPr>
              <w:t>tiap 4 jam (15</w:t>
            </w:r>
            <w:r w:rsidR="00D41ED3">
              <w:rPr>
                <w:rFonts w:ascii="Times New Roman" w:hAnsi="Times New Roman" w:cs="Times New Roman"/>
                <w:sz w:val="24"/>
                <w:szCs w:val="24"/>
              </w:rPr>
              <w:t>0</w:t>
            </w:r>
            <w:r>
              <w:rPr>
                <w:rFonts w:ascii="Times New Roman" w:hAnsi="Times New Roman" w:cs="Times New Roman"/>
                <w:sz w:val="24"/>
                <w:szCs w:val="24"/>
              </w:rPr>
              <w:t xml:space="preserve"> cc/4 jam)</w:t>
            </w:r>
          </w:p>
          <w:p w:rsidR="00AB66EE" w:rsidRPr="00F06859" w:rsidRDefault="005F2935" w:rsidP="00F06859">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Memberikan terapi obat kolaborasi dengan dokter sesuai dengan indikasi: injeksi Ketorolac 30mg/IV dan Injeksi Ceftriaxone 1 gram/IV</w:t>
            </w:r>
          </w:p>
          <w:p w:rsidR="00D41ED3" w:rsidRDefault="00D41ED3" w:rsidP="00D41ED3">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Memonitor produksi urine se</w:t>
            </w:r>
            <w:r w:rsidR="0051515F">
              <w:rPr>
                <w:rFonts w:ascii="Times New Roman" w:hAnsi="Times New Roman" w:cs="Times New Roman"/>
                <w:sz w:val="24"/>
                <w:szCs w:val="24"/>
              </w:rPr>
              <w:t>tiap 4 jam (13</w:t>
            </w:r>
            <w:r>
              <w:rPr>
                <w:rFonts w:ascii="Times New Roman" w:hAnsi="Times New Roman" w:cs="Times New Roman"/>
                <w:sz w:val="24"/>
                <w:szCs w:val="24"/>
              </w:rPr>
              <w:t>0 cc/4 jam)</w:t>
            </w:r>
          </w:p>
          <w:p w:rsidR="00D41ED3" w:rsidRPr="00D41ED3" w:rsidRDefault="00D41ED3" w:rsidP="00D41ED3">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Memberikan terapi cairan NaCl 500 ml/8 jam</w:t>
            </w:r>
          </w:p>
          <w:p w:rsidR="00A23D20" w:rsidRDefault="00A23D20" w:rsidP="00A23D20">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lastRenderedPageBreak/>
              <w:t>Mengidentifikasi tanda dan gejala hipovolemia, tanda-tanda vital didapatkan:</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TD: 100/60 mmHg</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Nadi: 110x/menit, teraba lemah</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RR: 22x/menit</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Suhu 36,7ºC</w:t>
            </w:r>
          </w:p>
          <w:p w:rsidR="00A23D20" w:rsidRPr="00652CDB"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SPO2: 98%</w:t>
            </w:r>
          </w:p>
          <w:p w:rsidR="00A23D20" w:rsidRDefault="00A23D20" w:rsidP="00A23D20">
            <w:pPr>
              <w:pStyle w:val="ListParagraph"/>
              <w:numPr>
                <w:ilvl w:val="0"/>
                <w:numId w:val="66"/>
              </w:numPr>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Mengobservasi status nyeri dan karakteristik nyeri:</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P: nyeri perut karena trauma tumpul abdomen</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Q: seperti ditusuk-tusuk</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R: nyeri perut sebelah kanan atas terasa sampai punggung dan bahu</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S: 6 (1-10)</w:t>
            </w:r>
          </w:p>
          <w:p w:rsidR="00A23D20" w:rsidRDefault="00A23D20" w:rsidP="00A23D20">
            <w:pPr>
              <w:pStyle w:val="ListParagraph"/>
              <w:spacing w:after="0" w:line="240" w:lineRule="auto"/>
              <w:ind w:left="338"/>
              <w:jc w:val="both"/>
              <w:rPr>
                <w:rFonts w:ascii="Times New Roman" w:hAnsi="Times New Roman" w:cs="Times New Roman"/>
                <w:sz w:val="24"/>
                <w:szCs w:val="24"/>
              </w:rPr>
            </w:pPr>
            <w:r>
              <w:rPr>
                <w:rFonts w:ascii="Times New Roman" w:hAnsi="Times New Roman" w:cs="Times New Roman"/>
                <w:sz w:val="24"/>
                <w:szCs w:val="24"/>
              </w:rPr>
              <w:t>T: terus menerus</w:t>
            </w:r>
          </w:p>
          <w:p w:rsidR="00D41ED3" w:rsidRDefault="00D41ED3" w:rsidP="00A23D20">
            <w:pPr>
              <w:pStyle w:val="ListParagraph"/>
              <w:numPr>
                <w:ilvl w:val="0"/>
                <w:numId w:val="66"/>
              </w:numPr>
              <w:spacing w:after="0" w:line="240" w:lineRule="auto"/>
              <w:ind w:left="327"/>
              <w:jc w:val="both"/>
              <w:rPr>
                <w:rFonts w:ascii="Times New Roman" w:hAnsi="Times New Roman" w:cs="Times New Roman"/>
                <w:sz w:val="24"/>
                <w:szCs w:val="24"/>
              </w:rPr>
            </w:pPr>
            <w:r>
              <w:rPr>
                <w:rFonts w:ascii="Times New Roman" w:hAnsi="Times New Roman" w:cs="Times New Roman"/>
                <w:sz w:val="24"/>
                <w:szCs w:val="24"/>
              </w:rPr>
              <w:t>Monitor mual pasien (hilang timbul, 10 menit sekali)</w:t>
            </w:r>
          </w:p>
          <w:p w:rsidR="00A23D20" w:rsidRPr="00A23D20" w:rsidRDefault="00D41ED3" w:rsidP="00A23D20">
            <w:pPr>
              <w:pStyle w:val="ListParagraph"/>
              <w:numPr>
                <w:ilvl w:val="0"/>
                <w:numId w:val="66"/>
              </w:numPr>
              <w:spacing w:after="0" w:line="240" w:lineRule="auto"/>
              <w:ind w:left="327"/>
              <w:jc w:val="both"/>
              <w:rPr>
                <w:rFonts w:ascii="Times New Roman" w:hAnsi="Times New Roman" w:cs="Times New Roman"/>
                <w:sz w:val="24"/>
                <w:szCs w:val="24"/>
              </w:rPr>
            </w:pPr>
            <w:r>
              <w:rPr>
                <w:rFonts w:ascii="Times New Roman" w:hAnsi="Times New Roman" w:cs="Times New Roman"/>
                <w:sz w:val="24"/>
                <w:szCs w:val="24"/>
              </w:rPr>
              <w:t>Timbang terima dengan dinas pagi</w:t>
            </w:r>
          </w:p>
        </w:tc>
        <w:tc>
          <w:tcPr>
            <w:tcW w:w="849" w:type="dxa"/>
          </w:tcPr>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990D6C" w:rsidRDefault="00100CCF" w:rsidP="00652CDB">
            <w:pPr>
              <w:spacing w:after="0" w:line="240" w:lineRule="auto"/>
              <w:rPr>
                <w:rFonts w:ascii="Segoe Script" w:hAnsi="Segoe Script" w:cs="Times New Roman"/>
                <w:sz w:val="18"/>
                <w:szCs w:val="24"/>
              </w:rPr>
            </w:pPr>
            <w:r>
              <w:rPr>
                <w:rFonts w:ascii="Segoe Script" w:hAnsi="Segoe Script" w:cs="Times New Roman"/>
                <w:sz w:val="18"/>
                <w:szCs w:val="24"/>
              </w:rPr>
              <w:br/>
            </w:r>
            <w:r w:rsidR="00990D6C"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652CDB" w:rsidRDefault="00652CDB"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652CDB" w:rsidRDefault="00652CDB"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E28FB" w:rsidRDefault="007E28FB"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7E28FB" w:rsidRDefault="007E28FB" w:rsidP="00652CDB">
            <w:pPr>
              <w:spacing w:after="0" w:line="240" w:lineRule="auto"/>
              <w:rPr>
                <w:rFonts w:ascii="Segoe Script" w:hAnsi="Segoe Script" w:cs="Times New Roman"/>
                <w:sz w:val="18"/>
                <w:szCs w:val="24"/>
              </w:rPr>
            </w:pPr>
          </w:p>
          <w:p w:rsidR="007E28FB" w:rsidRPr="007E28FB" w:rsidRDefault="007E28FB" w:rsidP="00652CDB">
            <w:pPr>
              <w:spacing w:after="0" w:line="240" w:lineRule="auto"/>
              <w:rPr>
                <w:rFonts w:ascii="Segoe Script" w:hAnsi="Segoe Script" w:cs="Times New Roman"/>
                <w:b/>
                <w:sz w:val="18"/>
                <w:szCs w:val="24"/>
              </w:rPr>
            </w:pPr>
          </w:p>
          <w:p w:rsidR="00990D6C" w:rsidRDefault="00990D6C"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100CCF" w:rsidRDefault="00100CCF" w:rsidP="00652CDB">
            <w:pPr>
              <w:spacing w:after="0" w:line="240" w:lineRule="auto"/>
              <w:rPr>
                <w:rFonts w:ascii="Segoe Script" w:hAnsi="Segoe Script" w:cs="Times New Roman"/>
                <w:sz w:val="18"/>
                <w:szCs w:val="24"/>
              </w:rPr>
            </w:pPr>
          </w:p>
          <w:p w:rsidR="00100CCF" w:rsidRDefault="00100CCF"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Times New Roman" w:hAnsi="Times New Roman" w:cs="Times New Roman"/>
                <w:b/>
                <w:sz w:val="24"/>
                <w:szCs w:val="24"/>
              </w:rPr>
            </w:pPr>
          </w:p>
        </w:tc>
        <w:tc>
          <w:tcPr>
            <w:tcW w:w="1137" w:type="dxa"/>
          </w:tcPr>
          <w:p w:rsidR="00990D6C" w:rsidRDefault="00990D6C" w:rsidP="00652C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Jumat, 17 Juli 2020</w:t>
            </w:r>
          </w:p>
          <w:p w:rsidR="00990D6C" w:rsidRPr="007C3602" w:rsidRDefault="0051515F" w:rsidP="005151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Pukul 03.00</w:t>
            </w:r>
          </w:p>
        </w:tc>
        <w:tc>
          <w:tcPr>
            <w:tcW w:w="4332" w:type="dxa"/>
          </w:tcPr>
          <w:p w:rsidR="00990D6C" w:rsidRDefault="00990D6C" w:rsidP="00652C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DX1 Hipovolemia (SDKI D.0023 halaman 64)</w:t>
            </w:r>
          </w:p>
          <w:p w:rsidR="00990D6C" w:rsidRDefault="00990D6C" w:rsidP="00652CDB">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S: klien mengatakan badanya lemah dan mual tapi tidak muntah</w:t>
            </w: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
          <w:p w:rsidR="00990D6C" w:rsidRDefault="00ED556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N: 11</w:t>
            </w:r>
            <w:r w:rsidR="00990D6C">
              <w:rPr>
                <w:rFonts w:ascii="Times New Roman" w:hAnsi="Times New Roman" w:cs="Times New Roman"/>
                <w:sz w:val="24"/>
                <w:szCs w:val="24"/>
              </w:rPr>
              <w:t>0/menit</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Nadi teraba lemah</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TD: 100/60 mmHg, </w:t>
            </w:r>
          </w:p>
          <w:p w:rsidR="00990D6C" w:rsidRDefault="00ED556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RR: 22</w:t>
            </w:r>
            <w:r w:rsidR="00990D6C">
              <w:rPr>
                <w:rFonts w:ascii="Times New Roman" w:hAnsi="Times New Roman" w:cs="Times New Roman"/>
                <w:sz w:val="24"/>
                <w:szCs w:val="24"/>
              </w:rPr>
              <w:t>x/menit</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SPO2: 98%</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Turgor kulit turun</w:t>
            </w:r>
            <w:r w:rsidRPr="00352AAF">
              <w:rPr>
                <w:rFonts w:ascii="Times New Roman" w:hAnsi="Times New Roman" w:cs="Times New Roman"/>
                <w:sz w:val="24"/>
                <w:szCs w:val="24"/>
              </w:rPr>
              <w:t xml:space="preserve">, </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CRT &gt; 3</w:t>
            </w:r>
            <w:r w:rsidRPr="00352AAF">
              <w:rPr>
                <w:rFonts w:ascii="Times New Roman" w:hAnsi="Times New Roman" w:cs="Times New Roman"/>
                <w:sz w:val="24"/>
                <w:szCs w:val="24"/>
              </w:rPr>
              <w:t xml:space="preserve"> detik</w:t>
            </w:r>
          </w:p>
          <w:p w:rsidR="005A6D0D" w:rsidRDefault="003D0EA7"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P</w:t>
            </w:r>
            <w:r w:rsidR="0051515F">
              <w:rPr>
                <w:rFonts w:ascii="Times New Roman" w:hAnsi="Times New Roman" w:cs="Times New Roman"/>
                <w:sz w:val="24"/>
                <w:szCs w:val="24"/>
              </w:rPr>
              <w:t xml:space="preserve">enumpukan cairan = 300 </w:t>
            </w:r>
            <w:r w:rsidR="005A6D0D">
              <w:rPr>
                <w:rFonts w:ascii="Times New Roman" w:hAnsi="Times New Roman" w:cs="Times New Roman"/>
                <w:sz w:val="24"/>
                <w:szCs w:val="24"/>
              </w:rPr>
              <w:t>ml</w:t>
            </w:r>
          </w:p>
          <w:p w:rsidR="005A6D0D" w:rsidRDefault="00654BF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IWL =</w:t>
            </w:r>
            <w:r w:rsidR="0051515F">
              <w:rPr>
                <w:rFonts w:ascii="Times New Roman" w:hAnsi="Times New Roman" w:cs="Times New Roman"/>
                <w:sz w:val="24"/>
                <w:szCs w:val="24"/>
              </w:rPr>
              <w:t xml:space="preserve"> 450</w:t>
            </w:r>
            <w:r w:rsidR="005A6D0D">
              <w:rPr>
                <w:rFonts w:ascii="Times New Roman" w:hAnsi="Times New Roman" w:cs="Times New Roman"/>
                <w:sz w:val="24"/>
                <w:szCs w:val="24"/>
              </w:rPr>
              <w:t xml:space="preserve"> ml</w:t>
            </w:r>
            <w:r w:rsidR="0051515F">
              <w:rPr>
                <w:rFonts w:ascii="Times New Roman" w:hAnsi="Times New Roman" w:cs="Times New Roman"/>
                <w:sz w:val="24"/>
                <w:szCs w:val="24"/>
              </w:rPr>
              <w:t>/8jam</w:t>
            </w:r>
          </w:p>
          <w:p w:rsidR="005A6D0D" w:rsidRDefault="005A6D0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U</w:t>
            </w:r>
            <w:r w:rsidR="003D0EA7">
              <w:rPr>
                <w:rFonts w:ascii="Times New Roman" w:hAnsi="Times New Roman" w:cs="Times New Roman"/>
                <w:sz w:val="24"/>
                <w:szCs w:val="24"/>
              </w:rPr>
              <w:t xml:space="preserve">rine = </w:t>
            </w:r>
            <w:r w:rsidR="0051515F">
              <w:rPr>
                <w:rFonts w:ascii="Times New Roman" w:hAnsi="Times New Roman" w:cs="Times New Roman"/>
                <w:sz w:val="24"/>
                <w:szCs w:val="24"/>
              </w:rPr>
              <w:t>280</w:t>
            </w:r>
            <w:r>
              <w:rPr>
                <w:rFonts w:ascii="Times New Roman" w:hAnsi="Times New Roman" w:cs="Times New Roman"/>
                <w:sz w:val="24"/>
                <w:szCs w:val="24"/>
              </w:rPr>
              <w:t xml:space="preserve"> ml</w:t>
            </w:r>
            <w:r w:rsidR="0051515F">
              <w:rPr>
                <w:rFonts w:ascii="Times New Roman" w:hAnsi="Times New Roman" w:cs="Times New Roman"/>
                <w:sz w:val="24"/>
                <w:szCs w:val="24"/>
              </w:rPr>
              <w:t>/8jam</w:t>
            </w:r>
          </w:p>
          <w:p w:rsidR="00990D6C" w:rsidRDefault="009D1A7F"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Balance cairan </w:t>
            </w:r>
            <w:r w:rsidR="0051515F">
              <w:rPr>
                <w:rFonts w:ascii="Times New Roman" w:hAnsi="Times New Roman" w:cs="Times New Roman"/>
                <w:sz w:val="24"/>
                <w:szCs w:val="24"/>
              </w:rPr>
              <w:t>= intake – output = -80 ml/8jam</w:t>
            </w:r>
          </w:p>
          <w:p w:rsidR="009D1A7F" w:rsidRDefault="009D1A7F" w:rsidP="009D1A7F">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Intake </w:t>
            </w:r>
            <w:r w:rsidR="005F2935">
              <w:rPr>
                <w:rFonts w:ascii="Times New Roman" w:hAnsi="Times New Roman" w:cs="Times New Roman"/>
                <w:sz w:val="24"/>
                <w:szCs w:val="24"/>
              </w:rPr>
              <w:t>= infus (</w:t>
            </w:r>
            <w:r w:rsidR="0051515F">
              <w:rPr>
                <w:rFonts w:ascii="Times New Roman" w:hAnsi="Times New Roman" w:cs="Times New Roman"/>
                <w:sz w:val="24"/>
                <w:szCs w:val="24"/>
              </w:rPr>
              <w:t>500</w:t>
            </w:r>
            <w:r w:rsidR="005F2935">
              <w:rPr>
                <w:rFonts w:ascii="Times New Roman" w:hAnsi="Times New Roman" w:cs="Times New Roman"/>
                <w:sz w:val="24"/>
                <w:szCs w:val="24"/>
              </w:rPr>
              <w:t xml:space="preserve"> ml) + injeksi (50 ml) = </w:t>
            </w:r>
            <w:r w:rsidR="0051515F">
              <w:rPr>
                <w:rFonts w:ascii="Times New Roman" w:hAnsi="Times New Roman" w:cs="Times New Roman"/>
                <w:sz w:val="24"/>
                <w:szCs w:val="24"/>
              </w:rPr>
              <w:t>5</w:t>
            </w:r>
            <w:r w:rsidR="00654BFD">
              <w:rPr>
                <w:rFonts w:ascii="Times New Roman" w:hAnsi="Times New Roman" w:cs="Times New Roman"/>
                <w:sz w:val="24"/>
                <w:szCs w:val="24"/>
              </w:rPr>
              <w:t>5</w:t>
            </w:r>
            <w:r>
              <w:rPr>
                <w:rFonts w:ascii="Times New Roman" w:hAnsi="Times New Roman" w:cs="Times New Roman"/>
                <w:sz w:val="24"/>
                <w:szCs w:val="24"/>
              </w:rPr>
              <w:t>0 ml</w:t>
            </w:r>
            <w:r w:rsidR="0051515F">
              <w:rPr>
                <w:rFonts w:ascii="Times New Roman" w:hAnsi="Times New Roman" w:cs="Times New Roman"/>
                <w:sz w:val="24"/>
                <w:szCs w:val="24"/>
              </w:rPr>
              <w:t>/8 jam</w:t>
            </w:r>
          </w:p>
          <w:p w:rsidR="009D1A7F" w:rsidRDefault="009D1A7F" w:rsidP="009D1A7F">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Output </w:t>
            </w:r>
            <w:r w:rsidR="0051515F">
              <w:rPr>
                <w:rFonts w:ascii="Times New Roman" w:hAnsi="Times New Roman" w:cs="Times New Roman"/>
                <w:sz w:val="24"/>
                <w:szCs w:val="24"/>
              </w:rPr>
              <w:t>= (IWL = 3</w:t>
            </w:r>
            <w:r w:rsidR="00D67A7C">
              <w:rPr>
                <w:rFonts w:ascii="Times New Roman" w:hAnsi="Times New Roman" w:cs="Times New Roman"/>
                <w:sz w:val="24"/>
                <w:szCs w:val="24"/>
              </w:rPr>
              <w:t>50</w:t>
            </w:r>
            <w:r w:rsidR="00F44400">
              <w:rPr>
                <w:rFonts w:ascii="Times New Roman" w:hAnsi="Times New Roman" w:cs="Times New Roman"/>
                <w:sz w:val="24"/>
                <w:szCs w:val="24"/>
              </w:rPr>
              <w:t xml:space="preserve"> ml</w:t>
            </w:r>
            <w:r w:rsidR="0051515F">
              <w:rPr>
                <w:rFonts w:ascii="Times New Roman" w:hAnsi="Times New Roman" w:cs="Times New Roman"/>
                <w:sz w:val="24"/>
                <w:szCs w:val="24"/>
              </w:rPr>
              <w:t>) +</w:t>
            </w:r>
            <w:r w:rsidR="00833069">
              <w:rPr>
                <w:rFonts w:ascii="Times New Roman" w:hAnsi="Times New Roman" w:cs="Times New Roman"/>
                <w:sz w:val="24"/>
                <w:szCs w:val="24"/>
              </w:rPr>
              <w:t xml:space="preserve"> </w:t>
            </w:r>
            <w:r w:rsidR="0051515F">
              <w:rPr>
                <w:rFonts w:ascii="Times New Roman" w:hAnsi="Times New Roman" w:cs="Times New Roman"/>
                <w:sz w:val="24"/>
                <w:szCs w:val="24"/>
              </w:rPr>
              <w:t>(urine = 280</w:t>
            </w:r>
            <w:r w:rsidR="005F311E">
              <w:rPr>
                <w:rFonts w:ascii="Times New Roman" w:hAnsi="Times New Roman" w:cs="Times New Roman"/>
                <w:sz w:val="24"/>
                <w:szCs w:val="24"/>
              </w:rPr>
              <w:t xml:space="preserve"> ml</w:t>
            </w:r>
            <w:r w:rsidR="0051515F">
              <w:rPr>
                <w:rFonts w:ascii="Times New Roman" w:hAnsi="Times New Roman" w:cs="Times New Roman"/>
                <w:sz w:val="24"/>
                <w:szCs w:val="24"/>
              </w:rPr>
              <w:t>) = 630</w:t>
            </w:r>
            <w:r>
              <w:rPr>
                <w:rFonts w:ascii="Times New Roman" w:hAnsi="Times New Roman" w:cs="Times New Roman"/>
                <w:sz w:val="24"/>
                <w:szCs w:val="24"/>
              </w:rPr>
              <w:t xml:space="preserve"> ml</w:t>
            </w:r>
            <w:r w:rsidR="0051515F">
              <w:rPr>
                <w:rFonts w:ascii="Times New Roman" w:hAnsi="Times New Roman" w:cs="Times New Roman"/>
                <w:sz w:val="24"/>
                <w:szCs w:val="24"/>
              </w:rPr>
              <w:t>/8 jam</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Hb: 8,5 g/dL</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lastRenderedPageBreak/>
              <w:t>Hct: 65%</w:t>
            </w:r>
          </w:p>
          <w:p w:rsidR="00990D6C" w:rsidRDefault="00990D6C" w:rsidP="00652CDB">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 xml:space="preserve">A: masalah </w:t>
            </w:r>
            <w:r w:rsidR="00ED556D">
              <w:rPr>
                <w:rFonts w:ascii="Times New Roman" w:hAnsi="Times New Roman" w:cs="Times New Roman"/>
                <w:sz w:val="24"/>
                <w:szCs w:val="24"/>
              </w:rPr>
              <w:t>hipovolemia</w:t>
            </w:r>
            <w:r>
              <w:rPr>
                <w:rFonts w:ascii="Times New Roman" w:hAnsi="Times New Roman" w:cs="Times New Roman"/>
                <w:sz w:val="24"/>
                <w:szCs w:val="24"/>
              </w:rPr>
              <w:t xml:space="preserve"> belum teratasi</w:t>
            </w:r>
          </w:p>
          <w:p w:rsidR="00990D6C" w:rsidRPr="005A6D0D" w:rsidRDefault="0051515F" w:rsidP="005A6D0D">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 xml:space="preserve">P: lanjutkan intervensi 1,2, </w:t>
            </w:r>
            <w:r w:rsidR="00990D6C">
              <w:rPr>
                <w:rFonts w:ascii="Times New Roman" w:hAnsi="Times New Roman" w:cs="Times New Roman"/>
                <w:sz w:val="24"/>
                <w:szCs w:val="24"/>
              </w:rPr>
              <w:t>4,</w:t>
            </w:r>
            <w:r>
              <w:rPr>
                <w:rFonts w:ascii="Times New Roman" w:hAnsi="Times New Roman" w:cs="Times New Roman"/>
                <w:sz w:val="24"/>
                <w:szCs w:val="24"/>
              </w:rPr>
              <w:t>5,6,7</w:t>
            </w:r>
          </w:p>
          <w:p w:rsidR="00654BFD" w:rsidRDefault="00654BFD" w:rsidP="00652CDB">
            <w:pPr>
              <w:spacing w:after="0" w:line="240" w:lineRule="auto"/>
              <w:jc w:val="both"/>
              <w:rPr>
                <w:rFonts w:ascii="Times New Roman" w:hAnsi="Times New Roman" w:cs="Times New Roman"/>
                <w:b/>
                <w:sz w:val="24"/>
                <w:szCs w:val="24"/>
              </w:rPr>
            </w:pPr>
          </w:p>
          <w:p w:rsidR="00990D6C" w:rsidRDefault="00990D6C" w:rsidP="00652CD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DX2 Nyeri Akut </w:t>
            </w:r>
            <w:r>
              <w:rPr>
                <w:rFonts w:ascii="Times New Roman" w:hAnsi="Times New Roman" w:cs="Times New Roman"/>
                <w:sz w:val="24"/>
                <w:szCs w:val="24"/>
              </w:rPr>
              <w:t>(SDKI D.0077 halaman 172)</w:t>
            </w:r>
          </w:p>
          <w:p w:rsidR="00990D6C" w:rsidRDefault="00990D6C" w:rsidP="00652CDB">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S:  klien mengatakan nyeri pada perut kanan atas yang mengalami trauma tumpul abdomen, nyeri dirasakan seperti di tusuk, nyeri berada di perut kanan atas menjalar ke bahu hingga punggung, skala nyeri 6 (1-10), nyeri dirasakan terus-menerus</w:t>
            </w:r>
          </w:p>
          <w:p w:rsidR="00990D6C" w:rsidRDefault="00990D6C" w:rsidP="00652CDB">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 xml:space="preserve">O: </w:t>
            </w:r>
          </w:p>
          <w:p w:rsidR="005A6D0D" w:rsidRDefault="005A6D0D"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Terdapat luka lecet pada perut kanan atas</w:t>
            </w:r>
          </w:p>
          <w:p w:rsidR="00990D6C" w:rsidRDefault="00990D6C" w:rsidP="00B72325">
            <w:pPr>
              <w:pStyle w:val="ListParagraph"/>
              <w:numPr>
                <w:ilvl w:val="0"/>
                <w:numId w:val="62"/>
              </w:numPr>
              <w:spacing w:after="0" w:line="240" w:lineRule="auto"/>
              <w:ind w:left="404"/>
              <w:jc w:val="both"/>
              <w:rPr>
                <w:rFonts w:ascii="Times New Roman" w:hAnsi="Times New Roman" w:cs="Times New Roman"/>
                <w:sz w:val="24"/>
                <w:szCs w:val="24"/>
              </w:rPr>
            </w:pPr>
            <w:r w:rsidRPr="00C87B1F">
              <w:rPr>
                <w:rFonts w:ascii="Times New Roman" w:hAnsi="Times New Roman" w:cs="Times New Roman"/>
                <w:sz w:val="24"/>
                <w:szCs w:val="24"/>
              </w:rPr>
              <w:t>klien tampak meringis menahan rasa nyeri</w:t>
            </w:r>
          </w:p>
          <w:p w:rsidR="00990D6C" w:rsidRDefault="00990D6C"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klien terlihat melindungi perutnya yang sakit dan tampak gelisah</w:t>
            </w:r>
          </w:p>
          <w:p w:rsidR="00990D6C" w:rsidRDefault="00990D6C"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 xml:space="preserve">TD: 100/60mmHg, </w:t>
            </w:r>
          </w:p>
          <w:p w:rsidR="00990D6C" w:rsidRDefault="00ED556D"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Nadi: 11</w:t>
            </w:r>
            <w:r w:rsidR="00990D6C">
              <w:rPr>
                <w:rFonts w:ascii="Times New Roman" w:hAnsi="Times New Roman" w:cs="Times New Roman"/>
                <w:sz w:val="24"/>
                <w:szCs w:val="24"/>
              </w:rPr>
              <w:t xml:space="preserve">0x/menit, </w:t>
            </w:r>
          </w:p>
          <w:p w:rsidR="00990D6C" w:rsidRDefault="00ED556D"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RR: 22</w:t>
            </w:r>
            <w:r w:rsidR="00990D6C">
              <w:rPr>
                <w:rFonts w:ascii="Times New Roman" w:hAnsi="Times New Roman" w:cs="Times New Roman"/>
                <w:sz w:val="24"/>
                <w:szCs w:val="24"/>
              </w:rPr>
              <w:t>x/menit, dan</w:t>
            </w:r>
          </w:p>
          <w:p w:rsidR="00990D6C" w:rsidRDefault="00990D6C" w:rsidP="00B72325">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Suhu: 36,7ºC</w:t>
            </w: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masalah nyeri akut belum teratasi.</w:t>
            </w: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lanjutkan intervensi 1,2,3,4,6</w:t>
            </w:r>
          </w:p>
          <w:p w:rsidR="00990D6C" w:rsidRPr="00352AAF" w:rsidRDefault="00990D6C" w:rsidP="00652CDB">
            <w:pPr>
              <w:spacing w:after="0" w:line="240" w:lineRule="auto"/>
              <w:ind w:left="456"/>
              <w:jc w:val="both"/>
              <w:rPr>
                <w:rFonts w:ascii="Times New Roman" w:hAnsi="Times New Roman" w:cs="Times New Roman"/>
                <w:sz w:val="24"/>
                <w:szCs w:val="24"/>
              </w:rPr>
            </w:pPr>
          </w:p>
          <w:p w:rsidR="0051515F" w:rsidRDefault="0051515F" w:rsidP="00652CDB">
            <w:pPr>
              <w:spacing w:after="0" w:line="240" w:lineRule="auto"/>
              <w:jc w:val="both"/>
              <w:rPr>
                <w:rFonts w:ascii="Times New Roman" w:hAnsi="Times New Roman" w:cs="Times New Roman"/>
                <w:b/>
                <w:sz w:val="24"/>
                <w:szCs w:val="24"/>
              </w:rPr>
            </w:pP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DX3 Nausea </w:t>
            </w:r>
            <w:r>
              <w:rPr>
                <w:rFonts w:ascii="Times New Roman" w:hAnsi="Times New Roman" w:cs="Times New Roman"/>
                <w:sz w:val="24"/>
                <w:szCs w:val="24"/>
              </w:rPr>
              <w:t>(D.0076 halaman 170)</w:t>
            </w: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klien mengatakan mual tapi tidak muntah dan badannya lemah</w:t>
            </w:r>
          </w:p>
          <w:p w:rsidR="00990D6C" w:rsidRDefault="00990D6C" w:rsidP="00652C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pucat</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lemah</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menahan mual</w:t>
            </w:r>
          </w:p>
          <w:p w:rsidR="00990D6C" w:rsidRDefault="00ED556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Nadi: 11</w:t>
            </w:r>
            <w:r w:rsidR="00990D6C">
              <w:rPr>
                <w:rFonts w:ascii="Times New Roman" w:hAnsi="Times New Roman" w:cs="Times New Roman"/>
                <w:sz w:val="24"/>
                <w:szCs w:val="24"/>
              </w:rPr>
              <w:t>0x/menit</w:t>
            </w:r>
          </w:p>
          <w:p w:rsidR="005A6D0D" w:rsidRPr="005A6D0D" w:rsidRDefault="005A6D0D" w:rsidP="005A6D0D">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TD: TD: 100/60mmHg</w:t>
            </w:r>
          </w:p>
          <w:p w:rsidR="007D1EC4" w:rsidRDefault="005A6D0D" w:rsidP="007D1EC4">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RR: 22x/menit</w:t>
            </w:r>
          </w:p>
          <w:p w:rsidR="007D1EC4" w:rsidRDefault="007D1EC4" w:rsidP="007D1EC4">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Ureum 29 mg/dl</w:t>
            </w:r>
          </w:p>
          <w:p w:rsidR="007D1EC4" w:rsidRPr="007D1EC4" w:rsidRDefault="007D1EC4" w:rsidP="007D1EC4">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Albumin 2,5 g/dl</w:t>
            </w:r>
          </w:p>
          <w:p w:rsidR="00990D6C" w:rsidRDefault="00990D6C" w:rsidP="00652CDB">
            <w:pPr>
              <w:spacing w:after="0" w:line="240" w:lineRule="auto"/>
              <w:ind w:left="46"/>
              <w:jc w:val="both"/>
              <w:rPr>
                <w:rFonts w:ascii="Times New Roman" w:hAnsi="Times New Roman" w:cs="Times New Roman"/>
                <w:sz w:val="24"/>
                <w:szCs w:val="24"/>
              </w:rPr>
            </w:pPr>
            <w:r>
              <w:rPr>
                <w:rFonts w:ascii="Times New Roman" w:hAnsi="Times New Roman" w:cs="Times New Roman"/>
                <w:sz w:val="24"/>
                <w:szCs w:val="24"/>
              </w:rPr>
              <w:t>A: masalah keperawatan nausea belum teratasi</w:t>
            </w:r>
          </w:p>
          <w:p w:rsidR="00990D6C" w:rsidRPr="005A7E0A" w:rsidRDefault="00990D6C" w:rsidP="00652CDB">
            <w:pPr>
              <w:spacing w:after="0" w:line="240" w:lineRule="auto"/>
              <w:ind w:left="46"/>
              <w:jc w:val="both"/>
              <w:rPr>
                <w:rFonts w:ascii="Times New Roman" w:hAnsi="Times New Roman" w:cs="Times New Roman"/>
                <w:sz w:val="24"/>
                <w:szCs w:val="24"/>
              </w:rPr>
            </w:pPr>
            <w:r>
              <w:rPr>
                <w:rFonts w:ascii="Times New Roman" w:hAnsi="Times New Roman" w:cs="Times New Roman"/>
                <w:sz w:val="24"/>
                <w:szCs w:val="24"/>
              </w:rPr>
              <w:t>P: lanjutkan intervensi 2,4,5</w:t>
            </w:r>
          </w:p>
        </w:tc>
        <w:tc>
          <w:tcPr>
            <w:tcW w:w="851" w:type="dxa"/>
          </w:tcPr>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FE6334"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7E28FB" w:rsidRDefault="007E28FB"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Segoe Script" w:hAnsi="Segoe Script" w:cs="Times New Roman"/>
                <w:sz w:val="18"/>
                <w:szCs w:val="24"/>
              </w:rPr>
            </w:pPr>
          </w:p>
          <w:p w:rsidR="00990D6C" w:rsidRDefault="00990D6C" w:rsidP="00652CDB">
            <w:pPr>
              <w:spacing w:after="0" w:line="240" w:lineRule="auto"/>
              <w:rPr>
                <w:rFonts w:ascii="Times New Roman" w:hAnsi="Times New Roman" w:cs="Times New Roman"/>
                <w:b/>
                <w:sz w:val="24"/>
                <w:szCs w:val="24"/>
              </w:rPr>
            </w:pPr>
          </w:p>
        </w:tc>
      </w:tr>
    </w:tbl>
    <w:p w:rsidR="00990D6C" w:rsidRPr="002D7BEE" w:rsidRDefault="00990D6C" w:rsidP="002D7BEE">
      <w:pPr>
        <w:pStyle w:val="Caption"/>
        <w:spacing w:after="0"/>
        <w:ind w:left="426"/>
        <w:rPr>
          <w:rFonts w:ascii="Times New Roman" w:hAnsi="Times New Roman" w:cs="Times New Roman"/>
          <w:i w:val="0"/>
          <w:color w:val="000000" w:themeColor="text1"/>
          <w:sz w:val="36"/>
          <w:szCs w:val="24"/>
        </w:rPr>
      </w:pPr>
      <w:r>
        <w:rPr>
          <w:rFonts w:ascii="Times New Roman" w:hAnsi="Times New Roman" w:cs="Times New Roman"/>
          <w:b/>
          <w:sz w:val="24"/>
          <w:szCs w:val="24"/>
        </w:rPr>
        <w:lastRenderedPageBreak/>
        <w:br w:type="page"/>
      </w:r>
      <w:r w:rsidRPr="002D7BEE">
        <w:rPr>
          <w:rFonts w:ascii="Times New Roman" w:hAnsi="Times New Roman" w:cs="Times New Roman"/>
          <w:i w:val="0"/>
          <w:color w:val="000000" w:themeColor="text1"/>
          <w:sz w:val="36"/>
          <w:szCs w:val="24"/>
        </w:rPr>
        <w:lastRenderedPageBreak/>
        <w:t xml:space="preserve"> </w:t>
      </w:r>
      <w:bookmarkStart w:id="68" w:name="_Toc46310317"/>
      <w:r w:rsidR="002D7BEE" w:rsidRPr="002D7BEE">
        <w:rPr>
          <w:rFonts w:ascii="Times New Roman" w:hAnsi="Times New Roman" w:cs="Times New Roman"/>
          <w:i w:val="0"/>
          <w:color w:val="000000" w:themeColor="text1"/>
          <w:sz w:val="24"/>
        </w:rPr>
        <w:t>Tabel 3.</w:t>
      </w:r>
      <w:r w:rsidR="002D7BEE" w:rsidRPr="002D7BEE">
        <w:rPr>
          <w:rFonts w:ascii="Times New Roman" w:hAnsi="Times New Roman" w:cs="Times New Roman"/>
          <w:i w:val="0"/>
          <w:color w:val="000000" w:themeColor="text1"/>
          <w:sz w:val="24"/>
        </w:rPr>
        <w:fldChar w:fldCharType="begin"/>
      </w:r>
      <w:r w:rsidR="002D7BEE" w:rsidRPr="002D7BEE">
        <w:rPr>
          <w:rFonts w:ascii="Times New Roman" w:hAnsi="Times New Roman" w:cs="Times New Roman"/>
          <w:i w:val="0"/>
          <w:color w:val="000000" w:themeColor="text1"/>
          <w:sz w:val="24"/>
        </w:rPr>
        <w:instrText xml:space="preserve"> SEQ Tabel \* ARABIC </w:instrText>
      </w:r>
      <w:r w:rsidR="002D7BEE"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6</w:t>
      </w:r>
      <w:r w:rsidR="002D7BEE" w:rsidRPr="002D7BEE">
        <w:rPr>
          <w:rFonts w:ascii="Times New Roman" w:hAnsi="Times New Roman" w:cs="Times New Roman"/>
          <w:i w:val="0"/>
          <w:color w:val="000000" w:themeColor="text1"/>
          <w:sz w:val="24"/>
        </w:rPr>
        <w:fldChar w:fldCharType="end"/>
      </w:r>
      <w:r w:rsidR="002D7BEE" w:rsidRPr="002D7BEE">
        <w:rPr>
          <w:rFonts w:ascii="Times New Roman" w:hAnsi="Times New Roman" w:cs="Times New Roman"/>
          <w:i w:val="0"/>
          <w:color w:val="000000" w:themeColor="text1"/>
          <w:sz w:val="24"/>
        </w:rPr>
        <w:t xml:space="preserve"> Implementasi Keperawatan Hari ke-2 pada Tn. M dengan </w:t>
      </w:r>
      <w:r w:rsidR="0029066D">
        <w:rPr>
          <w:rFonts w:ascii="Times New Roman" w:hAnsi="Times New Roman" w:cs="Times New Roman"/>
          <w:i w:val="0"/>
          <w:color w:val="000000" w:themeColor="text1"/>
          <w:sz w:val="24"/>
        </w:rPr>
        <w:t>Diagnosa</w:t>
      </w:r>
      <w:r w:rsidR="002D7BEE" w:rsidRPr="002D7BEE">
        <w:rPr>
          <w:rFonts w:ascii="Times New Roman" w:hAnsi="Times New Roman" w:cs="Times New Roman"/>
          <w:i w:val="0"/>
          <w:color w:val="000000" w:themeColor="text1"/>
          <w:sz w:val="24"/>
        </w:rPr>
        <w:t xml:space="preserve"> Medis Trauma Tumpul Abdomen di Ruang Perawatan</w:t>
      </w:r>
      <w:bookmarkEnd w:id="68"/>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145"/>
        <w:gridCol w:w="4379"/>
        <w:gridCol w:w="936"/>
        <w:gridCol w:w="1137"/>
        <w:gridCol w:w="4249"/>
        <w:gridCol w:w="936"/>
      </w:tblGrid>
      <w:tr w:rsidR="008C067F" w:rsidTr="002E7FE9">
        <w:tc>
          <w:tcPr>
            <w:tcW w:w="977"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DX</w:t>
            </w:r>
          </w:p>
        </w:tc>
        <w:tc>
          <w:tcPr>
            <w:tcW w:w="1145"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458"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Tindakan</w:t>
            </w:r>
          </w:p>
        </w:tc>
        <w:tc>
          <w:tcPr>
            <w:tcW w:w="849"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c>
          <w:tcPr>
            <w:tcW w:w="1137"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332"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Catatan Perkembangan</w:t>
            </w:r>
          </w:p>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(SOAP)</w:t>
            </w:r>
          </w:p>
        </w:tc>
        <w:tc>
          <w:tcPr>
            <w:tcW w:w="851" w:type="dxa"/>
          </w:tcPr>
          <w:p w:rsidR="00990D6C" w:rsidRDefault="00990D6C" w:rsidP="00ED55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r>
      <w:tr w:rsidR="008C067F" w:rsidTr="002E7FE9">
        <w:trPr>
          <w:trHeight w:val="2967"/>
        </w:trPr>
        <w:tc>
          <w:tcPr>
            <w:tcW w:w="977" w:type="dxa"/>
          </w:tcPr>
          <w:p w:rsidR="007E28FB" w:rsidRDefault="007E28FB" w:rsidP="007E28FB">
            <w:pPr>
              <w:spacing w:after="0" w:line="240" w:lineRule="auto"/>
              <w:rPr>
                <w:rFonts w:ascii="Times New Roman" w:hAnsi="Times New Roman" w:cs="Times New Roman"/>
                <w:sz w:val="24"/>
                <w:szCs w:val="24"/>
              </w:rPr>
            </w:pPr>
          </w:p>
          <w:p w:rsidR="007E28FB" w:rsidRDefault="007E28FB" w:rsidP="007E28FB">
            <w:pPr>
              <w:spacing w:after="0" w:line="240" w:lineRule="auto"/>
              <w:rPr>
                <w:rFonts w:ascii="Times New Roman" w:hAnsi="Times New Roman" w:cs="Times New Roman"/>
                <w:sz w:val="24"/>
                <w:szCs w:val="24"/>
              </w:rPr>
            </w:pPr>
          </w:p>
          <w:p w:rsidR="007E28FB" w:rsidRDefault="007E28FB" w:rsidP="007E28FB">
            <w:pPr>
              <w:spacing w:after="0" w:line="240" w:lineRule="auto"/>
              <w:rPr>
                <w:rFonts w:ascii="Times New Roman" w:hAnsi="Times New Roman" w:cs="Times New Roman"/>
                <w:sz w:val="24"/>
                <w:szCs w:val="24"/>
              </w:rPr>
            </w:pPr>
          </w:p>
          <w:p w:rsidR="007E28FB" w:rsidRDefault="007E28FB" w:rsidP="007E28FB">
            <w:pPr>
              <w:spacing w:after="0" w:line="240" w:lineRule="auto"/>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E28FB" w:rsidRDefault="007E28FB" w:rsidP="007E28FB">
            <w:pPr>
              <w:spacing w:after="0" w:line="240" w:lineRule="auto"/>
              <w:jc w:val="center"/>
              <w:rPr>
                <w:rFonts w:ascii="Times New Roman" w:hAnsi="Times New Roman" w:cs="Times New Roman"/>
                <w:sz w:val="24"/>
                <w:szCs w:val="24"/>
              </w:rPr>
            </w:pPr>
          </w:p>
          <w:p w:rsidR="007E28FB"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00CCF" w:rsidRDefault="00100CCF" w:rsidP="007E28FB">
            <w:pPr>
              <w:spacing w:after="0" w:line="240" w:lineRule="auto"/>
              <w:jc w:val="center"/>
              <w:rPr>
                <w:rFonts w:ascii="Times New Roman" w:hAnsi="Times New Roman" w:cs="Times New Roman"/>
                <w:sz w:val="24"/>
                <w:szCs w:val="24"/>
              </w:rPr>
            </w:pPr>
          </w:p>
          <w:p w:rsidR="00100CCF" w:rsidRDefault="00100CCF"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100CCF"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p>
          <w:p w:rsidR="00100CCF"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00CCF" w:rsidRDefault="00100CCF" w:rsidP="00100CCF">
            <w:pPr>
              <w:spacing w:after="0" w:line="240" w:lineRule="auto"/>
              <w:jc w:val="center"/>
              <w:rPr>
                <w:rFonts w:ascii="Times New Roman" w:hAnsi="Times New Roman" w:cs="Times New Roman"/>
                <w:sz w:val="24"/>
                <w:szCs w:val="24"/>
              </w:rPr>
            </w:pPr>
          </w:p>
          <w:p w:rsidR="00100CCF" w:rsidRPr="00143841" w:rsidRDefault="00100CCF" w:rsidP="0010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145" w:type="dxa"/>
          </w:tcPr>
          <w:p w:rsidR="00990D6C" w:rsidRDefault="00990D6C"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Sabtu,</w:t>
            </w:r>
          </w:p>
          <w:p w:rsidR="00990D6C" w:rsidRDefault="00990D6C"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Juli 2020</w:t>
            </w:r>
          </w:p>
          <w:p w:rsidR="00990D6C" w:rsidRDefault="00990D6C"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990D6C">
              <w:rPr>
                <w:rFonts w:ascii="Times New Roman" w:hAnsi="Times New Roman" w:cs="Times New Roman"/>
                <w:sz w:val="24"/>
                <w:szCs w:val="24"/>
              </w:rPr>
              <w:t>.00</w:t>
            </w: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2E7FE9">
              <w:rPr>
                <w:rFonts w:ascii="Times New Roman" w:hAnsi="Times New Roman" w:cs="Times New Roman"/>
                <w:sz w:val="24"/>
                <w:szCs w:val="24"/>
              </w:rPr>
              <w:t>.25</w:t>
            </w:r>
          </w:p>
          <w:p w:rsidR="00ED556D" w:rsidRDefault="00ED556D"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2E7FE9"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2E7FE9">
              <w:rPr>
                <w:rFonts w:ascii="Times New Roman" w:hAnsi="Times New Roman" w:cs="Times New Roman"/>
                <w:sz w:val="24"/>
                <w:szCs w:val="24"/>
              </w:rPr>
              <w:t>.30</w:t>
            </w:r>
          </w:p>
          <w:p w:rsidR="002E7FE9" w:rsidRDefault="002E7FE9" w:rsidP="00ED556D">
            <w:pPr>
              <w:spacing w:after="0" w:line="240" w:lineRule="auto"/>
              <w:jc w:val="center"/>
              <w:rPr>
                <w:rFonts w:ascii="Times New Roman" w:hAnsi="Times New Roman" w:cs="Times New Roman"/>
                <w:sz w:val="24"/>
                <w:szCs w:val="24"/>
              </w:rPr>
            </w:pPr>
          </w:p>
          <w:p w:rsidR="002E7FE9" w:rsidRDefault="002E7FE9"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990D6C">
              <w:rPr>
                <w:rFonts w:ascii="Times New Roman" w:hAnsi="Times New Roman" w:cs="Times New Roman"/>
                <w:sz w:val="24"/>
                <w:szCs w:val="24"/>
              </w:rPr>
              <w:t>.00</w:t>
            </w:r>
          </w:p>
          <w:p w:rsidR="007F5F98"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r w:rsidR="00A23D20">
              <w:rPr>
                <w:rFonts w:ascii="Times New Roman" w:hAnsi="Times New Roman" w:cs="Times New Roman"/>
                <w:sz w:val="24"/>
                <w:szCs w:val="24"/>
              </w:rPr>
              <w:t>0</w:t>
            </w:r>
          </w:p>
          <w:p w:rsidR="007F5F98" w:rsidRDefault="007F5F98" w:rsidP="00ED556D">
            <w:pPr>
              <w:spacing w:after="0" w:line="240" w:lineRule="auto"/>
              <w:jc w:val="center"/>
              <w:rPr>
                <w:rFonts w:ascii="Times New Roman" w:hAnsi="Times New Roman" w:cs="Times New Roman"/>
                <w:sz w:val="24"/>
                <w:szCs w:val="24"/>
              </w:rPr>
            </w:pPr>
          </w:p>
          <w:p w:rsidR="007F5F98"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15.40</w:t>
            </w:r>
          </w:p>
          <w:p w:rsidR="007F5F98" w:rsidRDefault="007F5F98" w:rsidP="00ED556D">
            <w:pPr>
              <w:spacing w:after="0" w:line="240" w:lineRule="auto"/>
              <w:jc w:val="center"/>
              <w:rPr>
                <w:rFonts w:ascii="Times New Roman" w:hAnsi="Times New Roman" w:cs="Times New Roman"/>
                <w:sz w:val="24"/>
                <w:szCs w:val="24"/>
              </w:rPr>
            </w:pPr>
          </w:p>
          <w:p w:rsidR="00A23D20" w:rsidRDefault="00A23D20" w:rsidP="007F5F98">
            <w:pPr>
              <w:spacing w:after="0" w:line="240" w:lineRule="auto"/>
              <w:jc w:val="center"/>
              <w:rPr>
                <w:rFonts w:ascii="Times New Roman" w:hAnsi="Times New Roman" w:cs="Times New Roman"/>
                <w:sz w:val="24"/>
                <w:szCs w:val="24"/>
              </w:rPr>
            </w:pPr>
          </w:p>
          <w:p w:rsidR="00A23D20" w:rsidRDefault="00A23D20" w:rsidP="007F5F98">
            <w:pPr>
              <w:spacing w:after="0" w:line="240" w:lineRule="auto"/>
              <w:jc w:val="center"/>
              <w:rPr>
                <w:rFonts w:ascii="Times New Roman" w:hAnsi="Times New Roman" w:cs="Times New Roman"/>
                <w:sz w:val="24"/>
                <w:szCs w:val="24"/>
              </w:rPr>
            </w:pPr>
          </w:p>
          <w:p w:rsidR="00A23D20" w:rsidRDefault="00A23D20" w:rsidP="007F5F98">
            <w:pPr>
              <w:spacing w:after="0" w:line="240" w:lineRule="auto"/>
              <w:jc w:val="center"/>
              <w:rPr>
                <w:rFonts w:ascii="Times New Roman" w:hAnsi="Times New Roman" w:cs="Times New Roman"/>
                <w:sz w:val="24"/>
                <w:szCs w:val="24"/>
              </w:rPr>
            </w:pPr>
          </w:p>
          <w:p w:rsidR="00A23D20" w:rsidRDefault="00A23D20" w:rsidP="007F5F98">
            <w:pPr>
              <w:spacing w:after="0" w:line="240" w:lineRule="auto"/>
              <w:jc w:val="center"/>
              <w:rPr>
                <w:rFonts w:ascii="Times New Roman" w:hAnsi="Times New Roman" w:cs="Times New Roman"/>
                <w:sz w:val="24"/>
                <w:szCs w:val="24"/>
              </w:rPr>
            </w:pPr>
          </w:p>
          <w:p w:rsidR="00A23D20" w:rsidRDefault="00A23D20" w:rsidP="007F5F98">
            <w:pPr>
              <w:spacing w:after="0" w:line="240" w:lineRule="auto"/>
              <w:jc w:val="center"/>
              <w:rPr>
                <w:rFonts w:ascii="Times New Roman" w:hAnsi="Times New Roman" w:cs="Times New Roman"/>
                <w:sz w:val="24"/>
                <w:szCs w:val="24"/>
              </w:rPr>
            </w:pPr>
          </w:p>
          <w:p w:rsidR="00A4481E" w:rsidRDefault="00A4481E" w:rsidP="007F5F98">
            <w:pPr>
              <w:spacing w:after="0" w:line="240" w:lineRule="auto"/>
              <w:jc w:val="center"/>
              <w:rPr>
                <w:rFonts w:ascii="Times New Roman" w:hAnsi="Times New Roman" w:cs="Times New Roman"/>
                <w:sz w:val="24"/>
                <w:szCs w:val="24"/>
              </w:rPr>
            </w:pPr>
          </w:p>
          <w:p w:rsidR="00A4481E" w:rsidRDefault="00A4481E" w:rsidP="007F5F98">
            <w:pPr>
              <w:spacing w:after="0" w:line="240" w:lineRule="auto"/>
              <w:jc w:val="center"/>
              <w:rPr>
                <w:rFonts w:ascii="Times New Roman" w:hAnsi="Times New Roman" w:cs="Times New Roman"/>
                <w:sz w:val="24"/>
                <w:szCs w:val="24"/>
              </w:rPr>
            </w:pPr>
          </w:p>
          <w:p w:rsidR="00ED556D" w:rsidRDefault="00A4481E" w:rsidP="007F5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p w:rsidR="00ED556D" w:rsidRDefault="00ED556D"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A4481E" w:rsidRDefault="00A4481E"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2E7FE9">
              <w:rPr>
                <w:rFonts w:ascii="Times New Roman" w:hAnsi="Times New Roman" w:cs="Times New Roman"/>
                <w:sz w:val="24"/>
                <w:szCs w:val="24"/>
              </w:rPr>
              <w:t>.30</w:t>
            </w:r>
          </w:p>
          <w:p w:rsidR="00990D6C" w:rsidRDefault="00990D6C" w:rsidP="00ED556D">
            <w:pPr>
              <w:spacing w:after="0" w:line="240" w:lineRule="auto"/>
              <w:jc w:val="center"/>
              <w:rPr>
                <w:rFonts w:ascii="Times New Roman" w:hAnsi="Times New Roman" w:cs="Times New Roman"/>
                <w:sz w:val="24"/>
                <w:szCs w:val="24"/>
              </w:rPr>
            </w:pPr>
          </w:p>
          <w:p w:rsidR="00ED556D" w:rsidRDefault="00ED556D" w:rsidP="00ED556D">
            <w:pPr>
              <w:spacing w:after="0" w:line="240" w:lineRule="auto"/>
              <w:jc w:val="center"/>
              <w:rPr>
                <w:rFonts w:ascii="Times New Roman" w:hAnsi="Times New Roman" w:cs="Times New Roman"/>
                <w:sz w:val="24"/>
                <w:szCs w:val="24"/>
              </w:rPr>
            </w:pPr>
          </w:p>
          <w:p w:rsidR="002E7FE9"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7F5F98">
              <w:rPr>
                <w:rFonts w:ascii="Times New Roman" w:hAnsi="Times New Roman" w:cs="Times New Roman"/>
                <w:sz w:val="24"/>
                <w:szCs w:val="24"/>
              </w:rPr>
              <w:t>.00</w:t>
            </w:r>
          </w:p>
          <w:p w:rsidR="002E7FE9" w:rsidRDefault="002E7FE9"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F755B9">
              <w:rPr>
                <w:rFonts w:ascii="Times New Roman" w:hAnsi="Times New Roman" w:cs="Times New Roman"/>
                <w:sz w:val="24"/>
                <w:szCs w:val="24"/>
              </w:rPr>
              <w:t>.30</w:t>
            </w:r>
          </w:p>
          <w:p w:rsidR="00990D6C" w:rsidRDefault="00990D6C"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2E7FE9">
              <w:rPr>
                <w:rFonts w:ascii="Times New Roman" w:hAnsi="Times New Roman" w:cs="Times New Roman"/>
                <w:sz w:val="24"/>
                <w:szCs w:val="24"/>
              </w:rPr>
              <w:t>.45</w:t>
            </w:r>
          </w:p>
          <w:p w:rsidR="002E7FE9" w:rsidRDefault="002E7FE9" w:rsidP="00ED556D">
            <w:pPr>
              <w:spacing w:after="0" w:line="240" w:lineRule="auto"/>
              <w:jc w:val="center"/>
              <w:rPr>
                <w:rFonts w:ascii="Times New Roman" w:hAnsi="Times New Roman" w:cs="Times New Roman"/>
                <w:sz w:val="24"/>
                <w:szCs w:val="24"/>
              </w:rPr>
            </w:pPr>
          </w:p>
          <w:p w:rsidR="007F5F98"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2B42AF">
              <w:rPr>
                <w:rFonts w:ascii="Times New Roman" w:hAnsi="Times New Roman" w:cs="Times New Roman"/>
                <w:sz w:val="24"/>
                <w:szCs w:val="24"/>
              </w:rPr>
              <w:t>.00</w:t>
            </w:r>
          </w:p>
          <w:p w:rsidR="00A4481E"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19.00</w:t>
            </w:r>
          </w:p>
          <w:p w:rsidR="00A4481E" w:rsidRDefault="00A4481E" w:rsidP="00ED556D">
            <w:pPr>
              <w:spacing w:after="0" w:line="240" w:lineRule="auto"/>
              <w:jc w:val="center"/>
              <w:rPr>
                <w:rFonts w:ascii="Times New Roman" w:hAnsi="Times New Roman" w:cs="Times New Roman"/>
                <w:sz w:val="24"/>
                <w:szCs w:val="24"/>
              </w:rPr>
            </w:pPr>
          </w:p>
          <w:p w:rsidR="007F5F98"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7D1EC4">
              <w:rPr>
                <w:rFonts w:ascii="Times New Roman" w:hAnsi="Times New Roman" w:cs="Times New Roman"/>
                <w:sz w:val="24"/>
                <w:szCs w:val="24"/>
              </w:rPr>
              <w:t>.10</w:t>
            </w:r>
          </w:p>
          <w:p w:rsidR="007D1EC4" w:rsidRDefault="007D1EC4" w:rsidP="00ED556D">
            <w:pPr>
              <w:spacing w:after="0" w:line="240" w:lineRule="auto"/>
              <w:jc w:val="center"/>
              <w:rPr>
                <w:rFonts w:ascii="Times New Roman" w:hAnsi="Times New Roman" w:cs="Times New Roman"/>
                <w:sz w:val="24"/>
                <w:szCs w:val="24"/>
              </w:rPr>
            </w:pPr>
          </w:p>
          <w:p w:rsidR="002E7FE9"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7F5F98">
              <w:rPr>
                <w:rFonts w:ascii="Times New Roman" w:hAnsi="Times New Roman" w:cs="Times New Roman"/>
                <w:sz w:val="24"/>
                <w:szCs w:val="24"/>
              </w:rPr>
              <w:t>.3</w:t>
            </w:r>
            <w:r w:rsidR="002E7FE9">
              <w:rPr>
                <w:rFonts w:ascii="Times New Roman" w:hAnsi="Times New Roman" w:cs="Times New Roman"/>
                <w:sz w:val="24"/>
                <w:szCs w:val="24"/>
              </w:rPr>
              <w:t>0</w:t>
            </w:r>
          </w:p>
          <w:p w:rsidR="002E7FE9"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7F5F98">
              <w:rPr>
                <w:rFonts w:ascii="Times New Roman" w:hAnsi="Times New Roman" w:cs="Times New Roman"/>
                <w:sz w:val="24"/>
                <w:szCs w:val="24"/>
              </w:rPr>
              <w:t>.50</w:t>
            </w:r>
          </w:p>
          <w:p w:rsidR="00A23D20" w:rsidRDefault="00A23D20" w:rsidP="00ED556D">
            <w:pPr>
              <w:spacing w:after="0" w:line="240" w:lineRule="auto"/>
              <w:jc w:val="center"/>
              <w:rPr>
                <w:rFonts w:ascii="Times New Roman" w:hAnsi="Times New Roman" w:cs="Times New Roman"/>
                <w:sz w:val="24"/>
                <w:szCs w:val="24"/>
              </w:rPr>
            </w:pPr>
          </w:p>
          <w:p w:rsidR="00A23D20" w:rsidRDefault="00A23D20" w:rsidP="00ED556D">
            <w:pPr>
              <w:spacing w:after="0" w:line="240" w:lineRule="auto"/>
              <w:jc w:val="center"/>
              <w:rPr>
                <w:rFonts w:ascii="Times New Roman" w:hAnsi="Times New Roman" w:cs="Times New Roman"/>
                <w:sz w:val="24"/>
                <w:szCs w:val="24"/>
              </w:rPr>
            </w:pPr>
          </w:p>
          <w:p w:rsidR="00A23D20" w:rsidRDefault="00A23D20" w:rsidP="00ED556D">
            <w:pPr>
              <w:spacing w:after="0" w:line="240" w:lineRule="auto"/>
              <w:jc w:val="center"/>
              <w:rPr>
                <w:rFonts w:ascii="Times New Roman" w:hAnsi="Times New Roman" w:cs="Times New Roman"/>
                <w:sz w:val="24"/>
                <w:szCs w:val="24"/>
              </w:rPr>
            </w:pPr>
          </w:p>
          <w:p w:rsidR="00A23D20" w:rsidRDefault="00A23D20" w:rsidP="00ED556D">
            <w:pPr>
              <w:spacing w:after="0" w:line="240" w:lineRule="auto"/>
              <w:jc w:val="center"/>
              <w:rPr>
                <w:rFonts w:ascii="Times New Roman" w:hAnsi="Times New Roman" w:cs="Times New Roman"/>
                <w:sz w:val="24"/>
                <w:szCs w:val="24"/>
              </w:rPr>
            </w:pPr>
          </w:p>
          <w:p w:rsidR="00A23D20" w:rsidRDefault="00A23D20" w:rsidP="00ED556D">
            <w:pPr>
              <w:spacing w:after="0" w:line="240" w:lineRule="auto"/>
              <w:jc w:val="center"/>
              <w:rPr>
                <w:rFonts w:ascii="Times New Roman" w:hAnsi="Times New Roman" w:cs="Times New Roman"/>
                <w:sz w:val="24"/>
                <w:szCs w:val="24"/>
              </w:rPr>
            </w:pPr>
          </w:p>
          <w:p w:rsidR="002B42AF" w:rsidRDefault="00A4481E" w:rsidP="00A23D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A23D20">
              <w:rPr>
                <w:rFonts w:ascii="Times New Roman" w:hAnsi="Times New Roman" w:cs="Times New Roman"/>
                <w:sz w:val="24"/>
                <w:szCs w:val="24"/>
              </w:rPr>
              <w:t>.55</w:t>
            </w:r>
          </w:p>
          <w:p w:rsidR="002B42AF" w:rsidRDefault="002B42AF" w:rsidP="00ED556D">
            <w:pPr>
              <w:spacing w:after="0" w:line="240" w:lineRule="auto"/>
              <w:jc w:val="center"/>
              <w:rPr>
                <w:rFonts w:ascii="Times New Roman" w:hAnsi="Times New Roman" w:cs="Times New Roman"/>
                <w:sz w:val="24"/>
                <w:szCs w:val="24"/>
              </w:rPr>
            </w:pPr>
          </w:p>
          <w:p w:rsidR="00990D6C" w:rsidRDefault="00A4481E"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21.00</w:t>
            </w:r>
          </w:p>
          <w:p w:rsidR="00990D6C" w:rsidRDefault="00990D6C" w:rsidP="00ED556D">
            <w:pPr>
              <w:spacing w:after="0" w:line="240" w:lineRule="auto"/>
              <w:jc w:val="center"/>
              <w:rPr>
                <w:rFonts w:ascii="Times New Roman" w:hAnsi="Times New Roman" w:cs="Times New Roman"/>
                <w:sz w:val="24"/>
                <w:szCs w:val="24"/>
              </w:rPr>
            </w:pPr>
          </w:p>
          <w:p w:rsidR="00990D6C" w:rsidRPr="00143841" w:rsidRDefault="00990D6C" w:rsidP="008C067F">
            <w:pPr>
              <w:spacing w:after="0" w:line="240" w:lineRule="auto"/>
              <w:jc w:val="center"/>
              <w:rPr>
                <w:rFonts w:ascii="Times New Roman" w:hAnsi="Times New Roman" w:cs="Times New Roman"/>
                <w:sz w:val="24"/>
                <w:szCs w:val="24"/>
              </w:rPr>
            </w:pPr>
          </w:p>
        </w:tc>
        <w:tc>
          <w:tcPr>
            <w:tcW w:w="4458" w:type="dxa"/>
          </w:tcPr>
          <w:p w:rsidR="00990D6C" w:rsidRDefault="00990D6C" w:rsidP="00ED556D">
            <w:pPr>
              <w:spacing w:after="0" w:line="240" w:lineRule="auto"/>
              <w:jc w:val="both"/>
              <w:rPr>
                <w:rFonts w:ascii="Times New Roman" w:hAnsi="Times New Roman" w:cs="Times New Roman"/>
                <w:sz w:val="24"/>
                <w:szCs w:val="24"/>
              </w:rPr>
            </w:pPr>
          </w:p>
          <w:p w:rsidR="00990D6C" w:rsidRDefault="00990D6C" w:rsidP="00ED556D">
            <w:pPr>
              <w:spacing w:after="0" w:line="240" w:lineRule="auto"/>
              <w:jc w:val="both"/>
              <w:rPr>
                <w:rFonts w:ascii="Times New Roman" w:hAnsi="Times New Roman" w:cs="Times New Roman"/>
                <w:sz w:val="24"/>
                <w:szCs w:val="24"/>
              </w:rPr>
            </w:pPr>
          </w:p>
          <w:p w:rsidR="00990D6C" w:rsidRDefault="00990D6C" w:rsidP="00ED556D">
            <w:pPr>
              <w:spacing w:after="0" w:line="240" w:lineRule="auto"/>
              <w:jc w:val="both"/>
              <w:rPr>
                <w:rFonts w:ascii="Times New Roman" w:hAnsi="Times New Roman" w:cs="Times New Roman"/>
                <w:sz w:val="24"/>
                <w:szCs w:val="24"/>
              </w:rPr>
            </w:pPr>
          </w:p>
          <w:p w:rsidR="00990D6C" w:rsidRPr="00122D1F" w:rsidRDefault="00990D6C" w:rsidP="00ED556D">
            <w:pPr>
              <w:spacing w:after="0" w:line="240" w:lineRule="auto"/>
              <w:jc w:val="both"/>
              <w:rPr>
                <w:rFonts w:ascii="Times New Roman" w:hAnsi="Times New Roman" w:cs="Times New Roman"/>
                <w:sz w:val="24"/>
                <w:szCs w:val="24"/>
              </w:rPr>
            </w:pPr>
          </w:p>
          <w:p w:rsidR="00ED556D"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T</w:t>
            </w:r>
            <w:r w:rsidR="00A4481E">
              <w:rPr>
                <w:rFonts w:ascii="Times New Roman" w:hAnsi="Times New Roman" w:cs="Times New Roman"/>
                <w:sz w:val="24"/>
                <w:szCs w:val="24"/>
              </w:rPr>
              <w:t>imbang terima dengan dinas pagi</w:t>
            </w:r>
          </w:p>
          <w:p w:rsidR="00990D6C" w:rsidRPr="002E7FE9"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sidRPr="002E7FE9">
              <w:rPr>
                <w:rFonts w:ascii="Times New Roman" w:hAnsi="Times New Roman" w:cs="Times New Roman"/>
                <w:sz w:val="24"/>
                <w:szCs w:val="24"/>
              </w:rPr>
              <w:t>Mengobservasi tanda dan gejala hipovolemia dengan tanda-tanda vital  didapatkan:</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TD: 110/60 mmHg</w:t>
            </w:r>
          </w:p>
          <w:p w:rsidR="00990D6C" w:rsidRDefault="00ED556D"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Nadi: 11</w:t>
            </w:r>
            <w:r w:rsidR="00990D6C">
              <w:rPr>
                <w:rFonts w:ascii="Times New Roman" w:hAnsi="Times New Roman" w:cs="Times New Roman"/>
                <w:sz w:val="24"/>
                <w:szCs w:val="24"/>
              </w:rPr>
              <w:t>0x/menit, teraba lemah</w:t>
            </w:r>
          </w:p>
          <w:p w:rsidR="00990D6C" w:rsidRDefault="00990D6C" w:rsidP="00ED556D">
            <w:pPr>
              <w:pStyle w:val="ListParagraph"/>
              <w:tabs>
                <w:tab w:val="left" w:pos="2670"/>
              </w:tabs>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RR: 22x/menit</w:t>
            </w:r>
            <w:r>
              <w:rPr>
                <w:rFonts w:ascii="Times New Roman" w:hAnsi="Times New Roman" w:cs="Times New Roman"/>
                <w:sz w:val="24"/>
                <w:szCs w:val="24"/>
              </w:rPr>
              <w:tab/>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Suhu 36,5ºC</w:t>
            </w:r>
          </w:p>
          <w:p w:rsidR="002E7FE9" w:rsidRDefault="00990D6C" w:rsidP="002E7FE9">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SPO2: 98%</w:t>
            </w:r>
          </w:p>
          <w:p w:rsidR="00E34F54" w:rsidRPr="00E34F54" w:rsidRDefault="00E34F54" w:rsidP="00E34F54">
            <w:pPr>
              <w:pStyle w:val="ListParagraph"/>
              <w:numPr>
                <w:ilvl w:val="0"/>
                <w:numId w:val="67"/>
              </w:numPr>
              <w:spacing w:after="0" w:line="240" w:lineRule="auto"/>
              <w:ind w:left="330"/>
              <w:jc w:val="both"/>
              <w:rPr>
                <w:rFonts w:ascii="Times New Roman" w:hAnsi="Times New Roman" w:cs="Times New Roman"/>
                <w:sz w:val="24"/>
                <w:szCs w:val="24"/>
              </w:rPr>
            </w:pPr>
            <w:r>
              <w:rPr>
                <w:rFonts w:ascii="Times New Roman" w:hAnsi="Times New Roman" w:cs="Times New Roman"/>
                <w:sz w:val="24"/>
                <w:szCs w:val="24"/>
              </w:rPr>
              <w:t>Memeriksa status kesadaran dan reflek pupil pasien (compos mentis dan reflek pupil +/+)</w:t>
            </w:r>
          </w:p>
          <w:p w:rsidR="00A4481E" w:rsidRDefault="00A4481E" w:rsidP="00A23D20">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Mengobservasi output urine (120/4jam)</w:t>
            </w:r>
          </w:p>
          <w:p w:rsidR="00A4481E" w:rsidRDefault="00A4481E" w:rsidP="00A23D20">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 xml:space="preserve">Mengatur posisi </w:t>
            </w:r>
            <w:r w:rsidRPr="00F755B9">
              <w:rPr>
                <w:rFonts w:ascii="Times New Roman" w:hAnsi="Times New Roman" w:cs="Times New Roman"/>
                <w:i/>
                <w:sz w:val="24"/>
                <w:szCs w:val="24"/>
              </w:rPr>
              <w:t>modified trendelenburg</w:t>
            </w:r>
            <w:r>
              <w:rPr>
                <w:rFonts w:ascii="Times New Roman" w:hAnsi="Times New Roman" w:cs="Times New Roman"/>
                <w:sz w:val="24"/>
                <w:szCs w:val="24"/>
              </w:rPr>
              <w:t xml:space="preserve"> pada klien</w:t>
            </w:r>
          </w:p>
          <w:p w:rsidR="00990D6C" w:rsidRPr="002E7FE9"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sidRPr="002E7FE9">
              <w:rPr>
                <w:rFonts w:ascii="Times New Roman" w:hAnsi="Times New Roman" w:cs="Times New Roman"/>
                <w:sz w:val="24"/>
                <w:szCs w:val="24"/>
              </w:rPr>
              <w:t>Mengobservasi status nyeri dan karakteristik nyeri:</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P: nyeri perut karena trauma tumpul abdomen</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Q: seperti ditusuk-tusuk</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lastRenderedPageBreak/>
              <w:t>R: nyeri perut sebelah kanan atas terasa sampai punggung dan bahu</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S: 5 (1-10)</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T: terus menerus</w:t>
            </w:r>
          </w:p>
          <w:p w:rsidR="00F755B9" w:rsidRPr="00A4481E" w:rsidRDefault="00A4481E" w:rsidP="00A4481E">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Memberikan terapi obat kolaborasi dengan dokter sesuai dengan indikasi:  injeksi Ketorolac 30</w:t>
            </w:r>
            <w:r w:rsidR="00FF162D">
              <w:rPr>
                <w:rFonts w:ascii="Times New Roman" w:hAnsi="Times New Roman" w:cs="Times New Roman"/>
                <w:sz w:val="24"/>
                <w:szCs w:val="24"/>
              </w:rPr>
              <w:t xml:space="preserve"> </w:t>
            </w:r>
            <w:r>
              <w:rPr>
                <w:rFonts w:ascii="Times New Roman" w:hAnsi="Times New Roman" w:cs="Times New Roman"/>
                <w:sz w:val="24"/>
                <w:szCs w:val="24"/>
              </w:rPr>
              <w:t>mg/IV, injeksi Ondansentron 8 gram/IV, dan Injeksi Ceftriaxone 1 gram/IV</w:t>
            </w:r>
          </w:p>
          <w:p w:rsidR="00990D6C"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Menganjurkan klien melakukan teknik distraksi relaksasi tarik napas dalam untuk mengurangi nyeri yang dirasakan</w:t>
            </w:r>
          </w:p>
          <w:p w:rsidR="00990D6C"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Mengobservasi respon verbal terhadap nyeri (merintih)</w:t>
            </w:r>
          </w:p>
          <w:p w:rsidR="007F5F98" w:rsidRDefault="007F5F98"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Memberikan salep pada luka di perut bagian atas</w:t>
            </w:r>
          </w:p>
          <w:p w:rsidR="002B42AF" w:rsidRDefault="002B42AF"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Memonitor mual klien (30 menit sekali), mulutnya terasa asam.</w:t>
            </w:r>
          </w:p>
          <w:p w:rsidR="002B42AF" w:rsidRDefault="002B42AF"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Klien berpuasa</w:t>
            </w:r>
          </w:p>
          <w:p w:rsidR="00A4481E" w:rsidRDefault="00A4481E" w:rsidP="00920488">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Memberikan terapi cairan NaCl 500ml/8 jam</w:t>
            </w:r>
          </w:p>
          <w:p w:rsidR="00920488" w:rsidRDefault="002E7FE9" w:rsidP="00920488">
            <w:pPr>
              <w:pStyle w:val="ListParagraph"/>
              <w:numPr>
                <w:ilvl w:val="0"/>
                <w:numId w:val="67"/>
              </w:numPr>
              <w:spacing w:after="0" w:line="240" w:lineRule="auto"/>
              <w:ind w:left="332"/>
              <w:jc w:val="both"/>
              <w:rPr>
                <w:rFonts w:ascii="Times New Roman" w:hAnsi="Times New Roman" w:cs="Times New Roman"/>
                <w:sz w:val="24"/>
                <w:szCs w:val="24"/>
              </w:rPr>
            </w:pPr>
            <w:r w:rsidRPr="00ED556D">
              <w:rPr>
                <w:rFonts w:ascii="Times New Roman" w:hAnsi="Times New Roman" w:cs="Times New Roman"/>
                <w:sz w:val="24"/>
                <w:szCs w:val="24"/>
              </w:rPr>
              <w:t xml:space="preserve">Mengobservasi haluaran </w:t>
            </w:r>
            <w:r w:rsidR="00E30251">
              <w:rPr>
                <w:rFonts w:ascii="Times New Roman" w:hAnsi="Times New Roman" w:cs="Times New Roman"/>
                <w:sz w:val="24"/>
                <w:szCs w:val="24"/>
              </w:rPr>
              <w:t>urine</w:t>
            </w:r>
            <w:r w:rsidRPr="00ED556D">
              <w:rPr>
                <w:rFonts w:ascii="Times New Roman" w:hAnsi="Times New Roman" w:cs="Times New Roman"/>
                <w:sz w:val="24"/>
                <w:szCs w:val="24"/>
              </w:rPr>
              <w:t xml:space="preserve"> 4 jam sekali (</w:t>
            </w:r>
            <w:r w:rsidR="00833069">
              <w:rPr>
                <w:rFonts w:ascii="Times New Roman" w:hAnsi="Times New Roman" w:cs="Times New Roman"/>
                <w:sz w:val="24"/>
                <w:szCs w:val="24"/>
              </w:rPr>
              <w:t>13</w:t>
            </w:r>
            <w:r w:rsidR="007F5F98">
              <w:rPr>
                <w:rFonts w:ascii="Times New Roman" w:hAnsi="Times New Roman" w:cs="Times New Roman"/>
                <w:sz w:val="24"/>
                <w:szCs w:val="24"/>
              </w:rPr>
              <w:t>0 ml</w:t>
            </w:r>
            <w:r w:rsidRPr="00ED556D">
              <w:rPr>
                <w:rFonts w:ascii="Times New Roman" w:hAnsi="Times New Roman" w:cs="Times New Roman"/>
                <w:sz w:val="24"/>
                <w:szCs w:val="24"/>
              </w:rPr>
              <w:t>/4 jam)</w:t>
            </w:r>
          </w:p>
          <w:p w:rsidR="00920488" w:rsidRPr="00920488" w:rsidRDefault="002B42AF" w:rsidP="00920488">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Klien</w:t>
            </w:r>
            <w:r w:rsidR="00920488">
              <w:rPr>
                <w:rFonts w:ascii="Times New Roman" w:hAnsi="Times New Roman" w:cs="Times New Roman"/>
                <w:sz w:val="24"/>
                <w:szCs w:val="24"/>
              </w:rPr>
              <w:t xml:space="preserve"> BAB 1x (100 ml)</w:t>
            </w:r>
          </w:p>
          <w:p w:rsidR="00990D6C"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Mengobservasi tanda-tanda vital</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TD: 110/70 mmHg</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Nadi: 98x/menit, teraba lemah</w:t>
            </w:r>
          </w:p>
          <w:p w:rsidR="00990D6C" w:rsidRDefault="00990D6C" w:rsidP="00ED556D">
            <w:pPr>
              <w:pStyle w:val="ListParagraph"/>
              <w:tabs>
                <w:tab w:val="left" w:pos="2670"/>
              </w:tabs>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RR: 22x/menit</w:t>
            </w:r>
            <w:r>
              <w:rPr>
                <w:rFonts w:ascii="Times New Roman" w:hAnsi="Times New Roman" w:cs="Times New Roman"/>
                <w:sz w:val="24"/>
                <w:szCs w:val="24"/>
              </w:rPr>
              <w:tab/>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lastRenderedPageBreak/>
              <w:t>Suhu 36,4ºC</w:t>
            </w:r>
          </w:p>
          <w:p w:rsidR="00990D6C" w:rsidRDefault="00990D6C" w:rsidP="00ED556D">
            <w:pPr>
              <w:pStyle w:val="ListParagraph"/>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SPO2: 98%</w:t>
            </w:r>
          </w:p>
          <w:p w:rsidR="00990D6C"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Mengkaji turgor kul</w:t>
            </w:r>
            <w:r w:rsidR="002E7FE9">
              <w:rPr>
                <w:rFonts w:ascii="Times New Roman" w:hAnsi="Times New Roman" w:cs="Times New Roman"/>
                <w:sz w:val="24"/>
                <w:szCs w:val="24"/>
              </w:rPr>
              <w:t>it dan CRT klien (turgor kulit sedang</w:t>
            </w:r>
            <w:r>
              <w:rPr>
                <w:rFonts w:ascii="Times New Roman" w:hAnsi="Times New Roman" w:cs="Times New Roman"/>
                <w:sz w:val="24"/>
                <w:szCs w:val="24"/>
              </w:rPr>
              <w:t xml:space="preserve"> dan CRT &gt; 3 detik)</w:t>
            </w:r>
          </w:p>
          <w:p w:rsidR="00990D6C" w:rsidRPr="000B4CFD" w:rsidRDefault="00990D6C" w:rsidP="00B72325">
            <w:pPr>
              <w:pStyle w:val="ListParagraph"/>
              <w:numPr>
                <w:ilvl w:val="0"/>
                <w:numId w:val="67"/>
              </w:numPr>
              <w:spacing w:after="0" w:line="240" w:lineRule="auto"/>
              <w:ind w:left="332"/>
              <w:jc w:val="both"/>
              <w:rPr>
                <w:rFonts w:ascii="Times New Roman" w:hAnsi="Times New Roman" w:cs="Times New Roman"/>
                <w:sz w:val="24"/>
                <w:szCs w:val="24"/>
              </w:rPr>
            </w:pPr>
            <w:r>
              <w:rPr>
                <w:rFonts w:ascii="Times New Roman" w:hAnsi="Times New Roman" w:cs="Times New Roman"/>
                <w:sz w:val="24"/>
                <w:szCs w:val="24"/>
              </w:rPr>
              <w:t>Timbang terima dengan dinas siang</w:t>
            </w:r>
          </w:p>
        </w:tc>
        <w:tc>
          <w:tcPr>
            <w:tcW w:w="849" w:type="dxa"/>
          </w:tcPr>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8C067F" w:rsidP="008C067F">
            <w:pPr>
              <w:spacing w:after="0" w:line="240" w:lineRule="auto"/>
              <w:rPr>
                <w:rFonts w:ascii="Segoe Script" w:hAnsi="Segoe Script" w:cs="Times New Roman"/>
                <w:sz w:val="18"/>
                <w:szCs w:val="24"/>
              </w:rPr>
            </w:pPr>
            <w:r>
              <w:rPr>
                <w:rFonts w:ascii="Segoe Script" w:hAnsi="Segoe Script" w:cs="Times New Roman"/>
                <w:sz w:val="18"/>
                <w:szCs w:val="24"/>
              </w:rPr>
              <w:t>M</w:t>
            </w:r>
            <w:r w:rsidR="00990D6C" w:rsidRPr="0033485D">
              <w:rPr>
                <w:rFonts w:ascii="Segoe Script" w:hAnsi="Segoe Script" w:cs="Times New Roman"/>
                <w:sz w:val="18"/>
                <w:szCs w:val="24"/>
              </w:rPr>
              <w:t>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Default="008C067F" w:rsidP="008C067F">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Default="008C067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100CCF" w:rsidRDefault="00100CC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Default="008C067F" w:rsidP="008C067F">
            <w:pPr>
              <w:spacing w:after="0" w:line="240" w:lineRule="auto"/>
              <w:rPr>
                <w:rFonts w:ascii="Segoe Script" w:hAnsi="Segoe Script" w:cs="Times New Roman"/>
                <w:sz w:val="18"/>
                <w:szCs w:val="24"/>
              </w:rPr>
            </w:pPr>
          </w:p>
          <w:p w:rsidR="00100CCF" w:rsidRDefault="00100CCF" w:rsidP="00100CC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Pr="00100CCF" w:rsidRDefault="008C067F" w:rsidP="008C067F">
            <w:pPr>
              <w:spacing w:after="0" w:line="240" w:lineRule="auto"/>
            </w:pPr>
          </w:p>
          <w:p w:rsidR="008C067F" w:rsidRDefault="008C067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100CCF" w:rsidRDefault="00100CC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8C067F" w:rsidRPr="005A7E0A" w:rsidRDefault="008C067F" w:rsidP="00100CCF">
            <w:pPr>
              <w:spacing w:after="0" w:line="240" w:lineRule="auto"/>
              <w:rPr>
                <w:rFonts w:ascii="Segoe Script" w:hAnsi="Segoe Script" w:cs="Times New Roman"/>
                <w:sz w:val="18"/>
                <w:szCs w:val="24"/>
              </w:rPr>
            </w:pPr>
          </w:p>
        </w:tc>
        <w:tc>
          <w:tcPr>
            <w:tcW w:w="1137" w:type="dxa"/>
          </w:tcPr>
          <w:p w:rsidR="00990D6C" w:rsidRDefault="00990D6C" w:rsidP="00ED55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Sabtu, 18 Juli 2020</w:t>
            </w:r>
          </w:p>
          <w:p w:rsidR="00990D6C" w:rsidRPr="007C3602" w:rsidRDefault="001758FF" w:rsidP="001758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Pukul 20.45</w:t>
            </w:r>
          </w:p>
        </w:tc>
        <w:tc>
          <w:tcPr>
            <w:tcW w:w="4332" w:type="dxa"/>
          </w:tcPr>
          <w:p w:rsidR="00990D6C" w:rsidRDefault="00990D6C" w:rsidP="00ED5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DX1 Hipovolemia (SDKI D.0023 halaman 64)</w:t>
            </w:r>
          </w:p>
          <w:p w:rsidR="00990D6C" w:rsidRDefault="00990D6C" w:rsidP="00ED556D">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S: klien mengatakan badannya terasa lemah dan mual sudah mulai berkurang</w:t>
            </w: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N: 98/menit</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TD: 110/70 mmHg,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RR: 22x/menit</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SPO2: 98%</w:t>
            </w:r>
          </w:p>
          <w:p w:rsidR="00990D6C" w:rsidRDefault="002E7FE9"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Turgor kulit sedang</w:t>
            </w:r>
            <w:r w:rsidR="00990D6C" w:rsidRPr="00352AAF">
              <w:rPr>
                <w:rFonts w:ascii="Times New Roman" w:hAnsi="Times New Roman" w:cs="Times New Roman"/>
                <w:sz w:val="24"/>
                <w:szCs w:val="24"/>
              </w:rPr>
              <w:t xml:space="preserve">,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CRT &gt; 3</w:t>
            </w:r>
            <w:r w:rsidRPr="00352AAF">
              <w:rPr>
                <w:rFonts w:ascii="Times New Roman" w:hAnsi="Times New Roman" w:cs="Times New Roman"/>
                <w:sz w:val="24"/>
                <w:szCs w:val="24"/>
              </w:rPr>
              <w:t xml:space="preserve"> detik</w:t>
            </w:r>
          </w:p>
          <w:p w:rsidR="00654BFD" w:rsidRDefault="00FD5AFE" w:rsidP="00654BFD">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IWL = 2</w:t>
            </w:r>
            <w:r w:rsidR="00654BFD">
              <w:rPr>
                <w:rFonts w:ascii="Times New Roman" w:hAnsi="Times New Roman" w:cs="Times New Roman"/>
                <w:sz w:val="24"/>
                <w:szCs w:val="24"/>
              </w:rPr>
              <w:t>50 ml</w:t>
            </w:r>
            <w:r w:rsidR="00A4481E">
              <w:rPr>
                <w:rFonts w:ascii="Times New Roman" w:hAnsi="Times New Roman" w:cs="Times New Roman"/>
                <w:sz w:val="24"/>
                <w:szCs w:val="24"/>
              </w:rPr>
              <w:t xml:space="preserve"> /8jam</w:t>
            </w:r>
          </w:p>
          <w:p w:rsidR="00654BFD" w:rsidRDefault="00654BFD" w:rsidP="00654BFD">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U</w:t>
            </w:r>
            <w:r w:rsidR="00A4481E">
              <w:rPr>
                <w:rFonts w:ascii="Times New Roman" w:hAnsi="Times New Roman" w:cs="Times New Roman"/>
                <w:sz w:val="24"/>
                <w:szCs w:val="24"/>
              </w:rPr>
              <w:t xml:space="preserve">rine = </w:t>
            </w:r>
            <w:r w:rsidR="00FD5AFE">
              <w:rPr>
                <w:rFonts w:ascii="Times New Roman" w:hAnsi="Times New Roman" w:cs="Times New Roman"/>
                <w:sz w:val="24"/>
                <w:szCs w:val="24"/>
              </w:rPr>
              <w:t>2</w:t>
            </w:r>
            <w:r w:rsidR="002B42AF">
              <w:rPr>
                <w:rFonts w:ascii="Times New Roman" w:hAnsi="Times New Roman" w:cs="Times New Roman"/>
                <w:sz w:val="24"/>
                <w:szCs w:val="24"/>
              </w:rPr>
              <w:t>50</w:t>
            </w:r>
            <w:r>
              <w:rPr>
                <w:rFonts w:ascii="Times New Roman" w:hAnsi="Times New Roman" w:cs="Times New Roman"/>
                <w:sz w:val="24"/>
                <w:szCs w:val="24"/>
              </w:rPr>
              <w:t xml:space="preserve"> ml</w:t>
            </w:r>
            <w:r w:rsidR="00A4481E">
              <w:rPr>
                <w:rFonts w:ascii="Times New Roman" w:hAnsi="Times New Roman" w:cs="Times New Roman"/>
                <w:sz w:val="24"/>
                <w:szCs w:val="24"/>
              </w:rPr>
              <w:t>/8 jam</w:t>
            </w:r>
          </w:p>
          <w:p w:rsidR="00654BFD" w:rsidRDefault="00654BFD" w:rsidP="00654BFD">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Balance cairan </w:t>
            </w:r>
            <w:r w:rsidR="00A4481E">
              <w:rPr>
                <w:rFonts w:ascii="Times New Roman" w:hAnsi="Times New Roman" w:cs="Times New Roman"/>
                <w:sz w:val="24"/>
                <w:szCs w:val="24"/>
              </w:rPr>
              <w:t xml:space="preserve">= intake – output= </w:t>
            </w:r>
            <w:r>
              <w:rPr>
                <w:rFonts w:ascii="Times New Roman" w:hAnsi="Times New Roman" w:cs="Times New Roman"/>
                <w:sz w:val="24"/>
                <w:szCs w:val="24"/>
              </w:rPr>
              <w:t>–</w:t>
            </w:r>
            <w:r w:rsidR="00920488">
              <w:rPr>
                <w:rFonts w:ascii="Times New Roman" w:hAnsi="Times New Roman" w:cs="Times New Roman"/>
                <w:sz w:val="24"/>
                <w:szCs w:val="24"/>
              </w:rPr>
              <w:t>1</w:t>
            </w:r>
            <w:r w:rsidR="00833069">
              <w:rPr>
                <w:rFonts w:ascii="Times New Roman" w:hAnsi="Times New Roman" w:cs="Times New Roman"/>
                <w:sz w:val="24"/>
                <w:szCs w:val="24"/>
              </w:rPr>
              <w:t>0</w:t>
            </w:r>
            <w:r>
              <w:rPr>
                <w:rFonts w:ascii="Times New Roman" w:hAnsi="Times New Roman" w:cs="Times New Roman"/>
                <w:sz w:val="24"/>
                <w:szCs w:val="24"/>
              </w:rPr>
              <w:t>0 ml</w:t>
            </w:r>
            <w:r w:rsidR="00A4481E">
              <w:rPr>
                <w:rFonts w:ascii="Times New Roman" w:hAnsi="Times New Roman" w:cs="Times New Roman"/>
                <w:sz w:val="24"/>
                <w:szCs w:val="24"/>
              </w:rPr>
              <w:t>/8 jam</w:t>
            </w:r>
          </w:p>
          <w:p w:rsidR="00654BFD" w:rsidRDefault="00654BFD" w:rsidP="00654BFD">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Intake = infus (</w:t>
            </w:r>
            <w:r w:rsidR="00A4481E">
              <w:rPr>
                <w:rFonts w:ascii="Times New Roman" w:hAnsi="Times New Roman" w:cs="Times New Roman"/>
                <w:sz w:val="24"/>
                <w:szCs w:val="24"/>
              </w:rPr>
              <w:t>5</w:t>
            </w:r>
            <w:r w:rsidR="007F5F98">
              <w:rPr>
                <w:rFonts w:ascii="Times New Roman" w:hAnsi="Times New Roman" w:cs="Times New Roman"/>
                <w:sz w:val="24"/>
                <w:szCs w:val="24"/>
              </w:rPr>
              <w:t>00</w:t>
            </w:r>
            <w:r>
              <w:rPr>
                <w:rFonts w:ascii="Times New Roman" w:hAnsi="Times New Roman" w:cs="Times New Roman"/>
                <w:sz w:val="24"/>
                <w:szCs w:val="24"/>
              </w:rPr>
              <w:t xml:space="preserve"> ml) + injeksi (50 ml) = </w:t>
            </w:r>
            <w:r w:rsidR="00A4481E">
              <w:rPr>
                <w:rFonts w:ascii="Times New Roman" w:hAnsi="Times New Roman" w:cs="Times New Roman"/>
                <w:sz w:val="24"/>
                <w:szCs w:val="24"/>
              </w:rPr>
              <w:t>5</w:t>
            </w:r>
            <w:r w:rsidR="007F5F98">
              <w:rPr>
                <w:rFonts w:ascii="Times New Roman" w:hAnsi="Times New Roman" w:cs="Times New Roman"/>
                <w:sz w:val="24"/>
                <w:szCs w:val="24"/>
              </w:rPr>
              <w:t>50</w:t>
            </w:r>
            <w:r>
              <w:rPr>
                <w:rFonts w:ascii="Times New Roman" w:hAnsi="Times New Roman" w:cs="Times New Roman"/>
                <w:sz w:val="24"/>
                <w:szCs w:val="24"/>
              </w:rPr>
              <w:t xml:space="preserve"> ml</w:t>
            </w:r>
          </w:p>
          <w:p w:rsidR="00654BFD" w:rsidRDefault="00654BFD" w:rsidP="00654BFD">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Output = (</w:t>
            </w:r>
            <w:r w:rsidR="00A4481E">
              <w:rPr>
                <w:rFonts w:ascii="Times New Roman" w:hAnsi="Times New Roman" w:cs="Times New Roman"/>
                <w:sz w:val="24"/>
                <w:szCs w:val="24"/>
              </w:rPr>
              <w:t xml:space="preserve">IWL = </w:t>
            </w:r>
            <w:r w:rsidR="00833069">
              <w:rPr>
                <w:rFonts w:ascii="Times New Roman" w:hAnsi="Times New Roman" w:cs="Times New Roman"/>
                <w:sz w:val="24"/>
                <w:szCs w:val="24"/>
              </w:rPr>
              <w:t>2</w:t>
            </w:r>
            <w:r>
              <w:rPr>
                <w:rFonts w:ascii="Times New Roman" w:hAnsi="Times New Roman" w:cs="Times New Roman"/>
                <w:sz w:val="24"/>
                <w:szCs w:val="24"/>
              </w:rPr>
              <w:t xml:space="preserve">50) + </w:t>
            </w:r>
            <w:r w:rsidR="00920488">
              <w:rPr>
                <w:rFonts w:ascii="Times New Roman" w:hAnsi="Times New Roman" w:cs="Times New Roman"/>
                <w:sz w:val="24"/>
                <w:szCs w:val="24"/>
              </w:rPr>
              <w:t xml:space="preserve">BAB (100 ml) + </w:t>
            </w:r>
            <w:r>
              <w:rPr>
                <w:rFonts w:ascii="Times New Roman" w:hAnsi="Times New Roman" w:cs="Times New Roman"/>
                <w:sz w:val="24"/>
                <w:szCs w:val="24"/>
              </w:rPr>
              <w:t>(</w:t>
            </w:r>
            <w:r w:rsidR="00833069">
              <w:rPr>
                <w:rFonts w:ascii="Times New Roman" w:hAnsi="Times New Roman" w:cs="Times New Roman"/>
                <w:sz w:val="24"/>
                <w:szCs w:val="24"/>
              </w:rPr>
              <w:t>urine = 2</w:t>
            </w:r>
            <w:r w:rsidR="007F5F98">
              <w:rPr>
                <w:rFonts w:ascii="Times New Roman" w:hAnsi="Times New Roman" w:cs="Times New Roman"/>
                <w:sz w:val="24"/>
                <w:szCs w:val="24"/>
              </w:rPr>
              <w:t>50</w:t>
            </w:r>
            <w:r>
              <w:rPr>
                <w:rFonts w:ascii="Times New Roman" w:hAnsi="Times New Roman" w:cs="Times New Roman"/>
                <w:sz w:val="24"/>
                <w:szCs w:val="24"/>
              </w:rPr>
              <w:t xml:space="preserve">) = </w:t>
            </w:r>
            <w:r w:rsidR="00833069">
              <w:rPr>
                <w:rFonts w:ascii="Times New Roman" w:hAnsi="Times New Roman" w:cs="Times New Roman"/>
                <w:sz w:val="24"/>
                <w:szCs w:val="24"/>
              </w:rPr>
              <w:t>6</w:t>
            </w:r>
            <w:r w:rsidR="00A4481E">
              <w:rPr>
                <w:rFonts w:ascii="Times New Roman" w:hAnsi="Times New Roman" w:cs="Times New Roman"/>
                <w:sz w:val="24"/>
                <w:szCs w:val="24"/>
              </w:rPr>
              <w:t>00</w:t>
            </w:r>
            <w:r>
              <w:rPr>
                <w:rFonts w:ascii="Times New Roman" w:hAnsi="Times New Roman" w:cs="Times New Roman"/>
                <w:sz w:val="24"/>
                <w:szCs w:val="24"/>
              </w:rPr>
              <w:t xml:space="preserve"> ml</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Hb tanggal 17 Juli: 8,5 g/dL</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Hct tanggal 17 Juli: 65%</w:t>
            </w:r>
          </w:p>
          <w:p w:rsidR="00990D6C" w:rsidRDefault="00990D6C" w:rsidP="00ED556D">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 xml:space="preserve">A: masalah </w:t>
            </w:r>
            <w:r w:rsidR="00ED556D">
              <w:rPr>
                <w:rFonts w:ascii="Times New Roman" w:hAnsi="Times New Roman" w:cs="Times New Roman"/>
                <w:sz w:val="24"/>
                <w:szCs w:val="24"/>
              </w:rPr>
              <w:t>hipovolemia</w:t>
            </w:r>
            <w:r>
              <w:rPr>
                <w:rFonts w:ascii="Times New Roman" w:hAnsi="Times New Roman" w:cs="Times New Roman"/>
                <w:sz w:val="24"/>
                <w:szCs w:val="24"/>
              </w:rPr>
              <w:t xml:space="preserve"> teratasi sebagian</w:t>
            </w:r>
          </w:p>
          <w:p w:rsidR="00990D6C" w:rsidRPr="00352AAF" w:rsidRDefault="00990D6C" w:rsidP="00ED556D">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 xml:space="preserve">P: lanjutkan intervensi </w:t>
            </w:r>
            <w:r w:rsidR="0051515F">
              <w:rPr>
                <w:rFonts w:ascii="Times New Roman" w:hAnsi="Times New Roman" w:cs="Times New Roman"/>
                <w:sz w:val="24"/>
                <w:szCs w:val="24"/>
              </w:rPr>
              <w:t>1,2,4,5,6,7</w:t>
            </w:r>
          </w:p>
          <w:p w:rsidR="00990D6C" w:rsidRDefault="00990D6C" w:rsidP="00ED556D">
            <w:pPr>
              <w:spacing w:after="0" w:line="240" w:lineRule="auto"/>
              <w:jc w:val="both"/>
              <w:rPr>
                <w:rFonts w:ascii="Times New Roman" w:hAnsi="Times New Roman" w:cs="Times New Roman"/>
                <w:b/>
                <w:sz w:val="24"/>
                <w:szCs w:val="24"/>
              </w:rPr>
            </w:pPr>
          </w:p>
          <w:p w:rsidR="00990D6C" w:rsidRDefault="00990D6C" w:rsidP="00ED55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DX2 Nyeri Akut </w:t>
            </w:r>
            <w:r>
              <w:rPr>
                <w:rFonts w:ascii="Times New Roman" w:hAnsi="Times New Roman" w:cs="Times New Roman"/>
                <w:sz w:val="24"/>
                <w:szCs w:val="24"/>
              </w:rPr>
              <w:t>(SDKI D.0077 halaman 172)</w:t>
            </w:r>
          </w:p>
          <w:p w:rsidR="00990D6C" w:rsidRDefault="00990D6C" w:rsidP="00ED556D">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S:  klien mengatakan nyeri pada perut kanan atas yang mengalami trauma tumpul abdomen, nyeri dirasakan seperti di tusuk, nyeri berada di perut kanan atas menjalar ke bahu hingga punggung, nyeri dirasakan sudah mulai berkurang dengan skala nyeri 5 (1-10), nyeri dirasakan terus-menerus</w:t>
            </w:r>
          </w:p>
          <w:p w:rsidR="00990D6C" w:rsidRDefault="00990D6C" w:rsidP="00ED556D">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 xml:space="preserve">O: </w:t>
            </w:r>
          </w:p>
          <w:p w:rsidR="007D1EC4" w:rsidRPr="007D1EC4" w:rsidRDefault="007D1EC4" w:rsidP="007D1EC4">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Terdapat luka lecet pada perut kanan atas</w:t>
            </w:r>
          </w:p>
          <w:p w:rsidR="00990D6C"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sidRPr="00C87B1F">
              <w:rPr>
                <w:rFonts w:ascii="Times New Roman" w:hAnsi="Times New Roman" w:cs="Times New Roman"/>
                <w:sz w:val="24"/>
                <w:szCs w:val="24"/>
              </w:rPr>
              <w:t>klien tampak</w:t>
            </w:r>
            <w:r>
              <w:rPr>
                <w:rFonts w:ascii="Times New Roman" w:hAnsi="Times New Roman" w:cs="Times New Roman"/>
                <w:sz w:val="24"/>
                <w:szCs w:val="24"/>
              </w:rPr>
              <w:t xml:space="preserve"> sesekali</w:t>
            </w:r>
            <w:r w:rsidRPr="00C87B1F">
              <w:rPr>
                <w:rFonts w:ascii="Times New Roman" w:hAnsi="Times New Roman" w:cs="Times New Roman"/>
                <w:sz w:val="24"/>
                <w:szCs w:val="24"/>
              </w:rPr>
              <w:t xml:space="preserve"> meringis menahan rasa nyeri</w:t>
            </w:r>
          </w:p>
          <w:p w:rsidR="00990D6C"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klien terlihat melindungi perutnya yang sakit dan tampak masih gelisah</w:t>
            </w:r>
          </w:p>
          <w:p w:rsidR="00990D6C" w:rsidRPr="00DE68B5"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TD: 110/7</w:t>
            </w:r>
            <w:r w:rsidRPr="00DE68B5">
              <w:rPr>
                <w:rFonts w:ascii="Times New Roman" w:hAnsi="Times New Roman" w:cs="Times New Roman"/>
                <w:sz w:val="24"/>
                <w:szCs w:val="24"/>
              </w:rPr>
              <w:t>0 mmHg</w:t>
            </w:r>
          </w:p>
          <w:p w:rsidR="00990D6C" w:rsidRPr="00DE68B5"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Nadi: 98</w:t>
            </w:r>
            <w:r w:rsidRPr="00DE68B5">
              <w:rPr>
                <w:rFonts w:ascii="Times New Roman" w:hAnsi="Times New Roman" w:cs="Times New Roman"/>
                <w:sz w:val="24"/>
                <w:szCs w:val="24"/>
              </w:rPr>
              <w:t>x/menit, teraba lemah</w:t>
            </w:r>
          </w:p>
          <w:p w:rsidR="00990D6C" w:rsidRPr="00DE68B5" w:rsidRDefault="00990D6C" w:rsidP="00B72325">
            <w:pPr>
              <w:pStyle w:val="ListParagraph"/>
              <w:numPr>
                <w:ilvl w:val="0"/>
                <w:numId w:val="62"/>
              </w:numPr>
              <w:tabs>
                <w:tab w:val="left" w:pos="2670"/>
              </w:tabs>
              <w:spacing w:after="0" w:line="240" w:lineRule="auto"/>
              <w:ind w:left="400"/>
              <w:jc w:val="both"/>
              <w:rPr>
                <w:rFonts w:ascii="Times New Roman" w:hAnsi="Times New Roman" w:cs="Times New Roman"/>
                <w:sz w:val="24"/>
                <w:szCs w:val="24"/>
              </w:rPr>
            </w:pPr>
            <w:r w:rsidRPr="00DE68B5">
              <w:rPr>
                <w:rFonts w:ascii="Times New Roman" w:hAnsi="Times New Roman" w:cs="Times New Roman"/>
                <w:sz w:val="24"/>
                <w:szCs w:val="24"/>
              </w:rPr>
              <w:t>RR: 22x/menit</w:t>
            </w:r>
            <w:r w:rsidRPr="00DE68B5">
              <w:rPr>
                <w:rFonts w:ascii="Times New Roman" w:hAnsi="Times New Roman" w:cs="Times New Roman"/>
                <w:sz w:val="24"/>
                <w:szCs w:val="24"/>
              </w:rPr>
              <w:tab/>
            </w:r>
          </w:p>
          <w:p w:rsidR="00990D6C" w:rsidRPr="00DE68B5"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Suhu 36,4</w:t>
            </w:r>
            <w:r w:rsidRPr="00DE68B5">
              <w:rPr>
                <w:rFonts w:ascii="Times New Roman" w:hAnsi="Times New Roman" w:cs="Times New Roman"/>
                <w:sz w:val="24"/>
                <w:szCs w:val="24"/>
              </w:rPr>
              <w:t>ºC</w:t>
            </w: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masalah nyeri akut teratasi sebagian</w:t>
            </w: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lanjutkan intervensi 1,2,3,4,6</w:t>
            </w:r>
          </w:p>
          <w:p w:rsidR="00990D6C" w:rsidRDefault="00990D6C" w:rsidP="00ED556D">
            <w:pPr>
              <w:spacing w:after="0" w:line="240" w:lineRule="auto"/>
              <w:jc w:val="both"/>
              <w:rPr>
                <w:rFonts w:ascii="Times New Roman" w:hAnsi="Times New Roman" w:cs="Times New Roman"/>
                <w:b/>
                <w:sz w:val="24"/>
                <w:szCs w:val="24"/>
              </w:rPr>
            </w:pPr>
          </w:p>
          <w:p w:rsidR="00990D6C" w:rsidRPr="00352AAF" w:rsidRDefault="00990D6C" w:rsidP="00ED556D">
            <w:pPr>
              <w:spacing w:after="0" w:line="240" w:lineRule="auto"/>
              <w:ind w:left="456"/>
              <w:jc w:val="both"/>
              <w:rPr>
                <w:rFonts w:ascii="Times New Roman" w:hAnsi="Times New Roman" w:cs="Times New Roman"/>
                <w:sz w:val="24"/>
                <w:szCs w:val="24"/>
              </w:rPr>
            </w:pPr>
          </w:p>
          <w:p w:rsidR="008C067F" w:rsidRDefault="008C067F" w:rsidP="00ED556D">
            <w:pPr>
              <w:spacing w:after="0" w:line="240" w:lineRule="auto"/>
              <w:jc w:val="both"/>
              <w:rPr>
                <w:rFonts w:ascii="Times New Roman" w:hAnsi="Times New Roman" w:cs="Times New Roman"/>
                <w:b/>
                <w:sz w:val="24"/>
                <w:szCs w:val="24"/>
              </w:rPr>
            </w:pPr>
          </w:p>
          <w:p w:rsidR="008C067F" w:rsidRDefault="008C067F" w:rsidP="00ED556D">
            <w:pPr>
              <w:spacing w:after="0" w:line="240" w:lineRule="auto"/>
              <w:jc w:val="both"/>
              <w:rPr>
                <w:rFonts w:ascii="Times New Roman" w:hAnsi="Times New Roman" w:cs="Times New Roman"/>
                <w:b/>
                <w:sz w:val="24"/>
                <w:szCs w:val="24"/>
              </w:rPr>
            </w:pPr>
          </w:p>
          <w:p w:rsidR="008C067F" w:rsidRDefault="008C067F" w:rsidP="00ED556D">
            <w:pPr>
              <w:spacing w:after="0" w:line="240" w:lineRule="auto"/>
              <w:jc w:val="both"/>
              <w:rPr>
                <w:rFonts w:ascii="Times New Roman" w:hAnsi="Times New Roman" w:cs="Times New Roman"/>
                <w:b/>
                <w:sz w:val="24"/>
                <w:szCs w:val="24"/>
              </w:rPr>
            </w:pP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DX3 Nausea </w:t>
            </w:r>
            <w:r>
              <w:rPr>
                <w:rFonts w:ascii="Times New Roman" w:hAnsi="Times New Roman" w:cs="Times New Roman"/>
                <w:sz w:val="24"/>
                <w:szCs w:val="24"/>
              </w:rPr>
              <w:t>(D.0076 halaman 170)</w:t>
            </w: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klien men</w:t>
            </w:r>
            <w:r w:rsidR="008C067F">
              <w:rPr>
                <w:rFonts w:ascii="Times New Roman" w:hAnsi="Times New Roman" w:cs="Times New Roman"/>
                <w:sz w:val="24"/>
                <w:szCs w:val="24"/>
              </w:rPr>
              <w:t>gatakan bad</w:t>
            </w:r>
            <w:r w:rsidR="005F2935">
              <w:rPr>
                <w:rFonts w:ascii="Times New Roman" w:hAnsi="Times New Roman" w:cs="Times New Roman"/>
                <w:sz w:val="24"/>
                <w:szCs w:val="24"/>
              </w:rPr>
              <w:t xml:space="preserve">annya lemah dan mual </w:t>
            </w:r>
            <w:r w:rsidR="00A23D20">
              <w:rPr>
                <w:rFonts w:ascii="Times New Roman" w:hAnsi="Times New Roman" w:cs="Times New Roman"/>
                <w:sz w:val="24"/>
                <w:szCs w:val="24"/>
              </w:rPr>
              <w:t>tapi tidak muntah, mulut terasa asam.</w:t>
            </w:r>
          </w:p>
          <w:p w:rsidR="00990D6C"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pucat</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lemah</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Nadi: 98x/menit</w:t>
            </w:r>
          </w:p>
          <w:p w:rsidR="007D1EC4" w:rsidRDefault="007D1EC4"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TD: 110/70 mmHg</w:t>
            </w:r>
          </w:p>
          <w:p w:rsidR="007D1EC4" w:rsidRDefault="007D1EC4"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RR: 22x/menit</w:t>
            </w:r>
          </w:p>
          <w:p w:rsidR="007D1EC4" w:rsidRDefault="007D1EC4" w:rsidP="007D1EC4">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Ureum 29 mg/dl</w:t>
            </w:r>
          </w:p>
          <w:p w:rsidR="007D1EC4" w:rsidRPr="007D1EC4" w:rsidRDefault="007D1EC4" w:rsidP="007D1EC4">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Albumin 2,5 g/dl</w:t>
            </w:r>
          </w:p>
          <w:p w:rsidR="00990D6C" w:rsidRDefault="00990D6C" w:rsidP="00ED556D">
            <w:pPr>
              <w:spacing w:after="0" w:line="240" w:lineRule="auto"/>
              <w:ind w:left="46"/>
              <w:jc w:val="both"/>
              <w:rPr>
                <w:rFonts w:ascii="Times New Roman" w:hAnsi="Times New Roman" w:cs="Times New Roman"/>
                <w:sz w:val="24"/>
                <w:szCs w:val="24"/>
              </w:rPr>
            </w:pPr>
            <w:r>
              <w:rPr>
                <w:rFonts w:ascii="Times New Roman" w:hAnsi="Times New Roman" w:cs="Times New Roman"/>
                <w:sz w:val="24"/>
                <w:szCs w:val="24"/>
              </w:rPr>
              <w:t xml:space="preserve">A: masalah keperawatan nausea </w:t>
            </w:r>
            <w:r w:rsidR="00A23D20">
              <w:rPr>
                <w:rFonts w:ascii="Times New Roman" w:hAnsi="Times New Roman" w:cs="Times New Roman"/>
                <w:sz w:val="24"/>
                <w:szCs w:val="24"/>
              </w:rPr>
              <w:t>belum teratasi</w:t>
            </w:r>
          </w:p>
          <w:p w:rsidR="00990D6C" w:rsidRPr="00143841" w:rsidRDefault="00990D6C" w:rsidP="00ED55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lanjutkan intervensi 2,4,5</w:t>
            </w:r>
          </w:p>
          <w:p w:rsidR="00990D6C" w:rsidRPr="00352AAF" w:rsidRDefault="00990D6C" w:rsidP="00ED556D">
            <w:pPr>
              <w:spacing w:after="0" w:line="240" w:lineRule="auto"/>
              <w:rPr>
                <w:rFonts w:ascii="Times New Roman" w:hAnsi="Times New Roman" w:cs="Times New Roman"/>
                <w:sz w:val="24"/>
                <w:szCs w:val="24"/>
              </w:rPr>
            </w:pPr>
          </w:p>
        </w:tc>
        <w:tc>
          <w:tcPr>
            <w:tcW w:w="851" w:type="dxa"/>
          </w:tcPr>
          <w:p w:rsidR="00990D6C" w:rsidRDefault="00990D6C" w:rsidP="00ED556D">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ED556D">
            <w:pPr>
              <w:spacing w:after="0" w:line="240" w:lineRule="auto"/>
              <w:rPr>
                <w:rFonts w:ascii="Segoe Script" w:hAnsi="Segoe Script" w:cs="Times New Roman"/>
                <w:sz w:val="18"/>
                <w:szCs w:val="24"/>
              </w:rPr>
            </w:pPr>
          </w:p>
          <w:p w:rsidR="008C067F" w:rsidRDefault="008C067F"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8C067F" w:rsidRDefault="008C067F"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Segoe Script" w:hAnsi="Segoe Script" w:cs="Times New Roman"/>
                <w:sz w:val="18"/>
                <w:szCs w:val="24"/>
              </w:rPr>
            </w:pPr>
          </w:p>
          <w:p w:rsidR="00990D6C" w:rsidRDefault="00990D6C" w:rsidP="00ED556D">
            <w:pPr>
              <w:spacing w:after="0" w:line="240" w:lineRule="auto"/>
              <w:rPr>
                <w:rFonts w:ascii="Times New Roman" w:hAnsi="Times New Roman" w:cs="Times New Roman"/>
                <w:b/>
                <w:sz w:val="24"/>
                <w:szCs w:val="24"/>
              </w:rPr>
            </w:pPr>
          </w:p>
        </w:tc>
      </w:tr>
    </w:tbl>
    <w:p w:rsidR="008C067F" w:rsidRDefault="008C067F" w:rsidP="00990D6C">
      <w:pPr>
        <w:pStyle w:val="ListParagraph"/>
        <w:spacing w:after="0" w:line="240" w:lineRule="auto"/>
        <w:jc w:val="both"/>
        <w:rPr>
          <w:rFonts w:ascii="Times New Roman" w:hAnsi="Times New Roman" w:cs="Times New Roman"/>
          <w:sz w:val="24"/>
          <w:szCs w:val="24"/>
        </w:rPr>
      </w:pPr>
    </w:p>
    <w:p w:rsidR="008C067F" w:rsidRDefault="008C067F">
      <w:pPr>
        <w:rPr>
          <w:rFonts w:ascii="Times New Roman" w:hAnsi="Times New Roman" w:cs="Times New Roman"/>
          <w:sz w:val="24"/>
          <w:szCs w:val="24"/>
        </w:rPr>
      </w:pPr>
      <w:r>
        <w:rPr>
          <w:rFonts w:ascii="Times New Roman" w:hAnsi="Times New Roman" w:cs="Times New Roman"/>
          <w:sz w:val="24"/>
          <w:szCs w:val="24"/>
        </w:rPr>
        <w:br w:type="page"/>
      </w:r>
    </w:p>
    <w:p w:rsidR="00990D6C" w:rsidRPr="002D7BEE" w:rsidRDefault="002D7BEE" w:rsidP="002D7BEE">
      <w:pPr>
        <w:pStyle w:val="Caption"/>
        <w:spacing w:after="0"/>
        <w:ind w:left="426"/>
        <w:rPr>
          <w:rFonts w:ascii="Times New Roman" w:hAnsi="Times New Roman" w:cs="Times New Roman"/>
          <w:i w:val="0"/>
          <w:color w:val="000000" w:themeColor="text1"/>
          <w:sz w:val="36"/>
          <w:szCs w:val="24"/>
        </w:rPr>
      </w:pPr>
      <w:bookmarkStart w:id="69" w:name="_Toc46310318"/>
      <w:r w:rsidRPr="002D7BEE">
        <w:rPr>
          <w:rFonts w:ascii="Times New Roman" w:hAnsi="Times New Roman" w:cs="Times New Roman"/>
          <w:i w:val="0"/>
          <w:color w:val="000000" w:themeColor="text1"/>
          <w:sz w:val="24"/>
        </w:rPr>
        <w:lastRenderedPageBreak/>
        <w:t xml:space="preserve">Tabel </w:t>
      </w:r>
      <w:r>
        <w:rPr>
          <w:rFonts w:ascii="Times New Roman" w:hAnsi="Times New Roman" w:cs="Times New Roman"/>
          <w:i w:val="0"/>
          <w:color w:val="000000" w:themeColor="text1"/>
          <w:sz w:val="24"/>
        </w:rPr>
        <w:t>3.</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Tabel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7</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 Implementasi Keperawatan Hari ke-3 pada Tn. M dengan </w:t>
      </w:r>
      <w:r w:rsidR="0029066D">
        <w:rPr>
          <w:rFonts w:ascii="Times New Roman" w:hAnsi="Times New Roman" w:cs="Times New Roman"/>
          <w:i w:val="0"/>
          <w:color w:val="000000" w:themeColor="text1"/>
          <w:sz w:val="24"/>
        </w:rPr>
        <w:t>Diagnosa</w:t>
      </w:r>
      <w:r w:rsidRPr="002D7BEE">
        <w:rPr>
          <w:rFonts w:ascii="Times New Roman" w:hAnsi="Times New Roman" w:cs="Times New Roman"/>
          <w:i w:val="0"/>
          <w:color w:val="000000" w:themeColor="text1"/>
          <w:sz w:val="24"/>
        </w:rPr>
        <w:t xml:space="preserve"> Medis Trauma Tumpul Abdomen di Ruang Perawatan</w:t>
      </w:r>
      <w:bookmarkEnd w:id="69"/>
    </w:p>
    <w:tbl>
      <w:tblPr>
        <w:tblW w:w="13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145"/>
        <w:gridCol w:w="4382"/>
        <w:gridCol w:w="936"/>
        <w:gridCol w:w="1137"/>
        <w:gridCol w:w="4246"/>
        <w:gridCol w:w="936"/>
      </w:tblGrid>
      <w:tr w:rsidR="00990D6C" w:rsidTr="008C067F">
        <w:tc>
          <w:tcPr>
            <w:tcW w:w="977"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 DX</w:t>
            </w:r>
          </w:p>
        </w:tc>
        <w:tc>
          <w:tcPr>
            <w:tcW w:w="1145"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458"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Tindakan</w:t>
            </w:r>
          </w:p>
        </w:tc>
        <w:tc>
          <w:tcPr>
            <w:tcW w:w="849"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c>
          <w:tcPr>
            <w:tcW w:w="1137"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(Tanggal &amp; Jam)</w:t>
            </w:r>
          </w:p>
        </w:tc>
        <w:tc>
          <w:tcPr>
            <w:tcW w:w="4332"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Catatan Perkembangan</w:t>
            </w:r>
          </w:p>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(SOAP)</w:t>
            </w:r>
          </w:p>
        </w:tc>
        <w:tc>
          <w:tcPr>
            <w:tcW w:w="851" w:type="dxa"/>
          </w:tcPr>
          <w:p w:rsidR="00990D6C" w:rsidRDefault="00990D6C" w:rsidP="008C06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TTD</w:t>
            </w:r>
          </w:p>
        </w:tc>
      </w:tr>
      <w:tr w:rsidR="00990D6C" w:rsidTr="008C067F">
        <w:tc>
          <w:tcPr>
            <w:tcW w:w="977" w:type="dxa"/>
          </w:tcPr>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p>
          <w:p w:rsidR="007E28FB"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Default="00736FE2" w:rsidP="00736FE2">
            <w:pPr>
              <w:spacing w:after="0" w:line="240" w:lineRule="auto"/>
              <w:jc w:val="center"/>
              <w:rPr>
                <w:rFonts w:ascii="Times New Roman" w:hAnsi="Times New Roman" w:cs="Times New Roman"/>
                <w:sz w:val="24"/>
                <w:szCs w:val="24"/>
              </w:rPr>
            </w:pPr>
          </w:p>
          <w:p w:rsidR="00736FE2" w:rsidRPr="00143841" w:rsidRDefault="00736FE2" w:rsidP="00736F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1145" w:type="dxa"/>
          </w:tcPr>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Minggu,</w:t>
            </w: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 Juli 2020</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w:t>
            </w: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w:t>
            </w:r>
          </w:p>
          <w:p w:rsidR="00990D6C" w:rsidRDefault="00990D6C"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w:t>
            </w:r>
          </w:p>
          <w:p w:rsidR="00990D6C" w:rsidRDefault="00990D6C"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15.45</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7E2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16.00</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p>
          <w:p w:rsidR="00990D6C" w:rsidRDefault="00990D6C" w:rsidP="008C067F">
            <w:pPr>
              <w:spacing w:after="0" w:line="240" w:lineRule="auto"/>
              <w:jc w:val="center"/>
              <w:rPr>
                <w:rFonts w:ascii="Times New Roman" w:hAnsi="Times New Roman" w:cs="Times New Roman"/>
                <w:sz w:val="24"/>
                <w:szCs w:val="24"/>
              </w:rPr>
            </w:pPr>
          </w:p>
          <w:p w:rsidR="008C067F" w:rsidRDefault="00F755B9"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w:t>
            </w:r>
          </w:p>
          <w:p w:rsidR="008C067F" w:rsidRDefault="008C067F"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7D1EC4">
            <w:pPr>
              <w:spacing w:after="0" w:line="240" w:lineRule="auto"/>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16.25</w:t>
            </w:r>
          </w:p>
          <w:p w:rsidR="00990D6C" w:rsidRDefault="00990D6C"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E28FB" w:rsidRDefault="007D1EC4" w:rsidP="007D1E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w:t>
            </w:r>
          </w:p>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17.05</w:t>
            </w:r>
          </w:p>
          <w:p w:rsidR="00990D6C" w:rsidRDefault="00990D6C" w:rsidP="008C067F">
            <w:pPr>
              <w:spacing w:after="0" w:line="240" w:lineRule="auto"/>
              <w:jc w:val="center"/>
              <w:rPr>
                <w:rFonts w:ascii="Times New Roman" w:hAnsi="Times New Roman" w:cs="Times New Roman"/>
                <w:sz w:val="24"/>
                <w:szCs w:val="24"/>
              </w:rPr>
            </w:pPr>
          </w:p>
          <w:p w:rsidR="00990D6C" w:rsidRDefault="007E28FB"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D1EC4">
              <w:rPr>
                <w:rFonts w:ascii="Times New Roman" w:hAnsi="Times New Roman" w:cs="Times New Roman"/>
                <w:sz w:val="24"/>
                <w:szCs w:val="24"/>
              </w:rPr>
              <w:t>9</w:t>
            </w:r>
            <w:r w:rsidR="00990D6C">
              <w:rPr>
                <w:rFonts w:ascii="Times New Roman" w:hAnsi="Times New Roman" w:cs="Times New Roman"/>
                <w:sz w:val="24"/>
                <w:szCs w:val="24"/>
              </w:rPr>
              <w:t>.00</w:t>
            </w:r>
          </w:p>
          <w:p w:rsidR="00990D6C" w:rsidRDefault="00990D6C" w:rsidP="008C067F">
            <w:pPr>
              <w:spacing w:after="0" w:line="240" w:lineRule="auto"/>
              <w:jc w:val="center"/>
              <w:rPr>
                <w:rFonts w:ascii="Times New Roman" w:hAnsi="Times New Roman" w:cs="Times New Roman"/>
                <w:sz w:val="24"/>
                <w:szCs w:val="24"/>
              </w:rPr>
            </w:pPr>
          </w:p>
          <w:p w:rsidR="00990D6C" w:rsidRDefault="00FE3E5F"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C067F">
              <w:rPr>
                <w:rFonts w:ascii="Times New Roman" w:hAnsi="Times New Roman" w:cs="Times New Roman"/>
                <w:sz w:val="24"/>
                <w:szCs w:val="24"/>
              </w:rPr>
              <w:t>9</w:t>
            </w:r>
            <w:r>
              <w:rPr>
                <w:rFonts w:ascii="Times New Roman" w:hAnsi="Times New Roman" w:cs="Times New Roman"/>
                <w:sz w:val="24"/>
                <w:szCs w:val="24"/>
              </w:rPr>
              <w:t>.</w:t>
            </w:r>
            <w:r w:rsidR="00990D6C">
              <w:rPr>
                <w:rFonts w:ascii="Times New Roman" w:hAnsi="Times New Roman" w:cs="Times New Roman"/>
                <w:sz w:val="24"/>
                <w:szCs w:val="24"/>
              </w:rPr>
              <w:t>10</w:t>
            </w:r>
          </w:p>
          <w:p w:rsidR="00990D6C" w:rsidRDefault="00990D6C" w:rsidP="008C067F">
            <w:pPr>
              <w:spacing w:after="0" w:line="240" w:lineRule="auto"/>
              <w:jc w:val="center"/>
              <w:rPr>
                <w:rFonts w:ascii="Times New Roman" w:hAnsi="Times New Roman" w:cs="Times New Roman"/>
                <w:sz w:val="24"/>
                <w:szCs w:val="24"/>
              </w:rPr>
            </w:pPr>
          </w:p>
          <w:p w:rsidR="00990D6C" w:rsidRDefault="00FE3E5F"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990D6C">
              <w:rPr>
                <w:rFonts w:ascii="Times New Roman" w:hAnsi="Times New Roman" w:cs="Times New Roman"/>
                <w:sz w:val="24"/>
                <w:szCs w:val="24"/>
              </w:rPr>
              <w:t>.15</w:t>
            </w:r>
          </w:p>
          <w:p w:rsidR="00990D6C" w:rsidRDefault="00990D6C" w:rsidP="008C067F">
            <w:pPr>
              <w:spacing w:after="0" w:line="240" w:lineRule="auto"/>
              <w:jc w:val="center"/>
              <w:rPr>
                <w:rFonts w:ascii="Times New Roman" w:hAnsi="Times New Roman" w:cs="Times New Roman"/>
                <w:sz w:val="24"/>
                <w:szCs w:val="24"/>
              </w:rPr>
            </w:pPr>
          </w:p>
          <w:p w:rsidR="007E28FB" w:rsidRDefault="007E28FB"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rPr>
                <w:rFonts w:ascii="Times New Roman" w:hAnsi="Times New Roman" w:cs="Times New Roman"/>
                <w:sz w:val="24"/>
                <w:szCs w:val="24"/>
              </w:rPr>
            </w:pPr>
          </w:p>
          <w:p w:rsidR="008C067F" w:rsidRDefault="008C067F" w:rsidP="008C067F">
            <w:pPr>
              <w:spacing w:after="0" w:line="240" w:lineRule="auto"/>
              <w:jc w:val="center"/>
              <w:rPr>
                <w:rFonts w:ascii="Times New Roman" w:hAnsi="Times New Roman" w:cs="Times New Roman"/>
                <w:sz w:val="24"/>
                <w:szCs w:val="24"/>
              </w:rPr>
            </w:pPr>
          </w:p>
          <w:p w:rsidR="00990D6C" w:rsidRDefault="00990D6C" w:rsidP="008C067F">
            <w:pPr>
              <w:spacing w:after="0" w:line="240" w:lineRule="auto"/>
              <w:jc w:val="center"/>
              <w:rPr>
                <w:rFonts w:ascii="Times New Roman" w:hAnsi="Times New Roman" w:cs="Times New Roman"/>
                <w:sz w:val="24"/>
                <w:szCs w:val="24"/>
              </w:rPr>
            </w:pPr>
          </w:p>
          <w:p w:rsidR="00FE3E5F" w:rsidRDefault="00736FE2"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20.00</w:t>
            </w: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FE3E5F" w:rsidRDefault="00FE3E5F" w:rsidP="008C067F">
            <w:pPr>
              <w:spacing w:after="0" w:line="240" w:lineRule="auto"/>
              <w:jc w:val="center"/>
              <w:rPr>
                <w:rFonts w:ascii="Times New Roman" w:hAnsi="Times New Roman" w:cs="Times New Roman"/>
                <w:sz w:val="24"/>
                <w:szCs w:val="24"/>
              </w:rPr>
            </w:pPr>
          </w:p>
          <w:p w:rsidR="007D1EC4" w:rsidRDefault="007D1EC4"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736FE2" w:rsidRDefault="00736FE2" w:rsidP="008C067F">
            <w:pPr>
              <w:spacing w:after="0" w:line="240" w:lineRule="auto"/>
              <w:jc w:val="center"/>
              <w:rPr>
                <w:rFonts w:ascii="Times New Roman" w:hAnsi="Times New Roman" w:cs="Times New Roman"/>
                <w:sz w:val="24"/>
                <w:szCs w:val="24"/>
              </w:rPr>
            </w:pPr>
          </w:p>
          <w:p w:rsidR="00FE3E5F" w:rsidRDefault="007D1EC4"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FE3E5F">
              <w:rPr>
                <w:rFonts w:ascii="Times New Roman" w:hAnsi="Times New Roman" w:cs="Times New Roman"/>
                <w:sz w:val="24"/>
                <w:szCs w:val="24"/>
              </w:rPr>
              <w:t>.00</w:t>
            </w:r>
          </w:p>
          <w:p w:rsidR="00FE3E5F" w:rsidRDefault="00FE3E5F" w:rsidP="008C067F">
            <w:pPr>
              <w:spacing w:after="0" w:line="240" w:lineRule="auto"/>
              <w:jc w:val="center"/>
              <w:rPr>
                <w:rFonts w:ascii="Times New Roman" w:hAnsi="Times New Roman" w:cs="Times New Roman"/>
                <w:sz w:val="24"/>
                <w:szCs w:val="24"/>
              </w:rPr>
            </w:pPr>
          </w:p>
          <w:p w:rsidR="00990D6C" w:rsidRPr="00143841" w:rsidRDefault="00990D6C" w:rsidP="00BC719D">
            <w:pPr>
              <w:spacing w:after="0" w:line="240" w:lineRule="auto"/>
              <w:rPr>
                <w:rFonts w:ascii="Times New Roman" w:hAnsi="Times New Roman" w:cs="Times New Roman"/>
                <w:sz w:val="24"/>
                <w:szCs w:val="24"/>
              </w:rPr>
            </w:pPr>
          </w:p>
        </w:tc>
        <w:tc>
          <w:tcPr>
            <w:tcW w:w="4458" w:type="dxa"/>
          </w:tcPr>
          <w:p w:rsidR="00990D6C" w:rsidRDefault="00990D6C" w:rsidP="008C067F">
            <w:pPr>
              <w:spacing w:after="0" w:line="240" w:lineRule="auto"/>
              <w:jc w:val="both"/>
              <w:rPr>
                <w:rFonts w:ascii="Times New Roman" w:hAnsi="Times New Roman" w:cs="Times New Roman"/>
                <w:sz w:val="24"/>
                <w:szCs w:val="24"/>
              </w:rPr>
            </w:pPr>
          </w:p>
          <w:p w:rsidR="00990D6C" w:rsidRDefault="00990D6C" w:rsidP="008C067F">
            <w:pPr>
              <w:spacing w:after="0" w:line="240" w:lineRule="auto"/>
              <w:jc w:val="both"/>
              <w:rPr>
                <w:rFonts w:ascii="Times New Roman" w:hAnsi="Times New Roman" w:cs="Times New Roman"/>
                <w:sz w:val="24"/>
                <w:szCs w:val="24"/>
              </w:rPr>
            </w:pPr>
          </w:p>
          <w:p w:rsidR="00990D6C" w:rsidRDefault="00990D6C" w:rsidP="008C067F">
            <w:pPr>
              <w:spacing w:after="0" w:line="240" w:lineRule="auto"/>
              <w:jc w:val="both"/>
              <w:rPr>
                <w:rFonts w:ascii="Times New Roman" w:hAnsi="Times New Roman" w:cs="Times New Roman"/>
                <w:sz w:val="24"/>
                <w:szCs w:val="24"/>
              </w:rPr>
            </w:pPr>
          </w:p>
          <w:p w:rsidR="00990D6C" w:rsidRPr="00122D1F" w:rsidRDefault="00990D6C" w:rsidP="008C067F">
            <w:pPr>
              <w:spacing w:after="0" w:line="240" w:lineRule="auto"/>
              <w:jc w:val="both"/>
              <w:rPr>
                <w:rFonts w:ascii="Times New Roman" w:hAnsi="Times New Roman" w:cs="Times New Roman"/>
                <w:sz w:val="24"/>
                <w:szCs w:val="24"/>
              </w:rPr>
            </w:pP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Timbang terima dengan dinas pagi</w:t>
            </w:r>
          </w:p>
          <w:p w:rsidR="00990D6C" w:rsidRPr="000B4CFD"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 xml:space="preserve">Mengobservasi haluaran </w:t>
            </w:r>
            <w:r w:rsidR="00E30251">
              <w:rPr>
                <w:rFonts w:ascii="Times New Roman" w:hAnsi="Times New Roman" w:cs="Times New Roman"/>
                <w:sz w:val="24"/>
                <w:szCs w:val="24"/>
              </w:rPr>
              <w:t>urine</w:t>
            </w:r>
            <w:r>
              <w:rPr>
                <w:rFonts w:ascii="Times New Roman" w:hAnsi="Times New Roman" w:cs="Times New Roman"/>
                <w:sz w:val="24"/>
                <w:szCs w:val="24"/>
              </w:rPr>
              <w:t xml:space="preserve"> 4 jam sekali (</w:t>
            </w:r>
            <w:r w:rsidR="00FF162D">
              <w:rPr>
                <w:rFonts w:ascii="Times New Roman" w:hAnsi="Times New Roman" w:cs="Times New Roman"/>
                <w:sz w:val="24"/>
                <w:szCs w:val="24"/>
              </w:rPr>
              <w:t>230</w:t>
            </w:r>
            <w:r w:rsidR="008C067F">
              <w:rPr>
                <w:rFonts w:ascii="Times New Roman" w:hAnsi="Times New Roman" w:cs="Times New Roman"/>
                <w:sz w:val="24"/>
                <w:szCs w:val="24"/>
              </w:rPr>
              <w:t xml:space="preserve"> </w:t>
            </w:r>
            <w:r>
              <w:rPr>
                <w:rFonts w:ascii="Times New Roman" w:hAnsi="Times New Roman" w:cs="Times New Roman"/>
                <w:sz w:val="24"/>
                <w:szCs w:val="24"/>
              </w:rPr>
              <w:t>cc/4 jam)</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Mengobservasi tanda-tanda vital:</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TD: 110/70 mmHg</w:t>
            </w:r>
          </w:p>
          <w:p w:rsidR="00990D6C" w:rsidRDefault="008C067F"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Nadi: 97</w:t>
            </w:r>
            <w:r w:rsidR="00990D6C">
              <w:rPr>
                <w:rFonts w:ascii="Times New Roman" w:hAnsi="Times New Roman" w:cs="Times New Roman"/>
                <w:sz w:val="24"/>
                <w:szCs w:val="24"/>
              </w:rPr>
              <w:t>x/menit, teraba lemah</w:t>
            </w:r>
          </w:p>
          <w:p w:rsidR="00990D6C" w:rsidRDefault="00990D6C" w:rsidP="008C067F">
            <w:pPr>
              <w:pStyle w:val="ListParagraph"/>
              <w:tabs>
                <w:tab w:val="left" w:pos="2670"/>
              </w:tabs>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RR: 22x/menit</w:t>
            </w:r>
            <w:r>
              <w:rPr>
                <w:rFonts w:ascii="Times New Roman" w:hAnsi="Times New Roman" w:cs="Times New Roman"/>
                <w:sz w:val="24"/>
                <w:szCs w:val="24"/>
              </w:rPr>
              <w:tab/>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Suhu 36,8ºC</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SPO2: 98%</w:t>
            </w:r>
          </w:p>
          <w:p w:rsidR="00E34F54" w:rsidRPr="00E34F54" w:rsidRDefault="00E34F54" w:rsidP="00E34F54">
            <w:pPr>
              <w:pStyle w:val="ListParagraph"/>
              <w:numPr>
                <w:ilvl w:val="0"/>
                <w:numId w:val="68"/>
              </w:numPr>
              <w:spacing w:after="0" w:line="240" w:lineRule="auto"/>
              <w:ind w:left="330"/>
              <w:jc w:val="both"/>
              <w:rPr>
                <w:rFonts w:ascii="Times New Roman" w:hAnsi="Times New Roman" w:cs="Times New Roman"/>
                <w:sz w:val="24"/>
                <w:szCs w:val="24"/>
              </w:rPr>
            </w:pPr>
            <w:r w:rsidRPr="00E34F54">
              <w:rPr>
                <w:rFonts w:ascii="Times New Roman" w:hAnsi="Times New Roman" w:cs="Times New Roman"/>
                <w:sz w:val="24"/>
                <w:szCs w:val="24"/>
              </w:rPr>
              <w:t>Memeriksa status kesadaran dan reflek pupil pasien (compos mentis dan reflek pupil +/+)</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Mengident</w:t>
            </w:r>
            <w:r w:rsidR="008C067F">
              <w:rPr>
                <w:rFonts w:ascii="Times New Roman" w:hAnsi="Times New Roman" w:cs="Times New Roman"/>
                <w:sz w:val="24"/>
                <w:szCs w:val="24"/>
              </w:rPr>
              <w:t>ifikasi respon nyeri non verbal (Merintih)</w:t>
            </w:r>
          </w:p>
          <w:p w:rsidR="008C067F" w:rsidRDefault="008C067F" w:rsidP="00F755B9">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Mengobservasi frekuensi dan durasi mual (mual sudah jarang)</w:t>
            </w:r>
          </w:p>
          <w:p w:rsidR="00F755B9" w:rsidRPr="00F755B9" w:rsidRDefault="00F755B9" w:rsidP="00F755B9">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Memberikan klien posisi yang nyaman (</w:t>
            </w:r>
            <w:r w:rsidRPr="00F755B9">
              <w:rPr>
                <w:rFonts w:ascii="Times New Roman" w:hAnsi="Times New Roman" w:cs="Times New Roman"/>
                <w:i/>
                <w:sz w:val="24"/>
                <w:szCs w:val="24"/>
              </w:rPr>
              <w:t>modified trendelenburg</w:t>
            </w:r>
            <w:r>
              <w:rPr>
                <w:rFonts w:ascii="Times New Roman" w:hAnsi="Times New Roman" w:cs="Times New Roman"/>
                <w:sz w:val="24"/>
                <w:szCs w:val="24"/>
              </w:rPr>
              <w:t>)</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Mengobservasi status nyeri dan karakteristik nyeri:</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lastRenderedPageBreak/>
              <w:t>P: nyeri perut karena trauma tumpul abdomen</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Q: seperti ditusuk-tusuk</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R: nyeri perut sebelah kanan atas terasa sampai punggung dan bahu</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 4 (1-10)</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 terus menerus</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Menganjurkan klien melakukan teknik distraksi relaksasi tarik napas dalam untuk mengurangi nyeri yang dirasakan</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Memberikan terapi obat kolaborasi dengan dokter sesuai dengan indikasi:  injeksi Ketorolac 30mg/IV, injeksi Ondansentron 8 gram/IV, dan Injeksi Ceftriaxone 1 gram/IV</w:t>
            </w:r>
          </w:p>
          <w:p w:rsidR="00FE3E5F" w:rsidRDefault="002B42AF"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Klien berpuasa</w:t>
            </w:r>
          </w:p>
          <w:p w:rsidR="00FF162D" w:rsidRDefault="00990D6C" w:rsidP="00FF162D">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 xml:space="preserve">Mengkaji turgor kulit dan CRT klien (turgor kulit </w:t>
            </w:r>
            <w:r w:rsidR="008C067F">
              <w:rPr>
                <w:rFonts w:ascii="Times New Roman" w:hAnsi="Times New Roman" w:cs="Times New Roman"/>
                <w:sz w:val="24"/>
                <w:szCs w:val="24"/>
              </w:rPr>
              <w:t>sedang</w:t>
            </w:r>
            <w:r>
              <w:rPr>
                <w:rFonts w:ascii="Times New Roman" w:hAnsi="Times New Roman" w:cs="Times New Roman"/>
                <w:sz w:val="24"/>
                <w:szCs w:val="24"/>
              </w:rPr>
              <w:t xml:space="preserve"> dan CRT &lt; 3 detik)</w:t>
            </w:r>
          </w:p>
          <w:p w:rsidR="00FF162D" w:rsidRPr="00FF162D" w:rsidRDefault="00FF162D" w:rsidP="00FF162D">
            <w:pPr>
              <w:pStyle w:val="ListParagraph"/>
              <w:numPr>
                <w:ilvl w:val="0"/>
                <w:numId w:val="68"/>
              </w:numPr>
              <w:spacing w:after="0" w:line="240" w:lineRule="auto"/>
              <w:ind w:left="328"/>
              <w:jc w:val="both"/>
              <w:rPr>
                <w:rFonts w:ascii="Times New Roman" w:hAnsi="Times New Roman" w:cs="Times New Roman"/>
                <w:sz w:val="24"/>
                <w:szCs w:val="24"/>
              </w:rPr>
            </w:pPr>
            <w:r w:rsidRPr="00FF162D">
              <w:rPr>
                <w:rFonts w:ascii="Times New Roman" w:hAnsi="Times New Roman" w:cs="Times New Roman"/>
                <w:sz w:val="24"/>
                <w:szCs w:val="24"/>
              </w:rPr>
              <w:t>Memberikan terapi cairan NaCl 500 ml/8jam</w:t>
            </w:r>
          </w:p>
          <w:p w:rsidR="00990D6C" w:rsidRPr="000B4CFD"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 xml:space="preserve">Mengobservasi haluaran </w:t>
            </w:r>
            <w:r w:rsidR="00E30251">
              <w:rPr>
                <w:rFonts w:ascii="Times New Roman" w:hAnsi="Times New Roman" w:cs="Times New Roman"/>
                <w:sz w:val="24"/>
                <w:szCs w:val="24"/>
              </w:rPr>
              <w:t>urine</w:t>
            </w:r>
            <w:r>
              <w:rPr>
                <w:rFonts w:ascii="Times New Roman" w:hAnsi="Times New Roman" w:cs="Times New Roman"/>
                <w:sz w:val="24"/>
                <w:szCs w:val="24"/>
              </w:rPr>
              <w:t xml:space="preserve"> 4 jam sekali (</w:t>
            </w:r>
            <w:r w:rsidR="00FE3E5F">
              <w:rPr>
                <w:rFonts w:ascii="Times New Roman" w:hAnsi="Times New Roman" w:cs="Times New Roman"/>
                <w:sz w:val="24"/>
                <w:szCs w:val="24"/>
              </w:rPr>
              <w:t xml:space="preserve">200 </w:t>
            </w:r>
            <w:r>
              <w:rPr>
                <w:rFonts w:ascii="Times New Roman" w:hAnsi="Times New Roman" w:cs="Times New Roman"/>
                <w:sz w:val="24"/>
                <w:szCs w:val="24"/>
              </w:rPr>
              <w:t>cc/4 jam)</w:t>
            </w:r>
          </w:p>
          <w:p w:rsidR="00990D6C"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Mengobservasi tanda-tanda vital</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TD: 110/80 mmHg</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 xml:space="preserve">Nadi: 98x/menit, </w:t>
            </w:r>
          </w:p>
          <w:p w:rsidR="00990D6C" w:rsidRDefault="00990D6C" w:rsidP="008C067F">
            <w:pPr>
              <w:pStyle w:val="ListParagraph"/>
              <w:tabs>
                <w:tab w:val="left" w:pos="2670"/>
              </w:tabs>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RR: 22x/menit</w:t>
            </w:r>
            <w:r>
              <w:rPr>
                <w:rFonts w:ascii="Times New Roman" w:hAnsi="Times New Roman" w:cs="Times New Roman"/>
                <w:sz w:val="24"/>
                <w:szCs w:val="24"/>
              </w:rPr>
              <w:tab/>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Suhu 36,8ºC</w:t>
            </w:r>
          </w:p>
          <w:p w:rsidR="00990D6C" w:rsidRDefault="00990D6C" w:rsidP="008C067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SPO2: 98%</w:t>
            </w:r>
          </w:p>
          <w:p w:rsidR="00FE3E5F" w:rsidRDefault="00FE3E5F"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lastRenderedPageBreak/>
              <w:t>Mengobservasi status nyeri dan karakteristik nyeri:</w:t>
            </w:r>
          </w:p>
          <w:p w:rsidR="00FE3E5F" w:rsidRDefault="00FE3E5F" w:rsidP="00FE3E5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P: nyeri perut karena trauma tumpul abdomen</w:t>
            </w:r>
          </w:p>
          <w:p w:rsidR="00FE3E5F" w:rsidRDefault="00FE3E5F" w:rsidP="00FE3E5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Q: seperti ditusuk-tusuk</w:t>
            </w:r>
          </w:p>
          <w:p w:rsidR="00FE3E5F" w:rsidRDefault="00FE3E5F" w:rsidP="00FE3E5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R: nyeri perut sebelah kanan atas terasa sampai punggung dan bahu</w:t>
            </w:r>
          </w:p>
          <w:p w:rsidR="00FE3E5F" w:rsidRDefault="00FE3E5F" w:rsidP="00FE3E5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S: 3 (1-10)</w:t>
            </w:r>
          </w:p>
          <w:p w:rsidR="00FE3E5F" w:rsidRDefault="00FE3E5F" w:rsidP="00FE3E5F">
            <w:pPr>
              <w:pStyle w:val="ListParagraph"/>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 terus menerus</w:t>
            </w:r>
          </w:p>
          <w:p w:rsidR="00990D6C" w:rsidRPr="000B4CFD" w:rsidRDefault="00990D6C" w:rsidP="00B72325">
            <w:pPr>
              <w:pStyle w:val="ListParagraph"/>
              <w:numPr>
                <w:ilvl w:val="0"/>
                <w:numId w:val="68"/>
              </w:numPr>
              <w:spacing w:after="0" w:line="240" w:lineRule="auto"/>
              <w:ind w:left="328"/>
              <w:jc w:val="both"/>
              <w:rPr>
                <w:rFonts w:ascii="Times New Roman" w:hAnsi="Times New Roman" w:cs="Times New Roman"/>
                <w:sz w:val="24"/>
                <w:szCs w:val="24"/>
              </w:rPr>
            </w:pPr>
            <w:r>
              <w:rPr>
                <w:rFonts w:ascii="Times New Roman" w:hAnsi="Times New Roman" w:cs="Times New Roman"/>
                <w:sz w:val="24"/>
                <w:szCs w:val="24"/>
              </w:rPr>
              <w:t>Timbang terima dengan dinas malam</w:t>
            </w:r>
          </w:p>
        </w:tc>
        <w:tc>
          <w:tcPr>
            <w:tcW w:w="849" w:type="dxa"/>
          </w:tcPr>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736FE2" w:rsidRDefault="00736FE2"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Pr>
                <w:rFonts w:ascii="Segoe Script" w:hAnsi="Segoe Script" w:cs="Times New Roman"/>
                <w:sz w:val="18"/>
                <w:szCs w:val="24"/>
              </w:rPr>
              <w:t>M</w:t>
            </w:r>
            <w:r w:rsidRPr="0033485D">
              <w:rPr>
                <w:rFonts w:ascii="Segoe Script" w:hAnsi="Segoe Script" w:cs="Times New Roman"/>
                <w:sz w:val="18"/>
                <w:szCs w:val="24"/>
              </w:rPr>
              <w:t>artha</w:t>
            </w: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p>
          <w:p w:rsidR="00736FE2" w:rsidRDefault="00736FE2" w:rsidP="00736FE2">
            <w:pPr>
              <w:spacing w:after="0" w:line="240" w:lineRule="auto"/>
              <w:rPr>
                <w:rFonts w:ascii="Segoe Script" w:hAnsi="Segoe Script" w:cs="Times New Roman"/>
                <w:sz w:val="18"/>
                <w:szCs w:val="24"/>
              </w:rPr>
            </w:pPr>
            <w:r w:rsidRPr="0033485D">
              <w:rPr>
                <w:rFonts w:ascii="Segoe Script" w:hAnsi="Segoe Script" w:cs="Times New Roman"/>
                <w:sz w:val="18"/>
                <w:szCs w:val="24"/>
              </w:rPr>
              <w:t>Martha</w:t>
            </w:r>
          </w:p>
          <w:p w:rsidR="00736FE2" w:rsidRDefault="00736FE2" w:rsidP="00736FE2">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41023F" w:rsidRDefault="0041023F" w:rsidP="008C067F">
            <w:pPr>
              <w:spacing w:after="0" w:line="240" w:lineRule="auto"/>
              <w:rPr>
                <w:rFonts w:ascii="Segoe Script" w:hAnsi="Segoe Script" w:cs="Times New Roman"/>
                <w:sz w:val="18"/>
                <w:szCs w:val="24"/>
              </w:rPr>
            </w:pPr>
          </w:p>
          <w:p w:rsidR="00990D6C" w:rsidRDefault="00990D6C" w:rsidP="00BC719D">
            <w:pPr>
              <w:spacing w:after="0" w:line="240" w:lineRule="auto"/>
              <w:rPr>
                <w:rFonts w:ascii="Times New Roman" w:hAnsi="Times New Roman" w:cs="Times New Roman"/>
                <w:b/>
                <w:sz w:val="24"/>
                <w:szCs w:val="24"/>
              </w:rPr>
            </w:pPr>
          </w:p>
        </w:tc>
        <w:tc>
          <w:tcPr>
            <w:tcW w:w="1137" w:type="dxa"/>
          </w:tcPr>
          <w:p w:rsidR="00990D6C"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Minggu, 18 Juli 2020</w:t>
            </w:r>
          </w:p>
          <w:p w:rsidR="00990D6C" w:rsidRPr="007C3602" w:rsidRDefault="00990D6C" w:rsidP="008C06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Pukul 20.20</w:t>
            </w:r>
          </w:p>
        </w:tc>
        <w:tc>
          <w:tcPr>
            <w:tcW w:w="4332" w:type="dxa"/>
          </w:tcPr>
          <w:p w:rsidR="00990D6C" w:rsidRDefault="00990D6C" w:rsidP="008C0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DX1 Hipovolemia (SDKI D.0023 halaman 64)</w:t>
            </w:r>
          </w:p>
          <w:p w:rsidR="00990D6C" w:rsidRDefault="00990D6C" w:rsidP="008C067F">
            <w:pPr>
              <w:spacing w:after="0" w:line="240" w:lineRule="auto"/>
              <w:ind w:left="174" w:hanging="174"/>
              <w:jc w:val="both"/>
              <w:rPr>
                <w:rFonts w:ascii="Times New Roman" w:hAnsi="Times New Roman" w:cs="Times New Roman"/>
                <w:sz w:val="24"/>
                <w:szCs w:val="24"/>
              </w:rPr>
            </w:pPr>
            <w:r>
              <w:rPr>
                <w:rFonts w:ascii="Times New Roman" w:hAnsi="Times New Roman" w:cs="Times New Roman"/>
                <w:sz w:val="24"/>
                <w:szCs w:val="24"/>
              </w:rPr>
              <w:t>S: klien mengatakan badannya masih lemah</w:t>
            </w:r>
          </w:p>
          <w:p w:rsidR="00990D6C"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N: 98/menit</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TD: 110/80 mmHg,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RR: 22x/menit</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SPO2: 98%</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Turgor kulit </w:t>
            </w:r>
            <w:r w:rsidR="008C067F">
              <w:rPr>
                <w:rFonts w:ascii="Times New Roman" w:hAnsi="Times New Roman" w:cs="Times New Roman"/>
                <w:sz w:val="24"/>
                <w:szCs w:val="24"/>
              </w:rPr>
              <w:t>sedang</w:t>
            </w:r>
            <w:r w:rsidRPr="00352AAF">
              <w:rPr>
                <w:rFonts w:ascii="Times New Roman" w:hAnsi="Times New Roman" w:cs="Times New Roman"/>
                <w:sz w:val="24"/>
                <w:szCs w:val="24"/>
              </w:rPr>
              <w:t xml:space="preserve">, </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CRT &lt; 3</w:t>
            </w:r>
            <w:r w:rsidRPr="00352AAF">
              <w:rPr>
                <w:rFonts w:ascii="Times New Roman" w:hAnsi="Times New Roman" w:cs="Times New Roman"/>
                <w:sz w:val="24"/>
                <w:szCs w:val="24"/>
              </w:rPr>
              <w:t xml:space="preserve"> detik</w:t>
            </w:r>
          </w:p>
          <w:p w:rsidR="002B42AF" w:rsidRDefault="00100CCF" w:rsidP="002B42AF">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IWL = 2</w:t>
            </w:r>
            <w:r w:rsidR="002B42AF">
              <w:rPr>
                <w:rFonts w:ascii="Times New Roman" w:hAnsi="Times New Roman" w:cs="Times New Roman"/>
                <w:sz w:val="24"/>
                <w:szCs w:val="24"/>
              </w:rPr>
              <w:t>50 ml</w:t>
            </w:r>
            <w:r>
              <w:rPr>
                <w:rFonts w:ascii="Times New Roman" w:hAnsi="Times New Roman" w:cs="Times New Roman"/>
                <w:sz w:val="24"/>
                <w:szCs w:val="24"/>
              </w:rPr>
              <w:t>/8 jam</w:t>
            </w:r>
          </w:p>
          <w:p w:rsidR="002B42AF" w:rsidRDefault="002B42AF" w:rsidP="002B42AF">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Urine = 430 ml</w:t>
            </w:r>
            <w:r w:rsidR="00100CCF">
              <w:rPr>
                <w:rFonts w:ascii="Times New Roman" w:hAnsi="Times New Roman" w:cs="Times New Roman"/>
                <w:sz w:val="24"/>
                <w:szCs w:val="24"/>
              </w:rPr>
              <w:t>/8 jam</w:t>
            </w:r>
          </w:p>
          <w:p w:rsidR="002B42AF" w:rsidRDefault="00FF162D" w:rsidP="002B42AF">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 xml:space="preserve">Balance cairan </w:t>
            </w:r>
            <w:r w:rsidR="00100CCF">
              <w:rPr>
                <w:rFonts w:ascii="Times New Roman" w:hAnsi="Times New Roman" w:cs="Times New Roman"/>
                <w:sz w:val="24"/>
                <w:szCs w:val="24"/>
              </w:rPr>
              <w:t>= intake – output = -</w:t>
            </w:r>
            <w:r w:rsidR="002B42AF">
              <w:rPr>
                <w:rFonts w:ascii="Times New Roman" w:hAnsi="Times New Roman" w:cs="Times New Roman"/>
                <w:sz w:val="24"/>
                <w:szCs w:val="24"/>
              </w:rPr>
              <w:t>30 ml</w:t>
            </w:r>
            <w:r w:rsidR="00100CCF">
              <w:rPr>
                <w:rFonts w:ascii="Times New Roman" w:hAnsi="Times New Roman" w:cs="Times New Roman"/>
                <w:sz w:val="24"/>
                <w:szCs w:val="24"/>
              </w:rPr>
              <w:t>/8 jam</w:t>
            </w:r>
          </w:p>
          <w:p w:rsidR="002B42AF" w:rsidRDefault="00FF162D" w:rsidP="002B42AF">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Intake = infus (550 ml) + injeksi (50 ml) = 6</w:t>
            </w:r>
            <w:r w:rsidR="002B42AF">
              <w:rPr>
                <w:rFonts w:ascii="Times New Roman" w:hAnsi="Times New Roman" w:cs="Times New Roman"/>
                <w:sz w:val="24"/>
                <w:szCs w:val="24"/>
              </w:rPr>
              <w:t>50 ml</w:t>
            </w:r>
            <w:r w:rsidR="00100CCF">
              <w:rPr>
                <w:rFonts w:ascii="Times New Roman" w:hAnsi="Times New Roman" w:cs="Times New Roman"/>
                <w:sz w:val="24"/>
                <w:szCs w:val="24"/>
              </w:rPr>
              <w:t>/8 jam</w:t>
            </w:r>
          </w:p>
          <w:p w:rsidR="002B42AF" w:rsidRDefault="00FF162D" w:rsidP="002B42AF">
            <w:pPr>
              <w:pStyle w:val="ListParagraph"/>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Output = (IWL = 2</w:t>
            </w:r>
            <w:r w:rsidR="002B42AF">
              <w:rPr>
                <w:rFonts w:ascii="Times New Roman" w:hAnsi="Times New Roman" w:cs="Times New Roman"/>
                <w:sz w:val="24"/>
                <w:szCs w:val="24"/>
              </w:rPr>
              <w:t>50) + (ur</w:t>
            </w:r>
            <w:r>
              <w:rPr>
                <w:rFonts w:ascii="Times New Roman" w:hAnsi="Times New Roman" w:cs="Times New Roman"/>
                <w:sz w:val="24"/>
                <w:szCs w:val="24"/>
              </w:rPr>
              <w:t>ine = 43</w:t>
            </w:r>
            <w:r w:rsidR="002B42AF">
              <w:rPr>
                <w:rFonts w:ascii="Times New Roman" w:hAnsi="Times New Roman" w:cs="Times New Roman"/>
                <w:sz w:val="24"/>
                <w:szCs w:val="24"/>
              </w:rPr>
              <w:t xml:space="preserve">0) = </w:t>
            </w:r>
            <w:r>
              <w:rPr>
                <w:rFonts w:ascii="Times New Roman" w:hAnsi="Times New Roman" w:cs="Times New Roman"/>
                <w:sz w:val="24"/>
                <w:szCs w:val="24"/>
              </w:rPr>
              <w:t>680</w:t>
            </w:r>
            <w:r w:rsidR="002B42AF">
              <w:rPr>
                <w:rFonts w:ascii="Times New Roman" w:hAnsi="Times New Roman" w:cs="Times New Roman"/>
                <w:sz w:val="24"/>
                <w:szCs w:val="24"/>
              </w:rPr>
              <w:t xml:space="preserve"> ml</w:t>
            </w:r>
            <w:r>
              <w:rPr>
                <w:rFonts w:ascii="Times New Roman" w:hAnsi="Times New Roman" w:cs="Times New Roman"/>
                <w:sz w:val="24"/>
                <w:szCs w:val="24"/>
              </w:rPr>
              <w:t xml:space="preserve"> /8 jam</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Hb tanggal 17 Juli: 8,5 g/dL</w:t>
            </w:r>
          </w:p>
          <w:p w:rsidR="00990D6C" w:rsidRDefault="00990D6C" w:rsidP="00B72325">
            <w:pPr>
              <w:pStyle w:val="ListParagraph"/>
              <w:numPr>
                <w:ilvl w:val="0"/>
                <w:numId w:val="62"/>
              </w:num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Hct tanggal 17 Juli: 65%</w:t>
            </w:r>
          </w:p>
          <w:p w:rsidR="00990D6C" w:rsidRDefault="00990D6C" w:rsidP="008C067F">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A: masalah hipovolemi teratasi sebagian</w:t>
            </w:r>
          </w:p>
          <w:p w:rsidR="00990D6C" w:rsidRPr="000B4CFD" w:rsidRDefault="00990D6C" w:rsidP="008C067F">
            <w:pPr>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 xml:space="preserve">P: lanjutkan intervensi </w:t>
            </w:r>
            <w:r w:rsidR="0051515F">
              <w:rPr>
                <w:rFonts w:ascii="Times New Roman" w:hAnsi="Times New Roman" w:cs="Times New Roman"/>
                <w:sz w:val="24"/>
                <w:szCs w:val="24"/>
              </w:rPr>
              <w:t>1,2,4,5,6,7</w:t>
            </w:r>
          </w:p>
          <w:p w:rsidR="00990D6C" w:rsidRDefault="00990D6C" w:rsidP="008C067F">
            <w:pPr>
              <w:spacing w:after="0" w:line="240" w:lineRule="auto"/>
              <w:jc w:val="both"/>
              <w:rPr>
                <w:rFonts w:ascii="Times New Roman" w:hAnsi="Times New Roman" w:cs="Times New Roman"/>
                <w:b/>
                <w:sz w:val="24"/>
                <w:szCs w:val="24"/>
              </w:rPr>
            </w:pPr>
          </w:p>
          <w:p w:rsidR="00990D6C" w:rsidRDefault="00990D6C" w:rsidP="008C06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DX2 Nyeri Akut </w:t>
            </w:r>
            <w:r>
              <w:rPr>
                <w:rFonts w:ascii="Times New Roman" w:hAnsi="Times New Roman" w:cs="Times New Roman"/>
                <w:sz w:val="24"/>
                <w:szCs w:val="24"/>
              </w:rPr>
              <w:t>(SDKI D.0077 halaman 172)</w:t>
            </w:r>
          </w:p>
          <w:p w:rsidR="00990D6C" w:rsidRDefault="00990D6C" w:rsidP="008C067F">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S:  klien mengatakan nyeri pada perut kanan atas yang mengalami trauma tumpul abdomen, nyeri dirasakan seperti di tusuk, nyeri berada di perut kanan atas menjalar ke bahu hingga punggung, nyeri dirasakan sudah mulai berkurang den</w:t>
            </w:r>
            <w:r w:rsidR="00FE3E5F">
              <w:rPr>
                <w:rFonts w:ascii="Times New Roman" w:hAnsi="Times New Roman" w:cs="Times New Roman"/>
                <w:sz w:val="24"/>
                <w:szCs w:val="24"/>
              </w:rPr>
              <w:t>gan skala nyeri 3</w:t>
            </w:r>
            <w:r>
              <w:rPr>
                <w:rFonts w:ascii="Times New Roman" w:hAnsi="Times New Roman" w:cs="Times New Roman"/>
                <w:sz w:val="24"/>
                <w:szCs w:val="24"/>
              </w:rPr>
              <w:t xml:space="preserve"> (1-10), nyeri dirasakan terus-menerus</w:t>
            </w:r>
          </w:p>
          <w:p w:rsidR="00990D6C" w:rsidRDefault="00990D6C" w:rsidP="008C067F">
            <w:pPr>
              <w:spacing w:after="0" w:line="240" w:lineRule="auto"/>
              <w:ind w:left="314" w:hanging="314"/>
              <w:jc w:val="both"/>
              <w:rPr>
                <w:rFonts w:ascii="Times New Roman" w:hAnsi="Times New Roman" w:cs="Times New Roman"/>
                <w:sz w:val="24"/>
                <w:szCs w:val="24"/>
              </w:rPr>
            </w:pPr>
            <w:r>
              <w:rPr>
                <w:rFonts w:ascii="Times New Roman" w:hAnsi="Times New Roman" w:cs="Times New Roman"/>
                <w:sz w:val="24"/>
                <w:szCs w:val="24"/>
              </w:rPr>
              <w:t xml:space="preserve">O: </w:t>
            </w:r>
          </w:p>
          <w:p w:rsidR="007D1EC4" w:rsidRPr="007D1EC4" w:rsidRDefault="007D1EC4" w:rsidP="007D1EC4">
            <w:pPr>
              <w:pStyle w:val="ListParagraph"/>
              <w:numPr>
                <w:ilvl w:val="0"/>
                <w:numId w:val="62"/>
              </w:numPr>
              <w:spacing w:after="0" w:line="240" w:lineRule="auto"/>
              <w:ind w:left="404"/>
              <w:jc w:val="both"/>
              <w:rPr>
                <w:rFonts w:ascii="Times New Roman" w:hAnsi="Times New Roman" w:cs="Times New Roman"/>
                <w:sz w:val="24"/>
                <w:szCs w:val="24"/>
              </w:rPr>
            </w:pPr>
            <w:r>
              <w:rPr>
                <w:rFonts w:ascii="Times New Roman" w:hAnsi="Times New Roman" w:cs="Times New Roman"/>
                <w:sz w:val="24"/>
                <w:szCs w:val="24"/>
              </w:rPr>
              <w:t>Terdapat luka lecet pada perut kanan atas</w:t>
            </w:r>
          </w:p>
          <w:p w:rsidR="00990D6C"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sidRPr="00C87B1F">
              <w:rPr>
                <w:rFonts w:ascii="Times New Roman" w:hAnsi="Times New Roman" w:cs="Times New Roman"/>
                <w:sz w:val="24"/>
                <w:szCs w:val="24"/>
              </w:rPr>
              <w:t>klien tampak</w:t>
            </w:r>
            <w:r>
              <w:rPr>
                <w:rFonts w:ascii="Times New Roman" w:hAnsi="Times New Roman" w:cs="Times New Roman"/>
                <w:sz w:val="24"/>
                <w:szCs w:val="24"/>
              </w:rPr>
              <w:t xml:space="preserve"> sesekali</w:t>
            </w:r>
            <w:r w:rsidRPr="00C87B1F">
              <w:rPr>
                <w:rFonts w:ascii="Times New Roman" w:hAnsi="Times New Roman" w:cs="Times New Roman"/>
                <w:sz w:val="24"/>
                <w:szCs w:val="24"/>
              </w:rPr>
              <w:t xml:space="preserve"> meringis menahan rasa nyeri</w:t>
            </w:r>
          </w:p>
          <w:p w:rsidR="00990D6C"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 xml:space="preserve">klien terlihat melindungi perutnya yang sakit </w:t>
            </w:r>
          </w:p>
          <w:p w:rsidR="00990D6C" w:rsidRDefault="00990D6C" w:rsidP="00B72325">
            <w:pPr>
              <w:pStyle w:val="ListParagraph"/>
              <w:numPr>
                <w:ilvl w:val="0"/>
                <w:numId w:val="62"/>
              </w:numPr>
              <w:spacing w:after="0" w:line="240" w:lineRule="auto"/>
              <w:ind w:left="400"/>
              <w:jc w:val="both"/>
              <w:rPr>
                <w:rFonts w:ascii="Times New Roman" w:hAnsi="Times New Roman" w:cs="Times New Roman"/>
                <w:sz w:val="24"/>
                <w:szCs w:val="24"/>
              </w:rPr>
            </w:pPr>
            <w:r>
              <w:rPr>
                <w:rFonts w:ascii="Times New Roman" w:hAnsi="Times New Roman" w:cs="Times New Roman"/>
                <w:sz w:val="24"/>
                <w:szCs w:val="24"/>
              </w:rPr>
              <w:t>klien tidak gelisah</w:t>
            </w:r>
          </w:p>
          <w:p w:rsidR="00990D6C" w:rsidRDefault="00990D6C" w:rsidP="00B72325">
            <w:pPr>
              <w:pStyle w:val="ListParagraph"/>
              <w:numPr>
                <w:ilvl w:val="0"/>
                <w:numId w:val="62"/>
              </w:numPr>
              <w:spacing w:after="0" w:line="240" w:lineRule="auto"/>
              <w:ind w:left="398"/>
              <w:jc w:val="both"/>
              <w:rPr>
                <w:rFonts w:ascii="Times New Roman" w:hAnsi="Times New Roman" w:cs="Times New Roman"/>
                <w:sz w:val="24"/>
                <w:szCs w:val="24"/>
              </w:rPr>
            </w:pPr>
            <w:r>
              <w:rPr>
                <w:rFonts w:ascii="Times New Roman" w:hAnsi="Times New Roman" w:cs="Times New Roman"/>
                <w:sz w:val="24"/>
                <w:szCs w:val="24"/>
              </w:rPr>
              <w:t>TD: 110/80 mmHg</w:t>
            </w:r>
          </w:p>
          <w:p w:rsidR="00990D6C" w:rsidRDefault="00990D6C" w:rsidP="00B72325">
            <w:pPr>
              <w:pStyle w:val="ListParagraph"/>
              <w:numPr>
                <w:ilvl w:val="0"/>
                <w:numId w:val="62"/>
              </w:numPr>
              <w:spacing w:after="0" w:line="240" w:lineRule="auto"/>
              <w:ind w:left="398"/>
              <w:jc w:val="both"/>
              <w:rPr>
                <w:rFonts w:ascii="Times New Roman" w:hAnsi="Times New Roman" w:cs="Times New Roman"/>
                <w:sz w:val="24"/>
                <w:szCs w:val="24"/>
              </w:rPr>
            </w:pPr>
            <w:r>
              <w:rPr>
                <w:rFonts w:ascii="Times New Roman" w:hAnsi="Times New Roman" w:cs="Times New Roman"/>
                <w:sz w:val="24"/>
                <w:szCs w:val="24"/>
              </w:rPr>
              <w:t xml:space="preserve">Nadi: 98x/menit, </w:t>
            </w:r>
          </w:p>
          <w:p w:rsidR="00990D6C" w:rsidRDefault="00990D6C" w:rsidP="00B72325">
            <w:pPr>
              <w:pStyle w:val="ListParagraph"/>
              <w:numPr>
                <w:ilvl w:val="0"/>
                <w:numId w:val="62"/>
              </w:numPr>
              <w:tabs>
                <w:tab w:val="left" w:pos="2670"/>
              </w:tabs>
              <w:spacing w:after="0" w:line="240" w:lineRule="auto"/>
              <w:ind w:left="398"/>
              <w:jc w:val="both"/>
              <w:rPr>
                <w:rFonts w:ascii="Times New Roman" w:hAnsi="Times New Roman" w:cs="Times New Roman"/>
                <w:sz w:val="24"/>
                <w:szCs w:val="24"/>
              </w:rPr>
            </w:pPr>
            <w:r>
              <w:rPr>
                <w:rFonts w:ascii="Times New Roman" w:hAnsi="Times New Roman" w:cs="Times New Roman"/>
                <w:sz w:val="24"/>
                <w:szCs w:val="24"/>
              </w:rPr>
              <w:t>RR: 22x/menit</w:t>
            </w:r>
            <w:r>
              <w:rPr>
                <w:rFonts w:ascii="Times New Roman" w:hAnsi="Times New Roman" w:cs="Times New Roman"/>
                <w:sz w:val="24"/>
                <w:szCs w:val="24"/>
              </w:rPr>
              <w:tab/>
            </w:r>
          </w:p>
          <w:p w:rsidR="00990D6C" w:rsidRDefault="00990D6C" w:rsidP="00B72325">
            <w:pPr>
              <w:pStyle w:val="ListParagraph"/>
              <w:numPr>
                <w:ilvl w:val="0"/>
                <w:numId w:val="62"/>
              </w:numPr>
              <w:spacing w:after="0" w:line="240" w:lineRule="auto"/>
              <w:ind w:left="398"/>
              <w:jc w:val="both"/>
              <w:rPr>
                <w:rFonts w:ascii="Times New Roman" w:hAnsi="Times New Roman" w:cs="Times New Roman"/>
                <w:sz w:val="24"/>
                <w:szCs w:val="24"/>
              </w:rPr>
            </w:pPr>
            <w:r>
              <w:rPr>
                <w:rFonts w:ascii="Times New Roman" w:hAnsi="Times New Roman" w:cs="Times New Roman"/>
                <w:sz w:val="24"/>
                <w:szCs w:val="24"/>
              </w:rPr>
              <w:t>Suhu 36,8ºC</w:t>
            </w:r>
          </w:p>
          <w:p w:rsidR="00990D6C"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masalah nyeri akut </w:t>
            </w:r>
            <w:r w:rsidR="006B388D">
              <w:rPr>
                <w:rFonts w:ascii="Times New Roman" w:hAnsi="Times New Roman" w:cs="Times New Roman"/>
                <w:sz w:val="24"/>
                <w:szCs w:val="24"/>
              </w:rPr>
              <w:t>teratasi sebagian</w:t>
            </w:r>
          </w:p>
          <w:p w:rsidR="00990D6C" w:rsidRDefault="00990D6C" w:rsidP="008C067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 lanjutkan intervensi 1,2,3,4,6</w:t>
            </w:r>
          </w:p>
          <w:p w:rsidR="00990D6C" w:rsidRPr="00352AAF" w:rsidRDefault="00990D6C" w:rsidP="008C067F">
            <w:pPr>
              <w:spacing w:after="0" w:line="240" w:lineRule="auto"/>
              <w:ind w:left="456"/>
              <w:jc w:val="both"/>
              <w:rPr>
                <w:rFonts w:ascii="Times New Roman" w:hAnsi="Times New Roman" w:cs="Times New Roman"/>
                <w:sz w:val="24"/>
                <w:szCs w:val="24"/>
              </w:rPr>
            </w:pPr>
          </w:p>
          <w:p w:rsidR="00FE3E5F" w:rsidRDefault="00FE3E5F" w:rsidP="008C067F">
            <w:pPr>
              <w:spacing w:after="0" w:line="240" w:lineRule="auto"/>
              <w:jc w:val="both"/>
              <w:rPr>
                <w:rFonts w:ascii="Times New Roman" w:hAnsi="Times New Roman" w:cs="Times New Roman"/>
                <w:b/>
                <w:sz w:val="24"/>
                <w:szCs w:val="24"/>
              </w:rPr>
            </w:pPr>
          </w:p>
          <w:p w:rsidR="00FE3E5F" w:rsidRDefault="00FE3E5F" w:rsidP="008C067F">
            <w:pPr>
              <w:spacing w:after="0" w:line="240" w:lineRule="auto"/>
              <w:jc w:val="both"/>
              <w:rPr>
                <w:rFonts w:ascii="Times New Roman" w:hAnsi="Times New Roman" w:cs="Times New Roman"/>
                <w:b/>
                <w:sz w:val="24"/>
                <w:szCs w:val="24"/>
              </w:rPr>
            </w:pPr>
          </w:p>
          <w:p w:rsidR="0018270C" w:rsidRDefault="0018270C" w:rsidP="008C067F">
            <w:pPr>
              <w:spacing w:after="0" w:line="240" w:lineRule="auto"/>
              <w:jc w:val="both"/>
              <w:rPr>
                <w:rFonts w:ascii="Times New Roman" w:hAnsi="Times New Roman" w:cs="Times New Roman"/>
                <w:b/>
                <w:sz w:val="24"/>
                <w:szCs w:val="24"/>
              </w:rPr>
            </w:pPr>
          </w:p>
          <w:p w:rsidR="00990D6C"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DX3 Nausea </w:t>
            </w:r>
            <w:r>
              <w:rPr>
                <w:rFonts w:ascii="Times New Roman" w:hAnsi="Times New Roman" w:cs="Times New Roman"/>
                <w:sz w:val="24"/>
                <w:szCs w:val="24"/>
              </w:rPr>
              <w:t>(D.0076 halaman 170)</w:t>
            </w:r>
          </w:p>
          <w:p w:rsidR="00990D6C"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klien mengatakan badannya lemah dan mual jarang</w:t>
            </w:r>
          </w:p>
          <w:p w:rsidR="00990D6C"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Klien tampak lemah</w:t>
            </w:r>
          </w:p>
          <w:p w:rsidR="00990D6C" w:rsidRDefault="00990D6C"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Nadi: 98x/menit</w:t>
            </w:r>
          </w:p>
          <w:p w:rsidR="00BC719D" w:rsidRDefault="00BC719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TD: 110/80 mmHg</w:t>
            </w:r>
          </w:p>
          <w:p w:rsidR="00BC719D" w:rsidRDefault="00BC719D" w:rsidP="00B72325">
            <w:pPr>
              <w:pStyle w:val="ListParagraph"/>
              <w:numPr>
                <w:ilvl w:val="0"/>
                <w:numId w:val="62"/>
              </w:numPr>
              <w:spacing w:after="0" w:line="240" w:lineRule="auto"/>
              <w:ind w:left="406"/>
              <w:jc w:val="both"/>
              <w:rPr>
                <w:rFonts w:ascii="Times New Roman" w:hAnsi="Times New Roman" w:cs="Times New Roman"/>
                <w:sz w:val="24"/>
                <w:szCs w:val="24"/>
              </w:rPr>
            </w:pPr>
            <w:r>
              <w:rPr>
                <w:rFonts w:ascii="Times New Roman" w:hAnsi="Times New Roman" w:cs="Times New Roman"/>
                <w:sz w:val="24"/>
                <w:szCs w:val="24"/>
              </w:rPr>
              <w:t>RR: 22x/menit</w:t>
            </w:r>
          </w:p>
          <w:p w:rsidR="00BC719D" w:rsidRDefault="00BC719D" w:rsidP="00BC719D">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Ureum 29 mg/dl</w:t>
            </w:r>
          </w:p>
          <w:p w:rsidR="00BC719D" w:rsidRPr="00BC719D" w:rsidRDefault="00BC719D" w:rsidP="00BC719D">
            <w:pPr>
              <w:pStyle w:val="ListParagraph"/>
              <w:numPr>
                <w:ilvl w:val="0"/>
                <w:numId w:val="62"/>
              </w:numPr>
              <w:spacing w:after="0" w:line="240" w:lineRule="auto"/>
              <w:ind w:left="406"/>
              <w:jc w:val="both"/>
              <w:rPr>
                <w:rFonts w:ascii="Times New Roman" w:hAnsi="Times New Roman" w:cs="Times New Roman"/>
                <w:sz w:val="24"/>
                <w:szCs w:val="24"/>
              </w:rPr>
            </w:pPr>
            <w:r w:rsidRPr="007D1EC4">
              <w:rPr>
                <w:rFonts w:ascii="Times New Roman" w:hAnsi="Times New Roman" w:cs="Times New Roman"/>
                <w:sz w:val="24"/>
                <w:szCs w:val="24"/>
              </w:rPr>
              <w:t>Albumin 2,5 g/dl</w:t>
            </w:r>
          </w:p>
          <w:p w:rsidR="00990D6C" w:rsidRDefault="00990D6C" w:rsidP="008C067F">
            <w:pPr>
              <w:spacing w:after="0" w:line="240" w:lineRule="auto"/>
              <w:ind w:left="46"/>
              <w:jc w:val="both"/>
              <w:rPr>
                <w:rFonts w:ascii="Times New Roman" w:hAnsi="Times New Roman" w:cs="Times New Roman"/>
                <w:sz w:val="24"/>
                <w:szCs w:val="24"/>
              </w:rPr>
            </w:pPr>
            <w:r>
              <w:rPr>
                <w:rFonts w:ascii="Times New Roman" w:hAnsi="Times New Roman" w:cs="Times New Roman"/>
                <w:sz w:val="24"/>
                <w:szCs w:val="24"/>
              </w:rPr>
              <w:t>A: masalah kepe</w:t>
            </w:r>
            <w:r w:rsidR="00B1712A">
              <w:rPr>
                <w:rFonts w:ascii="Times New Roman" w:hAnsi="Times New Roman" w:cs="Times New Roman"/>
                <w:sz w:val="24"/>
                <w:szCs w:val="24"/>
              </w:rPr>
              <w:t>rawatan nausea teratasi</w:t>
            </w:r>
            <w:r w:rsidR="006C4224">
              <w:rPr>
                <w:rFonts w:ascii="Times New Roman" w:hAnsi="Times New Roman" w:cs="Times New Roman"/>
                <w:sz w:val="24"/>
                <w:szCs w:val="24"/>
              </w:rPr>
              <w:t xml:space="preserve"> sebagian</w:t>
            </w:r>
          </w:p>
          <w:p w:rsidR="00990D6C" w:rsidRPr="00143841" w:rsidRDefault="00990D6C" w:rsidP="008C06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 lanjutkan intervensi 2,4,5</w:t>
            </w:r>
          </w:p>
          <w:p w:rsidR="00990D6C" w:rsidRPr="00352AAF" w:rsidRDefault="00990D6C" w:rsidP="008C067F">
            <w:pPr>
              <w:spacing w:after="0" w:line="240" w:lineRule="auto"/>
              <w:jc w:val="both"/>
              <w:rPr>
                <w:rFonts w:ascii="Times New Roman" w:hAnsi="Times New Roman" w:cs="Times New Roman"/>
                <w:sz w:val="24"/>
                <w:szCs w:val="24"/>
              </w:rPr>
            </w:pPr>
          </w:p>
        </w:tc>
        <w:tc>
          <w:tcPr>
            <w:tcW w:w="851" w:type="dxa"/>
          </w:tcPr>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Martha</w:t>
            </w: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990D6C" w:rsidRDefault="00990D6C"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7E28FB" w:rsidRDefault="007E28FB" w:rsidP="008C067F">
            <w:pPr>
              <w:spacing w:after="0" w:line="240" w:lineRule="auto"/>
              <w:rPr>
                <w:rFonts w:ascii="Segoe Script" w:hAnsi="Segoe Script" w:cs="Times New Roman"/>
                <w:sz w:val="18"/>
                <w:szCs w:val="24"/>
              </w:rPr>
            </w:pPr>
          </w:p>
          <w:p w:rsidR="00990D6C" w:rsidRDefault="00FE3E5F" w:rsidP="008C067F">
            <w:pPr>
              <w:spacing w:after="0" w:line="240" w:lineRule="auto"/>
              <w:rPr>
                <w:rFonts w:ascii="Segoe Script" w:hAnsi="Segoe Script" w:cs="Times New Roman"/>
                <w:sz w:val="18"/>
                <w:szCs w:val="24"/>
              </w:rPr>
            </w:pPr>
            <w:r w:rsidRPr="0033485D">
              <w:rPr>
                <w:rFonts w:ascii="Segoe Script" w:hAnsi="Segoe Script" w:cs="Times New Roman"/>
                <w:sz w:val="18"/>
                <w:szCs w:val="24"/>
              </w:rPr>
              <w:lastRenderedPageBreak/>
              <w:t>M</w:t>
            </w:r>
            <w:r w:rsidR="00990D6C" w:rsidRPr="0033485D">
              <w:rPr>
                <w:rFonts w:ascii="Segoe Script" w:hAnsi="Segoe Script" w:cs="Times New Roman"/>
                <w:sz w:val="18"/>
                <w:szCs w:val="24"/>
              </w:rPr>
              <w:t>artha</w:t>
            </w: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Segoe Script" w:hAnsi="Segoe Script" w:cs="Times New Roman"/>
                <w:sz w:val="18"/>
                <w:szCs w:val="24"/>
              </w:rPr>
            </w:pPr>
          </w:p>
          <w:p w:rsidR="00FE3E5F" w:rsidRDefault="00FE3E5F" w:rsidP="008C067F">
            <w:pPr>
              <w:spacing w:after="0" w:line="240" w:lineRule="auto"/>
              <w:rPr>
                <w:rFonts w:ascii="Times New Roman" w:hAnsi="Times New Roman" w:cs="Times New Roman"/>
                <w:b/>
                <w:sz w:val="24"/>
                <w:szCs w:val="24"/>
              </w:rPr>
            </w:pPr>
            <w:r>
              <w:rPr>
                <w:rFonts w:ascii="Segoe Script" w:hAnsi="Segoe Script" w:cs="Times New Roman"/>
                <w:sz w:val="18"/>
                <w:szCs w:val="24"/>
              </w:rPr>
              <w:t xml:space="preserve"> </w:t>
            </w:r>
          </w:p>
        </w:tc>
      </w:tr>
    </w:tbl>
    <w:p w:rsidR="00990D6C" w:rsidRDefault="00990D6C">
      <w:pPr>
        <w:rPr>
          <w:rFonts w:ascii="Times New Roman" w:hAnsi="Times New Roman" w:cs="Times New Roman"/>
          <w:b/>
          <w:sz w:val="24"/>
          <w:szCs w:val="24"/>
        </w:rPr>
        <w:sectPr w:rsidR="00990D6C" w:rsidSect="00990D6C">
          <w:pgSz w:w="16838" w:h="11906" w:orient="landscape"/>
          <w:pgMar w:top="2268" w:right="1701" w:bottom="1701" w:left="1701" w:header="708" w:footer="708" w:gutter="0"/>
          <w:cols w:space="708"/>
          <w:docGrid w:linePitch="360"/>
        </w:sectPr>
      </w:pPr>
    </w:p>
    <w:p w:rsidR="00990D6C" w:rsidRPr="008C4B10" w:rsidRDefault="00990D6C" w:rsidP="008C4B10">
      <w:pPr>
        <w:pStyle w:val="Heading1"/>
        <w:spacing w:before="0" w:line="480" w:lineRule="auto"/>
        <w:jc w:val="center"/>
        <w:rPr>
          <w:rFonts w:ascii="Times New Roman" w:hAnsi="Times New Roman" w:cs="Times New Roman"/>
          <w:b/>
          <w:color w:val="000000" w:themeColor="text1"/>
          <w:sz w:val="24"/>
        </w:rPr>
      </w:pPr>
      <w:bookmarkStart w:id="70" w:name="_Toc46301736"/>
      <w:r w:rsidRPr="008C4B10">
        <w:rPr>
          <w:rFonts w:ascii="Times New Roman" w:hAnsi="Times New Roman" w:cs="Times New Roman"/>
          <w:b/>
          <w:color w:val="000000" w:themeColor="text1"/>
          <w:sz w:val="24"/>
        </w:rPr>
        <w:lastRenderedPageBreak/>
        <w:t>BAB 4</w:t>
      </w:r>
      <w:bookmarkEnd w:id="70"/>
    </w:p>
    <w:p w:rsidR="00990D6C" w:rsidRPr="008C4B10" w:rsidRDefault="00990D6C" w:rsidP="008C4B10">
      <w:pPr>
        <w:pStyle w:val="Heading1"/>
        <w:spacing w:before="0" w:line="480" w:lineRule="auto"/>
        <w:jc w:val="center"/>
        <w:rPr>
          <w:rFonts w:ascii="Times New Roman" w:hAnsi="Times New Roman" w:cs="Times New Roman"/>
          <w:b/>
          <w:color w:val="000000" w:themeColor="text1"/>
          <w:sz w:val="24"/>
        </w:rPr>
      </w:pPr>
      <w:bookmarkStart w:id="71" w:name="_Toc46301737"/>
      <w:r w:rsidRPr="008C4B10">
        <w:rPr>
          <w:rFonts w:ascii="Times New Roman" w:hAnsi="Times New Roman" w:cs="Times New Roman"/>
          <w:b/>
          <w:color w:val="000000" w:themeColor="text1"/>
          <w:sz w:val="24"/>
        </w:rPr>
        <w:t>PEMBAHASAN</w:t>
      </w:r>
      <w:bookmarkEnd w:id="71"/>
    </w:p>
    <w:p w:rsidR="00990D6C" w:rsidRDefault="00990D6C" w:rsidP="008C4B10">
      <w:pPr>
        <w:spacing w:before="240" w:after="0" w:line="480" w:lineRule="auto"/>
        <w:ind w:firstLine="709"/>
        <w:jc w:val="both"/>
        <w:rPr>
          <w:rFonts w:ascii="Times New Roman" w:hAnsi="Times New Roman" w:cs="Times New Roman"/>
          <w:sz w:val="24"/>
        </w:rPr>
      </w:pPr>
      <w:r>
        <w:rPr>
          <w:rFonts w:ascii="Times New Roman" w:hAnsi="Times New Roman" w:cs="Times New Roman"/>
          <w:sz w:val="24"/>
        </w:rPr>
        <w:t xml:space="preserve">Pada bab ini akan dilakukan pembahasan mengenai asuhan keperawatan pada Tn. M dengan </w:t>
      </w:r>
      <w:r w:rsidR="0029066D">
        <w:rPr>
          <w:rFonts w:ascii="Times New Roman" w:hAnsi="Times New Roman" w:cs="Times New Roman"/>
          <w:sz w:val="24"/>
        </w:rPr>
        <w:t>Diagnosa</w:t>
      </w:r>
      <w:r>
        <w:rPr>
          <w:rFonts w:ascii="Times New Roman" w:hAnsi="Times New Roman" w:cs="Times New Roman"/>
          <w:sz w:val="24"/>
        </w:rPr>
        <w:t xml:space="preserve"> medis Trauma Tumpul Abdomen di IGD RSPAL Dr. Ramelan Surabaya yang dilaksanakan mulai tanggal 17-19 Juli 2020. Melalui pendekatan studi kasus untuk mendapatkan kesenjangan antara teori dan praktek dilapangan. Pembahasan terhadap proses asuhan keperawatan ini dimulai dari pengkajian, rumusan masalah, perencanaan asuhan keperawatan, pelaksanaan dan evaluasi.</w:t>
      </w:r>
    </w:p>
    <w:p w:rsidR="00990D6C" w:rsidRPr="008C4B10" w:rsidRDefault="00990D6C" w:rsidP="00B72325">
      <w:pPr>
        <w:pStyle w:val="ListParagraph"/>
        <w:numPr>
          <w:ilvl w:val="0"/>
          <w:numId w:val="69"/>
        </w:numPr>
        <w:spacing w:after="0" w:line="480" w:lineRule="auto"/>
        <w:ind w:left="709" w:hanging="709"/>
        <w:jc w:val="both"/>
        <w:outlineLvl w:val="0"/>
        <w:rPr>
          <w:rFonts w:ascii="Times New Roman" w:hAnsi="Times New Roman" w:cs="Times New Roman"/>
          <w:b/>
          <w:sz w:val="24"/>
        </w:rPr>
      </w:pPr>
      <w:bookmarkStart w:id="72" w:name="_Toc46301738"/>
      <w:r w:rsidRPr="008C4B10">
        <w:rPr>
          <w:rFonts w:ascii="Times New Roman" w:hAnsi="Times New Roman" w:cs="Times New Roman"/>
          <w:b/>
          <w:sz w:val="24"/>
        </w:rPr>
        <w:t>Pengkajian</w:t>
      </w:r>
      <w:bookmarkEnd w:id="72"/>
    </w:p>
    <w:p w:rsidR="00990D6C"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Penulis melakukan pengkajian pada Tn. M dengan melakukan anamnesa kepada pasien, melakukan pemeriksaan fisik dan mendapatkan dari pemeriksaan penunjang medis. Pembahasan akan dimulai dari:</w:t>
      </w:r>
    </w:p>
    <w:p w:rsidR="00990D6C" w:rsidRPr="008C4B10" w:rsidRDefault="00990D6C" w:rsidP="00B72325">
      <w:pPr>
        <w:pStyle w:val="ListParagraph"/>
        <w:numPr>
          <w:ilvl w:val="0"/>
          <w:numId w:val="70"/>
        </w:numPr>
        <w:spacing w:before="240" w:line="480" w:lineRule="auto"/>
        <w:ind w:hanging="720"/>
        <w:jc w:val="both"/>
        <w:outlineLvl w:val="0"/>
        <w:rPr>
          <w:rFonts w:ascii="Times New Roman" w:hAnsi="Times New Roman" w:cs="Times New Roman"/>
          <w:b/>
          <w:sz w:val="24"/>
        </w:rPr>
      </w:pPr>
      <w:bookmarkStart w:id="73" w:name="_Toc46301739"/>
      <w:r w:rsidRPr="008C4B10">
        <w:rPr>
          <w:rFonts w:ascii="Times New Roman" w:hAnsi="Times New Roman" w:cs="Times New Roman"/>
          <w:b/>
          <w:sz w:val="24"/>
        </w:rPr>
        <w:t>Data Dasar</w:t>
      </w:r>
      <w:bookmarkEnd w:id="73"/>
    </w:p>
    <w:p w:rsidR="00990D6C" w:rsidRDefault="00990D6C" w:rsidP="00990D6C">
      <w:pPr>
        <w:pStyle w:val="ListParagraph"/>
        <w:spacing w:before="240" w:line="480" w:lineRule="auto"/>
        <w:ind w:left="0" w:firstLine="698"/>
        <w:jc w:val="both"/>
        <w:rPr>
          <w:rFonts w:ascii="Times New Roman" w:hAnsi="Times New Roman" w:cs="Times New Roman"/>
          <w:sz w:val="24"/>
        </w:rPr>
      </w:pPr>
      <w:r>
        <w:rPr>
          <w:rFonts w:ascii="Times New Roman" w:hAnsi="Times New Roman" w:cs="Times New Roman"/>
          <w:sz w:val="24"/>
        </w:rPr>
        <w:t xml:space="preserve">Data yang didapatkan,  Tn. M berjenis kelamin laki-laki, berusia 26 tahun dengan diagnose medis Trauma Tumpul Abdomen. Trauma tumpul abdomen merupakan trauma yang mengenai abdomen yang disebabkan oleh trauma dengan energi yang tinggi. Mekanisme terjadinya trauma sangat penting diketahui untuk menilai besarnya energi trauma yang mengenai klien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{"citationItems":[{"id":"ITEM-1","itemData":{"author":[{"dropping-particle":"","family":"Barokah","given":"","non-dropping-particle":"","parse-names":false,"suffix":""}],"id":"ITEM-1","issued":{"date-parts":[["2010"]]},"title":"Asuhan Keperawatan Pada Tn. S Dengan Diagnosa Trauma Abdomen Post Laparotomi Atas Indikasi Internal Bleeding Di Ruang ICU Dr. Moewardi Di Surakarta","type":"article-journal"},"uris":["http://www.mendeley.com/documents/?uuid=93918288-5e3b-43b8-8520-bd9695df1c0f"]}],"mendeley":{"formattedCitation":"(Barokah, 2010)","plainTextFormattedCitation":"(Barokah, 2010)","previouslyFormattedCitation":"(Barokah, 2010)"},"properties":{"noteIndex":0},"schema":"https://github.com/citation-style-language/schema/raw/master/csl-citation.json"}</w:instrText>
      </w:r>
      <w:r>
        <w:rPr>
          <w:rFonts w:ascii="Times New Roman" w:hAnsi="Times New Roman" w:cs="Times New Roman"/>
          <w:sz w:val="24"/>
        </w:rPr>
        <w:fldChar w:fldCharType="separate"/>
      </w:r>
      <w:r w:rsidRPr="00FD77D5">
        <w:rPr>
          <w:rFonts w:ascii="Times New Roman" w:hAnsi="Times New Roman" w:cs="Times New Roman"/>
          <w:noProof/>
          <w:sz w:val="24"/>
        </w:rPr>
        <w:t>(Barokah, 2010)</w:t>
      </w:r>
      <w:r>
        <w:rPr>
          <w:rFonts w:ascii="Times New Roman" w:hAnsi="Times New Roman" w:cs="Times New Roman"/>
          <w:sz w:val="24"/>
        </w:rPr>
        <w:fldChar w:fldCharType="end"/>
      </w:r>
      <w:r>
        <w:rPr>
          <w:rFonts w:ascii="Times New Roman" w:hAnsi="Times New Roman" w:cs="Times New Roman"/>
          <w:sz w:val="24"/>
        </w:rPr>
        <w:t xml:space="preserve">. Sebagian besar kasus trauma tumpul abdomen disebabkan oleh kecelakan lalu lintas </w:t>
      </w:r>
      <w:r>
        <w:rPr>
          <w:rFonts w:ascii="Times New Roman" w:hAnsi="Times New Roman" w:cs="Times New Roman"/>
          <w:sz w:val="24"/>
        </w:rPr>
        <w:fldChar w:fldCharType="begin" w:fldLock="1"/>
      </w:r>
      <w:r w:rsidR="00666BD3">
        <w:rPr>
          <w:rFonts w:ascii="Times New Roman" w:hAnsi="Times New Roman" w:cs="Times New Roman"/>
          <w:sz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rPr>
        <w:fldChar w:fldCharType="separate"/>
      </w:r>
      <w:r w:rsidRPr="00FD77D5">
        <w:rPr>
          <w:rFonts w:ascii="Times New Roman" w:hAnsi="Times New Roman" w:cs="Times New Roman"/>
          <w:noProof/>
          <w:sz w:val="24"/>
        </w:rPr>
        <w:t>(Wiargitha, 2017)</w:t>
      </w:r>
      <w:r>
        <w:rPr>
          <w:rFonts w:ascii="Times New Roman" w:hAnsi="Times New Roman" w:cs="Times New Roman"/>
          <w:sz w:val="24"/>
        </w:rPr>
        <w:fldChar w:fldCharType="end"/>
      </w:r>
      <w:r>
        <w:rPr>
          <w:rFonts w:ascii="Times New Roman" w:hAnsi="Times New Roman" w:cs="Times New Roman"/>
          <w:sz w:val="24"/>
        </w:rPr>
        <w:t xml:space="preserve">. Laki laki lebih beresiko 7 kali mengalami trauma tumpul abdomen dibandingkan dengan perempuan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{"citationItems":[{"id":"ITEM-1","itemData":{"author":[{"dropping-particle":"","family":"Panchal","given":"Hemang A","non-dropping-particle":"","parse-names":false,"suffix":""},{"dropping-particle":"","family":"Ramanuj","given":"Avadhesh M","non-dropping-particle":"","parse-names":false,"suffix":""}],"container-title":"International Surgery Journal","id":"ITEM-1","issue":"3","issued":{"date-parts":[["2016"]]},"page":"1392-1398","title":"The Study of Abdominal Trauma : Patterns of Injury, Clinical Presentation, Organ Involvement and Associated Injury","type":"article-journal","volume":"3"},"uris":["http://www.mendeley.com/documents/?uuid=0ad764aa-0fec-428a-a853-d7033500e489"]}],"mendeley":{"formattedCitation":"(Panchal &amp; Ramanuj, 2016)","plainTextFormattedCitation":"(Panchal &amp; Ramanuj, 2016)","previouslyFormattedCitation":"(Panchal &amp; Ramanuj, 2016)"},"properties":{"noteIndex":0},"schema":"https://github.com/citation-style-language/schema/raw/master/csl-citation.json"}</w:instrText>
      </w:r>
      <w:r>
        <w:rPr>
          <w:rFonts w:ascii="Times New Roman" w:hAnsi="Times New Roman" w:cs="Times New Roman"/>
          <w:sz w:val="24"/>
        </w:rPr>
        <w:fldChar w:fldCharType="separate"/>
      </w:r>
      <w:r w:rsidRPr="00FD77D5">
        <w:rPr>
          <w:rFonts w:ascii="Times New Roman" w:hAnsi="Times New Roman" w:cs="Times New Roman"/>
          <w:noProof/>
          <w:sz w:val="24"/>
        </w:rPr>
        <w:t>(Panchal &amp; Ramanuj, 2016)</w:t>
      </w:r>
      <w:r>
        <w:rPr>
          <w:rFonts w:ascii="Times New Roman" w:hAnsi="Times New Roman" w:cs="Times New Roman"/>
          <w:sz w:val="24"/>
        </w:rPr>
        <w:fldChar w:fldCharType="end"/>
      </w:r>
      <w:r>
        <w:rPr>
          <w:rFonts w:ascii="Times New Roman" w:hAnsi="Times New Roman" w:cs="Times New Roman"/>
          <w:sz w:val="24"/>
        </w:rPr>
        <w:t xml:space="preserve">. Dan lebih sering ditemui pada kelompok usia 21-40 tahun. Hal ini dikarenakan kelompok usia </w:t>
      </w:r>
      <w:r>
        <w:rPr>
          <w:rFonts w:ascii="Times New Roman" w:hAnsi="Times New Roman" w:cs="Times New Roman"/>
          <w:sz w:val="24"/>
        </w:rPr>
        <w:lastRenderedPageBreak/>
        <w:t xml:space="preserve">21-50 tahun merupakan kelompok usia produktif dengan kasus trauma abdomen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{"citationItems":[{"id":"ITEM-1","itemData":{"author":[{"dropping-particle":"","family":"Liani","given":"Irma","non-dropping-particle":"","parse-names":false,"suffix":""},{"dropping-particle":"","family":"Putra","given":"Iqbal Fuad Eka","non-dropping-particle":"","parse-names":false,"suffix":""}],"container-title":"Jurnal Gawat Darurat","id":"ITEM-1","issue":"2","issued":{"date-parts":[["2019"]]},"page":"57-64","title":"MODALITAS DIAGNOSTIK PADA KASUS KEGAWATDARURATAN TRAUMA DIAGNOSTIC MODALITY IN CASE OF EMERGENCY BLUNT ABDOMINAL TRAUMA","type":"article-journal","volume":"1"},"uris":["http://www.mendeley.com/documents/?uuid=f386a88e-e244-4350-94dd-0e4e24ff62b4"]}],"mendeley":{"formattedCitation":"(Liani &amp; Putra, 2019)","plainTextFormattedCitation":"(Liani &amp; Putra, 2019)","previouslyFormattedCitation":"(Liani &amp; Putra, 2019)"},"properties":{"noteIndex":0},"schema":"https://github.com/citation-style-language/schema/raw/master/csl-citation.json"}</w:instrText>
      </w:r>
      <w:r>
        <w:rPr>
          <w:rFonts w:ascii="Times New Roman" w:hAnsi="Times New Roman" w:cs="Times New Roman"/>
          <w:sz w:val="24"/>
        </w:rPr>
        <w:fldChar w:fldCharType="separate"/>
      </w:r>
      <w:r w:rsidRPr="00533F83">
        <w:rPr>
          <w:rFonts w:ascii="Times New Roman" w:hAnsi="Times New Roman" w:cs="Times New Roman"/>
          <w:noProof/>
          <w:sz w:val="24"/>
        </w:rPr>
        <w:t>(Liani &amp; Putra, 2019)</w:t>
      </w:r>
      <w:r>
        <w:rPr>
          <w:rFonts w:ascii="Times New Roman" w:hAnsi="Times New Roman" w:cs="Times New Roman"/>
          <w:sz w:val="24"/>
        </w:rPr>
        <w:fldChar w:fldCharType="end"/>
      </w:r>
      <w:r>
        <w:rPr>
          <w:rFonts w:ascii="Times New Roman" w:hAnsi="Times New Roman" w:cs="Times New Roman"/>
          <w:sz w:val="24"/>
        </w:rPr>
        <w:t xml:space="preserve">. </w:t>
      </w:r>
    </w:p>
    <w:p w:rsidR="00990D6C" w:rsidRPr="00CE421F" w:rsidRDefault="00990D6C" w:rsidP="00B72325">
      <w:pPr>
        <w:pStyle w:val="ListParagraph"/>
        <w:numPr>
          <w:ilvl w:val="0"/>
          <w:numId w:val="70"/>
        </w:numPr>
        <w:spacing w:before="240" w:line="480" w:lineRule="auto"/>
        <w:ind w:hanging="720"/>
        <w:jc w:val="both"/>
        <w:outlineLvl w:val="0"/>
        <w:rPr>
          <w:rFonts w:ascii="Times New Roman" w:hAnsi="Times New Roman" w:cs="Times New Roman"/>
          <w:b/>
          <w:sz w:val="24"/>
        </w:rPr>
      </w:pPr>
      <w:bookmarkStart w:id="74" w:name="_Toc46301740"/>
      <w:r w:rsidRPr="00CE421F">
        <w:rPr>
          <w:rFonts w:ascii="Times New Roman" w:hAnsi="Times New Roman" w:cs="Times New Roman"/>
          <w:b/>
          <w:sz w:val="24"/>
        </w:rPr>
        <w:t>Riwayat Kesehatan</w:t>
      </w:r>
      <w:bookmarkEnd w:id="74"/>
    </w:p>
    <w:p w:rsidR="00990D6C" w:rsidRDefault="00990D6C" w:rsidP="00B72325">
      <w:pPr>
        <w:pStyle w:val="ListParagraph"/>
        <w:numPr>
          <w:ilvl w:val="0"/>
          <w:numId w:val="71"/>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Keluhan Utama</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Data saat pengkajian, didapatkan Tn. M mengeluh </w:t>
      </w:r>
      <w:r>
        <w:rPr>
          <w:rFonts w:ascii="Times New Roman" w:hAnsi="Times New Roman" w:cs="Times New Roman"/>
          <w:sz w:val="24"/>
          <w:szCs w:val="24"/>
        </w:rPr>
        <w:t>nyeri perut sebelah kanan atas sampai punggung dan bahu disertai rasa mual tapi tidak muntah. Pada trauma tumpul abdomen, cedera organ intra abdomen yang didapatakan umumnya merupakan organ solid terutama hati dan limpa dimana kedua organ ini dapat menyebabkan perdarahan intra abdomen.</w:t>
      </w:r>
      <w:r w:rsidRPr="00063E81">
        <w:rPr>
          <w:rFonts w:ascii="Times New Roman" w:hAnsi="Times New Roman" w:cs="Times New Roman"/>
          <w:sz w:val="24"/>
          <w:szCs w:val="24"/>
        </w:rPr>
        <w:t xml:space="preserve"> </w:t>
      </w:r>
      <w:r>
        <w:rPr>
          <w:rFonts w:ascii="Times New Roman" w:hAnsi="Times New Roman" w:cs="Times New Roman"/>
          <w:sz w:val="24"/>
          <w:szCs w:val="24"/>
        </w:rPr>
        <w:t xml:space="preserve">Hati menempati hampir seluruh regio </w:t>
      </w:r>
      <w:r w:rsidRPr="009257F2">
        <w:rPr>
          <w:rFonts w:ascii="Times New Roman" w:hAnsi="Times New Roman" w:cs="Times New Roman"/>
          <w:i/>
          <w:sz w:val="24"/>
          <w:szCs w:val="24"/>
        </w:rPr>
        <w:t>hypochondrica dextra</w:t>
      </w:r>
      <w:r>
        <w:rPr>
          <w:rFonts w:ascii="Times New Roman" w:hAnsi="Times New Roman" w:cs="Times New Roman"/>
          <w:sz w:val="24"/>
          <w:szCs w:val="24"/>
        </w:rPr>
        <w:t xml:space="preserve">, sebagian di epigastrium dan seringkali meluas sampai ke regio hypochondrica sinistra. Selain hati, organ lain yang berada pada </w:t>
      </w:r>
      <w:r w:rsidRPr="009257F2">
        <w:rPr>
          <w:rFonts w:ascii="Times New Roman" w:hAnsi="Times New Roman" w:cs="Times New Roman"/>
          <w:i/>
          <w:sz w:val="24"/>
          <w:szCs w:val="24"/>
        </w:rPr>
        <w:t xml:space="preserve">hypochondrica </w:t>
      </w:r>
      <w:r w:rsidR="009257F2" w:rsidRPr="009257F2">
        <w:rPr>
          <w:rFonts w:ascii="Times New Roman" w:hAnsi="Times New Roman" w:cs="Times New Roman"/>
          <w:i/>
          <w:sz w:val="24"/>
          <w:szCs w:val="24"/>
        </w:rPr>
        <w:t>d</w:t>
      </w:r>
      <w:r w:rsidRPr="009257F2">
        <w:rPr>
          <w:rFonts w:ascii="Times New Roman" w:hAnsi="Times New Roman" w:cs="Times New Roman"/>
          <w:i/>
          <w:sz w:val="24"/>
          <w:szCs w:val="24"/>
        </w:rPr>
        <w:t>extra</w:t>
      </w:r>
      <w:r>
        <w:rPr>
          <w:rFonts w:ascii="Times New Roman" w:hAnsi="Times New Roman" w:cs="Times New Roman"/>
          <w:sz w:val="24"/>
          <w:szCs w:val="24"/>
        </w:rPr>
        <w:t xml:space="preserve"> yaitu empedu </w:t>
      </w:r>
      <w:r>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szCs w:val="24"/>
        </w:rPr>
        <w:fldChar w:fldCharType="separate"/>
      </w:r>
      <w:r w:rsidRPr="001F6C81">
        <w:rPr>
          <w:rFonts w:ascii="Times New Roman" w:hAnsi="Times New Roman" w:cs="Times New Roman"/>
          <w:noProof/>
          <w:sz w:val="24"/>
          <w:szCs w:val="24"/>
        </w:rPr>
        <w:t>(Wiargitha, 2017)</w:t>
      </w:r>
      <w:r>
        <w:rPr>
          <w:rFonts w:ascii="Times New Roman" w:hAnsi="Times New Roman" w:cs="Times New Roman"/>
          <w:sz w:val="24"/>
          <w:szCs w:val="24"/>
        </w:rPr>
        <w:fldChar w:fldCharType="end"/>
      </w:r>
      <w:r>
        <w:rPr>
          <w:rFonts w:ascii="Times New Roman" w:hAnsi="Times New Roman" w:cs="Times New Roman"/>
          <w:sz w:val="24"/>
          <w:szCs w:val="24"/>
        </w:rPr>
        <w:t>.</w:t>
      </w:r>
      <w:r w:rsidRPr="00063E81">
        <w:rPr>
          <w:rFonts w:ascii="Times New Roman" w:hAnsi="Times New Roman" w:cs="Times New Roman"/>
          <w:sz w:val="24"/>
          <w:szCs w:val="24"/>
        </w:rPr>
        <w:t xml:space="preserve"> </w:t>
      </w:r>
      <w:r w:rsidR="009257F2">
        <w:rPr>
          <w:rFonts w:ascii="Times New Roman" w:hAnsi="Times New Roman" w:cs="Times New Roman"/>
          <w:sz w:val="24"/>
          <w:szCs w:val="24"/>
        </w:rPr>
        <w:t>Ha</w:t>
      </w:r>
      <w:r w:rsidR="00D06365">
        <w:rPr>
          <w:rFonts w:ascii="Times New Roman" w:hAnsi="Times New Roman" w:cs="Times New Roman"/>
          <w:sz w:val="24"/>
          <w:szCs w:val="24"/>
        </w:rPr>
        <w:t>l ini berkaitan</w:t>
      </w:r>
      <w:r w:rsidR="009257F2">
        <w:rPr>
          <w:rFonts w:ascii="Times New Roman" w:hAnsi="Times New Roman" w:cs="Times New Roman"/>
          <w:sz w:val="24"/>
          <w:szCs w:val="24"/>
        </w:rPr>
        <w:t xml:space="preserve"> dengan n</w:t>
      </w:r>
      <w:r>
        <w:rPr>
          <w:rFonts w:ascii="Times New Roman" w:hAnsi="Times New Roman" w:cs="Times New Roman"/>
          <w:sz w:val="24"/>
          <w:szCs w:val="24"/>
        </w:rPr>
        <w:t xml:space="preserve">yeri perut kanan atas sampai punggung dan bahu disertai mual </w:t>
      </w:r>
      <w:r w:rsidR="00D06365">
        <w:rPr>
          <w:rFonts w:ascii="Times New Roman" w:hAnsi="Times New Roman" w:cs="Times New Roman"/>
          <w:sz w:val="24"/>
          <w:szCs w:val="24"/>
        </w:rPr>
        <w:t xml:space="preserve">yang </w:t>
      </w:r>
      <w:r>
        <w:rPr>
          <w:rFonts w:ascii="Times New Roman" w:hAnsi="Times New Roman" w:cs="Times New Roman"/>
          <w:sz w:val="24"/>
          <w:szCs w:val="24"/>
        </w:rPr>
        <w:t>menandakan adanya cedera pada organ intra abdomen yang dapat disebabkan oleh adanya</w:t>
      </w:r>
      <w:r w:rsidR="00AA1309">
        <w:rPr>
          <w:rFonts w:ascii="Times New Roman" w:hAnsi="Times New Roman" w:cs="Times New Roman"/>
          <w:sz w:val="24"/>
          <w:szCs w:val="24"/>
        </w:rPr>
        <w:t xml:space="preserve"> cedera pada hati.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szCs w:val="24"/>
        </w:rPr>
        <w:fldChar w:fldCharType="separate"/>
      </w:r>
      <w:r w:rsidRPr="00063E81">
        <w:rPr>
          <w:rFonts w:ascii="Times New Roman" w:hAnsi="Times New Roman" w:cs="Times New Roman"/>
          <w:noProof/>
          <w:sz w:val="24"/>
          <w:szCs w:val="24"/>
        </w:rPr>
        <w:t>(Wiargitha, 2017)</w:t>
      </w:r>
      <w:r>
        <w:rPr>
          <w:rFonts w:ascii="Times New Roman" w:hAnsi="Times New Roman" w:cs="Times New Roman"/>
          <w:sz w:val="24"/>
          <w:szCs w:val="24"/>
        </w:rPr>
        <w:fldChar w:fldCharType="end"/>
      </w:r>
      <w:r>
        <w:rPr>
          <w:rFonts w:ascii="Times New Roman" w:hAnsi="Times New Roman" w:cs="Times New Roman"/>
          <w:sz w:val="24"/>
          <w:szCs w:val="24"/>
        </w:rPr>
        <w:t>.</w:t>
      </w:r>
    </w:p>
    <w:p w:rsidR="00990D6C" w:rsidRDefault="00990D6C" w:rsidP="00B72325">
      <w:pPr>
        <w:pStyle w:val="ListParagraph"/>
        <w:numPr>
          <w:ilvl w:val="0"/>
          <w:numId w:val="7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Penyakit Sekarang</w:t>
      </w:r>
    </w:p>
    <w:p w:rsidR="00990D6C" w:rsidRPr="005D48B8" w:rsidRDefault="00990D6C" w:rsidP="002F4CA2">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Saat pengkajian didapatkan klien mengeluh nyeri perut kanan atas sampai punggung dan bahu, mual, le</w:t>
      </w:r>
      <w:r w:rsidR="00AA1309">
        <w:rPr>
          <w:rFonts w:ascii="Times New Roman" w:hAnsi="Times New Roman" w:cs="Times New Roman"/>
          <w:sz w:val="24"/>
          <w:szCs w:val="24"/>
        </w:rPr>
        <w:t>mah dan mata berkunang-kunang. Region a</w:t>
      </w:r>
      <w:r>
        <w:rPr>
          <w:rFonts w:ascii="Times New Roman" w:hAnsi="Times New Roman" w:cs="Times New Roman"/>
          <w:sz w:val="24"/>
          <w:szCs w:val="24"/>
        </w:rPr>
        <w:t xml:space="preserve">bdomen dibagi menjadi 9 yang salah satunya adalah </w:t>
      </w:r>
      <w:r w:rsidRPr="002F4CA2">
        <w:rPr>
          <w:rFonts w:ascii="Times New Roman" w:hAnsi="Times New Roman" w:cs="Times New Roman"/>
          <w:i/>
          <w:sz w:val="24"/>
          <w:szCs w:val="24"/>
        </w:rPr>
        <w:t>hypochondrica dextra</w:t>
      </w:r>
      <w:r>
        <w:rPr>
          <w:rFonts w:ascii="Times New Roman" w:hAnsi="Times New Roman" w:cs="Times New Roman"/>
          <w:sz w:val="24"/>
          <w:szCs w:val="24"/>
        </w:rPr>
        <w:t xml:space="preserve"> yang meliputi organ: hepar dan kantung empedu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{"citationItems":[{"id":"ITEM-1","itemData":{"author":[{"dropping-particle":"","family":"Pansky","given":"Ben","non-dropping-particle":"","parse-names":false,"suffix":""},{"dropping-particle":"","family":"Gest","given":"Thomas R","non-dropping-particle":"","parse-names":false,"suffix":""}],"id":"ITEM-1","issued":{"date-parts":[["2013"]]},"publisher":"Wolters Kluwer","title":"Lippincott's Concise Illustrated Anatomy: Thorax, Abdomen &amp; Pelvis","type":"book"},"uris":["http://www.mendeley.com/documents/?uuid=8982d86e-52fc-4eb0-93be-45530b07754c"]}],"mendeley":{"formattedCitation":"(Pansky &amp; Gest, 2013)","plainTextFormattedCitation":"(Pansky &amp; Gest, 2013)","previouslyFormattedCitation":"(Pansky &amp; Gest, 2013)"},"properties":{"noteIndex":0},"schema":"https://github.com/citation-style-language/schema/raw/master/csl-citation.json"}</w:instrText>
      </w:r>
      <w:r>
        <w:rPr>
          <w:rFonts w:ascii="Times New Roman" w:hAnsi="Times New Roman" w:cs="Times New Roman"/>
          <w:sz w:val="24"/>
          <w:szCs w:val="24"/>
        </w:rPr>
        <w:fldChar w:fldCharType="separate"/>
      </w:r>
      <w:r w:rsidRPr="00B1450C">
        <w:rPr>
          <w:rFonts w:ascii="Times New Roman" w:hAnsi="Times New Roman" w:cs="Times New Roman"/>
          <w:noProof/>
          <w:sz w:val="24"/>
          <w:szCs w:val="24"/>
        </w:rPr>
        <w:t>(Pansky &amp; Gest, 2013)</w:t>
      </w:r>
      <w:r>
        <w:rPr>
          <w:rFonts w:ascii="Times New Roman" w:hAnsi="Times New Roman" w:cs="Times New Roman"/>
          <w:sz w:val="24"/>
          <w:szCs w:val="24"/>
        </w:rPr>
        <w:fldChar w:fldCharType="end"/>
      </w:r>
      <w:r>
        <w:rPr>
          <w:rFonts w:ascii="Times New Roman" w:hAnsi="Times New Roman" w:cs="Times New Roman"/>
          <w:sz w:val="24"/>
          <w:szCs w:val="24"/>
        </w:rPr>
        <w:t>. Hal ini dapat membuktikan bahwa adanya cedera pada hepar dan kantung empedu akibat dari kecelakan lalu lintas yang dapat menimbulkan nyeri pada perut kanan atas hingga ke punggung, lemas, dan mual. Nyeri pada ujung bahu mungkin dapat menimbulkan kecurigaan adanya iritasi pada diafragma (Maholtra, 2002</w:t>
      </w:r>
      <w:r w:rsidR="00C00EF4">
        <w:rPr>
          <w:rFonts w:ascii="Times New Roman" w:hAnsi="Times New Roman" w:cs="Times New Roman"/>
          <w:sz w:val="24"/>
          <w:szCs w:val="24"/>
        </w:rPr>
        <w:t xml:space="preserve"> dalam </w:t>
      </w:r>
      <w:r w:rsidR="00C00EF4">
        <w:rPr>
          <w:rFonts w:ascii="Times New Roman" w:hAnsi="Times New Roman" w:cs="Times New Roman"/>
          <w:sz w:val="24"/>
          <w:szCs w:val="24"/>
        </w:rPr>
        <w:lastRenderedPageBreak/>
        <w:fldChar w:fldCharType="begin" w:fldLock="1"/>
      </w:r>
      <w:r w:rsidR="00C00EF4">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2017)","manualFormatting":"Wiargitha, 2017)","plainTextFormattedCitation":"(Wiargitha, 2017)","previouslyFormattedCitation":"(Wiargitha, 2017)"},"properties":{"noteIndex":0},"schema":"https://github.com/citation-style-language/schema/raw/master/csl-citation.json"}</w:instrText>
      </w:r>
      <w:r w:rsidR="00C00EF4">
        <w:rPr>
          <w:rFonts w:ascii="Times New Roman" w:hAnsi="Times New Roman" w:cs="Times New Roman"/>
          <w:sz w:val="24"/>
          <w:szCs w:val="24"/>
        </w:rPr>
        <w:fldChar w:fldCharType="separate"/>
      </w:r>
      <w:r w:rsidR="00C00EF4" w:rsidRPr="00C00EF4">
        <w:rPr>
          <w:rFonts w:ascii="Times New Roman" w:hAnsi="Times New Roman" w:cs="Times New Roman"/>
          <w:noProof/>
          <w:sz w:val="24"/>
          <w:szCs w:val="24"/>
        </w:rPr>
        <w:t>Wiargitha, 2017)</w:t>
      </w:r>
      <w:r w:rsidR="00C00EF4">
        <w:rPr>
          <w:rFonts w:ascii="Times New Roman" w:hAnsi="Times New Roman" w:cs="Times New Roman"/>
          <w:sz w:val="24"/>
          <w:szCs w:val="24"/>
        </w:rPr>
        <w:fldChar w:fldCharType="end"/>
      </w:r>
      <w:r>
        <w:rPr>
          <w:rFonts w:ascii="Times New Roman" w:hAnsi="Times New Roman" w:cs="Times New Roman"/>
          <w:sz w:val="24"/>
          <w:szCs w:val="24"/>
        </w:rPr>
        <w:t xml:space="preserve">. Trauma tumpul abdomen terjadi karena trauma, infeksi dan obstruksi (Wulandari, 2007). Penulis berasumsi bahwa nyeri yang timbul karena adanya benturan keras pada organ intra abdomen sehingga terjadi peningkatan tekanan intra abdomen yang dapat menyebabkan obstruksi, lambung terdesak hingga aliran darah tidak lancar membuat klien lemas dan merasa mual. </w:t>
      </w:r>
      <w:r w:rsidR="00D06365">
        <w:rPr>
          <w:rFonts w:ascii="Times New Roman" w:hAnsi="Times New Roman" w:cs="Times New Roman"/>
          <w:sz w:val="24"/>
          <w:szCs w:val="24"/>
        </w:rPr>
        <w:t>Hal ini berkaitan dengan t</w:t>
      </w:r>
      <w:r w:rsidRPr="005D48B8">
        <w:rPr>
          <w:rFonts w:ascii="Times New Roman" w:hAnsi="Times New Roman" w:cs="Times New Roman"/>
          <w:sz w:val="24"/>
          <w:szCs w:val="24"/>
        </w:rPr>
        <w:t xml:space="preserve">anda-tanda iritasi peritoneum akibat peritonitis biliar dari </w:t>
      </w:r>
      <w:r w:rsidR="00D06365">
        <w:rPr>
          <w:rFonts w:ascii="Times New Roman" w:hAnsi="Times New Roman" w:cs="Times New Roman"/>
          <w:sz w:val="24"/>
          <w:szCs w:val="24"/>
        </w:rPr>
        <w:t>kebocoraan saluran empedu yaitu</w:t>
      </w:r>
      <w:r w:rsidRPr="005D48B8">
        <w:rPr>
          <w:rFonts w:ascii="Times New Roman" w:hAnsi="Times New Roman" w:cs="Times New Roman"/>
          <w:sz w:val="24"/>
          <w:szCs w:val="24"/>
        </w:rPr>
        <w:t xml:space="preserve"> nyeri dan adanya rigiditas abdomen, juga diserta</w:t>
      </w:r>
      <w:r w:rsidR="009D36DE" w:rsidRPr="005D48B8">
        <w:rPr>
          <w:rFonts w:ascii="Times New Roman" w:hAnsi="Times New Roman" w:cs="Times New Roman"/>
          <w:sz w:val="24"/>
          <w:szCs w:val="24"/>
        </w:rPr>
        <w:t>i</w:t>
      </w:r>
      <w:r w:rsidRPr="005D48B8">
        <w:rPr>
          <w:rFonts w:ascii="Times New Roman" w:hAnsi="Times New Roman" w:cs="Times New Roman"/>
          <w:sz w:val="24"/>
          <w:szCs w:val="24"/>
        </w:rPr>
        <w:t xml:space="preserve"> mual dan muntah </w:t>
      </w:r>
      <w:r w:rsidRPr="005D48B8">
        <w:rPr>
          <w:rFonts w:ascii="Times New Roman" w:hAnsi="Times New Roman" w:cs="Times New Roman"/>
          <w:sz w:val="24"/>
          <w:szCs w:val="24"/>
        </w:rPr>
        <w:fldChar w:fldCharType="begin" w:fldLock="1"/>
      </w:r>
      <w:r w:rsidR="00666BD3" w:rsidRPr="005D48B8">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sidRPr="005D48B8">
        <w:rPr>
          <w:rFonts w:ascii="Times New Roman" w:hAnsi="Times New Roman" w:cs="Times New Roman"/>
          <w:sz w:val="24"/>
          <w:szCs w:val="24"/>
        </w:rPr>
        <w:fldChar w:fldCharType="separate"/>
      </w:r>
      <w:r w:rsidRPr="005D48B8">
        <w:rPr>
          <w:rFonts w:ascii="Times New Roman" w:hAnsi="Times New Roman" w:cs="Times New Roman"/>
          <w:noProof/>
          <w:sz w:val="24"/>
          <w:szCs w:val="24"/>
        </w:rPr>
        <w:t>(Wiargitha, 2017)</w:t>
      </w:r>
      <w:r w:rsidRPr="005D48B8">
        <w:rPr>
          <w:rFonts w:ascii="Times New Roman" w:hAnsi="Times New Roman" w:cs="Times New Roman"/>
          <w:sz w:val="24"/>
          <w:szCs w:val="24"/>
        </w:rPr>
        <w:fldChar w:fldCharType="end"/>
      </w:r>
      <w:r w:rsidRPr="005D48B8">
        <w:rPr>
          <w:rFonts w:ascii="Times New Roman" w:hAnsi="Times New Roman" w:cs="Times New Roman"/>
          <w:sz w:val="24"/>
          <w:szCs w:val="24"/>
        </w:rPr>
        <w:t xml:space="preserve">. </w:t>
      </w:r>
    </w:p>
    <w:p w:rsidR="00990D6C" w:rsidRDefault="00990D6C" w:rsidP="00B72325">
      <w:pPr>
        <w:pStyle w:val="ListParagraph"/>
        <w:numPr>
          <w:ilvl w:val="0"/>
          <w:numId w:val="7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Penyakit Dahulu</w:t>
      </w:r>
    </w:p>
    <w:p w:rsidR="00990D6C" w:rsidRDefault="00990D6C" w:rsidP="00990D6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Saat pengkajian didapatkan bahwa klien tidak pernah menderita penyakit serius sejak kecil.</w:t>
      </w:r>
    </w:p>
    <w:p w:rsidR="00990D6C" w:rsidRDefault="00990D6C" w:rsidP="00B72325">
      <w:pPr>
        <w:pStyle w:val="ListParagraph"/>
        <w:numPr>
          <w:ilvl w:val="0"/>
          <w:numId w:val="7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Riwayat Alergi</w:t>
      </w:r>
    </w:p>
    <w:p w:rsidR="00990D6C" w:rsidRDefault="00990D6C" w:rsidP="00990D6C">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szCs w:val="24"/>
        </w:rPr>
        <w:t>Klien mengatakan tidak memliki riwayat alergi obat, makanan atau minuman.</w:t>
      </w:r>
    </w:p>
    <w:p w:rsidR="00990D6C" w:rsidRDefault="00990D6C" w:rsidP="00B72325">
      <w:pPr>
        <w:pStyle w:val="ListParagraph"/>
        <w:numPr>
          <w:ilvl w:val="0"/>
          <w:numId w:val="70"/>
        </w:numPr>
        <w:spacing w:before="240" w:line="480" w:lineRule="auto"/>
        <w:ind w:hanging="720"/>
        <w:jc w:val="both"/>
        <w:outlineLvl w:val="0"/>
        <w:rPr>
          <w:rFonts w:ascii="Times New Roman" w:hAnsi="Times New Roman" w:cs="Times New Roman"/>
          <w:b/>
          <w:sz w:val="24"/>
        </w:rPr>
      </w:pPr>
      <w:bookmarkStart w:id="75" w:name="_Toc46301741"/>
      <w:r w:rsidRPr="00FE6710">
        <w:rPr>
          <w:rFonts w:ascii="Times New Roman" w:hAnsi="Times New Roman" w:cs="Times New Roman"/>
          <w:b/>
          <w:sz w:val="24"/>
        </w:rPr>
        <w:t>Pemeriksaan Fisik</w:t>
      </w:r>
      <w:bookmarkEnd w:id="75"/>
    </w:p>
    <w:p w:rsidR="00990D6C" w:rsidRDefault="00990D6C" w:rsidP="00990D6C">
      <w:pPr>
        <w:pStyle w:val="ListParagraph"/>
        <w:spacing w:before="240" w:line="480" w:lineRule="auto"/>
        <w:ind w:left="0" w:firstLine="720"/>
        <w:jc w:val="both"/>
        <w:rPr>
          <w:rFonts w:ascii="Times New Roman" w:hAnsi="Times New Roman" w:cs="Times New Roman"/>
          <w:sz w:val="24"/>
        </w:rPr>
      </w:pPr>
      <w:r>
        <w:rPr>
          <w:rFonts w:ascii="Times New Roman" w:hAnsi="Times New Roman" w:cs="Times New Roman"/>
          <w:sz w:val="24"/>
        </w:rPr>
        <w:t>Pemeriksaan fisik didapatkan beberapa masalah yang bisa di pergunakan sebagai data dalam menegakkan diagnose keperawatan yang actual maupun yang masih resiko. Adapun pemeriksaan dilakukan berdasarkan persistem seperti dibawah ini:</w:t>
      </w:r>
    </w:p>
    <w:p w:rsidR="00990D6C"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B1 </w:t>
      </w:r>
      <w:r w:rsidRPr="005524A5">
        <w:rPr>
          <w:rFonts w:ascii="Times New Roman" w:hAnsi="Times New Roman" w:cs="Times New Roman"/>
          <w:i/>
          <w:sz w:val="24"/>
        </w:rPr>
        <w:t xml:space="preserve">Airway </w:t>
      </w:r>
      <w:r w:rsidRPr="005524A5">
        <w:rPr>
          <w:rFonts w:ascii="Times New Roman" w:hAnsi="Times New Roman" w:cs="Times New Roman"/>
          <w:sz w:val="24"/>
        </w:rPr>
        <w:t>&amp;</w:t>
      </w:r>
      <w:r w:rsidRPr="005524A5">
        <w:rPr>
          <w:rFonts w:ascii="Times New Roman" w:hAnsi="Times New Roman" w:cs="Times New Roman"/>
          <w:i/>
          <w:sz w:val="24"/>
        </w:rPr>
        <w:t xml:space="preserve"> Breating</w:t>
      </w:r>
    </w:p>
    <w:p w:rsidR="00990D6C"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Pada saat pertama kali klien masuk IGD, tidak didapatkan adanya peningkatan pernapasan, pasien tidak sesak, respirasi 23x/menit, tidak ada suara napas tambahan, tidak didapatkan retraksi dada sehingga pada sistem pernapasan tidak didapatkan masalah yang signifikan untuk diangkat sebagai masalah </w:t>
      </w:r>
      <w:r>
        <w:rPr>
          <w:rFonts w:ascii="Times New Roman" w:hAnsi="Times New Roman" w:cs="Times New Roman"/>
          <w:sz w:val="24"/>
        </w:rPr>
        <w:lastRenderedPageBreak/>
        <w:t xml:space="preserve">keperawatan. Kondisi ini disebabkan karena tidak adanya pengaruh pada trauma yang dialami klien dengan sistem respirasi. </w:t>
      </w:r>
      <w:r w:rsidR="00AA1309">
        <w:rPr>
          <w:rFonts w:ascii="Times New Roman" w:hAnsi="Times New Roman" w:cs="Times New Roman"/>
          <w:sz w:val="24"/>
        </w:rPr>
        <w:t xml:space="preserve">Berbeda dengan pendapat </w:t>
      </w:r>
      <w:r w:rsidR="00AA1309">
        <w:rPr>
          <w:rFonts w:ascii="Times New Roman" w:hAnsi="Times New Roman" w:cs="Times New Roman"/>
          <w:sz w:val="24"/>
        </w:rPr>
        <w:fldChar w:fldCharType="begin" w:fldLock="1"/>
      </w:r>
      <w:r w:rsidR="00DA7843">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2017)","manualFormatting":"Kamayani (2017)","plainTextFormattedCitation":"(Kamayani, 2017)","previouslyFormattedCitation":"(Kamayani, 2017)"},"properties":{"noteIndex":0},"schema":"https://github.com/citation-style-language/schema/raw/master/csl-citation.json"}</w:instrText>
      </w:r>
      <w:r w:rsidR="00AA1309">
        <w:rPr>
          <w:rFonts w:ascii="Times New Roman" w:hAnsi="Times New Roman" w:cs="Times New Roman"/>
          <w:sz w:val="24"/>
        </w:rPr>
        <w:fldChar w:fldCharType="separate"/>
      </w:r>
      <w:r w:rsidR="00AA1309">
        <w:rPr>
          <w:rFonts w:ascii="Times New Roman" w:hAnsi="Times New Roman" w:cs="Times New Roman"/>
          <w:noProof/>
          <w:sz w:val="24"/>
        </w:rPr>
        <w:t>Kamayani</w:t>
      </w:r>
      <w:r w:rsidR="00AA1309" w:rsidRPr="00AA1309">
        <w:rPr>
          <w:rFonts w:ascii="Times New Roman" w:hAnsi="Times New Roman" w:cs="Times New Roman"/>
          <w:noProof/>
          <w:sz w:val="24"/>
        </w:rPr>
        <w:t xml:space="preserve"> </w:t>
      </w:r>
      <w:r w:rsidR="00AA1309">
        <w:rPr>
          <w:rFonts w:ascii="Times New Roman" w:hAnsi="Times New Roman" w:cs="Times New Roman"/>
          <w:noProof/>
          <w:sz w:val="24"/>
        </w:rPr>
        <w:t>(</w:t>
      </w:r>
      <w:r w:rsidR="00AA1309" w:rsidRPr="00AA1309">
        <w:rPr>
          <w:rFonts w:ascii="Times New Roman" w:hAnsi="Times New Roman" w:cs="Times New Roman"/>
          <w:noProof/>
          <w:sz w:val="24"/>
        </w:rPr>
        <w:t>2017)</w:t>
      </w:r>
      <w:r w:rsidR="00AA1309">
        <w:rPr>
          <w:rFonts w:ascii="Times New Roman" w:hAnsi="Times New Roman" w:cs="Times New Roman"/>
          <w:sz w:val="24"/>
        </w:rPr>
        <w:fldChar w:fldCharType="end"/>
      </w:r>
      <w:r w:rsidR="00AA1309">
        <w:rPr>
          <w:rFonts w:ascii="Times New Roman" w:hAnsi="Times New Roman" w:cs="Times New Roman"/>
          <w:sz w:val="24"/>
        </w:rPr>
        <w:t xml:space="preserve"> yang menyebutkan bahwa adanya gangguan pada sistem respirasi pada kasus trauma tumpul abdomen.</w:t>
      </w:r>
    </w:p>
    <w:p w:rsidR="00990D6C"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B2 </w:t>
      </w:r>
      <w:r w:rsidRPr="00057F46">
        <w:rPr>
          <w:rFonts w:ascii="Times New Roman" w:hAnsi="Times New Roman" w:cs="Times New Roman"/>
          <w:i/>
          <w:sz w:val="24"/>
        </w:rPr>
        <w:t>Circulation</w:t>
      </w:r>
    </w:p>
    <w:p w:rsidR="00360868" w:rsidRDefault="00990D6C" w:rsidP="00D50FFC">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Pada circuation klien tidak didapatkan kelainan pada bunyi jantung. Bunyi jantung S1 S2 tunggal. Hasil pemeriksaan tanda-tanda vital didapatkan klien hipotensi dengan </w:t>
      </w:r>
      <w:r>
        <w:rPr>
          <w:rFonts w:ascii="Times New Roman" w:hAnsi="Times New Roman" w:cs="Times New Roman"/>
          <w:sz w:val="24"/>
          <w:szCs w:val="24"/>
        </w:rPr>
        <w:t>tekanan darah 100/60 mmHg, nadi takikardi 120/menit, RR 23x/menit, Suhu 36,7ºC, dan SPO</w:t>
      </w:r>
      <w:r>
        <w:rPr>
          <w:rFonts w:ascii="Times New Roman" w:hAnsi="Times New Roman" w:cs="Times New Roman"/>
          <w:sz w:val="24"/>
          <w:szCs w:val="24"/>
          <w:vertAlign w:val="subscript"/>
        </w:rPr>
        <w:t>2</w:t>
      </w:r>
      <w:r>
        <w:rPr>
          <w:rFonts w:ascii="Times New Roman" w:hAnsi="Times New Roman" w:cs="Times New Roman"/>
          <w:sz w:val="24"/>
          <w:szCs w:val="24"/>
        </w:rPr>
        <w:t>: 98%. Konjungti</w:t>
      </w:r>
      <w:r w:rsidR="00D50FFC">
        <w:rPr>
          <w:rFonts w:ascii="Times New Roman" w:hAnsi="Times New Roman" w:cs="Times New Roman"/>
          <w:sz w:val="24"/>
          <w:szCs w:val="24"/>
        </w:rPr>
        <w:t>va anemis, pengisian kapiler &gt; 3</w:t>
      </w:r>
      <w:r>
        <w:rPr>
          <w:rFonts w:ascii="Times New Roman" w:hAnsi="Times New Roman" w:cs="Times New Roman"/>
          <w:sz w:val="24"/>
          <w:szCs w:val="24"/>
        </w:rPr>
        <w:t xml:space="preserve"> detik, akral teraba hangat kering merah, turgor kulit turun. Berdasarkan data yang didapat, pasien mengalami hipovolemi yang disebabkan adanya </w:t>
      </w:r>
      <w:r w:rsidR="00AA1309">
        <w:rPr>
          <w:rFonts w:ascii="Times New Roman" w:hAnsi="Times New Roman" w:cs="Times New Roman"/>
          <w:sz w:val="24"/>
          <w:szCs w:val="24"/>
        </w:rPr>
        <w:t>kehilangan cairan a</w:t>
      </w:r>
      <w:r w:rsidR="00A26831">
        <w:rPr>
          <w:rFonts w:ascii="Times New Roman" w:hAnsi="Times New Roman" w:cs="Times New Roman"/>
          <w:sz w:val="24"/>
          <w:szCs w:val="24"/>
        </w:rPr>
        <w:t>ktif</w:t>
      </w:r>
      <w:r w:rsidR="00D50FFC">
        <w:rPr>
          <w:rFonts w:ascii="Times New Roman" w:hAnsi="Times New Roman" w:cs="Times New Roman"/>
          <w:sz w:val="24"/>
          <w:szCs w:val="24"/>
        </w:rPr>
        <w:t xml:space="preserve">. </w:t>
      </w:r>
    </w:p>
    <w:p w:rsidR="00AA1309" w:rsidRPr="00D50FFC" w:rsidRDefault="00990D6C" w:rsidP="00D50FFC">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Hipovolemi yang tidak ditangai dengan tepat dan segera dapat me</w:t>
      </w:r>
      <w:r w:rsidR="000460A6">
        <w:rPr>
          <w:rFonts w:ascii="Times New Roman" w:hAnsi="Times New Roman" w:cs="Times New Roman"/>
          <w:sz w:val="24"/>
          <w:szCs w:val="24"/>
        </w:rPr>
        <w:t>n</w:t>
      </w:r>
      <w:r w:rsidR="00D50FFC">
        <w:rPr>
          <w:rFonts w:ascii="Times New Roman" w:hAnsi="Times New Roman" w:cs="Times New Roman"/>
          <w:sz w:val="24"/>
          <w:szCs w:val="24"/>
        </w:rPr>
        <w:t xml:space="preserve">gakibatkan syok hipovolemi </w:t>
      </w:r>
      <w:r w:rsidR="00D50FFC">
        <w:rPr>
          <w:rFonts w:ascii="Times New Roman" w:hAnsi="Times New Roman" w:cs="Times New Roman"/>
          <w:sz w:val="24"/>
          <w:szCs w:val="24"/>
        </w:rPr>
        <w:fldChar w:fldCharType="begin" w:fldLock="1"/>
      </w:r>
      <w:r w:rsidR="00D50FFC">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D50FFC">
        <w:rPr>
          <w:rFonts w:ascii="Times New Roman" w:hAnsi="Times New Roman" w:cs="Times New Roman"/>
          <w:sz w:val="24"/>
          <w:szCs w:val="24"/>
        </w:rPr>
        <w:fldChar w:fldCharType="separate"/>
      </w:r>
      <w:r w:rsidR="00D50FFC" w:rsidRPr="00D50FFC">
        <w:rPr>
          <w:rFonts w:ascii="Times New Roman" w:hAnsi="Times New Roman" w:cs="Times New Roman"/>
          <w:noProof/>
          <w:sz w:val="24"/>
          <w:szCs w:val="24"/>
        </w:rPr>
        <w:t>(Dewi &amp; Rahayu, 2010)</w:t>
      </w:r>
      <w:r w:rsidR="00D50FFC">
        <w:rPr>
          <w:rFonts w:ascii="Times New Roman" w:hAnsi="Times New Roman" w:cs="Times New Roman"/>
          <w:sz w:val="24"/>
          <w:szCs w:val="24"/>
        </w:rPr>
        <w:fldChar w:fldCharType="end"/>
      </w:r>
      <w:r w:rsidR="00D50FFC">
        <w:rPr>
          <w:rFonts w:ascii="Times New Roman" w:hAnsi="Times New Roman" w:cs="Times New Roman"/>
          <w:sz w:val="24"/>
          <w:szCs w:val="24"/>
        </w:rPr>
        <w:t>.</w:t>
      </w:r>
      <w:r>
        <w:rPr>
          <w:rFonts w:ascii="Times New Roman" w:hAnsi="Times New Roman" w:cs="Times New Roman"/>
          <w:sz w:val="24"/>
          <w:szCs w:val="24"/>
        </w:rPr>
        <w:t xml:space="preserve"> Hal ini sependapat dengan </w:t>
      </w:r>
      <w:r w:rsidR="00666BD3">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{"citationItems":[{"id":"ITEM-1","itemData":{"author":[{"dropping-particle":"","family":"Hardisman","given":"","non-dropping-particle":"","parse-names":false,"suffix":""}],"container-title":"Jurnal Kesehatan Andalas","id":"ITEM-1","issued":{"date-parts":[["2013"]]},"page":"178-182","title":"Memahami Patofisiologi dan Aspek Klinis Syok Hipovolemik","type":"article-journal","volume":"2(3)"},"uris":["http://www.mendeley.com/documents/?uuid=08fa1c38-193a-43e9-9cdf-3d0283b52e77"]}],"mendeley":{"formattedCitation":"(Hardisman, 2013)","manualFormatting":"Hardisman (2013)","plainTextFormattedCitation":"(Hardisman, 2013)","previouslyFormattedCitation":"(Hardisman, 2013)"},"properties":{"noteIndex":0},"schema":"https://github.com/citation-style-language/schema/raw/master/csl-citation.json"}</w:instrText>
      </w:r>
      <w:r w:rsidR="00666BD3">
        <w:rPr>
          <w:rFonts w:ascii="Times New Roman" w:hAnsi="Times New Roman" w:cs="Times New Roman"/>
          <w:sz w:val="24"/>
          <w:szCs w:val="24"/>
        </w:rPr>
        <w:fldChar w:fldCharType="separate"/>
      </w:r>
      <w:r w:rsidR="00666BD3">
        <w:rPr>
          <w:rFonts w:ascii="Times New Roman" w:hAnsi="Times New Roman" w:cs="Times New Roman"/>
          <w:noProof/>
          <w:sz w:val="24"/>
          <w:szCs w:val="24"/>
        </w:rPr>
        <w:t>Hardisman (</w:t>
      </w:r>
      <w:r w:rsidR="00666BD3" w:rsidRPr="00666BD3">
        <w:rPr>
          <w:rFonts w:ascii="Times New Roman" w:hAnsi="Times New Roman" w:cs="Times New Roman"/>
          <w:noProof/>
          <w:sz w:val="24"/>
          <w:szCs w:val="24"/>
        </w:rPr>
        <w:t>2013)</w:t>
      </w:r>
      <w:r w:rsidR="00666BD3">
        <w:rPr>
          <w:rFonts w:ascii="Times New Roman" w:hAnsi="Times New Roman" w:cs="Times New Roman"/>
          <w:sz w:val="24"/>
          <w:szCs w:val="24"/>
        </w:rPr>
        <w:fldChar w:fldCharType="end"/>
      </w:r>
      <w:r w:rsidR="00666BD3">
        <w:rPr>
          <w:rFonts w:ascii="Times New Roman" w:hAnsi="Times New Roman" w:cs="Times New Roman"/>
          <w:sz w:val="24"/>
          <w:szCs w:val="24"/>
        </w:rPr>
        <w:t xml:space="preserve"> </w:t>
      </w:r>
      <w:r>
        <w:rPr>
          <w:rFonts w:ascii="Times New Roman" w:hAnsi="Times New Roman" w:cs="Times New Roman"/>
          <w:sz w:val="24"/>
          <w:szCs w:val="24"/>
        </w:rPr>
        <w:t>yang mengungkapkan bahwa syok hipovolemi merupakan syok yang terjadi akibat berkurangnya volume plasma di intravaskuler. Syok hipovolemi</w:t>
      </w:r>
      <w:r w:rsidR="00D50FFC">
        <w:rPr>
          <w:rFonts w:ascii="Times New Roman" w:hAnsi="Times New Roman" w:cs="Times New Roman"/>
          <w:sz w:val="24"/>
          <w:szCs w:val="24"/>
        </w:rPr>
        <w:t>k</w:t>
      </w:r>
      <w:r>
        <w:rPr>
          <w:rFonts w:ascii="Times New Roman" w:hAnsi="Times New Roman" w:cs="Times New Roman"/>
          <w:sz w:val="24"/>
          <w:szCs w:val="24"/>
        </w:rPr>
        <w:t xml:space="preserve"> dapat terjadi akibat perdarahan hebat, dan trauma yang menyebabkan perpindahan cairan (ekstravasasi</w:t>
      </w:r>
      <w:r w:rsidR="00D50FFC">
        <w:rPr>
          <w:rFonts w:ascii="Times New Roman" w:hAnsi="Times New Roman" w:cs="Times New Roman"/>
          <w:sz w:val="24"/>
          <w:szCs w:val="24"/>
        </w:rPr>
        <w:t xml:space="preserve">) ke ruang tubuh non fungsional </w:t>
      </w:r>
      <w:r w:rsidR="00D50FFC">
        <w:rPr>
          <w:rFonts w:ascii="Times New Roman" w:hAnsi="Times New Roman" w:cs="Times New Roman"/>
          <w:sz w:val="24"/>
          <w:szCs w:val="24"/>
        </w:rPr>
        <w:fldChar w:fldCharType="begin" w:fldLock="1"/>
      </w:r>
      <w:r w:rsidR="00D50FFC">
        <w:rPr>
          <w:rFonts w:ascii="Times New Roman" w:hAnsi="Times New Roman" w:cs="Times New Roman"/>
          <w:sz w:val="24"/>
          <w:szCs w:val="24"/>
        </w:rPr>
        <w:instrText>ADDIN CSL_CITATION {"citationItems":[{"id":"ITEM-1","itemData":{"author":[{"dropping-particle":"","family":"Hardisman","given":"","non-dropping-particle":"","parse-names":false,"suffix":""}],"container-title":"Jurnal Kesehatan Andalas","id":"ITEM-1","issued":{"date-parts":[["2013"]]},"page":"178-182","title":"Memahami Patofisiologi dan Aspek Klinis Syok Hipovolemik","type":"article-journal","volume":"2(3)"},"uris":["http://www.mendeley.com/documents/?uuid=08fa1c38-193a-43e9-9cdf-3d0283b52e77"]}],"mendeley":{"formattedCitation":"(Hardisman, 2013)","plainTextFormattedCitation":"(Hardisman, 2013)","previouslyFormattedCitation":"(Hardisman, 2013)"},"properties":{"noteIndex":0},"schema":"https://github.com/citation-style-language/schema/raw/master/csl-citation.json"}</w:instrText>
      </w:r>
      <w:r w:rsidR="00D50FFC">
        <w:rPr>
          <w:rFonts w:ascii="Times New Roman" w:hAnsi="Times New Roman" w:cs="Times New Roman"/>
          <w:sz w:val="24"/>
          <w:szCs w:val="24"/>
        </w:rPr>
        <w:fldChar w:fldCharType="separate"/>
      </w:r>
      <w:r w:rsidR="00D50FFC" w:rsidRPr="00D50FFC">
        <w:rPr>
          <w:rFonts w:ascii="Times New Roman" w:hAnsi="Times New Roman" w:cs="Times New Roman"/>
          <w:noProof/>
          <w:sz w:val="24"/>
          <w:szCs w:val="24"/>
        </w:rPr>
        <w:t>(Hardisman, 2013)</w:t>
      </w:r>
      <w:r w:rsidR="00D50FFC">
        <w:rPr>
          <w:rFonts w:ascii="Times New Roman" w:hAnsi="Times New Roman" w:cs="Times New Roman"/>
          <w:sz w:val="24"/>
          <w:szCs w:val="24"/>
        </w:rPr>
        <w:fldChar w:fldCharType="end"/>
      </w:r>
      <w:r w:rsidR="00D50FFC">
        <w:rPr>
          <w:rFonts w:ascii="Times New Roman" w:hAnsi="Times New Roman" w:cs="Times New Roman"/>
          <w:sz w:val="24"/>
          <w:szCs w:val="24"/>
        </w:rPr>
        <w:t>.</w:t>
      </w:r>
      <w:r>
        <w:rPr>
          <w:rFonts w:ascii="Times New Roman" w:hAnsi="Times New Roman" w:cs="Times New Roman"/>
          <w:sz w:val="24"/>
          <w:szCs w:val="24"/>
        </w:rPr>
        <w:t xml:space="preserve"> Perdarahan hebat dapat disebabkan oleh berbagai trauma pada</w:t>
      </w:r>
      <w:r w:rsidR="00D50FFC">
        <w:rPr>
          <w:rFonts w:ascii="Times New Roman" w:hAnsi="Times New Roman" w:cs="Times New Roman"/>
          <w:sz w:val="24"/>
          <w:szCs w:val="24"/>
        </w:rPr>
        <w:t xml:space="preserve"> organ-organ tubuh atau fraktur </w:t>
      </w:r>
      <w:r w:rsidR="00D50FFC">
        <w:rPr>
          <w:rFonts w:ascii="Times New Roman" w:hAnsi="Times New Roman" w:cs="Times New Roman"/>
          <w:sz w:val="24"/>
          <w:szCs w:val="24"/>
        </w:rPr>
        <w:fldChar w:fldCharType="begin" w:fldLock="1"/>
      </w:r>
      <w:r w:rsidR="00360868">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D50FFC">
        <w:rPr>
          <w:rFonts w:ascii="Times New Roman" w:hAnsi="Times New Roman" w:cs="Times New Roman"/>
          <w:sz w:val="24"/>
          <w:szCs w:val="24"/>
        </w:rPr>
        <w:fldChar w:fldCharType="separate"/>
      </w:r>
      <w:r w:rsidR="00D50FFC" w:rsidRPr="00D50FFC">
        <w:rPr>
          <w:rFonts w:ascii="Times New Roman" w:hAnsi="Times New Roman" w:cs="Times New Roman"/>
          <w:noProof/>
          <w:sz w:val="24"/>
          <w:szCs w:val="24"/>
        </w:rPr>
        <w:t>(Dewi &amp; Rahayu, 2010)</w:t>
      </w:r>
      <w:r w:rsidR="00D50FFC">
        <w:rPr>
          <w:rFonts w:ascii="Times New Roman" w:hAnsi="Times New Roman" w:cs="Times New Roman"/>
          <w:sz w:val="24"/>
          <w:szCs w:val="24"/>
        </w:rPr>
        <w:fldChar w:fldCharType="end"/>
      </w:r>
      <w:r w:rsidR="00D50FFC">
        <w:rPr>
          <w:rFonts w:ascii="Times New Roman" w:hAnsi="Times New Roman" w:cs="Times New Roman"/>
          <w:sz w:val="24"/>
          <w:szCs w:val="24"/>
        </w:rPr>
        <w:t>. S</w:t>
      </w:r>
      <w:r>
        <w:rPr>
          <w:rFonts w:ascii="Times New Roman" w:hAnsi="Times New Roman" w:cs="Times New Roman"/>
          <w:sz w:val="24"/>
          <w:szCs w:val="24"/>
        </w:rPr>
        <w:t xml:space="preserve">ebuah penelitian menyebutkan bahwa hipotensi diidentifikasi sebagai penanda adanya cedera intra-abdomen pada pasien trauma tumpul </w:t>
      </w:r>
      <w:r w:rsidR="00666BD3">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{"citationItems":[{"id":"ITEM-1","itemData":{"author":[{"dropping-particle":"","family":"Farrath","given":"S","non-dropping-particle":"","parse-names":false,"suffix":""},{"dropping-particle":"","family":"Parreira","given":"J G","non-dropping-particle":"","parse-names":false,"suffix":""},{"dropping-particle":"","family":"Solda","given":"S C","non-dropping-particle":"","parse-names":false,"suffix":""},{"dropping-particle":"","family":"Assef","given":"J C","non-dropping-particle":"","parse-names":false,"suffix":""}],"container-title":"Revista do Colégio Brasileiro de Cirurgiões","id":"ITEM-1","issued":{"date-parts":[["2012"]]},"page":"295-301","title":"Predictors of Abdominal Injuries in Blunt Trauma","type":"article-journal","volume":"38(4)"},"uris":["http://www.mendeley.com/documents/?uuid=d02bb286-43bb-4e64-a5e1-5bfac3774d0b"]}],"mendeley":{"formattedCitation":"(Farrath, Parreira, Solda, &amp; Assef, 2012)","plainTextFormattedCitation":"(Farrath, Parreira, Solda, &amp; Assef, 2012)","previouslyFormattedCitation":"(Farrath, Parreira, Solda, &amp; Assef, 2012)"},"properties":{"noteIndex":0},"schema":"https://github.com/citation-style-language/schema/raw/master/csl-citation.json"}</w:instrText>
      </w:r>
      <w:r w:rsidR="00666BD3">
        <w:rPr>
          <w:rFonts w:ascii="Times New Roman" w:hAnsi="Times New Roman" w:cs="Times New Roman"/>
          <w:sz w:val="24"/>
          <w:szCs w:val="24"/>
        </w:rPr>
        <w:fldChar w:fldCharType="separate"/>
      </w:r>
      <w:r w:rsidR="00666BD3" w:rsidRPr="00666BD3">
        <w:rPr>
          <w:rFonts w:ascii="Times New Roman" w:hAnsi="Times New Roman" w:cs="Times New Roman"/>
          <w:noProof/>
          <w:sz w:val="24"/>
          <w:szCs w:val="24"/>
        </w:rPr>
        <w:t>(Farrath, Parreira, Solda, &amp; Assef, 2012)</w:t>
      </w:r>
      <w:r w:rsidR="00666BD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460A6">
        <w:rPr>
          <w:rFonts w:ascii="Times New Roman" w:hAnsi="Times New Roman" w:cs="Times New Roman"/>
          <w:sz w:val="24"/>
          <w:szCs w:val="24"/>
        </w:rPr>
        <w:t>Hal ini terlihat dengan gambaran klinis</w:t>
      </w:r>
      <w:r>
        <w:rPr>
          <w:rFonts w:ascii="Times New Roman" w:hAnsi="Times New Roman" w:cs="Times New Roman"/>
          <w:sz w:val="24"/>
          <w:szCs w:val="24"/>
        </w:rPr>
        <w:t xml:space="preserve"> klien</w:t>
      </w:r>
      <w:r w:rsidR="000460A6">
        <w:rPr>
          <w:rFonts w:ascii="Times New Roman" w:hAnsi="Times New Roman" w:cs="Times New Roman"/>
          <w:sz w:val="24"/>
          <w:szCs w:val="24"/>
        </w:rPr>
        <w:t xml:space="preserve"> yang mengalami trauma akibat dari kecelakaan lalu lintas yang menyebabkan benturan keras pada abdomen yang </w:t>
      </w:r>
      <w:r w:rsidR="000460A6">
        <w:rPr>
          <w:rFonts w:ascii="Times New Roman" w:hAnsi="Times New Roman" w:cs="Times New Roman"/>
          <w:sz w:val="24"/>
          <w:szCs w:val="24"/>
        </w:rPr>
        <w:lastRenderedPageBreak/>
        <w:t>menimbulkan terjadinya peningkatan tekanan intra abdomen sehingga sirkulasi terganggu serta tidak adekuatnya transport oksigen ke jaringan atau perfusi yang disebabkan o</w:t>
      </w:r>
      <w:r w:rsidR="00C00EF4">
        <w:rPr>
          <w:rFonts w:ascii="Times New Roman" w:hAnsi="Times New Roman" w:cs="Times New Roman"/>
          <w:sz w:val="24"/>
          <w:szCs w:val="24"/>
        </w:rPr>
        <w:t xml:space="preserve">leh gangguan hemodinamik </w:t>
      </w:r>
      <w:r w:rsidR="00C00EF4">
        <w:rPr>
          <w:rFonts w:ascii="Times New Roman" w:hAnsi="Times New Roman" w:cs="Times New Roman"/>
          <w:sz w:val="24"/>
          <w:szCs w:val="24"/>
        </w:rPr>
        <w:fldChar w:fldCharType="begin" w:fldLock="1"/>
      </w:r>
      <w:r w:rsidR="004C59EF">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C00EF4">
        <w:rPr>
          <w:rFonts w:ascii="Times New Roman" w:hAnsi="Times New Roman" w:cs="Times New Roman"/>
          <w:sz w:val="24"/>
          <w:szCs w:val="24"/>
        </w:rPr>
        <w:fldChar w:fldCharType="separate"/>
      </w:r>
      <w:r w:rsidR="00C00EF4" w:rsidRPr="00C00EF4">
        <w:rPr>
          <w:rFonts w:ascii="Times New Roman" w:hAnsi="Times New Roman" w:cs="Times New Roman"/>
          <w:noProof/>
          <w:sz w:val="24"/>
          <w:szCs w:val="24"/>
        </w:rPr>
        <w:t>(Kamayani, 2017)</w:t>
      </w:r>
      <w:r w:rsidR="00C00EF4">
        <w:rPr>
          <w:rFonts w:ascii="Times New Roman" w:hAnsi="Times New Roman" w:cs="Times New Roman"/>
          <w:sz w:val="24"/>
          <w:szCs w:val="24"/>
        </w:rPr>
        <w:fldChar w:fldCharType="end"/>
      </w:r>
      <w:r w:rsidR="00C00EF4">
        <w:rPr>
          <w:rFonts w:ascii="Times New Roman" w:hAnsi="Times New Roman" w:cs="Times New Roman"/>
          <w:sz w:val="24"/>
          <w:szCs w:val="24"/>
        </w:rPr>
        <w:t xml:space="preserve">. </w:t>
      </w:r>
      <w:r w:rsidR="00360868">
        <w:rPr>
          <w:rFonts w:ascii="Times New Roman" w:hAnsi="Times New Roman" w:cs="Times New Roman"/>
          <w:sz w:val="24"/>
          <w:szCs w:val="24"/>
        </w:rPr>
        <w:t xml:space="preserve">Gangguan </w:t>
      </w:r>
      <w:r w:rsidR="000460A6">
        <w:rPr>
          <w:rFonts w:ascii="Times New Roman" w:hAnsi="Times New Roman" w:cs="Times New Roman"/>
          <w:sz w:val="24"/>
          <w:szCs w:val="24"/>
        </w:rPr>
        <w:t>hemodinamik dapat disebabkan</w:t>
      </w:r>
      <w:r w:rsidR="00D50FFC">
        <w:rPr>
          <w:rFonts w:ascii="Times New Roman" w:hAnsi="Times New Roman" w:cs="Times New Roman"/>
          <w:sz w:val="24"/>
          <w:szCs w:val="24"/>
        </w:rPr>
        <w:t xml:space="preserve"> oleh penurunan volume plasma intravaskuler yang ditandai dengan </w:t>
      </w:r>
      <w:r>
        <w:rPr>
          <w:rFonts w:ascii="Times New Roman" w:hAnsi="Times New Roman" w:cs="Times New Roman"/>
          <w:sz w:val="24"/>
          <w:szCs w:val="24"/>
        </w:rPr>
        <w:t>penumpukan cairan</w:t>
      </w:r>
      <w:r w:rsidR="004B3600">
        <w:rPr>
          <w:rFonts w:ascii="Times New Roman" w:hAnsi="Times New Roman" w:cs="Times New Roman"/>
          <w:sz w:val="24"/>
          <w:szCs w:val="24"/>
        </w:rPr>
        <w:t xml:space="preserve"> ± 300 ml</w:t>
      </w:r>
      <w:r>
        <w:rPr>
          <w:rFonts w:ascii="Times New Roman" w:hAnsi="Times New Roman" w:cs="Times New Roman"/>
          <w:sz w:val="24"/>
          <w:szCs w:val="24"/>
        </w:rPr>
        <w:t xml:space="preserve"> pada </w:t>
      </w:r>
      <w:r w:rsidRPr="004B3600">
        <w:rPr>
          <w:rFonts w:ascii="Times New Roman" w:hAnsi="Times New Roman" w:cs="Times New Roman"/>
          <w:i/>
          <w:sz w:val="24"/>
          <w:szCs w:val="24"/>
        </w:rPr>
        <w:t>morison pouch</w:t>
      </w:r>
      <w:r>
        <w:rPr>
          <w:rFonts w:ascii="Times New Roman" w:hAnsi="Times New Roman" w:cs="Times New Roman"/>
          <w:sz w:val="24"/>
          <w:szCs w:val="24"/>
        </w:rPr>
        <w:t xml:space="preserve">, splenorenal </w:t>
      </w:r>
      <w:r w:rsidRPr="00FF0CA9">
        <w:rPr>
          <w:rFonts w:ascii="Times New Roman" w:hAnsi="Times New Roman" w:cs="Times New Roman"/>
          <w:i/>
          <w:sz w:val="24"/>
          <w:szCs w:val="24"/>
        </w:rPr>
        <w:t>space</w:t>
      </w:r>
      <w:r>
        <w:rPr>
          <w:rFonts w:ascii="Times New Roman" w:hAnsi="Times New Roman" w:cs="Times New Roman"/>
          <w:sz w:val="24"/>
          <w:szCs w:val="24"/>
        </w:rPr>
        <w:t xml:space="preserve"> dan paravesika</w:t>
      </w:r>
      <w:r w:rsidRPr="00FF0CA9">
        <w:rPr>
          <w:rFonts w:ascii="Times New Roman" w:hAnsi="Times New Roman" w:cs="Times New Roman"/>
          <w:i/>
          <w:sz w:val="24"/>
          <w:szCs w:val="24"/>
        </w:rPr>
        <w:t xml:space="preserve"> space</w:t>
      </w:r>
      <w:r w:rsidR="00CB03D2">
        <w:rPr>
          <w:rFonts w:ascii="Times New Roman" w:hAnsi="Times New Roman" w:cs="Times New Roman"/>
          <w:sz w:val="24"/>
          <w:szCs w:val="24"/>
        </w:rPr>
        <w:t xml:space="preserve"> </w:t>
      </w:r>
      <w:r>
        <w:rPr>
          <w:rFonts w:ascii="Times New Roman" w:hAnsi="Times New Roman" w:cs="Times New Roman"/>
          <w:sz w:val="24"/>
          <w:szCs w:val="24"/>
        </w:rPr>
        <w:t>yang diidentifikasi menjadi penyebab terjadinya hipovolemi pada klien.</w:t>
      </w:r>
    </w:p>
    <w:p w:rsidR="00990D6C" w:rsidRPr="005524A5"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B3 Brain / </w:t>
      </w:r>
      <w:r w:rsidRPr="005524A5">
        <w:rPr>
          <w:rFonts w:ascii="Times New Roman" w:hAnsi="Times New Roman" w:cs="Times New Roman"/>
          <w:i/>
          <w:sz w:val="24"/>
        </w:rPr>
        <w:t>Disability</w:t>
      </w:r>
    </w:p>
    <w:p w:rsidR="00B536D0"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Pada kasus Tn. M, kesadaran composmentis dnegna GCS 4-5-6. Klien dapat mencium aroma dan dapat menyebutkan aroma yang dihirup, klien tidak minus dan dapat menggerakkan bola mata dengan sangat baik, luas lapang pandang mata klien normal, klien dapat membaca dengan pencahayaan ruangan cukup. Wajah klien terlihat menahan sakit dan bagian wajah yang lain tidak ada perubahan fungsi dan bentuk, wajah simetris tidak ada lesi dan edema, tidak ada deformitas pada hidung, tidak ada lesi dan nyeri tekan pada hidung. Fungsi pendengaran klien baik. Tidak ada pembesaran tonsil, gusi tidak terjadi perdarahan, mukosa mulut kering dan tidak pucat. </w:t>
      </w:r>
    </w:p>
    <w:p w:rsidR="00990D6C" w:rsidRPr="00BF6E66" w:rsidRDefault="00990D6C" w:rsidP="00BF6E66">
      <w:pPr>
        <w:pStyle w:val="ListParagraph"/>
        <w:spacing w:before="240" w:line="480" w:lineRule="auto"/>
        <w:ind w:left="0" w:firstLine="709"/>
        <w:jc w:val="both"/>
        <w:rPr>
          <w:rFonts w:ascii="Times New Roman" w:hAnsi="Times New Roman" w:cs="Times New Roman"/>
          <w:sz w:val="24"/>
        </w:rPr>
      </w:pPr>
      <w:r w:rsidRPr="00BA137E">
        <w:rPr>
          <w:rFonts w:ascii="Times New Roman" w:hAnsi="Times New Roman" w:cs="Times New Roman"/>
          <w:sz w:val="24"/>
        </w:rPr>
        <w:t xml:space="preserve">Pada kasus Tn. M tidak didapatkan gangguan pada sistem persarafan sesuai dengan pendapat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{"citationItems":[{"id":"ITEM-1","itemData":{"author":[{"dropping-particle":"","family":"Guyton","given":"A. C","non-dropping-particle":"","parse-names":false,"suffix":""}],"edition":"11","id":"ITEM-1","issued":{"date-parts":[["2008"]]},"publisher":"EGC","publisher-place":"Jakarta","title":"Buku Ajar Fisiologi Kedokteran","type":"book"},"uris":["http://www.mendeley.com/documents/?uuid=fd2de14d-149b-42cc-bb7f-bf7bf0f9d7c9"]}],"mendeley":{"formattedCitation":"(Guyton, 2008)","manualFormatting":"Guyton (2008)","plainTextFormattedCitation":"(Guyton, 2008)","previouslyFormattedCitation":"(Guyton, 2008)"},"properties":{"noteIndex":0},"schema":"https://github.com/citation-style-language/schema/raw/master/csl-citation.json"}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Guyton (</w:t>
      </w:r>
      <w:r w:rsidRPr="00BE2DF9">
        <w:rPr>
          <w:rFonts w:ascii="Times New Roman" w:hAnsi="Times New Roman" w:cs="Times New Roman"/>
          <w:noProof/>
          <w:sz w:val="24"/>
        </w:rPr>
        <w:t>2008)</w:t>
      </w:r>
      <w:r>
        <w:rPr>
          <w:rFonts w:ascii="Times New Roman" w:hAnsi="Times New Roman" w:cs="Times New Roman"/>
          <w:sz w:val="24"/>
        </w:rPr>
        <w:fldChar w:fldCharType="end"/>
      </w:r>
      <w:r>
        <w:rPr>
          <w:rFonts w:ascii="Times New Roman" w:hAnsi="Times New Roman" w:cs="Times New Roman"/>
          <w:sz w:val="24"/>
        </w:rPr>
        <w:t xml:space="preserve"> </w:t>
      </w:r>
      <w:r w:rsidRPr="00BA137E">
        <w:rPr>
          <w:rFonts w:ascii="Times New Roman" w:hAnsi="Times New Roman" w:cs="Times New Roman"/>
          <w:sz w:val="24"/>
        </w:rPr>
        <w:t>yang menyebutkan bahwa penurunan kesadaran terjadi apabila klien mengalami syok hipovolemik d</w:t>
      </w:r>
      <w:r>
        <w:rPr>
          <w:rFonts w:ascii="Times New Roman" w:hAnsi="Times New Roman" w:cs="Times New Roman"/>
          <w:sz w:val="24"/>
        </w:rPr>
        <w:t xml:space="preserve">an terjadi kehilanngan cairan lebih dari </w:t>
      </w:r>
      <w:r w:rsidR="00B536D0">
        <w:rPr>
          <w:rFonts w:ascii="Times New Roman" w:hAnsi="Times New Roman" w:cs="Times New Roman"/>
          <w:sz w:val="24"/>
        </w:rPr>
        <w:t>40%.</w:t>
      </w:r>
      <w:r w:rsidR="00FA691C">
        <w:rPr>
          <w:rFonts w:ascii="Times New Roman" w:hAnsi="Times New Roman" w:cs="Times New Roman"/>
          <w:sz w:val="24"/>
        </w:rPr>
        <w:t xml:space="preserve"> </w:t>
      </w:r>
      <w:r w:rsidR="00666BD3">
        <w:rPr>
          <w:rFonts w:ascii="Times New Roman" w:hAnsi="Times New Roman" w:cs="Times New Roman"/>
          <w:sz w:val="24"/>
        </w:rPr>
        <w:fldChar w:fldCharType="begin" w:fldLock="1"/>
      </w:r>
      <w:r w:rsidR="00D50FFC">
        <w:rPr>
          <w:rFonts w:ascii="Times New Roman" w:hAnsi="Times New Roman" w:cs="Times New Roman"/>
          <w:sz w:val="24"/>
        </w:rPr>
        <w:instrText>ADDIN CSL_CITATION {"citationItems":[{"id":"ITEM-1","itemData":{"DOI":"10.1097/TA.0000000000000650","author":[{"dropping-particle":"","family":"Rostas","given":"J.","non-dropping-particle":"","parse-names":false,"suffix":""},{"dropping-particle":"","family":"Cason","given":"B.","non-dropping-particle":"","parse-names":false,"suffix":""},{"dropping-particle":"","family":"Simmons","given":"J.","non-dropping-particle":"","parse-names":false,"suffix":""},{"dropping-particle":"","family":"Frotan","given":"M. A.","non-dropping-particle":"","parse-names":false,"suffix":""},{"dropping-particle":"","family":"Brevard","given":"S. B.","non-dropping-particle":"","parse-names":false,"suffix":""},{"dropping-particle":"","family":"Gonzalez","given":"R. P.","non-dropping-particle":"","parse-names":false,"suffix":""}],"container-title":"Journal of Trauma and Acute Care Surgery","id":"ITEM-1","issued":{"date-parts":[["2015"]]},"page":"1095-1101","title":"The Validity of Abdominal Examination in Blunt Trauma Patients with Distracting Injuries","type":"article-journal","volume":"78(6)"},"uris":["http://www.mendeley.com/documents/?uuid=18cd97fb-9826-4b1b-9747-04469a75ac6a"]}],"mendeley":{"formattedCitation":"(Rostas et al., 2015)","manualFormatting":"Rostas, et al. (2015)","plainTextFormattedCitation":"(Rostas et al., 2015)","previouslyFormattedCitation":"(Rostas et al., 2015)"},"properties":{"noteIndex":0},"schema":"https://github.com/citation-style-language/schema/raw/master/csl-citation.json"}</w:instrText>
      </w:r>
      <w:r w:rsidR="00666BD3">
        <w:rPr>
          <w:rFonts w:ascii="Times New Roman" w:hAnsi="Times New Roman" w:cs="Times New Roman"/>
          <w:sz w:val="24"/>
        </w:rPr>
        <w:fldChar w:fldCharType="separate"/>
      </w:r>
      <w:r w:rsidR="00666BD3">
        <w:rPr>
          <w:rFonts w:ascii="Times New Roman" w:hAnsi="Times New Roman" w:cs="Times New Roman"/>
          <w:noProof/>
          <w:sz w:val="24"/>
        </w:rPr>
        <w:t>Rostas</w:t>
      </w:r>
      <w:r w:rsidR="00D50FFC">
        <w:rPr>
          <w:rFonts w:ascii="Times New Roman" w:hAnsi="Times New Roman" w:cs="Times New Roman"/>
          <w:noProof/>
          <w:sz w:val="24"/>
        </w:rPr>
        <w:t>,</w:t>
      </w:r>
      <w:r w:rsidR="00666BD3">
        <w:rPr>
          <w:rFonts w:ascii="Times New Roman" w:hAnsi="Times New Roman" w:cs="Times New Roman"/>
          <w:noProof/>
          <w:sz w:val="24"/>
        </w:rPr>
        <w:t xml:space="preserve"> </w:t>
      </w:r>
      <w:r w:rsidR="00666BD3" w:rsidRPr="00D50FFC">
        <w:rPr>
          <w:rFonts w:ascii="Times New Roman" w:hAnsi="Times New Roman" w:cs="Times New Roman"/>
          <w:i/>
          <w:noProof/>
          <w:sz w:val="24"/>
        </w:rPr>
        <w:t>et al</w:t>
      </w:r>
      <w:r w:rsidR="00666BD3">
        <w:rPr>
          <w:rFonts w:ascii="Times New Roman" w:hAnsi="Times New Roman" w:cs="Times New Roman"/>
          <w:noProof/>
          <w:sz w:val="24"/>
        </w:rPr>
        <w:t>. (</w:t>
      </w:r>
      <w:r w:rsidR="00666BD3" w:rsidRPr="00666BD3">
        <w:rPr>
          <w:rFonts w:ascii="Times New Roman" w:hAnsi="Times New Roman" w:cs="Times New Roman"/>
          <w:noProof/>
          <w:sz w:val="24"/>
        </w:rPr>
        <w:t>2015)</w:t>
      </w:r>
      <w:r w:rsidR="00666BD3">
        <w:rPr>
          <w:rFonts w:ascii="Times New Roman" w:hAnsi="Times New Roman" w:cs="Times New Roman"/>
          <w:sz w:val="24"/>
        </w:rPr>
        <w:fldChar w:fldCharType="end"/>
      </w:r>
      <w:r w:rsidR="00666BD3">
        <w:rPr>
          <w:rFonts w:ascii="Times New Roman" w:hAnsi="Times New Roman" w:cs="Times New Roman"/>
          <w:sz w:val="24"/>
        </w:rPr>
        <w:t xml:space="preserve"> </w:t>
      </w:r>
      <w:r>
        <w:rPr>
          <w:rFonts w:ascii="Times New Roman" w:hAnsi="Times New Roman" w:cs="Times New Roman"/>
          <w:sz w:val="24"/>
        </w:rPr>
        <w:t xml:space="preserve">menyebutkian bahwa </w:t>
      </w:r>
      <w:r w:rsidRPr="007F73B9">
        <w:rPr>
          <w:rFonts w:ascii="Times New Roman" w:hAnsi="Times New Roman" w:cs="Times New Roman"/>
          <w:sz w:val="24"/>
        </w:rPr>
        <w:t xml:space="preserve">GCS &lt; 14 sebagai salah satu faktor yang memprediksi adanya cedera </w:t>
      </w:r>
      <w:r w:rsidR="009153CF">
        <w:rPr>
          <w:rFonts w:ascii="Times New Roman" w:hAnsi="Times New Roman" w:cs="Times New Roman"/>
          <w:sz w:val="24"/>
        </w:rPr>
        <w:t>intra abdomen</w:t>
      </w:r>
      <w:r w:rsidRPr="007F73B9">
        <w:rPr>
          <w:rFonts w:ascii="Times New Roman" w:hAnsi="Times New Roman" w:cs="Times New Roman"/>
          <w:sz w:val="24"/>
        </w:rPr>
        <w:t xml:space="preserve"> pada pasien trauma tumpul abdomen. Penurunan kesadaran yang diukur melalui GCS disebabkan oleh faktor intrakranial dan ekstrakranial. Faktor ekstrakranial yang paling sering </w:t>
      </w:r>
      <w:r w:rsidRPr="007F73B9">
        <w:rPr>
          <w:rFonts w:ascii="Times New Roman" w:hAnsi="Times New Roman" w:cs="Times New Roman"/>
          <w:sz w:val="24"/>
        </w:rPr>
        <w:lastRenderedPageBreak/>
        <w:t>sebagai penyebab penurunan kesadaran adalah syok hipovolemik karena perdarahan.</w:t>
      </w:r>
      <w:r>
        <w:rPr>
          <w:rFonts w:ascii="Times New Roman" w:hAnsi="Times New Roman" w:cs="Times New Roman"/>
          <w:sz w:val="24"/>
        </w:rPr>
        <w:t xml:space="preserve"> </w:t>
      </w:r>
      <w:r w:rsidR="00D50FFC">
        <w:rPr>
          <w:rFonts w:ascii="Times New Roman" w:hAnsi="Times New Roman" w:cs="Times New Roman"/>
          <w:sz w:val="24"/>
        </w:rPr>
        <w:t>Hal ini berkaitan dengan kasus</w:t>
      </w:r>
      <w:r>
        <w:rPr>
          <w:rFonts w:ascii="Times New Roman" w:hAnsi="Times New Roman" w:cs="Times New Roman"/>
          <w:sz w:val="24"/>
        </w:rPr>
        <w:t xml:space="preserve"> bahwa GCS klien 4-5-6</w:t>
      </w:r>
      <w:r w:rsidRPr="007F73B9">
        <w:rPr>
          <w:rFonts w:ascii="Times New Roman" w:hAnsi="Times New Roman" w:cs="Times New Roman"/>
          <w:sz w:val="24"/>
        </w:rPr>
        <w:t xml:space="preserve"> </w:t>
      </w:r>
      <w:r>
        <w:rPr>
          <w:rFonts w:ascii="Times New Roman" w:hAnsi="Times New Roman" w:cs="Times New Roman"/>
          <w:sz w:val="24"/>
        </w:rPr>
        <w:t xml:space="preserve">dan tidak mengalami penurunan </w:t>
      </w:r>
      <w:r w:rsidR="00D50FFC">
        <w:rPr>
          <w:rFonts w:ascii="Times New Roman" w:hAnsi="Times New Roman" w:cs="Times New Roman"/>
          <w:sz w:val="24"/>
        </w:rPr>
        <w:t xml:space="preserve">kesadaran. </w:t>
      </w:r>
      <w:r w:rsidR="00B536D0">
        <w:rPr>
          <w:rFonts w:ascii="Times New Roman" w:hAnsi="Times New Roman" w:cs="Times New Roman"/>
          <w:sz w:val="24"/>
        </w:rPr>
        <w:t>Hal ini terkait dengan g</w:t>
      </w:r>
      <w:r w:rsidRPr="00BA137E">
        <w:rPr>
          <w:rFonts w:ascii="Times New Roman" w:hAnsi="Times New Roman" w:cs="Times New Roman"/>
          <w:sz w:val="24"/>
        </w:rPr>
        <w:t xml:space="preserve">angguan pada sistem persarafan </w:t>
      </w:r>
      <w:r>
        <w:rPr>
          <w:rFonts w:ascii="Times New Roman" w:hAnsi="Times New Roman" w:cs="Times New Roman"/>
          <w:sz w:val="24"/>
        </w:rPr>
        <w:t xml:space="preserve">atau pasien tidak sadar </w:t>
      </w:r>
      <w:r w:rsidRPr="00BA137E">
        <w:rPr>
          <w:rFonts w:ascii="Times New Roman" w:hAnsi="Times New Roman" w:cs="Times New Roman"/>
          <w:sz w:val="24"/>
        </w:rPr>
        <w:t>dapat</w:t>
      </w:r>
      <w:r>
        <w:rPr>
          <w:rFonts w:ascii="Times New Roman" w:hAnsi="Times New Roman" w:cs="Times New Roman"/>
          <w:sz w:val="24"/>
        </w:rPr>
        <w:t xml:space="preserve"> disebabkan oleh trauma abdomen</w:t>
      </w:r>
      <w:r w:rsidRPr="00BA137E">
        <w:rPr>
          <w:rFonts w:ascii="Times New Roman" w:hAnsi="Times New Roman" w:cs="Times New Roman"/>
          <w:sz w:val="24"/>
        </w:rPr>
        <w:t xml:space="preserve"> </w:t>
      </w:r>
      <w:r>
        <w:rPr>
          <w:rFonts w:ascii="Times New Roman" w:hAnsi="Times New Roman" w:cs="Times New Roman"/>
          <w:sz w:val="24"/>
        </w:rPr>
        <w:t>yan</w:t>
      </w:r>
      <w:r w:rsidR="00360868">
        <w:rPr>
          <w:rFonts w:ascii="Times New Roman" w:hAnsi="Times New Roman" w:cs="Times New Roman"/>
          <w:sz w:val="24"/>
        </w:rPr>
        <w:t xml:space="preserve">g disertai dengan trauma kepala. Pada penelitian </w:t>
      </w:r>
      <w:r w:rsidR="00A53341">
        <w:rPr>
          <w:rFonts w:ascii="Times New Roman" w:hAnsi="Times New Roman" w:cs="Times New Roman"/>
          <w:sz w:val="24"/>
        </w:rPr>
        <w:fldChar w:fldCharType="begin" w:fldLock="1"/>
      </w:r>
      <w:r w:rsidR="00EE66EB">
        <w:rPr>
          <w:rFonts w:ascii="Times New Roman" w:hAnsi="Times New Roman" w:cs="Times New Roman"/>
          <w:sz w:val="24"/>
        </w:rPr>
        <w:instrText>ADDIN CSL_CITATION {"citationItems":[{"id":"ITEM-1","itemData":{"author":[{"dropping-particle":"","family":"Adelgais","given":"KM","non-dropping-particle":"","parse-names":false,"suffix":""},{"dropping-particle":"","family":"Kupperman","given":"N","non-dropping-particle":"","parse-names":false,"suffix":""},{"dropping-particle":"","family":"Kooistra","given":"J","non-dropping-particle":"","parse-names":false,"suffix":""},{"dropping-particle":"","family":"Garcia","given":"M","non-dropping-particle":"","parse-names":false,"suffix":""},{"dropping-particle":"","family":"Monroe","given":"DJ","non-dropping-particle":"","parse-names":false,"suffix":""},{"dropping-particle":"","family":"Mahajan","given":"P","non-dropping-particle":"","parse-names":false,"suffix":""},{"dropping-particle":"","family":"Menaker","given":"J","non-dropping-particle":"","parse-names":false,"suffix":""},{"dropping-particle":"","family":"Ehrlich","given":"P","non-dropping-particle":"","parse-names":false,"suffix":""},{"dropping-particle":"","family":"Atabaki","given":"S","non-dropping-particle":"","parse-names":false,"suffix":""},{"dropping-particle":"","family":"Page","given":"K","non-dropping-particle":"","parse-names":false,"suffix":""},{"dropping-particle":"","family":"Kwok","given":"M","non-dropping-particle":"","parse-names":false,"suffix":""},{"dropping-particle":"","family":"Holmes","given":"JF","non-dropping-particle":"","parse-names":false,"suffix":""}],"container-title":"The Journal of Pediatrics","id":"ITEM-1","issued":{"date-parts":[["2014"]]},"page":"1230-5","title":"Accurancy of the Abdominal Examination for Identifiying Children with Blunt Intra Abdominal Injuries","type":"article-journal","volume":"165(6)"},"uris":["http://www.mendeley.com/documents/?uuid=f2adf11d-b2dd-4a04-8797-f1baa2380e42"]}],"mendeley":{"formattedCitation":"(Adelgais et al., 2014)","manualFormatting":"Adelgais et al. (2014)","plainTextFormattedCitation":"(Adelgais et al., 2014)","previouslyFormattedCitation":"(Adelgais et al., 2014)"},"properties":{"noteIndex":0},"schema":"https://github.com/citation-style-language/schema/raw/master/csl-citation.json"}</w:instrText>
      </w:r>
      <w:r w:rsidR="00A53341">
        <w:rPr>
          <w:rFonts w:ascii="Times New Roman" w:hAnsi="Times New Roman" w:cs="Times New Roman"/>
          <w:sz w:val="24"/>
        </w:rPr>
        <w:fldChar w:fldCharType="separate"/>
      </w:r>
      <w:r w:rsidR="00A53341" w:rsidRPr="00A53341">
        <w:rPr>
          <w:rFonts w:ascii="Times New Roman" w:hAnsi="Times New Roman" w:cs="Times New Roman"/>
          <w:noProof/>
          <w:sz w:val="24"/>
        </w:rPr>
        <w:t xml:space="preserve">Adelgais </w:t>
      </w:r>
      <w:r w:rsidR="00A53341" w:rsidRPr="00A53341">
        <w:rPr>
          <w:rFonts w:ascii="Times New Roman" w:hAnsi="Times New Roman" w:cs="Times New Roman"/>
          <w:i/>
          <w:noProof/>
          <w:sz w:val="24"/>
        </w:rPr>
        <w:t>et al</w:t>
      </w:r>
      <w:r w:rsidR="00A53341">
        <w:rPr>
          <w:rFonts w:ascii="Times New Roman" w:hAnsi="Times New Roman" w:cs="Times New Roman"/>
          <w:noProof/>
          <w:sz w:val="24"/>
        </w:rPr>
        <w:t>.</w:t>
      </w:r>
      <w:r w:rsidR="00A53341" w:rsidRPr="00A53341">
        <w:rPr>
          <w:rFonts w:ascii="Times New Roman" w:hAnsi="Times New Roman" w:cs="Times New Roman"/>
          <w:noProof/>
          <w:sz w:val="24"/>
        </w:rPr>
        <w:t xml:space="preserve"> </w:t>
      </w:r>
      <w:r w:rsidR="00A53341">
        <w:rPr>
          <w:rFonts w:ascii="Times New Roman" w:hAnsi="Times New Roman" w:cs="Times New Roman"/>
          <w:noProof/>
          <w:sz w:val="24"/>
        </w:rPr>
        <w:t>(</w:t>
      </w:r>
      <w:r w:rsidR="00A53341" w:rsidRPr="00A53341">
        <w:rPr>
          <w:rFonts w:ascii="Times New Roman" w:hAnsi="Times New Roman" w:cs="Times New Roman"/>
          <w:noProof/>
          <w:sz w:val="24"/>
        </w:rPr>
        <w:t>2014)</w:t>
      </w:r>
      <w:r w:rsidR="00A53341">
        <w:rPr>
          <w:rFonts w:ascii="Times New Roman" w:hAnsi="Times New Roman" w:cs="Times New Roman"/>
          <w:sz w:val="24"/>
        </w:rPr>
        <w:fldChar w:fldCharType="end"/>
      </w:r>
      <w:r w:rsidR="00360868">
        <w:rPr>
          <w:rFonts w:ascii="Times New Roman" w:hAnsi="Times New Roman" w:cs="Times New Roman"/>
          <w:sz w:val="24"/>
        </w:rPr>
        <w:t>, menyatakan sensitivitas nyeri abdomen dan  nyeri tekan abdomen akan menurun apabila didapatkan penurunan kesadaran</w:t>
      </w:r>
      <w:r w:rsidR="00A53341">
        <w:rPr>
          <w:rFonts w:ascii="Times New Roman" w:hAnsi="Times New Roman" w:cs="Times New Roman"/>
          <w:sz w:val="24"/>
        </w:rPr>
        <w:t xml:space="preserve">. </w:t>
      </w:r>
    </w:p>
    <w:p w:rsidR="00990D6C"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B4 Bladder / </w:t>
      </w:r>
      <w:r w:rsidR="004905D6">
        <w:rPr>
          <w:rFonts w:ascii="Times New Roman" w:hAnsi="Times New Roman" w:cs="Times New Roman"/>
          <w:i/>
          <w:sz w:val="24"/>
        </w:rPr>
        <w:t>Urine</w:t>
      </w:r>
      <w:r w:rsidRPr="00A81058">
        <w:rPr>
          <w:rFonts w:ascii="Times New Roman" w:hAnsi="Times New Roman" w:cs="Times New Roman"/>
          <w:i/>
          <w:sz w:val="24"/>
        </w:rPr>
        <w:t>ary</w:t>
      </w:r>
    </w:p>
    <w:p w:rsidR="00990D6C" w:rsidRPr="00EC7AAF"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Pada pemeriksaan </w:t>
      </w:r>
      <w:r w:rsidR="004905D6">
        <w:rPr>
          <w:rFonts w:ascii="Times New Roman" w:hAnsi="Times New Roman" w:cs="Times New Roman"/>
          <w:sz w:val="24"/>
        </w:rPr>
        <w:t>urine</w:t>
      </w:r>
      <w:r>
        <w:rPr>
          <w:rFonts w:ascii="Times New Roman" w:hAnsi="Times New Roman" w:cs="Times New Roman"/>
          <w:sz w:val="24"/>
        </w:rPr>
        <w:t xml:space="preserve">ary, klien terpasang keteter </w:t>
      </w:r>
      <w:r w:rsidR="004905D6">
        <w:rPr>
          <w:rFonts w:ascii="Times New Roman" w:hAnsi="Times New Roman" w:cs="Times New Roman"/>
          <w:sz w:val="24"/>
        </w:rPr>
        <w:t>urine</w:t>
      </w:r>
      <w:r>
        <w:rPr>
          <w:rFonts w:ascii="Times New Roman" w:hAnsi="Times New Roman" w:cs="Times New Roman"/>
          <w:sz w:val="24"/>
        </w:rPr>
        <w:t xml:space="preserve"> hari ke-1 no. 16 dengan viksasi 15 cc, produksi </w:t>
      </w:r>
      <w:r w:rsidR="00E30251">
        <w:rPr>
          <w:rFonts w:ascii="Times New Roman" w:hAnsi="Times New Roman" w:cs="Times New Roman"/>
          <w:sz w:val="24"/>
        </w:rPr>
        <w:t>urine</w:t>
      </w:r>
      <w:r>
        <w:rPr>
          <w:rFonts w:ascii="Times New Roman" w:hAnsi="Times New Roman" w:cs="Times New Roman"/>
          <w:sz w:val="24"/>
        </w:rPr>
        <w:t xml:space="preserve"> kuning jernih, tidak ada distensi kandung </w:t>
      </w:r>
      <w:r w:rsidR="00CB03D2">
        <w:rPr>
          <w:rFonts w:ascii="Times New Roman" w:hAnsi="Times New Roman" w:cs="Times New Roman"/>
          <w:sz w:val="24"/>
        </w:rPr>
        <w:t xml:space="preserve">kemih dan tidak ada hematuria. </w:t>
      </w:r>
      <w:r w:rsidR="002768FA" w:rsidRPr="00BD0139">
        <w:rPr>
          <w:rFonts w:ascii="Times New Roman" w:hAnsi="Times New Roman" w:cs="Times New Roman"/>
          <w:i/>
          <w:sz w:val="24"/>
          <w:szCs w:val="24"/>
        </w:rPr>
        <w:t>Balance</w:t>
      </w:r>
      <w:r w:rsidR="002768FA" w:rsidRPr="00BD0139">
        <w:rPr>
          <w:rFonts w:ascii="Times New Roman" w:hAnsi="Times New Roman" w:cs="Times New Roman"/>
          <w:sz w:val="24"/>
          <w:szCs w:val="24"/>
        </w:rPr>
        <w:t xml:space="preserve"> cairan</w:t>
      </w:r>
      <w:r w:rsidR="002768FA">
        <w:rPr>
          <w:rFonts w:ascii="Times New Roman" w:hAnsi="Times New Roman" w:cs="Times New Roman"/>
          <w:sz w:val="24"/>
          <w:szCs w:val="24"/>
        </w:rPr>
        <w:t xml:space="preserve"> </w:t>
      </w:r>
      <w:r w:rsidR="002768FA" w:rsidRPr="00BD0139">
        <w:rPr>
          <w:rFonts w:ascii="Times New Roman" w:hAnsi="Times New Roman" w:cs="Times New Roman"/>
          <w:i/>
          <w:sz w:val="24"/>
          <w:szCs w:val="24"/>
        </w:rPr>
        <w:t>Intake</w:t>
      </w:r>
      <w:r w:rsidR="002768FA" w:rsidRPr="00BD0139">
        <w:rPr>
          <w:rFonts w:ascii="Times New Roman" w:hAnsi="Times New Roman" w:cs="Times New Roman"/>
          <w:sz w:val="24"/>
          <w:szCs w:val="24"/>
        </w:rPr>
        <w:t xml:space="preserve"> = Infus NaCl = 1500 ml/24 jam</w:t>
      </w:r>
      <w:r w:rsidR="002768FA">
        <w:rPr>
          <w:rFonts w:ascii="Times New Roman" w:hAnsi="Times New Roman" w:cs="Times New Roman"/>
          <w:sz w:val="24"/>
          <w:szCs w:val="24"/>
        </w:rPr>
        <w:t xml:space="preserve">, Injeksi obat = 150 ml/24 jam. </w:t>
      </w:r>
      <w:r w:rsidR="002768FA" w:rsidRPr="0024295A">
        <w:rPr>
          <w:rFonts w:ascii="Times New Roman" w:hAnsi="Times New Roman" w:cs="Times New Roman"/>
          <w:i/>
          <w:sz w:val="24"/>
          <w:szCs w:val="24"/>
        </w:rPr>
        <w:t>Output</w:t>
      </w:r>
      <w:r w:rsidR="002768FA">
        <w:rPr>
          <w:rFonts w:ascii="Times New Roman" w:hAnsi="Times New Roman" w:cs="Times New Roman"/>
          <w:sz w:val="24"/>
          <w:szCs w:val="24"/>
        </w:rPr>
        <w:t xml:space="preserve"> = IWL = 1050 ml/24 jam, Urine = 504 ml/24 jam, Kehilangan carian = 300 ml/24 jam, Intake-output = 1650 ml - 1854 ml = - 204 ml</w:t>
      </w:r>
      <w:r w:rsidR="00E65625">
        <w:rPr>
          <w:rFonts w:ascii="Times New Roman" w:hAnsi="Times New Roman" w:cs="Times New Roman"/>
          <w:sz w:val="24"/>
          <w:szCs w:val="24"/>
        </w:rPr>
        <w:t>/ 24 jam</w:t>
      </w:r>
      <w:r w:rsidR="002768FA">
        <w:rPr>
          <w:rFonts w:ascii="Times New Roman" w:hAnsi="Times New Roman" w:cs="Times New Roman"/>
          <w:sz w:val="24"/>
          <w:szCs w:val="24"/>
        </w:rPr>
        <w:t xml:space="preserve">. </w:t>
      </w:r>
      <w:r w:rsidR="00CB03D2">
        <w:rPr>
          <w:rFonts w:ascii="Times New Roman" w:hAnsi="Times New Roman" w:cs="Times New Roman"/>
          <w:sz w:val="24"/>
        </w:rPr>
        <w:t>Produksi</w:t>
      </w:r>
      <w:r w:rsidR="00A53341">
        <w:rPr>
          <w:rFonts w:ascii="Times New Roman" w:hAnsi="Times New Roman" w:cs="Times New Roman"/>
          <w:sz w:val="24"/>
        </w:rPr>
        <w:t xml:space="preserve"> urine </w:t>
      </w:r>
      <w:r w:rsidR="00F44400">
        <w:rPr>
          <w:rFonts w:ascii="Times New Roman" w:hAnsi="Times New Roman" w:cs="Times New Roman"/>
          <w:sz w:val="24"/>
        </w:rPr>
        <w:t>21</w:t>
      </w:r>
      <w:r w:rsidR="00A53341">
        <w:rPr>
          <w:rFonts w:ascii="Times New Roman" w:hAnsi="Times New Roman" w:cs="Times New Roman"/>
          <w:sz w:val="24"/>
        </w:rPr>
        <w:t xml:space="preserve"> ml</w:t>
      </w:r>
      <w:r w:rsidR="00F44400">
        <w:rPr>
          <w:rFonts w:ascii="Times New Roman" w:hAnsi="Times New Roman" w:cs="Times New Roman"/>
          <w:sz w:val="24"/>
        </w:rPr>
        <w:t>/jam atau 504 ml/24 jam</w:t>
      </w:r>
      <w:r w:rsidR="0069196D">
        <w:rPr>
          <w:rFonts w:ascii="Times New Roman" w:hAnsi="Times New Roman" w:cs="Times New Roman"/>
          <w:sz w:val="24"/>
        </w:rPr>
        <w:t>, h</w:t>
      </w:r>
      <w:r>
        <w:rPr>
          <w:rFonts w:ascii="Times New Roman" w:hAnsi="Times New Roman" w:cs="Times New Roman"/>
          <w:sz w:val="24"/>
        </w:rPr>
        <w:t xml:space="preserve">al ini sesuai dengan perjalanan klinis hipovolemi yaitu seiring dengan jumlah kehilangan cairan terlihat bahwa penurunan pengisian kapiler, tekanan darah dan produksi </w:t>
      </w:r>
      <w:r w:rsidR="00E30251">
        <w:rPr>
          <w:rFonts w:ascii="Times New Roman" w:hAnsi="Times New Roman" w:cs="Times New Roman"/>
          <w:sz w:val="24"/>
        </w:rPr>
        <w:t>urine</w:t>
      </w:r>
      <w:r>
        <w:rPr>
          <w:rFonts w:ascii="Times New Roman" w:hAnsi="Times New Roman" w:cs="Times New Roman"/>
          <w:sz w:val="24"/>
        </w:rPr>
        <w:t xml:space="preserve"> lebih dulu terjadi dari pada penurunan tekanan darah sistolik </w:t>
      </w:r>
      <w:r w:rsidR="009153CF">
        <w:rPr>
          <w:rFonts w:ascii="Times New Roman" w:hAnsi="Times New Roman" w:cs="Times New Roman"/>
          <w:sz w:val="24"/>
        </w:rPr>
        <w:fldChar w:fldCharType="begin" w:fldLock="1"/>
      </w:r>
      <w:r w:rsidR="00EE1716">
        <w:rPr>
          <w:rFonts w:ascii="Times New Roman" w:hAnsi="Times New Roman" w:cs="Times New Roman"/>
          <w:sz w:val="24"/>
        </w:rPr>
        <w:instrText>ADDIN CSL_CITATION {"citationItems":[{"id":"ITEM-1","itemData":{"author":[{"dropping-particle":"","family":"Hardisman","given":"","non-dropping-particle":"","parse-names":false,"suffix":""}],"container-title":"Jurnal Kesehatan Andalas","id":"ITEM-1","issued":{"date-parts":[["2013"]]},"page":"178-182","title":"Memahami Patofisiologi dan Aspek Klinis Syok Hipovolemik","type":"article-journal","volume":"2(3)"},"uris":["http://www.mendeley.com/documents/?uuid=08fa1c38-193a-43e9-9cdf-3d0283b52e77"]}],"mendeley":{"formattedCitation":"(Hardisman, 2013)","plainTextFormattedCitation":"(Hardisman, 2013)","previouslyFormattedCitation":"(Hardisman, 2013)"},"properties":{"noteIndex":0},"schema":"https://github.com/citation-style-language/schema/raw/master/csl-citation.json"}</w:instrText>
      </w:r>
      <w:r w:rsidR="009153CF">
        <w:rPr>
          <w:rFonts w:ascii="Times New Roman" w:hAnsi="Times New Roman" w:cs="Times New Roman"/>
          <w:sz w:val="24"/>
        </w:rPr>
        <w:fldChar w:fldCharType="separate"/>
      </w:r>
      <w:r w:rsidR="009153CF" w:rsidRPr="009153CF">
        <w:rPr>
          <w:rFonts w:ascii="Times New Roman" w:hAnsi="Times New Roman" w:cs="Times New Roman"/>
          <w:noProof/>
          <w:sz w:val="24"/>
        </w:rPr>
        <w:t>(Hardisman, 2013)</w:t>
      </w:r>
      <w:r w:rsidR="009153CF">
        <w:rPr>
          <w:rFonts w:ascii="Times New Roman" w:hAnsi="Times New Roman" w:cs="Times New Roman"/>
          <w:sz w:val="24"/>
        </w:rPr>
        <w:fldChar w:fldCharType="end"/>
      </w:r>
      <w:r w:rsidR="009153CF">
        <w:rPr>
          <w:rFonts w:ascii="Times New Roman" w:hAnsi="Times New Roman" w:cs="Times New Roman"/>
          <w:sz w:val="24"/>
        </w:rPr>
        <w:t xml:space="preserve">. </w:t>
      </w:r>
      <w:r>
        <w:rPr>
          <w:rFonts w:ascii="Times New Roman" w:hAnsi="Times New Roman" w:cs="Times New Roman"/>
          <w:sz w:val="24"/>
        </w:rPr>
        <w:t xml:space="preserve">Pada klien didapatkan bahwa produksi </w:t>
      </w:r>
      <w:r w:rsidR="004905D6">
        <w:rPr>
          <w:rFonts w:ascii="Times New Roman" w:hAnsi="Times New Roman" w:cs="Times New Roman"/>
          <w:sz w:val="24"/>
        </w:rPr>
        <w:t>urine</w:t>
      </w:r>
      <w:r>
        <w:rPr>
          <w:rFonts w:ascii="Times New Roman" w:hAnsi="Times New Roman" w:cs="Times New Roman"/>
          <w:sz w:val="24"/>
        </w:rPr>
        <w:t xml:space="preserve"> menurun. </w:t>
      </w:r>
      <w:r w:rsidR="00B53D17">
        <w:rPr>
          <w:rFonts w:ascii="Times New Roman" w:hAnsi="Times New Roman" w:cs="Times New Roman"/>
          <w:sz w:val="24"/>
        </w:rPr>
        <w:t>P</w:t>
      </w:r>
      <w:r w:rsidR="00AA1309">
        <w:rPr>
          <w:rFonts w:ascii="Times New Roman" w:hAnsi="Times New Roman" w:cs="Times New Roman"/>
          <w:sz w:val="24"/>
        </w:rPr>
        <w:t>enuruna</w:t>
      </w:r>
      <w:r w:rsidR="00B53D17">
        <w:rPr>
          <w:rFonts w:ascii="Times New Roman" w:hAnsi="Times New Roman" w:cs="Times New Roman"/>
          <w:sz w:val="24"/>
        </w:rPr>
        <w:t xml:space="preserve">n </w:t>
      </w:r>
      <w:r w:rsidR="004905D6">
        <w:rPr>
          <w:rFonts w:ascii="Times New Roman" w:hAnsi="Times New Roman" w:cs="Times New Roman"/>
          <w:sz w:val="24"/>
        </w:rPr>
        <w:t>urine</w:t>
      </w:r>
      <w:r w:rsidR="00B53D17">
        <w:rPr>
          <w:rFonts w:ascii="Times New Roman" w:hAnsi="Times New Roman" w:cs="Times New Roman"/>
          <w:sz w:val="24"/>
        </w:rPr>
        <w:t xml:space="preserve"> i</w:t>
      </w:r>
      <w:r>
        <w:rPr>
          <w:rFonts w:ascii="Times New Roman" w:hAnsi="Times New Roman" w:cs="Times New Roman"/>
          <w:sz w:val="24"/>
        </w:rPr>
        <w:t xml:space="preserve">ni </w:t>
      </w:r>
      <w:r w:rsidR="00B53D17">
        <w:rPr>
          <w:rFonts w:ascii="Times New Roman" w:hAnsi="Times New Roman" w:cs="Times New Roman"/>
          <w:sz w:val="24"/>
        </w:rPr>
        <w:t>disebabkan oleh masalah</w:t>
      </w:r>
      <w:r>
        <w:rPr>
          <w:rFonts w:ascii="Times New Roman" w:hAnsi="Times New Roman" w:cs="Times New Roman"/>
          <w:sz w:val="24"/>
        </w:rPr>
        <w:t xml:space="preserve"> hipovolemi</w:t>
      </w:r>
      <w:r w:rsidR="00EE66EB">
        <w:rPr>
          <w:rFonts w:ascii="Times New Roman" w:hAnsi="Times New Roman" w:cs="Times New Roman"/>
          <w:sz w:val="24"/>
        </w:rPr>
        <w:t>a</w:t>
      </w:r>
      <w:r>
        <w:rPr>
          <w:rFonts w:ascii="Times New Roman" w:hAnsi="Times New Roman" w:cs="Times New Roman"/>
          <w:sz w:val="24"/>
        </w:rPr>
        <w:t>.</w:t>
      </w:r>
      <w:r w:rsidR="00A53341">
        <w:rPr>
          <w:rFonts w:ascii="Times New Roman" w:hAnsi="Times New Roman" w:cs="Times New Roman"/>
          <w:sz w:val="24"/>
        </w:rPr>
        <w:t xml:space="preserve"> Ketika terjadi peningkatan tekanan intra abdomen maka perfusi ke ginjal dan abdomen visera yang lain akan terganggu. Penurunan </w:t>
      </w:r>
      <w:r w:rsidR="00EE66EB">
        <w:rPr>
          <w:rFonts w:ascii="Times New Roman" w:hAnsi="Times New Roman" w:cs="Times New Roman"/>
          <w:sz w:val="24"/>
        </w:rPr>
        <w:t xml:space="preserve">fungsi ginjal dan penurunan perfusi ke ginjal karena penurunan </w:t>
      </w:r>
      <w:r w:rsidR="00EE66EB" w:rsidRPr="00EE66EB">
        <w:rPr>
          <w:rFonts w:ascii="Times New Roman" w:hAnsi="Times New Roman" w:cs="Times New Roman"/>
          <w:i/>
          <w:sz w:val="24"/>
        </w:rPr>
        <w:t>cardiac index</w:t>
      </w:r>
      <w:r w:rsidR="00EE66EB">
        <w:rPr>
          <w:rFonts w:ascii="Times New Roman" w:hAnsi="Times New Roman" w:cs="Times New Roman"/>
          <w:sz w:val="24"/>
        </w:rPr>
        <w:t xml:space="preserve"> yang disebabkan oleh gangguan hemodinamik </w:t>
      </w:r>
      <w:r w:rsidR="00EE66EB">
        <w:rPr>
          <w:rFonts w:ascii="Times New Roman" w:hAnsi="Times New Roman" w:cs="Times New Roman"/>
          <w:sz w:val="24"/>
        </w:rPr>
        <w:fldChar w:fldCharType="begin" w:fldLock="1"/>
      </w:r>
      <w:r w:rsidR="00EE66EB">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EE66EB">
        <w:rPr>
          <w:rFonts w:ascii="Times New Roman" w:hAnsi="Times New Roman" w:cs="Times New Roman"/>
          <w:sz w:val="24"/>
        </w:rPr>
        <w:fldChar w:fldCharType="separate"/>
      </w:r>
      <w:r w:rsidR="00EE66EB" w:rsidRPr="00EE66EB">
        <w:rPr>
          <w:rFonts w:ascii="Times New Roman" w:hAnsi="Times New Roman" w:cs="Times New Roman"/>
          <w:noProof/>
          <w:sz w:val="24"/>
        </w:rPr>
        <w:t>(Kamayani, 2017)</w:t>
      </w:r>
      <w:r w:rsidR="00EE66EB">
        <w:rPr>
          <w:rFonts w:ascii="Times New Roman" w:hAnsi="Times New Roman" w:cs="Times New Roman"/>
          <w:sz w:val="24"/>
        </w:rPr>
        <w:fldChar w:fldCharType="end"/>
      </w:r>
      <w:r w:rsidR="00EE66EB">
        <w:rPr>
          <w:rFonts w:ascii="Times New Roman" w:hAnsi="Times New Roman" w:cs="Times New Roman"/>
          <w:sz w:val="24"/>
        </w:rPr>
        <w:t>.</w:t>
      </w:r>
    </w:p>
    <w:p w:rsidR="00323A8D" w:rsidRDefault="00323A8D">
      <w:pPr>
        <w:rPr>
          <w:rFonts w:ascii="Times New Roman" w:hAnsi="Times New Roman" w:cs="Times New Roman"/>
          <w:sz w:val="24"/>
        </w:rPr>
      </w:pPr>
      <w:r>
        <w:rPr>
          <w:rFonts w:ascii="Times New Roman" w:hAnsi="Times New Roman" w:cs="Times New Roman"/>
          <w:sz w:val="24"/>
        </w:rPr>
        <w:br w:type="page"/>
      </w:r>
    </w:p>
    <w:p w:rsidR="00990D6C"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lastRenderedPageBreak/>
        <w:t>B5 Bowel</w:t>
      </w:r>
    </w:p>
    <w:p w:rsidR="00BF6E66" w:rsidRDefault="00371A96" w:rsidP="00BF6E66">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K</w:t>
      </w:r>
      <w:r w:rsidR="00990D6C">
        <w:rPr>
          <w:rFonts w:ascii="Times New Roman" w:hAnsi="Times New Roman" w:cs="Times New Roman"/>
          <w:sz w:val="24"/>
        </w:rPr>
        <w:t xml:space="preserve">lien mengalami nyeri pada perut, mual tapi tidak muntah. </w:t>
      </w:r>
      <w:r w:rsidR="00BF6E66">
        <w:rPr>
          <w:rFonts w:ascii="Times New Roman" w:hAnsi="Times New Roman" w:cs="Times New Roman"/>
          <w:sz w:val="24"/>
        </w:rPr>
        <w:t>Belum ada tanda-tanda perut</w:t>
      </w:r>
      <w:r w:rsidR="00990D6C">
        <w:rPr>
          <w:rFonts w:ascii="Times New Roman" w:hAnsi="Times New Roman" w:cs="Times New Roman"/>
          <w:sz w:val="24"/>
        </w:rPr>
        <w:t xml:space="preserve"> cembung, </w:t>
      </w:r>
      <w:r w:rsidR="00BF6E66">
        <w:rPr>
          <w:rFonts w:ascii="Times New Roman" w:hAnsi="Times New Roman" w:cs="Times New Roman"/>
          <w:sz w:val="24"/>
        </w:rPr>
        <w:t>terdapat luka lecet pada</w:t>
      </w:r>
      <w:r w:rsidR="00990D6C">
        <w:rPr>
          <w:rFonts w:ascii="Times New Roman" w:hAnsi="Times New Roman" w:cs="Times New Roman"/>
          <w:sz w:val="24"/>
        </w:rPr>
        <w:t xml:space="preserve"> region abdomen kuadran kanan atas</w:t>
      </w:r>
      <w:r w:rsidR="00360868">
        <w:rPr>
          <w:rFonts w:ascii="Times New Roman" w:hAnsi="Times New Roman" w:cs="Times New Roman"/>
          <w:sz w:val="24"/>
        </w:rPr>
        <w:t xml:space="preserve">. </w:t>
      </w:r>
      <w:r>
        <w:rPr>
          <w:rFonts w:ascii="Times New Roman" w:hAnsi="Times New Roman" w:cs="Times New Roman"/>
          <w:sz w:val="24"/>
        </w:rPr>
        <w:t>Hasil laboratorium tanggal 17 Juli didapatkan ureum 29 mg/dL</w:t>
      </w:r>
      <w:r w:rsidR="00705520">
        <w:rPr>
          <w:rFonts w:ascii="Times New Roman" w:hAnsi="Times New Roman" w:cs="Times New Roman"/>
          <w:sz w:val="24"/>
        </w:rPr>
        <w:t xml:space="preserve"> dan albumin 2,5 g/dL</w:t>
      </w:r>
      <w:r>
        <w:rPr>
          <w:rFonts w:ascii="Times New Roman" w:hAnsi="Times New Roman" w:cs="Times New Roman"/>
          <w:sz w:val="24"/>
        </w:rPr>
        <w:t xml:space="preserve">. </w:t>
      </w:r>
      <w:r w:rsidR="004B3600">
        <w:rPr>
          <w:rFonts w:ascii="Times New Roman" w:hAnsi="Times New Roman" w:cs="Times New Roman"/>
          <w:sz w:val="24"/>
          <w:szCs w:val="24"/>
        </w:rPr>
        <w:t xml:space="preserve">Terdapat penumpukan cairan ± 300 ml pada </w:t>
      </w:r>
      <w:r w:rsidR="004B3600" w:rsidRPr="004B3600">
        <w:rPr>
          <w:rFonts w:ascii="Times New Roman" w:hAnsi="Times New Roman" w:cs="Times New Roman"/>
          <w:i/>
          <w:sz w:val="24"/>
          <w:szCs w:val="24"/>
        </w:rPr>
        <w:t>morison pouch</w:t>
      </w:r>
      <w:r w:rsidR="004B3600">
        <w:rPr>
          <w:rFonts w:ascii="Times New Roman" w:hAnsi="Times New Roman" w:cs="Times New Roman"/>
          <w:sz w:val="24"/>
          <w:szCs w:val="24"/>
        </w:rPr>
        <w:t xml:space="preserve">, splenorenal </w:t>
      </w:r>
      <w:r w:rsidR="004B3600" w:rsidRPr="00FF0CA9">
        <w:rPr>
          <w:rFonts w:ascii="Times New Roman" w:hAnsi="Times New Roman" w:cs="Times New Roman"/>
          <w:i/>
          <w:sz w:val="24"/>
          <w:szCs w:val="24"/>
        </w:rPr>
        <w:t>space</w:t>
      </w:r>
      <w:r w:rsidR="004B3600">
        <w:rPr>
          <w:rFonts w:ascii="Times New Roman" w:hAnsi="Times New Roman" w:cs="Times New Roman"/>
          <w:sz w:val="24"/>
          <w:szCs w:val="24"/>
        </w:rPr>
        <w:t xml:space="preserve"> dan paravesika</w:t>
      </w:r>
      <w:r w:rsidR="004B3600" w:rsidRPr="00FF0CA9">
        <w:rPr>
          <w:rFonts w:ascii="Times New Roman" w:hAnsi="Times New Roman" w:cs="Times New Roman"/>
          <w:i/>
          <w:sz w:val="24"/>
          <w:szCs w:val="24"/>
        </w:rPr>
        <w:t xml:space="preserve"> space</w:t>
      </w:r>
      <w:r>
        <w:rPr>
          <w:rFonts w:ascii="Times New Roman" w:hAnsi="Times New Roman" w:cs="Times New Roman"/>
          <w:i/>
          <w:sz w:val="24"/>
          <w:szCs w:val="24"/>
        </w:rPr>
        <w:t xml:space="preserve"> </w:t>
      </w:r>
      <w:r>
        <w:rPr>
          <w:rFonts w:ascii="Times New Roman" w:hAnsi="Times New Roman" w:cs="Times New Roman"/>
          <w:sz w:val="24"/>
          <w:szCs w:val="24"/>
        </w:rPr>
        <w:t>pada pemeriksaan FAST</w:t>
      </w:r>
      <w:r w:rsidR="00BF6E66">
        <w:rPr>
          <w:rFonts w:ascii="Times New Roman" w:hAnsi="Times New Roman" w:cs="Times New Roman"/>
          <w:sz w:val="24"/>
          <w:szCs w:val="24"/>
        </w:rPr>
        <w:t xml:space="preserve">. </w:t>
      </w:r>
      <w:r w:rsidR="00C61F7D">
        <w:rPr>
          <w:rFonts w:ascii="Times New Roman" w:hAnsi="Times New Roman" w:cs="Times New Roman"/>
          <w:sz w:val="24"/>
        </w:rPr>
        <w:t>Pengkajian nyeri</w:t>
      </w:r>
      <w:r w:rsidR="004B3600">
        <w:rPr>
          <w:rFonts w:ascii="Times New Roman" w:hAnsi="Times New Roman" w:cs="Times New Roman"/>
          <w:sz w:val="24"/>
        </w:rPr>
        <w:t xml:space="preserve"> pada klien</w:t>
      </w:r>
      <w:r w:rsidR="00C61F7D">
        <w:rPr>
          <w:rFonts w:ascii="Times New Roman" w:hAnsi="Times New Roman" w:cs="Times New Roman"/>
          <w:sz w:val="24"/>
        </w:rPr>
        <w:t xml:space="preserve"> didapatkan</w:t>
      </w:r>
      <w:r w:rsidR="00BF6E66">
        <w:rPr>
          <w:rFonts w:ascii="Times New Roman" w:hAnsi="Times New Roman" w:cs="Times New Roman"/>
          <w:sz w:val="24"/>
        </w:rPr>
        <w:t>,</w:t>
      </w:r>
      <w:r w:rsidR="00C61F7D">
        <w:rPr>
          <w:rFonts w:ascii="Times New Roman" w:hAnsi="Times New Roman" w:cs="Times New Roman"/>
          <w:sz w:val="24"/>
        </w:rPr>
        <w:t xml:space="preserve"> </w:t>
      </w:r>
      <w:r w:rsidR="004B3600">
        <w:rPr>
          <w:rFonts w:ascii="Times New Roman" w:hAnsi="Times New Roman" w:cs="Times New Roman"/>
          <w:sz w:val="24"/>
          <w:szCs w:val="24"/>
        </w:rPr>
        <w:t>P : k</w:t>
      </w:r>
      <w:r w:rsidR="00BF6E66">
        <w:rPr>
          <w:rFonts w:ascii="Times New Roman" w:hAnsi="Times New Roman" w:cs="Times New Roman"/>
          <w:sz w:val="24"/>
          <w:szCs w:val="24"/>
        </w:rPr>
        <w:t xml:space="preserve">lien mengatakan nyeri perut, </w:t>
      </w:r>
      <w:r w:rsidR="004B3600">
        <w:rPr>
          <w:rFonts w:ascii="Times New Roman" w:hAnsi="Times New Roman" w:cs="Times New Roman"/>
          <w:sz w:val="24"/>
          <w:szCs w:val="24"/>
        </w:rPr>
        <w:t>Q : t</w:t>
      </w:r>
      <w:r w:rsidR="00C61F7D" w:rsidRPr="00F81E33">
        <w:rPr>
          <w:rFonts w:ascii="Times New Roman" w:hAnsi="Times New Roman" w:cs="Times New Roman"/>
          <w:sz w:val="24"/>
          <w:szCs w:val="24"/>
        </w:rPr>
        <w:t>er</w:t>
      </w:r>
      <w:r w:rsidR="00BF6E66">
        <w:rPr>
          <w:rFonts w:ascii="Times New Roman" w:hAnsi="Times New Roman" w:cs="Times New Roman"/>
          <w:sz w:val="24"/>
          <w:szCs w:val="24"/>
        </w:rPr>
        <w:t xml:space="preserve">asa seperti ditusuk-tusuk, </w:t>
      </w:r>
      <w:r w:rsidR="004B3600">
        <w:rPr>
          <w:rFonts w:ascii="Times New Roman" w:hAnsi="Times New Roman" w:cs="Times New Roman"/>
          <w:sz w:val="24"/>
          <w:szCs w:val="24"/>
        </w:rPr>
        <w:t>R : n</w:t>
      </w:r>
      <w:r w:rsidR="00C61F7D" w:rsidRPr="00F81E33">
        <w:rPr>
          <w:rFonts w:ascii="Times New Roman" w:hAnsi="Times New Roman" w:cs="Times New Roman"/>
          <w:sz w:val="24"/>
          <w:szCs w:val="24"/>
        </w:rPr>
        <w:t>yeri perut sebelah kanan</w:t>
      </w:r>
      <w:r w:rsidR="00BF6E66">
        <w:rPr>
          <w:rFonts w:ascii="Times New Roman" w:hAnsi="Times New Roman" w:cs="Times New Roman"/>
          <w:sz w:val="24"/>
          <w:szCs w:val="24"/>
        </w:rPr>
        <w:t xml:space="preserve"> atas sampai punggung dan bahu, </w:t>
      </w:r>
      <w:r w:rsidR="004B3600">
        <w:rPr>
          <w:rFonts w:ascii="Times New Roman" w:hAnsi="Times New Roman" w:cs="Times New Roman"/>
          <w:sz w:val="24"/>
          <w:szCs w:val="24"/>
        </w:rPr>
        <w:t>S : dengan skala 6 (1-</w:t>
      </w:r>
      <w:r w:rsidR="00BF6E66">
        <w:rPr>
          <w:rFonts w:ascii="Times New Roman" w:hAnsi="Times New Roman" w:cs="Times New Roman"/>
          <w:sz w:val="24"/>
          <w:szCs w:val="24"/>
        </w:rPr>
        <w:t xml:space="preserve">10), </w:t>
      </w:r>
      <w:r w:rsidR="004B3600">
        <w:rPr>
          <w:rFonts w:ascii="Times New Roman" w:hAnsi="Times New Roman" w:cs="Times New Roman"/>
          <w:sz w:val="24"/>
          <w:szCs w:val="24"/>
        </w:rPr>
        <w:t>T : konsistensi terus menerus. Sesuai dengan gambaran klinis klien, n</w:t>
      </w:r>
      <w:r w:rsidR="009153CF">
        <w:rPr>
          <w:rFonts w:ascii="Times New Roman" w:hAnsi="Times New Roman" w:cs="Times New Roman"/>
          <w:sz w:val="24"/>
        </w:rPr>
        <w:t>yeri seluruh abdomen baik den</w:t>
      </w:r>
      <w:r w:rsidR="00990D6C">
        <w:rPr>
          <w:rFonts w:ascii="Times New Roman" w:hAnsi="Times New Roman" w:cs="Times New Roman"/>
          <w:sz w:val="24"/>
        </w:rPr>
        <w:t xml:space="preserve">gan palpasi atau tidak, dapat disebabkan adanya akumulasi cairan di intra abdomen yang menimbulkan iritasi pada peritoneum (pembungkus abdomen). Hal ini berakibat timbulnya nyeri pada setiap pergerakan dinding abdomen </w:t>
      </w:r>
      <w:r w:rsidR="00990D6C">
        <w:rPr>
          <w:rFonts w:ascii="Times New Roman" w:hAnsi="Times New Roman" w:cs="Times New Roman"/>
          <w:sz w:val="24"/>
        </w:rPr>
        <w:fldChar w:fldCharType="begin" w:fldLock="1"/>
      </w:r>
      <w:r w:rsidR="00990D6C">
        <w:rPr>
          <w:rFonts w:ascii="Times New Roman" w:hAnsi="Times New Roman" w:cs="Times New Roman"/>
          <w:sz w:val="24"/>
        </w:rPr>
        <w:instrText>ADDIN CSL_CITATION {"citationItems":[{"id":"ITEM-1","itemData":{"author":[{"dropping-particle":"","family":"Sander","given":"M. A.","non-dropping-particle":"","parse-names":false,"suffix":""}],"container-title":"Jurnal Keperawatan","id":"ITEM-1","issued":{"date-parts":[["2013"]]},"page":"18-28","title":"Kasus Serial Ruptur Lien Akibat Trauma Abdomen: Bagaimana Pendekatan Diagnosis dan Penatalaksaannya.","type":"article-journal","volume":"Vol. 4 No."},"uris":["http://www.mendeley.com/documents/?uuid=9b341b73-6147-4ca3-9d7d-7b04a71eea98"]}],"mendeley":{"formattedCitation":"(Sander, 2013)","plainTextFormattedCitation":"(Sander, 2013)","previouslyFormattedCitation":"(Sander, 2013)"},"properties":{"noteIndex":0},"schema":"https://github.com/citation-style-language/schema/raw/master/csl-citation.json"}</w:instrText>
      </w:r>
      <w:r w:rsidR="00990D6C">
        <w:rPr>
          <w:rFonts w:ascii="Times New Roman" w:hAnsi="Times New Roman" w:cs="Times New Roman"/>
          <w:sz w:val="24"/>
        </w:rPr>
        <w:fldChar w:fldCharType="separate"/>
      </w:r>
      <w:r w:rsidR="00990D6C" w:rsidRPr="00AE4FF0">
        <w:rPr>
          <w:rFonts w:ascii="Times New Roman" w:hAnsi="Times New Roman" w:cs="Times New Roman"/>
          <w:noProof/>
          <w:sz w:val="24"/>
        </w:rPr>
        <w:t>(Sander, 2013)</w:t>
      </w:r>
      <w:r w:rsidR="00990D6C">
        <w:rPr>
          <w:rFonts w:ascii="Times New Roman" w:hAnsi="Times New Roman" w:cs="Times New Roman"/>
          <w:sz w:val="24"/>
        </w:rPr>
        <w:fldChar w:fldCharType="end"/>
      </w:r>
      <w:r w:rsidR="00990D6C">
        <w:rPr>
          <w:rFonts w:ascii="Times New Roman" w:hAnsi="Times New Roman" w:cs="Times New Roman"/>
          <w:sz w:val="24"/>
        </w:rPr>
        <w:t xml:space="preserve">. </w:t>
      </w:r>
      <w:r w:rsidR="00BF6E66">
        <w:rPr>
          <w:rFonts w:ascii="Times New Roman" w:hAnsi="Times New Roman" w:cs="Times New Roman"/>
          <w:sz w:val="24"/>
        </w:rPr>
        <w:t xml:space="preserve">Skor pada </w:t>
      </w:r>
      <w:r w:rsidR="00BF6E66" w:rsidRPr="00360868">
        <w:rPr>
          <w:rFonts w:ascii="Times New Roman" w:hAnsi="Times New Roman" w:cs="Times New Roman"/>
          <w:i/>
          <w:sz w:val="24"/>
        </w:rPr>
        <w:t xml:space="preserve">Blunt Abdominal Trauma Score System </w:t>
      </w:r>
      <w:r w:rsidR="00BF6E66">
        <w:rPr>
          <w:rFonts w:ascii="Times New Roman" w:hAnsi="Times New Roman" w:cs="Times New Roman"/>
          <w:sz w:val="24"/>
        </w:rPr>
        <w:t xml:space="preserve">(BATSS) didapatkan skor 14 yaitu resiko tinggi, hal ini berkaitan dengan penelitian </w:t>
      </w:r>
      <w:r w:rsidR="00BF6E66">
        <w:rPr>
          <w:rFonts w:ascii="Times New Roman" w:hAnsi="Times New Roman" w:cs="Times New Roman"/>
          <w:sz w:val="24"/>
        </w:rPr>
        <w:fldChar w:fldCharType="begin" w:fldLock="1"/>
      </w:r>
      <w:r w:rsidR="00A53341">
        <w:rPr>
          <w:rFonts w:ascii="Times New Roman" w:hAnsi="Times New Roman" w:cs="Times New Roman"/>
          <w:sz w:val="24"/>
        </w:rPr>
        <w:instrText>ADDIN CSL_CITATION {"citationItems":[{"id":"ITEM-1","itemData":{"author":[{"dropping-particle":"","family":"Karjosukarso","given":"A. S.","non-dropping-particle":"","parse-names":false,"suffix":""},{"dropping-particle":"","family":"Wiargitha","given":"I. K.","non-dropping-particle":"","parse-names":false,"suffix":""},{"dropping-particle":"","family":"Bagus","given":"T. G.","non-dropping-particle":"","parse-names":false,"suffix":""}],"container-title":"Medicina","id":"ITEM-1","issued":{"date-parts":[["2019"]]},"page":"377-380","title":"Validitas diagnostik Blunt Abdominal Trauma Scoring System ( BATSS ) pada trauma tumpul abdomen di RSUP Sanglah Denpasar, Bali.","type":"article-journal","volume":"50(2)"},"uris":["http://www.mendeley.com/documents/?uuid=67dd2a29-b0f8-4258-a930-9d6fe368f8f2"]}],"mendeley":{"formattedCitation":"(Karjosukarso et al., 2019)","manualFormatting":"Karjosukarso et al. (2019)","plainTextFormattedCitation":"(Karjosukarso et al., 2019)","previouslyFormattedCitation":"(Karjosukarso et al., 2019)"},"properties":{"noteIndex":0},"schema":"https://github.com/citation-style-language/schema/raw/master/csl-citation.json"}</w:instrText>
      </w:r>
      <w:r w:rsidR="00BF6E66">
        <w:rPr>
          <w:rFonts w:ascii="Times New Roman" w:hAnsi="Times New Roman" w:cs="Times New Roman"/>
          <w:sz w:val="24"/>
        </w:rPr>
        <w:fldChar w:fldCharType="separate"/>
      </w:r>
      <w:r w:rsidR="00BF6E66">
        <w:rPr>
          <w:rFonts w:ascii="Times New Roman" w:hAnsi="Times New Roman" w:cs="Times New Roman"/>
          <w:noProof/>
          <w:sz w:val="24"/>
        </w:rPr>
        <w:t>Karjosukarso et al.</w:t>
      </w:r>
      <w:r w:rsidR="00BF6E66" w:rsidRPr="00360868">
        <w:rPr>
          <w:rFonts w:ascii="Times New Roman" w:hAnsi="Times New Roman" w:cs="Times New Roman"/>
          <w:noProof/>
          <w:sz w:val="24"/>
        </w:rPr>
        <w:t xml:space="preserve"> </w:t>
      </w:r>
      <w:r w:rsidR="00BF6E66">
        <w:rPr>
          <w:rFonts w:ascii="Times New Roman" w:hAnsi="Times New Roman" w:cs="Times New Roman"/>
          <w:noProof/>
          <w:sz w:val="24"/>
        </w:rPr>
        <w:t>(</w:t>
      </w:r>
      <w:r w:rsidR="00BF6E66" w:rsidRPr="00360868">
        <w:rPr>
          <w:rFonts w:ascii="Times New Roman" w:hAnsi="Times New Roman" w:cs="Times New Roman"/>
          <w:noProof/>
          <w:sz w:val="24"/>
        </w:rPr>
        <w:t>2019)</w:t>
      </w:r>
      <w:r w:rsidR="00BF6E66">
        <w:rPr>
          <w:rFonts w:ascii="Times New Roman" w:hAnsi="Times New Roman" w:cs="Times New Roman"/>
          <w:sz w:val="24"/>
        </w:rPr>
        <w:fldChar w:fldCharType="end"/>
      </w:r>
      <w:r w:rsidR="00BF6E66">
        <w:rPr>
          <w:rFonts w:ascii="Times New Roman" w:hAnsi="Times New Roman" w:cs="Times New Roman"/>
          <w:sz w:val="24"/>
        </w:rPr>
        <w:t>, sistem skor pada BATSS dapat digunakan sebagai skrining awal untuk mencurigai adanya cidera organ intra abdomen dan dapat menjadi dasar terjadinya peningkatan tekanan intra abdominal pada penderita yang mengalami trauma tumpul abdomen.</w:t>
      </w:r>
    </w:p>
    <w:p w:rsidR="00BF6E66" w:rsidRDefault="00EE66EB" w:rsidP="004B3600">
      <w:pPr>
        <w:pStyle w:val="ListParagraph"/>
        <w:spacing w:line="480" w:lineRule="auto"/>
        <w:ind w:left="0" w:firstLine="709"/>
        <w:jc w:val="both"/>
        <w:rPr>
          <w:rFonts w:ascii="Times New Roman" w:hAnsi="Times New Roman" w:cs="Times New Roman"/>
          <w:sz w:val="24"/>
        </w:rPr>
      </w:pPr>
      <w:r>
        <w:rPr>
          <w:rFonts w:ascii="Times New Roman" w:hAnsi="Times New Roman" w:cs="Times New Roman"/>
          <w:sz w:val="24"/>
        </w:rPr>
        <w:t xml:space="preserve">Peningkatan tekanan intra abdomen yang ditandai dengan gangguan hemodinamik mengakibatkan penurunan fungsi ginjal dan penurunan perfusi ginjal. Penurunan perfusi darah ke ginjal mengakibatkan gangguan filtrasi glomerulus sehingga gagal menyaring dan membuaang ureum. Apabila terjadi penumpukkan didalam darah maka akan menimbulkan berbagai gangguan pada sistem pencenaan seperti mual dan muntah </w:t>
      </w:r>
      <w:r>
        <w:rPr>
          <w:rFonts w:ascii="Times New Roman" w:hAnsi="Times New Roman" w:cs="Times New Roman"/>
          <w:sz w:val="24"/>
        </w:rPr>
        <w:fldChar w:fldCharType="begin" w:fldLock="1"/>
      </w:r>
      <w:r w:rsidR="00337FAA">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Pr>
          <w:rFonts w:ascii="Times New Roman" w:hAnsi="Times New Roman" w:cs="Times New Roman"/>
          <w:sz w:val="24"/>
        </w:rPr>
        <w:fldChar w:fldCharType="separate"/>
      </w:r>
      <w:r w:rsidRPr="00EE66EB">
        <w:rPr>
          <w:rFonts w:ascii="Times New Roman" w:hAnsi="Times New Roman" w:cs="Times New Roman"/>
          <w:noProof/>
          <w:sz w:val="24"/>
        </w:rPr>
        <w:t>(Kamayani, 2017)</w:t>
      </w:r>
      <w:r>
        <w:rPr>
          <w:rFonts w:ascii="Times New Roman" w:hAnsi="Times New Roman" w:cs="Times New Roman"/>
          <w:sz w:val="24"/>
        </w:rPr>
        <w:fldChar w:fldCharType="end"/>
      </w:r>
      <w:r>
        <w:rPr>
          <w:rFonts w:ascii="Times New Roman" w:hAnsi="Times New Roman" w:cs="Times New Roman"/>
          <w:sz w:val="24"/>
        </w:rPr>
        <w:t xml:space="preserve">. Hal ini sesuai dengan </w:t>
      </w:r>
      <w:r>
        <w:rPr>
          <w:rFonts w:ascii="Times New Roman" w:hAnsi="Times New Roman" w:cs="Times New Roman"/>
          <w:sz w:val="24"/>
        </w:rPr>
        <w:lastRenderedPageBreak/>
        <w:t>gambaran klinis klien dimana terdapat keluhan mual tapi tidak muntah dan terjadi peningkatan jumlah ureum 29 mg/dL.</w:t>
      </w:r>
    </w:p>
    <w:p w:rsidR="00990D6C" w:rsidRDefault="00990D6C" w:rsidP="00B72325">
      <w:pPr>
        <w:pStyle w:val="ListParagraph"/>
        <w:numPr>
          <w:ilvl w:val="0"/>
          <w:numId w:val="72"/>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B6 Bone</w:t>
      </w:r>
    </w:p>
    <w:p w:rsidR="005D48B8" w:rsidRPr="00DA7843" w:rsidRDefault="00DA7843" w:rsidP="00DA7843">
      <w:pPr>
        <w:pStyle w:val="ListParagraph"/>
        <w:spacing w:before="240" w:line="480" w:lineRule="auto"/>
        <w:ind w:left="0" w:firstLine="709"/>
        <w:jc w:val="both"/>
        <w:rPr>
          <w:rFonts w:ascii="Times New Roman" w:eastAsiaTheme="minorEastAsia" w:hAnsi="Times New Roman" w:cs="Times New Roman"/>
          <w:sz w:val="24"/>
          <w:szCs w:val="24"/>
        </w:rPr>
      </w:pPr>
      <w:r>
        <w:rPr>
          <w:rFonts w:ascii="Times New Roman" w:hAnsi="Times New Roman" w:cs="Times New Roman"/>
          <w:sz w:val="24"/>
        </w:rPr>
        <w:t xml:space="preserve">Pada kasus Tn. M, </w:t>
      </w:r>
      <w:r w:rsidR="00990D6C">
        <w:rPr>
          <w:rFonts w:ascii="Times New Roman" w:hAnsi="Times New Roman" w:cs="Times New Roman"/>
          <w:sz w:val="24"/>
        </w:rPr>
        <w:t>didapatkan</w:t>
      </w:r>
      <w:r>
        <w:rPr>
          <w:rFonts w:ascii="Times New Roman" w:hAnsi="Times New Roman" w:cs="Times New Roman"/>
          <w:sz w:val="24"/>
        </w:rPr>
        <w:t xml:space="preserve"> </w:t>
      </w:r>
      <w:r w:rsidR="00990D6C">
        <w:rPr>
          <w:rFonts w:ascii="Times New Roman" w:hAnsi="Times New Roman" w:cs="Times New Roman"/>
          <w:sz w:val="24"/>
        </w:rPr>
        <w:t xml:space="preserve">kekuatan otot  </w:t>
      </w:r>
      <m:oMath>
        <m:f>
          <m:fPr>
            <m:ctrlPr>
              <w:rPr>
                <w:rFonts w:ascii="Cambria Math" w:hAnsi="Cambria Math" w:cs="Times New Roman"/>
                <w:i/>
                <w:sz w:val="24"/>
                <w:szCs w:val="24"/>
              </w:rPr>
            </m:ctrlPr>
          </m:fPr>
          <m:num>
            <m:f>
              <m:fPr>
                <m:type m:val="lin"/>
                <m:ctrlPr>
                  <w:rPr>
                    <w:rFonts w:ascii="Cambria Math" w:hAnsi="Cambria Math" w:cs="Times New Roman"/>
                    <w:i/>
                    <w:sz w:val="24"/>
                    <w:szCs w:val="24"/>
                  </w:rPr>
                </m:ctrlPr>
              </m:fPr>
              <m:num>
                <m:r>
                  <w:rPr>
                    <w:rFonts w:ascii="Cambria Math" w:hAnsi="Cambria Math" w:cs="Times New Roman"/>
                    <w:sz w:val="24"/>
                    <w:szCs w:val="24"/>
                  </w:rPr>
                  <m:t>5555</m:t>
                </m:r>
              </m:num>
              <m:den>
                <m:r>
                  <w:rPr>
                    <w:rFonts w:ascii="Cambria Math" w:hAnsi="Cambria Math" w:cs="Times New Roman"/>
                    <w:sz w:val="24"/>
                    <w:szCs w:val="24"/>
                  </w:rPr>
                  <m:t>5555</m:t>
                </m:r>
              </m:den>
            </m:f>
          </m:num>
          <m:den>
            <m:f>
              <m:fPr>
                <m:type m:val="lin"/>
                <m:ctrlPr>
                  <w:rPr>
                    <w:rFonts w:ascii="Cambria Math" w:hAnsi="Cambria Math" w:cs="Times New Roman"/>
                    <w:i/>
                    <w:sz w:val="24"/>
                    <w:szCs w:val="24"/>
                  </w:rPr>
                </m:ctrlPr>
              </m:fPr>
              <m:num>
                <m:r>
                  <w:rPr>
                    <w:rFonts w:ascii="Cambria Math" w:hAnsi="Cambria Math" w:cs="Times New Roman"/>
                    <w:sz w:val="24"/>
                    <w:szCs w:val="24"/>
                  </w:rPr>
                  <m:t>5555</m:t>
                </m:r>
              </m:num>
              <m:den>
                <m:r>
                  <w:rPr>
                    <w:rFonts w:ascii="Cambria Math" w:hAnsi="Cambria Math" w:cs="Times New Roman"/>
                    <w:sz w:val="24"/>
                    <w:szCs w:val="24"/>
                  </w:rPr>
                  <m:t>5555</m:t>
                </m:r>
              </m:den>
            </m:f>
          </m:den>
        </m:f>
      </m:oMath>
      <w:r w:rsidR="00990D6C">
        <w:rPr>
          <w:rFonts w:ascii="Times New Roman" w:eastAsiaTheme="minorEastAsia" w:hAnsi="Times New Roman" w:cs="Times New Roman"/>
          <w:sz w:val="24"/>
          <w:szCs w:val="24"/>
        </w:rPr>
        <w:t xml:space="preserve"> dan gerakan klien terbatas</w:t>
      </w:r>
      <w:r>
        <w:rPr>
          <w:rFonts w:ascii="Times New Roman" w:eastAsiaTheme="minorEastAsia" w:hAnsi="Times New Roman" w:cs="Times New Roman"/>
          <w:sz w:val="24"/>
          <w:szCs w:val="24"/>
        </w:rPr>
        <w:t xml:space="preserve"> karena menahan nyeri pada perut. Menurut</w:t>
      </w:r>
      <w:r w:rsidR="00990D6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fldChar w:fldCharType="begin" w:fldLock="1"/>
      </w:r>
      <w:r w:rsidR="00371A96">
        <w:rPr>
          <w:rFonts w:ascii="Times New Roman" w:eastAsiaTheme="minorEastAsia"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2017)","manualFormatting":"Kamayani (2017)","plainTextFormattedCitation":"(Kamayani, 2017)","previouslyFormattedCitation":"(Kamayani, 2017)"},"properties":{"noteIndex":0},"schema":"https://github.com/citation-style-language/schema/raw/master/csl-citation.json"}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00371A96">
        <w:rPr>
          <w:rFonts w:ascii="Times New Roman" w:eastAsiaTheme="minorEastAsia" w:hAnsi="Times New Roman" w:cs="Times New Roman"/>
          <w:noProof/>
          <w:sz w:val="24"/>
          <w:szCs w:val="24"/>
        </w:rPr>
        <w:t>Kamayani</w:t>
      </w:r>
      <w:r w:rsidRPr="00DA7843">
        <w:rPr>
          <w:rFonts w:ascii="Times New Roman" w:eastAsiaTheme="minorEastAsia" w:hAnsi="Times New Roman" w:cs="Times New Roman"/>
          <w:noProof/>
          <w:sz w:val="24"/>
          <w:szCs w:val="24"/>
        </w:rPr>
        <w:t xml:space="preserve"> </w:t>
      </w:r>
      <w:r w:rsidR="00371A96">
        <w:rPr>
          <w:rFonts w:ascii="Times New Roman" w:eastAsiaTheme="minorEastAsia" w:hAnsi="Times New Roman" w:cs="Times New Roman"/>
          <w:noProof/>
          <w:sz w:val="24"/>
          <w:szCs w:val="24"/>
        </w:rPr>
        <w:t>(</w:t>
      </w:r>
      <w:r w:rsidRPr="00DA7843">
        <w:rPr>
          <w:rFonts w:ascii="Times New Roman" w:eastAsiaTheme="minorEastAsia" w:hAnsi="Times New Roman" w:cs="Times New Roman"/>
          <w:noProof/>
          <w:sz w:val="24"/>
          <w:szCs w:val="24"/>
        </w:rPr>
        <w:t>2017)</w:t>
      </w:r>
      <w:r>
        <w:rPr>
          <w:rFonts w:ascii="Times New Roman" w:eastAsiaTheme="minorEastAsia" w:hAnsi="Times New Roman" w:cs="Times New Roman"/>
          <w:sz w:val="24"/>
          <w:szCs w:val="24"/>
        </w:rPr>
        <w:fldChar w:fldCharType="end"/>
      </w:r>
      <w:r w:rsidR="00371A96">
        <w:rPr>
          <w:rFonts w:ascii="Times New Roman" w:eastAsiaTheme="minorEastAsia" w:hAnsi="Times New Roman" w:cs="Times New Roman"/>
          <w:sz w:val="24"/>
          <w:szCs w:val="24"/>
        </w:rPr>
        <w:t xml:space="preserve"> </w:t>
      </w:r>
      <w:r w:rsidR="00990D6C">
        <w:rPr>
          <w:rFonts w:ascii="Times New Roman" w:eastAsiaTheme="minorEastAsia" w:hAnsi="Times New Roman" w:cs="Times New Roman"/>
          <w:sz w:val="24"/>
          <w:szCs w:val="24"/>
        </w:rPr>
        <w:t xml:space="preserve">bahwa trauma adalah suatu keadaan ketika seseorang mengalami cedera karena salah satu sebab, penyebab utama trauma adalah kecelakaan lalu lintas. Trauma tumpul menghasilkan spektrum cedera yang luas, mulai dari cedera minor, sistem tunggal sampai pada multi-sistem trauma </w:t>
      </w:r>
      <w:r w:rsidR="00990D6C">
        <w:rPr>
          <w:rFonts w:ascii="Times New Roman" w:eastAsiaTheme="minorEastAsia" w:hAnsi="Times New Roman" w:cs="Times New Roman"/>
          <w:sz w:val="24"/>
          <w:szCs w:val="24"/>
        </w:rPr>
        <w:fldChar w:fldCharType="begin" w:fldLock="1"/>
      </w:r>
      <w:r w:rsidR="00990D6C">
        <w:rPr>
          <w:rFonts w:ascii="Times New Roman" w:eastAsiaTheme="minorEastAsia" w:hAnsi="Times New Roman" w:cs="Times New Roman"/>
          <w:sz w:val="24"/>
          <w:szCs w:val="24"/>
        </w:rPr>
        <w:instrText>ADDIN CSL_CITATION {"citationItems":[{"id":"ITEM-1","itemData":{"author":[{"dropping-particle":"","family":"Liani","given":"Irma","non-dropping-particle":"","parse-names":false,"suffix":""},{"dropping-particle":"","family":"Putra","given":"Iqbal Fuad Eka","non-dropping-particle":"","parse-names":false,"suffix":""}],"container-title":"Jurnal Gawat Darurat","id":"ITEM-1","issue":"2","issued":{"date-parts":[["2019"]]},"page":"57-64","title":"MODALITAS DIAGNOSTIK PADA KASUS KEGAWATDARURATAN TRAUMA DIAGNOSTIC MODALITY IN CASE OF EMERGENCY BLUNT ABDOMINAL TRAUMA","type":"article-journal","volume":"1"},"uris":["http://www.mendeley.com/documents/?uuid=f386a88e-e244-4350-94dd-0e4e24ff62b4"]}],"mendeley":{"formattedCitation":"(Liani &amp; Putra, 2019)","plainTextFormattedCitation":"(Liani &amp; Putra, 2019)","previouslyFormattedCitation":"(Liani &amp; Putra, 2019)"},"properties":{"noteIndex":0},"schema":"https://github.com/citation-style-language/schema/raw/master/csl-citation.json"}</w:instrText>
      </w:r>
      <w:r w:rsidR="00990D6C">
        <w:rPr>
          <w:rFonts w:ascii="Times New Roman" w:eastAsiaTheme="minorEastAsia" w:hAnsi="Times New Roman" w:cs="Times New Roman"/>
          <w:sz w:val="24"/>
          <w:szCs w:val="24"/>
        </w:rPr>
        <w:fldChar w:fldCharType="separate"/>
      </w:r>
      <w:r w:rsidR="00990D6C" w:rsidRPr="00BE4745">
        <w:rPr>
          <w:rFonts w:ascii="Times New Roman" w:eastAsiaTheme="minorEastAsia" w:hAnsi="Times New Roman" w:cs="Times New Roman"/>
          <w:noProof/>
          <w:sz w:val="24"/>
          <w:szCs w:val="24"/>
        </w:rPr>
        <w:t>(Liani &amp; Putra, 2019)</w:t>
      </w:r>
      <w:r w:rsidR="00990D6C">
        <w:rPr>
          <w:rFonts w:ascii="Times New Roman" w:eastAsiaTheme="minorEastAsia" w:hAnsi="Times New Roman" w:cs="Times New Roman"/>
          <w:sz w:val="24"/>
          <w:szCs w:val="24"/>
        </w:rPr>
        <w:fldChar w:fldCharType="end"/>
      </w:r>
      <w:r w:rsidR="00990D6C">
        <w:rPr>
          <w:rFonts w:ascii="Times New Roman" w:eastAsiaTheme="minorEastAsia" w:hAnsi="Times New Roman" w:cs="Times New Roman"/>
          <w:sz w:val="24"/>
          <w:szCs w:val="24"/>
        </w:rPr>
        <w:t xml:space="preserve">. Pada kasus </w:t>
      </w:r>
      <w:r>
        <w:rPr>
          <w:rFonts w:ascii="Times New Roman" w:eastAsiaTheme="minorEastAsia" w:hAnsi="Times New Roman" w:cs="Times New Roman"/>
          <w:sz w:val="24"/>
          <w:szCs w:val="24"/>
        </w:rPr>
        <w:t>tidak ada data yang menunjukkan adanya gangguan pada sistem muskuloskeletal akibat dari trauma</w:t>
      </w:r>
      <w:r w:rsidR="000D0D3E">
        <w:rPr>
          <w:rFonts w:ascii="Times New Roman" w:eastAsiaTheme="minorEastAsia" w:hAnsi="Times New Roman" w:cs="Times New Roman"/>
          <w:sz w:val="24"/>
          <w:szCs w:val="24"/>
        </w:rPr>
        <w:t xml:space="preserve"> tumpul abdomen seperti fraktur.</w:t>
      </w:r>
    </w:p>
    <w:p w:rsidR="00990D6C" w:rsidRDefault="00990D6C" w:rsidP="00B72325">
      <w:pPr>
        <w:pStyle w:val="ListParagraph"/>
        <w:numPr>
          <w:ilvl w:val="0"/>
          <w:numId w:val="70"/>
        </w:numPr>
        <w:spacing w:before="240" w:line="480" w:lineRule="auto"/>
        <w:ind w:hanging="720"/>
        <w:jc w:val="both"/>
        <w:outlineLvl w:val="0"/>
        <w:rPr>
          <w:rFonts w:ascii="Times New Roman" w:hAnsi="Times New Roman" w:cs="Times New Roman"/>
          <w:b/>
          <w:sz w:val="24"/>
        </w:rPr>
      </w:pPr>
      <w:bookmarkStart w:id="76" w:name="_Toc46301742"/>
      <w:r>
        <w:rPr>
          <w:rFonts w:ascii="Times New Roman" w:hAnsi="Times New Roman" w:cs="Times New Roman"/>
          <w:b/>
          <w:sz w:val="24"/>
        </w:rPr>
        <w:t>Pemeriksaan Penunjang</w:t>
      </w:r>
      <w:bookmarkEnd w:id="76"/>
    </w:p>
    <w:p w:rsidR="00990D6C" w:rsidRDefault="00990D6C" w:rsidP="002D7BEE">
      <w:pPr>
        <w:pStyle w:val="ListParagraph"/>
        <w:spacing w:before="240" w:after="0"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Pada pemeriksaan penunjang Tn. M, didapatkan hasil sebagai berikut:</w:t>
      </w:r>
    </w:p>
    <w:p w:rsidR="00CE421F" w:rsidRPr="002D7BEE" w:rsidRDefault="002D7BEE" w:rsidP="002D7BEE">
      <w:pPr>
        <w:pStyle w:val="Caption"/>
        <w:spacing w:after="0"/>
        <w:ind w:firstLine="709"/>
        <w:rPr>
          <w:rFonts w:ascii="Times New Roman" w:eastAsiaTheme="minorEastAsia" w:hAnsi="Times New Roman" w:cs="Times New Roman"/>
          <w:i w:val="0"/>
          <w:color w:val="000000" w:themeColor="text1"/>
          <w:sz w:val="36"/>
          <w:szCs w:val="24"/>
        </w:rPr>
      </w:pPr>
      <w:bookmarkStart w:id="77" w:name="_Toc46310281"/>
      <w:r w:rsidRPr="002D7BEE">
        <w:rPr>
          <w:rFonts w:ascii="Times New Roman" w:hAnsi="Times New Roman" w:cs="Times New Roman"/>
          <w:i w:val="0"/>
          <w:color w:val="000000" w:themeColor="text1"/>
          <w:sz w:val="24"/>
        </w:rPr>
        <w:t xml:space="preserve">Gambar </w:t>
      </w:r>
      <w:r w:rsidRPr="002D7BEE">
        <w:rPr>
          <w:rFonts w:ascii="Times New Roman" w:hAnsi="Times New Roman" w:cs="Times New Roman"/>
          <w:i w:val="0"/>
          <w:color w:val="000000" w:themeColor="text1"/>
          <w:sz w:val="24"/>
        </w:rPr>
        <w:fldChar w:fldCharType="begin"/>
      </w:r>
      <w:r w:rsidRPr="002D7BEE">
        <w:rPr>
          <w:rFonts w:ascii="Times New Roman" w:hAnsi="Times New Roman" w:cs="Times New Roman"/>
          <w:i w:val="0"/>
          <w:color w:val="000000" w:themeColor="text1"/>
          <w:sz w:val="24"/>
        </w:rPr>
        <w:instrText xml:space="preserve"> SEQ Gambar \* ARABIC </w:instrText>
      </w:r>
      <w:r w:rsidRPr="002D7BEE">
        <w:rPr>
          <w:rFonts w:ascii="Times New Roman" w:hAnsi="Times New Roman" w:cs="Times New Roman"/>
          <w:i w:val="0"/>
          <w:color w:val="000000" w:themeColor="text1"/>
          <w:sz w:val="24"/>
        </w:rPr>
        <w:fldChar w:fldCharType="separate"/>
      </w:r>
      <w:r w:rsidR="00B55658">
        <w:rPr>
          <w:rFonts w:ascii="Times New Roman" w:hAnsi="Times New Roman" w:cs="Times New Roman"/>
          <w:i w:val="0"/>
          <w:noProof/>
          <w:color w:val="000000" w:themeColor="text1"/>
          <w:sz w:val="24"/>
        </w:rPr>
        <w:t>4</w:t>
      </w:r>
      <w:r w:rsidRPr="002D7BEE">
        <w:rPr>
          <w:rFonts w:ascii="Times New Roman" w:hAnsi="Times New Roman" w:cs="Times New Roman"/>
          <w:i w:val="0"/>
          <w:color w:val="000000" w:themeColor="text1"/>
          <w:sz w:val="24"/>
        </w:rPr>
        <w:fldChar w:fldCharType="end"/>
      </w:r>
      <w:r w:rsidRPr="002D7BEE">
        <w:rPr>
          <w:rFonts w:ascii="Times New Roman" w:hAnsi="Times New Roman" w:cs="Times New Roman"/>
          <w:i w:val="0"/>
          <w:color w:val="000000" w:themeColor="text1"/>
          <w:sz w:val="24"/>
        </w:rPr>
        <w:t xml:space="preserve">.1 Pemeriksaan Penunjang Tn. M dengan </w:t>
      </w:r>
      <w:r w:rsidR="0029066D">
        <w:rPr>
          <w:rFonts w:ascii="Times New Roman" w:hAnsi="Times New Roman" w:cs="Times New Roman"/>
          <w:i w:val="0"/>
          <w:color w:val="000000" w:themeColor="text1"/>
          <w:sz w:val="24"/>
        </w:rPr>
        <w:t>Diagnosa</w:t>
      </w:r>
      <w:r w:rsidRPr="002D7BEE">
        <w:rPr>
          <w:rFonts w:ascii="Times New Roman" w:hAnsi="Times New Roman" w:cs="Times New Roman"/>
          <w:i w:val="0"/>
          <w:color w:val="000000" w:themeColor="text1"/>
          <w:sz w:val="24"/>
        </w:rPr>
        <w:t xml:space="preserve"> Medis Trauma Tumpul Abdomen di IGD RSPAL Dr. Ramelan Surabaya</w:t>
      </w:r>
      <w:bookmarkEnd w:id="77"/>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185"/>
        <w:gridCol w:w="4608"/>
      </w:tblGrid>
      <w:tr w:rsidR="00990D6C" w:rsidTr="002D7BEE">
        <w:tc>
          <w:tcPr>
            <w:tcW w:w="1003" w:type="dxa"/>
            <w:vAlign w:val="center"/>
          </w:tcPr>
          <w:p w:rsidR="00990D6C" w:rsidRDefault="00990D6C" w:rsidP="00CE42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Tanggal</w:t>
            </w:r>
          </w:p>
        </w:tc>
        <w:tc>
          <w:tcPr>
            <w:tcW w:w="2185" w:type="dxa"/>
            <w:vAlign w:val="center"/>
          </w:tcPr>
          <w:p w:rsidR="00990D6C" w:rsidRDefault="00990D6C" w:rsidP="00CE42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Pemeriksaan </w:t>
            </w:r>
          </w:p>
        </w:tc>
        <w:tc>
          <w:tcPr>
            <w:tcW w:w="4608" w:type="dxa"/>
            <w:vAlign w:val="center"/>
          </w:tcPr>
          <w:p w:rsidR="00990D6C" w:rsidRDefault="00990D6C" w:rsidP="00CE42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w:t>
            </w:r>
          </w:p>
        </w:tc>
      </w:tr>
      <w:tr w:rsidR="00990D6C" w:rsidTr="002D7BEE">
        <w:trPr>
          <w:trHeight w:val="2850"/>
        </w:trPr>
        <w:tc>
          <w:tcPr>
            <w:tcW w:w="1003" w:type="dxa"/>
          </w:tcPr>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Juli 2020</w:t>
            </w:r>
          </w:p>
        </w:tc>
        <w:tc>
          <w:tcPr>
            <w:tcW w:w="2185" w:type="dxa"/>
          </w:tcPr>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Hemoglobin</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Leukosit</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Hematokrit</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Ureum</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Kreatinin</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Trombosit</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SGOT</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SGPT</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GDA</w:t>
            </w:r>
          </w:p>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Albumin</w:t>
            </w:r>
          </w:p>
        </w:tc>
        <w:tc>
          <w:tcPr>
            <w:tcW w:w="4608" w:type="dxa"/>
          </w:tcPr>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 g/dL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13,2-17,9 g/dL</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11.500/mm3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3.500-10.500/mm3</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8073EA">
              <w:rPr>
                <w:rFonts w:ascii="Times New Roman" w:hAnsi="Times New Roman" w:cs="Times New Roman"/>
                <w:sz w:val="24"/>
                <w:szCs w:val="24"/>
              </w:rPr>
              <w:tab/>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38,8-50%</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29 mg/dL</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7-20 mg/dL</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 mg/dL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0,6-1,2 mg/dL</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370 mcL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150-400 mcL</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U/I </w:t>
            </w:r>
            <w:r w:rsidR="008073EA">
              <w:rPr>
                <w:rFonts w:ascii="Times New Roman" w:hAnsi="Times New Roman" w:cs="Times New Roman"/>
                <w:sz w:val="24"/>
                <w:szCs w:val="24"/>
              </w:rPr>
              <w:tab/>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5-40 U/I</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U/I </w:t>
            </w:r>
            <w:r w:rsidR="008073EA">
              <w:rPr>
                <w:rFonts w:ascii="Times New Roman" w:hAnsi="Times New Roman" w:cs="Times New Roman"/>
                <w:sz w:val="24"/>
                <w:szCs w:val="24"/>
              </w:rPr>
              <w:tab/>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7-56 U/I</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 mg/dL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&lt; 200 mg/dL</w:t>
            </w:r>
            <w:r>
              <w:rPr>
                <w:rFonts w:ascii="Times New Roman" w:hAnsi="Times New Roman" w:cs="Times New Roman"/>
                <w:sz w:val="24"/>
                <w:szCs w:val="24"/>
              </w:rPr>
              <w:t>)</w:t>
            </w:r>
          </w:p>
          <w:p w:rsidR="00990D6C" w:rsidRDefault="00990D6C" w:rsidP="00807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g/dL </w:t>
            </w:r>
            <w:r w:rsidR="008073EA">
              <w:rPr>
                <w:rFonts w:ascii="Times New Roman" w:hAnsi="Times New Roman" w:cs="Times New Roman"/>
                <w:sz w:val="24"/>
                <w:szCs w:val="24"/>
              </w:rPr>
              <w:tab/>
            </w:r>
            <w:r>
              <w:rPr>
                <w:rFonts w:ascii="Times New Roman" w:hAnsi="Times New Roman" w:cs="Times New Roman"/>
                <w:sz w:val="24"/>
                <w:szCs w:val="24"/>
              </w:rPr>
              <w:t>(</w:t>
            </w:r>
            <w:r w:rsidRPr="00D4399F">
              <w:rPr>
                <w:rFonts w:ascii="Times New Roman" w:hAnsi="Times New Roman" w:cs="Times New Roman"/>
                <w:sz w:val="24"/>
                <w:szCs w:val="24"/>
              </w:rPr>
              <w:t>3.5-5,9 g/dL</w:t>
            </w:r>
            <w:r>
              <w:rPr>
                <w:rFonts w:ascii="Times New Roman" w:hAnsi="Times New Roman" w:cs="Times New Roman"/>
                <w:sz w:val="24"/>
                <w:szCs w:val="24"/>
              </w:rPr>
              <w:t>)</w:t>
            </w:r>
          </w:p>
        </w:tc>
      </w:tr>
      <w:tr w:rsidR="00990D6C" w:rsidTr="002D7BEE">
        <w:trPr>
          <w:trHeight w:val="912"/>
        </w:trPr>
        <w:tc>
          <w:tcPr>
            <w:tcW w:w="1003" w:type="dxa"/>
          </w:tcPr>
          <w:p w:rsidR="00990D6C" w:rsidRDefault="00990D6C"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Juli 2020</w:t>
            </w:r>
          </w:p>
        </w:tc>
        <w:tc>
          <w:tcPr>
            <w:tcW w:w="2185" w:type="dxa"/>
          </w:tcPr>
          <w:p w:rsidR="00990D6C" w:rsidRDefault="00990D6C" w:rsidP="00CE421F">
            <w:pPr>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Pemeriksaan FAST</w:t>
            </w:r>
          </w:p>
        </w:tc>
        <w:tc>
          <w:tcPr>
            <w:tcW w:w="4608" w:type="dxa"/>
          </w:tcPr>
          <w:p w:rsidR="00990D6C" w:rsidRDefault="008073EA" w:rsidP="00CE421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90D6C">
              <w:rPr>
                <w:rFonts w:ascii="Times New Roman" w:hAnsi="Times New Roman" w:cs="Times New Roman"/>
                <w:sz w:val="24"/>
                <w:szCs w:val="24"/>
              </w:rPr>
              <w:t xml:space="preserve">erdapat fluid collection (penumpukkan cairan) </w:t>
            </w:r>
            <w:r w:rsidR="000D0D3E">
              <w:rPr>
                <w:rFonts w:ascii="Times New Roman" w:hAnsi="Times New Roman" w:cs="Times New Roman"/>
                <w:sz w:val="24"/>
                <w:szCs w:val="24"/>
              </w:rPr>
              <w:t xml:space="preserve">± 300 ml </w:t>
            </w:r>
            <w:r w:rsidR="00990D6C">
              <w:rPr>
                <w:rFonts w:ascii="Times New Roman" w:hAnsi="Times New Roman" w:cs="Times New Roman"/>
                <w:sz w:val="24"/>
                <w:szCs w:val="24"/>
              </w:rPr>
              <w:t xml:space="preserve">di </w:t>
            </w:r>
            <w:r w:rsidR="00990D6C" w:rsidRPr="000D0D3E">
              <w:rPr>
                <w:rFonts w:ascii="Times New Roman" w:hAnsi="Times New Roman" w:cs="Times New Roman"/>
                <w:i/>
                <w:sz w:val="24"/>
                <w:szCs w:val="24"/>
              </w:rPr>
              <w:t>morison pouch</w:t>
            </w:r>
            <w:r w:rsidR="00990D6C">
              <w:rPr>
                <w:rFonts w:ascii="Times New Roman" w:hAnsi="Times New Roman" w:cs="Times New Roman"/>
                <w:sz w:val="24"/>
                <w:szCs w:val="24"/>
              </w:rPr>
              <w:t xml:space="preserve">, splenorenal </w:t>
            </w:r>
            <w:r w:rsidR="00990D6C" w:rsidRPr="00FF0CA9">
              <w:rPr>
                <w:rFonts w:ascii="Times New Roman" w:hAnsi="Times New Roman" w:cs="Times New Roman"/>
                <w:i/>
                <w:sz w:val="24"/>
                <w:szCs w:val="24"/>
              </w:rPr>
              <w:t>space</w:t>
            </w:r>
            <w:r w:rsidR="00990D6C">
              <w:rPr>
                <w:rFonts w:ascii="Times New Roman" w:hAnsi="Times New Roman" w:cs="Times New Roman"/>
                <w:sz w:val="24"/>
                <w:szCs w:val="24"/>
              </w:rPr>
              <w:t xml:space="preserve"> dan paravesika</w:t>
            </w:r>
            <w:r w:rsidR="00990D6C" w:rsidRPr="00FF0CA9">
              <w:rPr>
                <w:rFonts w:ascii="Times New Roman" w:hAnsi="Times New Roman" w:cs="Times New Roman"/>
                <w:i/>
                <w:sz w:val="24"/>
                <w:szCs w:val="24"/>
              </w:rPr>
              <w:t xml:space="preserve"> space</w:t>
            </w:r>
            <w:r w:rsidR="000D0D3E">
              <w:rPr>
                <w:rFonts w:ascii="Times New Roman" w:hAnsi="Times New Roman" w:cs="Times New Roman"/>
                <w:i/>
                <w:sz w:val="24"/>
                <w:szCs w:val="24"/>
              </w:rPr>
              <w:t>.</w:t>
            </w:r>
          </w:p>
        </w:tc>
      </w:tr>
      <w:tr w:rsidR="000D0D3E" w:rsidTr="002D7BEE">
        <w:trPr>
          <w:trHeight w:val="912"/>
        </w:trPr>
        <w:tc>
          <w:tcPr>
            <w:tcW w:w="1003" w:type="dxa"/>
          </w:tcPr>
          <w:p w:rsidR="000D0D3E" w:rsidRDefault="000D0D3E" w:rsidP="00CE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Juli 2020</w:t>
            </w:r>
          </w:p>
        </w:tc>
        <w:tc>
          <w:tcPr>
            <w:tcW w:w="2185" w:type="dxa"/>
          </w:tcPr>
          <w:p w:rsidR="000D0D3E" w:rsidRDefault="000D0D3E" w:rsidP="00CE421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BATSS</w:t>
            </w:r>
          </w:p>
        </w:tc>
        <w:tc>
          <w:tcPr>
            <w:tcW w:w="4608" w:type="dxa"/>
          </w:tcPr>
          <w:p w:rsidR="000D0D3E" w:rsidRDefault="000D0D3E" w:rsidP="00CE421F">
            <w:pPr>
              <w:spacing w:after="0" w:line="240" w:lineRule="auto"/>
              <w:rPr>
                <w:rFonts w:ascii="Times New Roman" w:hAnsi="Times New Roman" w:cs="Times New Roman"/>
                <w:sz w:val="24"/>
                <w:szCs w:val="24"/>
              </w:rPr>
            </w:pPr>
            <w:r>
              <w:rPr>
                <w:rFonts w:ascii="Times New Roman" w:hAnsi="Times New Roman" w:cs="Times New Roman"/>
                <w:sz w:val="24"/>
                <w:szCs w:val="24"/>
              </w:rPr>
              <w:t>Skor 14 dengan interpretasi resiko tinggi mengalami cedera organ intra abdomen pada traum tumpul abdomen.</w:t>
            </w:r>
          </w:p>
        </w:tc>
      </w:tr>
    </w:tbl>
    <w:p w:rsidR="00990D6C" w:rsidRDefault="00990D6C" w:rsidP="00990D6C">
      <w:pPr>
        <w:pStyle w:val="ListParagraph"/>
        <w:spacing w:before="240" w:line="48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Menurut </w:t>
      </w:r>
      <w:r>
        <w:rPr>
          <w:rFonts w:ascii="Times New Roman" w:eastAsiaTheme="minorEastAsia" w:hAnsi="Times New Roman" w:cs="Times New Roman"/>
          <w:sz w:val="24"/>
          <w:szCs w:val="24"/>
        </w:rPr>
        <w:fldChar w:fldCharType="begin" w:fldLock="1"/>
      </w:r>
      <w:r w:rsidR="00666BD3">
        <w:rPr>
          <w:rFonts w:ascii="Times New Roman" w:eastAsiaTheme="minorEastAsia"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2017)","manualFormatting":"Wiargitha (2017)","plainTextFormattedCitation":"(Wiargitha, 2017)","previouslyFormattedCitation":"(Wiargitha, 2017)"},"properties":{"noteIndex":0},"schema":"https://github.com/citation-style-language/schema/raw/master/csl-citation.json"}</w:instrText>
      </w:r>
      <w:r>
        <w:rPr>
          <w:rFonts w:ascii="Times New Roman" w:eastAsiaTheme="minorEastAsia" w:hAnsi="Times New Roman" w:cs="Times New Roman"/>
          <w:sz w:val="24"/>
          <w:szCs w:val="24"/>
        </w:rPr>
        <w:fldChar w:fldCharType="separate"/>
      </w:r>
      <w:r>
        <w:rPr>
          <w:rFonts w:ascii="Times New Roman" w:eastAsiaTheme="minorEastAsia" w:hAnsi="Times New Roman" w:cs="Times New Roman"/>
          <w:noProof/>
          <w:sz w:val="24"/>
          <w:szCs w:val="24"/>
        </w:rPr>
        <w:t>Wiargitha</w:t>
      </w:r>
      <w:r w:rsidRPr="00FC27CB">
        <w:rPr>
          <w:rFonts w:ascii="Times New Roman" w:eastAsiaTheme="minorEastAsia" w:hAnsi="Times New Roman" w:cs="Times New Roman"/>
          <w:noProof/>
          <w:sz w:val="24"/>
          <w:szCs w:val="24"/>
        </w:rPr>
        <w:t xml:space="preserve"> </w:t>
      </w:r>
      <w:r>
        <w:rPr>
          <w:rFonts w:ascii="Times New Roman" w:eastAsiaTheme="minorEastAsia" w:hAnsi="Times New Roman" w:cs="Times New Roman"/>
          <w:noProof/>
          <w:sz w:val="24"/>
          <w:szCs w:val="24"/>
        </w:rPr>
        <w:t>(</w:t>
      </w:r>
      <w:r w:rsidRPr="00FC27CB">
        <w:rPr>
          <w:rFonts w:ascii="Times New Roman" w:eastAsiaTheme="minorEastAsia" w:hAnsi="Times New Roman" w:cs="Times New Roman"/>
          <w:noProof/>
          <w:sz w:val="24"/>
          <w:szCs w:val="24"/>
        </w:rPr>
        <w:t>2017)</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pemeriksaan penunjang yang dilakukan dalam manajemen pasien trauma adalah sebagai berikut:</w:t>
      </w:r>
    </w:p>
    <w:p w:rsidR="00990D6C" w:rsidRPr="00FC27CB" w:rsidRDefault="00990D6C" w:rsidP="00B72325">
      <w:pPr>
        <w:pStyle w:val="ListParagraph"/>
        <w:numPr>
          <w:ilvl w:val="0"/>
          <w:numId w:val="74"/>
        </w:numPr>
        <w:spacing w:after="0" w:line="480" w:lineRule="auto"/>
        <w:ind w:left="0" w:firstLine="0"/>
        <w:jc w:val="both"/>
        <w:rPr>
          <w:rFonts w:ascii="Times New Roman" w:hAnsi="Times New Roman" w:cs="Times New Roman"/>
          <w:sz w:val="24"/>
          <w:szCs w:val="24"/>
        </w:rPr>
      </w:pPr>
      <w:r w:rsidRPr="00FC27CB">
        <w:rPr>
          <w:rFonts w:ascii="Times New Roman" w:hAnsi="Times New Roman" w:cs="Times New Roman"/>
          <w:i/>
          <w:iCs/>
          <w:sz w:val="24"/>
          <w:szCs w:val="24"/>
        </w:rPr>
        <w:t xml:space="preserve">Complete Blood Count (CBC) </w:t>
      </w:r>
      <w:r w:rsidRPr="00FC27CB">
        <w:rPr>
          <w:rFonts w:ascii="Times New Roman" w:hAnsi="Times New Roman" w:cs="Times New Roman"/>
          <w:sz w:val="24"/>
          <w:szCs w:val="24"/>
        </w:rPr>
        <w:t xml:space="preserve">merupakan pemeriksaan lab sederhana yang cepat bisa dilakukan, meliputi komponen hemoglobin, hematokrit dan platelet. Pemeriksaan Hemoglobin (Hb) diperlukan untuk data dasar bila terjadi perdarahan terus menerus, demikian pula dengan pemeriksaan hematokrit (Hct). </w:t>
      </w:r>
    </w:p>
    <w:p w:rsidR="00EE1716" w:rsidRDefault="00EE1716" w:rsidP="00B72325">
      <w:pPr>
        <w:pStyle w:val="ListParagraph"/>
        <w:numPr>
          <w:ilvl w:val="0"/>
          <w:numId w:val="74"/>
        </w:numPr>
        <w:spacing w:after="0" w:line="480" w:lineRule="auto"/>
        <w:ind w:left="709" w:hanging="709"/>
        <w:jc w:val="both"/>
        <w:rPr>
          <w:rFonts w:ascii="Times New Roman" w:hAnsi="Times New Roman" w:cs="Times New Roman"/>
          <w:sz w:val="24"/>
          <w:szCs w:val="24"/>
        </w:rPr>
      </w:pPr>
      <w:r w:rsidRPr="00EE1716">
        <w:rPr>
          <w:rFonts w:ascii="Times New Roman" w:hAnsi="Times New Roman" w:cs="Times New Roman"/>
          <w:sz w:val="24"/>
          <w:szCs w:val="24"/>
        </w:rPr>
        <w:t>Ultrasonografi (USG)</w:t>
      </w:r>
      <w:r>
        <w:rPr>
          <w:rFonts w:ascii="Times New Roman" w:hAnsi="Times New Roman" w:cs="Times New Roman"/>
          <w:sz w:val="24"/>
          <w:szCs w:val="24"/>
        </w:rPr>
        <w:t xml:space="preserve"> FAST </w:t>
      </w:r>
      <w:r>
        <w:rPr>
          <w:rFonts w:ascii="Times New Roman" w:hAnsi="Times New Roman" w:cs="Times New Roman"/>
          <w:sz w:val="24"/>
          <w:szCs w:val="24"/>
        </w:rPr>
        <w:fldChar w:fldCharType="begin" w:fldLock="1"/>
      </w:r>
      <w:r w:rsidR="009F1E35">
        <w:rPr>
          <w:rFonts w:ascii="Times New Roman" w:hAnsi="Times New Roman" w:cs="Times New Roman"/>
          <w:sz w:val="24"/>
          <w:szCs w:val="24"/>
        </w:rPr>
        <w:instrText>ADDIN CSL_CITATION {"citationItems":[{"id":"ITEM-1","itemData":{"author":[{"dropping-particle":"","family":"Offner","given":"Patrick","non-dropping-particle":"","parse-names":false,"suffix":""}],"container-title":"Emedicine","id":"ITEM-1","issued":{"date-parts":[["2017"]]},"title":"Penetrating Abdominal Trauma","type":"article-journal"},"uris":["http://www.mendeley.com/documents/?uuid=96966fd1-6cdb-459a-bb8c-f03a403c541c"]}],"mendeley":{"formattedCitation":"(Offner, 2017)","plainTextFormattedCitation":"(Offner, 2017)","previouslyFormattedCitation":"(Offner, 2017)"},"properties":{"noteIndex":0},"schema":"https://github.com/citation-style-language/schema/raw/master/csl-citation.json"}</w:instrText>
      </w:r>
      <w:r>
        <w:rPr>
          <w:rFonts w:ascii="Times New Roman" w:hAnsi="Times New Roman" w:cs="Times New Roman"/>
          <w:sz w:val="24"/>
          <w:szCs w:val="24"/>
        </w:rPr>
        <w:fldChar w:fldCharType="separate"/>
      </w:r>
      <w:r w:rsidRPr="00EE1716">
        <w:rPr>
          <w:rFonts w:ascii="Times New Roman" w:hAnsi="Times New Roman" w:cs="Times New Roman"/>
          <w:noProof/>
          <w:sz w:val="24"/>
          <w:szCs w:val="24"/>
        </w:rPr>
        <w:t>(Offner, 2017)</w:t>
      </w:r>
      <w:r>
        <w:rPr>
          <w:rFonts w:ascii="Times New Roman" w:hAnsi="Times New Roman" w:cs="Times New Roman"/>
          <w:sz w:val="24"/>
          <w:szCs w:val="24"/>
        </w:rPr>
        <w:fldChar w:fldCharType="end"/>
      </w:r>
    </w:p>
    <w:p w:rsidR="00EE1716" w:rsidRPr="00EE1716" w:rsidRDefault="00EE1716" w:rsidP="00EE1716">
      <w:pPr>
        <w:pStyle w:val="ListParagraph"/>
        <w:spacing w:after="0" w:line="480" w:lineRule="auto"/>
        <w:ind w:left="0" w:firstLine="709"/>
        <w:jc w:val="both"/>
        <w:rPr>
          <w:rFonts w:ascii="Times New Roman" w:hAnsi="Times New Roman" w:cs="Times New Roman"/>
          <w:sz w:val="24"/>
          <w:szCs w:val="24"/>
        </w:rPr>
      </w:pPr>
      <w:r w:rsidRPr="00EE1716">
        <w:rPr>
          <w:rFonts w:ascii="Times New Roman" w:hAnsi="Times New Roman" w:cs="Times New Roman"/>
          <w:i/>
          <w:sz w:val="24"/>
          <w:szCs w:val="24"/>
        </w:rPr>
        <w:t xml:space="preserve">Focused Assessment with Sonography for Trauma </w:t>
      </w:r>
      <w:r w:rsidRPr="00EE1716">
        <w:rPr>
          <w:rFonts w:ascii="Times New Roman" w:hAnsi="Times New Roman" w:cs="Times New Roman"/>
          <w:sz w:val="24"/>
          <w:szCs w:val="24"/>
        </w:rPr>
        <w:t>(FAST) meliputi pencarian cairan atau dara</w:t>
      </w:r>
      <w:r w:rsidR="00931406">
        <w:rPr>
          <w:rFonts w:ascii="Times New Roman" w:hAnsi="Times New Roman" w:cs="Times New Roman"/>
          <w:sz w:val="24"/>
          <w:szCs w:val="24"/>
        </w:rPr>
        <w:t>h</w:t>
      </w:r>
      <w:r w:rsidRPr="00EE1716">
        <w:rPr>
          <w:rFonts w:ascii="Times New Roman" w:hAnsi="Times New Roman" w:cs="Times New Roman"/>
          <w:sz w:val="24"/>
          <w:szCs w:val="24"/>
        </w:rPr>
        <w:t xml:space="preserve"> bebas di empat daerah dasar.</w:t>
      </w:r>
    </w:p>
    <w:p w:rsidR="00EE1716" w:rsidRDefault="00EE1716" w:rsidP="004B7B9D">
      <w:pPr>
        <w:pStyle w:val="ListParagraph"/>
        <w:numPr>
          <w:ilvl w:val="0"/>
          <w:numId w:val="8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Subxiphoid atau parasternal untuk mendeteksi cairan di pericardial (tamponade jantung),</w:t>
      </w:r>
    </w:p>
    <w:p w:rsidR="00EE1716" w:rsidRDefault="00EE1716" w:rsidP="004B7B9D">
      <w:pPr>
        <w:pStyle w:val="ListParagraph"/>
        <w:numPr>
          <w:ilvl w:val="0"/>
          <w:numId w:val="8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Kuadran kanan atas untuk melihat antar muka hepar dan ginjal kanan (</w:t>
      </w:r>
      <w:r w:rsidRPr="00D97C7C">
        <w:rPr>
          <w:rFonts w:ascii="Times New Roman" w:hAnsi="Times New Roman" w:cs="Times New Roman"/>
          <w:i/>
          <w:sz w:val="24"/>
          <w:szCs w:val="24"/>
        </w:rPr>
        <w:t>morison’s pouch</w:t>
      </w:r>
      <w:r>
        <w:rPr>
          <w:rFonts w:ascii="Times New Roman" w:hAnsi="Times New Roman" w:cs="Times New Roman"/>
          <w:sz w:val="24"/>
          <w:szCs w:val="24"/>
        </w:rPr>
        <w:t>) dan dada kanan,</w:t>
      </w:r>
    </w:p>
    <w:p w:rsidR="00EE1716" w:rsidRDefault="00EE1716" w:rsidP="004B7B9D">
      <w:pPr>
        <w:pStyle w:val="ListParagraph"/>
        <w:numPr>
          <w:ilvl w:val="0"/>
          <w:numId w:val="8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Kuadran kiri atas untuk melihat antar muka limpa dengan ginjal kiri serta melihat dada kiri,</w:t>
      </w:r>
    </w:p>
    <w:p w:rsidR="00EE1716" w:rsidRDefault="00EE1716" w:rsidP="004B7B9D">
      <w:pPr>
        <w:pStyle w:val="ListParagraph"/>
        <w:numPr>
          <w:ilvl w:val="0"/>
          <w:numId w:val="83"/>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Suprapubik transversal atau longitudinal pelvis untuk melihat cairan bebas disekitar kantung kencing. </w:t>
      </w:r>
    </w:p>
    <w:p w:rsidR="00990D6C" w:rsidRDefault="003F5CA5" w:rsidP="00990D6C">
      <w:pPr>
        <w:spacing w:after="0" w:line="480" w:lineRule="auto"/>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K</w:t>
      </w:r>
      <w:r w:rsidR="00990D6C">
        <w:rPr>
          <w:rFonts w:ascii="Times New Roman" w:eastAsiaTheme="minorEastAsia" w:hAnsi="Times New Roman" w:cs="Times New Roman"/>
          <w:sz w:val="24"/>
          <w:szCs w:val="24"/>
        </w:rPr>
        <w:t>asus Tn.M terdapat hasil yang abnormal pada pemeriksaan laborato</w:t>
      </w:r>
      <w:r w:rsidR="00DA7843">
        <w:rPr>
          <w:rFonts w:ascii="Times New Roman" w:eastAsiaTheme="minorEastAsia" w:hAnsi="Times New Roman" w:cs="Times New Roman"/>
          <w:sz w:val="24"/>
          <w:szCs w:val="24"/>
        </w:rPr>
        <w:t xml:space="preserve">rium yaitu penurunan hemoglobin, peningkatan </w:t>
      </w:r>
      <w:r w:rsidR="00990D6C">
        <w:rPr>
          <w:rFonts w:ascii="Times New Roman" w:eastAsiaTheme="minorEastAsia" w:hAnsi="Times New Roman" w:cs="Times New Roman"/>
          <w:sz w:val="24"/>
          <w:szCs w:val="24"/>
        </w:rPr>
        <w:t>hematokrit, peningkatan jumlah leukosit, penurunan</w:t>
      </w:r>
      <w:r w:rsidR="00337FAA">
        <w:rPr>
          <w:rFonts w:ascii="Times New Roman" w:eastAsiaTheme="minorEastAsia" w:hAnsi="Times New Roman" w:cs="Times New Roman"/>
          <w:sz w:val="24"/>
          <w:szCs w:val="24"/>
        </w:rPr>
        <w:t xml:space="preserve"> albumin dan peningkatan ureum. Hal ini sesuai dengan gambaran klinis kien bahwa l</w:t>
      </w:r>
      <w:r w:rsidR="00990D6C">
        <w:rPr>
          <w:rFonts w:ascii="Times New Roman" w:eastAsiaTheme="minorEastAsia" w:hAnsi="Times New Roman" w:cs="Times New Roman"/>
          <w:sz w:val="24"/>
          <w:szCs w:val="24"/>
        </w:rPr>
        <w:t>eukosit merupakan suatu penanda yang sensitif terhadap perubahan metabolisme yang terjadi pada saat cedera. Peningkatan leukosit dapat digunakan untuk menentukan adanya trau</w:t>
      </w:r>
      <w:r w:rsidR="00337FAA">
        <w:rPr>
          <w:rFonts w:ascii="Times New Roman" w:eastAsiaTheme="minorEastAsia" w:hAnsi="Times New Roman" w:cs="Times New Roman"/>
          <w:sz w:val="24"/>
          <w:szCs w:val="24"/>
        </w:rPr>
        <w:t xml:space="preserve">ma tambahan pada trauma abdomen </w:t>
      </w:r>
      <w:r w:rsidR="00337FAA">
        <w:rPr>
          <w:rFonts w:ascii="Times New Roman" w:eastAsiaTheme="minorEastAsia" w:hAnsi="Times New Roman" w:cs="Times New Roman"/>
          <w:sz w:val="24"/>
          <w:szCs w:val="24"/>
        </w:rPr>
        <w:fldChar w:fldCharType="begin" w:fldLock="1"/>
      </w:r>
      <w:r w:rsidR="00337FAA">
        <w:rPr>
          <w:rFonts w:ascii="Times New Roman" w:eastAsiaTheme="minorEastAsia"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sidR="00337FAA">
        <w:rPr>
          <w:rFonts w:ascii="Times New Roman" w:eastAsiaTheme="minorEastAsia" w:hAnsi="Times New Roman" w:cs="Times New Roman"/>
          <w:sz w:val="24"/>
          <w:szCs w:val="24"/>
        </w:rPr>
        <w:fldChar w:fldCharType="separate"/>
      </w:r>
      <w:r w:rsidR="00337FAA" w:rsidRPr="00337FAA">
        <w:rPr>
          <w:rFonts w:ascii="Times New Roman" w:eastAsiaTheme="minorEastAsia" w:hAnsi="Times New Roman" w:cs="Times New Roman"/>
          <w:noProof/>
          <w:sz w:val="24"/>
          <w:szCs w:val="24"/>
        </w:rPr>
        <w:t>(Wiargitha, 2017)</w:t>
      </w:r>
      <w:r w:rsidR="00337FAA">
        <w:rPr>
          <w:rFonts w:ascii="Times New Roman" w:eastAsiaTheme="minorEastAsia" w:hAnsi="Times New Roman" w:cs="Times New Roman"/>
          <w:sz w:val="24"/>
          <w:szCs w:val="24"/>
        </w:rPr>
        <w:fldChar w:fldCharType="end"/>
      </w:r>
      <w:r w:rsidR="00337FAA">
        <w:rPr>
          <w:rFonts w:ascii="Times New Roman" w:eastAsiaTheme="minorEastAsia" w:hAnsi="Times New Roman" w:cs="Times New Roman"/>
          <w:sz w:val="24"/>
          <w:szCs w:val="24"/>
        </w:rPr>
        <w:t>.</w:t>
      </w:r>
      <w:r w:rsidR="00990D6C">
        <w:rPr>
          <w:rFonts w:ascii="Times New Roman" w:eastAsiaTheme="minorEastAsia" w:hAnsi="Times New Roman" w:cs="Times New Roman"/>
          <w:sz w:val="24"/>
          <w:szCs w:val="24"/>
        </w:rPr>
        <w:t xml:space="preserve"> </w:t>
      </w:r>
      <w:r w:rsidR="00990D6C">
        <w:rPr>
          <w:rFonts w:ascii="Times New Roman" w:hAnsi="Times New Roman" w:cs="Times New Roman"/>
          <w:sz w:val="24"/>
          <w:szCs w:val="24"/>
        </w:rPr>
        <w:t>Hemoglobin dan Hematokrit</w:t>
      </w:r>
      <w:r w:rsidR="00990D6C" w:rsidRPr="00FC27CB">
        <w:rPr>
          <w:rFonts w:ascii="Times New Roman" w:hAnsi="Times New Roman" w:cs="Times New Roman"/>
          <w:sz w:val="24"/>
          <w:szCs w:val="24"/>
        </w:rPr>
        <w:t xml:space="preserve"> yang cenderung menurun </w:t>
      </w:r>
      <w:r w:rsidR="00990D6C" w:rsidRPr="00FC27CB">
        <w:rPr>
          <w:rFonts w:ascii="Times New Roman" w:hAnsi="Times New Roman" w:cs="Times New Roman"/>
          <w:sz w:val="24"/>
          <w:szCs w:val="24"/>
        </w:rPr>
        <w:lastRenderedPageBreak/>
        <w:t xml:space="preserve">saat diperiksa lebih dari satu kali, menandakan kemungkinan adanya proses perdarahan </w:t>
      </w:r>
      <w:r w:rsidR="009153CF">
        <w:rPr>
          <w:rFonts w:ascii="Times New Roman" w:hAnsi="Times New Roman" w:cs="Times New Roman"/>
          <w:sz w:val="24"/>
          <w:szCs w:val="24"/>
        </w:rPr>
        <w:t>intra abdomen</w:t>
      </w:r>
      <w:r w:rsidR="00D96EED">
        <w:rPr>
          <w:rFonts w:ascii="Times New Roman" w:hAnsi="Times New Roman" w:cs="Times New Roman"/>
          <w:sz w:val="24"/>
          <w:szCs w:val="24"/>
        </w:rPr>
        <w:t xml:space="preserve"> yang sedang berlangsung </w:t>
      </w:r>
      <w:r w:rsidR="00D96EED">
        <w:rPr>
          <w:rFonts w:ascii="Times New Roman" w:hAnsi="Times New Roman" w:cs="Times New Roman"/>
          <w:sz w:val="24"/>
          <w:szCs w:val="24"/>
        </w:rPr>
        <w:fldChar w:fldCharType="begin" w:fldLock="1"/>
      </w:r>
      <w:r w:rsidR="00D96EED">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sidR="00D96EED">
        <w:rPr>
          <w:rFonts w:ascii="Times New Roman" w:hAnsi="Times New Roman" w:cs="Times New Roman"/>
          <w:sz w:val="24"/>
          <w:szCs w:val="24"/>
        </w:rPr>
        <w:fldChar w:fldCharType="separate"/>
      </w:r>
      <w:r w:rsidR="00D96EED" w:rsidRPr="00D96EED">
        <w:rPr>
          <w:rFonts w:ascii="Times New Roman" w:hAnsi="Times New Roman" w:cs="Times New Roman"/>
          <w:noProof/>
          <w:sz w:val="24"/>
          <w:szCs w:val="24"/>
        </w:rPr>
        <w:t>(Wiargitha, 2017)</w:t>
      </w:r>
      <w:r w:rsidR="00D96EED">
        <w:rPr>
          <w:rFonts w:ascii="Times New Roman" w:hAnsi="Times New Roman" w:cs="Times New Roman"/>
          <w:sz w:val="24"/>
          <w:szCs w:val="24"/>
        </w:rPr>
        <w:fldChar w:fldCharType="end"/>
      </w:r>
      <w:r w:rsidR="00D96EED">
        <w:rPr>
          <w:rFonts w:ascii="Times New Roman" w:hAnsi="Times New Roman" w:cs="Times New Roman"/>
          <w:sz w:val="24"/>
          <w:szCs w:val="24"/>
        </w:rPr>
        <w:t>.</w:t>
      </w:r>
      <w:r w:rsidR="00990D6C">
        <w:rPr>
          <w:rFonts w:ascii="Times New Roman" w:hAnsi="Times New Roman" w:cs="Times New Roman"/>
          <w:sz w:val="24"/>
          <w:szCs w:val="24"/>
        </w:rPr>
        <w:t xml:space="preserve"> </w:t>
      </w:r>
      <w:r w:rsidR="00D96EED">
        <w:rPr>
          <w:rFonts w:ascii="Times New Roman" w:hAnsi="Times New Roman" w:cs="Times New Roman"/>
          <w:sz w:val="24"/>
          <w:szCs w:val="24"/>
        </w:rPr>
        <w:t>Hal ini tidak sesuai dengan nilai h</w:t>
      </w:r>
      <w:r w:rsidR="00DA7843">
        <w:rPr>
          <w:rFonts w:ascii="Times New Roman" w:hAnsi="Times New Roman" w:cs="Times New Roman"/>
          <w:sz w:val="24"/>
          <w:szCs w:val="24"/>
        </w:rPr>
        <w:t>ematokit</w:t>
      </w:r>
      <w:r w:rsidR="00D96EED">
        <w:rPr>
          <w:rFonts w:ascii="Times New Roman" w:hAnsi="Times New Roman" w:cs="Times New Roman"/>
          <w:sz w:val="24"/>
          <w:szCs w:val="24"/>
        </w:rPr>
        <w:t xml:space="preserve"> yang</w:t>
      </w:r>
      <w:r w:rsidR="00DA7843">
        <w:rPr>
          <w:rFonts w:ascii="Times New Roman" w:hAnsi="Times New Roman" w:cs="Times New Roman"/>
          <w:sz w:val="24"/>
          <w:szCs w:val="24"/>
        </w:rPr>
        <w:t xml:space="preserve"> meningkat</w:t>
      </w:r>
      <w:r w:rsidR="00D96EED">
        <w:rPr>
          <w:rFonts w:ascii="Times New Roman" w:hAnsi="Times New Roman" w:cs="Times New Roman"/>
          <w:sz w:val="24"/>
          <w:szCs w:val="24"/>
        </w:rPr>
        <w:t xml:space="preserve"> pada kasus Tn. M, namun peningkatan nilai hematokrit berkaitan </w:t>
      </w:r>
      <w:r w:rsidR="00DA7843">
        <w:rPr>
          <w:rFonts w:ascii="Times New Roman" w:hAnsi="Times New Roman" w:cs="Times New Roman"/>
          <w:sz w:val="24"/>
          <w:szCs w:val="24"/>
        </w:rPr>
        <w:t xml:space="preserve">dengan tanda mayor masalah keperawatan hipovolemi </w:t>
      </w:r>
      <w:r w:rsidR="00DA7843">
        <w:rPr>
          <w:rFonts w:ascii="Times New Roman" w:hAnsi="Times New Roman" w:cs="Times New Roman"/>
          <w:sz w:val="24"/>
          <w:szCs w:val="24"/>
        </w:rPr>
        <w:fldChar w:fldCharType="begin" w:fldLock="1"/>
      </w:r>
      <w:r w:rsidR="00666BB8">
        <w:rPr>
          <w:rFonts w:ascii="Times New Roman" w:hAnsi="Times New Roman" w:cs="Times New Roman"/>
          <w:sz w:val="24"/>
          <w:szCs w:val="24"/>
        </w:rPr>
        <w:instrText>ADDIN CSL_CITATION {"citationItems":[{"id":"ITEM-1","itemData":{"author":[{"dropping-particle":"","family":"PPNI","given":"","non-dropping-particle":"","parse-names":false,"suffix":""}],"edition":"Jilid 1","id":"ITEM-1","issued":{"date-parts":[["2016"]]},"publisher":"Dewan Pengurus Pusat","publisher-place":"Jakarta","title":"Standar Diagnosis Keperawatan Indonesia Definisi dan Indikator Diagnostik","type":"book"},"uris":["http://www.mendeley.com/documents/?uuid=2311d9be-3f65-410d-8750-dbae98741219"]}],"mendeley":{"formattedCitation":"(PPNI, 2016)","manualFormatting":"(SDKI, 2016)","plainTextFormattedCitation":"(PPNI, 2016)","previouslyFormattedCitation":"(PPNI, 2016)"},"properties":{"noteIndex":0},"schema":"https://github.com/citation-style-language/schema/raw/master/csl-citation.json"}</w:instrText>
      </w:r>
      <w:r w:rsidR="00DA7843">
        <w:rPr>
          <w:rFonts w:ascii="Times New Roman" w:hAnsi="Times New Roman" w:cs="Times New Roman"/>
          <w:sz w:val="24"/>
          <w:szCs w:val="24"/>
        </w:rPr>
        <w:fldChar w:fldCharType="separate"/>
      </w:r>
      <w:r w:rsidR="00666BB8">
        <w:rPr>
          <w:rFonts w:ascii="Times New Roman" w:hAnsi="Times New Roman" w:cs="Times New Roman"/>
          <w:noProof/>
          <w:sz w:val="24"/>
          <w:szCs w:val="24"/>
        </w:rPr>
        <w:t>(SDKI</w:t>
      </w:r>
      <w:r w:rsidR="00DA7843" w:rsidRPr="00DA7843">
        <w:rPr>
          <w:rFonts w:ascii="Times New Roman" w:hAnsi="Times New Roman" w:cs="Times New Roman"/>
          <w:noProof/>
          <w:sz w:val="24"/>
          <w:szCs w:val="24"/>
        </w:rPr>
        <w:t>, 2016)</w:t>
      </w:r>
      <w:r w:rsidR="00DA7843">
        <w:rPr>
          <w:rFonts w:ascii="Times New Roman" w:hAnsi="Times New Roman" w:cs="Times New Roman"/>
          <w:sz w:val="24"/>
          <w:szCs w:val="24"/>
        </w:rPr>
        <w:fldChar w:fldCharType="end"/>
      </w:r>
      <w:r w:rsidR="00DA7843">
        <w:rPr>
          <w:rFonts w:ascii="Times New Roman" w:hAnsi="Times New Roman" w:cs="Times New Roman"/>
          <w:sz w:val="24"/>
          <w:szCs w:val="24"/>
        </w:rPr>
        <w:t xml:space="preserve">. </w:t>
      </w:r>
      <w:r w:rsidR="00D96EED">
        <w:rPr>
          <w:rFonts w:ascii="Times New Roman" w:hAnsi="Times New Roman" w:cs="Times New Roman"/>
          <w:sz w:val="24"/>
          <w:szCs w:val="24"/>
        </w:rPr>
        <w:t xml:space="preserve">Hasil </w:t>
      </w:r>
      <w:r w:rsidR="00D057BE">
        <w:rPr>
          <w:rFonts w:ascii="Times New Roman" w:hAnsi="Times New Roman" w:cs="Times New Roman"/>
          <w:sz w:val="24"/>
          <w:szCs w:val="24"/>
        </w:rPr>
        <w:t>ureum</w:t>
      </w:r>
      <w:r w:rsidR="00D96EED">
        <w:rPr>
          <w:rFonts w:ascii="Times New Roman" w:hAnsi="Times New Roman" w:cs="Times New Roman"/>
          <w:sz w:val="24"/>
          <w:szCs w:val="24"/>
        </w:rPr>
        <w:t xml:space="preserve"> 29 mg/dL, hal ini berkaitan dengan </w:t>
      </w:r>
      <w:r w:rsidR="00990D6C">
        <w:rPr>
          <w:rFonts w:ascii="Times New Roman" w:hAnsi="Times New Roman" w:cs="Times New Roman"/>
          <w:sz w:val="24"/>
          <w:szCs w:val="24"/>
        </w:rPr>
        <w:t xml:space="preserve">jumlah ureum </w:t>
      </w:r>
      <w:r w:rsidR="00D057BE">
        <w:rPr>
          <w:rFonts w:ascii="Times New Roman" w:hAnsi="Times New Roman" w:cs="Times New Roman"/>
          <w:sz w:val="24"/>
          <w:szCs w:val="24"/>
        </w:rPr>
        <w:t xml:space="preserve">yang meningkat </w:t>
      </w:r>
      <w:r w:rsidR="00990D6C">
        <w:rPr>
          <w:rFonts w:ascii="Times New Roman" w:hAnsi="Times New Roman" w:cs="Times New Roman"/>
          <w:sz w:val="24"/>
          <w:szCs w:val="24"/>
        </w:rPr>
        <w:t>menandakan adanya kegagalan ginjal dalam melakukan fung</w:t>
      </w:r>
      <w:r w:rsidR="00D96EED">
        <w:rPr>
          <w:rFonts w:ascii="Times New Roman" w:hAnsi="Times New Roman" w:cs="Times New Roman"/>
          <w:sz w:val="24"/>
          <w:szCs w:val="24"/>
        </w:rPr>
        <w:t xml:space="preserve">si filtrasinya </w:t>
      </w:r>
      <w:r w:rsidR="00D96EED">
        <w:rPr>
          <w:rFonts w:ascii="Times New Roman" w:hAnsi="Times New Roman" w:cs="Times New Roman"/>
          <w:sz w:val="24"/>
          <w:szCs w:val="24"/>
        </w:rPr>
        <w:fldChar w:fldCharType="begin" w:fldLock="1"/>
      </w:r>
      <w:r w:rsidR="00CB03D2">
        <w:rPr>
          <w:rFonts w:ascii="Times New Roman" w:hAnsi="Times New Roman" w:cs="Times New Roman"/>
          <w:sz w:val="24"/>
          <w:szCs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D96EED">
        <w:rPr>
          <w:rFonts w:ascii="Times New Roman" w:hAnsi="Times New Roman" w:cs="Times New Roman"/>
          <w:sz w:val="24"/>
          <w:szCs w:val="24"/>
        </w:rPr>
        <w:fldChar w:fldCharType="separate"/>
      </w:r>
      <w:r w:rsidR="00D96EED" w:rsidRPr="00D96EED">
        <w:rPr>
          <w:rFonts w:ascii="Times New Roman" w:hAnsi="Times New Roman" w:cs="Times New Roman"/>
          <w:noProof/>
          <w:sz w:val="24"/>
          <w:szCs w:val="24"/>
        </w:rPr>
        <w:t>(Kamayani, 2017)</w:t>
      </w:r>
      <w:r w:rsidR="00D96EED">
        <w:rPr>
          <w:rFonts w:ascii="Times New Roman" w:hAnsi="Times New Roman" w:cs="Times New Roman"/>
          <w:sz w:val="24"/>
          <w:szCs w:val="24"/>
        </w:rPr>
        <w:fldChar w:fldCharType="end"/>
      </w:r>
      <w:r w:rsidR="00D96EED">
        <w:rPr>
          <w:rFonts w:ascii="Times New Roman" w:hAnsi="Times New Roman" w:cs="Times New Roman"/>
          <w:sz w:val="24"/>
          <w:szCs w:val="24"/>
        </w:rPr>
        <w:t>.</w:t>
      </w:r>
    </w:p>
    <w:p w:rsidR="00990D6C" w:rsidRPr="00953879" w:rsidRDefault="00990D6C" w:rsidP="00990D6C">
      <w:pPr>
        <w:spacing w:after="0" w:line="48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Pada pemeriksaan penunjang USG FAST didapatkan hasil penumpukan cairan </w:t>
      </w:r>
      <w:r w:rsidR="00666BB8">
        <w:rPr>
          <w:rFonts w:ascii="Times New Roman" w:hAnsi="Times New Roman" w:cs="Times New Roman"/>
          <w:sz w:val="24"/>
          <w:szCs w:val="24"/>
        </w:rPr>
        <w:t xml:space="preserve">± 300 ml </w:t>
      </w:r>
      <w:r>
        <w:rPr>
          <w:rFonts w:ascii="Times New Roman" w:hAnsi="Times New Roman" w:cs="Times New Roman"/>
          <w:sz w:val="24"/>
          <w:szCs w:val="24"/>
        </w:rPr>
        <w:t xml:space="preserve">pada </w:t>
      </w:r>
      <w:r w:rsidRPr="008F19F6">
        <w:rPr>
          <w:rFonts w:ascii="Times New Roman" w:hAnsi="Times New Roman" w:cs="Times New Roman"/>
          <w:i/>
          <w:sz w:val="24"/>
          <w:szCs w:val="24"/>
        </w:rPr>
        <w:t xml:space="preserve">morison pouch, splenorenal space </w:t>
      </w:r>
      <w:r>
        <w:rPr>
          <w:rFonts w:ascii="Times New Roman" w:hAnsi="Times New Roman" w:cs="Times New Roman"/>
          <w:sz w:val="24"/>
          <w:szCs w:val="24"/>
        </w:rPr>
        <w:t xml:space="preserve">dan </w:t>
      </w:r>
      <w:r w:rsidRPr="008F19F6">
        <w:rPr>
          <w:rFonts w:ascii="Times New Roman" w:hAnsi="Times New Roman" w:cs="Times New Roman"/>
          <w:i/>
          <w:sz w:val="24"/>
          <w:szCs w:val="24"/>
        </w:rPr>
        <w:t>paravesika space</w:t>
      </w:r>
      <w:r>
        <w:rPr>
          <w:rFonts w:ascii="Times New Roman" w:hAnsi="Times New Roman" w:cs="Times New Roman"/>
          <w:sz w:val="24"/>
          <w:szCs w:val="24"/>
        </w:rPr>
        <w:t xml:space="preserve">. </w:t>
      </w:r>
      <w:r w:rsidRPr="008F19F6">
        <w:rPr>
          <w:rFonts w:ascii="Times New Roman" w:hAnsi="Times New Roman" w:cs="Times New Roman"/>
          <w:i/>
          <w:sz w:val="24"/>
          <w:szCs w:val="24"/>
        </w:rPr>
        <w:t>Morison pouch</w:t>
      </w:r>
      <w:r>
        <w:rPr>
          <w:rFonts w:ascii="Times New Roman" w:hAnsi="Times New Roman" w:cs="Times New Roman"/>
          <w:sz w:val="24"/>
          <w:szCs w:val="24"/>
        </w:rPr>
        <w:t xml:space="preserve">  ini terletak pada kuadran kanan atas ruang antara hepar dan ginjal kanan. </w:t>
      </w:r>
      <w:r w:rsidRPr="008F19F6">
        <w:rPr>
          <w:rFonts w:ascii="Times New Roman" w:hAnsi="Times New Roman" w:cs="Times New Roman"/>
          <w:i/>
          <w:sz w:val="24"/>
          <w:szCs w:val="24"/>
        </w:rPr>
        <w:t>Splenorenal space</w:t>
      </w:r>
      <w:r>
        <w:rPr>
          <w:rFonts w:ascii="Times New Roman" w:hAnsi="Times New Roman" w:cs="Times New Roman"/>
          <w:sz w:val="24"/>
          <w:szCs w:val="24"/>
        </w:rPr>
        <w:t xml:space="preserve"> ini terletak pada kuadran kiri atas ruang antar limpa dan ginjal.</w:t>
      </w:r>
    </w:p>
    <w:p w:rsidR="00990D6C" w:rsidRPr="00665E5B" w:rsidRDefault="00990D6C" w:rsidP="00B72325">
      <w:pPr>
        <w:pStyle w:val="ListParagraph"/>
        <w:numPr>
          <w:ilvl w:val="1"/>
          <w:numId w:val="71"/>
        </w:numPr>
        <w:spacing w:line="480" w:lineRule="auto"/>
        <w:ind w:left="709" w:hanging="709"/>
        <w:jc w:val="both"/>
        <w:outlineLvl w:val="0"/>
        <w:rPr>
          <w:rFonts w:ascii="Times New Roman" w:hAnsi="Times New Roman" w:cs="Times New Roman"/>
          <w:b/>
          <w:sz w:val="24"/>
        </w:rPr>
      </w:pPr>
      <w:bookmarkStart w:id="78" w:name="_Toc46301743"/>
      <w:r>
        <w:rPr>
          <w:rFonts w:ascii="Times New Roman" w:hAnsi="Times New Roman" w:cs="Times New Roman"/>
          <w:b/>
          <w:sz w:val="24"/>
        </w:rPr>
        <w:t>Diagnose</w:t>
      </w:r>
      <w:r w:rsidRPr="00665E5B">
        <w:rPr>
          <w:rFonts w:ascii="Times New Roman" w:hAnsi="Times New Roman" w:cs="Times New Roman"/>
          <w:b/>
          <w:sz w:val="24"/>
        </w:rPr>
        <w:t xml:space="preserve"> Keperawatan</w:t>
      </w:r>
      <w:bookmarkEnd w:id="78"/>
    </w:p>
    <w:p w:rsidR="00990D6C" w:rsidRDefault="00990D6C" w:rsidP="00990D6C">
      <w:pPr>
        <w:pStyle w:val="ListParagraph"/>
        <w:spacing w:line="480" w:lineRule="auto"/>
        <w:ind w:left="0" w:firstLine="720"/>
        <w:jc w:val="both"/>
        <w:rPr>
          <w:rFonts w:ascii="Times New Roman" w:hAnsi="Times New Roman" w:cs="Times New Roman"/>
          <w:sz w:val="24"/>
        </w:rPr>
      </w:pPr>
      <w:r>
        <w:rPr>
          <w:rFonts w:ascii="Times New Roman" w:hAnsi="Times New Roman" w:cs="Times New Roman"/>
          <w:sz w:val="24"/>
        </w:rPr>
        <w:t xml:space="preserve">Diagnose keperawatan yang mucul pada Tn. M dengan diagnosa medis trauma tumpul abdomen yaitu </w:t>
      </w:r>
      <w:r w:rsidR="00DA7843">
        <w:rPr>
          <w:rFonts w:ascii="Times New Roman" w:hAnsi="Times New Roman" w:cs="Times New Roman"/>
          <w:sz w:val="24"/>
        </w:rPr>
        <w:t>hipovolemi berhubungan dengan kehilangan cairan aktif, nyeri akut berhubungan dengan agen pencedera fisik (trauma abdomen) dan nausea berhubungan dengan peningkatan tekanan intra abdomen.</w:t>
      </w:r>
      <w:r>
        <w:rPr>
          <w:rFonts w:ascii="Times New Roman" w:hAnsi="Times New Roman" w:cs="Times New Roman"/>
          <w:sz w:val="24"/>
        </w:rPr>
        <w:t>.</w:t>
      </w:r>
    </w:p>
    <w:p w:rsidR="00990D6C" w:rsidRDefault="00311C1D" w:rsidP="00B72325">
      <w:pPr>
        <w:pStyle w:val="ListParagraph"/>
        <w:numPr>
          <w:ilvl w:val="0"/>
          <w:numId w:val="73"/>
        </w:numPr>
        <w:spacing w:before="240" w:line="480" w:lineRule="auto"/>
        <w:ind w:hanging="720"/>
        <w:jc w:val="both"/>
        <w:rPr>
          <w:rFonts w:ascii="Times New Roman" w:hAnsi="Times New Roman" w:cs="Times New Roman"/>
          <w:sz w:val="24"/>
        </w:rPr>
      </w:pPr>
      <w:r>
        <w:rPr>
          <w:rFonts w:ascii="Times New Roman" w:hAnsi="Times New Roman" w:cs="Times New Roman"/>
          <w:sz w:val="24"/>
        </w:rPr>
        <w:t xml:space="preserve">Hipovolemi </w:t>
      </w:r>
      <w:r w:rsidR="003214D8">
        <w:rPr>
          <w:rFonts w:ascii="Times New Roman" w:hAnsi="Times New Roman" w:cs="Times New Roman"/>
          <w:sz w:val="24"/>
        </w:rPr>
        <w:t xml:space="preserve">Berbuhungan dengan </w:t>
      </w:r>
      <w:r w:rsidR="00A26831">
        <w:rPr>
          <w:rFonts w:ascii="Times New Roman" w:hAnsi="Times New Roman" w:cs="Times New Roman"/>
          <w:sz w:val="24"/>
        </w:rPr>
        <w:t>Kehilangan Cairan Aktif</w:t>
      </w:r>
    </w:p>
    <w:p w:rsidR="00990D6C" w:rsidRDefault="00990D6C" w:rsidP="00990D6C">
      <w:pPr>
        <w:pStyle w:val="ListParagraph"/>
        <w:spacing w:before="240" w:line="480" w:lineRule="auto"/>
        <w:ind w:left="0" w:firstLine="720"/>
        <w:jc w:val="both"/>
        <w:rPr>
          <w:rFonts w:ascii="Times New Roman" w:hAnsi="Times New Roman" w:cs="Times New Roman"/>
          <w:i/>
          <w:sz w:val="24"/>
          <w:szCs w:val="24"/>
        </w:rPr>
      </w:pPr>
      <w:r w:rsidRPr="00A73CD4">
        <w:rPr>
          <w:rFonts w:ascii="Times New Roman" w:hAnsi="Times New Roman" w:cs="Times New Roman"/>
          <w:sz w:val="24"/>
        </w:rPr>
        <w:t xml:space="preserve">Pada pengkajian didapatkan data </w:t>
      </w:r>
      <w:r w:rsidRPr="00A73CD4">
        <w:rPr>
          <w:rFonts w:ascii="Times New Roman" w:hAnsi="Times New Roman" w:cs="Times New Roman"/>
          <w:sz w:val="24"/>
          <w:szCs w:val="24"/>
        </w:rPr>
        <w:t>klien mengatakan badannya lemah, mata berkunang-kunang dan mual tapi tidak muntah</w:t>
      </w:r>
      <w:r>
        <w:rPr>
          <w:rFonts w:ascii="Times New Roman" w:hAnsi="Times New Roman" w:cs="Times New Roman"/>
          <w:sz w:val="24"/>
          <w:szCs w:val="24"/>
        </w:rPr>
        <w:t xml:space="preserve">. Dengan faktor resiko, Nadi </w:t>
      </w:r>
      <w:r w:rsidRPr="00A73CD4">
        <w:rPr>
          <w:rFonts w:ascii="Times New Roman" w:hAnsi="Times New Roman" w:cs="Times New Roman"/>
          <w:sz w:val="24"/>
          <w:szCs w:val="24"/>
        </w:rPr>
        <w:t>120/menit teraba lemah</w:t>
      </w:r>
      <w:r>
        <w:rPr>
          <w:rFonts w:ascii="Times New Roman" w:hAnsi="Times New Roman" w:cs="Times New Roman"/>
          <w:sz w:val="24"/>
          <w:szCs w:val="24"/>
        </w:rPr>
        <w:t>, TD</w:t>
      </w:r>
      <w:r w:rsidRPr="00A73CD4">
        <w:rPr>
          <w:rFonts w:ascii="Times New Roman" w:hAnsi="Times New Roman" w:cs="Times New Roman"/>
          <w:sz w:val="24"/>
          <w:szCs w:val="24"/>
        </w:rPr>
        <w:t>: 100/60 mmHg</w:t>
      </w:r>
      <w:r>
        <w:rPr>
          <w:rFonts w:ascii="Times New Roman" w:hAnsi="Times New Roman" w:cs="Times New Roman"/>
          <w:sz w:val="24"/>
          <w:szCs w:val="24"/>
        </w:rPr>
        <w:t xml:space="preserve">, turgor kulit turun, </w:t>
      </w:r>
      <w:r w:rsidRPr="00A73CD4">
        <w:rPr>
          <w:rFonts w:ascii="Times New Roman" w:hAnsi="Times New Roman" w:cs="Times New Roman"/>
          <w:sz w:val="24"/>
          <w:szCs w:val="24"/>
        </w:rPr>
        <w:t xml:space="preserve">CRT &gt; </w:t>
      </w:r>
      <w:r>
        <w:rPr>
          <w:rFonts w:ascii="Times New Roman" w:hAnsi="Times New Roman" w:cs="Times New Roman"/>
          <w:sz w:val="24"/>
          <w:szCs w:val="24"/>
        </w:rPr>
        <w:t>3</w:t>
      </w:r>
      <w:r w:rsidRPr="00A73CD4">
        <w:rPr>
          <w:rFonts w:ascii="Times New Roman" w:hAnsi="Times New Roman" w:cs="Times New Roman"/>
          <w:sz w:val="24"/>
          <w:szCs w:val="24"/>
        </w:rPr>
        <w:t xml:space="preserve"> detik</w:t>
      </w:r>
      <w:r>
        <w:rPr>
          <w:rFonts w:ascii="Times New Roman" w:hAnsi="Times New Roman" w:cs="Times New Roman"/>
          <w:sz w:val="24"/>
          <w:szCs w:val="24"/>
        </w:rPr>
        <w:t xml:space="preserve">. </w:t>
      </w:r>
      <w:r w:rsidRPr="00A73CD4">
        <w:rPr>
          <w:rFonts w:ascii="Times New Roman" w:hAnsi="Times New Roman" w:cs="Times New Roman"/>
          <w:sz w:val="24"/>
          <w:szCs w:val="24"/>
        </w:rPr>
        <w:t xml:space="preserve">Hasil laboratorium tanggal 17 Juli </w:t>
      </w:r>
      <w:r>
        <w:rPr>
          <w:rFonts w:ascii="Times New Roman" w:hAnsi="Times New Roman" w:cs="Times New Roman"/>
          <w:sz w:val="24"/>
          <w:szCs w:val="24"/>
        </w:rPr>
        <w:t>2020 didapatkan hasil hematokrit: 65% h</w:t>
      </w:r>
      <w:r w:rsidRPr="00A73CD4">
        <w:rPr>
          <w:rFonts w:ascii="Times New Roman" w:hAnsi="Times New Roman" w:cs="Times New Roman"/>
          <w:sz w:val="24"/>
          <w:szCs w:val="24"/>
        </w:rPr>
        <w:t>emoglobin 8,5 g/dL</w:t>
      </w:r>
      <w:r w:rsidRPr="008E565C">
        <w:rPr>
          <w:rFonts w:ascii="Times New Roman" w:hAnsi="Times New Roman" w:cs="Times New Roman"/>
          <w:sz w:val="24"/>
          <w:szCs w:val="24"/>
        </w:rPr>
        <w:t xml:space="preserve"> </w:t>
      </w:r>
      <w:r>
        <w:rPr>
          <w:rFonts w:ascii="Times New Roman" w:hAnsi="Times New Roman" w:cs="Times New Roman"/>
          <w:sz w:val="24"/>
          <w:szCs w:val="24"/>
        </w:rPr>
        <w:t>dan albumin 2,5</w:t>
      </w:r>
      <w:r w:rsidR="00BD2226">
        <w:rPr>
          <w:rFonts w:ascii="Times New Roman" w:hAnsi="Times New Roman" w:cs="Times New Roman"/>
          <w:sz w:val="24"/>
          <w:szCs w:val="24"/>
        </w:rPr>
        <w:t xml:space="preserve"> </w:t>
      </w:r>
      <w:r>
        <w:rPr>
          <w:rFonts w:ascii="Times New Roman" w:hAnsi="Times New Roman" w:cs="Times New Roman"/>
          <w:sz w:val="24"/>
          <w:szCs w:val="24"/>
        </w:rPr>
        <w:t xml:space="preserve">g/dL. </w:t>
      </w:r>
      <w:r w:rsidR="009B4941">
        <w:rPr>
          <w:rFonts w:ascii="Times New Roman" w:hAnsi="Times New Roman" w:cs="Times New Roman"/>
          <w:sz w:val="24"/>
          <w:szCs w:val="24"/>
        </w:rPr>
        <w:t>P</w:t>
      </w:r>
      <w:r w:rsidRPr="00A73CD4">
        <w:rPr>
          <w:rFonts w:ascii="Times New Roman" w:hAnsi="Times New Roman" w:cs="Times New Roman"/>
          <w:sz w:val="24"/>
          <w:szCs w:val="24"/>
        </w:rPr>
        <w:t>emeriksaan FAST didapatkan adanya penumpukan cairan</w:t>
      </w:r>
      <w:r w:rsidR="00601B04">
        <w:rPr>
          <w:rFonts w:ascii="Times New Roman" w:hAnsi="Times New Roman" w:cs="Times New Roman"/>
          <w:sz w:val="24"/>
          <w:szCs w:val="24"/>
        </w:rPr>
        <w:t xml:space="preserve"> ± 300 ml</w:t>
      </w:r>
      <w:r w:rsidRPr="00A73CD4">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A73CD4">
        <w:rPr>
          <w:rFonts w:ascii="Times New Roman" w:hAnsi="Times New Roman" w:cs="Times New Roman"/>
          <w:sz w:val="24"/>
          <w:szCs w:val="24"/>
        </w:rPr>
        <w:t xml:space="preserve">morison </w:t>
      </w:r>
      <w:r w:rsidRPr="00A73CD4">
        <w:rPr>
          <w:rFonts w:ascii="Times New Roman" w:hAnsi="Times New Roman" w:cs="Times New Roman"/>
          <w:i/>
          <w:sz w:val="24"/>
          <w:szCs w:val="24"/>
        </w:rPr>
        <w:t>pouch</w:t>
      </w:r>
      <w:r w:rsidRPr="00A73CD4">
        <w:rPr>
          <w:rFonts w:ascii="Times New Roman" w:hAnsi="Times New Roman" w:cs="Times New Roman"/>
          <w:sz w:val="24"/>
          <w:szCs w:val="24"/>
        </w:rPr>
        <w:t xml:space="preserve">, splenorenal </w:t>
      </w:r>
      <w:r w:rsidRPr="00A73CD4">
        <w:rPr>
          <w:rFonts w:ascii="Times New Roman" w:hAnsi="Times New Roman" w:cs="Times New Roman"/>
          <w:i/>
          <w:sz w:val="24"/>
          <w:szCs w:val="24"/>
        </w:rPr>
        <w:t>space</w:t>
      </w:r>
      <w:r w:rsidRPr="00A73CD4">
        <w:rPr>
          <w:rFonts w:ascii="Times New Roman" w:hAnsi="Times New Roman" w:cs="Times New Roman"/>
          <w:sz w:val="24"/>
          <w:szCs w:val="24"/>
        </w:rPr>
        <w:t xml:space="preserve"> dan paravesika</w:t>
      </w:r>
      <w:r w:rsidRPr="00A73CD4">
        <w:rPr>
          <w:rFonts w:ascii="Times New Roman" w:hAnsi="Times New Roman" w:cs="Times New Roman"/>
          <w:i/>
          <w:sz w:val="24"/>
          <w:szCs w:val="24"/>
        </w:rPr>
        <w:t xml:space="preserve"> space.</w:t>
      </w:r>
    </w:p>
    <w:p w:rsidR="00990D6C" w:rsidRDefault="003D72D6" w:rsidP="00990D6C">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Secara umum, </w:t>
      </w:r>
      <w:r w:rsidR="00601B04">
        <w:rPr>
          <w:rFonts w:ascii="Times New Roman" w:hAnsi="Times New Roman" w:cs="Times New Roman"/>
          <w:sz w:val="24"/>
          <w:szCs w:val="24"/>
        </w:rPr>
        <w:t xml:space="preserve">dalam keadaan volume intravaskuler yang berkurang, tubuh berusaha untuk mempertahankan perfusi organ-organ vital seperti jantung dan otak dengan mengorbankan perfusi organ lain seperti ginjal, hati dan kulit </w:t>
      </w:r>
      <w:r w:rsidR="00601B04">
        <w:rPr>
          <w:rFonts w:ascii="Times New Roman" w:hAnsi="Times New Roman" w:cs="Times New Roman"/>
          <w:sz w:val="24"/>
          <w:szCs w:val="24"/>
        </w:rPr>
        <w:fldChar w:fldCharType="begin" w:fldLock="1"/>
      </w:r>
      <w:r w:rsidR="00601B04">
        <w:rPr>
          <w:rFonts w:ascii="Times New Roman" w:hAnsi="Times New Roman" w:cs="Times New Roman"/>
          <w:sz w:val="24"/>
          <w:szCs w:val="24"/>
        </w:rPr>
        <w:instrText>ADDIN CSL_CITATION {"citationItems":[{"id":"ITEM-1","itemData":{"author":[{"dropping-particle":"","family":"Hidayatulloh","given":"Muh Ainun Najib","non-dropping-particle":"","parse-names":false,"suffix":""},{"dropping-particle":"","family":"Supriyadi","given":"","non-dropping-particle":"","parse-names":false,"suffix":""},{"dropping-particle":"","family":"Sriningsih","given":"Iis","non-dropping-particle":"","parse-names":false,"suffix":""}],"id":"ITEM-1","issued":{"date-parts":[["2017"]]},"title":"Pengaruh Resusitasi Cairan Terhadap Status Hemodinamik (MAP), dan Status Mental (GCS) pada Pasien Syok Hipovolemik di IGD RSUD DR. Meowardi Surakarta","type":"article-journal"},"uris":["http://www.mendeley.com/documents/?uuid=2dc2c7e4-3f05-46b8-af1e-20bad2496181"]}],"mendeley":{"formattedCitation":"(Hidayatulloh, Supriyadi, &amp; Sriningsih, 2017)","plainTextFormattedCitation":"(Hidayatulloh, Supriyadi, &amp; Sriningsih, 2017)","previouslyFormattedCitation":"(Hidayatulloh, Supriyadi, &amp; Sriningsih, 2017)"},"properties":{"noteIndex":0},"schema":"https://github.com/citation-style-language/schema/raw/master/csl-citation.json"}</w:instrText>
      </w:r>
      <w:r w:rsidR="00601B04">
        <w:rPr>
          <w:rFonts w:ascii="Times New Roman" w:hAnsi="Times New Roman" w:cs="Times New Roman"/>
          <w:sz w:val="24"/>
          <w:szCs w:val="24"/>
        </w:rPr>
        <w:fldChar w:fldCharType="separate"/>
      </w:r>
      <w:r w:rsidR="00601B04" w:rsidRPr="00601B04">
        <w:rPr>
          <w:rFonts w:ascii="Times New Roman" w:hAnsi="Times New Roman" w:cs="Times New Roman"/>
          <w:noProof/>
          <w:sz w:val="24"/>
          <w:szCs w:val="24"/>
        </w:rPr>
        <w:t>(Hidayatulloh, Supriyadi, &amp; Sriningsih, 2017)</w:t>
      </w:r>
      <w:r w:rsidR="00601B04">
        <w:rPr>
          <w:rFonts w:ascii="Times New Roman" w:hAnsi="Times New Roman" w:cs="Times New Roman"/>
          <w:sz w:val="24"/>
          <w:szCs w:val="24"/>
        </w:rPr>
        <w:fldChar w:fldCharType="end"/>
      </w:r>
      <w:r w:rsidR="00601B04">
        <w:rPr>
          <w:rFonts w:ascii="Times New Roman" w:hAnsi="Times New Roman" w:cs="Times New Roman"/>
          <w:sz w:val="24"/>
          <w:szCs w:val="24"/>
        </w:rPr>
        <w:t>. H</w:t>
      </w:r>
      <w:r w:rsidR="00990D6C">
        <w:rPr>
          <w:rFonts w:ascii="Times New Roman" w:hAnsi="Times New Roman" w:cs="Times New Roman"/>
          <w:sz w:val="24"/>
          <w:szCs w:val="24"/>
        </w:rPr>
        <w:t xml:space="preserve">ipovolemik </w:t>
      </w:r>
      <w:r>
        <w:rPr>
          <w:rFonts w:ascii="Times New Roman" w:hAnsi="Times New Roman" w:cs="Times New Roman"/>
          <w:sz w:val="24"/>
          <w:szCs w:val="24"/>
        </w:rPr>
        <w:t xml:space="preserve">disebabkan oleh </w:t>
      </w:r>
      <w:r w:rsidR="009B0C74">
        <w:rPr>
          <w:rFonts w:ascii="Times New Roman" w:hAnsi="Times New Roman" w:cs="Times New Roman"/>
          <w:sz w:val="24"/>
          <w:szCs w:val="24"/>
        </w:rPr>
        <w:t>penurunan volume cairan</w:t>
      </w:r>
      <w:r>
        <w:rPr>
          <w:rFonts w:ascii="Times New Roman" w:hAnsi="Times New Roman" w:cs="Times New Roman"/>
          <w:sz w:val="24"/>
          <w:szCs w:val="24"/>
        </w:rPr>
        <w:t xml:space="preserve"> yang</w:t>
      </w:r>
      <w:r w:rsidR="00990D6C">
        <w:rPr>
          <w:rFonts w:ascii="Times New Roman" w:hAnsi="Times New Roman" w:cs="Times New Roman"/>
          <w:sz w:val="24"/>
          <w:szCs w:val="24"/>
        </w:rPr>
        <w:t xml:space="preserve"> menimbulkan gejala peningkatan frekuensi jantung dan nadi (takikardi), pengisian nadi lemah, kulit dingin dengan turgor menurun</w:t>
      </w:r>
      <w:r w:rsidR="00CB03D2">
        <w:rPr>
          <w:rFonts w:ascii="Times New Roman" w:hAnsi="Times New Roman" w:cs="Times New Roman"/>
          <w:sz w:val="24"/>
          <w:szCs w:val="24"/>
        </w:rPr>
        <w:t xml:space="preserve"> serta pengisian kapiler lambat </w:t>
      </w:r>
      <w:r w:rsidR="00CB03D2">
        <w:rPr>
          <w:rFonts w:ascii="Times New Roman" w:hAnsi="Times New Roman" w:cs="Times New Roman"/>
          <w:sz w:val="24"/>
          <w:szCs w:val="24"/>
        </w:rPr>
        <w:fldChar w:fldCharType="begin" w:fldLock="1"/>
      </w:r>
      <w:r w:rsidR="00CB03D2">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CB03D2">
        <w:rPr>
          <w:rFonts w:ascii="Times New Roman" w:hAnsi="Times New Roman" w:cs="Times New Roman"/>
          <w:sz w:val="24"/>
          <w:szCs w:val="24"/>
        </w:rPr>
        <w:fldChar w:fldCharType="separate"/>
      </w:r>
      <w:r w:rsidR="00CB03D2" w:rsidRPr="00CB03D2">
        <w:rPr>
          <w:rFonts w:ascii="Times New Roman" w:hAnsi="Times New Roman" w:cs="Times New Roman"/>
          <w:noProof/>
          <w:sz w:val="24"/>
          <w:szCs w:val="24"/>
        </w:rPr>
        <w:t>(Dewi &amp; Rahayu, 2010)</w:t>
      </w:r>
      <w:r w:rsidR="00CB03D2">
        <w:rPr>
          <w:rFonts w:ascii="Times New Roman" w:hAnsi="Times New Roman" w:cs="Times New Roman"/>
          <w:sz w:val="24"/>
          <w:szCs w:val="24"/>
        </w:rPr>
        <w:fldChar w:fldCharType="end"/>
      </w:r>
      <w:r w:rsidR="00CB03D2">
        <w:rPr>
          <w:rFonts w:ascii="Times New Roman" w:hAnsi="Times New Roman" w:cs="Times New Roman"/>
          <w:sz w:val="24"/>
          <w:szCs w:val="24"/>
        </w:rPr>
        <w:t xml:space="preserve">. </w:t>
      </w:r>
      <w:r w:rsidR="00990D6C">
        <w:rPr>
          <w:rFonts w:ascii="Times New Roman" w:hAnsi="Times New Roman" w:cs="Times New Roman"/>
          <w:sz w:val="24"/>
          <w:szCs w:val="24"/>
        </w:rPr>
        <w:t>Penurunan tekanan darah sisto</w:t>
      </w:r>
      <w:r w:rsidR="00601B04">
        <w:rPr>
          <w:rFonts w:ascii="Times New Roman" w:hAnsi="Times New Roman" w:cs="Times New Roman"/>
          <w:sz w:val="24"/>
          <w:szCs w:val="24"/>
        </w:rPr>
        <w:t>l</w:t>
      </w:r>
      <w:r w:rsidR="00990D6C">
        <w:rPr>
          <w:rFonts w:ascii="Times New Roman" w:hAnsi="Times New Roman" w:cs="Times New Roman"/>
          <w:sz w:val="24"/>
          <w:szCs w:val="24"/>
        </w:rPr>
        <w:t xml:space="preserve">ik lebih lambat terjadi karena adanya mekanisme kompensasi tubuh terhadap terjadinya hipovolemia. </w:t>
      </w:r>
      <w:r w:rsidR="00990D6C" w:rsidRPr="007F73B9">
        <w:rPr>
          <w:rFonts w:ascii="Times New Roman" w:hAnsi="Times New Roman" w:cs="Times New Roman"/>
          <w:sz w:val="24"/>
          <w:szCs w:val="24"/>
        </w:rPr>
        <w:t>Pada awal-awal terjadinya kehilangan darah, terjadi respon sistem saraf simpatis yang mengakibatkan peningkatan kontraktilitas dan frekuensi jantung. Dengan demikian, pada tahap awal tekanan darah sistolik dapat dipertahankan. Namun</w:t>
      </w:r>
      <w:r w:rsidR="00711B1F">
        <w:rPr>
          <w:rFonts w:ascii="Times New Roman" w:hAnsi="Times New Roman" w:cs="Times New Roman"/>
          <w:sz w:val="24"/>
          <w:szCs w:val="24"/>
        </w:rPr>
        <w:t>,</w:t>
      </w:r>
      <w:r w:rsidR="00990D6C" w:rsidRPr="007F73B9">
        <w:rPr>
          <w:rFonts w:ascii="Times New Roman" w:hAnsi="Times New Roman" w:cs="Times New Roman"/>
          <w:sz w:val="24"/>
          <w:szCs w:val="24"/>
        </w:rPr>
        <w:t xml:space="preserve"> kompensasi yang terjadi tidak banyak pada pembuluh perifer sehingga terjadi penurunan diastolik dan p</w:t>
      </w:r>
      <w:r w:rsidR="00CB03D2">
        <w:rPr>
          <w:rFonts w:ascii="Times New Roman" w:hAnsi="Times New Roman" w:cs="Times New Roman"/>
          <w:sz w:val="24"/>
          <w:szCs w:val="24"/>
        </w:rPr>
        <w:t xml:space="preserve">enurunan tekanan nadi </w:t>
      </w:r>
      <w:r w:rsidR="00CB03D2">
        <w:rPr>
          <w:rFonts w:ascii="Times New Roman" w:hAnsi="Times New Roman" w:cs="Times New Roman"/>
          <w:sz w:val="24"/>
          <w:szCs w:val="24"/>
        </w:rPr>
        <w:fldChar w:fldCharType="begin" w:fldLock="1"/>
      </w:r>
      <w:r w:rsidR="00CB03D2">
        <w:rPr>
          <w:rFonts w:ascii="Times New Roman" w:hAnsi="Times New Roman" w:cs="Times New Roman"/>
          <w:sz w:val="24"/>
          <w:szCs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sidR="00CB03D2">
        <w:rPr>
          <w:rFonts w:ascii="Times New Roman" w:hAnsi="Times New Roman" w:cs="Times New Roman"/>
          <w:sz w:val="24"/>
          <w:szCs w:val="24"/>
        </w:rPr>
        <w:fldChar w:fldCharType="separate"/>
      </w:r>
      <w:r w:rsidR="00CB03D2" w:rsidRPr="007F73B9">
        <w:rPr>
          <w:rFonts w:ascii="Times New Roman" w:hAnsi="Times New Roman" w:cs="Times New Roman"/>
          <w:noProof/>
          <w:sz w:val="24"/>
          <w:szCs w:val="24"/>
        </w:rPr>
        <w:t>(Wiargitha, 2017)</w:t>
      </w:r>
      <w:r w:rsidR="00CB03D2">
        <w:rPr>
          <w:rFonts w:ascii="Times New Roman" w:hAnsi="Times New Roman" w:cs="Times New Roman"/>
          <w:sz w:val="24"/>
          <w:szCs w:val="24"/>
        </w:rPr>
        <w:fldChar w:fldCharType="end"/>
      </w:r>
      <w:r w:rsidR="00CB03D2">
        <w:rPr>
          <w:rFonts w:ascii="Times New Roman" w:hAnsi="Times New Roman" w:cs="Times New Roman"/>
          <w:sz w:val="24"/>
          <w:szCs w:val="24"/>
        </w:rPr>
        <w:t>.</w:t>
      </w:r>
      <w:r w:rsidR="00990D6C" w:rsidRPr="007F73B9">
        <w:rPr>
          <w:rFonts w:ascii="Times New Roman" w:hAnsi="Times New Roman" w:cs="Times New Roman"/>
          <w:sz w:val="24"/>
          <w:szCs w:val="24"/>
        </w:rPr>
        <w:t xml:space="preserve"> </w:t>
      </w:r>
      <w:r w:rsidR="00601B04">
        <w:rPr>
          <w:rFonts w:ascii="Times New Roman" w:hAnsi="Times New Roman" w:cs="Times New Roman"/>
          <w:sz w:val="24"/>
          <w:szCs w:val="24"/>
        </w:rPr>
        <w:t>Hal ini berkaitan dengan</w:t>
      </w:r>
      <w:r w:rsidR="00990D6C" w:rsidRPr="007F73B9">
        <w:rPr>
          <w:rFonts w:ascii="Times New Roman" w:hAnsi="Times New Roman" w:cs="Times New Roman"/>
          <w:sz w:val="24"/>
          <w:szCs w:val="24"/>
        </w:rPr>
        <w:t xml:space="preserve"> pemeriksaan klinis yang seksama sangat penting dilakukan karena pemeriksaan yang hanya berdasarkan pada perubahan tekanan darah sistolik dan frekuensi nadi dapat menyebabkan kesalahan atau keterlambat</w:t>
      </w:r>
      <w:r w:rsidR="00990D6C">
        <w:rPr>
          <w:rFonts w:ascii="Times New Roman" w:hAnsi="Times New Roman" w:cs="Times New Roman"/>
          <w:sz w:val="24"/>
          <w:szCs w:val="24"/>
        </w:rPr>
        <w:t>an diagnosa dan p</w:t>
      </w:r>
      <w:r w:rsidR="00601B04">
        <w:rPr>
          <w:rFonts w:ascii="Times New Roman" w:hAnsi="Times New Roman" w:cs="Times New Roman"/>
          <w:sz w:val="24"/>
          <w:szCs w:val="24"/>
        </w:rPr>
        <w:t xml:space="preserve">enatalaksanaan </w:t>
      </w:r>
      <w:r w:rsidR="00601B04">
        <w:rPr>
          <w:rFonts w:ascii="Times New Roman" w:hAnsi="Times New Roman" w:cs="Times New Roman"/>
          <w:sz w:val="24"/>
          <w:szCs w:val="24"/>
        </w:rPr>
        <w:fldChar w:fldCharType="begin" w:fldLock="1"/>
      </w:r>
      <w:r w:rsidR="00761D5B">
        <w:rPr>
          <w:rFonts w:ascii="Times New Roman" w:hAnsi="Times New Roman" w:cs="Times New Roman"/>
          <w:sz w:val="24"/>
          <w:szCs w:val="24"/>
        </w:rPr>
        <w:instrText>ADDIN CSL_CITATION {"citationItems":[{"id":"ITEM-1","itemData":{"author":[{"dropping-particle":"","family":"Hidayatulloh","given":"Muh Ainun Najib","non-dropping-particle":"","parse-names":false,"suffix":""},{"dropping-particle":"","family":"Supriyadi","given":"","non-dropping-particle":"","parse-names":false,"suffix":""},{"dropping-particle":"","family":"Sriningsih","given":"Iis","non-dropping-particle":"","parse-names":false,"suffix":""}],"id":"ITEM-1","issued":{"date-parts":[["2017"]]},"title":"Pengaruh Resusitasi Cairan Terhadap Status Hemodinamik (MAP), dan Status Mental (GCS) pada Pasien Syok Hipovolemik di IGD RSUD DR. Meowardi Surakarta","type":"article-journal"},"uris":["http://www.mendeley.com/documents/?uuid=2dc2c7e4-3f05-46b8-af1e-20bad2496181"]}],"mendeley":{"formattedCitation":"(Hidayatulloh et al., 2017)","plainTextFormattedCitation":"(Hidayatulloh et al., 2017)","previouslyFormattedCitation":"(Hidayatulloh et al., 2017)"},"properties":{"noteIndex":0},"schema":"https://github.com/citation-style-language/schema/raw/master/csl-citation.json"}</w:instrText>
      </w:r>
      <w:r w:rsidR="00601B04">
        <w:rPr>
          <w:rFonts w:ascii="Times New Roman" w:hAnsi="Times New Roman" w:cs="Times New Roman"/>
          <w:sz w:val="24"/>
          <w:szCs w:val="24"/>
        </w:rPr>
        <w:fldChar w:fldCharType="separate"/>
      </w:r>
      <w:r w:rsidR="00601B04" w:rsidRPr="00601B04">
        <w:rPr>
          <w:rFonts w:ascii="Times New Roman" w:hAnsi="Times New Roman" w:cs="Times New Roman"/>
          <w:noProof/>
          <w:sz w:val="24"/>
          <w:szCs w:val="24"/>
        </w:rPr>
        <w:t>(Hidayatulloh et al., 2017)</w:t>
      </w:r>
      <w:r w:rsidR="00601B04">
        <w:rPr>
          <w:rFonts w:ascii="Times New Roman" w:hAnsi="Times New Roman" w:cs="Times New Roman"/>
          <w:sz w:val="24"/>
          <w:szCs w:val="24"/>
        </w:rPr>
        <w:fldChar w:fldCharType="end"/>
      </w:r>
      <w:r w:rsidR="00601B04">
        <w:rPr>
          <w:rFonts w:ascii="Times New Roman" w:hAnsi="Times New Roman" w:cs="Times New Roman"/>
          <w:sz w:val="24"/>
          <w:szCs w:val="24"/>
        </w:rPr>
        <w:t>.</w:t>
      </w:r>
    </w:p>
    <w:p w:rsidR="00990D6C" w:rsidRDefault="00CB03D2" w:rsidP="00990D6C">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Kasus</w:t>
      </w:r>
      <w:r w:rsidR="00EE3CE5">
        <w:rPr>
          <w:rFonts w:ascii="Times New Roman" w:hAnsi="Times New Roman" w:cs="Times New Roman"/>
          <w:sz w:val="24"/>
          <w:szCs w:val="24"/>
        </w:rPr>
        <w:t xml:space="preserve"> trauma tumpul abdomen dapat menyebabkan perdarahan intra</w:t>
      </w:r>
      <w:r>
        <w:rPr>
          <w:rFonts w:ascii="Times New Roman" w:hAnsi="Times New Roman" w:cs="Times New Roman"/>
          <w:sz w:val="24"/>
          <w:szCs w:val="24"/>
        </w:rPr>
        <w:t xml:space="preserve"> </w:t>
      </w:r>
      <w:r w:rsidR="00EE3CE5">
        <w:rPr>
          <w:rFonts w:ascii="Times New Roman" w:hAnsi="Times New Roman" w:cs="Times New Roman"/>
          <w:sz w:val="24"/>
          <w:szCs w:val="24"/>
        </w:rPr>
        <w:t>abdomen, b</w:t>
      </w:r>
      <w:r w:rsidR="00990D6C">
        <w:rPr>
          <w:rFonts w:ascii="Times New Roman" w:hAnsi="Times New Roman" w:cs="Times New Roman"/>
          <w:sz w:val="24"/>
          <w:szCs w:val="24"/>
        </w:rPr>
        <w:t xml:space="preserve">anyaknya darah akibat trauma pada hati akan diikuti dengan penurunan kadar hemoglobin dan hematokrit. Ditemukan leukositosis lebih dari 15.000/ul, biasanya setelah ruptur hati akibat trauma tumpul </w:t>
      </w:r>
      <w:r w:rsidR="00506AD3">
        <w:rPr>
          <w:rFonts w:ascii="Times New Roman" w:hAnsi="Times New Roman" w:cs="Times New Roman"/>
          <w:sz w:val="24"/>
          <w:szCs w:val="24"/>
        </w:rPr>
        <w:fldChar w:fldCharType="begin" w:fldLock="1"/>
      </w:r>
      <w:r w:rsidR="00871917">
        <w:rPr>
          <w:rFonts w:ascii="Times New Roman" w:hAnsi="Times New Roman" w:cs="Times New Roman"/>
          <w:sz w:val="24"/>
          <w:szCs w:val="24"/>
        </w:rPr>
        <w:instrText>ADDIN CSL_CITATION {"citationItems":[{"id":"ITEM-1","itemData":{"DOI":"10.4021/gr2009.02.165w","author":[{"dropping-particle":"","family":"Garcia","given":"C","non-dropping-particle":"","parse-names":false,"suffix":""},{"dropping-particle":"","family":"J","given":"Fuster","non-dropping-particle":"","parse-names":false,"suffix":""},{"dropping-particle":"","family":"Bombuy","given":"E","non-dropping-particle":"","parse-names":false,"suffix":""},{"dropping-particle":"","family":"Sanchez","given":"S","non-dropping-particle":"","parse-names":false,"suffix":""},{"dropping-particle":"","family":"Ferrer","given":"J","non-dropping-particle":"","parse-names":false,"suffix":""},{"dropping-particle":"","family":"Garcia-valdecasas","given":"J.C","non-dropping-particle":"","parse-names":false,"suffix":""}],"container-title":"Gastroenterology Reseacrh","id":"ITEM-1","issued":{"date-parts":[["2010"]]},"page":"9-18","title":"Treatment of Liver Trauma: Operative or Concervative Management","type":"article-journal","volume":"3(1)"},"uris":["http://www.mendeley.com/documents/?uuid=815c08ff-67a5-4d01-8251-5037d69203b5"]}],"mendeley":{"formattedCitation":"(Garcia et al., 2010)","plainTextFormattedCitation":"(Garcia et al., 2010)","previouslyFormattedCitation":"(Garcia et al., 2010)"},"properties":{"noteIndex":0},"schema":"https://github.com/citation-style-language/schema/raw/master/csl-citation.json"}</w:instrText>
      </w:r>
      <w:r w:rsidR="00506AD3">
        <w:rPr>
          <w:rFonts w:ascii="Times New Roman" w:hAnsi="Times New Roman" w:cs="Times New Roman"/>
          <w:sz w:val="24"/>
          <w:szCs w:val="24"/>
        </w:rPr>
        <w:fldChar w:fldCharType="separate"/>
      </w:r>
      <w:r w:rsidR="00506AD3" w:rsidRPr="00506AD3">
        <w:rPr>
          <w:rFonts w:ascii="Times New Roman" w:hAnsi="Times New Roman" w:cs="Times New Roman"/>
          <w:noProof/>
          <w:sz w:val="24"/>
          <w:szCs w:val="24"/>
        </w:rPr>
        <w:t>(Garcia et al., 2010)</w:t>
      </w:r>
      <w:r w:rsidR="00506AD3">
        <w:rPr>
          <w:rFonts w:ascii="Times New Roman" w:hAnsi="Times New Roman" w:cs="Times New Roman"/>
          <w:sz w:val="24"/>
          <w:szCs w:val="24"/>
        </w:rPr>
        <w:fldChar w:fldCharType="end"/>
      </w:r>
      <w:r w:rsidR="00990D6C">
        <w:rPr>
          <w:rFonts w:ascii="Times New Roman" w:hAnsi="Times New Roman" w:cs="Times New Roman"/>
          <w:sz w:val="24"/>
          <w:szCs w:val="24"/>
        </w:rPr>
        <w:t xml:space="preserve">. </w:t>
      </w:r>
      <w:r w:rsidR="002C68F1">
        <w:rPr>
          <w:rFonts w:ascii="Times New Roman" w:hAnsi="Times New Roman" w:cs="Times New Roman"/>
          <w:sz w:val="24"/>
          <w:szCs w:val="24"/>
        </w:rPr>
        <w:t>Peningkatan kadar hematokrit disebabkan adanya penurunan volume plasma darah yang dapat menimbulkan terjadinya syok hipovole</w:t>
      </w:r>
      <w:r w:rsidR="00711B1F">
        <w:rPr>
          <w:rFonts w:ascii="Times New Roman" w:hAnsi="Times New Roman" w:cs="Times New Roman"/>
          <w:sz w:val="24"/>
          <w:szCs w:val="24"/>
        </w:rPr>
        <w:t xml:space="preserve">mik dan kegagalan sirkulasi </w:t>
      </w:r>
      <w:r w:rsidR="00711B1F">
        <w:rPr>
          <w:rFonts w:ascii="Times New Roman" w:hAnsi="Times New Roman" w:cs="Times New Roman"/>
          <w:sz w:val="24"/>
          <w:szCs w:val="24"/>
        </w:rPr>
        <w:fldChar w:fldCharType="begin" w:fldLock="1"/>
      </w:r>
      <w:r w:rsidR="00CD09D0">
        <w:rPr>
          <w:rFonts w:ascii="Times New Roman" w:hAnsi="Times New Roman" w:cs="Times New Roman"/>
          <w:sz w:val="24"/>
          <w:szCs w:val="24"/>
        </w:rPr>
        <w:instrText>ADDIN CSL_CITATION {"citationItems":[{"id":"ITEM-1","itemData":{"author":[{"dropping-particle":"","family":"Meilanie","given":"Alvin Dwi Rizky","non-dropping-particle":"","parse-names":false,"suffix":""}],"container-title":"Journal of Vocational Health Sudies","id":"ITEM-1","issued":{"date-parts":[["2019"]]},"page":"67-71","title":"Perbedaan Nilai Hematokrit Metode Mikrohematokrit dan Metode Otomatis pada Pasien Demam Berdarah Dengue dengan Hemokonsentrasi","type":"article-journal","volume":"03"},"uris":["http://www.mendeley.com/documents/?uuid=adcb6d37-84e4-4de8-915e-a5b66e83f93f"]}],"mendeley":{"formattedCitation":"(Meilanie, 2019)","plainTextFormattedCitation":"(Meilanie, 2019)","previouslyFormattedCitation":"(Meilanie, 2019)"},"properties":{"noteIndex":0},"schema":"https://github.com/citation-style-language/schema/raw/master/csl-citation.json"}</w:instrText>
      </w:r>
      <w:r w:rsidR="00711B1F">
        <w:rPr>
          <w:rFonts w:ascii="Times New Roman" w:hAnsi="Times New Roman" w:cs="Times New Roman"/>
          <w:sz w:val="24"/>
          <w:szCs w:val="24"/>
        </w:rPr>
        <w:fldChar w:fldCharType="separate"/>
      </w:r>
      <w:r w:rsidR="00711B1F" w:rsidRPr="00711B1F">
        <w:rPr>
          <w:rFonts w:ascii="Times New Roman" w:hAnsi="Times New Roman" w:cs="Times New Roman"/>
          <w:noProof/>
          <w:sz w:val="24"/>
          <w:szCs w:val="24"/>
        </w:rPr>
        <w:t>(Meilanie, 2019)</w:t>
      </w:r>
      <w:r w:rsidR="00711B1F">
        <w:rPr>
          <w:rFonts w:ascii="Times New Roman" w:hAnsi="Times New Roman" w:cs="Times New Roman"/>
          <w:sz w:val="24"/>
          <w:szCs w:val="24"/>
        </w:rPr>
        <w:fldChar w:fldCharType="end"/>
      </w:r>
      <w:r w:rsidR="00711B1F">
        <w:rPr>
          <w:rFonts w:ascii="Times New Roman" w:hAnsi="Times New Roman" w:cs="Times New Roman"/>
          <w:sz w:val="24"/>
          <w:szCs w:val="24"/>
        </w:rPr>
        <w:t>.</w:t>
      </w:r>
      <w:r w:rsidR="002C68F1">
        <w:rPr>
          <w:rFonts w:ascii="Times New Roman" w:hAnsi="Times New Roman" w:cs="Times New Roman"/>
          <w:sz w:val="24"/>
          <w:szCs w:val="24"/>
        </w:rPr>
        <w:t xml:space="preserve">  </w:t>
      </w:r>
      <w:r>
        <w:rPr>
          <w:rFonts w:ascii="Times New Roman" w:hAnsi="Times New Roman" w:cs="Times New Roman"/>
          <w:sz w:val="24"/>
          <w:szCs w:val="24"/>
        </w:rPr>
        <w:t>Hal ini sesuai dengan gambaran klinis pada</w:t>
      </w:r>
      <w:r w:rsidR="00990D6C">
        <w:rPr>
          <w:rFonts w:ascii="Times New Roman" w:hAnsi="Times New Roman" w:cs="Times New Roman"/>
          <w:sz w:val="24"/>
          <w:szCs w:val="24"/>
        </w:rPr>
        <w:t xml:space="preserve"> kasus klien ditemukan </w:t>
      </w:r>
      <w:r w:rsidR="00990D6C">
        <w:rPr>
          <w:rFonts w:ascii="Times New Roman" w:hAnsi="Times New Roman" w:cs="Times New Roman"/>
          <w:sz w:val="24"/>
          <w:szCs w:val="24"/>
        </w:rPr>
        <w:lastRenderedPageBreak/>
        <w:t>penurunan kadar hemoglobin 8,5 g/dL, peningkatan kadar hematokrit 65% dan sedikit mengalami peningkatan leukosit 11.500/mm3 s</w:t>
      </w:r>
      <w:r w:rsidR="00A44677">
        <w:rPr>
          <w:rFonts w:ascii="Times New Roman" w:hAnsi="Times New Roman" w:cs="Times New Roman"/>
          <w:sz w:val="24"/>
          <w:szCs w:val="24"/>
        </w:rPr>
        <w:t>erta terjadi penuruan albumin</w:t>
      </w:r>
      <w:r w:rsidR="002C68F1">
        <w:rPr>
          <w:rFonts w:ascii="Times New Roman" w:hAnsi="Times New Roman" w:cs="Times New Roman"/>
          <w:sz w:val="24"/>
          <w:szCs w:val="24"/>
        </w:rPr>
        <w:t xml:space="preserve"> 2,5 g/dL</w:t>
      </w:r>
      <w:r w:rsidR="00A44677">
        <w:rPr>
          <w:rFonts w:ascii="Times New Roman" w:hAnsi="Times New Roman" w:cs="Times New Roman"/>
          <w:sz w:val="24"/>
          <w:szCs w:val="24"/>
        </w:rPr>
        <w:t>. P</w:t>
      </w:r>
      <w:r w:rsidR="00990D6C">
        <w:rPr>
          <w:rFonts w:ascii="Times New Roman" w:hAnsi="Times New Roman" w:cs="Times New Roman"/>
          <w:sz w:val="24"/>
        </w:rPr>
        <w:t xml:space="preserve">enurunan albumin dalam sirkulasi dapat menyebabkan pergeseran cairan dari intravaskuler ke ruang </w:t>
      </w:r>
      <w:r w:rsidR="00B058E6">
        <w:rPr>
          <w:rFonts w:ascii="Times New Roman" w:hAnsi="Times New Roman" w:cs="Times New Roman"/>
          <w:sz w:val="24"/>
        </w:rPr>
        <w:t xml:space="preserve">ekstravaskuler </w:t>
      </w:r>
      <w:r w:rsidR="00B058E6">
        <w:rPr>
          <w:rFonts w:ascii="Times New Roman" w:hAnsi="Times New Roman" w:cs="Times New Roman"/>
          <w:sz w:val="24"/>
        </w:rPr>
        <w:fldChar w:fldCharType="begin" w:fldLock="1"/>
      </w:r>
      <w:r w:rsidR="00F845EB">
        <w:rPr>
          <w:rFonts w:ascii="Times New Roman" w:hAnsi="Times New Roman" w:cs="Times New Roman"/>
          <w:sz w:val="24"/>
        </w:rPr>
        <w:instrText>ADDIN CSL_CITATION {"citationItems":[{"id":"ITEM-1","itemData":{"author":[{"dropping-particle":"","family":"Herlina","given":"Santi","non-dropping-particle":"","parse-names":false,"suffix":""}],"id":"ITEM-1","issued":{"date-parts":[["2014"]]},"publisher":"Universitas Indonesia","title":"Analisa Praktik Residensi Keperawatan Medikal Bedah pada Pasien dengan Gangguan Sistem Perkemihan Dengan Penerapan Teori Konservasi Levine Di RSUP Fatmawati Jakarta","type":"thesis"},"uris":["http://www.mendeley.com/documents/?uuid=125387d4-5913-493d-86af-e3614bdd16cc"]}],"mendeley":{"formattedCitation":"(Herlina, 2014)","plainTextFormattedCitation":"(Herlina, 2014)","previouslyFormattedCitation":"(Herlina, 2014)"},"properties":{"noteIndex":0},"schema":"https://github.com/citation-style-language/schema/raw/master/csl-citation.json"}</w:instrText>
      </w:r>
      <w:r w:rsidR="00B058E6">
        <w:rPr>
          <w:rFonts w:ascii="Times New Roman" w:hAnsi="Times New Roman" w:cs="Times New Roman"/>
          <w:sz w:val="24"/>
        </w:rPr>
        <w:fldChar w:fldCharType="separate"/>
      </w:r>
      <w:r w:rsidR="00B058E6" w:rsidRPr="00B058E6">
        <w:rPr>
          <w:rFonts w:ascii="Times New Roman" w:hAnsi="Times New Roman" w:cs="Times New Roman"/>
          <w:noProof/>
          <w:sz w:val="24"/>
        </w:rPr>
        <w:t>(Herlina, 2014)</w:t>
      </w:r>
      <w:r w:rsidR="00B058E6">
        <w:rPr>
          <w:rFonts w:ascii="Times New Roman" w:hAnsi="Times New Roman" w:cs="Times New Roman"/>
          <w:sz w:val="24"/>
        </w:rPr>
        <w:fldChar w:fldCharType="end"/>
      </w:r>
      <w:r w:rsidR="00B058E6">
        <w:rPr>
          <w:rFonts w:ascii="Times New Roman" w:hAnsi="Times New Roman" w:cs="Times New Roman"/>
          <w:sz w:val="24"/>
        </w:rPr>
        <w:t>.</w:t>
      </w:r>
    </w:p>
    <w:p w:rsidR="00990D6C" w:rsidRPr="007F73B9" w:rsidRDefault="00CB03D2" w:rsidP="00761D5B">
      <w:pPr>
        <w:pStyle w:val="ListParagraph"/>
        <w:spacing w:before="24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Data yang didapatkan p</w:t>
      </w:r>
      <w:r w:rsidR="00990D6C">
        <w:rPr>
          <w:rFonts w:ascii="Times New Roman" w:hAnsi="Times New Roman" w:cs="Times New Roman"/>
          <w:sz w:val="24"/>
          <w:szCs w:val="24"/>
        </w:rPr>
        <w:t xml:space="preserve">ada Tn. M mata berkunang-kunang dan mual tapi tidak muntah, serta otot perut terasa tegang, hal ini sesuai dengan pendapat </w:t>
      </w:r>
      <w:r w:rsidR="00A01A9B">
        <w:rPr>
          <w:rFonts w:ascii="Times New Roman" w:hAnsi="Times New Roman" w:cs="Times New Roman"/>
          <w:sz w:val="24"/>
          <w:szCs w:val="24"/>
        </w:rPr>
        <w:fldChar w:fldCharType="begin" w:fldLock="1"/>
      </w:r>
      <w:r w:rsidR="00A01A9B">
        <w:rPr>
          <w:rFonts w:ascii="Times New Roman" w:hAnsi="Times New Roman" w:cs="Times New Roman"/>
          <w:sz w:val="24"/>
          <w:szCs w:val="24"/>
        </w:rPr>
        <w:instrText>ADDIN CSL_CITATION {"citationItems":[{"id":"ITEM-1","itemData":{"author":[{"dropping-particle":"","family":"Suhayat","given":"R","non-dropping-particle":"","parse-names":false,"suffix":""}],"id":"ITEM-1","issued":{"date-parts":[["2014"]]},"publisher":"Universitas Sumatera Utara","publisher-place":"Medan","title":"Hubungan Dukungan Keluarga dengan Tingkat Kecemasan Pasie Pre Operasi","type":"thesis"},"uris":["http://www.mendeley.com/documents/?uuid=009b5516-be89-4aac-bc40-e43e4c018914"]}],"mendeley":{"formattedCitation":"(Suhayat, 2014)","manualFormatting":"Suhayat, (2014)","plainTextFormattedCitation":"(Suhayat, 2014)","previouslyFormattedCitation":"(Suhayat, 2014)"},"properties":{"noteIndex":0},"schema":"https://github.com/citation-style-language/schema/raw/master/csl-citation.json"}</w:instrText>
      </w:r>
      <w:r w:rsidR="00A01A9B">
        <w:rPr>
          <w:rFonts w:ascii="Times New Roman" w:hAnsi="Times New Roman" w:cs="Times New Roman"/>
          <w:sz w:val="24"/>
          <w:szCs w:val="24"/>
        </w:rPr>
        <w:fldChar w:fldCharType="separate"/>
      </w:r>
      <w:r w:rsidR="00A01A9B" w:rsidRPr="00A01A9B">
        <w:rPr>
          <w:rFonts w:ascii="Times New Roman" w:hAnsi="Times New Roman" w:cs="Times New Roman"/>
          <w:noProof/>
          <w:sz w:val="24"/>
          <w:szCs w:val="24"/>
        </w:rPr>
        <w:t xml:space="preserve">Suhayat, </w:t>
      </w:r>
      <w:r w:rsidR="00A01A9B">
        <w:rPr>
          <w:rFonts w:ascii="Times New Roman" w:hAnsi="Times New Roman" w:cs="Times New Roman"/>
          <w:noProof/>
          <w:sz w:val="24"/>
          <w:szCs w:val="24"/>
        </w:rPr>
        <w:t>(</w:t>
      </w:r>
      <w:r w:rsidR="00A01A9B" w:rsidRPr="00A01A9B">
        <w:rPr>
          <w:rFonts w:ascii="Times New Roman" w:hAnsi="Times New Roman" w:cs="Times New Roman"/>
          <w:noProof/>
          <w:sz w:val="24"/>
          <w:szCs w:val="24"/>
        </w:rPr>
        <w:t>2014)</w:t>
      </w:r>
      <w:r w:rsidR="00A01A9B">
        <w:rPr>
          <w:rFonts w:ascii="Times New Roman" w:hAnsi="Times New Roman" w:cs="Times New Roman"/>
          <w:sz w:val="24"/>
          <w:szCs w:val="24"/>
        </w:rPr>
        <w:fldChar w:fldCharType="end"/>
      </w:r>
      <w:r w:rsidR="00990D6C">
        <w:rPr>
          <w:rFonts w:ascii="Times New Roman" w:hAnsi="Times New Roman" w:cs="Times New Roman"/>
          <w:sz w:val="24"/>
          <w:szCs w:val="24"/>
        </w:rPr>
        <w:t xml:space="preserve"> yang menyebutkan trauma dapat menyebabkan kecemasan pada penderitanya, tanda-tanda kecemasan seperti jantung berdebar, penglihatan berkunang-kunang, sakit kepala, sulit bernapas, perasaan mual, otot lebih terasa tegang, dan tidak mampu melakukan apa-apa.</w:t>
      </w:r>
      <w:r w:rsidR="00EE3CE5">
        <w:rPr>
          <w:rFonts w:ascii="Times New Roman" w:hAnsi="Times New Roman" w:cs="Times New Roman"/>
          <w:sz w:val="24"/>
          <w:szCs w:val="24"/>
        </w:rPr>
        <w:t xml:space="preserve"> </w:t>
      </w:r>
      <w:r w:rsidR="00337FAA">
        <w:rPr>
          <w:rFonts w:ascii="Times New Roman" w:hAnsi="Times New Roman" w:cs="Times New Roman"/>
          <w:sz w:val="24"/>
          <w:szCs w:val="24"/>
        </w:rPr>
        <w:t>H</w:t>
      </w:r>
      <w:r w:rsidR="00990D6C">
        <w:rPr>
          <w:rFonts w:ascii="Times New Roman" w:hAnsi="Times New Roman" w:cs="Times New Roman"/>
          <w:sz w:val="24"/>
          <w:szCs w:val="24"/>
        </w:rPr>
        <w:t xml:space="preserve">ipovolemia yang tidak ditangai dengan cepat pada kasus klien dapat menyebabkan hemodinamik tidak stabil yang akan menimbulkan masalah penurunan curah jantung karena tidak adekuatnya </w:t>
      </w:r>
      <w:r w:rsidR="00A44677">
        <w:rPr>
          <w:rFonts w:ascii="Times New Roman" w:hAnsi="Times New Roman" w:cs="Times New Roman"/>
          <w:sz w:val="24"/>
          <w:szCs w:val="24"/>
        </w:rPr>
        <w:t>transport</w:t>
      </w:r>
      <w:r w:rsidR="00990D6C">
        <w:rPr>
          <w:rFonts w:ascii="Times New Roman" w:hAnsi="Times New Roman" w:cs="Times New Roman"/>
          <w:sz w:val="24"/>
          <w:szCs w:val="24"/>
        </w:rPr>
        <w:t xml:space="preserve"> oksigen keseluruh tubuh ditand</w:t>
      </w:r>
      <w:r w:rsidR="00761D5B">
        <w:rPr>
          <w:rFonts w:ascii="Times New Roman" w:hAnsi="Times New Roman" w:cs="Times New Roman"/>
          <w:sz w:val="24"/>
          <w:szCs w:val="24"/>
        </w:rPr>
        <w:t xml:space="preserve">ai dengan penurunan hemoglobin </w:t>
      </w:r>
      <w:r w:rsidR="00761D5B">
        <w:rPr>
          <w:rFonts w:ascii="Times New Roman" w:hAnsi="Times New Roman" w:cs="Times New Roman"/>
          <w:sz w:val="24"/>
          <w:szCs w:val="24"/>
        </w:rPr>
        <w:fldChar w:fldCharType="begin" w:fldLock="1"/>
      </w:r>
      <w:r w:rsidR="00761D5B">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761D5B">
        <w:rPr>
          <w:rFonts w:ascii="Times New Roman" w:hAnsi="Times New Roman" w:cs="Times New Roman"/>
          <w:sz w:val="24"/>
          <w:szCs w:val="24"/>
        </w:rPr>
        <w:fldChar w:fldCharType="separate"/>
      </w:r>
      <w:r w:rsidR="00761D5B" w:rsidRPr="00761D5B">
        <w:rPr>
          <w:rFonts w:ascii="Times New Roman" w:hAnsi="Times New Roman" w:cs="Times New Roman"/>
          <w:noProof/>
          <w:sz w:val="24"/>
          <w:szCs w:val="24"/>
        </w:rPr>
        <w:t>(Dewi &amp; Rahayu, 2010)</w:t>
      </w:r>
      <w:r w:rsidR="00761D5B">
        <w:rPr>
          <w:rFonts w:ascii="Times New Roman" w:hAnsi="Times New Roman" w:cs="Times New Roman"/>
          <w:sz w:val="24"/>
          <w:szCs w:val="24"/>
        </w:rPr>
        <w:fldChar w:fldCharType="end"/>
      </w:r>
      <w:r w:rsidR="00761D5B">
        <w:rPr>
          <w:rFonts w:ascii="Times New Roman" w:hAnsi="Times New Roman" w:cs="Times New Roman"/>
          <w:sz w:val="24"/>
          <w:szCs w:val="24"/>
        </w:rPr>
        <w:t xml:space="preserve">. </w:t>
      </w:r>
      <w:r w:rsidR="00C424DE">
        <w:rPr>
          <w:rFonts w:ascii="Times New Roman" w:hAnsi="Times New Roman" w:cs="Times New Roman"/>
          <w:sz w:val="24"/>
          <w:szCs w:val="24"/>
        </w:rPr>
        <w:t>Berdasarkan penjabaran tersebut, masalah hipovolemia menjadi prioritas pertama dalam kasus ini dan s</w:t>
      </w:r>
      <w:r w:rsidR="00990D6C">
        <w:rPr>
          <w:rFonts w:ascii="Times New Roman" w:hAnsi="Times New Roman" w:cs="Times New Roman"/>
          <w:sz w:val="24"/>
          <w:szCs w:val="24"/>
        </w:rPr>
        <w:t xml:space="preserve">angat penting memantau status hemodinamik klien untuk mengetahui </w:t>
      </w:r>
      <w:r w:rsidR="00C424DE">
        <w:rPr>
          <w:rFonts w:ascii="Times New Roman" w:hAnsi="Times New Roman" w:cs="Times New Roman"/>
          <w:sz w:val="24"/>
          <w:szCs w:val="24"/>
        </w:rPr>
        <w:t xml:space="preserve">kondisi umum klien, mengobservasi urine output </w:t>
      </w:r>
      <w:r w:rsidR="00990D6C">
        <w:rPr>
          <w:rFonts w:ascii="Times New Roman" w:hAnsi="Times New Roman" w:cs="Times New Roman"/>
          <w:sz w:val="24"/>
          <w:szCs w:val="24"/>
        </w:rPr>
        <w:t xml:space="preserve">dan juga pemeriksaan penunjang seperti hasil laboratorium serta pemeriksaan </w:t>
      </w:r>
      <w:r w:rsidR="00294060">
        <w:rPr>
          <w:rFonts w:ascii="Times New Roman" w:hAnsi="Times New Roman" w:cs="Times New Roman"/>
          <w:sz w:val="24"/>
          <w:szCs w:val="24"/>
        </w:rPr>
        <w:t xml:space="preserve">CT-Scan Abdomen </w:t>
      </w:r>
      <w:r w:rsidR="00990D6C">
        <w:rPr>
          <w:rFonts w:ascii="Times New Roman" w:hAnsi="Times New Roman" w:cs="Times New Roman"/>
          <w:sz w:val="24"/>
          <w:szCs w:val="24"/>
        </w:rPr>
        <w:t>untuk memantau keparahan kasus klien.</w:t>
      </w:r>
    </w:p>
    <w:p w:rsidR="00990D6C" w:rsidRDefault="00990D6C" w:rsidP="00B72325">
      <w:pPr>
        <w:pStyle w:val="ListParagraph"/>
        <w:numPr>
          <w:ilvl w:val="0"/>
          <w:numId w:val="73"/>
        </w:numPr>
        <w:spacing w:before="240" w:line="480" w:lineRule="auto"/>
        <w:ind w:left="0" w:firstLine="0"/>
        <w:jc w:val="both"/>
        <w:rPr>
          <w:rFonts w:ascii="Times New Roman" w:hAnsi="Times New Roman" w:cs="Times New Roman"/>
          <w:sz w:val="24"/>
        </w:rPr>
      </w:pPr>
      <w:r>
        <w:rPr>
          <w:rFonts w:ascii="Times New Roman" w:hAnsi="Times New Roman" w:cs="Times New Roman"/>
          <w:sz w:val="24"/>
        </w:rPr>
        <w:t xml:space="preserve">Nyeri </w:t>
      </w:r>
      <w:r w:rsidR="003214D8">
        <w:rPr>
          <w:rFonts w:ascii="Times New Roman" w:hAnsi="Times New Roman" w:cs="Times New Roman"/>
          <w:sz w:val="24"/>
        </w:rPr>
        <w:t>Akut Berhubungan dengan Agen Pencedera Fisik (Trauma Abdomen)</w:t>
      </w:r>
    </w:p>
    <w:p w:rsidR="00990D6C" w:rsidRPr="00E82AE8" w:rsidRDefault="009B4941" w:rsidP="00990D6C">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rPr>
        <w:t>H</w:t>
      </w:r>
      <w:r w:rsidR="00990D6C" w:rsidRPr="00E82AE8">
        <w:rPr>
          <w:rFonts w:ascii="Times New Roman" w:hAnsi="Times New Roman" w:cs="Times New Roman"/>
          <w:sz w:val="24"/>
        </w:rPr>
        <w:t xml:space="preserve">asil pengkajian </w:t>
      </w:r>
      <w:r w:rsidR="00990D6C" w:rsidRPr="00E82AE8">
        <w:rPr>
          <w:rFonts w:ascii="Times New Roman" w:hAnsi="Times New Roman" w:cs="Times New Roman"/>
          <w:sz w:val="24"/>
          <w:szCs w:val="24"/>
        </w:rPr>
        <w:t>klien mengatakan nyeri pada perut kanan sampai punggung dan bahu</w:t>
      </w:r>
      <w:r w:rsidR="00990D6C">
        <w:rPr>
          <w:rFonts w:ascii="Times New Roman" w:hAnsi="Times New Roman" w:cs="Times New Roman"/>
          <w:sz w:val="24"/>
          <w:szCs w:val="24"/>
        </w:rPr>
        <w:t xml:space="preserve"> dan mual tapi tidak muntah</w:t>
      </w:r>
      <w:r w:rsidR="00990D6C" w:rsidRPr="00E82AE8">
        <w:rPr>
          <w:rFonts w:ascii="Times New Roman" w:hAnsi="Times New Roman" w:cs="Times New Roman"/>
          <w:sz w:val="24"/>
          <w:szCs w:val="24"/>
        </w:rPr>
        <w:t xml:space="preserve">. </w:t>
      </w:r>
      <w:r>
        <w:rPr>
          <w:rFonts w:ascii="Times New Roman" w:hAnsi="Times New Roman" w:cs="Times New Roman"/>
          <w:sz w:val="24"/>
          <w:szCs w:val="24"/>
        </w:rPr>
        <w:t xml:space="preserve">Terdapat luka lecet pada perut kuadran kanan atas dengan pengkajian nyeri didapatkan </w:t>
      </w:r>
      <w:r w:rsidR="00990D6C" w:rsidRPr="00E82AE8">
        <w:rPr>
          <w:rFonts w:ascii="Times New Roman" w:hAnsi="Times New Roman" w:cs="Times New Roman"/>
          <w:sz w:val="24"/>
          <w:szCs w:val="24"/>
        </w:rPr>
        <w:t>P: nyeri perut</w:t>
      </w:r>
      <w:r w:rsidR="00990D6C" w:rsidRPr="00E82AE8">
        <w:rPr>
          <w:rFonts w:ascii="Times New Roman" w:hAnsi="Times New Roman" w:cs="Times New Roman"/>
          <w:sz w:val="24"/>
        </w:rPr>
        <w:t xml:space="preserve">, </w:t>
      </w:r>
      <w:r w:rsidR="00990D6C" w:rsidRPr="00E82AE8">
        <w:rPr>
          <w:rFonts w:ascii="Times New Roman" w:hAnsi="Times New Roman" w:cs="Times New Roman"/>
          <w:sz w:val="24"/>
          <w:szCs w:val="24"/>
        </w:rPr>
        <w:t>Q: seperti ditusuk-tusuk</w:t>
      </w:r>
      <w:r w:rsidR="00990D6C" w:rsidRPr="00E82AE8">
        <w:rPr>
          <w:rFonts w:ascii="Times New Roman" w:hAnsi="Times New Roman" w:cs="Times New Roman"/>
          <w:sz w:val="24"/>
        </w:rPr>
        <w:t xml:space="preserve">, </w:t>
      </w:r>
      <w:r w:rsidR="00990D6C" w:rsidRPr="00E82AE8">
        <w:rPr>
          <w:rFonts w:ascii="Times New Roman" w:hAnsi="Times New Roman" w:cs="Times New Roman"/>
          <w:sz w:val="24"/>
          <w:szCs w:val="24"/>
        </w:rPr>
        <w:t>R: nyeri perut sebelah kanan atas terasa sampai punggung dan bahu</w:t>
      </w:r>
      <w:r w:rsidR="00990D6C" w:rsidRPr="00E82AE8">
        <w:rPr>
          <w:rFonts w:ascii="Times New Roman" w:hAnsi="Times New Roman" w:cs="Times New Roman"/>
          <w:sz w:val="24"/>
        </w:rPr>
        <w:t xml:space="preserve">, </w:t>
      </w:r>
      <w:r w:rsidR="00990D6C" w:rsidRPr="00E82AE8">
        <w:rPr>
          <w:rFonts w:ascii="Times New Roman" w:hAnsi="Times New Roman" w:cs="Times New Roman"/>
          <w:sz w:val="24"/>
          <w:szCs w:val="24"/>
        </w:rPr>
        <w:t>S: 6 (1-10)</w:t>
      </w:r>
      <w:r w:rsidR="00990D6C" w:rsidRPr="00E82AE8">
        <w:rPr>
          <w:rFonts w:ascii="Times New Roman" w:hAnsi="Times New Roman" w:cs="Times New Roman"/>
          <w:sz w:val="24"/>
        </w:rPr>
        <w:t xml:space="preserve"> dan </w:t>
      </w:r>
      <w:r w:rsidR="00990D6C" w:rsidRPr="00E82AE8">
        <w:rPr>
          <w:rFonts w:ascii="Times New Roman" w:hAnsi="Times New Roman" w:cs="Times New Roman"/>
          <w:sz w:val="24"/>
          <w:szCs w:val="24"/>
        </w:rPr>
        <w:t>T: terus menerus. Klien tampak meringis menahan nyeri</w:t>
      </w:r>
      <w:r w:rsidR="00990D6C">
        <w:rPr>
          <w:rFonts w:ascii="Times New Roman" w:hAnsi="Times New Roman" w:cs="Times New Roman"/>
          <w:sz w:val="24"/>
          <w:szCs w:val="24"/>
        </w:rPr>
        <w:t>,</w:t>
      </w:r>
      <w:r w:rsidR="00990D6C" w:rsidRPr="00E82AE8">
        <w:rPr>
          <w:rFonts w:ascii="Times New Roman" w:hAnsi="Times New Roman" w:cs="Times New Roman"/>
          <w:sz w:val="24"/>
          <w:szCs w:val="24"/>
        </w:rPr>
        <w:t xml:space="preserve"> tampak </w:t>
      </w:r>
      <w:r w:rsidR="00990D6C" w:rsidRPr="00E82AE8">
        <w:rPr>
          <w:rFonts w:ascii="Times New Roman" w:hAnsi="Times New Roman" w:cs="Times New Roman"/>
          <w:sz w:val="24"/>
          <w:szCs w:val="24"/>
        </w:rPr>
        <w:lastRenderedPageBreak/>
        <w:t>protektif melindungi nyeri</w:t>
      </w:r>
      <w:r w:rsidR="00990D6C">
        <w:rPr>
          <w:rFonts w:ascii="Times New Roman" w:hAnsi="Times New Roman" w:cs="Times New Roman"/>
          <w:sz w:val="24"/>
          <w:szCs w:val="24"/>
        </w:rPr>
        <w:t xml:space="preserve"> dan gelisah dengan </w:t>
      </w:r>
      <w:r w:rsidR="00990D6C" w:rsidRPr="00E82AE8">
        <w:rPr>
          <w:rFonts w:ascii="Times New Roman" w:hAnsi="Times New Roman" w:cs="Times New Roman"/>
          <w:sz w:val="24"/>
          <w:szCs w:val="24"/>
        </w:rPr>
        <w:t>TD: 100/60 mmHg</w:t>
      </w:r>
      <w:r w:rsidR="00990D6C">
        <w:rPr>
          <w:rFonts w:ascii="Times New Roman" w:hAnsi="Times New Roman" w:cs="Times New Roman"/>
          <w:sz w:val="24"/>
          <w:szCs w:val="24"/>
        </w:rPr>
        <w:t xml:space="preserve">, </w:t>
      </w:r>
      <w:r w:rsidR="00990D6C" w:rsidRPr="00E82AE8">
        <w:rPr>
          <w:rFonts w:ascii="Times New Roman" w:hAnsi="Times New Roman" w:cs="Times New Roman"/>
          <w:sz w:val="24"/>
          <w:szCs w:val="24"/>
        </w:rPr>
        <w:t>N: 120x/menit</w:t>
      </w:r>
      <w:r w:rsidR="00990D6C">
        <w:rPr>
          <w:rFonts w:ascii="Times New Roman" w:hAnsi="Times New Roman" w:cs="Times New Roman"/>
          <w:sz w:val="24"/>
          <w:szCs w:val="24"/>
        </w:rPr>
        <w:t xml:space="preserve">, dan </w:t>
      </w:r>
      <w:r w:rsidR="00990D6C" w:rsidRPr="00E82AE8">
        <w:rPr>
          <w:rFonts w:ascii="Times New Roman" w:hAnsi="Times New Roman" w:cs="Times New Roman"/>
          <w:sz w:val="24"/>
          <w:szCs w:val="24"/>
        </w:rPr>
        <w:t>RR: 23x/menit</w:t>
      </w:r>
      <w:r w:rsidR="00990D6C">
        <w:rPr>
          <w:rFonts w:ascii="Times New Roman" w:hAnsi="Times New Roman" w:cs="Times New Roman"/>
          <w:sz w:val="24"/>
          <w:szCs w:val="24"/>
        </w:rPr>
        <w:t>.</w:t>
      </w:r>
      <w:r>
        <w:rPr>
          <w:rFonts w:ascii="Times New Roman" w:hAnsi="Times New Roman" w:cs="Times New Roman"/>
          <w:sz w:val="24"/>
          <w:szCs w:val="24"/>
        </w:rPr>
        <w:t xml:space="preserve"> Pemeriksaan FAST menyebutkan adanya penumpukan cairan ± 300 ml</w:t>
      </w:r>
      <w:r w:rsidRPr="00A73CD4">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A73CD4">
        <w:rPr>
          <w:rFonts w:ascii="Times New Roman" w:hAnsi="Times New Roman" w:cs="Times New Roman"/>
          <w:sz w:val="24"/>
          <w:szCs w:val="24"/>
        </w:rPr>
        <w:t xml:space="preserve">morison </w:t>
      </w:r>
      <w:r w:rsidRPr="00A73CD4">
        <w:rPr>
          <w:rFonts w:ascii="Times New Roman" w:hAnsi="Times New Roman" w:cs="Times New Roman"/>
          <w:i/>
          <w:sz w:val="24"/>
          <w:szCs w:val="24"/>
        </w:rPr>
        <w:t>pouch</w:t>
      </w:r>
      <w:r w:rsidRPr="00A73CD4">
        <w:rPr>
          <w:rFonts w:ascii="Times New Roman" w:hAnsi="Times New Roman" w:cs="Times New Roman"/>
          <w:sz w:val="24"/>
          <w:szCs w:val="24"/>
        </w:rPr>
        <w:t xml:space="preserve">, splenorenal </w:t>
      </w:r>
      <w:r w:rsidRPr="00A73CD4">
        <w:rPr>
          <w:rFonts w:ascii="Times New Roman" w:hAnsi="Times New Roman" w:cs="Times New Roman"/>
          <w:i/>
          <w:sz w:val="24"/>
          <w:szCs w:val="24"/>
        </w:rPr>
        <w:t>space</w:t>
      </w:r>
      <w:r w:rsidRPr="00A73CD4">
        <w:rPr>
          <w:rFonts w:ascii="Times New Roman" w:hAnsi="Times New Roman" w:cs="Times New Roman"/>
          <w:sz w:val="24"/>
          <w:szCs w:val="24"/>
        </w:rPr>
        <w:t xml:space="preserve"> dan paravesika</w:t>
      </w:r>
      <w:r w:rsidRPr="00A73CD4">
        <w:rPr>
          <w:rFonts w:ascii="Times New Roman" w:hAnsi="Times New Roman" w:cs="Times New Roman"/>
          <w:i/>
          <w:sz w:val="24"/>
          <w:szCs w:val="24"/>
        </w:rPr>
        <w:t xml:space="preserve"> space.</w:t>
      </w:r>
    </w:p>
    <w:p w:rsidR="00192B71" w:rsidRDefault="00990D6C" w:rsidP="004738D7">
      <w:pPr>
        <w:pStyle w:val="ListParagraph"/>
        <w:spacing w:before="240" w:after="0" w:line="480" w:lineRule="auto"/>
        <w:ind w:left="0" w:firstLine="709"/>
        <w:jc w:val="both"/>
        <w:rPr>
          <w:rFonts w:ascii="Times New Roman" w:hAnsi="Times New Roman" w:cs="Times New Roman"/>
          <w:sz w:val="24"/>
        </w:rPr>
      </w:pPr>
      <w:r>
        <w:rPr>
          <w:rFonts w:ascii="Times New Roman" w:hAnsi="Times New Roman" w:cs="Times New Roman"/>
          <w:sz w:val="24"/>
        </w:rPr>
        <w:t>Anamnesis yang sering ditemui pada pasien trauma tumpul abdomen berupa nyeri perut, nyeri tekan pada abdomen perdarahan gastrointestinal</w:t>
      </w:r>
      <w:r w:rsidR="009B4941">
        <w:rPr>
          <w:rFonts w:ascii="Times New Roman" w:hAnsi="Times New Roman" w:cs="Times New Roman"/>
          <w:sz w:val="24"/>
        </w:rPr>
        <w:t>, tanda hipovo</w:t>
      </w:r>
      <w:r>
        <w:rPr>
          <w:rFonts w:ascii="Times New Roman" w:hAnsi="Times New Roman" w:cs="Times New Roman"/>
          <w:sz w:val="24"/>
        </w:rPr>
        <w:t xml:space="preserve">lemik, dan tanda-tanda peritonitis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{"citationItems":[{"id":"ITEM-1","itemData":{"author":[{"dropping-particle":"","family":"Liani","given":"Irma","non-dropping-particle":"","parse-names":false,"suffix":""},{"dropping-particle":"","family":"Putra","given":"Iqbal Fuad Eka","non-dropping-particle":"","parse-names":false,"suffix":""}],"container-title":"Jurnal Gawat Darurat","id":"ITEM-1","issue":"2","issued":{"date-parts":[["2019"]]},"page":"57-64","title":"MODALITAS DIAGNOSTIK PADA KASUS KEGAWATDARURATAN TRAUMA DIAGNOSTIC MODALITY IN CASE OF EMERGENCY BLUNT ABDOMINAL TRAUMA","type":"article-journal","volume":"1"},"uris":["http://www.mendeley.com/documents/?uuid=f386a88e-e244-4350-94dd-0e4e24ff62b4"]}],"mendeley":{"formattedCitation":"(Liani &amp; Putra, 2019)","plainTextFormattedCitation":"(Liani &amp; Putra, 2019)","previouslyFormattedCitation":"(Liani &amp; Putra, 2019)"},"properties":{"noteIndex":0},"schema":"https://github.com/citation-style-language/schema/raw/master/csl-citation.json"}</w:instrText>
      </w:r>
      <w:r>
        <w:rPr>
          <w:rFonts w:ascii="Times New Roman" w:hAnsi="Times New Roman" w:cs="Times New Roman"/>
          <w:sz w:val="24"/>
        </w:rPr>
        <w:fldChar w:fldCharType="separate"/>
      </w:r>
      <w:r w:rsidRPr="00733E1C">
        <w:rPr>
          <w:rFonts w:ascii="Times New Roman" w:hAnsi="Times New Roman" w:cs="Times New Roman"/>
          <w:noProof/>
          <w:sz w:val="24"/>
        </w:rPr>
        <w:t>(Liani &amp; Putra, 2019)</w:t>
      </w:r>
      <w:r>
        <w:rPr>
          <w:rFonts w:ascii="Times New Roman" w:hAnsi="Times New Roman" w:cs="Times New Roman"/>
          <w:sz w:val="24"/>
        </w:rPr>
        <w:fldChar w:fldCharType="end"/>
      </w:r>
      <w:r>
        <w:rPr>
          <w:rFonts w:ascii="Times New Roman" w:hAnsi="Times New Roman" w:cs="Times New Roman"/>
          <w:sz w:val="24"/>
        </w:rPr>
        <w:t xml:space="preserve">. </w:t>
      </w:r>
      <w:r w:rsidR="009B4941">
        <w:rPr>
          <w:rFonts w:ascii="Times New Roman" w:hAnsi="Times New Roman" w:cs="Times New Roman"/>
          <w:sz w:val="24"/>
        </w:rPr>
        <w:t xml:space="preserve">Hal ini berkaitan dengan gambaran klinis klien yang menyebutkan adanya luka lecet pada kuadran kanan atas yang mengidentifikasi adanya peningkatan tekanan intra abdomen. </w:t>
      </w:r>
      <w:r>
        <w:rPr>
          <w:rFonts w:ascii="Times New Roman" w:hAnsi="Times New Roman" w:cs="Times New Roman"/>
          <w:sz w:val="24"/>
        </w:rPr>
        <w:t>Hasil pemeriksaan yang abnormal dapat memberikan gambaran adanya kompensasi tubuh terhadap resiko trauma da</w:t>
      </w:r>
      <w:r w:rsidR="009B4941">
        <w:rPr>
          <w:rFonts w:ascii="Times New Roman" w:hAnsi="Times New Roman" w:cs="Times New Roman"/>
          <w:sz w:val="24"/>
        </w:rPr>
        <w:t xml:space="preserve">n rasa nyeri yang sangat hebat </w:t>
      </w:r>
      <w:r w:rsidR="009B4941">
        <w:rPr>
          <w:rFonts w:ascii="Times New Roman" w:hAnsi="Times New Roman" w:cs="Times New Roman"/>
          <w:sz w:val="24"/>
        </w:rPr>
        <w:fldChar w:fldCharType="begin" w:fldLock="1"/>
      </w:r>
      <w:r w:rsidR="00192B71">
        <w:rPr>
          <w:rFonts w:ascii="Times New Roman" w:hAnsi="Times New Roman" w:cs="Times New Roman"/>
          <w:sz w:val="24"/>
        </w:rPr>
        <w:instrText>ADDIN CSL_CITATION {"citationItems":[{"id":"ITEM-1","itemData":{"author":[{"dropping-particle":"","family":"Bahrudin","given":"Mochamad","non-dropping-particle":"","parse-names":false,"suffix":""}],"container-title":"Universitas Muhammadiyah Malang","id":"ITEM-1","issued":{"date-parts":[["2017"]]},"title":"Patofisiologi Nyeri (Pain)","type":"article-journal","volume":"13(1)"},"uris":["http://www.mendeley.com/documents/?uuid=f8d4b29d-02b5-44f8-87ee-253e6d196008"]}],"mendeley":{"formattedCitation":"(Bahrudin, 2017)","plainTextFormattedCitation":"(Bahrudin, 2017)","previouslyFormattedCitation":"(Bahrudin, 2017)"},"properties":{"noteIndex":0},"schema":"https://github.com/citation-style-language/schema/raw/master/csl-citation.json"}</w:instrText>
      </w:r>
      <w:r w:rsidR="009B4941">
        <w:rPr>
          <w:rFonts w:ascii="Times New Roman" w:hAnsi="Times New Roman" w:cs="Times New Roman"/>
          <w:sz w:val="24"/>
        </w:rPr>
        <w:fldChar w:fldCharType="separate"/>
      </w:r>
      <w:r w:rsidR="009B4941" w:rsidRPr="009B4941">
        <w:rPr>
          <w:rFonts w:ascii="Times New Roman" w:hAnsi="Times New Roman" w:cs="Times New Roman"/>
          <w:noProof/>
          <w:sz w:val="24"/>
        </w:rPr>
        <w:t>(Bahrudin, 2017)</w:t>
      </w:r>
      <w:r w:rsidR="009B4941">
        <w:rPr>
          <w:rFonts w:ascii="Times New Roman" w:hAnsi="Times New Roman" w:cs="Times New Roman"/>
          <w:sz w:val="24"/>
        </w:rPr>
        <w:fldChar w:fldCharType="end"/>
      </w:r>
      <w:r w:rsidR="009B4941">
        <w:rPr>
          <w:rFonts w:ascii="Times New Roman" w:hAnsi="Times New Roman" w:cs="Times New Roman"/>
          <w:sz w:val="24"/>
        </w:rPr>
        <w:t>. Hal ini sesuai dengan data yang</w:t>
      </w:r>
      <w:r>
        <w:rPr>
          <w:rFonts w:ascii="Times New Roman" w:hAnsi="Times New Roman" w:cs="Times New Roman"/>
          <w:sz w:val="24"/>
        </w:rPr>
        <w:t xml:space="preserve"> ditemukan adanya </w:t>
      </w:r>
      <w:r w:rsidR="009B4941">
        <w:rPr>
          <w:rFonts w:ascii="Times New Roman" w:hAnsi="Times New Roman" w:cs="Times New Roman"/>
          <w:sz w:val="24"/>
        </w:rPr>
        <w:t xml:space="preserve">nyeri dengan </w:t>
      </w:r>
      <w:r>
        <w:rPr>
          <w:rFonts w:ascii="Times New Roman" w:hAnsi="Times New Roman" w:cs="Times New Roman"/>
          <w:sz w:val="24"/>
        </w:rPr>
        <w:t xml:space="preserve">skala 6 (sedang). Nyeri adalah pengalaman sensori dan emosional yang sangat tidak menyenangkan yang terokalisasi pada suatu bagian tubuh ataupun sering disebut dengan istilah distruktif dimana jaringan rasanya seperti ditusuk-tusuk, panas, terbakar, melilit, seperti emosi, perasaan takut dan mual </w:t>
      </w:r>
      <w:r w:rsidR="00A01A9B">
        <w:rPr>
          <w:rFonts w:ascii="Times New Roman" w:hAnsi="Times New Roman" w:cs="Times New Roman"/>
          <w:sz w:val="24"/>
        </w:rPr>
        <w:fldChar w:fldCharType="begin" w:fldLock="1"/>
      </w:r>
      <w:r w:rsidR="00286295">
        <w:rPr>
          <w:rFonts w:ascii="Times New Roman" w:hAnsi="Times New Roman" w:cs="Times New Roman"/>
          <w:sz w:val="24"/>
        </w:rPr>
        <w:instrText>ADDIN CSL_CITATION {"citationItems":[{"id":"ITEM-1","itemData":{"author":[{"dropping-particle":"","family":"Afroh","given":"F","non-dropping-particle":"","parse-names":false,"suffix":""},{"dropping-particle":"","family":"Judha","given":"M","non-dropping-particle":"","parse-names":false,"suffix":""},{"dropping-particle":"","family":"Sudarti","given":"","non-dropping-particle":"","parse-names":false,"suffix":""}],"id":"ITEM-1","issued":{"date-parts":[["2012"]]},"publisher":"Nuha Medika","publisher-place":"Yogyakarta","title":"Teori Pengukuran Nyeri &amp; Nyeri Persalinan","type":"book"},"uris":["http://www.mendeley.com/documents/?uuid=25eedc52-2785-4d8e-a95f-070c3b798322"]}],"mendeley":{"formattedCitation":"(Afroh, Judha, &amp; Sudarti, 2012)","plainTextFormattedCitation":"(Afroh, Judha, &amp; Sudarti, 2012)","previouslyFormattedCitation":"(Afroh, Judha, &amp; Sudarti, 2012)"},"properties":{"noteIndex":0},"schema":"https://github.com/citation-style-language/schema/raw/master/csl-citation.json"}</w:instrText>
      </w:r>
      <w:r w:rsidR="00A01A9B">
        <w:rPr>
          <w:rFonts w:ascii="Times New Roman" w:hAnsi="Times New Roman" w:cs="Times New Roman"/>
          <w:sz w:val="24"/>
        </w:rPr>
        <w:fldChar w:fldCharType="separate"/>
      </w:r>
      <w:r w:rsidR="003214D8" w:rsidRPr="003214D8">
        <w:rPr>
          <w:rFonts w:ascii="Times New Roman" w:hAnsi="Times New Roman" w:cs="Times New Roman"/>
          <w:noProof/>
          <w:sz w:val="24"/>
        </w:rPr>
        <w:t>(Afroh, Judha, &amp; Sudarti, 2012)</w:t>
      </w:r>
      <w:r w:rsidR="00A01A9B">
        <w:rPr>
          <w:rFonts w:ascii="Times New Roman" w:hAnsi="Times New Roman" w:cs="Times New Roman"/>
          <w:sz w:val="24"/>
        </w:rPr>
        <w:fldChar w:fldCharType="end"/>
      </w:r>
      <w:r>
        <w:rPr>
          <w:rFonts w:ascii="Times New Roman" w:hAnsi="Times New Roman" w:cs="Times New Roman"/>
          <w:sz w:val="24"/>
        </w:rPr>
        <w:t xml:space="preserve">. </w:t>
      </w:r>
      <w:r w:rsidR="00C424DE">
        <w:rPr>
          <w:rFonts w:ascii="Times New Roman" w:hAnsi="Times New Roman" w:cs="Times New Roman"/>
          <w:sz w:val="24"/>
        </w:rPr>
        <w:t xml:space="preserve"> </w:t>
      </w:r>
    </w:p>
    <w:p w:rsidR="00990D6C" w:rsidRDefault="00192B71" w:rsidP="004738D7">
      <w:pPr>
        <w:pStyle w:val="ListParagraph"/>
        <w:spacing w:before="240" w:after="0" w:line="480" w:lineRule="auto"/>
        <w:ind w:left="0" w:firstLine="709"/>
        <w:jc w:val="both"/>
        <w:rPr>
          <w:rFonts w:ascii="Times New Roman" w:hAnsi="Times New Roman" w:cs="Times New Roman"/>
          <w:sz w:val="24"/>
        </w:rPr>
      </w:pPr>
      <w:r>
        <w:rPr>
          <w:rFonts w:ascii="Times New Roman" w:hAnsi="Times New Roman" w:cs="Times New Roman"/>
          <w:sz w:val="24"/>
        </w:rPr>
        <w:t>Kasus Tn. M didapatkan nadi 120x/menit, terdapat nyeri lepas dan luka lecet pada perut kuadran atas, hal ini bekaitan dengan s</w:t>
      </w:r>
      <w:r w:rsidR="00C424DE">
        <w:rPr>
          <w:rFonts w:ascii="Times New Roman" w:hAnsi="Times New Roman" w:cs="Times New Roman"/>
          <w:sz w:val="24"/>
        </w:rPr>
        <w:t xml:space="preserve">ebuah penelian </w:t>
      </w:r>
      <w:r>
        <w:rPr>
          <w:rFonts w:ascii="Times New Roman" w:hAnsi="Times New Roman" w:cs="Times New Roman"/>
          <w:sz w:val="24"/>
        </w:rPr>
        <w:t xml:space="preserve">yang </w:t>
      </w:r>
      <w:r w:rsidR="00C424DE">
        <w:rPr>
          <w:rFonts w:ascii="Times New Roman" w:hAnsi="Times New Roman" w:cs="Times New Roman"/>
          <w:sz w:val="24"/>
        </w:rPr>
        <w:t>menyebutkan bahwa pada pasien trauma tumpul abdomen, nyeri perut disertai dengan takikardi, nyeri lepas, distensi abdomen, defans muscular, adanya laserasi abdomen, ekimosis merupakan prediktif dalam mengidentfikasi cedera intra abdomen</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{"citationItems":[{"id":"ITEM-1","itemData":{"author":[{"dropping-particle":"","family":"Wiargitha","given":"I. K.","non-dropping-particle":"","parse-names":false,"suffix":""}],"container-title":"Universitas Udayana","id":"ITEM-1","issued":{"date-parts":[["2017"]]},"publisher":"Universitas Usayana","title":"Prediktor Klinis Lesi Intraabdomen pada Penderita Trauma Tumpul Abdomen yang Dirawat Konservatif di Rumah Sakit Sanglah Denpasar","type":"thesis"},"uris":["http://www.mendeley.com/documents/?uuid=9723e65f-6746-47bf-8e7d-588bce659eb4"]}],"mendeley":{"formattedCitation":"(Wiargitha, 2017)","plainTextFormattedCitation":"(Wiargitha, 2017)","previouslyFormattedCitation":"(Wiargitha, 2017)"},"properties":{"noteIndex":0},"schema":"https://github.com/citation-style-language/schema/raw/master/csl-citation.json"}</w:instrText>
      </w:r>
      <w:r>
        <w:rPr>
          <w:rFonts w:ascii="Times New Roman" w:hAnsi="Times New Roman" w:cs="Times New Roman"/>
          <w:sz w:val="24"/>
        </w:rPr>
        <w:fldChar w:fldCharType="separate"/>
      </w:r>
      <w:r w:rsidRPr="00192B71">
        <w:rPr>
          <w:rFonts w:ascii="Times New Roman" w:hAnsi="Times New Roman" w:cs="Times New Roman"/>
          <w:noProof/>
          <w:sz w:val="24"/>
        </w:rPr>
        <w:t>(Wiargitha, 2017)</w:t>
      </w:r>
      <w:r>
        <w:rPr>
          <w:rFonts w:ascii="Times New Roman" w:hAnsi="Times New Roman" w:cs="Times New Roman"/>
          <w:sz w:val="24"/>
        </w:rPr>
        <w:fldChar w:fldCharType="end"/>
      </w:r>
      <w:r w:rsidR="00C424DE">
        <w:rPr>
          <w:rFonts w:ascii="Times New Roman" w:hAnsi="Times New Roman" w:cs="Times New Roman"/>
          <w:sz w:val="24"/>
        </w:rPr>
        <w:t>.</w:t>
      </w:r>
      <w:r>
        <w:rPr>
          <w:rFonts w:ascii="Times New Roman" w:hAnsi="Times New Roman" w:cs="Times New Roman"/>
          <w:sz w:val="24"/>
        </w:rPr>
        <w:t xml:space="preserve"> </w:t>
      </w:r>
      <w:r w:rsidR="00990D6C">
        <w:rPr>
          <w:rFonts w:ascii="Times New Roman" w:hAnsi="Times New Roman" w:cs="Times New Roman"/>
          <w:sz w:val="24"/>
        </w:rPr>
        <w:t xml:space="preserve">Nyeri akut adalah nyeri yang terjadi setelah cedera akut, penyakit atau intervensi bedah dan memiliki awitan yang cepat dengan intensitas yang bervariasi </w:t>
      </w:r>
      <w:r w:rsidR="00990D6C">
        <w:rPr>
          <w:rFonts w:ascii="Times New Roman" w:hAnsi="Times New Roman" w:cs="Times New Roman"/>
          <w:sz w:val="24"/>
        </w:rPr>
        <w:fldChar w:fldCharType="begin" w:fldLock="1"/>
      </w:r>
      <w:r w:rsidR="00990D6C">
        <w:rPr>
          <w:rFonts w:ascii="Times New Roman" w:hAnsi="Times New Roman" w:cs="Times New Roman"/>
          <w:sz w:val="24"/>
        </w:rPr>
        <w:instrText>ADDIN CSL_CITATION {"citationItems":[{"id":"ITEM-1","itemData":{"author":[{"dropping-particle":"","family":"Hutahaean","given":"Serri","non-dropping-particle":"","parse-names":false,"suffix":""},{"dropping-particle":"","family":"Febriana","given":"Nancy","non-dropping-particle":"","parse-names":false,"suffix":""},{"dropping-particle":"","family":"Apifah","given":"Lia","non-dropping-particle":"","parse-names":false,"suffix":""}],"container-title":"JAKHKJ","id":"ITEM-1","issue":"1","issued":{"date-parts":[["2019"]]},"title":"OPERASI LAPARATOMI DI RSUD KOJA JAKARTA UTARA","type":"article-journal","volume":"5"},"uris":["http://www.mendeley.com/documents/?uuid=47a5a3e5-9daf-4d2b-a492-0566a3ce6923"]}],"mendeley":{"formattedCitation":"(Hutahaean, Febriana, &amp; Apifah, 2019)","plainTextFormattedCitation":"(Hutahaean, Febriana, &amp; Apifah, 2019)","previouslyFormattedCitation":"(Hutahaean, Febriana, &amp; Apifah, 2019)"},"properties":{"noteIndex":0},"schema":"https://github.com/citation-style-language/schema/raw/master/csl-citation.json"}</w:instrText>
      </w:r>
      <w:r w:rsidR="00990D6C">
        <w:rPr>
          <w:rFonts w:ascii="Times New Roman" w:hAnsi="Times New Roman" w:cs="Times New Roman"/>
          <w:sz w:val="24"/>
        </w:rPr>
        <w:fldChar w:fldCharType="separate"/>
      </w:r>
      <w:r w:rsidR="00990D6C" w:rsidRPr="00C41B56">
        <w:rPr>
          <w:rFonts w:ascii="Times New Roman" w:hAnsi="Times New Roman" w:cs="Times New Roman"/>
          <w:noProof/>
          <w:sz w:val="24"/>
        </w:rPr>
        <w:t>(Hutahaean, Febriana, &amp; Apifah, 2019)</w:t>
      </w:r>
      <w:r w:rsidR="00990D6C">
        <w:rPr>
          <w:rFonts w:ascii="Times New Roman" w:hAnsi="Times New Roman" w:cs="Times New Roman"/>
          <w:sz w:val="24"/>
        </w:rPr>
        <w:fldChar w:fldCharType="end"/>
      </w:r>
      <w:r w:rsidR="00990D6C">
        <w:rPr>
          <w:rFonts w:ascii="Times New Roman" w:hAnsi="Times New Roman" w:cs="Times New Roman"/>
          <w:sz w:val="24"/>
        </w:rPr>
        <w:t xml:space="preserve">. Hal ini karena pasien memfokuskan semua perhatiannya pada nyeri yang dirasakan </w:t>
      </w:r>
      <w:r w:rsidR="00990D6C">
        <w:rPr>
          <w:rFonts w:ascii="Times New Roman" w:hAnsi="Times New Roman" w:cs="Times New Roman"/>
          <w:sz w:val="24"/>
        </w:rPr>
        <w:fldChar w:fldCharType="begin" w:fldLock="1"/>
      </w:r>
      <w:r w:rsidR="00990D6C">
        <w:rPr>
          <w:rFonts w:ascii="Times New Roman" w:hAnsi="Times New Roman" w:cs="Times New Roman"/>
          <w:sz w:val="24"/>
        </w:rPr>
        <w:instrText>ADDIN CSL_CITATION {"citationItems":[{"id":"ITEM-1","itemData":{"author":[{"dropping-particle":"","family":"Barokah","given":"","non-dropping-particle":"","parse-names":false,"suffix":""}],"id":"ITEM-1","issued":{"date-parts":[["2010"]]},"title":"Asuhan Keperawatan Pada Tn. S Dengan Diagnosa Trauma Abdomen Post Laparotomi Atas Indikasi Internal Bleeding Di Ruang ICU Dr. Moewardi Di Surakarta","type":"article-journal"},"uris":["http://www.mendeley.com/documents/?uuid=93918288-5e3b-43b8-8520-bd9695df1c0f"]}],"mendeley":{"formattedCitation":"(Barokah, 2010)","plainTextFormattedCitation":"(Barokah, 2010)","previouslyFormattedCitation":"(Barokah, 2010)"},"properties":{"noteIndex":0},"schema":"https://github.com/citation-style-language/schema/raw/master/csl-citation.json"}</w:instrText>
      </w:r>
      <w:r w:rsidR="00990D6C">
        <w:rPr>
          <w:rFonts w:ascii="Times New Roman" w:hAnsi="Times New Roman" w:cs="Times New Roman"/>
          <w:sz w:val="24"/>
        </w:rPr>
        <w:fldChar w:fldCharType="separate"/>
      </w:r>
      <w:r w:rsidR="00990D6C" w:rsidRPr="00A73CD4">
        <w:rPr>
          <w:rFonts w:ascii="Times New Roman" w:hAnsi="Times New Roman" w:cs="Times New Roman"/>
          <w:noProof/>
          <w:sz w:val="24"/>
        </w:rPr>
        <w:t xml:space="preserve">(Barokah, </w:t>
      </w:r>
      <w:r w:rsidR="00990D6C" w:rsidRPr="00A73CD4">
        <w:rPr>
          <w:rFonts w:ascii="Times New Roman" w:hAnsi="Times New Roman" w:cs="Times New Roman"/>
          <w:noProof/>
          <w:sz w:val="24"/>
        </w:rPr>
        <w:lastRenderedPageBreak/>
        <w:t>2010)</w:t>
      </w:r>
      <w:r w:rsidR="00990D6C">
        <w:rPr>
          <w:rFonts w:ascii="Times New Roman" w:hAnsi="Times New Roman" w:cs="Times New Roman"/>
          <w:sz w:val="24"/>
        </w:rPr>
        <w:fldChar w:fldCharType="end"/>
      </w:r>
      <w:r w:rsidR="00990D6C">
        <w:rPr>
          <w:rFonts w:ascii="Times New Roman" w:hAnsi="Times New Roman" w:cs="Times New Roman"/>
          <w:sz w:val="24"/>
        </w:rPr>
        <w:t>.</w:t>
      </w:r>
      <w:r w:rsidR="00A44677">
        <w:rPr>
          <w:rFonts w:ascii="Times New Roman" w:hAnsi="Times New Roman" w:cs="Times New Roman"/>
          <w:sz w:val="24"/>
        </w:rPr>
        <w:t xml:space="preserve"> </w:t>
      </w:r>
      <w:r w:rsidR="00C424DE">
        <w:rPr>
          <w:rFonts w:ascii="Times New Roman" w:hAnsi="Times New Roman" w:cs="Times New Roman"/>
          <w:sz w:val="24"/>
        </w:rPr>
        <w:t>Sesuai</w:t>
      </w:r>
      <w:r w:rsidR="007C6892">
        <w:rPr>
          <w:rFonts w:ascii="Times New Roman" w:hAnsi="Times New Roman" w:cs="Times New Roman"/>
          <w:sz w:val="24"/>
        </w:rPr>
        <w:t xml:space="preserve"> dengan ka</w:t>
      </w:r>
      <w:r w:rsidR="00C424DE">
        <w:rPr>
          <w:rFonts w:ascii="Times New Roman" w:hAnsi="Times New Roman" w:cs="Times New Roman"/>
          <w:sz w:val="24"/>
        </w:rPr>
        <w:t>sus klien, maka</w:t>
      </w:r>
      <w:r w:rsidR="00A44677">
        <w:rPr>
          <w:rFonts w:ascii="Times New Roman" w:hAnsi="Times New Roman" w:cs="Times New Roman"/>
          <w:sz w:val="24"/>
        </w:rPr>
        <w:t xml:space="preserve"> nyeri akut</w:t>
      </w:r>
      <w:r w:rsidR="00C424DE">
        <w:rPr>
          <w:rFonts w:ascii="Times New Roman" w:hAnsi="Times New Roman" w:cs="Times New Roman"/>
          <w:sz w:val="24"/>
        </w:rPr>
        <w:t xml:space="preserve"> ditempatkan</w:t>
      </w:r>
      <w:r w:rsidR="00A44677">
        <w:rPr>
          <w:rFonts w:ascii="Times New Roman" w:hAnsi="Times New Roman" w:cs="Times New Roman"/>
          <w:sz w:val="24"/>
        </w:rPr>
        <w:t xml:space="preserve"> pada prioritas masalah kedua dikarenakan jika nyeri akut tidak terkontrol dapat menyebabkan proses rehabilitasi pasien tertunda dan hospitalisasi menjadi lebih lama.</w:t>
      </w:r>
    </w:p>
    <w:p w:rsidR="007C6892" w:rsidRPr="007C6892" w:rsidRDefault="00990D6C" w:rsidP="007C6892">
      <w:pPr>
        <w:pStyle w:val="ListParagraph"/>
        <w:numPr>
          <w:ilvl w:val="0"/>
          <w:numId w:val="73"/>
        </w:numPr>
        <w:spacing w:after="0" w:line="480" w:lineRule="auto"/>
        <w:ind w:hanging="720"/>
        <w:jc w:val="both"/>
        <w:rPr>
          <w:rFonts w:ascii="Times New Roman" w:hAnsi="Times New Roman" w:cs="Times New Roman"/>
          <w:sz w:val="24"/>
        </w:rPr>
      </w:pPr>
      <w:r w:rsidRPr="007C6892">
        <w:rPr>
          <w:rFonts w:ascii="Times New Roman" w:hAnsi="Times New Roman" w:cs="Times New Roman"/>
          <w:sz w:val="24"/>
        </w:rPr>
        <w:t xml:space="preserve">Nausea </w:t>
      </w:r>
      <w:r w:rsidR="003214D8" w:rsidRPr="007C6892">
        <w:rPr>
          <w:rFonts w:ascii="Times New Roman" w:hAnsi="Times New Roman" w:cs="Times New Roman"/>
          <w:sz w:val="24"/>
        </w:rPr>
        <w:t xml:space="preserve">Berhubungan dengan </w:t>
      </w:r>
      <w:r w:rsidR="00F23C86" w:rsidRPr="007C6892">
        <w:rPr>
          <w:rFonts w:ascii="Times New Roman" w:hAnsi="Times New Roman" w:cs="Times New Roman"/>
          <w:sz w:val="24"/>
        </w:rPr>
        <w:t>Peningkatan Tekanan Intraabdomen</w:t>
      </w:r>
    </w:p>
    <w:p w:rsidR="007F59A8" w:rsidRDefault="00990D6C" w:rsidP="007C6892">
      <w:pPr>
        <w:pStyle w:val="ListParagraph"/>
        <w:spacing w:after="0" w:line="480" w:lineRule="auto"/>
        <w:ind w:left="0" w:firstLine="720"/>
        <w:jc w:val="both"/>
        <w:rPr>
          <w:rFonts w:ascii="Times New Roman" w:hAnsi="Times New Roman" w:cs="Times New Roman"/>
          <w:sz w:val="24"/>
        </w:rPr>
      </w:pPr>
      <w:r w:rsidRPr="007C6892">
        <w:rPr>
          <w:rFonts w:ascii="Times New Roman" w:hAnsi="Times New Roman" w:cs="Times New Roman"/>
          <w:sz w:val="24"/>
        </w:rPr>
        <w:t>Pada hasil pengkajian didapatkan data, badan klien lemah dan mual tapi tidak muntah. Terjadi peningkatan nadi 120x/menit dan kulit klien pucat</w:t>
      </w:r>
      <w:r w:rsidR="00705520">
        <w:rPr>
          <w:rFonts w:ascii="Times New Roman" w:hAnsi="Times New Roman" w:cs="Times New Roman"/>
          <w:sz w:val="24"/>
        </w:rPr>
        <w:t>, ada lu</w:t>
      </w:r>
      <w:r w:rsidR="0006255E">
        <w:rPr>
          <w:rFonts w:ascii="Times New Roman" w:hAnsi="Times New Roman" w:cs="Times New Roman"/>
          <w:sz w:val="24"/>
        </w:rPr>
        <w:t>ka lecet pada perut kuadran kan</w:t>
      </w:r>
      <w:r w:rsidR="00705520">
        <w:rPr>
          <w:rFonts w:ascii="Times New Roman" w:hAnsi="Times New Roman" w:cs="Times New Roman"/>
          <w:sz w:val="24"/>
        </w:rPr>
        <w:t>an atas</w:t>
      </w:r>
      <w:r w:rsidRPr="007C6892">
        <w:rPr>
          <w:rFonts w:ascii="Times New Roman" w:hAnsi="Times New Roman" w:cs="Times New Roman"/>
          <w:sz w:val="24"/>
        </w:rPr>
        <w:t xml:space="preserve">. </w:t>
      </w:r>
      <w:r w:rsidR="007C6892" w:rsidRPr="007C6892">
        <w:rPr>
          <w:rFonts w:ascii="Times New Roman" w:hAnsi="Times New Roman" w:cs="Times New Roman"/>
          <w:sz w:val="24"/>
          <w:szCs w:val="24"/>
        </w:rPr>
        <w:t>TD: 100/60 mmHg</w:t>
      </w:r>
      <w:r w:rsidR="007C6892">
        <w:rPr>
          <w:rFonts w:ascii="Times New Roman" w:hAnsi="Times New Roman" w:cs="Times New Roman"/>
          <w:sz w:val="24"/>
          <w:szCs w:val="24"/>
        </w:rPr>
        <w:t>, RR: 23x/menit, hasil skor BATSS didapatkan skor 14 dengan interpretasi resiko tinggi mengalami cidera intra abdomen dan t</w:t>
      </w:r>
      <w:r>
        <w:rPr>
          <w:rFonts w:ascii="Times New Roman" w:hAnsi="Times New Roman" w:cs="Times New Roman"/>
          <w:sz w:val="24"/>
        </w:rPr>
        <w:t>erdapat peni</w:t>
      </w:r>
      <w:r w:rsidR="007F59A8">
        <w:rPr>
          <w:rFonts w:ascii="Times New Roman" w:hAnsi="Times New Roman" w:cs="Times New Roman"/>
          <w:sz w:val="24"/>
        </w:rPr>
        <w:t>ngkatan ureum sebanyak 29 mg/dL</w:t>
      </w:r>
      <w:r w:rsidR="00705520">
        <w:rPr>
          <w:rFonts w:ascii="Times New Roman" w:hAnsi="Times New Roman" w:cs="Times New Roman"/>
          <w:sz w:val="24"/>
        </w:rPr>
        <w:t xml:space="preserve"> dan penurunan kadar albumin 2,5 g/dL</w:t>
      </w:r>
      <w:r w:rsidR="007F59A8">
        <w:rPr>
          <w:rFonts w:ascii="Times New Roman" w:hAnsi="Times New Roman" w:cs="Times New Roman"/>
          <w:sz w:val="24"/>
        </w:rPr>
        <w:t>.</w:t>
      </w:r>
    </w:p>
    <w:p w:rsidR="00990D6C" w:rsidRPr="00B058E6" w:rsidRDefault="004F5B52" w:rsidP="00B058E6">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Peningkatan tekanan intra abdomen akibat dari trauma tumpul abdomen</w:t>
      </w:r>
      <w:r w:rsidR="009672E0">
        <w:rPr>
          <w:rFonts w:ascii="Times New Roman" w:hAnsi="Times New Roman" w:cs="Times New Roman"/>
          <w:sz w:val="24"/>
        </w:rPr>
        <w:t xml:space="preserve"> menimbulkan gangguan sirkulasi sehingga transport oksigen ke jar</w:t>
      </w:r>
      <w:r w:rsidR="001B08F8">
        <w:rPr>
          <w:rFonts w:ascii="Times New Roman" w:hAnsi="Times New Roman" w:cs="Times New Roman"/>
          <w:sz w:val="24"/>
        </w:rPr>
        <w:t xml:space="preserve">ingan dan ke perifer terganggu dan dapat </w:t>
      </w:r>
      <w:r w:rsidR="00C51BDA">
        <w:rPr>
          <w:rFonts w:ascii="Times New Roman" w:hAnsi="Times New Roman" w:cs="Times New Roman"/>
          <w:sz w:val="24"/>
        </w:rPr>
        <w:t xml:space="preserve">memicu penurunan filtrasi glomerulus </w:t>
      </w:r>
      <w:r w:rsidR="00C51BDA">
        <w:rPr>
          <w:rFonts w:ascii="Times New Roman" w:hAnsi="Times New Roman" w:cs="Times New Roman"/>
          <w:sz w:val="24"/>
        </w:rPr>
        <w:fldChar w:fldCharType="begin" w:fldLock="1"/>
      </w:r>
      <w:r w:rsidR="00705520">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C51BDA">
        <w:rPr>
          <w:rFonts w:ascii="Times New Roman" w:hAnsi="Times New Roman" w:cs="Times New Roman"/>
          <w:sz w:val="24"/>
        </w:rPr>
        <w:fldChar w:fldCharType="separate"/>
      </w:r>
      <w:r w:rsidR="00C51BDA" w:rsidRPr="00C51BDA">
        <w:rPr>
          <w:rFonts w:ascii="Times New Roman" w:hAnsi="Times New Roman" w:cs="Times New Roman"/>
          <w:noProof/>
          <w:sz w:val="24"/>
        </w:rPr>
        <w:t>(Kamayani, 2017)</w:t>
      </w:r>
      <w:r w:rsidR="00C51BDA">
        <w:rPr>
          <w:rFonts w:ascii="Times New Roman" w:hAnsi="Times New Roman" w:cs="Times New Roman"/>
          <w:sz w:val="24"/>
        </w:rPr>
        <w:fldChar w:fldCharType="end"/>
      </w:r>
      <w:r w:rsidR="001B08F8">
        <w:rPr>
          <w:rFonts w:ascii="Times New Roman" w:hAnsi="Times New Roman" w:cs="Times New Roman"/>
          <w:sz w:val="24"/>
        </w:rPr>
        <w:t>.</w:t>
      </w:r>
      <w:r w:rsidR="00C51BDA">
        <w:rPr>
          <w:rFonts w:ascii="Times New Roman" w:hAnsi="Times New Roman" w:cs="Times New Roman"/>
          <w:sz w:val="24"/>
        </w:rPr>
        <w:t xml:space="preserve"> </w:t>
      </w:r>
      <w:r w:rsidR="0042377F">
        <w:rPr>
          <w:rFonts w:ascii="Times New Roman" w:hAnsi="Times New Roman" w:cs="Times New Roman"/>
          <w:sz w:val="24"/>
        </w:rPr>
        <w:t xml:space="preserve"> </w:t>
      </w:r>
      <w:r w:rsidR="00990D6C">
        <w:rPr>
          <w:rFonts w:ascii="Times New Roman" w:hAnsi="Times New Roman" w:cs="Times New Roman"/>
          <w:sz w:val="24"/>
        </w:rPr>
        <w:t>Umu</w:t>
      </w:r>
      <w:r w:rsidR="0042377F">
        <w:rPr>
          <w:rFonts w:ascii="Times New Roman" w:hAnsi="Times New Roman" w:cs="Times New Roman"/>
          <w:sz w:val="24"/>
        </w:rPr>
        <w:t>m</w:t>
      </w:r>
      <w:r w:rsidR="00990D6C">
        <w:rPr>
          <w:rFonts w:ascii="Times New Roman" w:hAnsi="Times New Roman" w:cs="Times New Roman"/>
          <w:sz w:val="24"/>
        </w:rPr>
        <w:t>nya ginjal berfungsi untuk menyaring dan membuang ureum. Kadar ureum yang tinggi dalam darah dapat menimbulkan perasaan mual dan muntah</w:t>
      </w:r>
      <w:r w:rsidR="008073EA">
        <w:rPr>
          <w:rFonts w:ascii="Times New Roman" w:hAnsi="Times New Roman" w:cs="Times New Roman"/>
          <w:sz w:val="24"/>
        </w:rPr>
        <w:t xml:space="preserve"> </w:t>
      </w:r>
      <w:r w:rsidR="008073EA">
        <w:rPr>
          <w:rFonts w:ascii="Times New Roman" w:hAnsi="Times New Roman" w:cs="Times New Roman"/>
          <w:sz w:val="24"/>
        </w:rPr>
        <w:fldChar w:fldCharType="begin" w:fldLock="1"/>
      </w:r>
      <w:r w:rsidR="00D50FFC">
        <w:rPr>
          <w:rFonts w:ascii="Times New Roman" w:hAnsi="Times New Roman" w:cs="Times New Roman"/>
          <w:sz w:val="24"/>
        </w:rPr>
        <w:instrText>ADDIN CSL_CITATION {"citationItems":[{"id":"ITEM-1","itemData":{"author":[{"dropping-particle":"","family":"Rokhmah","given":"Umi Faza","non-dropping-particle":"","parse-names":false,"suffix":""},{"dropping-particle":"","family":"Purnamasari","given":"Dyah Umiyarni","non-dropping-particle":"","parse-names":false,"suffix":""},{"dropping-particle":"","family":"Saryono","given":"","non-dropping-particle":"","parse-names":false,"suffix":""}],"container-title":"J. Gipas","id":"ITEM-1","issued":{"date-parts":[["2017"]]},"title":"Faktor-Faktor yang Berhubungan dengan Penurunan Nafsu Makan pada Pasien Gagal Ginjak Kronik yang Menjalani Terapi Hemodialisis","type":"article-journal","volume":"1(1)"},"uris":["http://www.mendeley.com/documents/?uuid=97be643e-43a9-4fac-b44f-f5c76b6221e3"]}],"mendeley":{"formattedCitation":"(Rokhmah, Purnamasari, &amp; Saryono, 2017)","plainTextFormattedCitation":"(Rokhmah, Purnamasari, &amp; Saryono, 2017)","previouslyFormattedCitation":"(Rokhmah, Purnamasari, &amp; Saryono, 2017)"},"properties":{"noteIndex":0},"schema":"https://github.com/citation-style-language/schema/raw/master/csl-citation.json"}</w:instrText>
      </w:r>
      <w:r w:rsidR="008073EA">
        <w:rPr>
          <w:rFonts w:ascii="Times New Roman" w:hAnsi="Times New Roman" w:cs="Times New Roman"/>
          <w:sz w:val="24"/>
        </w:rPr>
        <w:fldChar w:fldCharType="separate"/>
      </w:r>
      <w:r w:rsidR="008073EA" w:rsidRPr="008073EA">
        <w:rPr>
          <w:rFonts w:ascii="Times New Roman" w:hAnsi="Times New Roman" w:cs="Times New Roman"/>
          <w:noProof/>
          <w:sz w:val="24"/>
        </w:rPr>
        <w:t>(Rokhmah, Purnamasari, &amp; Saryono, 2017)</w:t>
      </w:r>
      <w:r w:rsidR="008073EA">
        <w:rPr>
          <w:rFonts w:ascii="Times New Roman" w:hAnsi="Times New Roman" w:cs="Times New Roman"/>
          <w:sz w:val="24"/>
        </w:rPr>
        <w:fldChar w:fldCharType="end"/>
      </w:r>
      <w:r w:rsidR="00990D6C">
        <w:rPr>
          <w:rFonts w:ascii="Times New Roman" w:hAnsi="Times New Roman" w:cs="Times New Roman"/>
          <w:sz w:val="24"/>
        </w:rPr>
        <w:t>.</w:t>
      </w:r>
      <w:r w:rsidR="001B08F8">
        <w:rPr>
          <w:rFonts w:ascii="Times New Roman" w:hAnsi="Times New Roman" w:cs="Times New Roman"/>
          <w:sz w:val="24"/>
        </w:rPr>
        <w:t xml:space="preserve"> Hal ini terkait dengan gambaran klinis klien yaitu keluhan mual tapi tidak muntah dan ada peningkatan kadar ureum</w:t>
      </w:r>
      <w:r w:rsidR="00705520">
        <w:rPr>
          <w:rFonts w:ascii="Times New Roman" w:hAnsi="Times New Roman" w:cs="Times New Roman"/>
          <w:sz w:val="24"/>
        </w:rPr>
        <w:t xml:space="preserve"> sebanyak 29 mg/dL</w:t>
      </w:r>
      <w:r w:rsidR="001B08F8">
        <w:rPr>
          <w:rFonts w:ascii="Times New Roman" w:hAnsi="Times New Roman" w:cs="Times New Roman"/>
          <w:sz w:val="24"/>
        </w:rPr>
        <w:t>.</w:t>
      </w:r>
      <w:r w:rsidR="00990D6C">
        <w:rPr>
          <w:rFonts w:ascii="Times New Roman" w:hAnsi="Times New Roman" w:cs="Times New Roman"/>
          <w:sz w:val="24"/>
        </w:rPr>
        <w:t xml:space="preserve"> Ureum merupakan hasil sisa metabolisme dari protein, apabila menumpuk didalam darah maka akan menimbulkan berbagai gangguan pada </w:t>
      </w:r>
      <w:r w:rsidR="009B0C74">
        <w:rPr>
          <w:rFonts w:ascii="Times New Roman" w:hAnsi="Times New Roman" w:cs="Times New Roman"/>
          <w:sz w:val="24"/>
        </w:rPr>
        <w:t>tubuh seperti mual, muntah, let</w:t>
      </w:r>
      <w:r w:rsidR="00990D6C">
        <w:rPr>
          <w:rFonts w:ascii="Times New Roman" w:hAnsi="Times New Roman" w:cs="Times New Roman"/>
          <w:sz w:val="24"/>
        </w:rPr>
        <w:t>ih bahkan ga</w:t>
      </w:r>
      <w:r w:rsidR="000B026D">
        <w:rPr>
          <w:rFonts w:ascii="Times New Roman" w:hAnsi="Times New Roman" w:cs="Times New Roman"/>
          <w:sz w:val="24"/>
        </w:rPr>
        <w:t xml:space="preserve">ngguan kesadaran </w:t>
      </w:r>
      <w:r w:rsidR="000B026D">
        <w:rPr>
          <w:rFonts w:ascii="Times New Roman" w:hAnsi="Times New Roman" w:cs="Times New Roman"/>
          <w:sz w:val="24"/>
        </w:rPr>
        <w:fldChar w:fldCharType="begin" w:fldLock="1"/>
      </w:r>
      <w:r w:rsidR="00C35DC5">
        <w:rPr>
          <w:rFonts w:ascii="Times New Roman" w:hAnsi="Times New Roman" w:cs="Times New Roman"/>
          <w:sz w:val="24"/>
        </w:rPr>
        <w:instrText>ADDIN CSL_CITATION {"citationItems":[{"id":"ITEM-1","itemData":{"author":[{"dropping-particle":"","family":"Herlina","given":"Santi","non-dropping-particle":"","parse-names":false,"suffix":""}],"id":"ITEM-1","issued":{"date-parts":[["2014"]]},"publisher":"Universitas Indonesia","title":"Analisa Praktik Residensi Keperawatan Medikal Bedah pada Pasien dengan Gangguan Sistem Perkemihan Dengan Penerapan Teori Konservasi Levine Di RSUP Fatmawati Jakarta","type":"thesis"},"uris":["http://www.mendeley.com/documents/?uuid=125387d4-5913-493d-86af-e3614bdd16cc"]}],"mendeley":{"formattedCitation":"(Herlina, 2014)","plainTextFormattedCitation":"(Herlina, 2014)","previouslyFormattedCitation":"(Herlina, 2014)"},"properties":{"noteIndex":0},"schema":"https://github.com/citation-style-language/schema/raw/master/csl-citation.json"}</w:instrText>
      </w:r>
      <w:r w:rsidR="000B026D">
        <w:rPr>
          <w:rFonts w:ascii="Times New Roman" w:hAnsi="Times New Roman" w:cs="Times New Roman"/>
          <w:sz w:val="24"/>
        </w:rPr>
        <w:fldChar w:fldCharType="separate"/>
      </w:r>
      <w:r w:rsidR="000B026D" w:rsidRPr="000B026D">
        <w:rPr>
          <w:rFonts w:ascii="Times New Roman" w:hAnsi="Times New Roman" w:cs="Times New Roman"/>
          <w:noProof/>
          <w:sz w:val="24"/>
        </w:rPr>
        <w:t>(Herlina, 2014)</w:t>
      </w:r>
      <w:r w:rsidR="000B026D">
        <w:rPr>
          <w:rFonts w:ascii="Times New Roman" w:hAnsi="Times New Roman" w:cs="Times New Roman"/>
          <w:sz w:val="24"/>
        </w:rPr>
        <w:fldChar w:fldCharType="end"/>
      </w:r>
      <w:r w:rsidR="00990D6C">
        <w:rPr>
          <w:rFonts w:ascii="Times New Roman" w:hAnsi="Times New Roman" w:cs="Times New Roman"/>
          <w:sz w:val="24"/>
        </w:rPr>
        <w:t>.</w:t>
      </w:r>
      <w:r w:rsidR="0042377F">
        <w:rPr>
          <w:rFonts w:ascii="Times New Roman" w:hAnsi="Times New Roman" w:cs="Times New Roman"/>
          <w:sz w:val="24"/>
        </w:rPr>
        <w:t xml:space="preserve"> Mual juga dapat dikarenakan iritasi peritoneum yang m</w:t>
      </w:r>
      <w:r w:rsidR="000B026D">
        <w:rPr>
          <w:rFonts w:ascii="Times New Roman" w:hAnsi="Times New Roman" w:cs="Times New Roman"/>
          <w:sz w:val="24"/>
        </w:rPr>
        <w:t>enyababkan bocornya enzim p</w:t>
      </w:r>
      <w:r w:rsidR="0042377F">
        <w:rPr>
          <w:rFonts w:ascii="Times New Roman" w:hAnsi="Times New Roman" w:cs="Times New Roman"/>
          <w:sz w:val="24"/>
        </w:rPr>
        <w:t>ankreas ke peritoneum saat terjadi pankreatitis atau keluarnya asam empedu aki</w:t>
      </w:r>
      <w:r w:rsidR="001B08F8">
        <w:rPr>
          <w:rFonts w:ascii="Times New Roman" w:hAnsi="Times New Roman" w:cs="Times New Roman"/>
          <w:sz w:val="24"/>
        </w:rPr>
        <w:t xml:space="preserve">bat trauma pada duktus biliaris </w:t>
      </w:r>
      <w:r w:rsidR="001B08F8">
        <w:rPr>
          <w:rFonts w:ascii="Times New Roman" w:hAnsi="Times New Roman" w:cs="Times New Roman"/>
          <w:sz w:val="24"/>
        </w:rPr>
        <w:fldChar w:fldCharType="begin" w:fldLock="1"/>
      </w:r>
      <w:r w:rsidR="00C51BDA">
        <w:rPr>
          <w:rFonts w:ascii="Times New Roman" w:hAnsi="Times New Roman" w:cs="Times New Roman"/>
          <w:sz w:val="24"/>
        </w:rPr>
        <w:instrText>ADDIN CSL_CITATION {"citationItems":[{"id":"ITEM-1","itemData":{"author":[{"dropping-particle":"","family":"Kamayani","given":"Made Oka Ari","non-dropping-particle":"","parse-names":false,"suffix":""}],"id":"ITEM-1","issued":{"date-parts":[["2017"]]},"publisher":"Universitas Udayana","title":"Intraabdominal Preassure (IAP)","type":"thesis"},"uris":["http://www.mendeley.com/documents/?uuid=8b805172-7c0e-454d-971c-5ec1d72bbdd7"]}],"mendeley":{"formattedCitation":"(Kamayani, 2017)","plainTextFormattedCitation":"(Kamayani, 2017)","previouslyFormattedCitation":"(Kamayani, 2017)"},"properties":{"noteIndex":0},"schema":"https://github.com/citation-style-language/schema/raw/master/csl-citation.json"}</w:instrText>
      </w:r>
      <w:r w:rsidR="001B08F8">
        <w:rPr>
          <w:rFonts w:ascii="Times New Roman" w:hAnsi="Times New Roman" w:cs="Times New Roman"/>
          <w:sz w:val="24"/>
        </w:rPr>
        <w:fldChar w:fldCharType="separate"/>
      </w:r>
      <w:r w:rsidR="001B08F8" w:rsidRPr="001B08F8">
        <w:rPr>
          <w:rFonts w:ascii="Times New Roman" w:hAnsi="Times New Roman" w:cs="Times New Roman"/>
          <w:noProof/>
          <w:sz w:val="24"/>
        </w:rPr>
        <w:t>(Kamayani, 2017)</w:t>
      </w:r>
      <w:r w:rsidR="001B08F8">
        <w:rPr>
          <w:rFonts w:ascii="Times New Roman" w:hAnsi="Times New Roman" w:cs="Times New Roman"/>
          <w:sz w:val="24"/>
        </w:rPr>
        <w:fldChar w:fldCharType="end"/>
      </w:r>
      <w:r w:rsidR="001B08F8">
        <w:rPr>
          <w:rFonts w:ascii="Times New Roman" w:hAnsi="Times New Roman" w:cs="Times New Roman"/>
          <w:sz w:val="24"/>
        </w:rPr>
        <w:t xml:space="preserve">. </w:t>
      </w:r>
      <w:r w:rsidR="00705520">
        <w:rPr>
          <w:rFonts w:ascii="Times New Roman" w:hAnsi="Times New Roman" w:cs="Times New Roman"/>
          <w:sz w:val="24"/>
        </w:rPr>
        <w:t xml:space="preserve">Klien juga mengalami penurunan kadar albumin atau hipoalbuminemia, mual dan </w:t>
      </w:r>
      <w:r w:rsidR="00B058E6">
        <w:rPr>
          <w:rFonts w:ascii="Times New Roman" w:hAnsi="Times New Roman" w:cs="Times New Roman"/>
          <w:sz w:val="24"/>
        </w:rPr>
        <w:t xml:space="preserve">peningkatan tekanan intra abdomen </w:t>
      </w:r>
      <w:r w:rsidR="00B058E6">
        <w:rPr>
          <w:rFonts w:ascii="Times New Roman" w:hAnsi="Times New Roman" w:cs="Times New Roman"/>
          <w:sz w:val="24"/>
        </w:rPr>
        <w:lastRenderedPageBreak/>
        <w:t xml:space="preserve">ditandai dengan </w:t>
      </w:r>
      <w:r w:rsidR="00705520">
        <w:rPr>
          <w:rFonts w:ascii="Times New Roman" w:hAnsi="Times New Roman" w:cs="Times New Roman"/>
          <w:sz w:val="24"/>
        </w:rPr>
        <w:t xml:space="preserve">luka lecet akibat trauma tumpul abdomen. Hal ini berkaitan dengan hipoalbuminemia dapat disebabkan oleh kondisi nutrisi pasien yang tidak adekuat dan proses inflamasi pada trauma tumpul abdomen </w:t>
      </w:r>
      <w:r w:rsidR="00705520">
        <w:rPr>
          <w:rFonts w:ascii="Times New Roman" w:hAnsi="Times New Roman" w:cs="Times New Roman"/>
          <w:sz w:val="24"/>
        </w:rPr>
        <w:fldChar w:fldCharType="begin" w:fldLock="1"/>
      </w:r>
      <w:r w:rsidR="00B058E6">
        <w:rPr>
          <w:rFonts w:ascii="Times New Roman" w:hAnsi="Times New Roman" w:cs="Times New Roman"/>
          <w:sz w:val="24"/>
        </w:rPr>
        <w:instrText>ADDIN CSL_CITATION {"citationItems":[{"id":"ITEM-1","itemData":{"author":[{"dropping-particle":"","family":"Herlina","given":"Santi","non-dropping-particle":"","parse-names":false,"suffix":""}],"id":"ITEM-1","issued":{"date-parts":[["2014"]]},"publisher":"Universitas Indonesia","title":"Analisa Praktik Residensi Keperawatan Medikal Bedah pada Pasien dengan Gangguan Sistem Perkemihan Dengan Penerapan Teori Konservasi Levine Di RSUP Fatmawati Jakarta","type":"thesis"},"uris":["http://www.mendeley.com/documents/?uuid=125387d4-5913-493d-86af-e3614bdd16cc"]}],"mendeley":{"formattedCitation":"(Herlina, 2014)","plainTextFormattedCitation":"(Herlina, 2014)","previouslyFormattedCitation":"(Herlina, 2014)"},"properties":{"noteIndex":0},"schema":"https://github.com/citation-style-language/schema/raw/master/csl-citation.json"}</w:instrText>
      </w:r>
      <w:r w:rsidR="00705520">
        <w:rPr>
          <w:rFonts w:ascii="Times New Roman" w:hAnsi="Times New Roman" w:cs="Times New Roman"/>
          <w:sz w:val="24"/>
        </w:rPr>
        <w:fldChar w:fldCharType="separate"/>
      </w:r>
      <w:r w:rsidR="00705520" w:rsidRPr="00705520">
        <w:rPr>
          <w:rFonts w:ascii="Times New Roman" w:hAnsi="Times New Roman" w:cs="Times New Roman"/>
          <w:noProof/>
          <w:sz w:val="24"/>
        </w:rPr>
        <w:t>(Herlina, 2014)</w:t>
      </w:r>
      <w:r w:rsidR="00705520">
        <w:rPr>
          <w:rFonts w:ascii="Times New Roman" w:hAnsi="Times New Roman" w:cs="Times New Roman"/>
          <w:sz w:val="24"/>
        </w:rPr>
        <w:fldChar w:fldCharType="end"/>
      </w:r>
      <w:r w:rsidR="00705520">
        <w:rPr>
          <w:rFonts w:ascii="Times New Roman" w:hAnsi="Times New Roman" w:cs="Times New Roman"/>
          <w:sz w:val="24"/>
        </w:rPr>
        <w:t>.</w:t>
      </w:r>
      <w:r w:rsidR="00B058E6">
        <w:rPr>
          <w:rFonts w:ascii="Times New Roman" w:hAnsi="Times New Roman" w:cs="Times New Roman"/>
          <w:sz w:val="24"/>
        </w:rPr>
        <w:t xml:space="preserve"> </w:t>
      </w:r>
      <w:r w:rsidR="001B08F8">
        <w:rPr>
          <w:rFonts w:ascii="Times New Roman" w:hAnsi="Times New Roman" w:cs="Times New Roman"/>
          <w:sz w:val="24"/>
        </w:rPr>
        <w:t>Nausea menjadi prioritas masalah ketiga</w:t>
      </w:r>
      <w:r w:rsidR="00990D6C">
        <w:rPr>
          <w:rFonts w:ascii="Times New Roman" w:hAnsi="Times New Roman" w:cs="Times New Roman"/>
          <w:sz w:val="24"/>
        </w:rPr>
        <w:t xml:space="preserve"> dikarenakan jika tidak segera diatasi akan membuat ketidaknyamanan pada klien, nausea dapat meningkatkan nyeri pada perut karena gerakan refleks dan dapat menyebabkan tubuh menjadi lemas hingga kehilangan kesadaran.</w:t>
      </w:r>
    </w:p>
    <w:p w:rsidR="00990D6C" w:rsidRDefault="00990D6C" w:rsidP="00B72325">
      <w:pPr>
        <w:pStyle w:val="ListParagraph"/>
        <w:numPr>
          <w:ilvl w:val="1"/>
          <w:numId w:val="71"/>
        </w:numPr>
        <w:spacing w:after="0" w:line="480" w:lineRule="auto"/>
        <w:ind w:left="709" w:hanging="709"/>
        <w:jc w:val="both"/>
        <w:outlineLvl w:val="0"/>
        <w:rPr>
          <w:rFonts w:ascii="Times New Roman" w:hAnsi="Times New Roman" w:cs="Times New Roman"/>
          <w:b/>
          <w:sz w:val="24"/>
        </w:rPr>
      </w:pPr>
      <w:bookmarkStart w:id="79" w:name="_Toc46301744"/>
      <w:r w:rsidRPr="00665E5B">
        <w:rPr>
          <w:rFonts w:ascii="Times New Roman" w:hAnsi="Times New Roman" w:cs="Times New Roman"/>
          <w:b/>
          <w:sz w:val="24"/>
        </w:rPr>
        <w:t>Intervensi Keperawatan</w:t>
      </w:r>
      <w:bookmarkEnd w:id="79"/>
    </w:p>
    <w:p w:rsidR="00990D6C" w:rsidRPr="00E36B13"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Intervensi keperawatan untuk mengetahui masalah Tn. M dengan Trauma Tumpul Abdomen:</w:t>
      </w:r>
    </w:p>
    <w:p w:rsidR="00990D6C" w:rsidRPr="00424B14" w:rsidRDefault="00990D6C" w:rsidP="00B72325">
      <w:pPr>
        <w:pStyle w:val="ListParagraph"/>
        <w:numPr>
          <w:ilvl w:val="0"/>
          <w:numId w:val="76"/>
        </w:numPr>
        <w:spacing w:before="240" w:after="0" w:line="480" w:lineRule="auto"/>
        <w:ind w:hanging="720"/>
        <w:jc w:val="both"/>
        <w:rPr>
          <w:rFonts w:ascii="Times New Roman" w:hAnsi="Times New Roman" w:cs="Times New Roman"/>
          <w:b/>
          <w:sz w:val="24"/>
        </w:rPr>
      </w:pPr>
      <w:r w:rsidRPr="00424B14">
        <w:rPr>
          <w:rFonts w:ascii="Times New Roman" w:hAnsi="Times New Roman" w:cs="Times New Roman"/>
          <w:sz w:val="24"/>
        </w:rPr>
        <w:t xml:space="preserve">Hipovolemia </w:t>
      </w:r>
      <w:r w:rsidR="00B91EC9">
        <w:rPr>
          <w:rFonts w:ascii="Times New Roman" w:hAnsi="Times New Roman" w:cs="Times New Roman"/>
          <w:sz w:val="24"/>
        </w:rPr>
        <w:t>Berhubungan d</w:t>
      </w:r>
      <w:r w:rsidR="00B91EC9" w:rsidRPr="00424B14">
        <w:rPr>
          <w:rFonts w:ascii="Times New Roman" w:hAnsi="Times New Roman" w:cs="Times New Roman"/>
          <w:sz w:val="24"/>
        </w:rPr>
        <w:t xml:space="preserve">engan </w:t>
      </w:r>
      <w:r w:rsidR="00A26831">
        <w:rPr>
          <w:rFonts w:ascii="Times New Roman" w:hAnsi="Times New Roman" w:cs="Times New Roman"/>
          <w:sz w:val="24"/>
        </w:rPr>
        <w:t>Kehilangan Cairan Aktif</w:t>
      </w:r>
      <w:r w:rsidR="00B91EC9" w:rsidRPr="00424B14">
        <w:rPr>
          <w:rFonts w:ascii="Times New Roman" w:hAnsi="Times New Roman" w:cs="Times New Roman"/>
          <w:sz w:val="24"/>
        </w:rPr>
        <w:t xml:space="preserve"> </w:t>
      </w:r>
    </w:p>
    <w:p w:rsidR="00990D6C" w:rsidRDefault="00990D6C"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Intervensi keperawatan disusun</w:t>
      </w:r>
      <w:r w:rsidRPr="00424B14">
        <w:rPr>
          <w:rFonts w:ascii="Times New Roman" w:hAnsi="Times New Roman" w:cs="Times New Roman"/>
          <w:sz w:val="24"/>
          <w:szCs w:val="24"/>
        </w:rPr>
        <w:t xml:space="preserve"> oleh penulis dengan tujuan setelah dilakukan tindakan keperawatan selama 3x24 jam diharapkan tanda-tanda hipovolemi berkurang, dengan kriteria hasil:  Kekuatan nadi membaik</w:t>
      </w:r>
      <w:r>
        <w:rPr>
          <w:rFonts w:ascii="Times New Roman" w:hAnsi="Times New Roman" w:cs="Times New Roman"/>
          <w:sz w:val="24"/>
          <w:szCs w:val="24"/>
        </w:rPr>
        <w:t>, o</w:t>
      </w:r>
      <w:r w:rsidRPr="00424B14">
        <w:rPr>
          <w:rFonts w:ascii="Times New Roman" w:hAnsi="Times New Roman" w:cs="Times New Roman"/>
          <w:sz w:val="24"/>
          <w:szCs w:val="24"/>
        </w:rPr>
        <w:t xml:space="preserve">utput </w:t>
      </w:r>
      <w:r w:rsidR="00E30251">
        <w:rPr>
          <w:rFonts w:ascii="Times New Roman" w:hAnsi="Times New Roman" w:cs="Times New Roman"/>
          <w:sz w:val="24"/>
          <w:szCs w:val="24"/>
        </w:rPr>
        <w:t>urine</w:t>
      </w:r>
      <w:r w:rsidRPr="00424B14">
        <w:rPr>
          <w:rFonts w:ascii="Times New Roman" w:hAnsi="Times New Roman" w:cs="Times New Roman"/>
          <w:sz w:val="24"/>
          <w:szCs w:val="24"/>
        </w:rPr>
        <w:t xml:space="preserve"> meningkat 0,5-1 cc/KgBB/jam</w:t>
      </w:r>
      <w:r>
        <w:rPr>
          <w:rFonts w:ascii="Times New Roman" w:hAnsi="Times New Roman" w:cs="Times New Roman"/>
          <w:sz w:val="24"/>
          <w:szCs w:val="24"/>
        </w:rPr>
        <w:t>, t</w:t>
      </w:r>
      <w:r w:rsidRPr="00424B14">
        <w:rPr>
          <w:rFonts w:ascii="Times New Roman" w:hAnsi="Times New Roman" w:cs="Times New Roman"/>
          <w:sz w:val="24"/>
          <w:szCs w:val="24"/>
        </w:rPr>
        <w:t>urgor kulit meningkat</w:t>
      </w:r>
      <w:r>
        <w:rPr>
          <w:rFonts w:ascii="Times New Roman" w:hAnsi="Times New Roman" w:cs="Times New Roman"/>
          <w:sz w:val="24"/>
          <w:szCs w:val="24"/>
        </w:rPr>
        <w:t xml:space="preserve">, </w:t>
      </w:r>
      <w:r w:rsidRPr="00424B14">
        <w:rPr>
          <w:rFonts w:ascii="Times New Roman" w:hAnsi="Times New Roman" w:cs="Times New Roman"/>
          <w:sz w:val="24"/>
          <w:szCs w:val="24"/>
        </w:rPr>
        <w:t>CRT &lt; 3 detik</w:t>
      </w:r>
      <w:r>
        <w:rPr>
          <w:rFonts w:ascii="Times New Roman" w:hAnsi="Times New Roman" w:cs="Times New Roman"/>
          <w:sz w:val="24"/>
          <w:szCs w:val="24"/>
        </w:rPr>
        <w:t>, f</w:t>
      </w:r>
      <w:r w:rsidRPr="00424B14">
        <w:rPr>
          <w:rFonts w:ascii="Times New Roman" w:hAnsi="Times New Roman" w:cs="Times New Roman"/>
          <w:sz w:val="24"/>
          <w:szCs w:val="24"/>
        </w:rPr>
        <w:t>rekuensi nadi dalam batas normal 60-100x/menit</w:t>
      </w:r>
      <w:r>
        <w:rPr>
          <w:rFonts w:ascii="Times New Roman" w:hAnsi="Times New Roman" w:cs="Times New Roman"/>
          <w:sz w:val="24"/>
          <w:szCs w:val="24"/>
        </w:rPr>
        <w:t>, t</w:t>
      </w:r>
      <w:r w:rsidRPr="00424B14">
        <w:rPr>
          <w:rFonts w:ascii="Times New Roman" w:hAnsi="Times New Roman" w:cs="Times New Roman"/>
          <w:sz w:val="24"/>
          <w:szCs w:val="24"/>
        </w:rPr>
        <w:t>ekanan darah dalam batas normal 110-120 mmHg</w:t>
      </w:r>
      <w:r>
        <w:rPr>
          <w:rFonts w:ascii="Times New Roman" w:hAnsi="Times New Roman" w:cs="Times New Roman"/>
          <w:sz w:val="24"/>
          <w:szCs w:val="24"/>
        </w:rPr>
        <w:t>, t</w:t>
      </w:r>
      <w:r w:rsidRPr="00424B14">
        <w:rPr>
          <w:rFonts w:ascii="Times New Roman" w:hAnsi="Times New Roman" w:cs="Times New Roman"/>
          <w:sz w:val="24"/>
          <w:szCs w:val="24"/>
        </w:rPr>
        <w:t>ekanan nadi kuat</w:t>
      </w:r>
      <w:r>
        <w:rPr>
          <w:rFonts w:ascii="Times New Roman" w:hAnsi="Times New Roman" w:cs="Times New Roman"/>
          <w:sz w:val="24"/>
          <w:szCs w:val="24"/>
        </w:rPr>
        <w:t>. H</w:t>
      </w:r>
      <w:r w:rsidRPr="00424B14">
        <w:rPr>
          <w:rFonts w:ascii="Times New Roman" w:hAnsi="Times New Roman" w:cs="Times New Roman"/>
          <w:sz w:val="24"/>
          <w:szCs w:val="24"/>
        </w:rPr>
        <w:t>asil lab hemoglobin dalam batas normal 13,2-17,9 g/dL</w:t>
      </w:r>
      <w:r>
        <w:rPr>
          <w:rFonts w:ascii="Times New Roman" w:hAnsi="Times New Roman" w:cs="Times New Roman"/>
          <w:sz w:val="24"/>
          <w:szCs w:val="24"/>
        </w:rPr>
        <w:t xml:space="preserve"> dan </w:t>
      </w:r>
      <w:r w:rsidRPr="00424B14">
        <w:rPr>
          <w:rFonts w:ascii="Times New Roman" w:hAnsi="Times New Roman" w:cs="Times New Roman"/>
          <w:sz w:val="24"/>
          <w:szCs w:val="24"/>
        </w:rPr>
        <w:t>hematokrit dalam batas normal 38,8-50%</w:t>
      </w:r>
      <w:r w:rsidR="009053FF">
        <w:rPr>
          <w:rFonts w:ascii="Times New Roman" w:hAnsi="Times New Roman" w:cs="Times New Roman"/>
          <w:sz w:val="24"/>
          <w:szCs w:val="24"/>
        </w:rPr>
        <w:t xml:space="preserve"> </w:t>
      </w:r>
      <w:r w:rsidR="009053FF">
        <w:rPr>
          <w:rFonts w:ascii="Times New Roman" w:hAnsi="Times New Roman" w:cs="Times New Roman"/>
          <w:sz w:val="24"/>
          <w:szCs w:val="24"/>
        </w:rPr>
        <w:fldChar w:fldCharType="begin" w:fldLock="1"/>
      </w:r>
      <w:r w:rsidR="004C59EF">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sidR="009053FF">
        <w:rPr>
          <w:rFonts w:ascii="Times New Roman" w:hAnsi="Times New Roman" w:cs="Times New Roman"/>
          <w:sz w:val="24"/>
          <w:szCs w:val="24"/>
        </w:rPr>
        <w:fldChar w:fldCharType="separate"/>
      </w:r>
      <w:r w:rsidR="00C00EF4">
        <w:rPr>
          <w:rFonts w:ascii="Times New Roman" w:hAnsi="Times New Roman" w:cs="Times New Roman"/>
          <w:noProof/>
          <w:sz w:val="24"/>
          <w:szCs w:val="24"/>
        </w:rPr>
        <w:t>(SLKI</w:t>
      </w:r>
      <w:r w:rsidR="009053FF">
        <w:rPr>
          <w:rFonts w:ascii="Times New Roman" w:hAnsi="Times New Roman" w:cs="Times New Roman"/>
          <w:noProof/>
          <w:sz w:val="24"/>
          <w:szCs w:val="24"/>
        </w:rPr>
        <w:t>, 2018</w:t>
      </w:r>
      <w:r w:rsidR="009053FF" w:rsidRPr="009053FF">
        <w:rPr>
          <w:rFonts w:ascii="Times New Roman" w:hAnsi="Times New Roman" w:cs="Times New Roman"/>
          <w:noProof/>
          <w:sz w:val="24"/>
          <w:szCs w:val="24"/>
        </w:rPr>
        <w:t>)</w:t>
      </w:r>
      <w:r w:rsidR="009053FF">
        <w:rPr>
          <w:rFonts w:ascii="Times New Roman" w:hAnsi="Times New Roman" w:cs="Times New Roman"/>
          <w:sz w:val="24"/>
          <w:szCs w:val="24"/>
        </w:rPr>
        <w:fldChar w:fldCharType="end"/>
      </w:r>
      <w:r w:rsidR="009053FF">
        <w:rPr>
          <w:rFonts w:ascii="Times New Roman" w:hAnsi="Times New Roman" w:cs="Times New Roman"/>
          <w:sz w:val="24"/>
          <w:szCs w:val="24"/>
        </w:rPr>
        <w:t>.</w:t>
      </w:r>
    </w:p>
    <w:p w:rsidR="00C00EF4" w:rsidRDefault="00990D6C" w:rsidP="00990D6C">
      <w:pPr>
        <w:spacing w:after="0" w:line="480" w:lineRule="auto"/>
        <w:ind w:firstLine="709"/>
        <w:jc w:val="both"/>
        <w:rPr>
          <w:rFonts w:ascii="Times New Roman" w:hAnsi="Times New Roman" w:cs="Times New Roman"/>
          <w:sz w:val="24"/>
          <w:szCs w:val="24"/>
        </w:rPr>
      </w:pPr>
      <w:r w:rsidRPr="00424B14">
        <w:rPr>
          <w:rFonts w:ascii="Times New Roman" w:hAnsi="Times New Roman" w:cs="Times New Roman"/>
          <w:sz w:val="24"/>
          <w:szCs w:val="24"/>
        </w:rPr>
        <w:t xml:space="preserve">Penulis memberi intervensi sebagai berikut: periksa tanda dan gejala hipovolemia (frekuensi nadi, kekuatan nadi, tekanan darah, turgor kulit, CRT, volume </w:t>
      </w:r>
      <w:r w:rsidR="004905D6">
        <w:rPr>
          <w:rFonts w:ascii="Times New Roman" w:hAnsi="Times New Roman" w:cs="Times New Roman"/>
          <w:sz w:val="24"/>
          <w:szCs w:val="24"/>
        </w:rPr>
        <w:t>urine</w:t>
      </w:r>
      <w:r w:rsidRPr="00424B14">
        <w:rPr>
          <w:rFonts w:ascii="Times New Roman" w:hAnsi="Times New Roman" w:cs="Times New Roman"/>
          <w:sz w:val="24"/>
          <w:szCs w:val="24"/>
        </w:rPr>
        <w:t>, hasil hematokrit, lemah),</w:t>
      </w:r>
      <w:r w:rsidR="00FD60BA">
        <w:rPr>
          <w:rFonts w:ascii="Times New Roman" w:hAnsi="Times New Roman" w:cs="Times New Roman"/>
          <w:sz w:val="24"/>
          <w:szCs w:val="24"/>
        </w:rPr>
        <w:t xml:space="preserve"> observasi kesadaran dan reflek pupil pasien,</w:t>
      </w:r>
      <w:r w:rsidRPr="00424B14">
        <w:rPr>
          <w:rFonts w:ascii="Times New Roman" w:hAnsi="Times New Roman" w:cs="Times New Roman"/>
          <w:sz w:val="24"/>
          <w:szCs w:val="24"/>
        </w:rPr>
        <w:t xml:space="preserve"> </w:t>
      </w:r>
      <w:r w:rsidR="00FD60BA">
        <w:rPr>
          <w:rFonts w:ascii="Times New Roman" w:hAnsi="Times New Roman" w:cs="Times New Roman"/>
          <w:sz w:val="24"/>
          <w:szCs w:val="24"/>
        </w:rPr>
        <w:t xml:space="preserve">pantau kepatenan jalan napas, pasang IV line berukuran besar, pasang kateter urine, </w:t>
      </w:r>
      <w:r w:rsidRPr="00424B14">
        <w:rPr>
          <w:rFonts w:ascii="Times New Roman" w:hAnsi="Times New Roman" w:cs="Times New Roman"/>
          <w:sz w:val="24"/>
          <w:szCs w:val="24"/>
        </w:rPr>
        <w:t xml:space="preserve">monitor </w:t>
      </w:r>
      <w:r w:rsidR="00DB3805">
        <w:rPr>
          <w:rFonts w:ascii="Times New Roman" w:hAnsi="Times New Roman" w:cs="Times New Roman"/>
          <w:sz w:val="24"/>
          <w:szCs w:val="24"/>
        </w:rPr>
        <w:t>intake</w:t>
      </w:r>
      <w:r w:rsidRPr="00424B14">
        <w:rPr>
          <w:rFonts w:ascii="Times New Roman" w:hAnsi="Times New Roman" w:cs="Times New Roman"/>
          <w:sz w:val="24"/>
          <w:szCs w:val="24"/>
        </w:rPr>
        <w:t xml:space="preserve"> dan output cairan (setiap 4 jam), hitung kebutuhan cairan klien, berikan posisi </w:t>
      </w:r>
      <w:r w:rsidRPr="00424B14">
        <w:rPr>
          <w:rFonts w:ascii="Times New Roman" w:hAnsi="Times New Roman" w:cs="Times New Roman"/>
          <w:i/>
          <w:sz w:val="24"/>
          <w:szCs w:val="24"/>
        </w:rPr>
        <w:t>modified trendelenburg</w:t>
      </w:r>
      <w:r w:rsidRPr="00424B14">
        <w:rPr>
          <w:rFonts w:ascii="Times New Roman" w:hAnsi="Times New Roman" w:cs="Times New Roman"/>
          <w:sz w:val="24"/>
          <w:szCs w:val="24"/>
        </w:rPr>
        <w:t xml:space="preserve">, </w:t>
      </w:r>
      <w:r w:rsidR="0042640A">
        <w:rPr>
          <w:rFonts w:ascii="Times New Roman" w:hAnsi="Times New Roman" w:cs="Times New Roman"/>
          <w:sz w:val="24"/>
          <w:szCs w:val="24"/>
        </w:rPr>
        <w:t xml:space="preserve">periksa kesadaran dan reflek </w:t>
      </w:r>
      <w:r w:rsidR="0042640A">
        <w:rPr>
          <w:rFonts w:ascii="Times New Roman" w:hAnsi="Times New Roman" w:cs="Times New Roman"/>
          <w:sz w:val="24"/>
          <w:szCs w:val="24"/>
        </w:rPr>
        <w:lastRenderedPageBreak/>
        <w:t xml:space="preserve">pupil, pantau kepatenan jalan napas, pasangan IV line berukuran besar, pasang kateter urine untuk mengetahui pengeluaran urine, dan  </w:t>
      </w:r>
      <w:r>
        <w:rPr>
          <w:rFonts w:ascii="Times New Roman" w:hAnsi="Times New Roman" w:cs="Times New Roman"/>
          <w:sz w:val="24"/>
          <w:szCs w:val="24"/>
        </w:rPr>
        <w:t>k</w:t>
      </w:r>
      <w:r w:rsidRPr="00424B14">
        <w:rPr>
          <w:rFonts w:ascii="Times New Roman" w:hAnsi="Times New Roman" w:cs="Times New Roman"/>
          <w:sz w:val="24"/>
          <w:szCs w:val="24"/>
        </w:rPr>
        <w:t>olaborasi dengan dokter pemberian cairan IV isotonis (NaCl)</w:t>
      </w:r>
      <w:r w:rsidR="0042640A">
        <w:rPr>
          <w:rFonts w:ascii="Times New Roman" w:hAnsi="Times New Roman" w:cs="Times New Roman"/>
          <w:sz w:val="24"/>
          <w:szCs w:val="24"/>
        </w:rPr>
        <w:t xml:space="preserve"> </w:t>
      </w:r>
      <w:r w:rsidR="009053FF">
        <w:rPr>
          <w:rFonts w:ascii="Times New Roman" w:hAnsi="Times New Roman" w:cs="Times New Roman"/>
          <w:sz w:val="24"/>
          <w:szCs w:val="24"/>
        </w:rPr>
        <w:fldChar w:fldCharType="begin" w:fldLock="1"/>
      </w:r>
      <w:r w:rsidR="00C00EF4">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sidR="009053FF">
        <w:rPr>
          <w:rFonts w:ascii="Times New Roman" w:hAnsi="Times New Roman" w:cs="Times New Roman"/>
          <w:sz w:val="24"/>
          <w:szCs w:val="24"/>
        </w:rPr>
        <w:fldChar w:fldCharType="separate"/>
      </w:r>
      <w:r w:rsidR="00C00EF4">
        <w:rPr>
          <w:rFonts w:ascii="Times New Roman" w:hAnsi="Times New Roman" w:cs="Times New Roman"/>
          <w:noProof/>
          <w:sz w:val="24"/>
          <w:szCs w:val="24"/>
        </w:rPr>
        <w:t>(SIKI</w:t>
      </w:r>
      <w:r w:rsidR="009053FF">
        <w:rPr>
          <w:rFonts w:ascii="Times New Roman" w:hAnsi="Times New Roman" w:cs="Times New Roman"/>
          <w:noProof/>
          <w:sz w:val="24"/>
          <w:szCs w:val="24"/>
        </w:rPr>
        <w:t>, 2018</w:t>
      </w:r>
      <w:r w:rsidR="009053FF" w:rsidRPr="009053FF">
        <w:rPr>
          <w:rFonts w:ascii="Times New Roman" w:hAnsi="Times New Roman" w:cs="Times New Roman"/>
          <w:noProof/>
          <w:sz w:val="24"/>
          <w:szCs w:val="24"/>
        </w:rPr>
        <w:t>)</w:t>
      </w:r>
      <w:r w:rsidR="009053FF">
        <w:rPr>
          <w:rFonts w:ascii="Times New Roman" w:hAnsi="Times New Roman" w:cs="Times New Roman"/>
          <w:sz w:val="24"/>
          <w:szCs w:val="24"/>
        </w:rPr>
        <w:fldChar w:fldCharType="end"/>
      </w:r>
      <w:r w:rsidR="009053FF">
        <w:rPr>
          <w:rFonts w:ascii="Times New Roman" w:hAnsi="Times New Roman" w:cs="Times New Roman"/>
          <w:sz w:val="24"/>
          <w:szCs w:val="24"/>
        </w:rPr>
        <w:t>.</w:t>
      </w:r>
      <w:r w:rsidR="00C00EF4">
        <w:rPr>
          <w:rFonts w:ascii="Times New Roman" w:hAnsi="Times New Roman" w:cs="Times New Roman"/>
          <w:sz w:val="24"/>
          <w:szCs w:val="24"/>
        </w:rPr>
        <w:t xml:space="preserve"> </w:t>
      </w:r>
    </w:p>
    <w:p w:rsidR="00FA702D" w:rsidRDefault="00C00EF4"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2C68F1">
        <w:rPr>
          <w:rFonts w:ascii="Times New Roman" w:hAnsi="Times New Roman" w:cs="Times New Roman"/>
          <w:sz w:val="24"/>
          <w:szCs w:val="24"/>
        </w:rPr>
        <w:t xml:space="preserve">eningkatan hematokrit yang disebabkan oleh penurunan volume plasma darah dapat segera dilakukan pemberian cairan intravena atau infus yang bertujuan untuk mengembalikan volume cairan intravaskuler menjadi normal sehingga tidak menimbulkan terjadinya syok hipovolemik </w:t>
      </w:r>
      <w:r w:rsidR="002C68F1">
        <w:rPr>
          <w:rFonts w:ascii="Times New Roman" w:hAnsi="Times New Roman" w:cs="Times New Roman"/>
          <w:sz w:val="24"/>
          <w:szCs w:val="24"/>
        </w:rPr>
        <w:fldChar w:fldCharType="begin" w:fldLock="1"/>
      </w:r>
      <w:r w:rsidR="00711B1F">
        <w:rPr>
          <w:rFonts w:ascii="Times New Roman" w:hAnsi="Times New Roman" w:cs="Times New Roman"/>
          <w:sz w:val="24"/>
          <w:szCs w:val="24"/>
        </w:rPr>
        <w:instrText>ADDIN CSL_CITATION {"citationItems":[{"id":"ITEM-1","itemData":{"author":[{"dropping-particle":"","family":"Meilanie","given":"Alvin Dwi Rizky","non-dropping-particle":"","parse-names":false,"suffix":""}],"container-title":"Journal of Vocational Health Sudies","id":"ITEM-1","issued":{"date-parts":[["2019"]]},"page":"67-71","title":"Perbedaan Nilai Hematokrit Metode Mikrohematokrit dan Metode Otomatis pada Pasien Demam Berdarah Dengue dengan Hemokonsentrasi","type":"article-journal","volume":"03"},"uris":["http://www.mendeley.com/documents/?uuid=adcb6d37-84e4-4de8-915e-a5b66e83f93f"]}],"mendeley":{"formattedCitation":"(Meilanie, 2019)","plainTextFormattedCitation":"(Meilanie, 2019)","previouslyFormattedCitation":"(Meilanie, 2019)"},"properties":{"noteIndex":0},"schema":"https://github.com/citation-style-language/schema/raw/master/csl-citation.json"}</w:instrText>
      </w:r>
      <w:r w:rsidR="002C68F1">
        <w:rPr>
          <w:rFonts w:ascii="Times New Roman" w:hAnsi="Times New Roman" w:cs="Times New Roman"/>
          <w:sz w:val="24"/>
          <w:szCs w:val="24"/>
        </w:rPr>
        <w:fldChar w:fldCharType="separate"/>
      </w:r>
      <w:r w:rsidR="002C68F1" w:rsidRPr="002C68F1">
        <w:rPr>
          <w:rFonts w:ascii="Times New Roman" w:hAnsi="Times New Roman" w:cs="Times New Roman"/>
          <w:noProof/>
          <w:sz w:val="24"/>
          <w:szCs w:val="24"/>
        </w:rPr>
        <w:t>(Meilanie, 2019)</w:t>
      </w:r>
      <w:r w:rsidR="002C68F1">
        <w:rPr>
          <w:rFonts w:ascii="Times New Roman" w:hAnsi="Times New Roman" w:cs="Times New Roman"/>
          <w:sz w:val="24"/>
          <w:szCs w:val="24"/>
        </w:rPr>
        <w:fldChar w:fldCharType="end"/>
      </w:r>
      <w:r w:rsidR="002C68F1">
        <w:rPr>
          <w:rFonts w:ascii="Times New Roman" w:hAnsi="Times New Roman" w:cs="Times New Roman"/>
          <w:sz w:val="24"/>
          <w:szCs w:val="24"/>
        </w:rPr>
        <w:t>.</w:t>
      </w:r>
      <w:r w:rsidR="00711B1F">
        <w:rPr>
          <w:rFonts w:ascii="Times New Roman" w:hAnsi="Times New Roman" w:cs="Times New Roman"/>
          <w:sz w:val="24"/>
          <w:szCs w:val="24"/>
        </w:rPr>
        <w:t xml:space="preserve"> </w:t>
      </w:r>
      <w:r w:rsidR="002C68F1">
        <w:rPr>
          <w:rFonts w:ascii="Times New Roman" w:hAnsi="Times New Roman" w:cs="Times New Roman"/>
          <w:sz w:val="24"/>
          <w:szCs w:val="24"/>
        </w:rPr>
        <w:t>P</w:t>
      </w:r>
      <w:r>
        <w:rPr>
          <w:rFonts w:ascii="Times New Roman" w:hAnsi="Times New Roman" w:cs="Times New Roman"/>
          <w:sz w:val="24"/>
          <w:szCs w:val="24"/>
        </w:rPr>
        <w:t xml:space="preserve">emberian resusitasi cairan dengan jenis dan jumlah yang tepat dan cepat </w:t>
      </w:r>
      <w:r w:rsidR="004C59EF">
        <w:rPr>
          <w:rFonts w:ascii="Times New Roman" w:hAnsi="Times New Roman" w:cs="Times New Roman"/>
          <w:sz w:val="24"/>
          <w:szCs w:val="24"/>
        </w:rPr>
        <w:t xml:space="preserve">diharapkan dapat meningkatkan status sirkulasi. Terapi cairan dapat meningkatkan </w:t>
      </w:r>
      <w:r w:rsidR="004C59EF" w:rsidRPr="004C59EF">
        <w:rPr>
          <w:rFonts w:ascii="Times New Roman" w:hAnsi="Times New Roman" w:cs="Times New Roman"/>
          <w:i/>
          <w:sz w:val="24"/>
          <w:szCs w:val="24"/>
        </w:rPr>
        <w:t>cardiac output</w:t>
      </w:r>
      <w:r w:rsidR="004C59EF">
        <w:rPr>
          <w:rFonts w:ascii="Times New Roman" w:hAnsi="Times New Roman" w:cs="Times New Roman"/>
          <w:sz w:val="24"/>
          <w:szCs w:val="24"/>
        </w:rPr>
        <w:t xml:space="preserve"> yang merupakan bagian penting dalam penanganan hipovolemik </w:t>
      </w:r>
      <w:r w:rsidR="004C59EF">
        <w:rPr>
          <w:rFonts w:ascii="Times New Roman" w:hAnsi="Times New Roman" w:cs="Times New Roman"/>
          <w:sz w:val="24"/>
          <w:szCs w:val="24"/>
        </w:rPr>
        <w:fldChar w:fldCharType="begin" w:fldLock="1"/>
      </w:r>
      <w:r w:rsidR="004C59EF">
        <w:rPr>
          <w:rFonts w:ascii="Times New Roman" w:hAnsi="Times New Roman" w:cs="Times New Roman"/>
          <w:sz w:val="24"/>
          <w:szCs w:val="24"/>
        </w:rPr>
        <w:instrText>ADDIN CSL_CITATION {"citationItems":[{"id":"ITEM-1","itemData":{"author":[{"dropping-particle":"","family":"Finfer","given":"S. R","non-dropping-particle":"","parse-names":false,"suffix":""},{"dropping-particle":"","family":"Vincent","given":"","non-dropping-particle":"","parse-names":false,"suffix":""},{"dropping-particle":"","family":"Jean-Louis","given":"","non-dropping-particle":"","parse-names":false,"suffix":""},{"dropping-particle":"","family":"Backer","given":"Daniel","non-dropping-particle":"De","parse-names":false,"suffix":""}],"container-title":"The New Journal of Medicine","id":"ITEM-1","issued":{"date-parts":[["2013"]]},"page":"1726-1734","title":"Critical Care Medicine : Circulatory Shock.","type":"article-journal","volume":"18"},"uris":["http://www.mendeley.com/documents/?uuid=1658a0fc-9e18-45d4-a8f6-39a7de5ff869"]}],"mendeley":{"formattedCitation":"(Finfer, Vincent, Jean-Louis, &amp; De Backer, 2013)","plainTextFormattedCitation":"(Finfer, Vincent, Jean-Louis, &amp; De Backer, 2013)","previouslyFormattedCitation":"(Finfer, Vincent, Jean-Louis, &amp; De Backer, 2013)"},"properties":{"noteIndex":0},"schema":"https://github.com/citation-style-language/schema/raw/master/csl-citation.json"}</w:instrText>
      </w:r>
      <w:r w:rsidR="004C59EF">
        <w:rPr>
          <w:rFonts w:ascii="Times New Roman" w:hAnsi="Times New Roman" w:cs="Times New Roman"/>
          <w:sz w:val="24"/>
          <w:szCs w:val="24"/>
        </w:rPr>
        <w:fldChar w:fldCharType="separate"/>
      </w:r>
      <w:r w:rsidR="004C59EF" w:rsidRPr="004C59EF">
        <w:rPr>
          <w:rFonts w:ascii="Times New Roman" w:hAnsi="Times New Roman" w:cs="Times New Roman"/>
          <w:noProof/>
          <w:sz w:val="24"/>
          <w:szCs w:val="24"/>
        </w:rPr>
        <w:t>(Finfer, Vincent, Jean-Louis, &amp; De Backer, 2013)</w:t>
      </w:r>
      <w:r w:rsidR="004C59EF">
        <w:rPr>
          <w:rFonts w:ascii="Times New Roman" w:hAnsi="Times New Roman" w:cs="Times New Roman"/>
          <w:sz w:val="24"/>
          <w:szCs w:val="24"/>
        </w:rPr>
        <w:fldChar w:fldCharType="end"/>
      </w:r>
      <w:r w:rsidR="004C59EF">
        <w:rPr>
          <w:rFonts w:ascii="Times New Roman" w:hAnsi="Times New Roman" w:cs="Times New Roman"/>
          <w:sz w:val="24"/>
          <w:szCs w:val="24"/>
        </w:rPr>
        <w:t xml:space="preserve">. Hal ini sejalan dengan penelitian yang menyebutkan bahwa resusitasi cairan berpengaruh terhadap perubahan status hemodinamik dan status mental. Resusitasi cairan memiliki kontribusi yang sangat penting untuk meningkatkan status hemodinamik dan status mental pasien yang mengalami hipovolemia </w:t>
      </w:r>
      <w:r w:rsidR="004C59EF">
        <w:rPr>
          <w:rFonts w:ascii="Times New Roman" w:hAnsi="Times New Roman" w:cs="Times New Roman"/>
          <w:sz w:val="24"/>
          <w:szCs w:val="24"/>
        </w:rPr>
        <w:fldChar w:fldCharType="begin" w:fldLock="1"/>
      </w:r>
      <w:r w:rsidR="00601B04">
        <w:rPr>
          <w:rFonts w:ascii="Times New Roman" w:hAnsi="Times New Roman" w:cs="Times New Roman"/>
          <w:sz w:val="24"/>
          <w:szCs w:val="24"/>
        </w:rPr>
        <w:instrText>ADDIN CSL_CITATION {"citationItems":[{"id":"ITEM-1","itemData":{"author":[{"dropping-particle":"","family":"Hidayatulloh","given":"Muh Ainun Najib","non-dropping-particle":"","parse-names":false,"suffix":""},{"dropping-particle":"","family":"Supriyadi","given":"","non-dropping-particle":"","parse-names":false,"suffix":""},{"dropping-particle":"","family":"Sriningsih","given":"Iis","non-dropping-particle":"","parse-names":false,"suffix":""}],"id":"ITEM-1","issued":{"date-parts":[["2017"]]},"title":"Pengaruh Resusitasi Cairan Terhadap Status Hemodinamik (MAP), dan Status Mental (GCS) pada Pasien Syok Hipovolemik di IGD RSUD DR. Meowardi Surakarta","type":"article-journal"},"uris":["http://www.mendeley.com/documents/?uuid=2dc2c7e4-3f05-46b8-af1e-20bad2496181"]}],"mendeley":{"formattedCitation":"(Hidayatulloh et al., 2017)","plainTextFormattedCitation":"(Hidayatulloh et al., 2017)","previouslyFormattedCitation":"(Hidayatulloh et al., 2017)"},"properties":{"noteIndex":0},"schema":"https://github.com/citation-style-language/schema/raw/master/csl-citation.json"}</w:instrText>
      </w:r>
      <w:r w:rsidR="004C59EF">
        <w:rPr>
          <w:rFonts w:ascii="Times New Roman" w:hAnsi="Times New Roman" w:cs="Times New Roman"/>
          <w:sz w:val="24"/>
          <w:szCs w:val="24"/>
        </w:rPr>
        <w:fldChar w:fldCharType="separate"/>
      </w:r>
      <w:r w:rsidR="00601B04" w:rsidRPr="00601B04">
        <w:rPr>
          <w:rFonts w:ascii="Times New Roman" w:hAnsi="Times New Roman" w:cs="Times New Roman"/>
          <w:noProof/>
          <w:sz w:val="24"/>
          <w:szCs w:val="24"/>
        </w:rPr>
        <w:t>(Hidayatulloh et al., 2017)</w:t>
      </w:r>
      <w:r w:rsidR="004C59EF">
        <w:rPr>
          <w:rFonts w:ascii="Times New Roman" w:hAnsi="Times New Roman" w:cs="Times New Roman"/>
          <w:sz w:val="24"/>
          <w:szCs w:val="24"/>
        </w:rPr>
        <w:fldChar w:fldCharType="end"/>
      </w:r>
      <w:r w:rsidR="004C59EF">
        <w:rPr>
          <w:rFonts w:ascii="Times New Roman" w:hAnsi="Times New Roman" w:cs="Times New Roman"/>
          <w:sz w:val="24"/>
          <w:szCs w:val="24"/>
        </w:rPr>
        <w:t>.</w:t>
      </w:r>
      <w:r w:rsidR="00601B04">
        <w:rPr>
          <w:rFonts w:ascii="Times New Roman" w:hAnsi="Times New Roman" w:cs="Times New Roman"/>
          <w:sz w:val="24"/>
          <w:szCs w:val="24"/>
        </w:rPr>
        <w:t xml:space="preserve"> </w:t>
      </w:r>
    </w:p>
    <w:p w:rsidR="007F4A92" w:rsidRDefault="007721F1"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Posisi trendelenburg digunakan pada perawatan awal sambil menunggu re</w:t>
      </w:r>
      <w:r w:rsidR="00175927">
        <w:rPr>
          <w:rFonts w:ascii="Times New Roman" w:hAnsi="Times New Roman" w:cs="Times New Roman"/>
          <w:sz w:val="24"/>
          <w:szCs w:val="24"/>
        </w:rPr>
        <w:t xml:space="preserve">susitasi cairan </w:t>
      </w:r>
      <w:r w:rsidR="00175927">
        <w:rPr>
          <w:rFonts w:ascii="Times New Roman" w:hAnsi="Times New Roman" w:cs="Times New Roman"/>
          <w:sz w:val="24"/>
          <w:szCs w:val="24"/>
        </w:rPr>
        <w:fldChar w:fldCharType="begin" w:fldLock="1"/>
      </w:r>
      <w:r w:rsidR="009B4941">
        <w:rPr>
          <w:rFonts w:ascii="Times New Roman" w:hAnsi="Times New Roman" w:cs="Times New Roman"/>
          <w:sz w:val="24"/>
          <w:szCs w:val="24"/>
        </w:rPr>
        <w:instrText>ADDIN CSL_CITATION {"citationItems":[{"id":"ITEM-1","itemData":{"DOI":"10.1016/j.jclinane.2012.06.003","author":[{"dropping-particle":"","family":"Greets","given":"Bart F","non-dropping-particle":"","parse-names":false,"suffix":""},{"dropping-particle":"van den","family":"Bergh","given":"Lara","non-dropping-particle":"","parse-names":false,"suffix":""},{"dropping-particle":"","family":"Stijnen","given":"Theo","non-dropping-particle":"","parse-names":false,"suffix":""},{"dropping-particle":"","family":"Aarts","given":"Leon P H J","non-dropping-particle":"","parse-names":false,"suffix":""},{"dropping-particle":"","family":"Jansen","given":"Jos R C","non-dropping-particle":"","parse-names":false,"suffix":""}],"container-title":"PubMed.gov","id":"ITEM-1","issued":{"date-parts":[["2012"]]},"page":"668-74","title":"Comprehensive Review: Is It Better to Use The Trendelenburg Position or Passive Leg Raising for The Initial Treatment of Hypovolemia?","type":"article-journal","volume":"24(8)"},"uris":["http://www.mendeley.com/documents/?uuid=7a620391-72e9-43cb-9e5c-e06dd2127fb4"]}],"mendeley":{"formattedCitation":"(Greets, Bergh, Stijnen, Aarts, &amp; Jansen, 2012)","plainTextFormattedCitation":"(Greets, Bergh, Stijnen, Aarts, &amp; Jansen, 2012)","previouslyFormattedCitation":"(Greets, Bergh, Stijnen, Aarts, &amp; Jansen, 2012)"},"properties":{"noteIndex":0},"schema":"https://github.com/citation-style-language/schema/raw/master/csl-citation.json"}</w:instrText>
      </w:r>
      <w:r w:rsidR="00175927">
        <w:rPr>
          <w:rFonts w:ascii="Times New Roman" w:hAnsi="Times New Roman" w:cs="Times New Roman"/>
          <w:sz w:val="24"/>
          <w:szCs w:val="24"/>
        </w:rPr>
        <w:fldChar w:fldCharType="separate"/>
      </w:r>
      <w:r w:rsidR="00175927" w:rsidRPr="00175927">
        <w:rPr>
          <w:rFonts w:ascii="Times New Roman" w:hAnsi="Times New Roman" w:cs="Times New Roman"/>
          <w:noProof/>
          <w:sz w:val="24"/>
          <w:szCs w:val="24"/>
        </w:rPr>
        <w:t>(Greets, Bergh, Stijnen, Aarts, &amp; Jansen, 2012)</w:t>
      </w:r>
      <w:r w:rsidR="0017592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61D5B">
        <w:rPr>
          <w:rFonts w:ascii="Times New Roman" w:hAnsi="Times New Roman" w:cs="Times New Roman"/>
          <w:sz w:val="24"/>
          <w:szCs w:val="24"/>
        </w:rPr>
        <w:t>P</w:t>
      </w:r>
      <w:r>
        <w:rPr>
          <w:rFonts w:ascii="Times New Roman" w:hAnsi="Times New Roman" w:cs="Times New Roman"/>
          <w:sz w:val="24"/>
          <w:szCs w:val="24"/>
        </w:rPr>
        <w:t>emberian p</w:t>
      </w:r>
      <w:r w:rsidR="00761D5B">
        <w:rPr>
          <w:rFonts w:ascii="Times New Roman" w:hAnsi="Times New Roman" w:cs="Times New Roman"/>
          <w:sz w:val="24"/>
          <w:szCs w:val="24"/>
        </w:rPr>
        <w:t xml:space="preserve">osisi </w:t>
      </w:r>
      <w:r w:rsidR="00761D5B" w:rsidRPr="00761D5B">
        <w:rPr>
          <w:rFonts w:ascii="Times New Roman" w:hAnsi="Times New Roman" w:cs="Times New Roman"/>
          <w:i/>
          <w:sz w:val="24"/>
          <w:szCs w:val="24"/>
        </w:rPr>
        <w:t>modified trendelenburg</w:t>
      </w:r>
      <w:r w:rsidR="00761D5B">
        <w:rPr>
          <w:rFonts w:ascii="Times New Roman" w:hAnsi="Times New Roman" w:cs="Times New Roman"/>
          <w:sz w:val="24"/>
          <w:szCs w:val="24"/>
        </w:rPr>
        <w:t xml:space="preserve"> dengan kepala dan dada yang berada pada tingkat yang lebih rendah dari abdomen dan meninggikan tungkai pasien sekitar 20º selama 3 menit, tujuannya yaitu untuk meningkatkan arus balik vena dan meningkatkan output jantung sehingga dapat menstabilkan pasien syok hipovolemik </w:t>
      </w:r>
      <w:r w:rsidR="00761D5B">
        <w:rPr>
          <w:rFonts w:ascii="Times New Roman" w:hAnsi="Times New Roman" w:cs="Times New Roman"/>
          <w:sz w:val="24"/>
          <w:szCs w:val="24"/>
        </w:rPr>
        <w:fldChar w:fldCharType="begin" w:fldLock="1"/>
      </w:r>
      <w:r w:rsidR="00175927">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761D5B">
        <w:rPr>
          <w:rFonts w:ascii="Times New Roman" w:hAnsi="Times New Roman" w:cs="Times New Roman"/>
          <w:sz w:val="24"/>
          <w:szCs w:val="24"/>
        </w:rPr>
        <w:fldChar w:fldCharType="separate"/>
      </w:r>
      <w:r w:rsidR="00761D5B" w:rsidRPr="00761D5B">
        <w:rPr>
          <w:rFonts w:ascii="Times New Roman" w:hAnsi="Times New Roman" w:cs="Times New Roman"/>
          <w:noProof/>
          <w:sz w:val="24"/>
          <w:szCs w:val="24"/>
        </w:rPr>
        <w:t>(Dewi &amp; Rahayu, 2010)</w:t>
      </w:r>
      <w:r w:rsidR="00761D5B">
        <w:rPr>
          <w:rFonts w:ascii="Times New Roman" w:hAnsi="Times New Roman" w:cs="Times New Roman"/>
          <w:sz w:val="24"/>
          <w:szCs w:val="24"/>
        </w:rPr>
        <w:fldChar w:fldCharType="end"/>
      </w:r>
      <w:r>
        <w:rPr>
          <w:rFonts w:ascii="Times New Roman" w:hAnsi="Times New Roman" w:cs="Times New Roman"/>
          <w:sz w:val="24"/>
          <w:szCs w:val="24"/>
        </w:rPr>
        <w:t>.</w:t>
      </w:r>
    </w:p>
    <w:p w:rsidR="007F4A92" w:rsidRDefault="007F4A92">
      <w:pPr>
        <w:rPr>
          <w:rFonts w:ascii="Times New Roman" w:hAnsi="Times New Roman" w:cs="Times New Roman"/>
          <w:sz w:val="24"/>
          <w:szCs w:val="24"/>
        </w:rPr>
      </w:pPr>
      <w:r>
        <w:rPr>
          <w:rFonts w:ascii="Times New Roman" w:hAnsi="Times New Roman" w:cs="Times New Roman"/>
          <w:sz w:val="24"/>
          <w:szCs w:val="24"/>
        </w:rPr>
        <w:br w:type="page"/>
      </w:r>
    </w:p>
    <w:p w:rsidR="00990D6C" w:rsidRPr="00C74508" w:rsidRDefault="00990D6C" w:rsidP="00B72325">
      <w:pPr>
        <w:pStyle w:val="ListParagraph"/>
        <w:numPr>
          <w:ilvl w:val="0"/>
          <w:numId w:val="76"/>
        </w:numPr>
        <w:spacing w:after="0" w:line="480" w:lineRule="auto"/>
        <w:ind w:hanging="720"/>
        <w:jc w:val="both"/>
        <w:rPr>
          <w:rFonts w:ascii="Times New Roman" w:hAnsi="Times New Roman" w:cs="Times New Roman"/>
          <w:b/>
          <w:sz w:val="24"/>
        </w:rPr>
      </w:pPr>
      <w:r w:rsidRPr="00C74508">
        <w:rPr>
          <w:rFonts w:ascii="Times New Roman" w:hAnsi="Times New Roman" w:cs="Times New Roman"/>
          <w:sz w:val="24"/>
        </w:rPr>
        <w:lastRenderedPageBreak/>
        <w:t xml:space="preserve">Nyeri </w:t>
      </w:r>
      <w:r w:rsidR="00B91EC9">
        <w:rPr>
          <w:rFonts w:ascii="Times New Roman" w:hAnsi="Times New Roman" w:cs="Times New Roman"/>
          <w:sz w:val="24"/>
        </w:rPr>
        <w:t>Akut Berhubungan d</w:t>
      </w:r>
      <w:r w:rsidR="00B91EC9" w:rsidRPr="00C74508">
        <w:rPr>
          <w:rFonts w:ascii="Times New Roman" w:hAnsi="Times New Roman" w:cs="Times New Roman"/>
          <w:sz w:val="24"/>
        </w:rPr>
        <w:t>engan Agen Pencedera Fisik (Trauma Abdomen)</w:t>
      </w:r>
    </w:p>
    <w:p w:rsidR="00990D6C" w:rsidRPr="005E3180" w:rsidRDefault="00990D6C" w:rsidP="00990D6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Intervensi </w:t>
      </w:r>
      <w:r w:rsidRPr="005E3180">
        <w:rPr>
          <w:rFonts w:ascii="Times New Roman" w:hAnsi="Times New Roman" w:cs="Times New Roman"/>
          <w:sz w:val="24"/>
          <w:szCs w:val="24"/>
        </w:rPr>
        <w:t xml:space="preserve">keperawatan disusun oleh penulis dengan tujuan setelah dilakukan tindakan keperawatan selama 4x24 jam diharapkan nyeri akut dapat berkuang, dengan kriteria hasil </w:t>
      </w:r>
      <w:r>
        <w:rPr>
          <w:rFonts w:ascii="Times New Roman" w:hAnsi="Times New Roman" w:cs="Times New Roman"/>
          <w:sz w:val="24"/>
          <w:szCs w:val="24"/>
        </w:rPr>
        <w:t>k</w:t>
      </w:r>
      <w:r w:rsidRPr="005E3180">
        <w:rPr>
          <w:rFonts w:ascii="Times New Roman" w:hAnsi="Times New Roman" w:cs="Times New Roman"/>
          <w:sz w:val="24"/>
          <w:szCs w:val="24"/>
        </w:rPr>
        <w:t>eluhan nyeri berkurang dengan skala 1-3 (1-10)</w:t>
      </w:r>
      <w:r>
        <w:rPr>
          <w:rFonts w:ascii="Times New Roman" w:hAnsi="Times New Roman" w:cs="Times New Roman"/>
          <w:sz w:val="24"/>
          <w:szCs w:val="24"/>
        </w:rPr>
        <w:t>, k</w:t>
      </w:r>
      <w:r w:rsidRPr="005E3180">
        <w:rPr>
          <w:rFonts w:ascii="Times New Roman" w:hAnsi="Times New Roman" w:cs="Times New Roman"/>
          <w:sz w:val="24"/>
          <w:szCs w:val="24"/>
        </w:rPr>
        <w:t>lien tidak menunjukkan ekspresi wajah meringis menahan nyeri</w:t>
      </w:r>
      <w:r>
        <w:rPr>
          <w:rFonts w:ascii="Times New Roman" w:hAnsi="Times New Roman" w:cs="Times New Roman"/>
          <w:sz w:val="24"/>
          <w:szCs w:val="24"/>
        </w:rPr>
        <w:t>, p</w:t>
      </w:r>
      <w:r w:rsidRPr="005E3180">
        <w:rPr>
          <w:rFonts w:ascii="Times New Roman" w:hAnsi="Times New Roman" w:cs="Times New Roman"/>
          <w:sz w:val="24"/>
          <w:szCs w:val="24"/>
        </w:rPr>
        <w:t>rotektif terhadap nyeri berkurang</w:t>
      </w:r>
      <w:r>
        <w:rPr>
          <w:rFonts w:ascii="Times New Roman" w:hAnsi="Times New Roman" w:cs="Times New Roman"/>
          <w:sz w:val="24"/>
          <w:szCs w:val="24"/>
        </w:rPr>
        <w:t>, g</w:t>
      </w:r>
      <w:r w:rsidRPr="005E3180">
        <w:rPr>
          <w:rFonts w:ascii="Times New Roman" w:hAnsi="Times New Roman" w:cs="Times New Roman"/>
          <w:sz w:val="24"/>
          <w:szCs w:val="24"/>
        </w:rPr>
        <w:t>elisah hilang</w:t>
      </w:r>
      <w:r>
        <w:rPr>
          <w:rFonts w:ascii="Times New Roman" w:hAnsi="Times New Roman" w:cs="Times New Roman"/>
          <w:sz w:val="24"/>
          <w:szCs w:val="24"/>
        </w:rPr>
        <w:t>, t</w:t>
      </w:r>
      <w:r w:rsidRPr="005E3180">
        <w:rPr>
          <w:rFonts w:ascii="Times New Roman" w:hAnsi="Times New Roman" w:cs="Times New Roman"/>
          <w:sz w:val="24"/>
          <w:szCs w:val="24"/>
        </w:rPr>
        <w:t>idak ada mual</w:t>
      </w:r>
      <w:r>
        <w:rPr>
          <w:rFonts w:ascii="Times New Roman" w:hAnsi="Times New Roman" w:cs="Times New Roman"/>
          <w:sz w:val="24"/>
          <w:szCs w:val="24"/>
        </w:rPr>
        <w:t>, f</w:t>
      </w:r>
      <w:r w:rsidRPr="005E3180">
        <w:rPr>
          <w:rFonts w:ascii="Times New Roman" w:hAnsi="Times New Roman" w:cs="Times New Roman"/>
          <w:sz w:val="24"/>
          <w:szCs w:val="24"/>
        </w:rPr>
        <w:t>rekuensi nadi dalam batas normal 60-100x/menit</w:t>
      </w:r>
      <w:r>
        <w:rPr>
          <w:rFonts w:ascii="Times New Roman" w:hAnsi="Times New Roman" w:cs="Times New Roman"/>
          <w:sz w:val="24"/>
          <w:szCs w:val="24"/>
        </w:rPr>
        <w:t>, t</w:t>
      </w:r>
      <w:r w:rsidRPr="005E3180">
        <w:rPr>
          <w:rFonts w:ascii="Times New Roman" w:hAnsi="Times New Roman" w:cs="Times New Roman"/>
          <w:sz w:val="24"/>
          <w:szCs w:val="24"/>
        </w:rPr>
        <w:t>ekanan darah dalam batas normal 110-120 mmHg</w:t>
      </w:r>
      <w:r w:rsidR="006E241C">
        <w:rPr>
          <w:rFonts w:ascii="Times New Roman" w:hAnsi="Times New Roman" w:cs="Times New Roman"/>
          <w:sz w:val="24"/>
          <w:szCs w:val="24"/>
        </w:rPr>
        <w:t xml:space="preserve"> </w:t>
      </w:r>
      <w:r w:rsidR="006E241C">
        <w:rPr>
          <w:rFonts w:ascii="Times New Roman" w:hAnsi="Times New Roman" w:cs="Times New Roman"/>
          <w:sz w:val="24"/>
          <w:szCs w:val="24"/>
        </w:rPr>
        <w:fldChar w:fldCharType="begin" w:fldLock="1"/>
      </w:r>
      <w:r w:rsidR="00192B71">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sidR="006E241C">
        <w:rPr>
          <w:rFonts w:ascii="Times New Roman" w:hAnsi="Times New Roman" w:cs="Times New Roman"/>
          <w:sz w:val="24"/>
          <w:szCs w:val="24"/>
        </w:rPr>
        <w:fldChar w:fldCharType="separate"/>
      </w:r>
      <w:r w:rsidR="00192B71">
        <w:rPr>
          <w:rFonts w:ascii="Times New Roman" w:hAnsi="Times New Roman" w:cs="Times New Roman"/>
          <w:noProof/>
          <w:sz w:val="24"/>
          <w:szCs w:val="24"/>
        </w:rPr>
        <w:t>(SLKI</w:t>
      </w:r>
      <w:r w:rsidR="006E241C">
        <w:rPr>
          <w:rFonts w:ascii="Times New Roman" w:hAnsi="Times New Roman" w:cs="Times New Roman"/>
          <w:noProof/>
          <w:sz w:val="24"/>
          <w:szCs w:val="24"/>
        </w:rPr>
        <w:t>, 2018</w:t>
      </w:r>
      <w:r w:rsidR="006E241C" w:rsidRPr="006E241C">
        <w:rPr>
          <w:rFonts w:ascii="Times New Roman" w:hAnsi="Times New Roman" w:cs="Times New Roman"/>
          <w:noProof/>
          <w:sz w:val="24"/>
          <w:szCs w:val="24"/>
        </w:rPr>
        <w:t>)</w:t>
      </w:r>
      <w:r w:rsidR="006E241C">
        <w:rPr>
          <w:rFonts w:ascii="Times New Roman" w:hAnsi="Times New Roman" w:cs="Times New Roman"/>
          <w:sz w:val="24"/>
          <w:szCs w:val="24"/>
        </w:rPr>
        <w:fldChar w:fldCharType="end"/>
      </w:r>
      <w:r w:rsidR="006E241C">
        <w:rPr>
          <w:rFonts w:ascii="Times New Roman" w:hAnsi="Times New Roman" w:cs="Times New Roman"/>
          <w:sz w:val="24"/>
          <w:szCs w:val="24"/>
        </w:rPr>
        <w:t>.</w:t>
      </w:r>
    </w:p>
    <w:p w:rsidR="00990D6C" w:rsidRDefault="00990D6C"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Penulis memberikan intervensi sebagai berikut: i</w:t>
      </w:r>
      <w:r w:rsidRPr="005E3180">
        <w:rPr>
          <w:rFonts w:ascii="Times New Roman" w:hAnsi="Times New Roman" w:cs="Times New Roman"/>
          <w:sz w:val="24"/>
          <w:szCs w:val="24"/>
        </w:rPr>
        <w:t>dentifikasi lokasi, karakteristik, durasi, frekuensi, kualitas nyeri.</w:t>
      </w:r>
      <w:r>
        <w:rPr>
          <w:rFonts w:ascii="Times New Roman" w:hAnsi="Times New Roman" w:cs="Times New Roman"/>
          <w:sz w:val="24"/>
          <w:szCs w:val="24"/>
        </w:rPr>
        <w:t xml:space="preserve"> Identifikasi skala nyeri klien, i</w:t>
      </w:r>
      <w:r w:rsidRPr="005E3180">
        <w:rPr>
          <w:rFonts w:ascii="Times New Roman" w:hAnsi="Times New Roman" w:cs="Times New Roman"/>
          <w:sz w:val="24"/>
          <w:szCs w:val="24"/>
        </w:rPr>
        <w:t>dentifikasi respons nyeri non verbal</w:t>
      </w:r>
      <w:r>
        <w:rPr>
          <w:rFonts w:ascii="Times New Roman" w:hAnsi="Times New Roman" w:cs="Times New Roman"/>
          <w:sz w:val="24"/>
          <w:szCs w:val="24"/>
        </w:rPr>
        <w:t>, b</w:t>
      </w:r>
      <w:r w:rsidRPr="005E3180">
        <w:rPr>
          <w:rFonts w:ascii="Times New Roman" w:hAnsi="Times New Roman" w:cs="Times New Roman"/>
          <w:sz w:val="24"/>
          <w:szCs w:val="24"/>
        </w:rPr>
        <w:t>erikan teknik nonfarmakologi untuk mengurangi nyeri (distraksi relaksasi tarik nafas dalam)</w:t>
      </w:r>
      <w:r>
        <w:rPr>
          <w:rFonts w:ascii="Times New Roman" w:hAnsi="Times New Roman" w:cs="Times New Roman"/>
          <w:sz w:val="24"/>
          <w:szCs w:val="24"/>
        </w:rPr>
        <w:t>, je</w:t>
      </w:r>
      <w:r w:rsidRPr="005E3180">
        <w:rPr>
          <w:rFonts w:ascii="Times New Roman" w:hAnsi="Times New Roman" w:cs="Times New Roman"/>
          <w:sz w:val="24"/>
          <w:szCs w:val="24"/>
        </w:rPr>
        <w:t>laskan penyebab, periode dan pemicu nyeri</w:t>
      </w:r>
      <w:r>
        <w:rPr>
          <w:rFonts w:ascii="Times New Roman" w:hAnsi="Times New Roman" w:cs="Times New Roman"/>
          <w:sz w:val="24"/>
          <w:szCs w:val="24"/>
        </w:rPr>
        <w:t>, dan k</w:t>
      </w:r>
      <w:r w:rsidRPr="005E3180">
        <w:rPr>
          <w:rFonts w:ascii="Times New Roman" w:hAnsi="Times New Roman" w:cs="Times New Roman"/>
          <w:sz w:val="24"/>
          <w:szCs w:val="24"/>
        </w:rPr>
        <w:t>olaborasi dengan dokter untuk pemberian terapi analgesik</w:t>
      </w:r>
      <w:r w:rsidR="009053FF">
        <w:rPr>
          <w:rFonts w:ascii="Times New Roman" w:hAnsi="Times New Roman" w:cs="Times New Roman"/>
          <w:sz w:val="24"/>
          <w:szCs w:val="24"/>
        </w:rPr>
        <w:t xml:space="preserve"> (injeksi ketorolac 3x30 mg/IV)</w:t>
      </w:r>
      <w:r w:rsidR="006E241C">
        <w:rPr>
          <w:rFonts w:ascii="Times New Roman" w:hAnsi="Times New Roman" w:cs="Times New Roman"/>
          <w:sz w:val="24"/>
          <w:szCs w:val="24"/>
        </w:rPr>
        <w:t xml:space="preserve"> </w:t>
      </w:r>
      <w:r w:rsidR="006E241C">
        <w:rPr>
          <w:rFonts w:ascii="Times New Roman" w:hAnsi="Times New Roman" w:cs="Times New Roman"/>
          <w:sz w:val="24"/>
          <w:szCs w:val="24"/>
        </w:rPr>
        <w:fldChar w:fldCharType="begin" w:fldLock="1"/>
      </w:r>
      <w:r w:rsidR="00192B71">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sidR="006E241C">
        <w:rPr>
          <w:rFonts w:ascii="Times New Roman" w:hAnsi="Times New Roman" w:cs="Times New Roman"/>
          <w:sz w:val="24"/>
          <w:szCs w:val="24"/>
        </w:rPr>
        <w:fldChar w:fldCharType="separate"/>
      </w:r>
      <w:r w:rsidR="00192B71">
        <w:rPr>
          <w:rFonts w:ascii="Times New Roman" w:hAnsi="Times New Roman" w:cs="Times New Roman"/>
          <w:noProof/>
          <w:sz w:val="24"/>
          <w:szCs w:val="24"/>
        </w:rPr>
        <w:t>(SIKI</w:t>
      </w:r>
      <w:r w:rsidR="006E241C">
        <w:rPr>
          <w:rFonts w:ascii="Times New Roman" w:hAnsi="Times New Roman" w:cs="Times New Roman"/>
          <w:noProof/>
          <w:sz w:val="24"/>
          <w:szCs w:val="24"/>
        </w:rPr>
        <w:t>, 2018</w:t>
      </w:r>
      <w:r w:rsidR="006E241C" w:rsidRPr="006E241C">
        <w:rPr>
          <w:rFonts w:ascii="Times New Roman" w:hAnsi="Times New Roman" w:cs="Times New Roman"/>
          <w:noProof/>
          <w:sz w:val="24"/>
          <w:szCs w:val="24"/>
        </w:rPr>
        <w:t>)</w:t>
      </w:r>
      <w:r w:rsidR="006E241C">
        <w:rPr>
          <w:rFonts w:ascii="Times New Roman" w:hAnsi="Times New Roman" w:cs="Times New Roman"/>
          <w:sz w:val="24"/>
          <w:szCs w:val="24"/>
        </w:rPr>
        <w:fldChar w:fldCharType="end"/>
      </w:r>
      <w:r w:rsidR="006E241C">
        <w:rPr>
          <w:rFonts w:ascii="Times New Roman" w:hAnsi="Times New Roman" w:cs="Times New Roman"/>
          <w:sz w:val="24"/>
          <w:szCs w:val="24"/>
        </w:rPr>
        <w:t>.</w:t>
      </w:r>
    </w:p>
    <w:p w:rsidR="00412F2B" w:rsidRDefault="00192B71"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Intervensi utama pada kasus yaitu kolaborasi dengan dokter pemberian terapi analgesik injeksi ketorolac tromethamine yang merupakan obat golongan OAINS yang digunakan untuk terapi nyeri</w:t>
      </w:r>
      <w:r w:rsidR="00A01C8A">
        <w:rPr>
          <w:rFonts w:ascii="Times New Roman" w:hAnsi="Times New Roman" w:cs="Times New Roman"/>
          <w:sz w:val="24"/>
          <w:szCs w:val="24"/>
        </w:rPr>
        <w:t xml:space="preserve"> ringan hingga sedang</w:t>
      </w:r>
      <w:r w:rsidR="006B1D0D">
        <w:rPr>
          <w:rFonts w:ascii="Times New Roman" w:hAnsi="Times New Roman" w:cs="Times New Roman"/>
          <w:sz w:val="24"/>
          <w:szCs w:val="24"/>
        </w:rPr>
        <w:t xml:space="preserve"> </w:t>
      </w:r>
      <w:r w:rsidR="006B1D0D">
        <w:rPr>
          <w:rFonts w:ascii="Times New Roman" w:hAnsi="Times New Roman" w:cs="Times New Roman"/>
          <w:sz w:val="24"/>
          <w:szCs w:val="24"/>
        </w:rPr>
        <w:fldChar w:fldCharType="begin" w:fldLock="1"/>
      </w:r>
      <w:r w:rsidR="00A01C8A">
        <w:rPr>
          <w:rFonts w:ascii="Times New Roman" w:hAnsi="Times New Roman" w:cs="Times New Roman"/>
          <w:sz w:val="24"/>
          <w:szCs w:val="24"/>
        </w:rPr>
        <w:instrText>ADDIN CSL_CITATION {"citationItems":[{"id":"ITEM-1","itemData":{"author":[{"dropping-particle":"","family":"Shankariah","given":"M","non-dropping-particle":"","parse-names":false,"suffix":""},{"dropping-particle":"","family":"Mishra","given":"M","non-dropping-particle":"","parse-names":false,"suffix":""},{"dropping-particle":"","family":"Kamath","given":"R A","non-dropping-particle":"","parse-names":false,"suffix":""}],"container-title":"Journal Maxillofac Oral Surgery","id":"ITEM-1","issued":{"date-parts":[["2012"]]},"page":"264-270","title":"Tramadol vs Ketorolac in The Treatments of Post Operative Pain Following Maxxillofacial Surgery","type":"article-journal","volume":"11(3)"},"uris":["http://www.mendeley.com/documents/?uuid=5e41ac1d-4765-4bc4-9747-b63d15841fb9"]}],"mendeley":{"formattedCitation":"(Shankariah, Mishra, &amp; Kamath, 2012)","plainTextFormattedCitation":"(Shankariah, Mishra, &amp; Kamath, 2012)","previouslyFormattedCitation":"(Shankariah, Mishra, &amp; Kamath, 2012)"},"properties":{"noteIndex":0},"schema":"https://github.com/citation-style-language/schema/raw/master/csl-citation.json"}</w:instrText>
      </w:r>
      <w:r w:rsidR="006B1D0D">
        <w:rPr>
          <w:rFonts w:ascii="Times New Roman" w:hAnsi="Times New Roman" w:cs="Times New Roman"/>
          <w:sz w:val="24"/>
          <w:szCs w:val="24"/>
        </w:rPr>
        <w:fldChar w:fldCharType="separate"/>
      </w:r>
      <w:r w:rsidR="006B1D0D" w:rsidRPr="006B1D0D">
        <w:rPr>
          <w:rFonts w:ascii="Times New Roman" w:hAnsi="Times New Roman" w:cs="Times New Roman"/>
          <w:noProof/>
          <w:sz w:val="24"/>
          <w:szCs w:val="24"/>
        </w:rPr>
        <w:t>(Shankariah, Mishra, &amp; Kamath, 2012)</w:t>
      </w:r>
      <w:r w:rsidR="006B1D0D">
        <w:rPr>
          <w:rFonts w:ascii="Times New Roman" w:hAnsi="Times New Roman" w:cs="Times New Roman"/>
          <w:sz w:val="24"/>
          <w:szCs w:val="24"/>
        </w:rPr>
        <w:fldChar w:fldCharType="end"/>
      </w:r>
      <w:r>
        <w:rPr>
          <w:rFonts w:ascii="Times New Roman" w:hAnsi="Times New Roman" w:cs="Times New Roman"/>
          <w:sz w:val="24"/>
          <w:szCs w:val="24"/>
        </w:rPr>
        <w:t>.</w:t>
      </w:r>
      <w:r w:rsidR="006B1D0D">
        <w:rPr>
          <w:rFonts w:ascii="Times New Roman" w:hAnsi="Times New Roman" w:cs="Times New Roman"/>
          <w:sz w:val="24"/>
          <w:szCs w:val="24"/>
        </w:rPr>
        <w:t xml:space="preserve"> Ketorolac menghambat biosintesis prostaglandin, kerjanya menghambat enzim siklooksigenase, ketorolac memberikan efek antiinflamasi dengan menghambat</w:t>
      </w:r>
      <w:r w:rsidR="00A01C8A">
        <w:rPr>
          <w:rFonts w:ascii="Times New Roman" w:hAnsi="Times New Roman" w:cs="Times New Roman"/>
          <w:sz w:val="24"/>
          <w:szCs w:val="24"/>
        </w:rPr>
        <w:t xml:space="preserve"> pelekatan granulosit pada pembuluh darah yang rusak, menstabilkan membran lisosom dan menghambat migrasi leukosit ke tempat peradangan </w:t>
      </w:r>
      <w:r w:rsidR="00A01C8A">
        <w:rPr>
          <w:rFonts w:ascii="Times New Roman" w:hAnsi="Times New Roman" w:cs="Times New Roman"/>
          <w:sz w:val="24"/>
          <w:szCs w:val="24"/>
        </w:rPr>
        <w:fldChar w:fldCharType="begin" w:fldLock="1"/>
      </w:r>
      <w:r w:rsidR="00412F2B">
        <w:rPr>
          <w:rFonts w:ascii="Times New Roman" w:hAnsi="Times New Roman" w:cs="Times New Roman"/>
          <w:sz w:val="24"/>
          <w:szCs w:val="24"/>
        </w:rPr>
        <w:instrText>ADDIN CSL_CITATION {"citationItems":[{"id":"ITEM-1","itemData":{"author":[{"dropping-particle":"","family":"Hardman","given":"J G","non-dropping-particle":"","parse-names":false,"suffix":""},{"dropping-particle":"","family":"Limbird","given":"L E","non-dropping-particle":"","parse-names":false,"suffix":""}],"edition":"Edisi 10 V","id":"ITEM-1","issued":{"date-parts":[["2012"]]},"publisher":"Buku Kedokteran EGC","publisher-place":"Jakarta","title":"Goodman &amp; Gilman: Dasar Farmakologi Terapi","type":"book"},"uris":["http://www.mendeley.com/documents/?uuid=09c22909-cada-435f-add6-4aad203ebeeb"]}],"mendeley":{"formattedCitation":"(Hardman &amp; Limbird, 2012)","plainTextFormattedCitation":"(Hardman &amp; Limbird, 2012)","previouslyFormattedCitation":"(Hardman &amp; Limbird, 2012)"},"properties":{"noteIndex":0},"schema":"https://github.com/citation-style-language/schema/raw/master/csl-citation.json"}</w:instrText>
      </w:r>
      <w:r w:rsidR="00A01C8A">
        <w:rPr>
          <w:rFonts w:ascii="Times New Roman" w:hAnsi="Times New Roman" w:cs="Times New Roman"/>
          <w:sz w:val="24"/>
          <w:szCs w:val="24"/>
        </w:rPr>
        <w:fldChar w:fldCharType="separate"/>
      </w:r>
      <w:r w:rsidR="00A01C8A" w:rsidRPr="00A01C8A">
        <w:rPr>
          <w:rFonts w:ascii="Times New Roman" w:hAnsi="Times New Roman" w:cs="Times New Roman"/>
          <w:noProof/>
          <w:sz w:val="24"/>
          <w:szCs w:val="24"/>
        </w:rPr>
        <w:t>(Hardman &amp; Limbird, 2012)</w:t>
      </w:r>
      <w:r w:rsidR="00A01C8A">
        <w:rPr>
          <w:rFonts w:ascii="Times New Roman" w:hAnsi="Times New Roman" w:cs="Times New Roman"/>
          <w:sz w:val="24"/>
          <w:szCs w:val="24"/>
        </w:rPr>
        <w:fldChar w:fldCharType="end"/>
      </w:r>
      <w:r w:rsidR="00A01C8A">
        <w:rPr>
          <w:rFonts w:ascii="Times New Roman" w:hAnsi="Times New Roman" w:cs="Times New Roman"/>
          <w:sz w:val="24"/>
          <w:szCs w:val="24"/>
        </w:rPr>
        <w:t>.</w:t>
      </w:r>
      <w:r>
        <w:rPr>
          <w:rFonts w:ascii="Times New Roman" w:hAnsi="Times New Roman" w:cs="Times New Roman"/>
          <w:sz w:val="24"/>
          <w:szCs w:val="24"/>
        </w:rPr>
        <w:t xml:space="preserve"> Analgesik menjadi obat pilihan utama untuk meminimalisisr nyeri yang dirasakan pasien </w:t>
      </w:r>
      <w:r>
        <w:rPr>
          <w:rFonts w:ascii="Times New Roman" w:hAnsi="Times New Roman" w:cs="Times New Roman"/>
          <w:sz w:val="24"/>
          <w:szCs w:val="24"/>
        </w:rPr>
        <w:fldChar w:fldCharType="begin" w:fldLock="1"/>
      </w:r>
      <w:r w:rsidR="006B1D0D">
        <w:rPr>
          <w:rFonts w:ascii="Times New Roman" w:hAnsi="Times New Roman" w:cs="Times New Roman"/>
          <w:sz w:val="24"/>
          <w:szCs w:val="24"/>
        </w:rPr>
        <w:instrText>ADDIN CSL_CITATION {"citationItems":[{"id":"ITEM-1","itemData":{"author":[{"dropping-particle":"","family":"Carris","given":"N","non-dropping-particle":"","parse-names":false,"suffix":""},{"dropping-particle":"","family":"Smith","given":"S. M","non-dropping-particle":"","parse-names":false,"suffix":""},{"dropping-particle":"","family":"Gums","given":"J G","non-dropping-particle":"","parse-names":false,"suffix":""}],"id":"ITEM-1","issued":{"date-parts":[["2016"]]},"publisher":"The Mc Graw Hills Companies","publisher-place":"New York","title":"Osteoarthritis","type":"book"},"uris":["http://www.mendeley.com/documents/?uuid=e14f968b-a178-408c-90ea-c3ed0c20258f"]}],"mendeley":{"formattedCitation":"(Carris, Smith, &amp; Gums, 2016)","plainTextFormattedCitation":"(Carris, Smith, &amp; Gums, 2016)","previouslyFormattedCitation":"(Carris, Smith, &amp; Gums, 2016)"},"properties":{"noteIndex":0},"schema":"https://github.com/citation-style-language/schema/raw/master/csl-citation.json"}</w:instrText>
      </w:r>
      <w:r>
        <w:rPr>
          <w:rFonts w:ascii="Times New Roman" w:hAnsi="Times New Roman" w:cs="Times New Roman"/>
          <w:sz w:val="24"/>
          <w:szCs w:val="24"/>
        </w:rPr>
        <w:fldChar w:fldCharType="separate"/>
      </w:r>
      <w:r w:rsidRPr="00192B71">
        <w:rPr>
          <w:rFonts w:ascii="Times New Roman" w:hAnsi="Times New Roman" w:cs="Times New Roman"/>
          <w:noProof/>
          <w:sz w:val="24"/>
          <w:szCs w:val="24"/>
        </w:rPr>
        <w:t>(Carris, Smith, &amp; Gums,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Durasi penggunaan maksimum baik oral maupun injeksi adalah 5 hari untuk mencegah terjadinya nyeri abdomen dan ulserasi </w:t>
      </w:r>
      <w:r w:rsidR="006B1D0D">
        <w:rPr>
          <w:rFonts w:ascii="Times New Roman" w:hAnsi="Times New Roman" w:cs="Times New Roman"/>
          <w:sz w:val="24"/>
          <w:szCs w:val="24"/>
        </w:rPr>
        <w:fldChar w:fldCharType="begin" w:fldLock="1"/>
      </w:r>
      <w:r w:rsidR="006B1D0D">
        <w:rPr>
          <w:rFonts w:ascii="Times New Roman" w:hAnsi="Times New Roman" w:cs="Times New Roman"/>
          <w:sz w:val="24"/>
          <w:szCs w:val="24"/>
        </w:rPr>
        <w:instrText>ADDIN CSL_CITATION {"citationItems":[{"id":"ITEM-1","itemData":{"author":[{"dropping-particle":"","family":"Alfiah","given":"B W","non-dropping-particle":"","parse-names":false,"suffix":""}],"id":"ITEM-1","issued":{"date-parts":[["2018"]]},"publisher":"Universitas Muhammadiyah Surakarta","title":"Evaluasi Rasionalitass Pengunaan Analgetik pada Pasien Osteoarthritis Panggul dengan Total Hip Replacement di RS Ortopedi Prof. Dr. R. Soeharso Surakarta Tahun 2017","type":"thesis"},"uris":["http://www.mendeley.com/documents/?uuid=ecc41709-a08f-401c-b1b9-66f7ebd4799d"]}],"mendeley":{"formattedCitation":"(Alfiah, 2018)","plainTextFormattedCitation":"(Alfiah, 2018)","previouslyFormattedCitation":"(Alfiah, 2018)"},"properties":{"noteIndex":0},"schema":"https://github.com/citation-style-language/schema/raw/master/csl-citation.json"}</w:instrText>
      </w:r>
      <w:r w:rsidR="006B1D0D">
        <w:rPr>
          <w:rFonts w:ascii="Times New Roman" w:hAnsi="Times New Roman" w:cs="Times New Roman"/>
          <w:sz w:val="24"/>
          <w:szCs w:val="24"/>
        </w:rPr>
        <w:fldChar w:fldCharType="separate"/>
      </w:r>
      <w:r w:rsidR="006B1D0D" w:rsidRPr="006B1D0D">
        <w:rPr>
          <w:rFonts w:ascii="Times New Roman" w:hAnsi="Times New Roman" w:cs="Times New Roman"/>
          <w:noProof/>
          <w:sz w:val="24"/>
          <w:szCs w:val="24"/>
        </w:rPr>
        <w:t>(Alfiah, 2018)</w:t>
      </w:r>
      <w:r w:rsidR="006B1D0D">
        <w:rPr>
          <w:rFonts w:ascii="Times New Roman" w:hAnsi="Times New Roman" w:cs="Times New Roman"/>
          <w:sz w:val="24"/>
          <w:szCs w:val="24"/>
        </w:rPr>
        <w:fldChar w:fldCharType="end"/>
      </w:r>
      <w:r w:rsidR="006B1D0D">
        <w:rPr>
          <w:rFonts w:ascii="Times New Roman" w:hAnsi="Times New Roman" w:cs="Times New Roman"/>
          <w:sz w:val="24"/>
          <w:szCs w:val="24"/>
        </w:rPr>
        <w:t xml:space="preserve">. </w:t>
      </w:r>
    </w:p>
    <w:p w:rsidR="00192B71" w:rsidRPr="00412F2B" w:rsidRDefault="00412F2B"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Manajemen nyeri dengan tindakan relaksasi nafas dalam merupakan bentuk asuhan keperawatan mandiri perawat dengan mengajarkan kepada pasien bagaimana cara melakukan nafas dalam yaitu nafas lambat (menahan inspirasi secara maksimal) dan bagaimana menghembuskan nafas secara perlahan </w:t>
      </w:r>
      <w:r>
        <w:rPr>
          <w:rFonts w:ascii="Times New Roman" w:hAnsi="Times New Roman" w:cs="Times New Roman"/>
          <w:sz w:val="24"/>
          <w:szCs w:val="24"/>
        </w:rPr>
        <w:fldChar w:fldCharType="begin" w:fldLock="1"/>
      </w:r>
      <w:r w:rsidR="001B08F8">
        <w:rPr>
          <w:rFonts w:ascii="Times New Roman" w:hAnsi="Times New Roman" w:cs="Times New Roman"/>
          <w:sz w:val="24"/>
          <w:szCs w:val="24"/>
        </w:rPr>
        <w:instrText>ADDIN CSL_CITATION {"citationItems":[{"id":"ITEM-1","itemData":{"author":[{"dropping-particle":"","family":"Yusrizal","given":"","non-dropping-particle":"","parse-names":false,"suffix":""},{"dropping-particle":"","family":"Zamzahar","given":"Zarni","non-dropping-particle":"","parse-names":false,"suffix":""},{"dropping-particle":"","family":"Anas","given":"Eliza","non-dropping-particle":"","parse-names":false,"suffix":""}],"container-title":"Ners Jurnal Keperawatan","id":"ITEM-1","issued":{"date-parts":[["2012"]]},"page":"138-146","title":"Pengaruh Teknik Relaksasi Nafas Dalam dan Masase terhadap Penurunan Skala Nyeri Pasien Pasca Apendiktomi di ruang Bedah RSUD Dr. M. Zein Painan","type":"article-journal","volume":"8(2)"},"uris":["http://www.mendeley.com/documents/?uuid=d3a87d57-c927-4afd-a51e-59a63eb2d80d"]}],"mendeley":{"formattedCitation":"(Yusrizal, Zamzahar, &amp; Anas, 2012)","plainTextFormattedCitation":"(Yusrizal, Zamzahar, &amp; Anas, 2012)","previouslyFormattedCitation":"(Yusrizal, Zamzahar, &amp; Anas, 2012)"},"properties":{"noteIndex":0},"schema":"https://github.com/citation-style-language/schema/raw/master/csl-citation.json"}</w:instrText>
      </w:r>
      <w:r>
        <w:rPr>
          <w:rFonts w:ascii="Times New Roman" w:hAnsi="Times New Roman" w:cs="Times New Roman"/>
          <w:sz w:val="24"/>
          <w:szCs w:val="24"/>
        </w:rPr>
        <w:fldChar w:fldCharType="separate"/>
      </w:r>
      <w:r w:rsidRPr="00412F2B">
        <w:rPr>
          <w:rFonts w:ascii="Times New Roman" w:hAnsi="Times New Roman" w:cs="Times New Roman"/>
          <w:noProof/>
          <w:sz w:val="24"/>
          <w:szCs w:val="24"/>
        </w:rPr>
        <w:t>(Yusrizal, Zamzahar, &amp; Anas, 2012)</w:t>
      </w:r>
      <w:r>
        <w:rPr>
          <w:rFonts w:ascii="Times New Roman" w:hAnsi="Times New Roman" w:cs="Times New Roman"/>
          <w:sz w:val="24"/>
          <w:szCs w:val="24"/>
        </w:rPr>
        <w:fldChar w:fldCharType="end"/>
      </w:r>
      <w:r w:rsidR="002767ED">
        <w:rPr>
          <w:rFonts w:ascii="Times New Roman" w:hAnsi="Times New Roman" w:cs="Times New Roman"/>
          <w:sz w:val="24"/>
          <w:szCs w:val="24"/>
        </w:rPr>
        <w:t xml:space="preserve">. Teknik relaksasi nafas dalam mampu merangsang tubuh untuk melepaskan opoid endogen yaitu endorphin dan enkafalin. Hormon endorphin merupakan substansi sejenin morfin yang berfungsi sebagai penghambat transmisi impuls nyeri ke otak. Sehingga pada saat neuron nyeri mengirimkan sinyal ke otak, terjadi sinapsis antara neuron perifer dan neuron yang menuju otak tempat seharusnya substansi </w:t>
      </w:r>
      <w:r w:rsidR="002767ED">
        <w:rPr>
          <w:rFonts w:ascii="Times New Roman" w:hAnsi="Times New Roman" w:cs="Times New Roman"/>
          <w:i/>
          <w:sz w:val="24"/>
          <w:szCs w:val="24"/>
        </w:rPr>
        <w:t>p</w:t>
      </w:r>
      <w:r w:rsidR="002767ED">
        <w:rPr>
          <w:rFonts w:ascii="Times New Roman" w:hAnsi="Times New Roman" w:cs="Times New Roman"/>
          <w:sz w:val="24"/>
          <w:szCs w:val="24"/>
        </w:rPr>
        <w:t xml:space="preserve"> akan menghasilkan impuls</w:t>
      </w:r>
      <w:r>
        <w:rPr>
          <w:rFonts w:ascii="Times New Roman" w:hAnsi="Times New Roman" w:cs="Times New Roman"/>
          <w:sz w:val="24"/>
          <w:szCs w:val="24"/>
        </w:rPr>
        <w:t xml:space="preserve">. Pada saat tersebut endorphin akan memblokir lepasnya substansi </w:t>
      </w:r>
      <w:r>
        <w:rPr>
          <w:rFonts w:ascii="Times New Roman" w:hAnsi="Times New Roman" w:cs="Times New Roman"/>
          <w:i/>
          <w:sz w:val="24"/>
          <w:szCs w:val="24"/>
        </w:rPr>
        <w:t>p</w:t>
      </w:r>
      <w:r>
        <w:rPr>
          <w:rFonts w:ascii="Times New Roman" w:hAnsi="Times New Roman" w:cs="Times New Roman"/>
          <w:sz w:val="24"/>
          <w:szCs w:val="24"/>
        </w:rPr>
        <w:t xml:space="preserve"> dari neuron sensorik, sehingga sensasi nyeri menjadi berkurang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ini","given":"Lela","non-dropping-particle":"","parse-names":false,"suffix":""},{"dropping-particle":"","family":"Reskita","given":"Reza","non-dropping-particle":"","parse-names":false,"suffix":""}],"container-title":"Jurnal Kesehatan","id":"ITEM-1","issued":{"date-parts":[["2018"]]},"page":"262-266","title":"Pengaruh Teknik Relaksasi Nafas Dalam terhadap Penurunan Nyeri pada Pasien Fraktur","type":"article-journal","volume":"9(2)"},"uris":["http://www.mendeley.com/documents/?uuid=3bec8bd6-a164-45f4-a591-709768088d61"]}],"mendeley":{"formattedCitation":"(Aini &amp; Reskita, 2018)","plainTextFormattedCitation":"(Aini &amp; Reskita, 2018)","previouslyFormattedCitation":"(Aini &amp; Reskita, 2018)"},"properties":{"noteIndex":0},"schema":"https://github.com/citation-style-language/schema/raw/master/csl-citation.json"}</w:instrText>
      </w:r>
      <w:r>
        <w:rPr>
          <w:rFonts w:ascii="Times New Roman" w:hAnsi="Times New Roman" w:cs="Times New Roman"/>
          <w:sz w:val="24"/>
          <w:szCs w:val="24"/>
        </w:rPr>
        <w:fldChar w:fldCharType="separate"/>
      </w:r>
      <w:r w:rsidRPr="00412F2B">
        <w:rPr>
          <w:rFonts w:ascii="Times New Roman" w:hAnsi="Times New Roman" w:cs="Times New Roman"/>
          <w:noProof/>
          <w:sz w:val="24"/>
          <w:szCs w:val="24"/>
        </w:rPr>
        <w:t>(Aini &amp; Reskita, 2018)</w:t>
      </w:r>
      <w:r>
        <w:rPr>
          <w:rFonts w:ascii="Times New Roman" w:hAnsi="Times New Roman" w:cs="Times New Roman"/>
          <w:sz w:val="24"/>
          <w:szCs w:val="24"/>
        </w:rPr>
        <w:fldChar w:fldCharType="end"/>
      </w:r>
      <w:r>
        <w:rPr>
          <w:rFonts w:ascii="Times New Roman" w:hAnsi="Times New Roman" w:cs="Times New Roman"/>
          <w:sz w:val="24"/>
          <w:szCs w:val="24"/>
        </w:rPr>
        <w:t>.</w:t>
      </w:r>
    </w:p>
    <w:p w:rsidR="00990D6C" w:rsidRPr="00E36B13" w:rsidRDefault="00990D6C" w:rsidP="00B72325">
      <w:pPr>
        <w:pStyle w:val="ListParagraph"/>
        <w:numPr>
          <w:ilvl w:val="0"/>
          <w:numId w:val="76"/>
        </w:numPr>
        <w:spacing w:after="0" w:line="480" w:lineRule="auto"/>
        <w:ind w:left="709" w:hanging="709"/>
        <w:jc w:val="both"/>
        <w:rPr>
          <w:rFonts w:ascii="Times New Roman" w:hAnsi="Times New Roman" w:cs="Times New Roman"/>
          <w:b/>
          <w:sz w:val="24"/>
        </w:rPr>
      </w:pPr>
      <w:r>
        <w:rPr>
          <w:rFonts w:ascii="Times New Roman" w:hAnsi="Times New Roman" w:cs="Times New Roman"/>
          <w:sz w:val="24"/>
        </w:rPr>
        <w:t xml:space="preserve">Nausea </w:t>
      </w:r>
      <w:r w:rsidR="00B91EC9">
        <w:rPr>
          <w:rFonts w:ascii="Times New Roman" w:hAnsi="Times New Roman" w:cs="Times New Roman"/>
          <w:sz w:val="24"/>
        </w:rPr>
        <w:t xml:space="preserve">Berhubungan dengan </w:t>
      </w:r>
      <w:r w:rsidR="00F23C86">
        <w:rPr>
          <w:rFonts w:ascii="Times New Roman" w:hAnsi="Times New Roman" w:cs="Times New Roman"/>
          <w:sz w:val="24"/>
        </w:rPr>
        <w:t>Peningkatan Tekanan Intraabdomen</w:t>
      </w:r>
    </w:p>
    <w:p w:rsidR="00990D6C" w:rsidRDefault="00990D6C"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Intervensi </w:t>
      </w:r>
      <w:r w:rsidRPr="005E3180">
        <w:rPr>
          <w:rFonts w:ascii="Times New Roman" w:hAnsi="Times New Roman" w:cs="Times New Roman"/>
          <w:sz w:val="24"/>
          <w:szCs w:val="24"/>
        </w:rPr>
        <w:t>keperawatan disusun oleh penulis dengan tujuan setelah dilakukan tindakan keperawatan selama</w:t>
      </w:r>
      <w:r w:rsidR="00521D83">
        <w:rPr>
          <w:rFonts w:ascii="Times New Roman" w:hAnsi="Times New Roman" w:cs="Times New Roman"/>
          <w:sz w:val="24"/>
          <w:szCs w:val="24"/>
        </w:rPr>
        <w:t xml:space="preserve"> 3</w:t>
      </w:r>
      <w:r>
        <w:rPr>
          <w:rFonts w:ascii="Times New Roman" w:hAnsi="Times New Roman" w:cs="Times New Roman"/>
          <w:sz w:val="24"/>
          <w:szCs w:val="24"/>
        </w:rPr>
        <w:t>x24 jam diharapkan masalah nausea berkurang dengan kriteria hasil: nafsu makan meningkat, keluhan mual menurun, klien tidak pucat, nadi d</w:t>
      </w:r>
      <w:r w:rsidR="009053FF">
        <w:rPr>
          <w:rFonts w:ascii="Times New Roman" w:hAnsi="Times New Roman" w:cs="Times New Roman"/>
          <w:sz w:val="24"/>
          <w:szCs w:val="24"/>
        </w:rPr>
        <w:t xml:space="preserve">alam batas normal 60-100x/menit </w:t>
      </w:r>
      <w:r w:rsidR="009053FF">
        <w:rPr>
          <w:rFonts w:ascii="Times New Roman" w:hAnsi="Times New Roman" w:cs="Times New Roman"/>
          <w:sz w:val="24"/>
          <w:szCs w:val="24"/>
        </w:rPr>
        <w:fldChar w:fldCharType="begin" w:fldLock="1"/>
      </w:r>
      <w:r w:rsidR="00385CCF">
        <w:rPr>
          <w:rFonts w:ascii="Times New Roman" w:hAnsi="Times New Roman" w:cs="Times New Roman"/>
          <w:sz w:val="24"/>
          <w:szCs w:val="24"/>
        </w:rPr>
        <w:instrText>ADDIN CSL_CITATION {"citationItems":[{"id":"ITEM-1","itemData":{"author":[{"dropping-particle":"","family":"PPNI","given":"","non-dropping-particle":"","parse-names":false,"suffix":""}],"edition":"Edisi I","id":"ITEM-1","issued":{"date-parts":[["2018"]]},"publisher":"Dewan Pengurus Pusat","publisher-place":"Jakarta","title":"Standar Luaran Keperawatan Indonesia Definisi dan Kriteria Hasil Keperawatan","type":"book"},"uris":["http://www.mendeley.com/documents/?uuid=a4a90089-3bd1-4f18-a816-1b5e7b8f6617"]}],"mendeley":{"formattedCitation":"(PPNI, 2018b)","manualFormatting":"(SLKI, 2018)","plainTextFormattedCitation":"(PPNI, 2018b)","previouslyFormattedCitation":"(PPNI, 2018b)"},"properties":{"noteIndex":0},"schema":"https://github.com/citation-style-language/schema/raw/master/csl-citation.json"}</w:instrText>
      </w:r>
      <w:r w:rsidR="009053FF">
        <w:rPr>
          <w:rFonts w:ascii="Times New Roman" w:hAnsi="Times New Roman" w:cs="Times New Roman"/>
          <w:sz w:val="24"/>
          <w:szCs w:val="24"/>
        </w:rPr>
        <w:fldChar w:fldCharType="separate"/>
      </w:r>
      <w:r w:rsidR="00385CCF">
        <w:rPr>
          <w:rFonts w:ascii="Times New Roman" w:hAnsi="Times New Roman" w:cs="Times New Roman"/>
          <w:noProof/>
          <w:sz w:val="24"/>
          <w:szCs w:val="24"/>
        </w:rPr>
        <w:t>(SLKI</w:t>
      </w:r>
      <w:r w:rsidR="009053FF">
        <w:rPr>
          <w:rFonts w:ascii="Times New Roman" w:hAnsi="Times New Roman" w:cs="Times New Roman"/>
          <w:noProof/>
          <w:sz w:val="24"/>
          <w:szCs w:val="24"/>
        </w:rPr>
        <w:t>, 2018</w:t>
      </w:r>
      <w:r w:rsidR="009053FF" w:rsidRPr="009053FF">
        <w:rPr>
          <w:rFonts w:ascii="Times New Roman" w:hAnsi="Times New Roman" w:cs="Times New Roman"/>
          <w:noProof/>
          <w:sz w:val="24"/>
          <w:szCs w:val="24"/>
        </w:rPr>
        <w:t>)</w:t>
      </w:r>
      <w:r w:rsidR="009053FF">
        <w:rPr>
          <w:rFonts w:ascii="Times New Roman" w:hAnsi="Times New Roman" w:cs="Times New Roman"/>
          <w:sz w:val="24"/>
          <w:szCs w:val="24"/>
        </w:rPr>
        <w:fldChar w:fldCharType="end"/>
      </w:r>
      <w:r w:rsidR="009053FF">
        <w:rPr>
          <w:rFonts w:ascii="Times New Roman" w:hAnsi="Times New Roman" w:cs="Times New Roman"/>
          <w:sz w:val="24"/>
          <w:szCs w:val="24"/>
        </w:rPr>
        <w:t>.</w:t>
      </w:r>
    </w:p>
    <w:p w:rsidR="00990D6C" w:rsidRDefault="00990D6C"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Penulis memberikan intervensi sebagai berikut: identifikasi dampak dan penyebab mual, m</w:t>
      </w:r>
      <w:r w:rsidR="00AC4A96">
        <w:rPr>
          <w:rFonts w:ascii="Times New Roman" w:hAnsi="Times New Roman" w:cs="Times New Roman"/>
          <w:sz w:val="24"/>
          <w:szCs w:val="24"/>
        </w:rPr>
        <w:t>onitor mual (f</w:t>
      </w:r>
      <w:r w:rsidRPr="00CD0AED">
        <w:rPr>
          <w:rFonts w:ascii="Times New Roman" w:hAnsi="Times New Roman" w:cs="Times New Roman"/>
          <w:sz w:val="24"/>
          <w:szCs w:val="24"/>
        </w:rPr>
        <w:t>rekuensi dan durasi)</w:t>
      </w:r>
      <w:r>
        <w:rPr>
          <w:rFonts w:ascii="Times New Roman" w:hAnsi="Times New Roman" w:cs="Times New Roman"/>
          <w:sz w:val="24"/>
          <w:szCs w:val="24"/>
        </w:rPr>
        <w:t>, k</w:t>
      </w:r>
      <w:r w:rsidRPr="00CD0AED">
        <w:rPr>
          <w:rFonts w:ascii="Times New Roman" w:hAnsi="Times New Roman" w:cs="Times New Roman"/>
          <w:sz w:val="24"/>
          <w:szCs w:val="24"/>
        </w:rPr>
        <w:t>urangi atau hilangkan keadaan penyebab mual</w:t>
      </w:r>
      <w:r>
        <w:rPr>
          <w:rFonts w:ascii="Times New Roman" w:hAnsi="Times New Roman" w:cs="Times New Roman"/>
          <w:sz w:val="24"/>
          <w:szCs w:val="24"/>
        </w:rPr>
        <w:t>, a</w:t>
      </w:r>
      <w:r w:rsidRPr="00CD0AED">
        <w:rPr>
          <w:rFonts w:ascii="Times New Roman" w:hAnsi="Times New Roman" w:cs="Times New Roman"/>
          <w:sz w:val="24"/>
          <w:szCs w:val="24"/>
        </w:rPr>
        <w:t>njurkan istirahat dan tidur yang cukup</w:t>
      </w:r>
      <w:r>
        <w:rPr>
          <w:rFonts w:ascii="Times New Roman" w:hAnsi="Times New Roman" w:cs="Times New Roman"/>
          <w:sz w:val="24"/>
          <w:szCs w:val="24"/>
        </w:rPr>
        <w:t>,</w:t>
      </w:r>
      <w:r w:rsidR="00711B1F">
        <w:rPr>
          <w:rFonts w:ascii="Times New Roman" w:hAnsi="Times New Roman" w:cs="Times New Roman"/>
          <w:sz w:val="24"/>
          <w:szCs w:val="24"/>
        </w:rPr>
        <w:t xml:space="preserve"> dan</w:t>
      </w:r>
      <w:r>
        <w:rPr>
          <w:rFonts w:ascii="Times New Roman" w:hAnsi="Times New Roman" w:cs="Times New Roman"/>
          <w:sz w:val="24"/>
          <w:szCs w:val="24"/>
        </w:rPr>
        <w:t xml:space="preserve"> k</w:t>
      </w:r>
      <w:r w:rsidRPr="00CD0AED">
        <w:rPr>
          <w:rFonts w:ascii="Times New Roman" w:hAnsi="Times New Roman" w:cs="Times New Roman"/>
          <w:sz w:val="24"/>
          <w:szCs w:val="24"/>
        </w:rPr>
        <w:t>olaborasi dengan dokter pemberian antimietik</w:t>
      </w:r>
      <w:r w:rsidR="009053FF">
        <w:rPr>
          <w:rFonts w:ascii="Times New Roman" w:hAnsi="Times New Roman" w:cs="Times New Roman"/>
          <w:sz w:val="24"/>
          <w:szCs w:val="24"/>
        </w:rPr>
        <w:t xml:space="preserve"> (injeksi ondansetron 3x8mg/IV) </w:t>
      </w:r>
      <w:r w:rsidR="009053FF">
        <w:rPr>
          <w:rFonts w:ascii="Times New Roman" w:hAnsi="Times New Roman" w:cs="Times New Roman"/>
          <w:sz w:val="24"/>
          <w:szCs w:val="24"/>
        </w:rPr>
        <w:fldChar w:fldCharType="begin" w:fldLock="1"/>
      </w:r>
      <w:r w:rsidR="00C51BDA">
        <w:rPr>
          <w:rFonts w:ascii="Times New Roman" w:hAnsi="Times New Roman" w:cs="Times New Roman"/>
          <w:sz w:val="24"/>
          <w:szCs w:val="24"/>
        </w:rPr>
        <w:instrText>ADDIN CSL_CITATION {"citationItems":[{"id":"ITEM-1","itemData":{"author":[{"dropping-particle":"","family":"PPNI","given":"","non-dropping-particle":"","parse-names":false,"suffix":""}],"edition":"Jilid I","id":"ITEM-1","issued":{"date-parts":[["2018"]]},"publisher":"Dewan Pengurus Pusat","publisher-place":"Jakarta","title":"Standar Intervensi Keperawatan Indonesia Definisi dan Tindakan Keperawatan","type":"book"},"uris":["http://www.mendeley.com/documents/?uuid=b6750b05-6d87-4d70-b12c-8d5cea8edd86"]}],"mendeley":{"formattedCitation":"(PPNI, 2018a)","manualFormatting":"(SIKI, 2018)","plainTextFormattedCitation":"(PPNI, 2018a)","previouslyFormattedCitation":"(PPNI, 2018a)"},"properties":{"noteIndex":0},"schema":"https://github.com/citation-style-language/schema/raw/master/csl-citation.json"}</w:instrText>
      </w:r>
      <w:r w:rsidR="009053FF">
        <w:rPr>
          <w:rFonts w:ascii="Times New Roman" w:hAnsi="Times New Roman" w:cs="Times New Roman"/>
          <w:sz w:val="24"/>
          <w:szCs w:val="24"/>
        </w:rPr>
        <w:fldChar w:fldCharType="separate"/>
      </w:r>
      <w:r w:rsidR="00385CCF">
        <w:rPr>
          <w:rFonts w:ascii="Times New Roman" w:hAnsi="Times New Roman" w:cs="Times New Roman"/>
          <w:noProof/>
          <w:sz w:val="24"/>
          <w:szCs w:val="24"/>
        </w:rPr>
        <w:t>(SIKI</w:t>
      </w:r>
      <w:r w:rsidR="009053FF">
        <w:rPr>
          <w:rFonts w:ascii="Times New Roman" w:hAnsi="Times New Roman" w:cs="Times New Roman"/>
          <w:noProof/>
          <w:sz w:val="24"/>
          <w:szCs w:val="24"/>
        </w:rPr>
        <w:t>, 2018</w:t>
      </w:r>
      <w:r w:rsidR="009053FF" w:rsidRPr="009053FF">
        <w:rPr>
          <w:rFonts w:ascii="Times New Roman" w:hAnsi="Times New Roman" w:cs="Times New Roman"/>
          <w:noProof/>
          <w:sz w:val="24"/>
          <w:szCs w:val="24"/>
        </w:rPr>
        <w:t>)</w:t>
      </w:r>
      <w:r w:rsidR="009053FF">
        <w:rPr>
          <w:rFonts w:ascii="Times New Roman" w:hAnsi="Times New Roman" w:cs="Times New Roman"/>
          <w:sz w:val="24"/>
          <w:szCs w:val="24"/>
        </w:rPr>
        <w:fldChar w:fldCharType="end"/>
      </w:r>
      <w:r w:rsidR="009053FF">
        <w:rPr>
          <w:rFonts w:ascii="Times New Roman" w:hAnsi="Times New Roman" w:cs="Times New Roman"/>
          <w:sz w:val="24"/>
          <w:szCs w:val="24"/>
        </w:rPr>
        <w:t>.</w:t>
      </w:r>
    </w:p>
    <w:p w:rsidR="005A7445" w:rsidRPr="00CD0AED" w:rsidRDefault="00F845EB" w:rsidP="00990D6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Pemberian obat kolaborasi dengan dokter antimietik ondansetron merupakan intervensi utama untuk mengurangi mual pasien. Ondansetron termasuk obat antagois serotonin 5-HT3, yang bekerja dengan menghambat secara selektif serotonin 5-</w:t>
      </w:r>
      <w:r w:rsidRPr="00F845EB">
        <w:rPr>
          <w:rFonts w:ascii="Times New Roman" w:hAnsi="Times New Roman" w:cs="Times New Roman"/>
          <w:i/>
          <w:sz w:val="24"/>
          <w:szCs w:val="24"/>
        </w:rPr>
        <w:t xml:space="preserve">hydroxytriptamine </w:t>
      </w:r>
      <w:r>
        <w:rPr>
          <w:rFonts w:ascii="Times New Roman" w:hAnsi="Times New Roman" w:cs="Times New Roman"/>
          <w:sz w:val="24"/>
          <w:szCs w:val="24"/>
        </w:rPr>
        <w:t>(5HT3) berkaitan pada reseptornya yang ada di CTZ (</w:t>
      </w:r>
      <w:r w:rsidRPr="00F845EB">
        <w:rPr>
          <w:rFonts w:ascii="Times New Roman" w:hAnsi="Times New Roman" w:cs="Times New Roman"/>
          <w:i/>
          <w:sz w:val="24"/>
          <w:szCs w:val="24"/>
        </w:rPr>
        <w:t>chemoreseceptor trigger zone</w:t>
      </w:r>
      <w:r>
        <w:rPr>
          <w:rFonts w:ascii="Times New Roman" w:hAnsi="Times New Roman" w:cs="Times New Roman"/>
          <w:sz w:val="24"/>
          <w:szCs w:val="24"/>
        </w:rPr>
        <w:t xml:space="preserve">) pada saluran cerna </w:t>
      </w:r>
      <w:r>
        <w:rPr>
          <w:rFonts w:ascii="Times New Roman" w:hAnsi="Times New Roman" w:cs="Times New Roman"/>
          <w:sz w:val="24"/>
          <w:szCs w:val="24"/>
        </w:rPr>
        <w:fldChar w:fldCharType="begin" w:fldLock="1"/>
      </w:r>
      <w:r w:rsidR="002C68F1">
        <w:rPr>
          <w:rFonts w:ascii="Times New Roman" w:hAnsi="Times New Roman" w:cs="Times New Roman"/>
          <w:sz w:val="24"/>
          <w:szCs w:val="24"/>
        </w:rPr>
        <w:instrText>ADDIN CSL_CITATION {"citationItems":[{"id":"ITEM-1","itemData":{"author":[{"dropping-particle":"","family":"Efendy","given":"Muhammad Nazim","non-dropping-particle":"","parse-names":false,"suffix":""}],"id":"ITEM-1","issued":{"date-parts":[["2016"]]},"publisher":"Fakultas Farmasi Universitas Airlangga","title":"Studi Penggunaan Obat Anti Mual dan Muntah pada Pasien Pasca Operasi","type":"thesis"},"uris":["http://www.mendeley.com/documents/?uuid=710bd7d0-d91b-4a4d-a89d-54c6a5204dab"]}],"mendeley":{"formattedCitation":"(Efendy, 2016)","plainTextFormattedCitation":"(Efendy, 2016)","previouslyFormattedCitation":"(Efendy, 2016)"},"properties":{"noteIndex":0},"schema":"https://github.com/citation-style-language/schema/raw/master/csl-citation.json"}</w:instrText>
      </w:r>
      <w:r>
        <w:rPr>
          <w:rFonts w:ascii="Times New Roman" w:hAnsi="Times New Roman" w:cs="Times New Roman"/>
          <w:sz w:val="24"/>
          <w:szCs w:val="24"/>
        </w:rPr>
        <w:fldChar w:fldCharType="separate"/>
      </w:r>
      <w:r w:rsidRPr="00F845EB">
        <w:rPr>
          <w:rFonts w:ascii="Times New Roman" w:hAnsi="Times New Roman" w:cs="Times New Roman"/>
          <w:noProof/>
          <w:sz w:val="24"/>
          <w:szCs w:val="24"/>
        </w:rPr>
        <w:t>(Efendy, 2016)</w:t>
      </w:r>
      <w:r>
        <w:rPr>
          <w:rFonts w:ascii="Times New Roman" w:hAnsi="Times New Roman" w:cs="Times New Roman"/>
          <w:sz w:val="24"/>
          <w:szCs w:val="24"/>
        </w:rPr>
        <w:fldChar w:fldCharType="end"/>
      </w:r>
      <w:r>
        <w:rPr>
          <w:rFonts w:ascii="Times New Roman" w:hAnsi="Times New Roman" w:cs="Times New Roman"/>
          <w:sz w:val="24"/>
          <w:szCs w:val="24"/>
        </w:rPr>
        <w:t xml:space="preserve">. Serotonin merupakan zat yang akan dilepaskan jika terdapat toksin dalam saluran cerna, serotonin berkaitan dengan reseptornya dan akan merangsang saraf vagus menyampaikan rangsangan ke CTZ dan pusat muntah kemudian terjadi mual dan muntah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ijayanti","given":"Agustin","non-dropping-particle":"","parse-names":false,"suffix":""},{"dropping-particle":"","family":"Nuraeni","given":"","non-dropping-particle":"","parse-names":false,"suffix":""}],"container-title":"Media Farmasi","id":"ITEM-1","issued":{"date-parts":[["2014"]]},"page":"197-207","title":"Pola Peresepan Antimietika pada Penderita Dispepsia Pasien Dewasa dan Lansia Rawat Inap di PKU Muhammadiyah Yogyakarta Periode Januari-Juni Tahun 2012","type":"article-journal","volume":"11(2)"},"uris":["http://www.mendeley.com/documents/?uuid=b3f17130-85ed-4f81-adfc-fab4a1ce7b1b"]}],"mendeley":{"formattedCitation":"(Wijayanti &amp; Nuraeni, 2014)","plainTextFormattedCitation":"(Wijayanti &amp; Nuraeni, 2014)","previouslyFormattedCitation":"(Wijayanti &amp; Nuraeni, 2014)"},"properties":{"noteIndex":0},"schema":"https://github.com/citation-style-language/schema/raw/master/csl-citation.json"}</w:instrText>
      </w:r>
      <w:r>
        <w:rPr>
          <w:rFonts w:ascii="Times New Roman" w:hAnsi="Times New Roman" w:cs="Times New Roman"/>
          <w:sz w:val="24"/>
          <w:szCs w:val="24"/>
        </w:rPr>
        <w:fldChar w:fldCharType="separate"/>
      </w:r>
      <w:r w:rsidRPr="00F845EB">
        <w:rPr>
          <w:rFonts w:ascii="Times New Roman" w:hAnsi="Times New Roman" w:cs="Times New Roman"/>
          <w:noProof/>
          <w:sz w:val="24"/>
          <w:szCs w:val="24"/>
        </w:rPr>
        <w:t>(Wijayanti &amp; Nuraeni, 2014)</w:t>
      </w:r>
      <w:r>
        <w:rPr>
          <w:rFonts w:ascii="Times New Roman" w:hAnsi="Times New Roman" w:cs="Times New Roman"/>
          <w:sz w:val="24"/>
          <w:szCs w:val="24"/>
        </w:rPr>
        <w:fldChar w:fldCharType="end"/>
      </w:r>
      <w:r>
        <w:rPr>
          <w:rFonts w:ascii="Times New Roman" w:hAnsi="Times New Roman" w:cs="Times New Roman"/>
          <w:sz w:val="24"/>
          <w:szCs w:val="24"/>
        </w:rPr>
        <w:t>.</w:t>
      </w:r>
      <w:r w:rsidR="00711B1F">
        <w:rPr>
          <w:rFonts w:ascii="Times New Roman" w:hAnsi="Times New Roman" w:cs="Times New Roman"/>
          <w:sz w:val="24"/>
          <w:szCs w:val="24"/>
        </w:rPr>
        <w:t xml:space="preserve"> </w:t>
      </w:r>
    </w:p>
    <w:p w:rsidR="00990D6C" w:rsidRDefault="00990D6C" w:rsidP="00B72325">
      <w:pPr>
        <w:pStyle w:val="ListParagraph"/>
        <w:numPr>
          <w:ilvl w:val="1"/>
          <w:numId w:val="71"/>
        </w:numPr>
        <w:spacing w:before="240" w:line="480" w:lineRule="auto"/>
        <w:ind w:left="709" w:hanging="643"/>
        <w:jc w:val="both"/>
        <w:outlineLvl w:val="0"/>
        <w:rPr>
          <w:rFonts w:ascii="Times New Roman" w:hAnsi="Times New Roman" w:cs="Times New Roman"/>
          <w:b/>
          <w:sz w:val="24"/>
        </w:rPr>
      </w:pPr>
      <w:bookmarkStart w:id="80" w:name="_Toc46301745"/>
      <w:r>
        <w:rPr>
          <w:rFonts w:ascii="Times New Roman" w:hAnsi="Times New Roman" w:cs="Times New Roman"/>
          <w:b/>
          <w:sz w:val="24"/>
        </w:rPr>
        <w:t>Implementasi Keperawatan</w:t>
      </w:r>
      <w:bookmarkEnd w:id="80"/>
    </w:p>
    <w:p w:rsidR="00990D6C" w:rsidRDefault="00990D6C" w:rsidP="00990D6C">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Implementasi merupakan tahap proses keperawatan dimana perawat memberikan intervensi keperawatan langsung dan tidak langsung pada pasien. Pelaksanaan rencana keperawatan dilaksanakan secara terkoordinasi dan terintegrasi. Hal ini karena disesuaikan dengan keadaan Tn. M yang sebenarnya.</w:t>
      </w:r>
    </w:p>
    <w:p w:rsidR="00990D6C" w:rsidRDefault="00990D6C" w:rsidP="00B72325">
      <w:pPr>
        <w:pStyle w:val="ListParagraph"/>
        <w:numPr>
          <w:ilvl w:val="0"/>
          <w:numId w:val="77"/>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Hipovolemia Berhubungan </w:t>
      </w:r>
      <w:r w:rsidR="00B91EC9">
        <w:rPr>
          <w:rFonts w:ascii="Times New Roman" w:hAnsi="Times New Roman" w:cs="Times New Roman"/>
          <w:sz w:val="24"/>
        </w:rPr>
        <w:t xml:space="preserve">dengan </w:t>
      </w:r>
      <w:r w:rsidR="00A26831">
        <w:rPr>
          <w:rFonts w:ascii="Times New Roman" w:hAnsi="Times New Roman" w:cs="Times New Roman"/>
          <w:sz w:val="24"/>
        </w:rPr>
        <w:t>Kehilangan Cairan Aktif</w:t>
      </w:r>
    </w:p>
    <w:p w:rsidR="00FF3115" w:rsidRDefault="00990D6C" w:rsidP="00FF3115">
      <w:pPr>
        <w:pStyle w:val="ListParagraph"/>
        <w:spacing w:before="240" w:line="480" w:lineRule="auto"/>
        <w:ind w:left="0" w:firstLine="709"/>
        <w:jc w:val="both"/>
        <w:rPr>
          <w:rFonts w:ascii="Times New Roman" w:hAnsi="Times New Roman" w:cs="Times New Roman"/>
          <w:sz w:val="24"/>
          <w:szCs w:val="24"/>
        </w:rPr>
      </w:pPr>
      <w:r w:rsidRPr="006E5347">
        <w:rPr>
          <w:rFonts w:ascii="Times New Roman" w:hAnsi="Times New Roman" w:cs="Times New Roman"/>
          <w:sz w:val="24"/>
        </w:rPr>
        <w:t xml:space="preserve">Pada kasus Tn. M tindakan keperawatan yang dilakukan meliputi </w:t>
      </w:r>
      <w:r>
        <w:rPr>
          <w:rFonts w:ascii="Times New Roman" w:hAnsi="Times New Roman" w:cs="Times New Roman"/>
          <w:sz w:val="24"/>
          <w:szCs w:val="24"/>
        </w:rPr>
        <w:t>mengobservasi</w:t>
      </w:r>
      <w:r w:rsidRPr="006E5347">
        <w:rPr>
          <w:rFonts w:ascii="Times New Roman" w:hAnsi="Times New Roman" w:cs="Times New Roman"/>
          <w:sz w:val="24"/>
          <w:szCs w:val="24"/>
        </w:rPr>
        <w:t xml:space="preserve"> tanda dan gejala hipovolemia </w:t>
      </w:r>
      <w:r>
        <w:rPr>
          <w:rFonts w:ascii="Times New Roman" w:hAnsi="Times New Roman" w:cs="Times New Roman"/>
          <w:sz w:val="24"/>
          <w:szCs w:val="24"/>
        </w:rPr>
        <w:t xml:space="preserve">seperti </w:t>
      </w:r>
      <w:r w:rsidRPr="006E5347">
        <w:rPr>
          <w:rFonts w:ascii="Times New Roman" w:hAnsi="Times New Roman" w:cs="Times New Roman"/>
          <w:sz w:val="24"/>
          <w:szCs w:val="24"/>
        </w:rPr>
        <w:t xml:space="preserve">frekuensi nadi, kekuatan nadi, tekanan darah, turgor kulit, CRT, volume </w:t>
      </w:r>
      <w:r w:rsidR="004905D6">
        <w:rPr>
          <w:rFonts w:ascii="Times New Roman" w:hAnsi="Times New Roman" w:cs="Times New Roman"/>
          <w:sz w:val="24"/>
          <w:szCs w:val="24"/>
        </w:rPr>
        <w:t>urine</w:t>
      </w:r>
      <w:r w:rsidRPr="006E5347">
        <w:rPr>
          <w:rFonts w:ascii="Times New Roman" w:hAnsi="Times New Roman" w:cs="Times New Roman"/>
          <w:sz w:val="24"/>
          <w:szCs w:val="24"/>
        </w:rPr>
        <w:t>, hasil hematokrit</w:t>
      </w:r>
      <w:r>
        <w:rPr>
          <w:rFonts w:ascii="Times New Roman" w:hAnsi="Times New Roman" w:cs="Times New Roman"/>
          <w:sz w:val="24"/>
          <w:szCs w:val="24"/>
        </w:rPr>
        <w:t xml:space="preserve">, </w:t>
      </w:r>
      <w:r w:rsidR="00C35DC5">
        <w:rPr>
          <w:rFonts w:ascii="Times New Roman" w:hAnsi="Times New Roman" w:cs="Times New Roman"/>
          <w:sz w:val="24"/>
          <w:szCs w:val="24"/>
        </w:rPr>
        <w:t>dan lemah</w:t>
      </w:r>
      <w:r>
        <w:rPr>
          <w:rFonts w:ascii="Times New Roman" w:hAnsi="Times New Roman" w:cs="Times New Roman"/>
          <w:sz w:val="24"/>
          <w:szCs w:val="24"/>
        </w:rPr>
        <w:t xml:space="preserve">. </w:t>
      </w:r>
      <w:r w:rsidR="00364CF2">
        <w:rPr>
          <w:rFonts w:ascii="Times New Roman" w:hAnsi="Times New Roman" w:cs="Times New Roman"/>
          <w:sz w:val="24"/>
          <w:szCs w:val="24"/>
        </w:rPr>
        <w:t xml:space="preserve">Mengobservasi kesadaran pasien dan reflek pupil, mengobservasi kepatenan jalan napas pasien. </w:t>
      </w:r>
      <w:r>
        <w:rPr>
          <w:rFonts w:ascii="Times New Roman" w:hAnsi="Times New Roman" w:cs="Times New Roman"/>
          <w:sz w:val="24"/>
          <w:szCs w:val="24"/>
        </w:rPr>
        <w:t>Selanjutnya mem</w:t>
      </w:r>
      <w:r w:rsidRPr="006E5347">
        <w:rPr>
          <w:rFonts w:ascii="Times New Roman" w:hAnsi="Times New Roman" w:cs="Times New Roman"/>
          <w:sz w:val="24"/>
          <w:szCs w:val="24"/>
        </w:rPr>
        <w:t xml:space="preserve">onitor </w:t>
      </w:r>
      <w:r w:rsidR="00DB3805">
        <w:rPr>
          <w:rFonts w:ascii="Times New Roman" w:hAnsi="Times New Roman" w:cs="Times New Roman"/>
          <w:sz w:val="24"/>
          <w:szCs w:val="24"/>
        </w:rPr>
        <w:t>intake</w:t>
      </w:r>
      <w:r w:rsidRPr="006E5347">
        <w:rPr>
          <w:rFonts w:ascii="Times New Roman" w:hAnsi="Times New Roman" w:cs="Times New Roman"/>
          <w:sz w:val="24"/>
          <w:szCs w:val="24"/>
        </w:rPr>
        <w:t xml:space="preserve"> dan output cairan (setiap 4 jam)</w:t>
      </w:r>
      <w:r>
        <w:rPr>
          <w:rFonts w:ascii="Times New Roman" w:hAnsi="Times New Roman" w:cs="Times New Roman"/>
          <w:sz w:val="24"/>
          <w:szCs w:val="24"/>
        </w:rPr>
        <w:t>, menghi</w:t>
      </w:r>
      <w:r w:rsidRPr="006E5347">
        <w:rPr>
          <w:rFonts w:ascii="Times New Roman" w:hAnsi="Times New Roman" w:cs="Times New Roman"/>
          <w:sz w:val="24"/>
          <w:szCs w:val="24"/>
        </w:rPr>
        <w:t>tung kebutuhan cairan klien</w:t>
      </w:r>
      <w:r>
        <w:rPr>
          <w:rFonts w:ascii="Times New Roman" w:hAnsi="Times New Roman" w:cs="Times New Roman"/>
          <w:sz w:val="24"/>
          <w:szCs w:val="24"/>
        </w:rPr>
        <w:t>, membantu memberikan posisi yang nyaman</w:t>
      </w:r>
      <w:r w:rsidRPr="006E5347">
        <w:rPr>
          <w:rFonts w:ascii="Times New Roman" w:hAnsi="Times New Roman" w:cs="Times New Roman"/>
          <w:sz w:val="24"/>
          <w:szCs w:val="24"/>
        </w:rPr>
        <w:t xml:space="preserve"> </w:t>
      </w:r>
      <w:r w:rsidRPr="006E5347">
        <w:rPr>
          <w:rFonts w:ascii="Times New Roman" w:hAnsi="Times New Roman" w:cs="Times New Roman"/>
          <w:i/>
          <w:sz w:val="24"/>
          <w:szCs w:val="24"/>
        </w:rPr>
        <w:t>modified trendelenburg</w:t>
      </w:r>
      <w:r w:rsidRPr="006E5347">
        <w:rPr>
          <w:rFonts w:ascii="Times New Roman" w:hAnsi="Times New Roman" w:cs="Times New Roman"/>
          <w:sz w:val="24"/>
          <w:szCs w:val="24"/>
        </w:rPr>
        <w:t xml:space="preserve">, </w:t>
      </w:r>
      <w:r w:rsidR="00364CF2">
        <w:rPr>
          <w:rFonts w:ascii="Times New Roman" w:hAnsi="Times New Roman" w:cs="Times New Roman"/>
          <w:sz w:val="24"/>
          <w:szCs w:val="24"/>
        </w:rPr>
        <w:t>memasang IV line berukuran besar</w:t>
      </w:r>
      <w:r w:rsidRPr="006E5347">
        <w:rPr>
          <w:rFonts w:ascii="Times New Roman" w:hAnsi="Times New Roman" w:cs="Times New Roman"/>
          <w:sz w:val="24"/>
          <w:szCs w:val="24"/>
        </w:rPr>
        <w:t>,</w:t>
      </w:r>
      <w:r w:rsidR="00364CF2">
        <w:rPr>
          <w:rFonts w:ascii="Times New Roman" w:hAnsi="Times New Roman" w:cs="Times New Roman"/>
          <w:sz w:val="24"/>
          <w:szCs w:val="24"/>
        </w:rPr>
        <w:t xml:space="preserve"> memasang kateter urine untuk mengukur output urine pasien, dan</w:t>
      </w:r>
      <w:r w:rsidRPr="006E5347">
        <w:rPr>
          <w:rFonts w:ascii="Times New Roman" w:hAnsi="Times New Roman" w:cs="Times New Roman"/>
          <w:sz w:val="24"/>
          <w:szCs w:val="24"/>
        </w:rPr>
        <w:t xml:space="preserve"> </w:t>
      </w:r>
      <w:r>
        <w:rPr>
          <w:rFonts w:ascii="Times New Roman" w:hAnsi="Times New Roman" w:cs="Times New Roman"/>
          <w:sz w:val="24"/>
          <w:szCs w:val="24"/>
        </w:rPr>
        <w:t>berk</w:t>
      </w:r>
      <w:r w:rsidRPr="006E5347">
        <w:rPr>
          <w:rFonts w:ascii="Times New Roman" w:hAnsi="Times New Roman" w:cs="Times New Roman"/>
          <w:sz w:val="24"/>
          <w:szCs w:val="24"/>
        </w:rPr>
        <w:t xml:space="preserve">olaborasi dengan dokter </w:t>
      </w:r>
      <w:r>
        <w:rPr>
          <w:rFonts w:ascii="Times New Roman" w:hAnsi="Times New Roman" w:cs="Times New Roman"/>
          <w:sz w:val="24"/>
          <w:szCs w:val="24"/>
        </w:rPr>
        <w:t xml:space="preserve">dalam </w:t>
      </w:r>
      <w:r w:rsidRPr="006E5347">
        <w:rPr>
          <w:rFonts w:ascii="Times New Roman" w:hAnsi="Times New Roman" w:cs="Times New Roman"/>
          <w:sz w:val="24"/>
          <w:szCs w:val="24"/>
        </w:rPr>
        <w:t>pe</w:t>
      </w:r>
      <w:r>
        <w:rPr>
          <w:rFonts w:ascii="Times New Roman" w:hAnsi="Times New Roman" w:cs="Times New Roman"/>
          <w:sz w:val="24"/>
          <w:szCs w:val="24"/>
        </w:rPr>
        <w:t>mberian cairan IV isotonis (</w:t>
      </w:r>
      <w:r w:rsidRPr="006E5347">
        <w:rPr>
          <w:rFonts w:ascii="Times New Roman" w:hAnsi="Times New Roman" w:cs="Times New Roman"/>
          <w:sz w:val="24"/>
          <w:szCs w:val="24"/>
        </w:rPr>
        <w:t>NaCl)</w:t>
      </w:r>
      <w:r>
        <w:rPr>
          <w:rFonts w:ascii="Times New Roman" w:hAnsi="Times New Roman" w:cs="Times New Roman"/>
          <w:sz w:val="24"/>
          <w:szCs w:val="24"/>
        </w:rPr>
        <w:t xml:space="preserve">. </w:t>
      </w:r>
    </w:p>
    <w:p w:rsidR="00A25B25" w:rsidRPr="00A25B25" w:rsidRDefault="00D21FFD" w:rsidP="00FF3115">
      <w:pPr>
        <w:pStyle w:val="ListParagraph"/>
        <w:spacing w:before="240" w:line="480" w:lineRule="auto"/>
        <w:ind w:left="0" w:firstLine="709"/>
        <w:jc w:val="both"/>
        <w:rPr>
          <w:rFonts w:ascii="Times New Roman" w:hAnsi="Times New Roman" w:cs="Times New Roman"/>
          <w:sz w:val="24"/>
          <w:szCs w:val="24"/>
        </w:rPr>
      </w:pPr>
      <w:r w:rsidRPr="00FF3115">
        <w:rPr>
          <w:rFonts w:ascii="Times New Roman" w:hAnsi="Times New Roman" w:cs="Times New Roman"/>
          <w:sz w:val="24"/>
          <w:szCs w:val="24"/>
        </w:rPr>
        <w:lastRenderedPageBreak/>
        <w:t xml:space="preserve">Berdasarkan intervensi keperawatan yang telah disusun sebelumnya, </w:t>
      </w:r>
      <w:r w:rsidR="00364CF2">
        <w:rPr>
          <w:rFonts w:ascii="Times New Roman" w:hAnsi="Times New Roman" w:cs="Times New Roman"/>
          <w:sz w:val="24"/>
          <w:szCs w:val="24"/>
        </w:rPr>
        <w:t>terdapat 10</w:t>
      </w:r>
      <w:r w:rsidR="00D67A7C" w:rsidRPr="00FF3115">
        <w:rPr>
          <w:rFonts w:ascii="Times New Roman" w:hAnsi="Times New Roman" w:cs="Times New Roman"/>
          <w:sz w:val="24"/>
          <w:szCs w:val="24"/>
        </w:rPr>
        <w:t xml:space="preserve"> </w:t>
      </w:r>
      <w:r w:rsidRPr="00FF3115">
        <w:rPr>
          <w:rFonts w:ascii="Times New Roman" w:hAnsi="Times New Roman" w:cs="Times New Roman"/>
          <w:sz w:val="24"/>
          <w:szCs w:val="24"/>
        </w:rPr>
        <w:t xml:space="preserve">implementasi keperawatan </w:t>
      </w:r>
      <w:r w:rsidR="00D67A7C" w:rsidRPr="00FF3115">
        <w:rPr>
          <w:rFonts w:ascii="Times New Roman" w:hAnsi="Times New Roman" w:cs="Times New Roman"/>
          <w:sz w:val="24"/>
          <w:szCs w:val="24"/>
        </w:rPr>
        <w:t xml:space="preserve">yang dilakukan pada </w:t>
      </w:r>
      <w:r w:rsidR="00D67A7C" w:rsidRPr="00364CF2">
        <w:rPr>
          <w:rFonts w:ascii="Times New Roman" w:hAnsi="Times New Roman" w:cs="Times New Roman"/>
          <w:color w:val="000000" w:themeColor="text1"/>
          <w:sz w:val="24"/>
          <w:szCs w:val="24"/>
        </w:rPr>
        <w:t>Tn. M.</w:t>
      </w:r>
      <w:r w:rsidR="00D151A4">
        <w:rPr>
          <w:rFonts w:ascii="Times New Roman" w:hAnsi="Times New Roman" w:cs="Times New Roman"/>
          <w:color w:val="000000" w:themeColor="text1"/>
          <w:sz w:val="24"/>
          <w:szCs w:val="24"/>
        </w:rPr>
        <w:t xml:space="preserve"> Mengobservasi </w:t>
      </w:r>
      <w:r w:rsidR="00D151A4" w:rsidRPr="00A25B25">
        <w:rPr>
          <w:rFonts w:ascii="Times New Roman" w:hAnsi="Times New Roman" w:cs="Times New Roman"/>
          <w:sz w:val="24"/>
          <w:szCs w:val="24"/>
        </w:rPr>
        <w:t xml:space="preserve">kesadaran dan reflek pupil </w:t>
      </w:r>
      <w:r w:rsidR="00A25B25" w:rsidRPr="00A25B25">
        <w:rPr>
          <w:rFonts w:ascii="Times New Roman" w:hAnsi="Times New Roman" w:cs="Times New Roman"/>
          <w:sz w:val="24"/>
          <w:szCs w:val="24"/>
        </w:rPr>
        <w:t>dan mengobservasi kepatenan jalan napas pasien, berdasarkan jurnal penurunan O</w:t>
      </w:r>
      <w:r w:rsidR="00A25B25" w:rsidRPr="00A25B25">
        <w:rPr>
          <w:rFonts w:ascii="Times New Roman" w:hAnsi="Times New Roman" w:cs="Times New Roman"/>
          <w:sz w:val="24"/>
          <w:szCs w:val="24"/>
          <w:vertAlign w:val="subscript"/>
        </w:rPr>
        <w:t xml:space="preserve">2 </w:t>
      </w:r>
      <w:r w:rsidR="00A25B25" w:rsidRPr="00A25B25">
        <w:rPr>
          <w:rFonts w:ascii="Times New Roman" w:hAnsi="Times New Roman" w:cs="Times New Roman"/>
          <w:sz w:val="24"/>
          <w:szCs w:val="24"/>
        </w:rPr>
        <w:t xml:space="preserve"> dapat menimbulkan perfusi jaringan memburuk dan mengakibatkan metabolisme anaerob dan dapat berdampak pada kerusakan sel. Pelepasan mediator oleh magrofag menyebabkan vasodilatasi arteriol dan permeabilitas kapiler meningkat, sehingga menurunkan </w:t>
      </w:r>
      <w:r w:rsidR="00A25B25" w:rsidRPr="00A25B25">
        <w:rPr>
          <w:rFonts w:ascii="Times New Roman" w:hAnsi="Times New Roman" w:cs="Times New Roman"/>
          <w:i/>
          <w:sz w:val="24"/>
          <w:szCs w:val="24"/>
        </w:rPr>
        <w:t>venous return</w:t>
      </w:r>
      <w:r w:rsidR="00A25B25" w:rsidRPr="00A25B25">
        <w:rPr>
          <w:rFonts w:ascii="Times New Roman" w:hAnsi="Times New Roman" w:cs="Times New Roman"/>
          <w:sz w:val="24"/>
          <w:szCs w:val="24"/>
        </w:rPr>
        <w:t xml:space="preserve"> dan </w:t>
      </w:r>
      <w:r w:rsidR="00A25B25" w:rsidRPr="00A25B25">
        <w:rPr>
          <w:rFonts w:ascii="Times New Roman" w:hAnsi="Times New Roman" w:cs="Times New Roman"/>
          <w:i/>
          <w:sz w:val="24"/>
          <w:szCs w:val="24"/>
        </w:rPr>
        <w:t>preload</w:t>
      </w:r>
      <w:r w:rsidR="00A25B25" w:rsidRPr="00A25B25">
        <w:rPr>
          <w:rFonts w:ascii="Times New Roman" w:hAnsi="Times New Roman" w:cs="Times New Roman"/>
          <w:sz w:val="24"/>
          <w:szCs w:val="24"/>
        </w:rPr>
        <w:t xml:space="preserve"> yang berdampak pada penurunan </w:t>
      </w:r>
      <w:r w:rsidR="00A25B25" w:rsidRPr="00A25B25">
        <w:rPr>
          <w:rFonts w:ascii="Times New Roman" w:hAnsi="Times New Roman" w:cs="Times New Roman"/>
          <w:i/>
          <w:sz w:val="24"/>
          <w:szCs w:val="24"/>
        </w:rPr>
        <w:t>cardiac output.</w:t>
      </w:r>
      <w:r w:rsidR="00A25B25" w:rsidRPr="00A25B25">
        <w:rPr>
          <w:rFonts w:ascii="Times New Roman" w:hAnsi="Times New Roman" w:cs="Times New Roman"/>
          <w:sz w:val="24"/>
          <w:szCs w:val="24"/>
        </w:rPr>
        <w:t xml:space="preserve"> </w:t>
      </w:r>
      <w:r w:rsidR="00A25B25">
        <w:rPr>
          <w:rFonts w:ascii="Times New Roman" w:hAnsi="Times New Roman" w:cs="Times New Roman"/>
          <w:sz w:val="24"/>
          <w:szCs w:val="24"/>
        </w:rPr>
        <w:t>Oleh sebab itu, m</w:t>
      </w:r>
      <w:r w:rsidR="00A25B25" w:rsidRPr="00A25B25">
        <w:rPr>
          <w:rFonts w:ascii="Times New Roman" w:hAnsi="Times New Roman" w:cs="Times New Roman"/>
          <w:sz w:val="24"/>
          <w:szCs w:val="24"/>
        </w:rPr>
        <w:t>engobservasi tanda-tanda vital dilakukan untuk mengetahui status kesehatan pasien dan untuk menentukan tindakan yang akan dilakukan selanjutnya.</w:t>
      </w:r>
      <w:r w:rsidR="00A25B25" w:rsidRPr="00A25B25">
        <w:rPr>
          <w:rFonts w:ascii="Times New Roman" w:hAnsi="Times New Roman" w:cs="Times New Roman"/>
          <w:i/>
          <w:sz w:val="24"/>
          <w:szCs w:val="24"/>
        </w:rPr>
        <w:t xml:space="preserve"> </w:t>
      </w:r>
      <w:r w:rsidR="00A25B25">
        <w:rPr>
          <w:rFonts w:ascii="Times New Roman" w:hAnsi="Times New Roman" w:cs="Times New Roman"/>
          <w:sz w:val="24"/>
          <w:szCs w:val="24"/>
        </w:rPr>
        <w:t>Gejala pada syok hipovolemik antara lain takikardi, tekanan darah sanga</w:t>
      </w:r>
      <w:r w:rsidR="007C6B24">
        <w:rPr>
          <w:rFonts w:ascii="Times New Roman" w:hAnsi="Times New Roman" w:cs="Times New Roman"/>
          <w:sz w:val="24"/>
          <w:szCs w:val="24"/>
        </w:rPr>
        <w:t>t</w:t>
      </w:r>
      <w:r w:rsidR="00A25B25">
        <w:rPr>
          <w:rFonts w:ascii="Times New Roman" w:hAnsi="Times New Roman" w:cs="Times New Roman"/>
          <w:sz w:val="24"/>
          <w:szCs w:val="24"/>
        </w:rPr>
        <w:t xml:space="preserve"> rendah, perfusi perifer </w:t>
      </w:r>
      <w:r w:rsidR="00A25B25" w:rsidRPr="007C6B24">
        <w:rPr>
          <w:rFonts w:ascii="Times New Roman" w:hAnsi="Times New Roman" w:cs="Times New Roman"/>
          <w:color w:val="000000" w:themeColor="text1"/>
          <w:sz w:val="24"/>
          <w:szCs w:val="24"/>
        </w:rPr>
        <w:t xml:space="preserve">buruk, oliguria, dan kesadaran menurun yang dapat diukur oleh GCS </w:t>
      </w:r>
      <w:r w:rsidR="00BE2BC8" w:rsidRPr="007C6B24">
        <w:rPr>
          <w:rFonts w:ascii="Times New Roman" w:hAnsi="Times New Roman" w:cs="Times New Roman"/>
          <w:color w:val="000000" w:themeColor="text1"/>
          <w:sz w:val="24"/>
          <w:szCs w:val="24"/>
        </w:rPr>
        <w:fldChar w:fldCharType="begin" w:fldLock="1"/>
      </w:r>
      <w:r w:rsidR="00137530">
        <w:rPr>
          <w:rFonts w:ascii="Times New Roman" w:hAnsi="Times New Roman" w:cs="Times New Roman"/>
          <w:color w:val="000000" w:themeColor="text1"/>
          <w:sz w:val="24"/>
          <w:szCs w:val="24"/>
        </w:rPr>
        <w:instrText>ADDIN CSL_CITATION {"citationItems":[{"id":"ITEM-1","itemData":{"author":[{"dropping-particle":"","family":"Hardisman","given":"","non-dropping-particle":"","parse-names":false,"suffix":""}],"container-title":"Jurnal Kesehatan Andalas","id":"ITEM-1","issued":{"date-parts":[["2013"]]},"page":"178-182","title":"Memahami Patofisiologi dan Aspek Klinis Syok Hipovolemik","type":"article-journal","volume":"2(3)"},"uris":["http://www.mendeley.com/documents/?uuid=08fa1c38-193a-43e9-9cdf-3d0283b52e77"]}],"mendeley":{"formattedCitation":"(Hardisman, 2013)","plainTextFormattedCitation":"(Hardisman, 2013)","previouslyFormattedCitation":"(Hardisman, 2013)"},"properties":{"noteIndex":0},"schema":"https://github.com/citation-style-language/schema/raw/master/csl-citation.json"}</w:instrText>
      </w:r>
      <w:r w:rsidR="00BE2BC8" w:rsidRPr="007C6B24">
        <w:rPr>
          <w:rFonts w:ascii="Times New Roman" w:hAnsi="Times New Roman" w:cs="Times New Roman"/>
          <w:color w:val="000000" w:themeColor="text1"/>
          <w:sz w:val="24"/>
          <w:szCs w:val="24"/>
        </w:rPr>
        <w:fldChar w:fldCharType="separate"/>
      </w:r>
      <w:r w:rsidR="00BE2BC8" w:rsidRPr="007C6B24">
        <w:rPr>
          <w:rFonts w:ascii="Times New Roman" w:hAnsi="Times New Roman" w:cs="Times New Roman"/>
          <w:noProof/>
          <w:color w:val="000000" w:themeColor="text1"/>
          <w:sz w:val="24"/>
          <w:szCs w:val="24"/>
        </w:rPr>
        <w:t>(Hardisman, 2013)</w:t>
      </w:r>
      <w:r w:rsidR="00BE2BC8" w:rsidRPr="007C6B24">
        <w:rPr>
          <w:rFonts w:ascii="Times New Roman" w:hAnsi="Times New Roman" w:cs="Times New Roman"/>
          <w:color w:val="000000" w:themeColor="text1"/>
          <w:sz w:val="24"/>
          <w:szCs w:val="24"/>
        </w:rPr>
        <w:fldChar w:fldCharType="end"/>
      </w:r>
      <w:r w:rsidR="00A25B25" w:rsidRPr="007C6B24">
        <w:rPr>
          <w:rFonts w:ascii="Times New Roman" w:hAnsi="Times New Roman" w:cs="Times New Roman"/>
          <w:color w:val="000000" w:themeColor="text1"/>
          <w:sz w:val="24"/>
          <w:szCs w:val="24"/>
        </w:rPr>
        <w:t>.</w:t>
      </w:r>
      <w:r w:rsidR="007C6B24">
        <w:rPr>
          <w:rFonts w:ascii="Times New Roman" w:hAnsi="Times New Roman" w:cs="Times New Roman"/>
          <w:color w:val="000000" w:themeColor="text1"/>
          <w:sz w:val="24"/>
          <w:szCs w:val="24"/>
        </w:rPr>
        <w:t xml:space="preserve"> Hal ini sesuai dengan kondisi pasien yang mengalami takikardia dan penurunan darah sert perfusi perifer yang buruk, namun kesadaran umum dan GCS dalam keadaan baik.</w:t>
      </w:r>
    </w:p>
    <w:p w:rsidR="00364CF2" w:rsidRDefault="00D151A4" w:rsidP="00FF3115">
      <w:pPr>
        <w:pStyle w:val="ListParagraph"/>
        <w:spacing w:before="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Memasang</w:t>
      </w:r>
      <w:r w:rsidR="00364CF2">
        <w:rPr>
          <w:rFonts w:ascii="Times New Roman" w:hAnsi="Times New Roman" w:cs="Times New Roman"/>
          <w:sz w:val="24"/>
          <w:szCs w:val="24"/>
        </w:rPr>
        <w:t xml:space="preserve"> IV line berukuran besar untuk mempercepat pemberian terapi cairan dan kolaborasi pemberian cairan isotonis (NaCl) dengan dokter, bila masalah sirkulasi adalah hipovolemia, maka terapi yang diberikan adalah untuk restorasi darah dengan cairan resusitasi ideal. Hal ini sesuai dengan penelitian </w:t>
      </w:r>
      <w:r w:rsidR="00364CF2">
        <w:rPr>
          <w:rFonts w:ascii="Times New Roman" w:hAnsi="Times New Roman" w:cs="Times New Roman"/>
          <w:sz w:val="24"/>
          <w:szCs w:val="24"/>
        </w:rPr>
        <w:fldChar w:fldCharType="begin" w:fldLock="1"/>
      </w:r>
      <w:r w:rsidR="00364CF2">
        <w:rPr>
          <w:rFonts w:ascii="Times New Roman" w:hAnsi="Times New Roman" w:cs="Times New Roman"/>
          <w:sz w:val="24"/>
          <w:szCs w:val="24"/>
        </w:rPr>
        <w:instrText>ADDIN CSL_CITATION {"citationItems":[{"id":"ITEM-1","itemData":{"author":[{"dropping-particle":"","family":"Syah","given":"Bau Insah Aulyan","non-dropping-particle":"","parse-names":false,"suffix":""},{"dropping-particle":"","family":"Gaus","given":"Syafruddin","non-dropping-particle":"","parse-names":false,"suffix":""},{"dropping-particle":"","family":"Rahardjo","given":"Sri","non-dropping-particle":"","parse-names":false,"suffix":""}],"container-title":"Jurnal Neuro Anastesi","id":"ITEM-1","issued":{"date-parts":[["2016"]]},"page":"197-209","title":"Manajemen Cairan dan Elektrolit pada Pasien Cedera Kepala","type":"article-journal","volume":"5(3)"},"uris":["http://www.mendeley.com/documents/?uuid=08d5a9c0-06e5-47ec-84b1-b272af9ceb1c"]}],"mendeley":{"formattedCitation":"(Syah, Gaus, &amp; Rahardjo, 2016)","manualFormatting":"Syah, Gaus, &amp; Rahardjo (2016)","plainTextFormattedCitation":"(Syah, Gaus, &amp; Rahardjo, 2016)","previouslyFormattedCitation":"(Syah, Gaus, &amp; Rahardjo, 2016)"},"properties":{"noteIndex":0},"schema":"https://github.com/citation-style-language/schema/raw/master/csl-citation.json"}</w:instrText>
      </w:r>
      <w:r w:rsidR="00364CF2">
        <w:rPr>
          <w:rFonts w:ascii="Times New Roman" w:hAnsi="Times New Roman" w:cs="Times New Roman"/>
          <w:sz w:val="24"/>
          <w:szCs w:val="24"/>
        </w:rPr>
        <w:fldChar w:fldCharType="separate"/>
      </w:r>
      <w:r w:rsidR="00364CF2">
        <w:rPr>
          <w:rFonts w:ascii="Times New Roman" w:hAnsi="Times New Roman" w:cs="Times New Roman"/>
          <w:noProof/>
          <w:sz w:val="24"/>
          <w:szCs w:val="24"/>
        </w:rPr>
        <w:t>Syah, Gaus, &amp; Rahardjo (</w:t>
      </w:r>
      <w:r w:rsidR="00364CF2" w:rsidRPr="00C35DC5">
        <w:rPr>
          <w:rFonts w:ascii="Times New Roman" w:hAnsi="Times New Roman" w:cs="Times New Roman"/>
          <w:noProof/>
          <w:sz w:val="24"/>
          <w:szCs w:val="24"/>
        </w:rPr>
        <w:t>2016)</w:t>
      </w:r>
      <w:r w:rsidR="00364CF2">
        <w:rPr>
          <w:rFonts w:ascii="Times New Roman" w:hAnsi="Times New Roman" w:cs="Times New Roman"/>
          <w:sz w:val="24"/>
          <w:szCs w:val="24"/>
        </w:rPr>
        <w:fldChar w:fldCharType="end"/>
      </w:r>
      <w:r w:rsidR="00364CF2">
        <w:rPr>
          <w:rFonts w:ascii="Times New Roman" w:hAnsi="Times New Roman" w:cs="Times New Roman"/>
          <w:sz w:val="24"/>
          <w:szCs w:val="24"/>
        </w:rPr>
        <w:t>, rekomendasi terkini menganjurkan penggunaan larutan isotonik dengan menggunakan NaCl 0,9% untuk restorasi cairan tubuh pada</w:t>
      </w:r>
      <w:r w:rsidR="00364CF2" w:rsidRPr="00CD09D0">
        <w:rPr>
          <w:rFonts w:ascii="Times New Roman" w:hAnsi="Times New Roman" w:cs="Times New Roman"/>
          <w:sz w:val="24"/>
          <w:szCs w:val="24"/>
        </w:rPr>
        <w:t xml:space="preserve"> </w:t>
      </w:r>
      <w:r w:rsidR="00364CF2">
        <w:rPr>
          <w:rFonts w:ascii="Times New Roman" w:hAnsi="Times New Roman" w:cs="Times New Roman"/>
          <w:sz w:val="24"/>
          <w:szCs w:val="24"/>
        </w:rPr>
        <w:t xml:space="preserve">pasien yang mengalami hipovolemi (kekurangan darah cairan tubuh sehingga tekanan darah terus menurun) </w:t>
      </w:r>
      <w:r w:rsidR="00364CF2">
        <w:rPr>
          <w:rFonts w:ascii="Times New Roman" w:hAnsi="Times New Roman" w:cs="Times New Roman"/>
          <w:sz w:val="24"/>
          <w:szCs w:val="24"/>
        </w:rPr>
        <w:fldChar w:fldCharType="begin" w:fldLock="1"/>
      </w:r>
      <w:r w:rsidR="00364CF2">
        <w:rPr>
          <w:rFonts w:ascii="Times New Roman" w:hAnsi="Times New Roman" w:cs="Times New Roman"/>
          <w:sz w:val="24"/>
          <w:szCs w:val="24"/>
        </w:rPr>
        <w:instrText>ADDIN CSL_CITATION {"citationItems":[{"id":"ITEM-1","itemData":{"author":[{"dropping-particle":"","family":"Rambert","given":"Glady I","non-dropping-particle":"","parse-names":false,"suffix":""}],"container-title":"Jurnal Biomedik (JBM)","id":"ITEM-1","issued":{"date-parts":[["2014"]]},"page":"S46-54","title":"Gangguan Keseimbangan Air dan Natrium serta Pemeriksaan Osmolaritas","type":"article-journal","volume":"6(3)"},"uris":["http://www.mendeley.com/documents/?uuid=5949e774-29ca-4e85-8b50-3d92d7d91b7c"]}],"mendeley":{"formattedCitation":"(Rambert, 2014)","plainTextFormattedCitation":"(Rambert, 2014)","previouslyFormattedCitation":"(Rambert, 2014)"},"properties":{"noteIndex":0},"schema":"https://github.com/citation-style-language/schema/raw/master/csl-citation.json"}</w:instrText>
      </w:r>
      <w:r w:rsidR="00364CF2">
        <w:rPr>
          <w:rFonts w:ascii="Times New Roman" w:hAnsi="Times New Roman" w:cs="Times New Roman"/>
          <w:sz w:val="24"/>
          <w:szCs w:val="24"/>
        </w:rPr>
        <w:fldChar w:fldCharType="separate"/>
      </w:r>
      <w:r w:rsidR="00364CF2" w:rsidRPr="00CD09D0">
        <w:rPr>
          <w:rFonts w:ascii="Times New Roman" w:hAnsi="Times New Roman" w:cs="Times New Roman"/>
          <w:noProof/>
          <w:sz w:val="24"/>
          <w:szCs w:val="24"/>
        </w:rPr>
        <w:t>(Rambert, 2014)</w:t>
      </w:r>
      <w:r w:rsidR="00364CF2">
        <w:rPr>
          <w:rFonts w:ascii="Times New Roman" w:hAnsi="Times New Roman" w:cs="Times New Roman"/>
          <w:sz w:val="24"/>
          <w:szCs w:val="24"/>
        </w:rPr>
        <w:fldChar w:fldCharType="end"/>
      </w:r>
      <w:r w:rsidR="00364CF2">
        <w:rPr>
          <w:rFonts w:ascii="Times New Roman" w:hAnsi="Times New Roman" w:cs="Times New Roman"/>
          <w:sz w:val="24"/>
          <w:szCs w:val="24"/>
        </w:rPr>
        <w:t xml:space="preserve">. Cairan ini sedikit hipertonik karena </w:t>
      </w:r>
      <w:r w:rsidR="00364CF2">
        <w:rPr>
          <w:rFonts w:ascii="Times New Roman" w:hAnsi="Times New Roman" w:cs="Times New Roman"/>
          <w:sz w:val="24"/>
          <w:szCs w:val="24"/>
        </w:rPr>
        <w:lastRenderedPageBreak/>
        <w:t xml:space="preserve">mengandung Na 154 mmol/L (Na plasma 135-147 mmol/L) dan Cl 154 mmol/L (Cl plasma 94-111 mmol/L) </w:t>
      </w:r>
      <w:r w:rsidR="00364CF2">
        <w:rPr>
          <w:rFonts w:ascii="Times New Roman" w:hAnsi="Times New Roman" w:cs="Times New Roman"/>
          <w:sz w:val="24"/>
          <w:szCs w:val="24"/>
        </w:rPr>
        <w:fldChar w:fldCharType="begin" w:fldLock="1"/>
      </w:r>
      <w:r w:rsidR="00364CF2">
        <w:rPr>
          <w:rFonts w:ascii="Times New Roman" w:hAnsi="Times New Roman" w:cs="Times New Roman"/>
          <w:sz w:val="24"/>
          <w:szCs w:val="24"/>
        </w:rPr>
        <w:instrText>ADDIN CSL_CITATION {"citationItems":[{"id":"ITEM-1","itemData":{"author":[{"dropping-particle":"","family":"Yaswir","given":"Rismawati","non-dropping-particle":"","parse-names":false,"suffix":""},{"dropping-particle":"","family":"Ferawati","given":"Ira","non-dropping-particle":"","parse-names":false,"suffix":""}],"container-title":"Jurnal Kesehatan Andalas","id":"ITEM-1","issued":{"date-parts":[["2012"]]},"page":"80-85","title":"Fisiologi dan Gangguan Keseimbangan Natrium, Kalium, Klorida serta Pemeriksaan Laboratorium","type":"article-journal","volume":"1(2)"},"uris":["http://www.mendeley.com/documents/?uuid=eb7b9bb4-c3f8-4cba-9f86-7492f632b6f6"]}],"mendeley":{"formattedCitation":"(Yaswir &amp; Ferawati, 2012)","plainTextFormattedCitation":"(Yaswir &amp; Ferawati, 2012)","previouslyFormattedCitation":"(Yaswir &amp; Ferawati, 2012)"},"properties":{"noteIndex":0},"schema":"https://github.com/citation-style-language/schema/raw/master/csl-citation.json"}</w:instrText>
      </w:r>
      <w:r w:rsidR="00364CF2">
        <w:rPr>
          <w:rFonts w:ascii="Times New Roman" w:hAnsi="Times New Roman" w:cs="Times New Roman"/>
          <w:sz w:val="24"/>
          <w:szCs w:val="24"/>
        </w:rPr>
        <w:fldChar w:fldCharType="separate"/>
      </w:r>
      <w:r w:rsidR="00364CF2" w:rsidRPr="00CD09D0">
        <w:rPr>
          <w:rFonts w:ascii="Times New Roman" w:hAnsi="Times New Roman" w:cs="Times New Roman"/>
          <w:noProof/>
          <w:sz w:val="24"/>
          <w:szCs w:val="24"/>
        </w:rPr>
        <w:t>(Yaswir &amp; Ferawati, 2012)</w:t>
      </w:r>
      <w:r w:rsidR="00364CF2">
        <w:rPr>
          <w:rFonts w:ascii="Times New Roman" w:hAnsi="Times New Roman" w:cs="Times New Roman"/>
          <w:sz w:val="24"/>
          <w:szCs w:val="24"/>
        </w:rPr>
        <w:fldChar w:fldCharType="end"/>
      </w:r>
      <w:r w:rsidR="00364CF2">
        <w:rPr>
          <w:rFonts w:ascii="Times New Roman" w:hAnsi="Times New Roman" w:cs="Times New Roman"/>
          <w:sz w:val="24"/>
          <w:szCs w:val="24"/>
        </w:rPr>
        <w:t xml:space="preserve">. </w:t>
      </w:r>
    </w:p>
    <w:p w:rsidR="000772E2" w:rsidRDefault="00D151A4" w:rsidP="00D151A4">
      <w:pPr>
        <w:pStyle w:val="ListParagraph"/>
        <w:spacing w:before="240" w:line="480" w:lineRule="auto"/>
        <w:ind w:left="0" w:firstLine="709"/>
        <w:jc w:val="both"/>
        <w:rPr>
          <w:rFonts w:ascii="Times New Roman" w:hAnsi="Times New Roman" w:cs="Times New Roman"/>
          <w:color w:val="000000" w:themeColor="text1"/>
          <w:sz w:val="24"/>
          <w:szCs w:val="24"/>
        </w:rPr>
      </w:pPr>
      <w:r w:rsidRPr="00BE2BC8">
        <w:rPr>
          <w:rFonts w:ascii="Times New Roman" w:hAnsi="Times New Roman" w:cs="Times New Roman"/>
          <w:color w:val="000000" w:themeColor="text1"/>
          <w:sz w:val="24"/>
          <w:szCs w:val="24"/>
        </w:rPr>
        <w:t>Pasien dengan trauma dan kehilangan cairan perlu diberikan tindakan pemasangan kateter urine agar dapat mengukur intake dan output pasien</w:t>
      </w:r>
      <w:r w:rsidR="00BE2BC8" w:rsidRPr="00BE2BC8">
        <w:rPr>
          <w:rFonts w:ascii="Times New Roman" w:hAnsi="Times New Roman" w:cs="Times New Roman"/>
          <w:color w:val="000000" w:themeColor="text1"/>
          <w:sz w:val="24"/>
          <w:szCs w:val="24"/>
        </w:rPr>
        <w:t xml:space="preserve"> (</w:t>
      </w:r>
      <w:r w:rsidR="00BE2BC8" w:rsidRPr="00BE2BC8">
        <w:rPr>
          <w:rFonts w:ascii="Times New Roman" w:hAnsi="Times New Roman" w:cs="Times New Roman"/>
          <w:i/>
          <w:color w:val="000000" w:themeColor="text1"/>
          <w:sz w:val="24"/>
          <w:szCs w:val="24"/>
        </w:rPr>
        <w:t>balance cairan</w:t>
      </w:r>
      <w:r w:rsidR="00BE2BC8" w:rsidRPr="00BE2BC8">
        <w:rPr>
          <w:rFonts w:ascii="Times New Roman" w:hAnsi="Times New Roman" w:cs="Times New Roman"/>
          <w:color w:val="000000" w:themeColor="text1"/>
          <w:sz w:val="24"/>
          <w:szCs w:val="24"/>
        </w:rPr>
        <w:t>)</w:t>
      </w:r>
      <w:r w:rsidRPr="00BE2BC8">
        <w:rPr>
          <w:rFonts w:ascii="Times New Roman" w:hAnsi="Times New Roman" w:cs="Times New Roman"/>
          <w:color w:val="000000" w:themeColor="text1"/>
          <w:sz w:val="24"/>
          <w:szCs w:val="24"/>
        </w:rPr>
        <w:t xml:space="preserve">. </w:t>
      </w:r>
      <w:r w:rsidR="00FF3115" w:rsidRPr="00BE2BC8">
        <w:rPr>
          <w:rFonts w:ascii="Times New Roman" w:hAnsi="Times New Roman" w:cs="Times New Roman"/>
          <w:color w:val="000000" w:themeColor="text1"/>
          <w:sz w:val="24"/>
          <w:szCs w:val="24"/>
        </w:rPr>
        <w:t xml:space="preserve">Memonitor intake dan outpun </w:t>
      </w:r>
      <w:r w:rsidR="00FF3115">
        <w:rPr>
          <w:rFonts w:ascii="Times New Roman" w:hAnsi="Times New Roman" w:cs="Times New Roman"/>
          <w:sz w:val="24"/>
          <w:szCs w:val="24"/>
        </w:rPr>
        <w:t xml:space="preserve">cairan setiap 4 jam dilakukan dengan memonitor produksi urine melalui kateter urine. Jika output kurang dari 30 ml/jam pada pasien dewasa pasang infus, dan tetap awasi adanya tanda kelebihan cairan </w:t>
      </w:r>
      <w:r w:rsidR="00FF3115">
        <w:rPr>
          <w:rFonts w:ascii="Times New Roman" w:hAnsi="Times New Roman" w:cs="Times New Roman"/>
          <w:sz w:val="24"/>
          <w:szCs w:val="24"/>
        </w:rPr>
        <w:fldChar w:fldCharType="begin" w:fldLock="1"/>
      </w:r>
      <w:r w:rsidR="00FF3115">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FF3115">
        <w:rPr>
          <w:rFonts w:ascii="Times New Roman" w:hAnsi="Times New Roman" w:cs="Times New Roman"/>
          <w:sz w:val="24"/>
          <w:szCs w:val="24"/>
        </w:rPr>
        <w:fldChar w:fldCharType="separate"/>
      </w:r>
      <w:r w:rsidR="00FF3115" w:rsidRPr="00286295">
        <w:rPr>
          <w:rFonts w:ascii="Times New Roman" w:hAnsi="Times New Roman" w:cs="Times New Roman"/>
          <w:noProof/>
          <w:sz w:val="24"/>
          <w:szCs w:val="24"/>
        </w:rPr>
        <w:t>(Dewi &amp; Rahayu, 2010)</w:t>
      </w:r>
      <w:r w:rsidR="00FF3115">
        <w:rPr>
          <w:rFonts w:ascii="Times New Roman" w:hAnsi="Times New Roman" w:cs="Times New Roman"/>
          <w:sz w:val="24"/>
          <w:szCs w:val="24"/>
        </w:rPr>
        <w:fldChar w:fldCharType="end"/>
      </w:r>
      <w:r w:rsidR="00FF3115">
        <w:rPr>
          <w:rFonts w:ascii="Times New Roman" w:hAnsi="Times New Roman" w:cs="Times New Roman"/>
          <w:sz w:val="24"/>
          <w:szCs w:val="24"/>
        </w:rPr>
        <w:t xml:space="preserve">. </w:t>
      </w:r>
      <w:r w:rsidR="00FF3115" w:rsidRPr="00BE2BC8">
        <w:rPr>
          <w:rFonts w:ascii="Times New Roman" w:hAnsi="Times New Roman" w:cs="Times New Roman"/>
          <w:color w:val="000000" w:themeColor="text1"/>
          <w:sz w:val="24"/>
          <w:szCs w:val="24"/>
        </w:rPr>
        <w:t>Setelah diberikan res</w:t>
      </w:r>
      <w:r w:rsidR="001C1247" w:rsidRPr="00BE2BC8">
        <w:rPr>
          <w:rFonts w:ascii="Times New Roman" w:hAnsi="Times New Roman" w:cs="Times New Roman"/>
          <w:color w:val="000000" w:themeColor="text1"/>
          <w:sz w:val="24"/>
          <w:szCs w:val="24"/>
        </w:rPr>
        <w:t>usitasi cairan dengan cepat</w:t>
      </w:r>
      <w:r w:rsidR="00BE2BC8" w:rsidRPr="00BE2BC8">
        <w:rPr>
          <w:rFonts w:ascii="Times New Roman" w:hAnsi="Times New Roman" w:cs="Times New Roman"/>
          <w:color w:val="000000" w:themeColor="text1"/>
          <w:sz w:val="24"/>
          <w:szCs w:val="24"/>
        </w:rPr>
        <w:t xml:space="preserve"> dan tepat</w:t>
      </w:r>
      <w:r w:rsidR="001C1247" w:rsidRPr="00BE2BC8">
        <w:rPr>
          <w:rFonts w:ascii="Times New Roman" w:hAnsi="Times New Roman" w:cs="Times New Roman"/>
          <w:color w:val="000000" w:themeColor="text1"/>
          <w:sz w:val="24"/>
          <w:szCs w:val="24"/>
        </w:rPr>
        <w:t>, pro</w:t>
      </w:r>
      <w:r w:rsidR="00FF3115" w:rsidRPr="00BE2BC8">
        <w:rPr>
          <w:rFonts w:ascii="Times New Roman" w:hAnsi="Times New Roman" w:cs="Times New Roman"/>
          <w:color w:val="000000" w:themeColor="text1"/>
          <w:sz w:val="24"/>
          <w:szCs w:val="24"/>
        </w:rPr>
        <w:t xml:space="preserve">duksi urine klien sebanyak 130 ml/4 jam. </w:t>
      </w:r>
      <w:r w:rsidR="001C1247" w:rsidRPr="00BE2BC8">
        <w:rPr>
          <w:rFonts w:ascii="Times New Roman" w:hAnsi="Times New Roman" w:cs="Times New Roman"/>
          <w:color w:val="000000" w:themeColor="text1"/>
          <w:sz w:val="24"/>
          <w:szCs w:val="24"/>
        </w:rPr>
        <w:t xml:space="preserve">Pemberian terapi cairan kolaborasi dengan dokter sebanyak 1500 ml/ 24 jam. </w:t>
      </w:r>
    </w:p>
    <w:p w:rsidR="00990D6C" w:rsidRPr="00DC7841" w:rsidRDefault="00FF3115" w:rsidP="00D151A4">
      <w:pPr>
        <w:pStyle w:val="ListParagraph"/>
        <w:spacing w:before="240" w:line="480" w:lineRule="auto"/>
        <w:ind w:left="0" w:firstLine="709"/>
        <w:jc w:val="both"/>
        <w:rPr>
          <w:rFonts w:ascii="Times New Roman" w:hAnsi="Times New Roman" w:cs="Times New Roman"/>
          <w:sz w:val="24"/>
          <w:szCs w:val="24"/>
        </w:rPr>
      </w:pPr>
      <w:r w:rsidRPr="00BE2BC8">
        <w:rPr>
          <w:rFonts w:ascii="Times New Roman" w:hAnsi="Times New Roman" w:cs="Times New Roman"/>
          <w:color w:val="000000" w:themeColor="text1"/>
          <w:sz w:val="24"/>
          <w:szCs w:val="24"/>
        </w:rPr>
        <w:t>Pemberian</w:t>
      </w:r>
      <w:r w:rsidR="00990D6C" w:rsidRPr="00BE2BC8">
        <w:rPr>
          <w:rFonts w:ascii="Times New Roman" w:hAnsi="Times New Roman" w:cs="Times New Roman"/>
          <w:color w:val="000000" w:themeColor="text1"/>
          <w:sz w:val="24"/>
          <w:szCs w:val="24"/>
        </w:rPr>
        <w:t xml:space="preserve"> </w:t>
      </w:r>
      <w:r w:rsidR="00990D6C">
        <w:rPr>
          <w:rFonts w:ascii="Times New Roman" w:hAnsi="Times New Roman" w:cs="Times New Roman"/>
          <w:sz w:val="24"/>
          <w:szCs w:val="24"/>
        </w:rPr>
        <w:t xml:space="preserve">posisi </w:t>
      </w:r>
      <w:r w:rsidR="00990D6C" w:rsidRPr="006E5347">
        <w:rPr>
          <w:rFonts w:ascii="Times New Roman" w:hAnsi="Times New Roman" w:cs="Times New Roman"/>
          <w:i/>
          <w:sz w:val="24"/>
          <w:szCs w:val="24"/>
        </w:rPr>
        <w:t>modified trendelenburg</w:t>
      </w:r>
      <w:r w:rsidR="00990D6C">
        <w:rPr>
          <w:rFonts w:ascii="Times New Roman" w:hAnsi="Times New Roman" w:cs="Times New Roman"/>
          <w:sz w:val="24"/>
          <w:szCs w:val="24"/>
        </w:rPr>
        <w:t xml:space="preserve"> </w:t>
      </w:r>
      <w:r w:rsidR="00933E60">
        <w:rPr>
          <w:rFonts w:ascii="Times New Roman" w:hAnsi="Times New Roman" w:cs="Times New Roman"/>
          <w:sz w:val="24"/>
          <w:szCs w:val="24"/>
        </w:rPr>
        <w:t xml:space="preserve">yang </w:t>
      </w:r>
      <w:r w:rsidR="00137530">
        <w:rPr>
          <w:rFonts w:ascii="Times New Roman" w:hAnsi="Times New Roman" w:cs="Times New Roman"/>
          <w:sz w:val="24"/>
          <w:szCs w:val="24"/>
        </w:rPr>
        <w:t xml:space="preserve">dimodifikasi dengan meninggikan </w:t>
      </w:r>
      <w:r w:rsidR="00933E60">
        <w:rPr>
          <w:rFonts w:ascii="Times New Roman" w:hAnsi="Times New Roman" w:cs="Times New Roman"/>
          <w:sz w:val="24"/>
          <w:szCs w:val="24"/>
        </w:rPr>
        <w:t xml:space="preserve">tungkai pasien, sekitar 20 derajat, lutut diluruskan, </w:t>
      </w:r>
      <w:r w:rsidR="00933E60" w:rsidRPr="00B91EC9">
        <w:rPr>
          <w:rFonts w:ascii="Times New Roman" w:hAnsi="Times New Roman" w:cs="Times New Roman"/>
          <w:i/>
          <w:sz w:val="24"/>
          <w:szCs w:val="24"/>
        </w:rPr>
        <w:t>trunchus horizontal</w:t>
      </w:r>
      <w:r w:rsidR="00933E60">
        <w:rPr>
          <w:rFonts w:ascii="Times New Roman" w:hAnsi="Times New Roman" w:cs="Times New Roman"/>
          <w:sz w:val="24"/>
          <w:szCs w:val="24"/>
        </w:rPr>
        <w:t xml:space="preserve"> dan kepala agak diturunkan dapat meningkatkan arus balik vena yang dipengaruhi oleh gaya gravitasi </w:t>
      </w:r>
      <w:r w:rsidR="00933E60">
        <w:rPr>
          <w:rFonts w:ascii="Times New Roman" w:hAnsi="Times New Roman" w:cs="Times New Roman"/>
          <w:sz w:val="24"/>
          <w:szCs w:val="24"/>
        </w:rPr>
        <w:fldChar w:fldCharType="begin" w:fldLock="1"/>
      </w:r>
      <w:r w:rsidR="00933E60">
        <w:rPr>
          <w:rFonts w:ascii="Times New Roman" w:hAnsi="Times New Roman" w:cs="Times New Roman"/>
          <w:sz w:val="24"/>
          <w:szCs w:val="24"/>
        </w:rPr>
        <w:instrText>ADDIN CSL_CITATION {"citationItems":[{"id":"ITEM-1","itemData":{"author":[{"dropping-particle":"","family":"Dewi","given":"Enita","non-dropping-particle":"","parse-names":false,"suffix":""},{"dropping-particle":"","family":"Rahayu","given":"Sri","non-dropping-particle":"","parse-names":false,"suffix":""}],"container-title":"Berita Ilmu Keperawatan","id":"ITEM-1","issued":{"date-parts":[["2010"]]},"page":"93-96","title":"Kegawatdaruratan Syok Hipovolemik","type":"article-journal","volume":"2(2)"},"uris":["http://www.mendeley.com/documents/?uuid=5aad346d-670b-4336-ab8d-e47d4aff5238"]}],"mendeley":{"formattedCitation":"(Dewi &amp; Rahayu, 2010)","plainTextFormattedCitation":"(Dewi &amp; Rahayu, 2010)","previouslyFormattedCitation":"(Dewi &amp; Rahayu, 2010)"},"properties":{"noteIndex":0},"schema":"https://github.com/citation-style-language/schema/raw/master/csl-citation.json"}</w:instrText>
      </w:r>
      <w:r w:rsidR="00933E60">
        <w:rPr>
          <w:rFonts w:ascii="Times New Roman" w:hAnsi="Times New Roman" w:cs="Times New Roman"/>
          <w:sz w:val="24"/>
          <w:szCs w:val="24"/>
        </w:rPr>
        <w:fldChar w:fldCharType="separate"/>
      </w:r>
      <w:r w:rsidR="00933E60" w:rsidRPr="00286295">
        <w:rPr>
          <w:rFonts w:ascii="Times New Roman" w:hAnsi="Times New Roman" w:cs="Times New Roman"/>
          <w:noProof/>
          <w:sz w:val="24"/>
          <w:szCs w:val="24"/>
        </w:rPr>
        <w:t>(Dewi &amp; Rahayu, 2010)</w:t>
      </w:r>
      <w:r w:rsidR="00933E60">
        <w:rPr>
          <w:rFonts w:ascii="Times New Roman" w:hAnsi="Times New Roman" w:cs="Times New Roman"/>
          <w:sz w:val="24"/>
          <w:szCs w:val="24"/>
        </w:rPr>
        <w:fldChar w:fldCharType="end"/>
      </w:r>
      <w:r w:rsidR="00933E60">
        <w:rPr>
          <w:rFonts w:ascii="Times New Roman" w:hAnsi="Times New Roman" w:cs="Times New Roman"/>
          <w:sz w:val="24"/>
          <w:szCs w:val="24"/>
        </w:rPr>
        <w:t xml:space="preserve">. PERMENKES nomor  tahun 2014 yang menyebutkan bahwa </w:t>
      </w:r>
      <w:r w:rsidR="00933E60" w:rsidRPr="006E5347">
        <w:rPr>
          <w:rFonts w:ascii="Times New Roman" w:hAnsi="Times New Roman" w:cs="Times New Roman"/>
          <w:i/>
          <w:sz w:val="24"/>
          <w:szCs w:val="24"/>
        </w:rPr>
        <w:t>modified trendelenburg</w:t>
      </w:r>
      <w:r w:rsidR="00933E60">
        <w:rPr>
          <w:rFonts w:ascii="Times New Roman" w:hAnsi="Times New Roman" w:cs="Times New Roman"/>
          <w:sz w:val="24"/>
          <w:szCs w:val="24"/>
        </w:rPr>
        <w:t xml:space="preserve"> </w:t>
      </w:r>
      <w:r w:rsidR="00990D6C">
        <w:rPr>
          <w:rFonts w:ascii="Times New Roman" w:hAnsi="Times New Roman" w:cs="Times New Roman"/>
          <w:sz w:val="24"/>
          <w:szCs w:val="24"/>
        </w:rPr>
        <w:t xml:space="preserve">dapat </w:t>
      </w:r>
      <w:r w:rsidR="00933E60">
        <w:rPr>
          <w:rFonts w:ascii="Times New Roman" w:hAnsi="Times New Roman" w:cs="Times New Roman"/>
          <w:sz w:val="24"/>
          <w:szCs w:val="24"/>
        </w:rPr>
        <w:t xml:space="preserve">membantu menaikkan </w:t>
      </w:r>
      <w:r w:rsidR="00933E60" w:rsidRPr="00933E60">
        <w:rPr>
          <w:rFonts w:ascii="Times New Roman" w:hAnsi="Times New Roman" w:cs="Times New Roman"/>
          <w:i/>
          <w:sz w:val="24"/>
          <w:szCs w:val="24"/>
        </w:rPr>
        <w:t>venous return</w:t>
      </w:r>
      <w:r w:rsidR="00933E60">
        <w:rPr>
          <w:rFonts w:ascii="Times New Roman" w:hAnsi="Times New Roman" w:cs="Times New Roman"/>
          <w:sz w:val="24"/>
          <w:szCs w:val="24"/>
        </w:rPr>
        <w:t xml:space="preserve"> sehingga tekanan darah ikut meningkat. Hal ini sesuai dengan kondisi pasien yang mengalami penurunan tekanan darah sistolik sehingga pemberian posisi </w:t>
      </w:r>
      <w:r w:rsidR="00933E60" w:rsidRPr="006E5347">
        <w:rPr>
          <w:rFonts w:ascii="Times New Roman" w:hAnsi="Times New Roman" w:cs="Times New Roman"/>
          <w:i/>
          <w:sz w:val="24"/>
          <w:szCs w:val="24"/>
        </w:rPr>
        <w:t>modified trendelenburg</w:t>
      </w:r>
      <w:r w:rsidR="00933E60">
        <w:rPr>
          <w:rFonts w:ascii="Times New Roman" w:hAnsi="Times New Roman" w:cs="Times New Roman"/>
          <w:sz w:val="24"/>
          <w:szCs w:val="24"/>
        </w:rPr>
        <w:t xml:space="preserve"> </w:t>
      </w:r>
      <w:r w:rsidR="00990D6C">
        <w:rPr>
          <w:rFonts w:ascii="Times New Roman" w:hAnsi="Times New Roman" w:cs="Times New Roman"/>
          <w:sz w:val="24"/>
          <w:szCs w:val="24"/>
        </w:rPr>
        <w:t xml:space="preserve"> </w:t>
      </w:r>
      <w:r w:rsidR="00933E60">
        <w:rPr>
          <w:rFonts w:ascii="Times New Roman" w:hAnsi="Times New Roman" w:cs="Times New Roman"/>
          <w:sz w:val="24"/>
          <w:szCs w:val="24"/>
        </w:rPr>
        <w:t xml:space="preserve">sangat diperlukan untuk memperbaiki tekanan darah sistol pasien. </w:t>
      </w:r>
      <w:r w:rsidR="00F30628">
        <w:rPr>
          <w:rFonts w:ascii="Times New Roman" w:hAnsi="Times New Roman" w:cs="Times New Roman"/>
          <w:sz w:val="24"/>
          <w:szCs w:val="24"/>
        </w:rPr>
        <w:t>Implementasi yang dilakukan diatas sudah mencakup dari rencana asuhan keperawatan yang sebelumnya telah disusun dalam tinjauan kasus.</w:t>
      </w:r>
    </w:p>
    <w:p w:rsidR="00990D6C" w:rsidRDefault="00990D6C" w:rsidP="00B72325">
      <w:pPr>
        <w:pStyle w:val="ListParagraph"/>
        <w:numPr>
          <w:ilvl w:val="0"/>
          <w:numId w:val="77"/>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Nyeri Akut Berhubungan dengan Agen Pencedera Fisik (Trauma Abdomen)</w:t>
      </w:r>
    </w:p>
    <w:p w:rsidR="005B3999" w:rsidRDefault="00990D6C" w:rsidP="00F3062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rPr>
        <w:t xml:space="preserve">Pada kasus Tn. M tindakan keperawatan yang dilakukan meliputi </w:t>
      </w:r>
      <w:r>
        <w:rPr>
          <w:rFonts w:ascii="Times New Roman" w:hAnsi="Times New Roman" w:cs="Times New Roman"/>
          <w:sz w:val="24"/>
          <w:szCs w:val="24"/>
        </w:rPr>
        <w:t>mengi</w:t>
      </w:r>
      <w:r w:rsidRPr="005E3180">
        <w:rPr>
          <w:rFonts w:ascii="Times New Roman" w:hAnsi="Times New Roman" w:cs="Times New Roman"/>
          <w:sz w:val="24"/>
          <w:szCs w:val="24"/>
        </w:rPr>
        <w:t>dentifikasi lokasi, karakteristik, durasi, frekuensi, kualitas nyeri.</w:t>
      </w:r>
      <w:r w:rsidR="00F30628">
        <w:rPr>
          <w:rFonts w:ascii="Times New Roman" w:hAnsi="Times New Roman" w:cs="Times New Roman"/>
          <w:sz w:val="24"/>
          <w:szCs w:val="24"/>
        </w:rPr>
        <w:t xml:space="preserve"> Melakukan </w:t>
      </w:r>
      <w:r w:rsidR="00F30628">
        <w:rPr>
          <w:rFonts w:ascii="Times New Roman" w:hAnsi="Times New Roman" w:cs="Times New Roman"/>
          <w:sz w:val="24"/>
          <w:szCs w:val="24"/>
        </w:rPr>
        <w:lastRenderedPageBreak/>
        <w:t>identifikasi skala nyeri klien, mengi</w:t>
      </w:r>
      <w:r w:rsidRPr="005E3180">
        <w:rPr>
          <w:rFonts w:ascii="Times New Roman" w:hAnsi="Times New Roman" w:cs="Times New Roman"/>
          <w:sz w:val="24"/>
          <w:szCs w:val="24"/>
        </w:rPr>
        <w:t>dentifikasi respons nyeri non verbal</w:t>
      </w:r>
      <w:r>
        <w:rPr>
          <w:rFonts w:ascii="Times New Roman" w:hAnsi="Times New Roman" w:cs="Times New Roman"/>
          <w:sz w:val="24"/>
          <w:szCs w:val="24"/>
        </w:rPr>
        <w:t>, mengajakan</w:t>
      </w:r>
      <w:r w:rsidRPr="005E3180">
        <w:rPr>
          <w:rFonts w:ascii="Times New Roman" w:hAnsi="Times New Roman" w:cs="Times New Roman"/>
          <w:sz w:val="24"/>
          <w:szCs w:val="24"/>
        </w:rPr>
        <w:t xml:space="preserve"> teknik nonfarmakologi untuk mengurangi nyeri (distraksi relaksasi tarik nafas dalam)</w:t>
      </w:r>
      <w:r>
        <w:rPr>
          <w:rFonts w:ascii="Times New Roman" w:hAnsi="Times New Roman" w:cs="Times New Roman"/>
          <w:sz w:val="24"/>
          <w:szCs w:val="24"/>
        </w:rPr>
        <w:t>, menje</w:t>
      </w:r>
      <w:r w:rsidRPr="005E3180">
        <w:rPr>
          <w:rFonts w:ascii="Times New Roman" w:hAnsi="Times New Roman" w:cs="Times New Roman"/>
          <w:sz w:val="24"/>
          <w:szCs w:val="24"/>
        </w:rPr>
        <w:t>laskan penyebab, periode dan pemicu nyeri</w:t>
      </w:r>
      <w:r>
        <w:rPr>
          <w:rFonts w:ascii="Times New Roman" w:hAnsi="Times New Roman" w:cs="Times New Roman"/>
          <w:sz w:val="24"/>
          <w:szCs w:val="24"/>
        </w:rPr>
        <w:t xml:space="preserve">, dan memberikan </w:t>
      </w:r>
      <w:r w:rsidRPr="005E3180">
        <w:rPr>
          <w:rFonts w:ascii="Times New Roman" w:hAnsi="Times New Roman" w:cs="Times New Roman"/>
          <w:sz w:val="24"/>
          <w:szCs w:val="24"/>
        </w:rPr>
        <w:t>terapi analgesik</w:t>
      </w:r>
      <w:r>
        <w:rPr>
          <w:rFonts w:ascii="Times New Roman" w:hAnsi="Times New Roman" w:cs="Times New Roman"/>
          <w:sz w:val="24"/>
          <w:szCs w:val="24"/>
        </w:rPr>
        <w:t xml:space="preserve"> hasil k</w:t>
      </w:r>
      <w:r w:rsidRPr="005E3180">
        <w:rPr>
          <w:rFonts w:ascii="Times New Roman" w:hAnsi="Times New Roman" w:cs="Times New Roman"/>
          <w:sz w:val="24"/>
          <w:szCs w:val="24"/>
        </w:rPr>
        <w:t>olaborasi dengan dokter</w:t>
      </w:r>
      <w:r w:rsidR="005D7F4B">
        <w:rPr>
          <w:rFonts w:ascii="Times New Roman" w:hAnsi="Times New Roman" w:cs="Times New Roman"/>
          <w:sz w:val="24"/>
          <w:szCs w:val="24"/>
        </w:rPr>
        <w:t xml:space="preserve">. </w:t>
      </w:r>
    </w:p>
    <w:p w:rsidR="00601042" w:rsidRDefault="005B3999" w:rsidP="00F3062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Implementasi dilakukan sesuai dengan intervensi yang telah disusun pada tinjauan kasus. </w:t>
      </w:r>
      <w:r w:rsidR="005D7F4B">
        <w:rPr>
          <w:rFonts w:ascii="Times New Roman" w:hAnsi="Times New Roman" w:cs="Times New Roman"/>
          <w:sz w:val="24"/>
          <w:szCs w:val="24"/>
        </w:rPr>
        <w:t xml:space="preserve">Penggunaan pengkajian dengan pendekatan mnemonik PQRST dapat membantu perawat dalam menentukan rencana intervensi yang sesuai </w:t>
      </w:r>
      <w:r w:rsidR="00377781">
        <w:rPr>
          <w:rFonts w:ascii="Times New Roman" w:hAnsi="Times New Roman" w:cs="Times New Roman"/>
          <w:sz w:val="24"/>
          <w:szCs w:val="24"/>
        </w:rPr>
        <w:fldChar w:fldCharType="begin" w:fldLock="1"/>
      </w:r>
      <w:r w:rsidR="00B922F2">
        <w:rPr>
          <w:rFonts w:ascii="Times New Roman" w:hAnsi="Times New Roman" w:cs="Times New Roman"/>
          <w:sz w:val="24"/>
          <w:szCs w:val="24"/>
        </w:rPr>
        <w:instrText>ADDIN CSL_CITATION {"citationItems":[{"id":"ITEM-1","itemData":{"author":[{"dropping-particle":"","family":"Muttaqin","given":"A","non-dropping-particle":"","parse-names":false,"suffix":""}],"id":"ITEM-1","issued":{"date-parts":[["2011"]]},"publisher":"Salemba Medika","publisher-place":"Jakarta","title":"Pengkajian Keperawatan Aplikasi pada Praktik Klinik","type":"book"},"uris":["http://www.mendeley.com/documents/?uuid=f91316e1-1cc1-48fc-b484-f95f3f75f574"]}],"mendeley":{"formattedCitation":"(Muttaqin, 2011)","plainTextFormattedCitation":"(Muttaqin, 2011)","previouslyFormattedCitation":"(Muttaqin, 2011)"},"properties":{"noteIndex":0},"schema":"https://github.com/citation-style-language/schema/raw/master/csl-citation.json"}</w:instrText>
      </w:r>
      <w:r w:rsidR="00377781">
        <w:rPr>
          <w:rFonts w:ascii="Times New Roman" w:hAnsi="Times New Roman" w:cs="Times New Roman"/>
          <w:sz w:val="24"/>
          <w:szCs w:val="24"/>
        </w:rPr>
        <w:fldChar w:fldCharType="separate"/>
      </w:r>
      <w:r w:rsidR="00377781" w:rsidRPr="00377781">
        <w:rPr>
          <w:rFonts w:ascii="Times New Roman" w:hAnsi="Times New Roman" w:cs="Times New Roman"/>
          <w:noProof/>
          <w:sz w:val="24"/>
          <w:szCs w:val="24"/>
        </w:rPr>
        <w:t>(Muttaqin, 2011)</w:t>
      </w:r>
      <w:r w:rsidR="00377781">
        <w:rPr>
          <w:rFonts w:ascii="Times New Roman" w:hAnsi="Times New Roman" w:cs="Times New Roman"/>
          <w:sz w:val="24"/>
          <w:szCs w:val="24"/>
        </w:rPr>
        <w:fldChar w:fldCharType="end"/>
      </w:r>
      <w:r w:rsidR="00A5365B">
        <w:rPr>
          <w:rFonts w:ascii="Times New Roman" w:hAnsi="Times New Roman" w:cs="Times New Roman"/>
          <w:sz w:val="24"/>
          <w:szCs w:val="24"/>
        </w:rPr>
        <w:t xml:space="preserve">. </w:t>
      </w:r>
      <w:r w:rsidR="005D7F4B">
        <w:rPr>
          <w:rFonts w:ascii="Times New Roman" w:hAnsi="Times New Roman" w:cs="Times New Roman"/>
          <w:sz w:val="24"/>
          <w:szCs w:val="24"/>
        </w:rPr>
        <w:t>Pada kasus klien didapatkan skala nyeri 6 (1-10) dengan interpretasi nyeri sedang</w:t>
      </w:r>
      <w:r w:rsidR="00BB77C8">
        <w:rPr>
          <w:rFonts w:ascii="Times New Roman" w:hAnsi="Times New Roman" w:cs="Times New Roman"/>
          <w:sz w:val="24"/>
          <w:szCs w:val="24"/>
        </w:rPr>
        <w:t xml:space="preserve"> namun masih dapat di kontrol</w:t>
      </w:r>
      <w:r w:rsidR="00F30628">
        <w:rPr>
          <w:rFonts w:ascii="Times New Roman" w:hAnsi="Times New Roman" w:cs="Times New Roman"/>
          <w:sz w:val="24"/>
          <w:szCs w:val="24"/>
        </w:rPr>
        <w:t xml:space="preserve">. Penggunaan skala merupakan yang paling efektif digunakan saat mengkaji intensitas nyeri sebelum dan setelah intervensi </w:t>
      </w:r>
      <w:r w:rsidR="004D3A3D">
        <w:rPr>
          <w:rFonts w:ascii="Times New Roman" w:hAnsi="Times New Roman" w:cs="Times New Roman"/>
          <w:sz w:val="24"/>
          <w:szCs w:val="24"/>
        </w:rPr>
        <w:fldChar w:fldCharType="begin" w:fldLock="1"/>
      </w:r>
      <w:r w:rsidR="006E241C">
        <w:rPr>
          <w:rFonts w:ascii="Times New Roman" w:hAnsi="Times New Roman" w:cs="Times New Roman"/>
          <w:sz w:val="24"/>
          <w:szCs w:val="24"/>
        </w:rPr>
        <w:instrText>ADDIN CSL_CITATION {"citationItems":[{"id":"ITEM-1","itemData":{"author":[{"dropping-particle":"","family":"Andarmoyo","given":"S","non-dropping-particle":"","parse-names":false,"suffix":""}],"id":"ITEM-1","issued":{"date-parts":[["2013"]]},"publisher":"Ar-Ruzz Media","publisher-place":"Yogyakarta","title":"Konsep dan Proses Keperawatan Nyeri","type":"book"},"uris":["http://www.mendeley.com/documents/?uuid=e82b0fad-ed75-41f7-b635-6974a55f0f2d"]}],"mendeley":{"formattedCitation":"(Andarmoyo, 2013)","plainTextFormattedCitation":"(Andarmoyo, 2013)","previouslyFormattedCitation":"(Andarmoyo, 2013)"},"properties":{"noteIndex":0},"schema":"https://github.com/citation-style-language/schema/raw/master/csl-citation.json"}</w:instrText>
      </w:r>
      <w:r w:rsidR="004D3A3D">
        <w:rPr>
          <w:rFonts w:ascii="Times New Roman" w:hAnsi="Times New Roman" w:cs="Times New Roman"/>
          <w:sz w:val="24"/>
          <w:szCs w:val="24"/>
        </w:rPr>
        <w:fldChar w:fldCharType="separate"/>
      </w:r>
      <w:r w:rsidR="004D3A3D" w:rsidRPr="004D3A3D">
        <w:rPr>
          <w:rFonts w:ascii="Times New Roman" w:hAnsi="Times New Roman" w:cs="Times New Roman"/>
          <w:noProof/>
          <w:sz w:val="24"/>
          <w:szCs w:val="24"/>
        </w:rPr>
        <w:t>(Andarmoyo, 2013)</w:t>
      </w:r>
      <w:r w:rsidR="004D3A3D">
        <w:rPr>
          <w:rFonts w:ascii="Times New Roman" w:hAnsi="Times New Roman" w:cs="Times New Roman"/>
          <w:sz w:val="24"/>
          <w:szCs w:val="24"/>
        </w:rPr>
        <w:fldChar w:fldCharType="end"/>
      </w:r>
      <w:r w:rsidR="004D3A3D">
        <w:rPr>
          <w:rFonts w:ascii="Times New Roman" w:hAnsi="Times New Roman" w:cs="Times New Roman"/>
          <w:sz w:val="24"/>
          <w:szCs w:val="24"/>
        </w:rPr>
        <w:t>.</w:t>
      </w:r>
      <w:r w:rsidR="00BB77C8">
        <w:rPr>
          <w:rFonts w:ascii="Times New Roman" w:hAnsi="Times New Roman" w:cs="Times New Roman"/>
          <w:sz w:val="24"/>
          <w:szCs w:val="24"/>
        </w:rPr>
        <w:t xml:space="preserve"> Nyeri terjadi akibat trauma tumpul abdomen menghasilkan impuls saraf menyebar disepanjang saraf perifer aferen </w:t>
      </w:r>
      <w:r w:rsidR="00BB77C8">
        <w:rPr>
          <w:rFonts w:ascii="Times New Roman" w:hAnsi="Times New Roman" w:cs="Times New Roman"/>
          <w:sz w:val="24"/>
          <w:szCs w:val="24"/>
        </w:rPr>
        <w:fldChar w:fldCharType="begin" w:fldLock="1"/>
      </w:r>
      <w:r w:rsidR="00BB77C8">
        <w:rPr>
          <w:rFonts w:ascii="Times New Roman" w:hAnsi="Times New Roman" w:cs="Times New Roman"/>
          <w:sz w:val="24"/>
          <w:szCs w:val="24"/>
        </w:rPr>
        <w:instrText>ADDIN CSL_CITATION {"citationItems":[{"id":"ITEM-1","itemData":{"author":[{"dropping-particle":"","family":"Herlina","given":"Santi","non-dropping-particle":"","parse-names":false,"suffix":""}],"id":"ITEM-1","issued":{"date-parts":[["2014"]]},"publisher":"Universitas Indonesia","title":"Analisa Praktik Residensi Keperawatan Medikal Bedah pada Pasien dengan Gangguan Sistem Perkemihan Dengan Penerapan Teori Konservasi Levine Di RSUP Fatmawati Jakarta","type":"thesis"},"uris":["http://www.mendeley.com/documents/?uuid=125387d4-5913-493d-86af-e3614bdd16cc"]}],"mendeley":{"formattedCitation":"(Herlina, 2014)","plainTextFormattedCitation":"(Herlina, 2014)","previouslyFormattedCitation":"(Herlina, 2014)"},"properties":{"noteIndex":0},"schema":"https://github.com/citation-style-language/schema/raw/master/csl-citation.json"}</w:instrText>
      </w:r>
      <w:r w:rsidR="00BB77C8">
        <w:rPr>
          <w:rFonts w:ascii="Times New Roman" w:hAnsi="Times New Roman" w:cs="Times New Roman"/>
          <w:sz w:val="24"/>
          <w:szCs w:val="24"/>
        </w:rPr>
        <w:fldChar w:fldCharType="separate"/>
      </w:r>
      <w:r w:rsidR="00BB77C8" w:rsidRPr="00BB77C8">
        <w:rPr>
          <w:rFonts w:ascii="Times New Roman" w:hAnsi="Times New Roman" w:cs="Times New Roman"/>
          <w:noProof/>
          <w:sz w:val="24"/>
          <w:szCs w:val="24"/>
        </w:rPr>
        <w:t>(Herlina, 2014)</w:t>
      </w:r>
      <w:r w:rsidR="00BB77C8">
        <w:rPr>
          <w:rFonts w:ascii="Times New Roman" w:hAnsi="Times New Roman" w:cs="Times New Roman"/>
          <w:sz w:val="24"/>
          <w:szCs w:val="24"/>
        </w:rPr>
        <w:fldChar w:fldCharType="end"/>
      </w:r>
      <w:r w:rsidR="00BB77C8">
        <w:rPr>
          <w:rFonts w:ascii="Times New Roman" w:hAnsi="Times New Roman" w:cs="Times New Roman"/>
          <w:sz w:val="24"/>
          <w:szCs w:val="24"/>
        </w:rPr>
        <w:t xml:space="preserve">. Secara </w:t>
      </w:r>
      <w:r w:rsidR="003C3AEB">
        <w:rPr>
          <w:rFonts w:ascii="Times New Roman" w:hAnsi="Times New Roman" w:cs="Times New Roman"/>
          <w:sz w:val="24"/>
          <w:szCs w:val="24"/>
        </w:rPr>
        <w:t xml:space="preserve"> umum tanda dan gejala yang sering terjadi pada pasien yang mengalami nyeri dapat tercermin dari perilaku klien misalnya suara (</w:t>
      </w:r>
      <w:r w:rsidR="00BB77C8">
        <w:rPr>
          <w:rFonts w:ascii="Times New Roman" w:hAnsi="Times New Roman" w:cs="Times New Roman"/>
          <w:sz w:val="24"/>
          <w:szCs w:val="24"/>
        </w:rPr>
        <w:t>merintih, menangis, menjerit, berbicara terengah-engah dan menggerutu</w:t>
      </w:r>
      <w:r w:rsidR="003C3AEB">
        <w:rPr>
          <w:rFonts w:ascii="Times New Roman" w:hAnsi="Times New Roman" w:cs="Times New Roman"/>
          <w:sz w:val="24"/>
          <w:szCs w:val="24"/>
        </w:rPr>
        <w:t xml:space="preserve">) dan ekspresi wajah (meringis, menggigit bibir), pergerakan tubuh (gelisah, otot tegang, mondar mandir) </w:t>
      </w:r>
      <w:r w:rsidR="003C3AEB">
        <w:rPr>
          <w:rFonts w:ascii="Times New Roman" w:hAnsi="Times New Roman" w:cs="Times New Roman"/>
          <w:sz w:val="24"/>
          <w:szCs w:val="24"/>
        </w:rPr>
        <w:fldChar w:fldCharType="begin" w:fldLock="1"/>
      </w:r>
      <w:r w:rsidR="00891BEC">
        <w:rPr>
          <w:rFonts w:ascii="Times New Roman" w:hAnsi="Times New Roman" w:cs="Times New Roman"/>
          <w:sz w:val="24"/>
          <w:szCs w:val="24"/>
        </w:rPr>
        <w:instrText>ADDIN CSL_CITATION {"citationItems":[{"id":"ITEM-1","itemData":{"author":[{"dropping-particle":"","family":"Utami","given":"Andinna Dwi","non-dropping-particle":"","parse-names":false,"suffix":""},{"dropping-particle":"","family":"Kartika","given":"Imelda Rahmayunia","non-dropping-particle":"","parse-names":false,"suffix":""}],"container-title":"Real in Nursing Journal (RNJ)","id":"ITEM-1","issued":{"date-parts":[["2018"]]},"page":"123-132","title":"Terapi Komplementer Guna Menurunkan Nyeri Pasien Gastritis: Literatur Review","type":"article-journal","volume":"1(3)"},"uris":["http://www.mendeley.com/documents/?uuid=48a262a0-7f94-4edb-b315-7402a06d95a8"]}],"mendeley":{"formattedCitation":"(Utami &amp; Kartika, 2018)","plainTextFormattedCitation":"(Utami &amp; Kartika, 2018)","previouslyFormattedCitation":"(Utami &amp; Kartika, 2018)"},"properties":{"noteIndex":0},"schema":"https://github.com/citation-style-language/schema/raw/master/csl-citation.json"}</w:instrText>
      </w:r>
      <w:r w:rsidR="003C3AEB">
        <w:rPr>
          <w:rFonts w:ascii="Times New Roman" w:hAnsi="Times New Roman" w:cs="Times New Roman"/>
          <w:sz w:val="24"/>
          <w:szCs w:val="24"/>
        </w:rPr>
        <w:fldChar w:fldCharType="separate"/>
      </w:r>
      <w:r w:rsidR="003C3AEB" w:rsidRPr="003C3AEB">
        <w:rPr>
          <w:rFonts w:ascii="Times New Roman" w:hAnsi="Times New Roman" w:cs="Times New Roman"/>
          <w:noProof/>
          <w:sz w:val="24"/>
          <w:szCs w:val="24"/>
        </w:rPr>
        <w:t>(Utami &amp; Kartika, 2018)</w:t>
      </w:r>
      <w:r w:rsidR="003C3AEB">
        <w:rPr>
          <w:rFonts w:ascii="Times New Roman" w:hAnsi="Times New Roman" w:cs="Times New Roman"/>
          <w:sz w:val="24"/>
          <w:szCs w:val="24"/>
        </w:rPr>
        <w:fldChar w:fldCharType="end"/>
      </w:r>
      <w:r w:rsidR="00BB77C8">
        <w:rPr>
          <w:rFonts w:ascii="Times New Roman" w:hAnsi="Times New Roman" w:cs="Times New Roman"/>
          <w:sz w:val="24"/>
          <w:szCs w:val="24"/>
        </w:rPr>
        <w:t xml:space="preserve">. Hal ini sesuai dengan kondisi klien </w:t>
      </w:r>
      <w:r w:rsidR="003C3AEB">
        <w:rPr>
          <w:rFonts w:ascii="Times New Roman" w:hAnsi="Times New Roman" w:cs="Times New Roman"/>
          <w:sz w:val="24"/>
          <w:szCs w:val="24"/>
        </w:rPr>
        <w:t>saat merasakan nyeri yaitu</w:t>
      </w:r>
      <w:r>
        <w:rPr>
          <w:rFonts w:ascii="Times New Roman" w:hAnsi="Times New Roman" w:cs="Times New Roman"/>
          <w:sz w:val="24"/>
          <w:szCs w:val="24"/>
        </w:rPr>
        <w:t xml:space="preserve"> merintih</w:t>
      </w:r>
      <w:r w:rsidR="003C3AEB">
        <w:rPr>
          <w:rFonts w:ascii="Times New Roman" w:hAnsi="Times New Roman" w:cs="Times New Roman"/>
          <w:sz w:val="24"/>
          <w:szCs w:val="24"/>
        </w:rPr>
        <w:t>, wajah menyeringai dan tampak gelisah</w:t>
      </w:r>
      <w:r>
        <w:rPr>
          <w:rFonts w:ascii="Times New Roman" w:hAnsi="Times New Roman" w:cs="Times New Roman"/>
          <w:sz w:val="24"/>
          <w:szCs w:val="24"/>
        </w:rPr>
        <w:t>.</w:t>
      </w:r>
      <w:r w:rsidR="00BB77C8">
        <w:rPr>
          <w:rFonts w:ascii="Times New Roman" w:hAnsi="Times New Roman" w:cs="Times New Roman"/>
          <w:sz w:val="24"/>
          <w:szCs w:val="24"/>
        </w:rPr>
        <w:t xml:space="preserve"> </w:t>
      </w:r>
    </w:p>
    <w:p w:rsidR="000772E2" w:rsidRDefault="00377781" w:rsidP="00F3062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Untuk mengurangi nyeri, dilakukan tindakan farmakologi pemberian terapi obat kolaborasi dengan dokter untuk mengurangi nyeri adalah injeksi Ketorolac 3x30 mg/IV dan tindakan non farmakologi relaksasi napas dalam. </w:t>
      </w:r>
      <w:r w:rsidR="00891BEC">
        <w:rPr>
          <w:rFonts w:ascii="Times New Roman" w:hAnsi="Times New Roman" w:cs="Times New Roman"/>
          <w:sz w:val="24"/>
          <w:szCs w:val="24"/>
        </w:rPr>
        <w:t xml:space="preserve">Berdasarkan penelitian yang diakukan oleh </w:t>
      </w:r>
      <w:r w:rsidR="00891BEC">
        <w:rPr>
          <w:rFonts w:ascii="Times New Roman" w:hAnsi="Times New Roman" w:cs="Times New Roman"/>
          <w:sz w:val="24"/>
          <w:szCs w:val="24"/>
        </w:rPr>
        <w:fldChar w:fldCharType="begin" w:fldLock="1"/>
      </w:r>
      <w:r w:rsidR="00347AF2">
        <w:rPr>
          <w:rFonts w:ascii="Times New Roman" w:hAnsi="Times New Roman" w:cs="Times New Roman"/>
          <w:sz w:val="24"/>
          <w:szCs w:val="24"/>
        </w:rPr>
        <w:instrText>ADDIN CSL_CITATION {"citationItems":[{"id":"ITEM-1","itemData":{"author":[{"dropping-particle":"","family":"Handayani","given":"Susi","non-dropping-particle":"","parse-names":false,"suffix":""},{"dropping-particle":"","family":"Arifin","given":"Helmi","non-dropping-particle":"","parse-names":false,"suffix":""},{"dropping-particle":"","family":"Manjas","given":"Menkher","non-dropping-particle":"","parse-names":false,"suffix":""}],"container-title":"Jurnal Sains Farmasi &amp; Klinis","id":"ITEM-1","issued":{"date-parts":[["2019"]]},"page":"113-120","title":"Kajian Penggunaan Analgetik pada Pasien Pasca Bedah Fraktur di Trauma Centre RSUP Dr. M. Djamil Padang","type":"article-journal","volume":"6(2)"},"uris":["http://www.mendeley.com/documents/?uuid=b8740129-9777-49d8-a962-4571c8fd4759"]}],"mendeley":{"formattedCitation":"(Handayani, Arifin, &amp; Manjas, 2019)","manualFormatting":"Handayani, Arifin, &amp; Manjas (2019)","plainTextFormattedCitation":"(Handayani, Arifin, &amp; Manjas, 2019)","previouslyFormattedCitation":"(Handayani, Arifin, &amp; Manjas, 2019)"},"properties":{"noteIndex":0},"schema":"https://github.com/citation-style-language/schema/raw/master/csl-citation.json"}</w:instrText>
      </w:r>
      <w:r w:rsidR="00891BEC">
        <w:rPr>
          <w:rFonts w:ascii="Times New Roman" w:hAnsi="Times New Roman" w:cs="Times New Roman"/>
          <w:sz w:val="24"/>
          <w:szCs w:val="24"/>
        </w:rPr>
        <w:fldChar w:fldCharType="separate"/>
      </w:r>
      <w:r w:rsidR="00891BEC">
        <w:rPr>
          <w:rFonts w:ascii="Times New Roman" w:hAnsi="Times New Roman" w:cs="Times New Roman"/>
          <w:noProof/>
          <w:sz w:val="24"/>
          <w:szCs w:val="24"/>
        </w:rPr>
        <w:t>Handayani, Arifin, &amp; Manjas (</w:t>
      </w:r>
      <w:r w:rsidR="00891BEC" w:rsidRPr="00891BEC">
        <w:rPr>
          <w:rFonts w:ascii="Times New Roman" w:hAnsi="Times New Roman" w:cs="Times New Roman"/>
          <w:noProof/>
          <w:sz w:val="24"/>
          <w:szCs w:val="24"/>
        </w:rPr>
        <w:t>2019)</w:t>
      </w:r>
      <w:r w:rsidR="00891BEC">
        <w:rPr>
          <w:rFonts w:ascii="Times New Roman" w:hAnsi="Times New Roman" w:cs="Times New Roman"/>
          <w:sz w:val="24"/>
          <w:szCs w:val="24"/>
        </w:rPr>
        <w:fldChar w:fldCharType="end"/>
      </w:r>
      <w:r w:rsidR="00891BEC">
        <w:rPr>
          <w:rFonts w:ascii="Times New Roman" w:hAnsi="Times New Roman" w:cs="Times New Roman"/>
          <w:sz w:val="24"/>
          <w:szCs w:val="24"/>
        </w:rPr>
        <w:t xml:space="preserve"> mengatakan bahwa pemberian </w:t>
      </w:r>
      <w:r w:rsidR="009D1741">
        <w:rPr>
          <w:rFonts w:ascii="Times New Roman" w:hAnsi="Times New Roman" w:cs="Times New Roman"/>
          <w:sz w:val="24"/>
          <w:szCs w:val="24"/>
        </w:rPr>
        <w:t>ketorolac</w:t>
      </w:r>
      <w:r w:rsidR="00891BEC">
        <w:rPr>
          <w:rFonts w:ascii="Times New Roman" w:hAnsi="Times New Roman" w:cs="Times New Roman"/>
          <w:sz w:val="24"/>
          <w:szCs w:val="24"/>
        </w:rPr>
        <w:t xml:space="preserve"> 3x30 mg/IV dapat menurunkan skala nyeri sedang menjadi skala nyeri ringan. </w:t>
      </w:r>
      <w:r w:rsidR="00002913">
        <w:rPr>
          <w:rFonts w:ascii="Times New Roman" w:hAnsi="Times New Roman" w:cs="Times New Roman"/>
          <w:sz w:val="24"/>
          <w:szCs w:val="24"/>
        </w:rPr>
        <w:t xml:space="preserve">Hal ini sejalan dengan pendapat yang menyebutkan </w:t>
      </w:r>
      <w:r w:rsidR="00002913">
        <w:rPr>
          <w:rFonts w:ascii="Times New Roman" w:hAnsi="Times New Roman" w:cs="Times New Roman"/>
          <w:sz w:val="24"/>
          <w:szCs w:val="24"/>
        </w:rPr>
        <w:lastRenderedPageBreak/>
        <w:t xml:space="preserve">ketorolac bekerja dengan menghambat sintesis prostaglandin yang merupakan </w:t>
      </w:r>
      <w:r w:rsidR="00002913" w:rsidRPr="00137530">
        <w:rPr>
          <w:rFonts w:ascii="Times New Roman" w:hAnsi="Times New Roman" w:cs="Times New Roman"/>
          <w:color w:val="000000" w:themeColor="text1"/>
          <w:sz w:val="24"/>
          <w:szCs w:val="24"/>
        </w:rPr>
        <w:t xml:space="preserve">mediator yang berperan pada inflamasi, nyeri, demam dan sebagai </w:t>
      </w:r>
      <w:r w:rsidR="00137530" w:rsidRPr="00137530">
        <w:rPr>
          <w:rFonts w:ascii="Times New Roman" w:hAnsi="Times New Roman" w:cs="Times New Roman"/>
          <w:color w:val="000000" w:themeColor="text1"/>
          <w:sz w:val="24"/>
          <w:szCs w:val="24"/>
        </w:rPr>
        <w:t>penghilang rasa nyeri perifer</w:t>
      </w:r>
      <w:r w:rsidR="00137530">
        <w:rPr>
          <w:rFonts w:ascii="Times New Roman" w:hAnsi="Times New Roman" w:cs="Times New Roman"/>
          <w:color w:val="000000" w:themeColor="text1"/>
          <w:sz w:val="24"/>
          <w:szCs w:val="24"/>
        </w:rPr>
        <w:t xml:space="preserve"> </w:t>
      </w:r>
      <w:r w:rsidR="00137530" w:rsidRPr="00137530">
        <w:rPr>
          <w:rFonts w:ascii="Times New Roman" w:hAnsi="Times New Roman" w:cs="Times New Roman"/>
          <w:color w:val="000000" w:themeColor="text1"/>
          <w:sz w:val="24"/>
          <w:szCs w:val="24"/>
        </w:rPr>
        <w:fldChar w:fldCharType="begin" w:fldLock="1"/>
      </w:r>
      <w:r w:rsidR="00137530" w:rsidRPr="00137530">
        <w:rPr>
          <w:rFonts w:ascii="Times New Roman" w:hAnsi="Times New Roman" w:cs="Times New Roman"/>
          <w:color w:val="000000" w:themeColor="text1"/>
          <w:sz w:val="24"/>
          <w:szCs w:val="24"/>
        </w:rPr>
        <w:instrText>ADDIN CSL_CITATION {"citationItems":[{"id":"ITEM-1","itemData":{"author":[{"dropping-particle":"","family":"Hardman","given":"J G","non-dropping-particle":"","parse-names":false,"suffix":""},{"dropping-particle":"","family":"Limbird","given":"L E","non-dropping-particle":"","parse-names":false,"suffix":""}],"edition":"Edisi 10 V","id":"ITEM-1","issued":{"date-parts":[["2012"]]},"publisher":"Buku Kedokteran EGC","publisher-place":"Jakarta","title":"Goodman &amp; Gilman: Dasar Farmakologi Terapi","type":"book"},"uris":["http://www.mendeley.com/documents/?uuid=09c22909-cada-435f-add6-4aad203ebeeb"]}],"mendeley":{"formattedCitation":"(Hardman &amp; Limbird, 2012)","plainTextFormattedCitation":"(Hardman &amp; Limbird, 2012)"},"properties":{"noteIndex":0},"schema":"https://github.com/citation-style-language/schema/raw/master/csl-citation.json"}</w:instrText>
      </w:r>
      <w:r w:rsidR="00137530" w:rsidRPr="00137530">
        <w:rPr>
          <w:rFonts w:ascii="Times New Roman" w:hAnsi="Times New Roman" w:cs="Times New Roman"/>
          <w:color w:val="000000" w:themeColor="text1"/>
          <w:sz w:val="24"/>
          <w:szCs w:val="24"/>
        </w:rPr>
        <w:fldChar w:fldCharType="separate"/>
      </w:r>
      <w:r w:rsidR="00137530" w:rsidRPr="00137530">
        <w:rPr>
          <w:rFonts w:ascii="Times New Roman" w:hAnsi="Times New Roman" w:cs="Times New Roman"/>
          <w:noProof/>
          <w:color w:val="000000" w:themeColor="text1"/>
          <w:sz w:val="24"/>
          <w:szCs w:val="24"/>
        </w:rPr>
        <w:t>(Hardman &amp; Limbird, 2012)</w:t>
      </w:r>
      <w:r w:rsidR="00137530" w:rsidRPr="00137530">
        <w:rPr>
          <w:rFonts w:ascii="Times New Roman" w:hAnsi="Times New Roman" w:cs="Times New Roman"/>
          <w:color w:val="000000" w:themeColor="text1"/>
          <w:sz w:val="24"/>
          <w:szCs w:val="24"/>
        </w:rPr>
        <w:fldChar w:fldCharType="end"/>
      </w:r>
      <w:r w:rsidR="00002913" w:rsidRPr="00137530">
        <w:rPr>
          <w:rFonts w:ascii="Times New Roman" w:hAnsi="Times New Roman" w:cs="Times New Roman"/>
          <w:color w:val="000000" w:themeColor="text1"/>
          <w:sz w:val="24"/>
          <w:szCs w:val="24"/>
        </w:rPr>
        <w:t>.</w:t>
      </w:r>
    </w:p>
    <w:p w:rsidR="005D7F4B" w:rsidRPr="005E3180" w:rsidRDefault="00377781" w:rsidP="00F30628">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Relaksasi napas dalam merupakan salah satu terapi non farmakologi yang memberikan efek relaksasi yang dapat menurunkan skala nyeri dengan merangsang susunan saraf pusat yaitu otak dan sumsum tulang belakang guna untuk mem</w:t>
      </w:r>
      <w:r w:rsidR="006229A9">
        <w:rPr>
          <w:rFonts w:ascii="Times New Roman" w:hAnsi="Times New Roman" w:cs="Times New Roman"/>
          <w:sz w:val="24"/>
          <w:szCs w:val="24"/>
        </w:rPr>
        <w:t>produksi pengeluaran hormon endorphin</w:t>
      </w:r>
      <w:r>
        <w:rPr>
          <w:rFonts w:ascii="Times New Roman" w:hAnsi="Times New Roman" w:cs="Times New Roman"/>
          <w:sz w:val="24"/>
          <w:szCs w:val="24"/>
        </w:rPr>
        <w:t xml:space="preserve"> yang membantu untuk menurunkan skala nye</w:t>
      </w:r>
      <w:r w:rsidR="00B922F2">
        <w:rPr>
          <w:rFonts w:ascii="Times New Roman" w:hAnsi="Times New Roman" w:cs="Times New Roman"/>
          <w:sz w:val="24"/>
          <w:szCs w:val="24"/>
        </w:rPr>
        <w:t xml:space="preserve">ri yang dirasakan oleh individu </w:t>
      </w:r>
      <w:r w:rsidR="00B922F2">
        <w:rPr>
          <w:rFonts w:ascii="Times New Roman" w:hAnsi="Times New Roman" w:cs="Times New Roman"/>
          <w:sz w:val="24"/>
          <w:szCs w:val="24"/>
        </w:rPr>
        <w:fldChar w:fldCharType="begin" w:fldLock="1"/>
      </w:r>
      <w:r w:rsidR="00506AD3">
        <w:rPr>
          <w:rFonts w:ascii="Times New Roman" w:hAnsi="Times New Roman" w:cs="Times New Roman"/>
          <w:sz w:val="24"/>
          <w:szCs w:val="24"/>
        </w:rPr>
        <w:instrText>ADDIN CSL_CITATION {"citationItems":[{"id":"ITEM-1","itemData":{"author":[{"dropping-particle":"","family":"Risnah","given":"","non-dropping-particle":"","parse-names":false,"suffix":""},{"dropping-particle":"","family":"HR","given":"Risnawati","non-dropping-particle":"","parse-names":false,"suffix":""},{"dropping-particle":"","family":"Azhar","given":"Maria ulfah","non-dropping-particle":"","parse-names":false,"suffix":""},{"dropping-particle":"","family":"Irwan","given":"Muhammad","non-dropping-particle":"","parse-names":false,"suffix":""}],"container-title":"Jurnal of Islamic Nursing","id":"ITEM-1","issued":{"date-parts":[["2019"]]},"title":"Terapi Non Farmakolohi dalam Penanganan Diagnosis Nyeri Akut pada Fraktur : Systematic Review","type":"article-journal","volume":"4(2)"},"uris":["http://www.mendeley.com/documents/?uuid=b9d9b027-454b-4d62-925b-744a021c6169"]}],"mendeley":{"formattedCitation":"(Risnah, HR, Azhar, &amp; Irwan, 2019)","manualFormatting":"(Risnah, et al., 2019)","plainTextFormattedCitation":"(Risnah, HR, Azhar, &amp; Irwan, 2019)","previouslyFormattedCitation":"(Risnah, HR, Azhar, &amp; Irwan, 2019)"},"properties":{"noteIndex":0},"schema":"https://github.com/citation-style-language/schema/raw/master/csl-citation.json"}</w:instrText>
      </w:r>
      <w:r w:rsidR="00B922F2">
        <w:rPr>
          <w:rFonts w:ascii="Times New Roman" w:hAnsi="Times New Roman" w:cs="Times New Roman"/>
          <w:sz w:val="24"/>
          <w:szCs w:val="24"/>
        </w:rPr>
        <w:fldChar w:fldCharType="separate"/>
      </w:r>
      <w:r w:rsidR="00B922F2" w:rsidRPr="00B922F2">
        <w:rPr>
          <w:rFonts w:ascii="Times New Roman" w:hAnsi="Times New Roman" w:cs="Times New Roman"/>
          <w:noProof/>
          <w:sz w:val="24"/>
          <w:szCs w:val="24"/>
        </w:rPr>
        <w:t xml:space="preserve">(Risnah, </w:t>
      </w:r>
      <w:r w:rsidR="00B922F2">
        <w:rPr>
          <w:rFonts w:ascii="Times New Roman" w:hAnsi="Times New Roman" w:cs="Times New Roman"/>
          <w:noProof/>
          <w:sz w:val="24"/>
          <w:szCs w:val="24"/>
        </w:rPr>
        <w:t>et al.</w:t>
      </w:r>
      <w:r w:rsidR="00B922F2" w:rsidRPr="00B922F2">
        <w:rPr>
          <w:rFonts w:ascii="Times New Roman" w:hAnsi="Times New Roman" w:cs="Times New Roman"/>
          <w:noProof/>
          <w:sz w:val="24"/>
          <w:szCs w:val="24"/>
        </w:rPr>
        <w:t>, 2019)</w:t>
      </w:r>
      <w:r w:rsidR="00B922F2">
        <w:rPr>
          <w:rFonts w:ascii="Times New Roman" w:hAnsi="Times New Roman" w:cs="Times New Roman"/>
          <w:sz w:val="24"/>
          <w:szCs w:val="24"/>
        </w:rPr>
        <w:fldChar w:fldCharType="end"/>
      </w:r>
      <w:r w:rsidR="00B922F2">
        <w:rPr>
          <w:rFonts w:ascii="Times New Roman" w:hAnsi="Times New Roman" w:cs="Times New Roman"/>
          <w:sz w:val="24"/>
          <w:szCs w:val="24"/>
        </w:rPr>
        <w:t xml:space="preserve">. </w:t>
      </w:r>
      <w:r w:rsidR="005D7F4B">
        <w:rPr>
          <w:rFonts w:ascii="Times New Roman" w:hAnsi="Times New Roman" w:cs="Times New Roman"/>
          <w:sz w:val="24"/>
          <w:szCs w:val="24"/>
        </w:rPr>
        <w:t>Implementasi yang dilakukan diatas sudah mencakup dari rencana asuhan keperawatan yang sebelumnya telah disusun dalam tinjauan kasus.</w:t>
      </w:r>
    </w:p>
    <w:p w:rsidR="00990D6C" w:rsidRDefault="00990D6C" w:rsidP="00B72325">
      <w:pPr>
        <w:pStyle w:val="ListParagraph"/>
        <w:numPr>
          <w:ilvl w:val="0"/>
          <w:numId w:val="77"/>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t xml:space="preserve">Nausea Berhubungan dengan </w:t>
      </w:r>
      <w:r w:rsidR="00F23C86">
        <w:rPr>
          <w:rFonts w:ascii="Times New Roman" w:hAnsi="Times New Roman" w:cs="Times New Roman"/>
          <w:sz w:val="24"/>
        </w:rPr>
        <w:t>Peningkatan Tekanan Intraabdomen</w:t>
      </w:r>
    </w:p>
    <w:p w:rsidR="003667CD" w:rsidRDefault="003667CD" w:rsidP="004738D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rPr>
        <w:t>Tindakan</w:t>
      </w:r>
      <w:r w:rsidR="004738D7">
        <w:rPr>
          <w:rFonts w:ascii="Times New Roman" w:hAnsi="Times New Roman" w:cs="Times New Roman"/>
          <w:sz w:val="24"/>
        </w:rPr>
        <w:t xml:space="preserve"> keperawatan yang dilakukan meliputi </w:t>
      </w:r>
      <w:r w:rsidR="004738D7">
        <w:rPr>
          <w:rFonts w:ascii="Times New Roman" w:hAnsi="Times New Roman" w:cs="Times New Roman"/>
          <w:sz w:val="24"/>
          <w:szCs w:val="24"/>
        </w:rPr>
        <w:t>mengidentifikasi dampak dan penyebab mual, mem</w:t>
      </w:r>
      <w:r w:rsidR="004738D7" w:rsidRPr="00CD0AED">
        <w:rPr>
          <w:rFonts w:ascii="Times New Roman" w:hAnsi="Times New Roman" w:cs="Times New Roman"/>
          <w:sz w:val="24"/>
          <w:szCs w:val="24"/>
        </w:rPr>
        <w:t>onitor mual (Frekuensi dan durasi)</w:t>
      </w:r>
      <w:r w:rsidR="004738D7">
        <w:rPr>
          <w:rFonts w:ascii="Times New Roman" w:hAnsi="Times New Roman" w:cs="Times New Roman"/>
          <w:sz w:val="24"/>
          <w:szCs w:val="24"/>
        </w:rPr>
        <w:t>, membantu mengurangi atau mengh</w:t>
      </w:r>
      <w:r w:rsidR="004738D7" w:rsidRPr="00CD0AED">
        <w:rPr>
          <w:rFonts w:ascii="Times New Roman" w:hAnsi="Times New Roman" w:cs="Times New Roman"/>
          <w:sz w:val="24"/>
          <w:szCs w:val="24"/>
        </w:rPr>
        <w:t>ilangkan keadaan penyebab mual</w:t>
      </w:r>
      <w:r w:rsidR="004738D7">
        <w:rPr>
          <w:rFonts w:ascii="Times New Roman" w:hAnsi="Times New Roman" w:cs="Times New Roman"/>
          <w:sz w:val="24"/>
          <w:szCs w:val="24"/>
        </w:rPr>
        <w:t>, menganjurk</w:t>
      </w:r>
      <w:r w:rsidR="004738D7" w:rsidRPr="00CD0AED">
        <w:rPr>
          <w:rFonts w:ascii="Times New Roman" w:hAnsi="Times New Roman" w:cs="Times New Roman"/>
          <w:sz w:val="24"/>
          <w:szCs w:val="24"/>
        </w:rPr>
        <w:t>an istirahat dan tidur yang cukup</w:t>
      </w:r>
      <w:r w:rsidR="004738D7">
        <w:rPr>
          <w:rFonts w:ascii="Times New Roman" w:hAnsi="Times New Roman" w:cs="Times New Roman"/>
          <w:sz w:val="24"/>
          <w:szCs w:val="24"/>
        </w:rPr>
        <w:t xml:space="preserve">, </w:t>
      </w:r>
      <w:r w:rsidR="002216AC">
        <w:rPr>
          <w:rFonts w:ascii="Times New Roman" w:hAnsi="Times New Roman" w:cs="Times New Roman"/>
          <w:sz w:val="24"/>
          <w:szCs w:val="24"/>
        </w:rPr>
        <w:t xml:space="preserve">dan </w:t>
      </w:r>
      <w:r w:rsidR="004738D7">
        <w:rPr>
          <w:rFonts w:ascii="Times New Roman" w:hAnsi="Times New Roman" w:cs="Times New Roman"/>
          <w:sz w:val="24"/>
          <w:szCs w:val="24"/>
        </w:rPr>
        <w:t>k</w:t>
      </w:r>
      <w:r w:rsidR="004738D7" w:rsidRPr="00CD0AED">
        <w:rPr>
          <w:rFonts w:ascii="Times New Roman" w:hAnsi="Times New Roman" w:cs="Times New Roman"/>
          <w:sz w:val="24"/>
          <w:szCs w:val="24"/>
        </w:rPr>
        <w:t>olaborasi dengan dokter pemberian antimietik</w:t>
      </w:r>
      <w:r w:rsidR="004738D7">
        <w:rPr>
          <w:rFonts w:ascii="Times New Roman" w:hAnsi="Times New Roman" w:cs="Times New Roman"/>
          <w:sz w:val="24"/>
          <w:szCs w:val="24"/>
        </w:rPr>
        <w:t>.</w:t>
      </w:r>
      <w:r w:rsidR="00C909BD">
        <w:rPr>
          <w:rFonts w:ascii="Times New Roman" w:hAnsi="Times New Roman" w:cs="Times New Roman"/>
          <w:sz w:val="24"/>
          <w:szCs w:val="24"/>
        </w:rPr>
        <w:t xml:space="preserve"> </w:t>
      </w:r>
    </w:p>
    <w:p w:rsidR="004738D7" w:rsidRPr="00CD0AED" w:rsidRDefault="003667CD" w:rsidP="004738D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5 tindakan keperawatan pada Tn. M, hanya 1 yang tidak dilakukan yaitu menanjurkan makan dengan porsi kecil tapi sering karena klien dipuasakan. Tindakan ini dilakukan untuk menghentikan semua asupan oral dan penyedotan secara terus menerus akan mengurangi distensi usus, mencegah isi lambung yang masuk ke duodenum dan merangsang sekresi pankreas </w:t>
      </w:r>
      <w:r w:rsidR="00347AF2">
        <w:rPr>
          <w:rFonts w:ascii="Times New Roman" w:hAnsi="Times New Roman" w:cs="Times New Roman"/>
          <w:sz w:val="24"/>
          <w:szCs w:val="24"/>
        </w:rPr>
        <w:fldChar w:fldCharType="begin" w:fldLock="1"/>
      </w:r>
      <w:r w:rsidR="00BD5428">
        <w:rPr>
          <w:rFonts w:ascii="Times New Roman" w:hAnsi="Times New Roman" w:cs="Times New Roman"/>
          <w:sz w:val="24"/>
          <w:szCs w:val="24"/>
        </w:rPr>
        <w:instrText>ADDIN CSL_CITATION {"citationItems":[{"id":"ITEM-1","itemData":{"author":[{"dropping-particle":"","family":"Sari","given":"Noviana Karmila","non-dropping-particle":"","parse-names":false,"suffix":""}],"id":"ITEM-1","issued":{"date-parts":[["2015"]]},"publisher":"Sekolah Tinggi Ilmu Kesehatan Muhammadiyah Samarinda","title":"Analisis Praktik Klinik Keperawatan pada Pasien Post Laparotomy Explorasi Drainase Appendiktomy E.C Peritonitis DD Appendiks Perforasi dan Pankreatitis Akut terhadap Pemberian Aroma Terapi Lavender di Ruang High Care Unit RSUD Abdul Wahab Sjahranie Samari","type":"thesis"},"uris":["http://www.mendeley.com/documents/?uuid=5f83b69c-1dfd-4289-b00b-c606e0aeb0cc"]}],"mendeley":{"formattedCitation":"(Sari, 2015)","plainTextFormattedCitation":"(Sari, 2015)","previouslyFormattedCitation":"(Sari, 2015)"},"properties":{"noteIndex":0},"schema":"https://github.com/citation-style-language/schema/raw/master/csl-citation.json"}</w:instrText>
      </w:r>
      <w:r w:rsidR="00347AF2">
        <w:rPr>
          <w:rFonts w:ascii="Times New Roman" w:hAnsi="Times New Roman" w:cs="Times New Roman"/>
          <w:sz w:val="24"/>
          <w:szCs w:val="24"/>
        </w:rPr>
        <w:fldChar w:fldCharType="separate"/>
      </w:r>
      <w:r w:rsidR="00347AF2" w:rsidRPr="00347AF2">
        <w:rPr>
          <w:rFonts w:ascii="Times New Roman" w:hAnsi="Times New Roman" w:cs="Times New Roman"/>
          <w:noProof/>
          <w:sz w:val="24"/>
          <w:szCs w:val="24"/>
        </w:rPr>
        <w:t>(Sari, 2015)</w:t>
      </w:r>
      <w:r w:rsidR="00347AF2">
        <w:rPr>
          <w:rFonts w:ascii="Times New Roman" w:hAnsi="Times New Roman" w:cs="Times New Roman"/>
          <w:sz w:val="24"/>
          <w:szCs w:val="24"/>
        </w:rPr>
        <w:fldChar w:fldCharType="end"/>
      </w:r>
      <w:r w:rsidR="00347AF2">
        <w:rPr>
          <w:rFonts w:ascii="Times New Roman" w:hAnsi="Times New Roman" w:cs="Times New Roman"/>
          <w:sz w:val="24"/>
          <w:szCs w:val="24"/>
        </w:rPr>
        <w:t xml:space="preserve">. </w:t>
      </w:r>
      <w:r w:rsidR="00E74859">
        <w:rPr>
          <w:rFonts w:ascii="Times New Roman" w:hAnsi="Times New Roman" w:cs="Times New Roman"/>
          <w:sz w:val="24"/>
          <w:szCs w:val="24"/>
        </w:rPr>
        <w:t>Klien diberikan terap</w:t>
      </w:r>
      <w:r w:rsidR="00C909BD">
        <w:rPr>
          <w:rFonts w:ascii="Times New Roman" w:hAnsi="Times New Roman" w:cs="Times New Roman"/>
          <w:sz w:val="24"/>
          <w:szCs w:val="24"/>
        </w:rPr>
        <w:t xml:space="preserve">i obat kolaborasi dengan dokter yaitu injeksi Ondansetron 3x8mg/IV. Ondansetron merupakan obat yang paling sering digunakan sebagai anti mual dan muntah dibandingkan dengan yang lain karena efektivitas dan keamanannya </w:t>
      </w:r>
      <w:r w:rsidR="00C909BD">
        <w:rPr>
          <w:rFonts w:ascii="Times New Roman" w:hAnsi="Times New Roman" w:cs="Times New Roman"/>
          <w:sz w:val="24"/>
          <w:szCs w:val="24"/>
        </w:rPr>
        <w:fldChar w:fldCharType="begin" w:fldLock="1"/>
      </w:r>
      <w:r w:rsidR="00666BD3">
        <w:rPr>
          <w:rFonts w:ascii="Times New Roman" w:hAnsi="Times New Roman" w:cs="Times New Roman"/>
          <w:sz w:val="24"/>
          <w:szCs w:val="24"/>
        </w:rPr>
        <w:instrText>ADDIN CSL_CITATION {"citationItems":[{"id":"ITEM-1","itemData":{"author":[{"dropping-particle":"","family":"Efendy","given":"Muhammad Nazim","non-dropping-particle":"","parse-names":false,"suffix":""}],"id":"ITEM-1","issued":{"date-parts":[["2016"]]},"publisher":"Fakultas Farmasi Universitas Airlangga","title":"Studi Penggunaan Obat Anti Mual dan Muntah pada Pasien Pasca Operasi","type":"thesis"},"uris":["http://www.mendeley.com/documents/?uuid=710bd7d0-d91b-4a4d-a89d-54c6a5204dab"]}],"mendeley":{"formattedCitation":"(Efendy, 2016)","plainTextFormattedCitation":"(Efendy, 2016)","previouslyFormattedCitation":"(Efendy, 2016)"},"properties":{"noteIndex":0},"schema":"https://github.com/citation-style-language/schema/raw/master/csl-citation.json"}</w:instrText>
      </w:r>
      <w:r w:rsidR="00C909BD">
        <w:rPr>
          <w:rFonts w:ascii="Times New Roman" w:hAnsi="Times New Roman" w:cs="Times New Roman"/>
          <w:sz w:val="24"/>
          <w:szCs w:val="24"/>
        </w:rPr>
        <w:fldChar w:fldCharType="separate"/>
      </w:r>
      <w:r w:rsidR="00C909BD" w:rsidRPr="00C909BD">
        <w:rPr>
          <w:rFonts w:ascii="Times New Roman" w:hAnsi="Times New Roman" w:cs="Times New Roman"/>
          <w:noProof/>
          <w:sz w:val="24"/>
          <w:szCs w:val="24"/>
        </w:rPr>
        <w:t>(Efendy, 2016)</w:t>
      </w:r>
      <w:r w:rsidR="00C909BD">
        <w:rPr>
          <w:rFonts w:ascii="Times New Roman" w:hAnsi="Times New Roman" w:cs="Times New Roman"/>
          <w:sz w:val="24"/>
          <w:szCs w:val="24"/>
        </w:rPr>
        <w:fldChar w:fldCharType="end"/>
      </w:r>
      <w:r w:rsidR="00C909BD">
        <w:rPr>
          <w:rFonts w:ascii="Times New Roman" w:hAnsi="Times New Roman" w:cs="Times New Roman"/>
          <w:sz w:val="24"/>
          <w:szCs w:val="24"/>
        </w:rPr>
        <w:t>.</w:t>
      </w:r>
      <w:r w:rsidR="005D7F4B">
        <w:rPr>
          <w:rFonts w:ascii="Times New Roman" w:hAnsi="Times New Roman" w:cs="Times New Roman"/>
          <w:sz w:val="24"/>
          <w:szCs w:val="24"/>
        </w:rPr>
        <w:t xml:space="preserve"> </w:t>
      </w:r>
      <w:r w:rsidR="00347AF2">
        <w:rPr>
          <w:rFonts w:ascii="Times New Roman" w:hAnsi="Times New Roman" w:cs="Times New Roman"/>
          <w:sz w:val="24"/>
          <w:szCs w:val="24"/>
        </w:rPr>
        <w:t xml:space="preserve">Sebuah penelitian menyebutkan bahwa ondansetron lebih efektif </w:t>
      </w:r>
      <w:r w:rsidR="00347AF2">
        <w:rPr>
          <w:rFonts w:ascii="Times New Roman" w:hAnsi="Times New Roman" w:cs="Times New Roman"/>
          <w:sz w:val="24"/>
          <w:szCs w:val="24"/>
        </w:rPr>
        <w:lastRenderedPageBreak/>
        <w:t xml:space="preserve">mencegah insiden mual muntah dan relatif lebih aman karena tidak menimbulkan reaksi ekstrapiramidal dan mempercepat pengosongan lambung </w:t>
      </w:r>
      <w:r w:rsidR="00BD5428">
        <w:rPr>
          <w:rFonts w:ascii="Times New Roman" w:hAnsi="Times New Roman" w:cs="Times New Roman"/>
          <w:sz w:val="24"/>
          <w:szCs w:val="24"/>
        </w:rPr>
        <w:fldChar w:fldCharType="begin" w:fldLock="1"/>
      </w:r>
      <w:r w:rsidR="00B62115">
        <w:rPr>
          <w:rFonts w:ascii="Times New Roman" w:hAnsi="Times New Roman" w:cs="Times New Roman"/>
          <w:sz w:val="24"/>
          <w:szCs w:val="24"/>
        </w:rPr>
        <w:instrText>ADDIN CSL_CITATION {"citationItems":[{"id":"ITEM-1","itemData":{"author":[{"dropping-particle":"","family":"Wijayanti","given":"Agustin","non-dropping-particle":"","parse-names":false,"suffix":""},{"dropping-particle":"","family":"Nuraeni","given":"","non-dropping-particle":"","parse-names":false,"suffix":""}],"container-title":"Media Farmasi","id":"ITEM-1","issued":{"date-parts":[["2014"]]},"page":"197-207","title":"Pola Peresepan Antimietika pada Penderita Dispepsia Pasien Dewasa dan Lansia Rawat Inap di PKU Muhammadiyah Yogyakarta Periode Januari-Juni Tahun 2012","type":"article-journal","volume":"11(2)"},"uris":["http://www.mendeley.com/documents/?uuid=b3f17130-85ed-4f81-adfc-fab4a1ce7b1b"]}],"mendeley":{"formattedCitation":"(Wijayanti &amp; Nuraeni, 2014)","plainTextFormattedCitation":"(Wijayanti &amp; Nuraeni, 2014)","previouslyFormattedCitation":"(Wijayanti &amp; Nuraeni, 2014)"},"properties":{"noteIndex":0},"schema":"https://github.com/citation-style-language/schema/raw/master/csl-citation.json"}</w:instrText>
      </w:r>
      <w:r w:rsidR="00BD5428">
        <w:rPr>
          <w:rFonts w:ascii="Times New Roman" w:hAnsi="Times New Roman" w:cs="Times New Roman"/>
          <w:sz w:val="24"/>
          <w:szCs w:val="24"/>
        </w:rPr>
        <w:fldChar w:fldCharType="separate"/>
      </w:r>
      <w:r w:rsidR="00BD5428" w:rsidRPr="00BD5428">
        <w:rPr>
          <w:rFonts w:ascii="Times New Roman" w:hAnsi="Times New Roman" w:cs="Times New Roman"/>
          <w:noProof/>
          <w:sz w:val="24"/>
          <w:szCs w:val="24"/>
        </w:rPr>
        <w:t>(Wijayanti &amp; Nuraeni, 2014)</w:t>
      </w:r>
      <w:r w:rsidR="00BD5428">
        <w:rPr>
          <w:rFonts w:ascii="Times New Roman" w:hAnsi="Times New Roman" w:cs="Times New Roman"/>
          <w:sz w:val="24"/>
          <w:szCs w:val="24"/>
        </w:rPr>
        <w:fldChar w:fldCharType="end"/>
      </w:r>
      <w:r w:rsidR="00BD5428">
        <w:rPr>
          <w:rFonts w:ascii="Times New Roman" w:hAnsi="Times New Roman" w:cs="Times New Roman"/>
          <w:sz w:val="24"/>
          <w:szCs w:val="24"/>
        </w:rPr>
        <w:t xml:space="preserve">. </w:t>
      </w:r>
      <w:r w:rsidR="00E74859">
        <w:rPr>
          <w:rFonts w:ascii="Times New Roman" w:hAnsi="Times New Roman" w:cs="Times New Roman"/>
          <w:sz w:val="24"/>
          <w:szCs w:val="24"/>
        </w:rPr>
        <w:t xml:space="preserve">Ondansetron merupakan derivat carbazalone yang secara struktural berhubungan dengan serotonin dan bekerja spesifik sebagai antagonis reseptor subtype 5-HT3 tanpa mempengaruhi </w:t>
      </w:r>
      <w:r w:rsidR="00B62115">
        <w:rPr>
          <w:rFonts w:ascii="Times New Roman" w:hAnsi="Times New Roman" w:cs="Times New Roman"/>
          <w:sz w:val="24"/>
          <w:szCs w:val="24"/>
        </w:rPr>
        <w:t>resptor dopamin, histamin, adren</w:t>
      </w:r>
      <w:r w:rsidR="00E74859">
        <w:rPr>
          <w:rFonts w:ascii="Times New Roman" w:hAnsi="Times New Roman" w:cs="Times New Roman"/>
          <w:sz w:val="24"/>
          <w:szCs w:val="24"/>
        </w:rPr>
        <w:t>ergik ataupun kolinergik sehinga ondansetron tidak memiliki e</w:t>
      </w:r>
      <w:r w:rsidR="00B62115">
        <w:rPr>
          <w:rFonts w:ascii="Times New Roman" w:hAnsi="Times New Roman" w:cs="Times New Roman"/>
          <w:sz w:val="24"/>
          <w:szCs w:val="24"/>
        </w:rPr>
        <w:t xml:space="preserve">fek neurologis </w:t>
      </w:r>
      <w:r w:rsidR="00B62115">
        <w:rPr>
          <w:rFonts w:ascii="Times New Roman" w:hAnsi="Times New Roman" w:cs="Times New Roman"/>
          <w:sz w:val="24"/>
          <w:szCs w:val="24"/>
        </w:rPr>
        <w:fldChar w:fldCharType="begin" w:fldLock="1"/>
      </w:r>
      <w:r w:rsidR="00BE2BC8">
        <w:rPr>
          <w:rFonts w:ascii="Times New Roman" w:hAnsi="Times New Roman" w:cs="Times New Roman"/>
          <w:sz w:val="24"/>
          <w:szCs w:val="24"/>
        </w:rPr>
        <w:instrText>ADDIN CSL_CITATION {"citationItems":[{"id":"ITEM-1","itemData":{"author":[{"dropping-particle":"","family":"Efendy","given":"Muhammad Nazim","non-dropping-particle":"","parse-names":false,"suffix":""}],"id":"ITEM-1","issued":{"date-parts":[["2016"]]},"publisher":"Fakultas Farmasi Universitas Airlangga","title":"Studi Penggunaan Obat Anti Mual dan Muntah pada Pasien Pasca Operasi","type":"thesis"},"uris":["http://www.mendeley.com/documents/?uuid=710bd7d0-d91b-4a4d-a89d-54c6a5204dab"]}],"mendeley":{"formattedCitation":"(Efendy, 2016)","plainTextFormattedCitation":"(Efendy, 2016)","previouslyFormattedCitation":"(Efendy, 2016)"},"properties":{"noteIndex":0},"schema":"https://github.com/citation-style-language/schema/raw/master/csl-citation.json"}</w:instrText>
      </w:r>
      <w:r w:rsidR="00B62115">
        <w:rPr>
          <w:rFonts w:ascii="Times New Roman" w:hAnsi="Times New Roman" w:cs="Times New Roman"/>
          <w:sz w:val="24"/>
          <w:szCs w:val="24"/>
        </w:rPr>
        <w:fldChar w:fldCharType="separate"/>
      </w:r>
      <w:r w:rsidR="00B62115" w:rsidRPr="00B62115">
        <w:rPr>
          <w:rFonts w:ascii="Times New Roman" w:hAnsi="Times New Roman" w:cs="Times New Roman"/>
          <w:noProof/>
          <w:sz w:val="24"/>
          <w:szCs w:val="24"/>
        </w:rPr>
        <w:t>(Efendy, 2016)</w:t>
      </w:r>
      <w:r w:rsidR="00B62115">
        <w:rPr>
          <w:rFonts w:ascii="Times New Roman" w:hAnsi="Times New Roman" w:cs="Times New Roman"/>
          <w:sz w:val="24"/>
          <w:szCs w:val="24"/>
        </w:rPr>
        <w:fldChar w:fldCharType="end"/>
      </w:r>
      <w:r w:rsidR="00B62115">
        <w:rPr>
          <w:rFonts w:ascii="Times New Roman" w:hAnsi="Times New Roman" w:cs="Times New Roman"/>
          <w:sz w:val="24"/>
          <w:szCs w:val="24"/>
        </w:rPr>
        <w:t>.</w:t>
      </w:r>
    </w:p>
    <w:p w:rsidR="00990D6C" w:rsidRDefault="00990D6C" w:rsidP="00B72325">
      <w:pPr>
        <w:pStyle w:val="ListParagraph"/>
        <w:numPr>
          <w:ilvl w:val="1"/>
          <w:numId w:val="71"/>
        </w:numPr>
        <w:spacing w:before="240" w:line="480" w:lineRule="auto"/>
        <w:ind w:left="709" w:hanging="643"/>
        <w:jc w:val="both"/>
        <w:outlineLvl w:val="0"/>
        <w:rPr>
          <w:rFonts w:ascii="Times New Roman" w:hAnsi="Times New Roman" w:cs="Times New Roman"/>
          <w:b/>
          <w:sz w:val="24"/>
        </w:rPr>
      </w:pPr>
      <w:bookmarkStart w:id="81" w:name="_Toc46301746"/>
      <w:r>
        <w:rPr>
          <w:rFonts w:ascii="Times New Roman" w:hAnsi="Times New Roman" w:cs="Times New Roman"/>
          <w:b/>
          <w:sz w:val="24"/>
        </w:rPr>
        <w:t>Evaluasi Keperawatan</w:t>
      </w:r>
      <w:bookmarkEnd w:id="81"/>
    </w:p>
    <w:p w:rsidR="00F30628" w:rsidRDefault="00B1712A" w:rsidP="00B1712A">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 xml:space="preserve">Evaluasi merupakan tahap akhir proses keperawatan dengan cara menilai sejauh mana tujuan dari rencana keperawatan. Dalam mengevaluasi, </w:t>
      </w:r>
      <w:r w:rsidRPr="00B1712A">
        <w:rPr>
          <w:rFonts w:ascii="Times New Roman" w:hAnsi="Times New Roman" w:cs="Times New Roman"/>
          <w:sz w:val="24"/>
        </w:rPr>
        <w:t>perawat harus memiliki p</w:t>
      </w:r>
      <w:r>
        <w:rPr>
          <w:rFonts w:ascii="Times New Roman" w:hAnsi="Times New Roman" w:cs="Times New Roman"/>
          <w:sz w:val="24"/>
        </w:rPr>
        <w:t xml:space="preserve">engetahuan dan kemampuan untuk </w:t>
      </w:r>
      <w:r w:rsidRPr="00B1712A">
        <w:rPr>
          <w:rFonts w:ascii="Times New Roman" w:hAnsi="Times New Roman" w:cs="Times New Roman"/>
          <w:sz w:val="24"/>
        </w:rPr>
        <w:t>memahami respon terhadap intervensi keperawatan, kemampuan menggambarkan kesimpulan tentang tujuan yang dicapai</w:t>
      </w:r>
      <w:r>
        <w:rPr>
          <w:rFonts w:ascii="Times New Roman" w:hAnsi="Times New Roman" w:cs="Times New Roman"/>
          <w:sz w:val="24"/>
        </w:rPr>
        <w:t>. Setelah dilakukan tindakan keperawatan dapat dievaluasi sebagai berikut:</w:t>
      </w:r>
    </w:p>
    <w:p w:rsidR="005F311E" w:rsidRDefault="00B1712A" w:rsidP="005F311E">
      <w:pPr>
        <w:pStyle w:val="ListParagraph"/>
        <w:numPr>
          <w:ilvl w:val="0"/>
          <w:numId w:val="79"/>
        </w:numPr>
        <w:spacing w:before="240" w:after="0" w:line="480" w:lineRule="auto"/>
        <w:ind w:left="709" w:hanging="709"/>
        <w:jc w:val="both"/>
        <w:rPr>
          <w:rFonts w:ascii="Times New Roman" w:hAnsi="Times New Roman" w:cs="Times New Roman"/>
          <w:sz w:val="24"/>
        </w:rPr>
      </w:pPr>
      <w:r>
        <w:rPr>
          <w:rFonts w:ascii="Times New Roman" w:hAnsi="Times New Roman" w:cs="Times New Roman"/>
          <w:sz w:val="24"/>
        </w:rPr>
        <w:t xml:space="preserve">Hipovolemia berhubungan dengan </w:t>
      </w:r>
      <w:r w:rsidR="00A26831">
        <w:rPr>
          <w:rFonts w:ascii="Times New Roman" w:hAnsi="Times New Roman" w:cs="Times New Roman"/>
          <w:sz w:val="24"/>
        </w:rPr>
        <w:t>Kehilangan Cairan Aktif</w:t>
      </w:r>
    </w:p>
    <w:p w:rsidR="005F311E" w:rsidRDefault="001A43CB" w:rsidP="00497FD4">
      <w:pPr>
        <w:pStyle w:val="ListParagraph"/>
        <w:spacing w:before="240" w:after="0" w:line="480" w:lineRule="auto"/>
        <w:ind w:left="0" w:firstLine="709"/>
        <w:jc w:val="both"/>
        <w:rPr>
          <w:rFonts w:ascii="Times New Roman" w:hAnsi="Times New Roman" w:cs="Times New Roman"/>
          <w:sz w:val="24"/>
          <w:szCs w:val="24"/>
        </w:rPr>
      </w:pPr>
      <w:r w:rsidRPr="005F311E">
        <w:rPr>
          <w:rFonts w:ascii="Times New Roman" w:hAnsi="Times New Roman" w:cs="Times New Roman"/>
          <w:sz w:val="24"/>
          <w:szCs w:val="24"/>
        </w:rPr>
        <w:t xml:space="preserve">Hasil evaluasi </w:t>
      </w:r>
      <w:r w:rsidR="005F311E" w:rsidRPr="005F311E">
        <w:rPr>
          <w:rFonts w:ascii="Times New Roman" w:hAnsi="Times New Roman" w:cs="Times New Roman"/>
          <w:sz w:val="24"/>
          <w:szCs w:val="24"/>
        </w:rPr>
        <w:t xml:space="preserve">tanggal </w:t>
      </w:r>
      <w:r w:rsidR="00497FD4">
        <w:rPr>
          <w:rFonts w:ascii="Times New Roman" w:hAnsi="Times New Roman" w:cs="Times New Roman"/>
          <w:sz w:val="24"/>
          <w:szCs w:val="24"/>
        </w:rPr>
        <w:t>17 Juli 2020 pukul 03.00</w:t>
      </w:r>
      <w:r w:rsidR="005F311E" w:rsidRPr="005F311E">
        <w:rPr>
          <w:rFonts w:ascii="Times New Roman" w:hAnsi="Times New Roman" w:cs="Times New Roman"/>
          <w:sz w:val="24"/>
          <w:szCs w:val="24"/>
        </w:rPr>
        <w:t xml:space="preserve"> WIB didapatkan klien mengatakan badanya lemah dan mual tapi tidak muntah</w:t>
      </w:r>
      <w:r w:rsidR="005F311E">
        <w:rPr>
          <w:rFonts w:ascii="Times New Roman" w:hAnsi="Times New Roman" w:cs="Times New Roman"/>
          <w:sz w:val="24"/>
          <w:szCs w:val="24"/>
        </w:rPr>
        <w:t>. Hasil observasi didapatkan nadi</w:t>
      </w:r>
      <w:r w:rsidR="005F311E" w:rsidRPr="005F311E">
        <w:rPr>
          <w:rFonts w:ascii="Times New Roman" w:hAnsi="Times New Roman" w:cs="Times New Roman"/>
          <w:sz w:val="24"/>
          <w:szCs w:val="24"/>
        </w:rPr>
        <w:t>: 110/menit</w:t>
      </w:r>
      <w:r w:rsidR="005F311E">
        <w:rPr>
          <w:rFonts w:ascii="Times New Roman" w:hAnsi="Times New Roman" w:cs="Times New Roman"/>
          <w:sz w:val="24"/>
          <w:szCs w:val="24"/>
        </w:rPr>
        <w:t>, teraba lemah,</w:t>
      </w:r>
      <w:r w:rsidR="00497FD4">
        <w:rPr>
          <w:rFonts w:ascii="Times New Roman" w:hAnsi="Times New Roman" w:cs="Times New Roman"/>
          <w:sz w:val="24"/>
          <w:szCs w:val="24"/>
        </w:rPr>
        <w:t xml:space="preserve"> </w:t>
      </w:r>
      <w:r w:rsidR="005F311E" w:rsidRPr="005F311E">
        <w:rPr>
          <w:rFonts w:ascii="Times New Roman" w:hAnsi="Times New Roman" w:cs="Times New Roman"/>
          <w:sz w:val="24"/>
          <w:szCs w:val="24"/>
        </w:rPr>
        <w:t>TD: 100/60 mmHg, RR: 22x/menit</w:t>
      </w:r>
      <w:r w:rsidR="00497FD4">
        <w:rPr>
          <w:rFonts w:ascii="Times New Roman" w:hAnsi="Times New Roman" w:cs="Times New Roman"/>
          <w:sz w:val="24"/>
          <w:szCs w:val="24"/>
        </w:rPr>
        <w:t xml:space="preserve">, </w:t>
      </w:r>
      <w:r w:rsidR="005F311E" w:rsidRPr="005F311E">
        <w:rPr>
          <w:rFonts w:ascii="Times New Roman" w:hAnsi="Times New Roman" w:cs="Times New Roman"/>
          <w:sz w:val="24"/>
          <w:szCs w:val="24"/>
        </w:rPr>
        <w:t>SPO2: 98%</w:t>
      </w:r>
      <w:r w:rsidR="00497FD4">
        <w:rPr>
          <w:rFonts w:ascii="Times New Roman" w:hAnsi="Times New Roman" w:cs="Times New Roman"/>
          <w:sz w:val="24"/>
          <w:szCs w:val="24"/>
        </w:rPr>
        <w:t xml:space="preserve">, </w:t>
      </w:r>
      <w:r w:rsidR="005F311E" w:rsidRPr="005F311E">
        <w:rPr>
          <w:rFonts w:ascii="Times New Roman" w:hAnsi="Times New Roman" w:cs="Times New Roman"/>
          <w:sz w:val="24"/>
          <w:szCs w:val="24"/>
        </w:rPr>
        <w:t>Turgor kulit turun, CRT &gt; 3 detik</w:t>
      </w:r>
      <w:r w:rsidR="00497FD4">
        <w:rPr>
          <w:rFonts w:ascii="Times New Roman" w:hAnsi="Times New Roman" w:cs="Times New Roman"/>
          <w:sz w:val="24"/>
          <w:szCs w:val="24"/>
        </w:rPr>
        <w:t xml:space="preserve">. </w:t>
      </w:r>
      <w:r w:rsidR="005F311E" w:rsidRPr="00515324">
        <w:rPr>
          <w:rFonts w:ascii="Times New Roman" w:hAnsi="Times New Roman" w:cs="Times New Roman"/>
          <w:color w:val="000000" w:themeColor="text1"/>
          <w:sz w:val="24"/>
          <w:szCs w:val="24"/>
        </w:rPr>
        <w:t xml:space="preserve">Balance cairan </w:t>
      </w:r>
      <w:r w:rsidR="00497FD4" w:rsidRPr="00515324">
        <w:rPr>
          <w:rFonts w:ascii="Times New Roman" w:hAnsi="Times New Roman" w:cs="Times New Roman"/>
          <w:color w:val="000000" w:themeColor="text1"/>
          <w:sz w:val="24"/>
          <w:szCs w:val="24"/>
        </w:rPr>
        <w:t>intake – output</w:t>
      </w:r>
      <w:r w:rsidR="007F4A92">
        <w:rPr>
          <w:rFonts w:ascii="Times New Roman" w:hAnsi="Times New Roman" w:cs="Times New Roman"/>
          <w:color w:val="000000" w:themeColor="text1"/>
          <w:sz w:val="24"/>
          <w:szCs w:val="24"/>
        </w:rPr>
        <w:t xml:space="preserve"> </w:t>
      </w:r>
      <w:r w:rsidR="00497FD4" w:rsidRPr="00515324">
        <w:rPr>
          <w:rFonts w:ascii="Times New Roman" w:hAnsi="Times New Roman" w:cs="Times New Roman"/>
          <w:color w:val="000000" w:themeColor="text1"/>
          <w:sz w:val="24"/>
          <w:szCs w:val="24"/>
        </w:rPr>
        <w:t xml:space="preserve">= </w:t>
      </w:r>
      <w:r w:rsidR="00515324" w:rsidRPr="00515324">
        <w:rPr>
          <w:rFonts w:ascii="Times New Roman" w:hAnsi="Times New Roman" w:cs="Times New Roman"/>
          <w:color w:val="000000" w:themeColor="text1"/>
          <w:sz w:val="24"/>
          <w:szCs w:val="24"/>
        </w:rPr>
        <w:t>–80</w:t>
      </w:r>
      <w:r w:rsidR="005F311E" w:rsidRPr="00515324">
        <w:rPr>
          <w:rFonts w:ascii="Times New Roman" w:hAnsi="Times New Roman" w:cs="Times New Roman"/>
          <w:color w:val="000000" w:themeColor="text1"/>
          <w:sz w:val="24"/>
          <w:szCs w:val="24"/>
        </w:rPr>
        <w:t xml:space="preserve"> ml</w:t>
      </w:r>
      <w:r w:rsidR="00515324" w:rsidRPr="00515324">
        <w:rPr>
          <w:rFonts w:ascii="Times New Roman" w:hAnsi="Times New Roman" w:cs="Times New Roman"/>
          <w:color w:val="000000" w:themeColor="text1"/>
          <w:sz w:val="24"/>
          <w:szCs w:val="24"/>
        </w:rPr>
        <w:t>/8 jam</w:t>
      </w:r>
      <w:r w:rsidR="00497FD4" w:rsidRPr="00515324">
        <w:rPr>
          <w:rFonts w:ascii="Times New Roman" w:hAnsi="Times New Roman" w:cs="Times New Roman"/>
          <w:color w:val="000000" w:themeColor="text1"/>
          <w:sz w:val="24"/>
          <w:szCs w:val="24"/>
        </w:rPr>
        <w:t xml:space="preserve">. </w:t>
      </w:r>
      <w:r w:rsidR="00515324" w:rsidRPr="00515324">
        <w:rPr>
          <w:rFonts w:ascii="Times New Roman" w:hAnsi="Times New Roman" w:cs="Times New Roman"/>
          <w:color w:val="000000" w:themeColor="text1"/>
          <w:sz w:val="24"/>
          <w:szCs w:val="24"/>
        </w:rPr>
        <w:t>Intake = infus (500 ml) + injeksi (50 ml) = 5</w:t>
      </w:r>
      <w:r w:rsidR="005F311E" w:rsidRPr="00515324">
        <w:rPr>
          <w:rFonts w:ascii="Times New Roman" w:hAnsi="Times New Roman" w:cs="Times New Roman"/>
          <w:color w:val="000000" w:themeColor="text1"/>
          <w:sz w:val="24"/>
          <w:szCs w:val="24"/>
        </w:rPr>
        <w:t>50 ml</w:t>
      </w:r>
      <w:r w:rsidR="00515324" w:rsidRPr="00515324">
        <w:rPr>
          <w:rFonts w:ascii="Times New Roman" w:hAnsi="Times New Roman" w:cs="Times New Roman"/>
          <w:color w:val="000000" w:themeColor="text1"/>
          <w:sz w:val="24"/>
          <w:szCs w:val="24"/>
        </w:rPr>
        <w:t>/8 jam</w:t>
      </w:r>
      <w:r w:rsidR="00497FD4" w:rsidRPr="00515324">
        <w:rPr>
          <w:rFonts w:ascii="Times New Roman" w:hAnsi="Times New Roman" w:cs="Times New Roman"/>
          <w:color w:val="000000" w:themeColor="text1"/>
          <w:sz w:val="24"/>
          <w:szCs w:val="24"/>
        </w:rPr>
        <w:t xml:space="preserve">. </w:t>
      </w:r>
      <w:r w:rsidR="00515324" w:rsidRPr="00515324">
        <w:rPr>
          <w:rFonts w:ascii="Times New Roman" w:hAnsi="Times New Roman" w:cs="Times New Roman"/>
          <w:color w:val="000000" w:themeColor="text1"/>
          <w:sz w:val="24"/>
          <w:szCs w:val="24"/>
        </w:rPr>
        <w:t>Output = (IWL = 450 ml) + (urine = 280 ml) = 630</w:t>
      </w:r>
      <w:r w:rsidR="005F311E" w:rsidRPr="00515324">
        <w:rPr>
          <w:rFonts w:ascii="Times New Roman" w:hAnsi="Times New Roman" w:cs="Times New Roman"/>
          <w:color w:val="000000" w:themeColor="text1"/>
          <w:sz w:val="24"/>
          <w:szCs w:val="24"/>
        </w:rPr>
        <w:t xml:space="preserve"> ml</w:t>
      </w:r>
      <w:r w:rsidR="00515324" w:rsidRPr="00515324">
        <w:rPr>
          <w:rFonts w:ascii="Times New Roman" w:hAnsi="Times New Roman" w:cs="Times New Roman"/>
          <w:color w:val="000000" w:themeColor="text1"/>
          <w:sz w:val="24"/>
          <w:szCs w:val="24"/>
        </w:rPr>
        <w:t>/8 jam</w:t>
      </w:r>
      <w:r w:rsidR="00497FD4" w:rsidRPr="00515324">
        <w:rPr>
          <w:rFonts w:ascii="Times New Roman" w:hAnsi="Times New Roman" w:cs="Times New Roman"/>
          <w:color w:val="000000" w:themeColor="text1"/>
          <w:sz w:val="24"/>
          <w:szCs w:val="24"/>
        </w:rPr>
        <w:t xml:space="preserve">. Hasil </w:t>
      </w:r>
      <w:r w:rsidR="00497FD4">
        <w:rPr>
          <w:rFonts w:ascii="Times New Roman" w:hAnsi="Times New Roman" w:cs="Times New Roman"/>
          <w:sz w:val="24"/>
          <w:szCs w:val="24"/>
        </w:rPr>
        <w:t>laboratorium pada tanggal 17 Juli 2020 Hemoglobin</w:t>
      </w:r>
      <w:r w:rsidR="005F311E" w:rsidRPr="005F311E">
        <w:rPr>
          <w:rFonts w:ascii="Times New Roman" w:hAnsi="Times New Roman" w:cs="Times New Roman"/>
          <w:sz w:val="24"/>
          <w:szCs w:val="24"/>
        </w:rPr>
        <w:t>: 8,5 g/dL</w:t>
      </w:r>
      <w:r w:rsidR="00497FD4">
        <w:rPr>
          <w:rFonts w:ascii="Times New Roman" w:hAnsi="Times New Roman" w:cs="Times New Roman"/>
          <w:sz w:val="24"/>
          <w:szCs w:val="24"/>
        </w:rPr>
        <w:t>, Hematokrit</w:t>
      </w:r>
      <w:r w:rsidR="005F311E" w:rsidRPr="005F311E">
        <w:rPr>
          <w:rFonts w:ascii="Times New Roman" w:hAnsi="Times New Roman" w:cs="Times New Roman"/>
          <w:sz w:val="24"/>
          <w:szCs w:val="24"/>
        </w:rPr>
        <w:t>: 65%</w:t>
      </w:r>
      <w:r w:rsidR="00497FD4">
        <w:rPr>
          <w:rFonts w:ascii="Times New Roman" w:hAnsi="Times New Roman" w:cs="Times New Roman"/>
          <w:sz w:val="24"/>
          <w:szCs w:val="24"/>
        </w:rPr>
        <w:t xml:space="preserve">. Masalah hipovolemia berhubungan dengan kehilangan cairan aktif belum teratasi, lanjutkan intervensi manajemen hipovolemia, periksa tanda dan gejala hipovolemia, monitor intake dan output </w:t>
      </w:r>
      <w:r w:rsidR="00497FD4">
        <w:rPr>
          <w:rFonts w:ascii="Times New Roman" w:hAnsi="Times New Roman" w:cs="Times New Roman"/>
          <w:sz w:val="24"/>
          <w:szCs w:val="24"/>
        </w:rPr>
        <w:lastRenderedPageBreak/>
        <w:t xml:space="preserve">cairan klien, berikan posisi </w:t>
      </w:r>
      <w:r w:rsidR="00497FD4" w:rsidRPr="0025463F">
        <w:rPr>
          <w:rFonts w:ascii="Times New Roman" w:hAnsi="Times New Roman" w:cs="Times New Roman"/>
          <w:i/>
          <w:sz w:val="24"/>
          <w:szCs w:val="24"/>
        </w:rPr>
        <w:t>modified trendelenburg</w:t>
      </w:r>
      <w:r w:rsidR="00497FD4">
        <w:rPr>
          <w:rFonts w:ascii="Times New Roman" w:hAnsi="Times New Roman" w:cs="Times New Roman"/>
          <w:sz w:val="24"/>
          <w:szCs w:val="24"/>
        </w:rPr>
        <w:t xml:space="preserve">, dan </w:t>
      </w:r>
      <w:r w:rsidR="00A4104B">
        <w:rPr>
          <w:rFonts w:ascii="Times New Roman" w:hAnsi="Times New Roman" w:cs="Times New Roman"/>
          <w:sz w:val="24"/>
          <w:szCs w:val="24"/>
        </w:rPr>
        <w:t>lanjutkan kolaborasi dengan dokter p</w:t>
      </w:r>
      <w:r w:rsidR="00002913">
        <w:rPr>
          <w:rFonts w:ascii="Times New Roman" w:hAnsi="Times New Roman" w:cs="Times New Roman"/>
          <w:sz w:val="24"/>
          <w:szCs w:val="24"/>
        </w:rPr>
        <w:t>emberian terapi cairan NaCl 1500</w:t>
      </w:r>
      <w:r w:rsidR="00A4104B">
        <w:rPr>
          <w:rFonts w:ascii="Times New Roman" w:hAnsi="Times New Roman" w:cs="Times New Roman"/>
          <w:sz w:val="24"/>
          <w:szCs w:val="24"/>
        </w:rPr>
        <w:t xml:space="preserve"> ml/24 jam.</w:t>
      </w:r>
    </w:p>
    <w:p w:rsidR="00ED5362" w:rsidRDefault="00ED5362" w:rsidP="00ED5362">
      <w:pPr>
        <w:pStyle w:val="ListParagraph"/>
        <w:spacing w:before="240" w:after="0" w:line="480" w:lineRule="auto"/>
        <w:ind w:left="0" w:firstLine="709"/>
        <w:jc w:val="both"/>
        <w:rPr>
          <w:rFonts w:ascii="Times New Roman" w:hAnsi="Times New Roman" w:cs="Times New Roman"/>
          <w:sz w:val="24"/>
          <w:szCs w:val="24"/>
        </w:rPr>
      </w:pPr>
      <w:r w:rsidRPr="005F311E">
        <w:rPr>
          <w:rFonts w:ascii="Times New Roman" w:hAnsi="Times New Roman" w:cs="Times New Roman"/>
          <w:sz w:val="24"/>
          <w:szCs w:val="24"/>
        </w:rPr>
        <w:t xml:space="preserve">Hasil evaluasi tanggal </w:t>
      </w:r>
      <w:r w:rsidR="00002913">
        <w:rPr>
          <w:rFonts w:ascii="Times New Roman" w:hAnsi="Times New Roman" w:cs="Times New Roman"/>
          <w:sz w:val="24"/>
          <w:szCs w:val="24"/>
        </w:rPr>
        <w:t>18 Juli 2020 pukul 21</w:t>
      </w:r>
      <w:r>
        <w:rPr>
          <w:rFonts w:ascii="Times New Roman" w:hAnsi="Times New Roman" w:cs="Times New Roman"/>
          <w:sz w:val="24"/>
          <w:szCs w:val="24"/>
        </w:rPr>
        <w:t>.00</w:t>
      </w:r>
      <w:r w:rsidRPr="005F311E">
        <w:rPr>
          <w:rFonts w:ascii="Times New Roman" w:hAnsi="Times New Roman" w:cs="Times New Roman"/>
          <w:sz w:val="24"/>
          <w:szCs w:val="24"/>
        </w:rPr>
        <w:t xml:space="preserve"> WIB didapatkan klien mengatakan badanya lemah dan mual tapi tidak muntah</w:t>
      </w:r>
      <w:r>
        <w:rPr>
          <w:rFonts w:ascii="Times New Roman" w:hAnsi="Times New Roman" w:cs="Times New Roman"/>
          <w:sz w:val="24"/>
          <w:szCs w:val="24"/>
        </w:rPr>
        <w:t xml:space="preserve">. Hasil observasi didapatkan </w:t>
      </w:r>
      <w:r w:rsidR="005F311E" w:rsidRPr="005F311E">
        <w:rPr>
          <w:rFonts w:ascii="Times New Roman" w:hAnsi="Times New Roman" w:cs="Times New Roman"/>
          <w:sz w:val="24"/>
          <w:szCs w:val="24"/>
        </w:rPr>
        <w:t>N</w:t>
      </w:r>
      <w:r>
        <w:rPr>
          <w:rFonts w:ascii="Times New Roman" w:hAnsi="Times New Roman" w:cs="Times New Roman"/>
          <w:sz w:val="24"/>
          <w:szCs w:val="24"/>
        </w:rPr>
        <w:t>adi</w:t>
      </w:r>
      <w:r w:rsidR="005F311E" w:rsidRPr="005F311E">
        <w:rPr>
          <w:rFonts w:ascii="Times New Roman" w:hAnsi="Times New Roman" w:cs="Times New Roman"/>
          <w:sz w:val="24"/>
          <w:szCs w:val="24"/>
        </w:rPr>
        <w:t>: 98/menit</w:t>
      </w:r>
      <w:r>
        <w:rPr>
          <w:rFonts w:ascii="Times New Roman" w:hAnsi="Times New Roman" w:cs="Times New Roman"/>
          <w:sz w:val="24"/>
          <w:szCs w:val="24"/>
        </w:rPr>
        <w:t xml:space="preserve">, </w:t>
      </w:r>
      <w:r w:rsidR="005F311E" w:rsidRPr="005F311E">
        <w:rPr>
          <w:rFonts w:ascii="Times New Roman" w:hAnsi="Times New Roman" w:cs="Times New Roman"/>
          <w:sz w:val="24"/>
          <w:szCs w:val="24"/>
        </w:rPr>
        <w:t>TD: 110/70 mmHg, RR: 22x/menit</w:t>
      </w:r>
      <w:r>
        <w:rPr>
          <w:rFonts w:ascii="Times New Roman" w:hAnsi="Times New Roman" w:cs="Times New Roman"/>
          <w:sz w:val="24"/>
          <w:szCs w:val="24"/>
        </w:rPr>
        <w:t xml:space="preserve">, </w:t>
      </w:r>
      <w:r w:rsidR="005F311E" w:rsidRPr="005F311E">
        <w:rPr>
          <w:rFonts w:ascii="Times New Roman" w:hAnsi="Times New Roman" w:cs="Times New Roman"/>
          <w:sz w:val="24"/>
          <w:szCs w:val="24"/>
        </w:rPr>
        <w:t>SPO2: 98%</w:t>
      </w:r>
      <w:r>
        <w:rPr>
          <w:rFonts w:ascii="Times New Roman" w:hAnsi="Times New Roman" w:cs="Times New Roman"/>
          <w:sz w:val="24"/>
          <w:szCs w:val="24"/>
        </w:rPr>
        <w:t xml:space="preserve">, </w:t>
      </w:r>
      <w:r w:rsidR="005F311E" w:rsidRPr="005F311E">
        <w:rPr>
          <w:rFonts w:ascii="Times New Roman" w:hAnsi="Times New Roman" w:cs="Times New Roman"/>
          <w:sz w:val="24"/>
          <w:szCs w:val="24"/>
        </w:rPr>
        <w:t>Turgor kulit sedang, CRT &gt; 3 detik</w:t>
      </w:r>
      <w:r>
        <w:rPr>
          <w:rFonts w:ascii="Times New Roman" w:hAnsi="Times New Roman" w:cs="Times New Roman"/>
          <w:sz w:val="24"/>
          <w:szCs w:val="24"/>
        </w:rPr>
        <w:t xml:space="preserve">, </w:t>
      </w:r>
      <w:r w:rsidR="005F311E" w:rsidRPr="005F311E">
        <w:rPr>
          <w:rFonts w:ascii="Times New Roman" w:hAnsi="Times New Roman" w:cs="Times New Roman"/>
          <w:sz w:val="24"/>
          <w:szCs w:val="24"/>
        </w:rPr>
        <w:t xml:space="preserve">Balance cairan </w:t>
      </w:r>
      <w:r>
        <w:rPr>
          <w:rFonts w:ascii="Times New Roman" w:hAnsi="Times New Roman" w:cs="Times New Roman"/>
          <w:sz w:val="24"/>
          <w:szCs w:val="24"/>
        </w:rPr>
        <w:t xml:space="preserve">= intake - output = </w:t>
      </w:r>
      <w:r w:rsidR="00515324">
        <w:rPr>
          <w:rFonts w:ascii="Times New Roman" w:hAnsi="Times New Roman" w:cs="Times New Roman"/>
          <w:sz w:val="24"/>
          <w:szCs w:val="24"/>
        </w:rPr>
        <w:t>–10</w:t>
      </w:r>
      <w:r w:rsidR="005F311E" w:rsidRPr="005F311E">
        <w:rPr>
          <w:rFonts w:ascii="Times New Roman" w:hAnsi="Times New Roman" w:cs="Times New Roman"/>
          <w:sz w:val="24"/>
          <w:szCs w:val="24"/>
        </w:rPr>
        <w:t>0 ml</w:t>
      </w:r>
      <w:r>
        <w:rPr>
          <w:rFonts w:ascii="Times New Roman" w:hAnsi="Times New Roman" w:cs="Times New Roman"/>
          <w:sz w:val="24"/>
          <w:szCs w:val="24"/>
        </w:rPr>
        <w:t xml:space="preserve">/8 jam. </w:t>
      </w:r>
      <w:r w:rsidR="00515324">
        <w:rPr>
          <w:rFonts w:ascii="Times New Roman" w:hAnsi="Times New Roman" w:cs="Times New Roman"/>
          <w:sz w:val="24"/>
          <w:szCs w:val="24"/>
        </w:rPr>
        <w:t>Intake = infus (500 ml) + injeksi (50 ml) = 5</w:t>
      </w:r>
      <w:r w:rsidR="005F311E" w:rsidRPr="005F311E">
        <w:rPr>
          <w:rFonts w:ascii="Times New Roman" w:hAnsi="Times New Roman" w:cs="Times New Roman"/>
          <w:sz w:val="24"/>
          <w:szCs w:val="24"/>
        </w:rPr>
        <w:t>50 ml</w:t>
      </w:r>
      <w:r>
        <w:rPr>
          <w:rFonts w:ascii="Times New Roman" w:hAnsi="Times New Roman" w:cs="Times New Roman"/>
          <w:sz w:val="24"/>
          <w:szCs w:val="24"/>
        </w:rPr>
        <w:t xml:space="preserve">/8 jam. </w:t>
      </w:r>
      <w:r w:rsidR="00515324">
        <w:rPr>
          <w:rFonts w:ascii="Times New Roman" w:hAnsi="Times New Roman" w:cs="Times New Roman"/>
          <w:sz w:val="24"/>
          <w:szCs w:val="24"/>
        </w:rPr>
        <w:t>Output = (IWL = 250) + BAB (100 ml) + (urine = 250) = 60</w:t>
      </w:r>
      <w:r w:rsidR="005F311E" w:rsidRPr="005F311E">
        <w:rPr>
          <w:rFonts w:ascii="Times New Roman" w:hAnsi="Times New Roman" w:cs="Times New Roman"/>
          <w:sz w:val="24"/>
          <w:szCs w:val="24"/>
        </w:rPr>
        <w:t>0 ml</w:t>
      </w:r>
      <w:r>
        <w:rPr>
          <w:rFonts w:ascii="Times New Roman" w:hAnsi="Times New Roman" w:cs="Times New Roman"/>
          <w:sz w:val="24"/>
          <w:szCs w:val="24"/>
        </w:rPr>
        <w:t xml:space="preserve">/8 jam. Masalah hipovolemia berhubungan dengan kehilangan cairan aktif belum teratasi, lanjutkan intervensi manajemen hipovolemia, periksa tanda dan gejala hipovolemia, monitor intake dan output cairan klien, berikan posisi </w:t>
      </w:r>
      <w:r w:rsidRPr="0025463F">
        <w:rPr>
          <w:rFonts w:ascii="Times New Roman" w:hAnsi="Times New Roman" w:cs="Times New Roman"/>
          <w:i/>
          <w:sz w:val="24"/>
          <w:szCs w:val="24"/>
        </w:rPr>
        <w:t>modified trendelenburg</w:t>
      </w:r>
      <w:r>
        <w:rPr>
          <w:rFonts w:ascii="Times New Roman" w:hAnsi="Times New Roman" w:cs="Times New Roman"/>
          <w:sz w:val="24"/>
          <w:szCs w:val="24"/>
        </w:rPr>
        <w:t xml:space="preserve">, dan lanjutkan kolaborasi dengan dokter pemberian terapi </w:t>
      </w:r>
      <w:r w:rsidR="00002913">
        <w:rPr>
          <w:rFonts w:ascii="Times New Roman" w:hAnsi="Times New Roman" w:cs="Times New Roman"/>
          <w:sz w:val="24"/>
          <w:szCs w:val="24"/>
        </w:rPr>
        <w:t>cairan NaCl 15</w:t>
      </w:r>
      <w:r w:rsidR="00A4104B">
        <w:rPr>
          <w:rFonts w:ascii="Times New Roman" w:hAnsi="Times New Roman" w:cs="Times New Roman"/>
          <w:sz w:val="24"/>
          <w:szCs w:val="24"/>
        </w:rPr>
        <w:t>00 ml/24 jam.</w:t>
      </w:r>
    </w:p>
    <w:p w:rsidR="00F436C1" w:rsidRDefault="00ED5362" w:rsidP="00ED5362">
      <w:pPr>
        <w:pStyle w:val="ListParagraph"/>
        <w:spacing w:before="240" w:after="0" w:line="480" w:lineRule="auto"/>
        <w:ind w:left="0" w:firstLine="709"/>
        <w:jc w:val="both"/>
        <w:rPr>
          <w:rFonts w:ascii="Times New Roman" w:hAnsi="Times New Roman" w:cs="Times New Roman"/>
          <w:sz w:val="24"/>
          <w:szCs w:val="24"/>
        </w:rPr>
      </w:pPr>
      <w:r w:rsidRPr="005F311E">
        <w:rPr>
          <w:rFonts w:ascii="Times New Roman" w:hAnsi="Times New Roman" w:cs="Times New Roman"/>
          <w:sz w:val="24"/>
          <w:szCs w:val="24"/>
        </w:rPr>
        <w:t xml:space="preserve">Hasil evaluasi tanggal </w:t>
      </w:r>
      <w:r>
        <w:rPr>
          <w:rFonts w:ascii="Times New Roman" w:hAnsi="Times New Roman" w:cs="Times New Roman"/>
          <w:sz w:val="24"/>
          <w:szCs w:val="24"/>
        </w:rPr>
        <w:t>19 Juli 2020 pukul 20.40</w:t>
      </w:r>
      <w:r w:rsidRPr="005F311E">
        <w:rPr>
          <w:rFonts w:ascii="Times New Roman" w:hAnsi="Times New Roman" w:cs="Times New Roman"/>
          <w:sz w:val="24"/>
          <w:szCs w:val="24"/>
        </w:rPr>
        <w:t xml:space="preserve"> WIB didapatkan klien mengatakan badannya masih lemah</w:t>
      </w:r>
      <w:r>
        <w:rPr>
          <w:rFonts w:ascii="Times New Roman" w:hAnsi="Times New Roman" w:cs="Times New Roman"/>
          <w:sz w:val="24"/>
          <w:szCs w:val="24"/>
        </w:rPr>
        <w:t xml:space="preserve">. Hasil observasi didapatkan </w:t>
      </w:r>
      <w:r w:rsidRPr="005F311E">
        <w:rPr>
          <w:rFonts w:ascii="Times New Roman" w:hAnsi="Times New Roman" w:cs="Times New Roman"/>
          <w:sz w:val="24"/>
          <w:szCs w:val="24"/>
        </w:rPr>
        <w:t>N</w:t>
      </w:r>
      <w:r>
        <w:rPr>
          <w:rFonts w:ascii="Times New Roman" w:hAnsi="Times New Roman" w:cs="Times New Roman"/>
          <w:sz w:val="24"/>
          <w:szCs w:val="24"/>
        </w:rPr>
        <w:t>adi</w:t>
      </w:r>
      <w:r w:rsidRPr="005F311E">
        <w:rPr>
          <w:rFonts w:ascii="Times New Roman" w:hAnsi="Times New Roman" w:cs="Times New Roman"/>
          <w:sz w:val="24"/>
          <w:szCs w:val="24"/>
        </w:rPr>
        <w:t>: 98/menit</w:t>
      </w:r>
      <w:r>
        <w:rPr>
          <w:rFonts w:ascii="Times New Roman" w:hAnsi="Times New Roman" w:cs="Times New Roman"/>
          <w:sz w:val="24"/>
          <w:szCs w:val="24"/>
        </w:rPr>
        <w:t xml:space="preserve">, </w:t>
      </w:r>
      <w:r w:rsidRPr="005F311E">
        <w:rPr>
          <w:rFonts w:ascii="Times New Roman" w:hAnsi="Times New Roman" w:cs="Times New Roman"/>
          <w:sz w:val="24"/>
          <w:szCs w:val="24"/>
        </w:rPr>
        <w:t>TD: 110/80 mmHg, RR: 22x/menit</w:t>
      </w:r>
      <w:r>
        <w:rPr>
          <w:rFonts w:ascii="Times New Roman" w:hAnsi="Times New Roman" w:cs="Times New Roman"/>
          <w:sz w:val="24"/>
          <w:szCs w:val="24"/>
        </w:rPr>
        <w:t xml:space="preserve">, </w:t>
      </w:r>
      <w:r w:rsidRPr="005F311E">
        <w:rPr>
          <w:rFonts w:ascii="Times New Roman" w:hAnsi="Times New Roman" w:cs="Times New Roman"/>
          <w:sz w:val="24"/>
          <w:szCs w:val="24"/>
        </w:rPr>
        <w:t>SPO2: 98%</w:t>
      </w:r>
      <w:r>
        <w:rPr>
          <w:rFonts w:ascii="Times New Roman" w:hAnsi="Times New Roman" w:cs="Times New Roman"/>
          <w:sz w:val="24"/>
          <w:szCs w:val="24"/>
        </w:rPr>
        <w:t xml:space="preserve">, </w:t>
      </w:r>
      <w:r w:rsidRPr="005F311E">
        <w:rPr>
          <w:rFonts w:ascii="Times New Roman" w:hAnsi="Times New Roman" w:cs="Times New Roman"/>
          <w:sz w:val="24"/>
          <w:szCs w:val="24"/>
        </w:rPr>
        <w:t>Turgor kulit sedang, CRT &lt; 3 detik</w:t>
      </w:r>
      <w:r>
        <w:rPr>
          <w:rFonts w:ascii="Times New Roman" w:hAnsi="Times New Roman" w:cs="Times New Roman"/>
          <w:sz w:val="24"/>
          <w:szCs w:val="24"/>
        </w:rPr>
        <w:t xml:space="preserve">. </w:t>
      </w:r>
      <w:r w:rsidRPr="005F311E">
        <w:rPr>
          <w:rFonts w:ascii="Times New Roman" w:hAnsi="Times New Roman" w:cs="Times New Roman"/>
          <w:sz w:val="24"/>
          <w:szCs w:val="24"/>
        </w:rPr>
        <w:t>Balance cairan</w:t>
      </w:r>
      <w:r>
        <w:rPr>
          <w:rFonts w:ascii="Times New Roman" w:hAnsi="Times New Roman" w:cs="Times New Roman"/>
          <w:sz w:val="24"/>
          <w:szCs w:val="24"/>
        </w:rPr>
        <w:t xml:space="preserve"> intake – output =</w:t>
      </w:r>
      <w:r w:rsidR="00515324">
        <w:rPr>
          <w:rFonts w:ascii="Times New Roman" w:hAnsi="Times New Roman" w:cs="Times New Roman"/>
          <w:sz w:val="24"/>
          <w:szCs w:val="24"/>
        </w:rPr>
        <w:t xml:space="preserve"> –3</w:t>
      </w:r>
      <w:r w:rsidRPr="005F311E">
        <w:rPr>
          <w:rFonts w:ascii="Times New Roman" w:hAnsi="Times New Roman" w:cs="Times New Roman"/>
          <w:sz w:val="24"/>
          <w:szCs w:val="24"/>
        </w:rPr>
        <w:t>0 ml</w:t>
      </w:r>
      <w:r>
        <w:rPr>
          <w:rFonts w:ascii="Times New Roman" w:hAnsi="Times New Roman" w:cs="Times New Roman"/>
          <w:sz w:val="24"/>
          <w:szCs w:val="24"/>
        </w:rPr>
        <w:t>/8</w:t>
      </w:r>
      <w:r w:rsidR="00515324">
        <w:rPr>
          <w:rFonts w:ascii="Times New Roman" w:hAnsi="Times New Roman" w:cs="Times New Roman"/>
          <w:sz w:val="24"/>
          <w:szCs w:val="24"/>
        </w:rPr>
        <w:t xml:space="preserve"> </w:t>
      </w:r>
      <w:r>
        <w:rPr>
          <w:rFonts w:ascii="Times New Roman" w:hAnsi="Times New Roman" w:cs="Times New Roman"/>
          <w:sz w:val="24"/>
          <w:szCs w:val="24"/>
        </w:rPr>
        <w:t xml:space="preserve">jam. </w:t>
      </w:r>
      <w:r w:rsidR="00515324">
        <w:rPr>
          <w:rFonts w:ascii="Times New Roman" w:hAnsi="Times New Roman" w:cs="Times New Roman"/>
          <w:sz w:val="24"/>
          <w:szCs w:val="24"/>
        </w:rPr>
        <w:t>Intake = infus (500 ml) + injeksi (50 ml) = 5</w:t>
      </w:r>
      <w:r w:rsidRPr="005F311E">
        <w:rPr>
          <w:rFonts w:ascii="Times New Roman" w:hAnsi="Times New Roman" w:cs="Times New Roman"/>
          <w:sz w:val="24"/>
          <w:szCs w:val="24"/>
        </w:rPr>
        <w:t>50 ml</w:t>
      </w:r>
      <w:r>
        <w:rPr>
          <w:rFonts w:ascii="Times New Roman" w:hAnsi="Times New Roman" w:cs="Times New Roman"/>
          <w:sz w:val="24"/>
          <w:szCs w:val="24"/>
        </w:rPr>
        <w:t xml:space="preserve">/8 jam. </w:t>
      </w:r>
      <w:r w:rsidR="00515324">
        <w:rPr>
          <w:rFonts w:ascii="Times New Roman" w:hAnsi="Times New Roman" w:cs="Times New Roman"/>
          <w:sz w:val="24"/>
          <w:szCs w:val="24"/>
        </w:rPr>
        <w:t>Output = (IWL = 250) + (urine = 430) = 6</w:t>
      </w:r>
      <w:r w:rsidRPr="005F311E">
        <w:rPr>
          <w:rFonts w:ascii="Times New Roman" w:hAnsi="Times New Roman" w:cs="Times New Roman"/>
          <w:sz w:val="24"/>
          <w:szCs w:val="24"/>
        </w:rPr>
        <w:t>80 ml</w:t>
      </w:r>
      <w:r>
        <w:rPr>
          <w:rFonts w:ascii="Times New Roman" w:hAnsi="Times New Roman" w:cs="Times New Roman"/>
          <w:sz w:val="24"/>
          <w:szCs w:val="24"/>
        </w:rPr>
        <w:t xml:space="preserve">/8 jam. Masalah hipovolemia berhubungan dengan kehilangan cairan aktif belum teratasi, lanjutkan intervensi manajemen hipovolemia, periksa tanda dan gejala hipovolemia, monitor intake dan output cairan klien, berikan posisi </w:t>
      </w:r>
      <w:r w:rsidRPr="0025463F">
        <w:rPr>
          <w:rFonts w:ascii="Times New Roman" w:hAnsi="Times New Roman" w:cs="Times New Roman"/>
          <w:i/>
          <w:sz w:val="24"/>
          <w:szCs w:val="24"/>
        </w:rPr>
        <w:t>modified trendelenburg</w:t>
      </w:r>
      <w:r>
        <w:rPr>
          <w:rFonts w:ascii="Times New Roman" w:hAnsi="Times New Roman" w:cs="Times New Roman"/>
          <w:sz w:val="24"/>
          <w:szCs w:val="24"/>
        </w:rPr>
        <w:t>, dan lanjutkan kolaborasi dengan dokter</w:t>
      </w:r>
      <w:r w:rsidR="00DD1B6E">
        <w:rPr>
          <w:rFonts w:ascii="Times New Roman" w:hAnsi="Times New Roman" w:cs="Times New Roman"/>
          <w:sz w:val="24"/>
          <w:szCs w:val="24"/>
        </w:rPr>
        <w:t xml:space="preserve"> pemberian terapi cairan NaCl 15</w:t>
      </w:r>
      <w:r>
        <w:rPr>
          <w:rFonts w:ascii="Times New Roman" w:hAnsi="Times New Roman" w:cs="Times New Roman"/>
          <w:sz w:val="24"/>
          <w:szCs w:val="24"/>
        </w:rPr>
        <w:t>00 ml/24 jam.</w:t>
      </w:r>
    </w:p>
    <w:p w:rsidR="00F436C1" w:rsidRDefault="00F436C1">
      <w:pPr>
        <w:rPr>
          <w:rFonts w:ascii="Times New Roman" w:hAnsi="Times New Roman" w:cs="Times New Roman"/>
          <w:sz w:val="24"/>
          <w:szCs w:val="24"/>
        </w:rPr>
      </w:pPr>
      <w:r>
        <w:rPr>
          <w:rFonts w:ascii="Times New Roman" w:hAnsi="Times New Roman" w:cs="Times New Roman"/>
          <w:sz w:val="24"/>
          <w:szCs w:val="24"/>
        </w:rPr>
        <w:br w:type="page"/>
      </w:r>
    </w:p>
    <w:p w:rsidR="00ED5362" w:rsidRDefault="00B1712A" w:rsidP="00ED5362">
      <w:pPr>
        <w:pStyle w:val="ListParagraph"/>
        <w:numPr>
          <w:ilvl w:val="0"/>
          <w:numId w:val="79"/>
        </w:numPr>
        <w:spacing w:before="240" w:line="480" w:lineRule="auto"/>
        <w:ind w:left="709" w:hanging="709"/>
        <w:jc w:val="both"/>
        <w:rPr>
          <w:rFonts w:ascii="Times New Roman" w:hAnsi="Times New Roman" w:cs="Times New Roman"/>
          <w:sz w:val="24"/>
        </w:rPr>
      </w:pPr>
      <w:r>
        <w:rPr>
          <w:rFonts w:ascii="Times New Roman" w:hAnsi="Times New Roman" w:cs="Times New Roman"/>
          <w:sz w:val="24"/>
        </w:rPr>
        <w:lastRenderedPageBreak/>
        <w:t>Nyeri akut berhubungan dengan agen pencedera fisik (trauma abdomen)</w:t>
      </w:r>
    </w:p>
    <w:p w:rsidR="00A4104B" w:rsidRDefault="00ED5362" w:rsidP="00A4104B">
      <w:pPr>
        <w:pStyle w:val="ListParagraph"/>
        <w:spacing w:before="240" w:line="480" w:lineRule="auto"/>
        <w:ind w:left="0" w:firstLine="709"/>
        <w:jc w:val="both"/>
        <w:rPr>
          <w:rFonts w:ascii="Times New Roman" w:hAnsi="Times New Roman" w:cs="Times New Roman"/>
          <w:sz w:val="24"/>
          <w:szCs w:val="24"/>
        </w:rPr>
      </w:pPr>
      <w:r w:rsidRPr="00ED5362">
        <w:rPr>
          <w:rFonts w:ascii="Times New Roman" w:hAnsi="Times New Roman" w:cs="Times New Roman"/>
          <w:sz w:val="24"/>
          <w:szCs w:val="24"/>
        </w:rPr>
        <w:t>Hasil evaluasi tanggal 17 Juli 2020 pukul 03.00 WIB didapatkan klien mengatakan nyeri pada perut kanan atas yang mengalami trauma tumpul abdomen, nyeri dirasakan seperti di tusuk, nyeri berada di perut kanan atas menjalar ke bahu hingga punggung, skala nyeri 6 (1-10), nyeri dirasakan terus-menerus</w:t>
      </w:r>
      <w:r>
        <w:rPr>
          <w:rFonts w:ascii="Times New Roman" w:hAnsi="Times New Roman" w:cs="Times New Roman"/>
          <w:sz w:val="24"/>
          <w:szCs w:val="24"/>
        </w:rPr>
        <w:t>. Hasil observasi didapatkan adanya luka lecet pada perut kanan atas, k</w:t>
      </w:r>
      <w:r w:rsidRPr="00C87B1F">
        <w:rPr>
          <w:rFonts w:ascii="Times New Roman" w:hAnsi="Times New Roman" w:cs="Times New Roman"/>
          <w:sz w:val="24"/>
          <w:szCs w:val="24"/>
        </w:rPr>
        <w:t>lien tampak meringis menahan rasa nyeri</w:t>
      </w:r>
      <w:r>
        <w:rPr>
          <w:rFonts w:ascii="Times New Roman" w:hAnsi="Times New Roman" w:cs="Times New Roman"/>
          <w:sz w:val="24"/>
          <w:szCs w:val="24"/>
        </w:rPr>
        <w:t xml:space="preserve">, klien terlihat melindungi perutnya yang sakit dan tampak gelisah, TD: 100/60mmHg, Nadi: 110x/menit, RR: 22x/menit, dan Suhu: 36,7ºC. Masalah keperawatan nyeri akut berhubungan dengan agen pencedera fisik (trauma abdomen) belum teratasi. </w:t>
      </w:r>
      <w:r w:rsidR="00A4104B">
        <w:rPr>
          <w:rFonts w:ascii="Times New Roman" w:hAnsi="Times New Roman" w:cs="Times New Roman"/>
          <w:sz w:val="24"/>
          <w:szCs w:val="24"/>
        </w:rPr>
        <w:t xml:space="preserve">Lanjutkan intervensi manajemen nyeri, isentifikasi lokasi, karakteristik, durasi, frekuensi, dan kualitas nyeri, identifikasi skala nyeri, identifikasi respon nyeri non verbal, berikan teknik nonfarmakologi teknik relaksasi napas dalam, dan lanjutkan hasil kolaborasi dengan dokter pemberian terapi obat </w:t>
      </w:r>
      <w:r w:rsidR="009D1741">
        <w:rPr>
          <w:rFonts w:ascii="Times New Roman" w:hAnsi="Times New Roman" w:cs="Times New Roman"/>
          <w:sz w:val="24"/>
          <w:szCs w:val="24"/>
        </w:rPr>
        <w:t>ketorolac</w:t>
      </w:r>
      <w:r w:rsidR="00A4104B">
        <w:rPr>
          <w:rFonts w:ascii="Times New Roman" w:hAnsi="Times New Roman" w:cs="Times New Roman"/>
          <w:sz w:val="24"/>
          <w:szCs w:val="24"/>
        </w:rPr>
        <w:t xml:space="preserve"> injeksi 3x30 mg/IV.</w:t>
      </w:r>
    </w:p>
    <w:p w:rsidR="00A4104B" w:rsidRDefault="00ED5362" w:rsidP="00A4104B">
      <w:pPr>
        <w:pStyle w:val="ListParagraph"/>
        <w:spacing w:before="240" w:line="480" w:lineRule="auto"/>
        <w:ind w:left="0" w:firstLine="709"/>
        <w:jc w:val="both"/>
        <w:rPr>
          <w:rFonts w:ascii="Times New Roman" w:hAnsi="Times New Roman" w:cs="Times New Roman"/>
          <w:sz w:val="24"/>
          <w:szCs w:val="24"/>
        </w:rPr>
      </w:pPr>
      <w:r w:rsidRPr="00ED5362">
        <w:rPr>
          <w:rFonts w:ascii="Times New Roman" w:hAnsi="Times New Roman" w:cs="Times New Roman"/>
          <w:sz w:val="24"/>
          <w:szCs w:val="24"/>
        </w:rPr>
        <w:t>Hasil evaluasi tanggal 1</w:t>
      </w:r>
      <w:r w:rsidR="00DD1B6E">
        <w:rPr>
          <w:rFonts w:ascii="Times New Roman" w:hAnsi="Times New Roman" w:cs="Times New Roman"/>
          <w:sz w:val="24"/>
          <w:szCs w:val="24"/>
        </w:rPr>
        <w:t>8 Juli 2020 pukul 21.0</w:t>
      </w:r>
      <w:r w:rsidRPr="00ED5362">
        <w:rPr>
          <w:rFonts w:ascii="Times New Roman" w:hAnsi="Times New Roman" w:cs="Times New Roman"/>
          <w:sz w:val="24"/>
          <w:szCs w:val="24"/>
        </w:rPr>
        <w:t>0 WIB didapatkan klien mengatakan nyeri pada perut kanan atas yang mengalami trauma tumpul abdomen, nyeri dirasakan seperti di tusuk, nyeri berada di perut kanan atas menjalar ke bah</w:t>
      </w:r>
      <w:r>
        <w:rPr>
          <w:rFonts w:ascii="Times New Roman" w:hAnsi="Times New Roman" w:cs="Times New Roman"/>
          <w:sz w:val="24"/>
          <w:szCs w:val="24"/>
        </w:rPr>
        <w:t>u hingga punggung, skala nyeri 5</w:t>
      </w:r>
      <w:r w:rsidRPr="00ED5362">
        <w:rPr>
          <w:rFonts w:ascii="Times New Roman" w:hAnsi="Times New Roman" w:cs="Times New Roman"/>
          <w:sz w:val="24"/>
          <w:szCs w:val="24"/>
        </w:rPr>
        <w:t xml:space="preserve"> (1-10), nyeri dirasakan terus-menerus</w:t>
      </w:r>
      <w:r>
        <w:rPr>
          <w:rFonts w:ascii="Times New Roman" w:hAnsi="Times New Roman" w:cs="Times New Roman"/>
          <w:sz w:val="24"/>
          <w:szCs w:val="24"/>
        </w:rPr>
        <w:t>. Hasil observasi didapatkan adanya luka lecet pada perut kanan atas, k</w:t>
      </w:r>
      <w:r w:rsidRPr="00C87B1F">
        <w:rPr>
          <w:rFonts w:ascii="Times New Roman" w:hAnsi="Times New Roman" w:cs="Times New Roman"/>
          <w:sz w:val="24"/>
          <w:szCs w:val="24"/>
        </w:rPr>
        <w:t>lien tampak meringis menahan rasa nyeri</w:t>
      </w:r>
      <w:r>
        <w:rPr>
          <w:rFonts w:ascii="Times New Roman" w:hAnsi="Times New Roman" w:cs="Times New Roman"/>
          <w:sz w:val="24"/>
          <w:szCs w:val="24"/>
        </w:rPr>
        <w:t xml:space="preserve">, klien terlihat melindungi perutnya yang sakit dan tampak gelisah, </w:t>
      </w:r>
      <w:r w:rsidR="00A4104B">
        <w:rPr>
          <w:rFonts w:ascii="Times New Roman" w:hAnsi="Times New Roman" w:cs="Times New Roman"/>
          <w:sz w:val="24"/>
          <w:szCs w:val="24"/>
        </w:rPr>
        <w:t>TD: 11</w:t>
      </w:r>
      <w:r>
        <w:rPr>
          <w:rFonts w:ascii="Times New Roman" w:hAnsi="Times New Roman" w:cs="Times New Roman"/>
          <w:sz w:val="24"/>
          <w:szCs w:val="24"/>
        </w:rPr>
        <w:t xml:space="preserve">0/70 mmHg, Nadi: 98x/menit, RR: 22x/menit, dan Suhu: 36,4ºC. Masalah keperawatan nyeri akut berhubungan dengan agen pencedera fisik (trauma abdomen) teratasi sebagian. </w:t>
      </w:r>
      <w:r w:rsidR="00A4104B">
        <w:rPr>
          <w:rFonts w:ascii="Times New Roman" w:hAnsi="Times New Roman" w:cs="Times New Roman"/>
          <w:sz w:val="24"/>
          <w:szCs w:val="24"/>
        </w:rPr>
        <w:t xml:space="preserve">Lanjutkan intervensi manajemen nyeri, isentifikasi lokasi, karakteristik, durasi, frekuensi, dan kualitas nyeri, identifikasi </w:t>
      </w:r>
      <w:r w:rsidR="00A4104B">
        <w:rPr>
          <w:rFonts w:ascii="Times New Roman" w:hAnsi="Times New Roman" w:cs="Times New Roman"/>
          <w:sz w:val="24"/>
          <w:szCs w:val="24"/>
        </w:rPr>
        <w:lastRenderedPageBreak/>
        <w:t xml:space="preserve">skala nyeri, identifikasi respon nyeri non verbal, berikan teknik nonfarmakologi teknik relaksasi napas dalam, dan lanjutkan hasil kolaborasi dengan dokter pemberian terapi obat </w:t>
      </w:r>
      <w:r w:rsidR="009D1741">
        <w:rPr>
          <w:rFonts w:ascii="Times New Roman" w:hAnsi="Times New Roman" w:cs="Times New Roman"/>
          <w:sz w:val="24"/>
          <w:szCs w:val="24"/>
        </w:rPr>
        <w:t>ketorolac</w:t>
      </w:r>
      <w:r w:rsidR="00A4104B">
        <w:rPr>
          <w:rFonts w:ascii="Times New Roman" w:hAnsi="Times New Roman" w:cs="Times New Roman"/>
          <w:sz w:val="24"/>
          <w:szCs w:val="24"/>
        </w:rPr>
        <w:t xml:space="preserve"> injeksi 3x30 mg/IV.</w:t>
      </w:r>
    </w:p>
    <w:p w:rsidR="00A4104B" w:rsidRDefault="00A4104B" w:rsidP="00A4104B">
      <w:pPr>
        <w:pStyle w:val="ListParagraph"/>
        <w:spacing w:before="240" w:line="480" w:lineRule="auto"/>
        <w:ind w:left="0" w:firstLine="709"/>
        <w:jc w:val="both"/>
        <w:rPr>
          <w:rFonts w:ascii="Times New Roman" w:hAnsi="Times New Roman" w:cs="Times New Roman"/>
          <w:sz w:val="24"/>
          <w:szCs w:val="24"/>
        </w:rPr>
      </w:pPr>
      <w:r w:rsidRPr="00ED5362">
        <w:rPr>
          <w:rFonts w:ascii="Times New Roman" w:hAnsi="Times New Roman" w:cs="Times New Roman"/>
          <w:sz w:val="24"/>
          <w:szCs w:val="24"/>
        </w:rPr>
        <w:t>Hasil evaluasi tanggal 1</w:t>
      </w:r>
      <w:r w:rsidR="00DD1B6E">
        <w:rPr>
          <w:rFonts w:ascii="Times New Roman" w:hAnsi="Times New Roman" w:cs="Times New Roman"/>
          <w:sz w:val="24"/>
          <w:szCs w:val="24"/>
        </w:rPr>
        <w:t>9 Juli 2020 pukul 20.4</w:t>
      </w:r>
      <w:r w:rsidRPr="00ED5362">
        <w:rPr>
          <w:rFonts w:ascii="Times New Roman" w:hAnsi="Times New Roman" w:cs="Times New Roman"/>
          <w:sz w:val="24"/>
          <w:szCs w:val="24"/>
        </w:rPr>
        <w:t>0 WIB didapatkan klien mengatakan nyeri pada perut kanan atas yang mengalami trauma tumpul abdomen, nyeri dirasakan seperti di tusuk, nyeri berada di perut kanan atas menjalar ke bah</w:t>
      </w:r>
      <w:r>
        <w:rPr>
          <w:rFonts w:ascii="Times New Roman" w:hAnsi="Times New Roman" w:cs="Times New Roman"/>
          <w:sz w:val="24"/>
          <w:szCs w:val="24"/>
        </w:rPr>
        <w:t>u hingga punggung, skala nyeri 3</w:t>
      </w:r>
      <w:r w:rsidRPr="00ED5362">
        <w:rPr>
          <w:rFonts w:ascii="Times New Roman" w:hAnsi="Times New Roman" w:cs="Times New Roman"/>
          <w:sz w:val="24"/>
          <w:szCs w:val="24"/>
        </w:rPr>
        <w:t xml:space="preserve"> (1-10), nyeri dirasakan terus-menerus</w:t>
      </w:r>
      <w:r>
        <w:rPr>
          <w:rFonts w:ascii="Times New Roman" w:hAnsi="Times New Roman" w:cs="Times New Roman"/>
          <w:sz w:val="24"/>
          <w:szCs w:val="24"/>
        </w:rPr>
        <w:t>. Hasil observasi didapatkan adanya luka lecet pada perut kanan atas, k</w:t>
      </w:r>
      <w:r w:rsidRPr="00C87B1F">
        <w:rPr>
          <w:rFonts w:ascii="Times New Roman" w:hAnsi="Times New Roman" w:cs="Times New Roman"/>
          <w:sz w:val="24"/>
          <w:szCs w:val="24"/>
        </w:rPr>
        <w:t>lien tampak meringis menahan rasa nyeri</w:t>
      </w:r>
      <w:r>
        <w:rPr>
          <w:rFonts w:ascii="Times New Roman" w:hAnsi="Times New Roman" w:cs="Times New Roman"/>
          <w:sz w:val="24"/>
          <w:szCs w:val="24"/>
        </w:rPr>
        <w:t xml:space="preserve">, klien terlihat melindungi perutnya yang sakit dan tampak gelisah, TD: 110/70 mmHg, Nadi: 98x/menit, RR: 22x/menit, dan Suhu: 36,8ºC. Masalah keperawatan nyeri akut berhubungan dengan agen pencedera fisik (trauma abdomen) teratasi sebagian. Lanjutkan intervensi manajemen nyeri, isentifikasi lokasi, karakteristik, durasi, frekuensi, dan kualitas nyeri, identifikasi skala nyeri, identifikasi respon nyeri non verbal, berikan teknik nonfarmakologi teknik relaksasi napas dalam, dan lanjutkan hasil kolaborasi dengan dokter pemberian terapi obat </w:t>
      </w:r>
      <w:r w:rsidR="009D1741">
        <w:rPr>
          <w:rFonts w:ascii="Times New Roman" w:hAnsi="Times New Roman" w:cs="Times New Roman"/>
          <w:sz w:val="24"/>
          <w:szCs w:val="24"/>
        </w:rPr>
        <w:t>ketorolac</w:t>
      </w:r>
      <w:r>
        <w:rPr>
          <w:rFonts w:ascii="Times New Roman" w:hAnsi="Times New Roman" w:cs="Times New Roman"/>
          <w:sz w:val="24"/>
          <w:szCs w:val="24"/>
        </w:rPr>
        <w:t xml:space="preserve"> injeksi 3x30 mg/IV.</w:t>
      </w:r>
    </w:p>
    <w:p w:rsidR="00B1712A" w:rsidRPr="00B1712A" w:rsidRDefault="00F23C86" w:rsidP="00B72325">
      <w:pPr>
        <w:pStyle w:val="ListParagraph"/>
        <w:numPr>
          <w:ilvl w:val="0"/>
          <w:numId w:val="79"/>
        </w:numPr>
        <w:spacing w:before="240" w:after="0" w:line="480" w:lineRule="auto"/>
        <w:ind w:left="709" w:hanging="709"/>
        <w:jc w:val="both"/>
        <w:rPr>
          <w:rFonts w:ascii="Times New Roman" w:hAnsi="Times New Roman" w:cs="Times New Roman"/>
          <w:sz w:val="24"/>
        </w:rPr>
      </w:pPr>
      <w:r>
        <w:rPr>
          <w:rFonts w:ascii="Times New Roman" w:hAnsi="Times New Roman" w:cs="Times New Roman"/>
          <w:sz w:val="24"/>
        </w:rPr>
        <w:t>Neusea B</w:t>
      </w:r>
      <w:r w:rsidR="00B1712A">
        <w:rPr>
          <w:rFonts w:ascii="Times New Roman" w:hAnsi="Times New Roman" w:cs="Times New Roman"/>
          <w:sz w:val="24"/>
        </w:rPr>
        <w:t xml:space="preserve">erhubungan dengan </w:t>
      </w:r>
      <w:r>
        <w:rPr>
          <w:rFonts w:ascii="Times New Roman" w:hAnsi="Times New Roman" w:cs="Times New Roman"/>
          <w:sz w:val="24"/>
        </w:rPr>
        <w:t>Peningkatan Tekanan Intraabdomen</w:t>
      </w:r>
    </w:p>
    <w:p w:rsidR="001E7F9D" w:rsidRDefault="001A43CB" w:rsidP="00A4104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evaluasi </w:t>
      </w:r>
      <w:r w:rsidR="00A4104B" w:rsidRPr="00ED5362">
        <w:rPr>
          <w:rFonts w:ascii="Times New Roman" w:hAnsi="Times New Roman" w:cs="Times New Roman"/>
          <w:sz w:val="24"/>
          <w:szCs w:val="24"/>
        </w:rPr>
        <w:t>tanggal 1</w:t>
      </w:r>
      <w:r w:rsidR="00A4104B">
        <w:rPr>
          <w:rFonts w:ascii="Times New Roman" w:hAnsi="Times New Roman" w:cs="Times New Roman"/>
          <w:sz w:val="24"/>
          <w:szCs w:val="24"/>
        </w:rPr>
        <w:t>7 Juli 2020 pukul 03.0</w:t>
      </w:r>
      <w:r w:rsidR="00A4104B" w:rsidRPr="00ED5362">
        <w:rPr>
          <w:rFonts w:ascii="Times New Roman" w:hAnsi="Times New Roman" w:cs="Times New Roman"/>
          <w:sz w:val="24"/>
          <w:szCs w:val="24"/>
        </w:rPr>
        <w:t>0 WIB didapatkan klien mengatakan</w:t>
      </w:r>
      <w:r w:rsidR="00A4104B">
        <w:rPr>
          <w:rFonts w:ascii="Times New Roman" w:hAnsi="Times New Roman" w:cs="Times New Roman"/>
          <w:sz w:val="24"/>
          <w:szCs w:val="24"/>
        </w:rPr>
        <w:t xml:space="preserve">  mual tapi tidak muntah dan badannya lemah. Hasil observasi didapatkan bahwa klien tampak pucat, klien tampak lemah,</w:t>
      </w:r>
      <w:r w:rsidR="007C5F3D">
        <w:rPr>
          <w:rFonts w:ascii="Times New Roman" w:hAnsi="Times New Roman" w:cs="Times New Roman"/>
          <w:sz w:val="24"/>
          <w:szCs w:val="24"/>
        </w:rPr>
        <w:t xml:space="preserve"> klien tampak menahan mual, nadi</w:t>
      </w:r>
      <w:r w:rsidR="00A4104B">
        <w:rPr>
          <w:rFonts w:ascii="Times New Roman" w:hAnsi="Times New Roman" w:cs="Times New Roman"/>
          <w:sz w:val="24"/>
          <w:szCs w:val="24"/>
        </w:rPr>
        <w:t xml:space="preserve"> 110x/menit, TD 100/60 mmHg, RR 22x/menit. Hasil laboratorium pada tanggal 17 Juli 2020 didapatkan  nilai  ureum 29 mg/dL dan Albumin 2,5 g/dL.   Masalah keperawatan nausea berhubungan dengan  peningkatan tekanan intra abdomen belum teratasi. Lanjutkan intervensi  manajemen mual, monitor mual, </w:t>
      </w:r>
      <w:r w:rsidR="00A4104B">
        <w:rPr>
          <w:rFonts w:ascii="Times New Roman" w:hAnsi="Times New Roman" w:cs="Times New Roman"/>
          <w:sz w:val="24"/>
          <w:szCs w:val="24"/>
        </w:rPr>
        <w:lastRenderedPageBreak/>
        <w:t>bantu mengurangi dan hilangkan keadaan penyebab mual, anjurkan istirahat dan tidur yang cukup, dan lanjutkan hasil kolaborasi dengan dokter pemberian terapi obat injeksi ondansetron 3x8 mg/IV.</w:t>
      </w:r>
    </w:p>
    <w:p w:rsidR="007C5F3D" w:rsidRDefault="007C5F3D" w:rsidP="007C5F3D">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Hasil evaluasi </w:t>
      </w:r>
      <w:r w:rsidRPr="00ED5362">
        <w:rPr>
          <w:rFonts w:ascii="Times New Roman" w:hAnsi="Times New Roman" w:cs="Times New Roman"/>
          <w:sz w:val="24"/>
          <w:szCs w:val="24"/>
        </w:rPr>
        <w:t>tanggal 1</w:t>
      </w:r>
      <w:r w:rsidR="00DD1B6E">
        <w:rPr>
          <w:rFonts w:ascii="Times New Roman" w:hAnsi="Times New Roman" w:cs="Times New Roman"/>
          <w:sz w:val="24"/>
          <w:szCs w:val="24"/>
        </w:rPr>
        <w:t>8 Juli 2020 pukul 21</w:t>
      </w:r>
      <w:r>
        <w:rPr>
          <w:rFonts w:ascii="Times New Roman" w:hAnsi="Times New Roman" w:cs="Times New Roman"/>
          <w:sz w:val="24"/>
          <w:szCs w:val="24"/>
        </w:rPr>
        <w:t>.0</w:t>
      </w:r>
      <w:r w:rsidRPr="00ED5362">
        <w:rPr>
          <w:rFonts w:ascii="Times New Roman" w:hAnsi="Times New Roman" w:cs="Times New Roman"/>
          <w:sz w:val="24"/>
          <w:szCs w:val="24"/>
        </w:rPr>
        <w:t>0 WIB didapatkan klien mengatakan</w:t>
      </w:r>
      <w:r>
        <w:rPr>
          <w:rFonts w:ascii="Times New Roman" w:hAnsi="Times New Roman" w:cs="Times New Roman"/>
          <w:sz w:val="24"/>
          <w:szCs w:val="24"/>
        </w:rPr>
        <w:t xml:space="preserve">  mual tapi tidak muntah dan badannya lemah. Hasil observasi didapatkan bahwa klien tampak pucat, klien tampak lemah, nadi 98x/menit, TD 100/70 mmHg, RR 22x/menit. Masalah keperawatan nausea berhubungan dengan  peningkatan tekanan intra abdomen teratasi sebagian. Lanjutkan intervensi  manajemen mual, monitor mual, bantu mengurangi dan hilangkan keadaan penyebab mual, anjurkan istirahat dan tidur yang cukup, dan lanjutkan hasil kolaborasi dengan dokter pemberian terapi obat injeksi ondansetron 3x8 mg/IV.</w:t>
      </w:r>
    </w:p>
    <w:p w:rsidR="007C5F3D" w:rsidRPr="00A4104B" w:rsidRDefault="007C5F3D" w:rsidP="007C5F3D">
      <w:pPr>
        <w:spacing w:after="0" w:line="480" w:lineRule="auto"/>
        <w:ind w:firstLine="709"/>
        <w:jc w:val="both"/>
        <w:rPr>
          <w:rFonts w:ascii="Times New Roman" w:hAnsi="Times New Roman" w:cs="Times New Roman"/>
          <w:sz w:val="24"/>
          <w:szCs w:val="24"/>
        </w:rPr>
        <w:sectPr w:rsidR="007C5F3D" w:rsidRPr="00A4104B" w:rsidSect="001E7F9D">
          <w:pgSz w:w="11906" w:h="16838"/>
          <w:pgMar w:top="1701" w:right="1701" w:bottom="1701" w:left="2268" w:header="708" w:footer="708" w:gutter="0"/>
          <w:cols w:space="708"/>
          <w:titlePg/>
          <w:docGrid w:linePitch="360"/>
        </w:sectPr>
      </w:pPr>
      <w:r>
        <w:rPr>
          <w:rFonts w:ascii="Times New Roman" w:hAnsi="Times New Roman" w:cs="Times New Roman"/>
          <w:sz w:val="24"/>
          <w:szCs w:val="24"/>
        </w:rPr>
        <w:t xml:space="preserve">Hasil evaluasi </w:t>
      </w:r>
      <w:r w:rsidRPr="00ED5362">
        <w:rPr>
          <w:rFonts w:ascii="Times New Roman" w:hAnsi="Times New Roman" w:cs="Times New Roman"/>
          <w:sz w:val="24"/>
          <w:szCs w:val="24"/>
        </w:rPr>
        <w:t>tanggal 1</w:t>
      </w:r>
      <w:r>
        <w:rPr>
          <w:rFonts w:ascii="Times New Roman" w:hAnsi="Times New Roman" w:cs="Times New Roman"/>
          <w:sz w:val="24"/>
          <w:szCs w:val="24"/>
        </w:rPr>
        <w:t>9 Juli 2020 pukul 20.4</w:t>
      </w:r>
      <w:r w:rsidRPr="00ED5362">
        <w:rPr>
          <w:rFonts w:ascii="Times New Roman" w:hAnsi="Times New Roman" w:cs="Times New Roman"/>
          <w:sz w:val="24"/>
          <w:szCs w:val="24"/>
        </w:rPr>
        <w:t>0 WIB didapatkan klien mengatakan</w:t>
      </w:r>
      <w:r>
        <w:rPr>
          <w:rFonts w:ascii="Times New Roman" w:hAnsi="Times New Roman" w:cs="Times New Roman"/>
          <w:sz w:val="24"/>
          <w:szCs w:val="24"/>
        </w:rPr>
        <w:t xml:space="preserve"> mual tapi tidak muntah dan badannya lemah. Hasil observasi didapatkan bahwa klien tampak pucat, klien tampak lemah, klien tampak menahan mual, nadi 98x/menit, TD 110/80 mmHg, RR 22x/menit. Masalah keperawatan nausea berhubungan dengan  peningkatan tekanan intra abdomen teratasi sebagian. Lanjutkan intervensi  manajemen mual, monitor mual, bantu mengurangi dan hilangkan keadaan penyebab mual, anjurkan istirahat dan tidur yang cukup, dan lanjutkan hasil kolaborasi dengan dokter pemberian terapi obat injeksi ondansetron 3x8 mg/IV.</w:t>
      </w:r>
    </w:p>
    <w:p w:rsidR="00990D6C" w:rsidRPr="004B3CAB" w:rsidRDefault="00F14158" w:rsidP="004B3CAB">
      <w:pPr>
        <w:pStyle w:val="Heading1"/>
        <w:spacing w:before="0" w:line="480" w:lineRule="auto"/>
        <w:jc w:val="center"/>
        <w:rPr>
          <w:rFonts w:ascii="Times New Roman" w:hAnsi="Times New Roman" w:cs="Times New Roman"/>
          <w:b/>
          <w:color w:val="000000" w:themeColor="text1"/>
          <w:sz w:val="24"/>
          <w:szCs w:val="24"/>
        </w:rPr>
      </w:pPr>
      <w:bookmarkStart w:id="82" w:name="_Toc46301747"/>
      <w:r w:rsidRPr="004B3CAB">
        <w:rPr>
          <w:rFonts w:ascii="Times New Roman" w:hAnsi="Times New Roman" w:cs="Times New Roman"/>
          <w:b/>
          <w:color w:val="000000" w:themeColor="text1"/>
          <w:sz w:val="24"/>
          <w:szCs w:val="24"/>
        </w:rPr>
        <w:lastRenderedPageBreak/>
        <w:t>BAB 5</w:t>
      </w:r>
      <w:bookmarkEnd w:id="82"/>
    </w:p>
    <w:p w:rsidR="00F14158" w:rsidRPr="004B3CAB" w:rsidRDefault="00F14158" w:rsidP="004B3CAB">
      <w:pPr>
        <w:pStyle w:val="Heading1"/>
        <w:spacing w:before="0" w:line="480" w:lineRule="auto"/>
        <w:jc w:val="center"/>
        <w:rPr>
          <w:rFonts w:ascii="Times New Roman" w:hAnsi="Times New Roman" w:cs="Times New Roman"/>
          <w:b/>
          <w:color w:val="000000" w:themeColor="text1"/>
          <w:sz w:val="24"/>
          <w:szCs w:val="24"/>
        </w:rPr>
      </w:pPr>
      <w:bookmarkStart w:id="83" w:name="_Toc46301748"/>
      <w:r w:rsidRPr="004B3CAB">
        <w:rPr>
          <w:rFonts w:ascii="Times New Roman" w:hAnsi="Times New Roman" w:cs="Times New Roman"/>
          <w:b/>
          <w:color w:val="000000" w:themeColor="text1"/>
          <w:sz w:val="24"/>
          <w:szCs w:val="24"/>
        </w:rPr>
        <w:t>PENUTUP</w:t>
      </w:r>
      <w:bookmarkEnd w:id="83"/>
    </w:p>
    <w:p w:rsidR="00F14158" w:rsidRPr="00F14158" w:rsidRDefault="00F14158" w:rsidP="00F1415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Setelah penulis melakukan pengamatan dan melaksanakan asuhan keperawatan pada Tn. M dengan </w:t>
      </w:r>
      <w:r w:rsidR="00301619">
        <w:rPr>
          <w:rFonts w:ascii="Times New Roman" w:hAnsi="Times New Roman" w:cs="Times New Roman"/>
          <w:sz w:val="24"/>
          <w:szCs w:val="24"/>
        </w:rPr>
        <w:t>d</w:t>
      </w:r>
      <w:r w:rsidR="0029066D">
        <w:rPr>
          <w:rFonts w:ascii="Times New Roman" w:hAnsi="Times New Roman" w:cs="Times New Roman"/>
          <w:sz w:val="24"/>
          <w:szCs w:val="24"/>
        </w:rPr>
        <w:t>iagnosa</w:t>
      </w:r>
      <w:r>
        <w:rPr>
          <w:rFonts w:ascii="Times New Roman" w:hAnsi="Times New Roman" w:cs="Times New Roman"/>
          <w:sz w:val="24"/>
          <w:szCs w:val="24"/>
        </w:rPr>
        <w:t xml:space="preserve"> medis Trauma Tumpul Abdomen di ruang IGD RSPAL Dr. Ramelan Surabaya, sehingga penulis dapat menarik kesimpulan sekaligus saran yang dapat bermanfaat dalam meningkatkan mutu asuhan keperawatan pada pasien dengan </w:t>
      </w:r>
      <w:r w:rsidR="00301619">
        <w:rPr>
          <w:rFonts w:ascii="Times New Roman" w:hAnsi="Times New Roman" w:cs="Times New Roman"/>
          <w:sz w:val="24"/>
          <w:szCs w:val="24"/>
        </w:rPr>
        <w:t>d</w:t>
      </w:r>
      <w:r w:rsidR="0029066D">
        <w:rPr>
          <w:rFonts w:ascii="Times New Roman" w:hAnsi="Times New Roman" w:cs="Times New Roman"/>
          <w:sz w:val="24"/>
          <w:szCs w:val="24"/>
        </w:rPr>
        <w:t>iagnosa</w:t>
      </w:r>
      <w:r>
        <w:rPr>
          <w:rFonts w:ascii="Times New Roman" w:hAnsi="Times New Roman" w:cs="Times New Roman"/>
          <w:sz w:val="24"/>
          <w:szCs w:val="24"/>
        </w:rPr>
        <w:t xml:space="preserve"> Trauma Tumpul Abdomen.</w:t>
      </w:r>
    </w:p>
    <w:p w:rsidR="00F14158" w:rsidRDefault="005F311E" w:rsidP="004B3CAB">
      <w:pPr>
        <w:pStyle w:val="ListParagraph"/>
        <w:numPr>
          <w:ilvl w:val="1"/>
          <w:numId w:val="36"/>
        </w:numPr>
        <w:spacing w:line="480" w:lineRule="auto"/>
        <w:ind w:left="709" w:hanging="709"/>
        <w:outlineLvl w:val="0"/>
        <w:rPr>
          <w:rFonts w:ascii="Times New Roman" w:hAnsi="Times New Roman" w:cs="Times New Roman"/>
          <w:b/>
          <w:sz w:val="24"/>
          <w:szCs w:val="24"/>
        </w:rPr>
      </w:pPr>
      <w:bookmarkStart w:id="84" w:name="_Toc46301749"/>
      <w:r>
        <w:rPr>
          <w:rFonts w:ascii="Times New Roman" w:hAnsi="Times New Roman" w:cs="Times New Roman"/>
          <w:b/>
          <w:sz w:val="24"/>
          <w:szCs w:val="24"/>
        </w:rPr>
        <w:t>S</w:t>
      </w:r>
      <w:r w:rsidR="00F14158">
        <w:rPr>
          <w:rFonts w:ascii="Times New Roman" w:hAnsi="Times New Roman" w:cs="Times New Roman"/>
          <w:b/>
          <w:sz w:val="24"/>
          <w:szCs w:val="24"/>
        </w:rPr>
        <w:t>impulan</w:t>
      </w:r>
      <w:bookmarkEnd w:id="84"/>
    </w:p>
    <w:p w:rsidR="00F14158" w:rsidRDefault="00F14158" w:rsidP="00F14158">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Mengacu pada hasil uraian dan pembahasan pada asuhan keperawatan pada pasien dengan </w:t>
      </w:r>
      <w:r w:rsidR="0029066D">
        <w:rPr>
          <w:rFonts w:ascii="Times New Roman" w:hAnsi="Times New Roman" w:cs="Times New Roman"/>
          <w:sz w:val="24"/>
          <w:szCs w:val="24"/>
        </w:rPr>
        <w:t>Diagnosa</w:t>
      </w:r>
      <w:r>
        <w:rPr>
          <w:rFonts w:ascii="Times New Roman" w:hAnsi="Times New Roman" w:cs="Times New Roman"/>
          <w:sz w:val="24"/>
          <w:szCs w:val="24"/>
        </w:rPr>
        <w:t xml:space="preserve"> Trauma Tumpul Abdomen, aka penulis dapat menarik kesimpulan sebagai berikut:</w:t>
      </w:r>
    </w:p>
    <w:p w:rsidR="00F14158" w:rsidRPr="007C5F3D" w:rsidRDefault="00F14158" w:rsidP="007C5F3D">
      <w:pPr>
        <w:pStyle w:val="ListParagraph"/>
        <w:numPr>
          <w:ilvl w:val="0"/>
          <w:numId w:val="80"/>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Pengkajian didapatkan pasien mengalami trauma tumpul abdomen karena kecelakaan yang membuat perutny</w:t>
      </w:r>
      <w:r w:rsidR="00F9662A">
        <w:rPr>
          <w:rFonts w:ascii="Times New Roman" w:hAnsi="Times New Roman" w:cs="Times New Roman"/>
          <w:sz w:val="24"/>
          <w:szCs w:val="24"/>
        </w:rPr>
        <w:t xml:space="preserve">a membentur stang sepeda motor menyebabkan adanya luka </w:t>
      </w:r>
      <w:r w:rsidR="007C5F3D">
        <w:rPr>
          <w:rFonts w:ascii="Times New Roman" w:hAnsi="Times New Roman" w:cs="Times New Roman"/>
          <w:sz w:val="24"/>
          <w:szCs w:val="24"/>
        </w:rPr>
        <w:t xml:space="preserve">lecet pada perut kuadran kanan atas. Klien mengeluh nyeri pada perut kanan atas hingga ke punggung dan bahu, </w:t>
      </w:r>
      <w:r w:rsidR="007C5F3D" w:rsidRPr="007C5F3D">
        <w:rPr>
          <w:rFonts w:ascii="Times New Roman" w:hAnsi="Times New Roman" w:cs="Times New Roman"/>
          <w:sz w:val="24"/>
          <w:szCs w:val="24"/>
        </w:rPr>
        <w:t xml:space="preserve">P: nyeri perut karena trauma tumpul abdomen, Q: seperti ditusuk-tusuk, R: nyeri perut sebelah kanan atas terasa sampai punggung dan bahu, S: 6 (1-10), T: terus </w:t>
      </w:r>
      <w:r w:rsidR="007C5F3D">
        <w:rPr>
          <w:rFonts w:ascii="Times New Roman" w:hAnsi="Times New Roman" w:cs="Times New Roman"/>
          <w:sz w:val="24"/>
          <w:szCs w:val="24"/>
        </w:rPr>
        <w:t>menerus. T</w:t>
      </w:r>
      <w:r w:rsidR="0064576B" w:rsidRPr="007C5F3D">
        <w:rPr>
          <w:rFonts w:ascii="Times New Roman" w:hAnsi="Times New Roman" w:cs="Times New Roman"/>
          <w:sz w:val="24"/>
          <w:szCs w:val="24"/>
        </w:rPr>
        <w:t xml:space="preserve">erdapat </w:t>
      </w:r>
      <w:r w:rsidR="00F9662A" w:rsidRPr="007C5F3D">
        <w:rPr>
          <w:rFonts w:ascii="Times New Roman" w:hAnsi="Times New Roman" w:cs="Times New Roman"/>
          <w:sz w:val="24"/>
          <w:szCs w:val="24"/>
        </w:rPr>
        <w:t>penumpuk</w:t>
      </w:r>
      <w:r w:rsidR="006B388D" w:rsidRPr="007C5F3D">
        <w:rPr>
          <w:rFonts w:ascii="Times New Roman" w:hAnsi="Times New Roman" w:cs="Times New Roman"/>
          <w:sz w:val="24"/>
          <w:szCs w:val="24"/>
        </w:rPr>
        <w:t>an cairan pada pemeriksaan FAST</w:t>
      </w:r>
      <w:r w:rsidR="009D1741">
        <w:rPr>
          <w:rFonts w:ascii="Times New Roman" w:hAnsi="Times New Roman" w:cs="Times New Roman"/>
          <w:sz w:val="24"/>
          <w:szCs w:val="24"/>
        </w:rPr>
        <w:t xml:space="preserve"> ± 300 ml</w:t>
      </w:r>
      <w:r w:rsidR="006B388D" w:rsidRPr="007C5F3D">
        <w:rPr>
          <w:rFonts w:ascii="Times New Roman" w:hAnsi="Times New Roman" w:cs="Times New Roman"/>
          <w:sz w:val="24"/>
          <w:szCs w:val="24"/>
        </w:rPr>
        <w:t>.</w:t>
      </w:r>
      <w:r w:rsidR="006E241C" w:rsidRPr="007C5F3D">
        <w:rPr>
          <w:rFonts w:ascii="Times New Roman" w:hAnsi="Times New Roman" w:cs="Times New Roman"/>
          <w:sz w:val="24"/>
          <w:szCs w:val="24"/>
        </w:rPr>
        <w:t xml:space="preserve"> </w:t>
      </w:r>
      <w:r w:rsidR="007C5F3D" w:rsidRPr="007C5F3D">
        <w:rPr>
          <w:rFonts w:ascii="Times New Roman" w:hAnsi="Times New Roman" w:cs="Times New Roman"/>
          <w:sz w:val="24"/>
          <w:szCs w:val="24"/>
        </w:rPr>
        <w:t>Pemeriksaan BATSS didapatkan klien resiko tinggi terjadi cedera intra abdomen.</w:t>
      </w:r>
      <w:r w:rsidR="006E241C" w:rsidRPr="007C5F3D">
        <w:rPr>
          <w:rFonts w:ascii="Times New Roman" w:hAnsi="Times New Roman" w:cs="Times New Roman"/>
          <w:sz w:val="24"/>
          <w:szCs w:val="24"/>
        </w:rPr>
        <w:t xml:space="preserve"> </w:t>
      </w:r>
      <w:r w:rsidR="007C5F3D">
        <w:rPr>
          <w:rFonts w:ascii="Times New Roman" w:hAnsi="Times New Roman" w:cs="Times New Roman"/>
          <w:sz w:val="24"/>
          <w:szCs w:val="24"/>
        </w:rPr>
        <w:t>Klien tampak lemah dan mual tapi tidak muntah, TD: 100/60 mmHg, Nadi: 120x/menit, RR: 23x/menit, Suhu 36,7ºC, SPO2 98%, kesadaran composmentis, CRT &gt; 3 detik</w:t>
      </w:r>
      <w:r w:rsidR="00E84471">
        <w:rPr>
          <w:rFonts w:ascii="Times New Roman" w:hAnsi="Times New Roman" w:cs="Times New Roman"/>
          <w:sz w:val="24"/>
          <w:szCs w:val="24"/>
        </w:rPr>
        <w:t>. Klien dapat bernafas dengan spontan dan tidak menggunakan alat bantu nafas, klien terpasang infus dan kateter urine.</w:t>
      </w:r>
    </w:p>
    <w:p w:rsidR="009F083E" w:rsidRDefault="0029066D" w:rsidP="00B72325">
      <w:pPr>
        <w:pStyle w:val="ListParagraph"/>
        <w:numPr>
          <w:ilvl w:val="0"/>
          <w:numId w:val="80"/>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Diagnosa</w:t>
      </w:r>
      <w:r w:rsidR="009F083E">
        <w:rPr>
          <w:rFonts w:ascii="Times New Roman" w:hAnsi="Times New Roman" w:cs="Times New Roman"/>
          <w:sz w:val="24"/>
          <w:szCs w:val="24"/>
        </w:rPr>
        <w:t xml:space="preserve"> keperawatan pada Tn. M adalah hipov</w:t>
      </w:r>
      <w:r w:rsidR="00E84471">
        <w:rPr>
          <w:rFonts w:ascii="Times New Roman" w:hAnsi="Times New Roman" w:cs="Times New Roman"/>
          <w:sz w:val="24"/>
          <w:szCs w:val="24"/>
        </w:rPr>
        <w:t>o</w:t>
      </w:r>
      <w:r w:rsidR="009F083E">
        <w:rPr>
          <w:rFonts w:ascii="Times New Roman" w:hAnsi="Times New Roman" w:cs="Times New Roman"/>
          <w:sz w:val="24"/>
          <w:szCs w:val="24"/>
        </w:rPr>
        <w:t xml:space="preserve">lemia berhubungan dengan </w:t>
      </w:r>
      <w:r w:rsidR="00A26831">
        <w:rPr>
          <w:rFonts w:ascii="Times New Roman" w:hAnsi="Times New Roman" w:cs="Times New Roman"/>
          <w:sz w:val="24"/>
          <w:szCs w:val="24"/>
        </w:rPr>
        <w:t>kehilangan cairan aktif</w:t>
      </w:r>
      <w:r w:rsidR="009F083E">
        <w:rPr>
          <w:rFonts w:ascii="Times New Roman" w:hAnsi="Times New Roman" w:cs="Times New Roman"/>
          <w:sz w:val="24"/>
          <w:szCs w:val="24"/>
        </w:rPr>
        <w:t xml:space="preserve">, nyeri akut berhubungan dengan agen pencedera fisik (trauma abdomen) dan nausea berhubungan dengan </w:t>
      </w:r>
      <w:r w:rsidR="006B388D">
        <w:rPr>
          <w:rFonts w:ascii="Times New Roman" w:hAnsi="Times New Roman" w:cs="Times New Roman"/>
          <w:sz w:val="24"/>
          <w:szCs w:val="24"/>
        </w:rPr>
        <w:t>peningkatan tenakan intrabdomen.</w:t>
      </w:r>
    </w:p>
    <w:p w:rsidR="009F083E" w:rsidRDefault="009F083E" w:rsidP="00B72325">
      <w:pPr>
        <w:pStyle w:val="ListParagraph"/>
        <w:numPr>
          <w:ilvl w:val="0"/>
          <w:numId w:val="80"/>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Rencana tindakan keperawatan pada Tn. M disesuaikan dengan diagnosa keperawatan dengan tujuan </w:t>
      </w:r>
      <w:r w:rsidR="00B17E64">
        <w:rPr>
          <w:rFonts w:ascii="Times New Roman" w:hAnsi="Times New Roman" w:cs="Times New Roman"/>
          <w:sz w:val="24"/>
          <w:szCs w:val="24"/>
        </w:rPr>
        <w:t xml:space="preserve">yang di sesuaikan dengan kondisi klien dan SLKI, rencana keperawatan untuk masalah keperawatan hipovolemia yaitu memberikan posisi </w:t>
      </w:r>
      <w:r w:rsidR="00B17E64" w:rsidRPr="00B17E64">
        <w:rPr>
          <w:rFonts w:ascii="Times New Roman" w:hAnsi="Times New Roman" w:cs="Times New Roman"/>
          <w:i/>
          <w:sz w:val="24"/>
          <w:szCs w:val="24"/>
        </w:rPr>
        <w:t>modified trendelenburg</w:t>
      </w:r>
      <w:r w:rsidR="00B17E64">
        <w:rPr>
          <w:rFonts w:ascii="Times New Roman" w:hAnsi="Times New Roman" w:cs="Times New Roman"/>
          <w:sz w:val="24"/>
          <w:szCs w:val="24"/>
        </w:rPr>
        <w:t xml:space="preserve"> untuk menstabilkan hemodinamik</w:t>
      </w:r>
      <w:r>
        <w:rPr>
          <w:rFonts w:ascii="Times New Roman" w:hAnsi="Times New Roman" w:cs="Times New Roman"/>
          <w:sz w:val="24"/>
          <w:szCs w:val="24"/>
        </w:rPr>
        <w:t>,</w:t>
      </w:r>
      <w:r w:rsidR="00B17E64">
        <w:rPr>
          <w:rFonts w:ascii="Times New Roman" w:hAnsi="Times New Roman" w:cs="Times New Roman"/>
          <w:sz w:val="24"/>
          <w:szCs w:val="24"/>
        </w:rPr>
        <w:t xml:space="preserve"> dan resusitasi cairan dengan cepat pada saat pertama sampai di IGD, kolaborasi dengan dokter pemberian terapi cairan NaCl serta pemasangan kateter urine untuk mengukur haluaran urine</w:t>
      </w:r>
      <w:r w:rsidR="00FB42E3">
        <w:rPr>
          <w:rFonts w:ascii="Times New Roman" w:hAnsi="Times New Roman" w:cs="Times New Roman"/>
          <w:sz w:val="24"/>
          <w:szCs w:val="24"/>
        </w:rPr>
        <w:t xml:space="preserve">, mengobservasi intake dan output klien. </w:t>
      </w:r>
      <w:r w:rsidR="00B17E64">
        <w:rPr>
          <w:rFonts w:ascii="Times New Roman" w:hAnsi="Times New Roman" w:cs="Times New Roman"/>
          <w:sz w:val="24"/>
          <w:szCs w:val="24"/>
        </w:rPr>
        <w:t>Masalah keperawatan kedua yaitu nyeri akut dengan tujuan m</w:t>
      </w:r>
      <w:r>
        <w:rPr>
          <w:rFonts w:ascii="Times New Roman" w:hAnsi="Times New Roman" w:cs="Times New Roman"/>
          <w:sz w:val="24"/>
          <w:szCs w:val="24"/>
        </w:rPr>
        <w:t>engura</w:t>
      </w:r>
      <w:r w:rsidR="00B17E64">
        <w:rPr>
          <w:rFonts w:ascii="Times New Roman" w:hAnsi="Times New Roman" w:cs="Times New Roman"/>
          <w:sz w:val="24"/>
          <w:szCs w:val="24"/>
        </w:rPr>
        <w:t>ngi nyeri yang dirasakan pasien, rencana yang disusun yaitu bantu klien mengurangi nyeri dengan</w:t>
      </w:r>
      <w:r>
        <w:rPr>
          <w:rFonts w:ascii="Times New Roman" w:hAnsi="Times New Roman" w:cs="Times New Roman"/>
          <w:sz w:val="24"/>
          <w:szCs w:val="24"/>
        </w:rPr>
        <w:t xml:space="preserve"> terapi farmakologi dan non farmakologi</w:t>
      </w:r>
      <w:r w:rsidR="00B17E64">
        <w:rPr>
          <w:rFonts w:ascii="Times New Roman" w:hAnsi="Times New Roman" w:cs="Times New Roman"/>
          <w:sz w:val="24"/>
          <w:szCs w:val="24"/>
        </w:rPr>
        <w:t xml:space="preserve">. Pemberian kolaborasi dengan dokter terapi obat </w:t>
      </w:r>
      <w:r w:rsidR="009D1741">
        <w:rPr>
          <w:rFonts w:ascii="Times New Roman" w:hAnsi="Times New Roman" w:cs="Times New Roman"/>
          <w:sz w:val="24"/>
          <w:szCs w:val="24"/>
        </w:rPr>
        <w:t>ketorolac</w:t>
      </w:r>
      <w:r w:rsidR="00B17E64">
        <w:rPr>
          <w:rFonts w:ascii="Times New Roman" w:hAnsi="Times New Roman" w:cs="Times New Roman"/>
          <w:sz w:val="24"/>
          <w:szCs w:val="24"/>
        </w:rPr>
        <w:t xml:space="preserve"> 3x30 mg/IV dan mengajarkan klien teknik relaksasi napas dalam untuk membuat klien lebih rileks dan tidak tegang. Selanjutnya masalah keperawatan ketiga yaitu nausea dengan cara manajemen </w:t>
      </w:r>
      <w:r w:rsidR="006E241C">
        <w:rPr>
          <w:rFonts w:ascii="Times New Roman" w:hAnsi="Times New Roman" w:cs="Times New Roman"/>
          <w:sz w:val="24"/>
          <w:szCs w:val="24"/>
        </w:rPr>
        <w:t xml:space="preserve">nausea </w:t>
      </w:r>
      <w:r w:rsidR="00B17E64">
        <w:rPr>
          <w:rFonts w:ascii="Times New Roman" w:hAnsi="Times New Roman" w:cs="Times New Roman"/>
          <w:sz w:val="24"/>
          <w:szCs w:val="24"/>
        </w:rPr>
        <w:t>yaitu kolaborasi dengan dokter pemberian terapi obat ondansetron 3x8 mg/IV untuk mengatasi mual pada klien.</w:t>
      </w:r>
    </w:p>
    <w:p w:rsidR="004D3A3D" w:rsidRDefault="009F083E" w:rsidP="004D3A3D">
      <w:pPr>
        <w:pStyle w:val="ListParagraph"/>
        <w:numPr>
          <w:ilvl w:val="0"/>
          <w:numId w:val="80"/>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Tindakan keperawatan pada Tn. M dilakukan sesuai dengan intervensi keperawatan yang sesu</w:t>
      </w:r>
      <w:r w:rsidR="00CC144B">
        <w:rPr>
          <w:rFonts w:ascii="Times New Roman" w:hAnsi="Times New Roman" w:cs="Times New Roman"/>
          <w:sz w:val="24"/>
          <w:szCs w:val="24"/>
        </w:rPr>
        <w:t xml:space="preserve">ai dengan masalah Tn. M yaitu </w:t>
      </w:r>
      <w:r w:rsidR="00FB42E3">
        <w:rPr>
          <w:rFonts w:ascii="Times New Roman" w:hAnsi="Times New Roman" w:cs="Times New Roman"/>
          <w:sz w:val="24"/>
          <w:szCs w:val="24"/>
        </w:rPr>
        <w:t xml:space="preserve">masalah keperawatan hipovolemia yaitu membantu memberikan posisi </w:t>
      </w:r>
      <w:r w:rsidR="00FB42E3" w:rsidRPr="00B17E64">
        <w:rPr>
          <w:rFonts w:ascii="Times New Roman" w:hAnsi="Times New Roman" w:cs="Times New Roman"/>
          <w:i/>
          <w:sz w:val="24"/>
          <w:szCs w:val="24"/>
        </w:rPr>
        <w:t>modified trendelenburg</w:t>
      </w:r>
      <w:r w:rsidR="00FB42E3">
        <w:rPr>
          <w:rFonts w:ascii="Times New Roman" w:hAnsi="Times New Roman" w:cs="Times New Roman"/>
          <w:sz w:val="24"/>
          <w:szCs w:val="24"/>
        </w:rPr>
        <w:t xml:space="preserve"> untuk menstabilkan hemodinamik, dan memberikan resusitasi cairan dengan cep</w:t>
      </w:r>
      <w:r w:rsidR="009D1741">
        <w:rPr>
          <w:rFonts w:ascii="Times New Roman" w:hAnsi="Times New Roman" w:cs="Times New Roman"/>
          <w:sz w:val="24"/>
          <w:szCs w:val="24"/>
        </w:rPr>
        <w:t>at untuk mengurangi insiden syok</w:t>
      </w:r>
      <w:r w:rsidR="00FB42E3">
        <w:rPr>
          <w:rFonts w:ascii="Times New Roman" w:hAnsi="Times New Roman" w:cs="Times New Roman"/>
          <w:sz w:val="24"/>
          <w:szCs w:val="24"/>
        </w:rPr>
        <w:t xml:space="preserve"> hipovolemik, memberikan terapi cairan NaCl kolaborasi dengan dokter serta melakukan pemasangan kateter urine untuk mengukur haluaran </w:t>
      </w:r>
      <w:r w:rsidR="00FB42E3">
        <w:rPr>
          <w:rFonts w:ascii="Times New Roman" w:hAnsi="Times New Roman" w:cs="Times New Roman"/>
          <w:sz w:val="24"/>
          <w:szCs w:val="24"/>
        </w:rPr>
        <w:lastRenderedPageBreak/>
        <w:t xml:space="preserve">urine, mengobservasi intake dan output klien. Masalah keperawatan kedua yaitu mengurangi nyeri yang dirasakan pasien dengan membantu klien mengurangi nyeri menggunakan terapi farmakologi dan non farmakologi. Memberikan terapi obat  </w:t>
      </w:r>
      <w:r w:rsidR="009D1741">
        <w:rPr>
          <w:rFonts w:ascii="Times New Roman" w:hAnsi="Times New Roman" w:cs="Times New Roman"/>
          <w:sz w:val="24"/>
          <w:szCs w:val="24"/>
        </w:rPr>
        <w:t>ketorolac</w:t>
      </w:r>
      <w:r w:rsidR="00FB42E3">
        <w:rPr>
          <w:rFonts w:ascii="Times New Roman" w:hAnsi="Times New Roman" w:cs="Times New Roman"/>
          <w:sz w:val="24"/>
          <w:szCs w:val="24"/>
        </w:rPr>
        <w:t xml:space="preserve"> 3x30 mg/IV kolaborasi dengan dokter dan mengajarkan klien teknik relaksasi napas dalam untuk membuat klien lebih rileks dan tidak tegang. Selanjutnya masalah keperawatan ketiga yaitu nausea dengan cara manajemen nausea yaitu memberikan terapi obat ondansetron 3x8 mg/IV kolaborasi dengan dokter untuk mengatasi mual pada klien.</w:t>
      </w:r>
    </w:p>
    <w:p w:rsidR="00F9662A" w:rsidRPr="00FB42E3" w:rsidRDefault="00F9662A" w:rsidP="00EE1043">
      <w:pPr>
        <w:pStyle w:val="ListParagraph"/>
        <w:numPr>
          <w:ilvl w:val="0"/>
          <w:numId w:val="80"/>
        </w:numPr>
        <w:spacing w:line="480" w:lineRule="auto"/>
        <w:ind w:left="0" w:firstLine="0"/>
        <w:jc w:val="both"/>
        <w:rPr>
          <w:rFonts w:ascii="Times New Roman" w:hAnsi="Times New Roman" w:cs="Times New Roman"/>
          <w:sz w:val="24"/>
          <w:szCs w:val="24"/>
        </w:rPr>
      </w:pPr>
      <w:r w:rsidRPr="00FB42E3">
        <w:rPr>
          <w:rFonts w:ascii="Times New Roman" w:hAnsi="Times New Roman" w:cs="Times New Roman"/>
          <w:sz w:val="24"/>
          <w:szCs w:val="24"/>
        </w:rPr>
        <w:t xml:space="preserve">Pada akhir evaluasi tanggal 19 Juli 2020, masalah keperawatan hipovolemi </w:t>
      </w:r>
      <w:r w:rsidR="004D3A3D" w:rsidRPr="00FB42E3">
        <w:rPr>
          <w:rFonts w:ascii="Times New Roman" w:hAnsi="Times New Roman" w:cs="Times New Roman"/>
          <w:sz w:val="24"/>
          <w:szCs w:val="24"/>
        </w:rPr>
        <w:t>belum teratasi sebagian karena turgor kulit belum membaik dan balance cairan belum seimbang antara intate dan output. Masalah nyeri akut teratasi sebagian karena nyeri yang dirasakan sudah turun menjadi skala 3, nadi dan tekanan darah dalam batas normal, dan klien sesekali saja tampak meringis menahan nyeri. Dan masalah nausea teratasi, mual yang dirasa sudah jarang, serta nadi dalam batas normal. Namun tetap memerlukan pemeriksaan</w:t>
      </w:r>
      <w:r w:rsidR="00FB42E3" w:rsidRPr="00FB42E3">
        <w:rPr>
          <w:rFonts w:ascii="Times New Roman" w:hAnsi="Times New Roman" w:cs="Times New Roman"/>
          <w:sz w:val="24"/>
          <w:szCs w:val="24"/>
        </w:rPr>
        <w:t xml:space="preserve"> laboratorium dan pemeriksaan penunjang lainnya untuk mengukur perkembangan kondisi klinis klien.</w:t>
      </w:r>
    </w:p>
    <w:p w:rsidR="00F14158" w:rsidRDefault="00F14158" w:rsidP="004B3CAB">
      <w:pPr>
        <w:pStyle w:val="ListParagraph"/>
        <w:numPr>
          <w:ilvl w:val="1"/>
          <w:numId w:val="36"/>
        </w:numPr>
        <w:spacing w:line="480" w:lineRule="auto"/>
        <w:ind w:left="709" w:hanging="709"/>
        <w:outlineLvl w:val="0"/>
        <w:rPr>
          <w:rFonts w:ascii="Times New Roman" w:hAnsi="Times New Roman" w:cs="Times New Roman"/>
          <w:b/>
          <w:sz w:val="24"/>
          <w:szCs w:val="24"/>
        </w:rPr>
      </w:pPr>
      <w:bookmarkStart w:id="85" w:name="_Toc46301750"/>
      <w:r>
        <w:rPr>
          <w:rFonts w:ascii="Times New Roman" w:hAnsi="Times New Roman" w:cs="Times New Roman"/>
          <w:b/>
          <w:sz w:val="24"/>
          <w:szCs w:val="24"/>
        </w:rPr>
        <w:t>Saran</w:t>
      </w:r>
      <w:bookmarkEnd w:id="85"/>
      <w:r>
        <w:rPr>
          <w:rFonts w:ascii="Times New Roman" w:hAnsi="Times New Roman" w:cs="Times New Roman"/>
          <w:b/>
          <w:sz w:val="24"/>
          <w:szCs w:val="24"/>
        </w:rPr>
        <w:t xml:space="preserve"> </w:t>
      </w:r>
    </w:p>
    <w:p w:rsidR="00F9662A" w:rsidRDefault="00F9662A" w:rsidP="00F9662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Berdasarakan dari simpulan diatas, penulis memberikan saran sebagai berikut:</w:t>
      </w:r>
    </w:p>
    <w:p w:rsidR="00F9662A" w:rsidRDefault="00F9662A" w:rsidP="00B72325">
      <w:pPr>
        <w:pStyle w:val="ListParagraph"/>
        <w:numPr>
          <w:ilvl w:val="0"/>
          <w:numId w:val="8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Pasien dan keluarga hendaknya lebih memperhatikan dalam hal perawatan pada anggota keluarga yang mengalami trauma tumpul abdomen dan aktif berperan dalam melakukan pengawasan dan memberi dukungan agar pengobatan pasien teteap berkesinambungan.</w:t>
      </w:r>
    </w:p>
    <w:p w:rsidR="00F9662A" w:rsidRDefault="00F9662A" w:rsidP="00B72325">
      <w:pPr>
        <w:pStyle w:val="ListParagraph"/>
        <w:numPr>
          <w:ilvl w:val="0"/>
          <w:numId w:val="8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Perawat ruang IGD RSPAL Dr. Ramelan Surabaya hendaknya lebih meningkatkan pengetahuan serta </w:t>
      </w:r>
      <w:r>
        <w:rPr>
          <w:rFonts w:ascii="Times New Roman" w:hAnsi="Times New Roman" w:cs="Times New Roman"/>
          <w:i/>
          <w:sz w:val="24"/>
          <w:szCs w:val="24"/>
        </w:rPr>
        <w:t>skill</w:t>
      </w:r>
      <w:r>
        <w:rPr>
          <w:rFonts w:ascii="Times New Roman" w:hAnsi="Times New Roman" w:cs="Times New Roman"/>
          <w:sz w:val="24"/>
          <w:szCs w:val="24"/>
        </w:rPr>
        <w:t xml:space="preserve"> dalam hal pertolongan pertama pada pasien trauma khususnya trauma abdomen dengan mengikuti semianr dan pelatihan, memberikan edukasi tentang trauma tumpul abdomen sehingga dapat meningkatkan pelayanan keperawatan bagi pasien.</w:t>
      </w:r>
    </w:p>
    <w:p w:rsidR="00F9662A" w:rsidRDefault="00F9662A" w:rsidP="00B72325">
      <w:pPr>
        <w:pStyle w:val="ListParagraph"/>
        <w:numPr>
          <w:ilvl w:val="0"/>
          <w:numId w:val="8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Rumah sakit hendaknya meningkatkan kualitas pelayanan yaitu dengan memberikan kesempatan perawat untuk mengikuti pendidikan berkelanjutan baik formal maupun informal. Mengadakan pelatihan internal yang diikuti seluruh perawat IGD mengenai pertolongan pertama pada pasien trauma tumpul abdomen.</w:t>
      </w:r>
    </w:p>
    <w:p w:rsidR="00F9662A" w:rsidRPr="00F9662A" w:rsidRDefault="00F9662A" w:rsidP="00B72325">
      <w:pPr>
        <w:pStyle w:val="ListParagraph"/>
        <w:numPr>
          <w:ilvl w:val="0"/>
          <w:numId w:val="8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Penulis selanjutnya dapat menggunakan karya ilmiah ini sebagai salah satu sumber data untuk penelitian selanjutnya dan dilakukan penelitian lebih lanjut mengenai </w:t>
      </w:r>
      <w:r w:rsidR="004B3CAB">
        <w:rPr>
          <w:rFonts w:ascii="Times New Roman" w:hAnsi="Times New Roman" w:cs="Times New Roman"/>
          <w:sz w:val="24"/>
          <w:szCs w:val="24"/>
        </w:rPr>
        <w:t xml:space="preserve">faktor yang mempengaruhi terjadinya trauma tumpul abdomen disertai cedera dan perdarahan </w:t>
      </w:r>
      <w:r w:rsidR="009153CF">
        <w:rPr>
          <w:rFonts w:ascii="Times New Roman" w:hAnsi="Times New Roman" w:cs="Times New Roman"/>
          <w:sz w:val="24"/>
          <w:szCs w:val="24"/>
        </w:rPr>
        <w:t>intra abdomen</w:t>
      </w:r>
      <w:r w:rsidR="004B3CAB">
        <w:rPr>
          <w:rFonts w:ascii="Times New Roman" w:hAnsi="Times New Roman" w:cs="Times New Roman"/>
          <w:sz w:val="24"/>
          <w:szCs w:val="24"/>
        </w:rPr>
        <w:t>.</w:t>
      </w:r>
    </w:p>
    <w:p w:rsidR="00990D6C" w:rsidRDefault="00990D6C">
      <w:pPr>
        <w:rPr>
          <w:rFonts w:ascii="Times New Roman" w:hAnsi="Times New Roman" w:cs="Times New Roman"/>
          <w:b/>
          <w:sz w:val="24"/>
          <w:szCs w:val="24"/>
        </w:rPr>
      </w:pPr>
    </w:p>
    <w:p w:rsidR="001E7F9D" w:rsidRDefault="00990D6C">
      <w:pPr>
        <w:rPr>
          <w:rFonts w:ascii="Times New Roman" w:hAnsi="Times New Roman" w:cs="Times New Roman"/>
          <w:b/>
          <w:sz w:val="24"/>
          <w:szCs w:val="24"/>
        </w:rPr>
        <w:sectPr w:rsidR="001E7F9D" w:rsidSect="001E7F9D">
          <w:pgSz w:w="11906" w:h="16838"/>
          <w:pgMar w:top="1701" w:right="1701" w:bottom="1701" w:left="2268" w:header="708" w:footer="708" w:gutter="0"/>
          <w:cols w:space="708"/>
          <w:titlePg/>
          <w:docGrid w:linePitch="360"/>
        </w:sectPr>
      </w:pPr>
      <w:r>
        <w:rPr>
          <w:rFonts w:ascii="Times New Roman" w:hAnsi="Times New Roman" w:cs="Times New Roman"/>
          <w:b/>
          <w:sz w:val="24"/>
          <w:szCs w:val="24"/>
        </w:rPr>
        <w:br w:type="page"/>
      </w:r>
    </w:p>
    <w:p w:rsidR="00AB7953" w:rsidRPr="002A7720" w:rsidRDefault="00AB7953" w:rsidP="002A7720">
      <w:pPr>
        <w:pStyle w:val="Heading1"/>
        <w:jc w:val="center"/>
        <w:rPr>
          <w:rFonts w:ascii="Times New Roman" w:hAnsi="Times New Roman" w:cs="Times New Roman"/>
          <w:b/>
          <w:color w:val="000000" w:themeColor="text1"/>
          <w:sz w:val="24"/>
          <w:szCs w:val="24"/>
        </w:rPr>
      </w:pPr>
      <w:bookmarkStart w:id="86" w:name="_Toc46301751"/>
      <w:r w:rsidRPr="002A7720">
        <w:rPr>
          <w:rFonts w:ascii="Times New Roman" w:hAnsi="Times New Roman" w:cs="Times New Roman"/>
          <w:b/>
          <w:color w:val="000000" w:themeColor="text1"/>
          <w:sz w:val="24"/>
          <w:szCs w:val="24"/>
        </w:rPr>
        <w:lastRenderedPageBreak/>
        <w:t>DAFTAR PUSTAKA</w:t>
      </w:r>
      <w:bookmarkEnd w:id="86"/>
      <w:r w:rsidR="002A7720">
        <w:rPr>
          <w:rFonts w:ascii="Times New Roman" w:hAnsi="Times New Roman" w:cs="Times New Roman"/>
          <w:b/>
          <w:color w:val="000000" w:themeColor="text1"/>
          <w:sz w:val="24"/>
          <w:szCs w:val="24"/>
        </w:rPr>
        <w:br/>
      </w:r>
    </w:p>
    <w:p w:rsidR="00137530" w:rsidRPr="00137530" w:rsidRDefault="00AB7953"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137530" w:rsidRPr="00137530">
        <w:rPr>
          <w:rFonts w:ascii="Times New Roman" w:hAnsi="Times New Roman" w:cs="Times New Roman"/>
          <w:noProof/>
          <w:sz w:val="24"/>
          <w:szCs w:val="24"/>
        </w:rPr>
        <w:t>Adelgais, K., Kupperman, N., Kooistra, J., Garcia</w:t>
      </w:r>
      <w:r w:rsidR="00F436C1">
        <w:rPr>
          <w:rFonts w:ascii="Times New Roman" w:hAnsi="Times New Roman" w:cs="Times New Roman"/>
          <w:noProof/>
          <w:sz w:val="24"/>
          <w:szCs w:val="24"/>
        </w:rPr>
        <w:t>, M., Monroe, D., Mahajan, P.,</w:t>
      </w:r>
      <w:r w:rsidR="00137530" w:rsidRPr="00137530">
        <w:rPr>
          <w:rFonts w:ascii="Times New Roman" w:hAnsi="Times New Roman" w:cs="Times New Roman"/>
          <w:noProof/>
          <w:sz w:val="24"/>
          <w:szCs w:val="24"/>
        </w:rPr>
        <w:t xml:space="preserve"> Holmes, J. (2014). Accurancy of the Abdominal Examination for Identifiying Children with Blunt Intra Abdominal Injuries. </w:t>
      </w:r>
      <w:r w:rsidR="00137530" w:rsidRPr="00137530">
        <w:rPr>
          <w:rFonts w:ascii="Times New Roman" w:hAnsi="Times New Roman" w:cs="Times New Roman"/>
          <w:i/>
          <w:iCs/>
          <w:noProof/>
          <w:sz w:val="24"/>
          <w:szCs w:val="24"/>
        </w:rPr>
        <w:t>The Journal of Pediatrics</w:t>
      </w:r>
      <w:r w:rsidR="00137530" w:rsidRPr="00137530">
        <w:rPr>
          <w:rFonts w:ascii="Times New Roman" w:hAnsi="Times New Roman" w:cs="Times New Roman"/>
          <w:noProof/>
          <w:sz w:val="24"/>
          <w:szCs w:val="24"/>
        </w:rPr>
        <w:t xml:space="preserve">, </w:t>
      </w:r>
      <w:r w:rsidR="00137530" w:rsidRPr="00137530">
        <w:rPr>
          <w:rFonts w:ascii="Times New Roman" w:hAnsi="Times New Roman" w:cs="Times New Roman"/>
          <w:i/>
          <w:iCs/>
          <w:noProof/>
          <w:sz w:val="24"/>
          <w:szCs w:val="24"/>
        </w:rPr>
        <w:t>165(6)</w:t>
      </w:r>
      <w:r w:rsidR="00137530" w:rsidRPr="00137530">
        <w:rPr>
          <w:rFonts w:ascii="Times New Roman" w:hAnsi="Times New Roman" w:cs="Times New Roman"/>
          <w:noProof/>
          <w:sz w:val="24"/>
          <w:szCs w:val="24"/>
        </w:rPr>
        <w:t>, 1230–1235.</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Afroh, F., Judha, M., &amp; Sudarti. (2012). </w:t>
      </w:r>
      <w:r w:rsidRPr="00137530">
        <w:rPr>
          <w:rFonts w:ascii="Times New Roman" w:hAnsi="Times New Roman" w:cs="Times New Roman"/>
          <w:i/>
          <w:iCs/>
          <w:noProof/>
          <w:sz w:val="24"/>
          <w:szCs w:val="24"/>
        </w:rPr>
        <w:t>Teori Pengukuran Nyeri &amp; Nyeri Persalinan</w:t>
      </w:r>
      <w:r w:rsidRPr="00137530">
        <w:rPr>
          <w:rFonts w:ascii="Times New Roman" w:hAnsi="Times New Roman" w:cs="Times New Roman"/>
          <w:noProof/>
          <w:sz w:val="24"/>
          <w:szCs w:val="24"/>
        </w:rPr>
        <w:t>. Yogyakarta: Nuha Medika.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Aini, L., &amp; Reskita, R. (2018). Pengaruh Teknik Relaksasi Nafas Dalam terhadap Penurunan Nyeri pada Pasien Fraktur. </w:t>
      </w:r>
      <w:r w:rsidRPr="00137530">
        <w:rPr>
          <w:rFonts w:ascii="Times New Roman" w:hAnsi="Times New Roman" w:cs="Times New Roman"/>
          <w:i/>
          <w:iCs/>
          <w:noProof/>
          <w:sz w:val="24"/>
          <w:szCs w:val="24"/>
        </w:rPr>
        <w:t>Jurnal Kesehatan</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9(2)</w:t>
      </w:r>
      <w:r w:rsidRPr="00137530">
        <w:rPr>
          <w:rFonts w:ascii="Times New Roman" w:hAnsi="Times New Roman" w:cs="Times New Roman"/>
          <w:noProof/>
          <w:sz w:val="24"/>
          <w:szCs w:val="24"/>
        </w:rPr>
        <w:t>, 262–266.</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Alfiah, B. W. (2018). </w:t>
      </w:r>
      <w:r w:rsidRPr="00137530">
        <w:rPr>
          <w:rFonts w:ascii="Times New Roman" w:hAnsi="Times New Roman" w:cs="Times New Roman"/>
          <w:i/>
          <w:iCs/>
          <w:noProof/>
          <w:sz w:val="24"/>
          <w:szCs w:val="24"/>
        </w:rPr>
        <w:t>Evaluasi Rasionalitass Pengunaan Analgetik pada Pasien Osteoarthritis Panggul dengan Total Hip Replacement di RS Ortopedi Prof. Dr. R. Soeharso Surakarta Tahun 2017</w:t>
      </w:r>
      <w:r w:rsidRPr="00137530">
        <w:rPr>
          <w:rFonts w:ascii="Times New Roman" w:hAnsi="Times New Roman" w:cs="Times New Roman"/>
          <w:noProof/>
          <w:sz w:val="24"/>
          <w:szCs w:val="24"/>
        </w:rPr>
        <w:t>. Universitas Muhammadiyah Surakarta.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Andarmoyo, S. (2013). </w:t>
      </w:r>
      <w:r w:rsidRPr="00137530">
        <w:rPr>
          <w:rFonts w:ascii="Times New Roman" w:hAnsi="Times New Roman" w:cs="Times New Roman"/>
          <w:i/>
          <w:iCs/>
          <w:noProof/>
          <w:sz w:val="24"/>
          <w:szCs w:val="24"/>
        </w:rPr>
        <w:t>Konsep dan Proses Keperawatan Nyeri</w:t>
      </w:r>
      <w:r w:rsidRPr="00137530">
        <w:rPr>
          <w:rFonts w:ascii="Times New Roman" w:hAnsi="Times New Roman" w:cs="Times New Roman"/>
          <w:noProof/>
          <w:sz w:val="24"/>
          <w:szCs w:val="24"/>
        </w:rPr>
        <w:t>. Yogyakarta: Ar-Ruzz Media.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Bahrudin, M. (2017). Patofisiologi Nyeri (Pain). </w:t>
      </w:r>
      <w:r w:rsidRPr="00137530">
        <w:rPr>
          <w:rFonts w:ascii="Times New Roman" w:hAnsi="Times New Roman" w:cs="Times New Roman"/>
          <w:i/>
          <w:iCs/>
          <w:noProof/>
          <w:sz w:val="24"/>
          <w:szCs w:val="24"/>
        </w:rPr>
        <w:t>Universitas Muhammadiyah Malang</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13(1)</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Barokah. (2010). Asuhan Keperawatan Pada Tn. S Dengan Diagnosa Trauma Abdomen Post Laparotomi Atas Indikasi Internal Bleeding Di Ruang ICU Dr. Moewardi Di Surakarta.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Carris, N., Smith, S. M., &amp; Gums, J. G. (2016). </w:t>
      </w:r>
      <w:r w:rsidRPr="00137530">
        <w:rPr>
          <w:rFonts w:ascii="Times New Roman" w:hAnsi="Times New Roman" w:cs="Times New Roman"/>
          <w:i/>
          <w:iCs/>
          <w:noProof/>
          <w:sz w:val="24"/>
          <w:szCs w:val="24"/>
        </w:rPr>
        <w:t>Osteoarthritis</w:t>
      </w:r>
      <w:r w:rsidRPr="00137530">
        <w:rPr>
          <w:rFonts w:ascii="Times New Roman" w:hAnsi="Times New Roman" w:cs="Times New Roman"/>
          <w:noProof/>
          <w:sz w:val="24"/>
          <w:szCs w:val="24"/>
        </w:rPr>
        <w:t>. New York: The Mc Graw Hills Companies.</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Dewi, E., &amp; Rahayu, S. (2010). Kegawatdaruratan Syok Hipovolemik. </w:t>
      </w:r>
      <w:r w:rsidRPr="00137530">
        <w:rPr>
          <w:rFonts w:ascii="Times New Roman" w:hAnsi="Times New Roman" w:cs="Times New Roman"/>
          <w:i/>
          <w:iCs/>
          <w:noProof/>
          <w:sz w:val="24"/>
          <w:szCs w:val="24"/>
        </w:rPr>
        <w:t>Berita Ilmu Keperawatan</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2(2)</w:t>
      </w:r>
      <w:r w:rsidRPr="00137530">
        <w:rPr>
          <w:rFonts w:ascii="Times New Roman" w:hAnsi="Times New Roman" w:cs="Times New Roman"/>
          <w:noProof/>
          <w:sz w:val="24"/>
          <w:szCs w:val="24"/>
        </w:rPr>
        <w:t>, 93–96.</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Efendy, M. N. (2016). </w:t>
      </w:r>
      <w:r w:rsidRPr="00137530">
        <w:rPr>
          <w:rFonts w:ascii="Times New Roman" w:hAnsi="Times New Roman" w:cs="Times New Roman"/>
          <w:i/>
          <w:iCs/>
          <w:noProof/>
          <w:sz w:val="24"/>
          <w:szCs w:val="24"/>
        </w:rPr>
        <w:t>Studi Penggunaan Obat Anti Mual dan Muntah pada Pasien Pasca Operasi</w:t>
      </w:r>
      <w:r w:rsidRPr="00137530">
        <w:rPr>
          <w:rFonts w:ascii="Times New Roman" w:hAnsi="Times New Roman" w:cs="Times New Roman"/>
          <w:noProof/>
          <w:sz w:val="24"/>
          <w:szCs w:val="24"/>
        </w:rPr>
        <w:t>. Fakultas Farmasi Universitas Airlangga.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El, A., Saleem, A. A., Raheem, O. A. A., &amp; Abdallah, H. A. (2016). Epidemiological Evaluation and Outcome of Pure Abdominal Trauma Victims Who Underwent Surgical Exploratory Laparotomy. </w:t>
      </w:r>
      <w:r w:rsidRPr="00137530">
        <w:rPr>
          <w:rFonts w:ascii="Times New Roman" w:hAnsi="Times New Roman" w:cs="Times New Roman"/>
          <w:i/>
          <w:iCs/>
          <w:noProof/>
          <w:sz w:val="24"/>
          <w:szCs w:val="24"/>
        </w:rPr>
        <w:t>Al Azhar Assiut Medical Journal</w:t>
      </w:r>
      <w:r w:rsidRPr="00137530">
        <w:rPr>
          <w:rFonts w:ascii="Times New Roman" w:hAnsi="Times New Roman" w:cs="Times New Roman"/>
          <w:noProof/>
          <w:sz w:val="24"/>
          <w:szCs w:val="24"/>
        </w:rPr>
        <w:t>, 24–28. https://doi.org/10.4103/1687-1693.180458</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Farrath, S., Parreira, J. G., Solda, S. C., &amp; Assef, J. C. (2012). Predictors of Abdominal Injuries in Blunt Trauma. </w:t>
      </w:r>
      <w:r w:rsidRPr="00137530">
        <w:rPr>
          <w:rFonts w:ascii="Times New Roman" w:hAnsi="Times New Roman" w:cs="Times New Roman"/>
          <w:i/>
          <w:iCs/>
          <w:noProof/>
          <w:sz w:val="24"/>
          <w:szCs w:val="24"/>
        </w:rPr>
        <w:t>Revista Do Colégio Brasileiro de Cirurgiões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38(4)</w:t>
      </w:r>
      <w:r w:rsidRPr="00137530">
        <w:rPr>
          <w:rFonts w:ascii="Times New Roman" w:hAnsi="Times New Roman" w:cs="Times New Roman"/>
          <w:noProof/>
          <w:sz w:val="24"/>
          <w:szCs w:val="24"/>
        </w:rPr>
        <w:t>, 295–301.</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Finfer, S. R., Vincent, Jean-Louis, &amp; De Backer, D. (2013). Critical Care Medicine : Circulatory Shock. </w:t>
      </w:r>
      <w:r w:rsidRPr="00137530">
        <w:rPr>
          <w:rFonts w:ascii="Times New Roman" w:hAnsi="Times New Roman" w:cs="Times New Roman"/>
          <w:i/>
          <w:iCs/>
          <w:noProof/>
          <w:sz w:val="24"/>
          <w:szCs w:val="24"/>
        </w:rPr>
        <w:t>The New Journal of Medicine</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18</w:t>
      </w:r>
      <w:r w:rsidRPr="00137530">
        <w:rPr>
          <w:rFonts w:ascii="Times New Roman" w:hAnsi="Times New Roman" w:cs="Times New Roman"/>
          <w:noProof/>
          <w:sz w:val="24"/>
          <w:szCs w:val="24"/>
        </w:rPr>
        <w:t>, 1726–1734.</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Gad, M. A., Saber, A., Farrag, S., Shams, M. E., &amp; Ellabban, G. M. (2012). Incidece, Patterns, and Factors Predicting Mortality of Abdominal Injuries in Trauma Abdomen. </w:t>
      </w:r>
      <w:r w:rsidRPr="00137530">
        <w:rPr>
          <w:rFonts w:ascii="Times New Roman" w:hAnsi="Times New Roman" w:cs="Times New Roman"/>
          <w:i/>
          <w:iCs/>
          <w:noProof/>
          <w:sz w:val="24"/>
          <w:szCs w:val="24"/>
        </w:rPr>
        <w:t>North American Journal of Medical Science</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4(3)</w:t>
      </w:r>
      <w:r w:rsidRPr="00137530">
        <w:rPr>
          <w:rFonts w:ascii="Times New Roman" w:hAnsi="Times New Roman" w:cs="Times New Roman"/>
          <w:noProof/>
          <w:sz w:val="24"/>
          <w:szCs w:val="24"/>
        </w:rPr>
        <w:t>, 129–134.</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lastRenderedPageBreak/>
        <w:t>Garcia, C., J, F., Bombuy, E., Sanchez, S., Ferrer</w:t>
      </w:r>
      <w:r w:rsidR="00F436C1">
        <w:rPr>
          <w:rFonts w:ascii="Times New Roman" w:hAnsi="Times New Roman" w:cs="Times New Roman"/>
          <w:noProof/>
          <w:sz w:val="24"/>
          <w:szCs w:val="24"/>
        </w:rPr>
        <w:t xml:space="preserve">, J., &amp; Garcia-valdecasas, J. </w:t>
      </w:r>
      <w:r w:rsidRPr="00137530">
        <w:rPr>
          <w:rFonts w:ascii="Times New Roman" w:hAnsi="Times New Roman" w:cs="Times New Roman"/>
          <w:noProof/>
          <w:sz w:val="24"/>
          <w:szCs w:val="24"/>
        </w:rPr>
        <w:t xml:space="preserve">(2010). Treatment of Liver Trauma: Operative or Concervative Management. </w:t>
      </w:r>
      <w:r w:rsidRPr="00137530">
        <w:rPr>
          <w:rFonts w:ascii="Times New Roman" w:hAnsi="Times New Roman" w:cs="Times New Roman"/>
          <w:i/>
          <w:iCs/>
          <w:noProof/>
          <w:sz w:val="24"/>
          <w:szCs w:val="24"/>
        </w:rPr>
        <w:t>Gastroenterology Reseacrh</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3(1)</w:t>
      </w:r>
      <w:r w:rsidRPr="00137530">
        <w:rPr>
          <w:rFonts w:ascii="Times New Roman" w:hAnsi="Times New Roman" w:cs="Times New Roman"/>
          <w:noProof/>
          <w:sz w:val="24"/>
          <w:szCs w:val="24"/>
        </w:rPr>
        <w:t>, 9–18. https://doi.org/10.4021/gr2009.02.165w</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Ginting, E. B., Sitohang, R., &amp; Simanjuntak, S. (2017). Gambaran Trauma Abdomen yang Dirawat Inap di RSUD Dr. Pirngadi Medan Tahun 2012-2015. </w:t>
      </w:r>
      <w:r w:rsidRPr="00137530">
        <w:rPr>
          <w:rFonts w:ascii="Times New Roman" w:hAnsi="Times New Roman" w:cs="Times New Roman"/>
          <w:i/>
          <w:iCs/>
          <w:noProof/>
          <w:sz w:val="24"/>
          <w:szCs w:val="24"/>
        </w:rPr>
        <w:t>Jurnal Kedokteran Methodist</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Vol. 10 No</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Greets, B. F., Bergh, L. van den, Stijnen, T., Aarts, L. P. H. J., &amp; Jansen, J. R. C. (2012). Comprehensive Review: Is It Better to Use The Trendelenburg Position or Passive Leg Raising for The Initial Treatment of Hypovolemia? </w:t>
      </w:r>
      <w:r w:rsidRPr="00137530">
        <w:rPr>
          <w:rFonts w:ascii="Times New Roman" w:hAnsi="Times New Roman" w:cs="Times New Roman"/>
          <w:i/>
          <w:iCs/>
          <w:noProof/>
          <w:sz w:val="24"/>
          <w:szCs w:val="24"/>
        </w:rPr>
        <w:t>PubMed.Gov</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24(8)</w:t>
      </w:r>
      <w:r w:rsidRPr="00137530">
        <w:rPr>
          <w:rFonts w:ascii="Times New Roman" w:hAnsi="Times New Roman" w:cs="Times New Roman"/>
          <w:noProof/>
          <w:sz w:val="24"/>
          <w:szCs w:val="24"/>
        </w:rPr>
        <w:t>, 668–674. https://doi.org/10.1016/j.jclinane.2012.06.003</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Guillion, F. (2011). </w:t>
      </w:r>
      <w:r w:rsidRPr="00137530">
        <w:rPr>
          <w:rFonts w:ascii="Times New Roman" w:hAnsi="Times New Roman" w:cs="Times New Roman"/>
          <w:i/>
          <w:iCs/>
          <w:noProof/>
          <w:sz w:val="24"/>
          <w:szCs w:val="24"/>
        </w:rPr>
        <w:t>Epidemiology of Abdominal Trauma</w:t>
      </w:r>
      <w:r w:rsidRPr="00137530">
        <w:rPr>
          <w:rFonts w:ascii="Times New Roman" w:hAnsi="Times New Roman" w:cs="Times New Roman"/>
          <w:noProof/>
          <w:sz w:val="24"/>
          <w:szCs w:val="24"/>
        </w:rPr>
        <w:t>. Berlin: Springer-Verlag.</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Guyton, A. C. (2008). </w:t>
      </w:r>
      <w:r w:rsidRPr="00137530">
        <w:rPr>
          <w:rFonts w:ascii="Times New Roman" w:hAnsi="Times New Roman" w:cs="Times New Roman"/>
          <w:i/>
          <w:iCs/>
          <w:noProof/>
          <w:sz w:val="24"/>
          <w:szCs w:val="24"/>
        </w:rPr>
        <w:t>Buku Ajar Fisiologi Kedokteran</w:t>
      </w:r>
      <w:r w:rsidRPr="00137530">
        <w:rPr>
          <w:rFonts w:ascii="Times New Roman" w:hAnsi="Times New Roman" w:cs="Times New Roman"/>
          <w:noProof/>
          <w:sz w:val="24"/>
          <w:szCs w:val="24"/>
        </w:rPr>
        <w:t xml:space="preserve"> (11th ed.). Jakarta: EGC.</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Handayani, S., Arifin, H., &amp; Manjas, M. (2019). Kajian Penggunaan Analgetik pada Pasien Pasca Bedah Fraktur di Trauma Centre RSUP Dr. M. Djamil Padang. </w:t>
      </w:r>
      <w:r w:rsidRPr="00137530">
        <w:rPr>
          <w:rFonts w:ascii="Times New Roman" w:hAnsi="Times New Roman" w:cs="Times New Roman"/>
          <w:i/>
          <w:iCs/>
          <w:noProof/>
          <w:sz w:val="24"/>
          <w:szCs w:val="24"/>
        </w:rPr>
        <w:t>Jurnal Sains Farmasi &amp; Klinis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6(2)</w:t>
      </w:r>
      <w:r w:rsidRPr="00137530">
        <w:rPr>
          <w:rFonts w:ascii="Times New Roman" w:hAnsi="Times New Roman" w:cs="Times New Roman"/>
          <w:noProof/>
          <w:sz w:val="24"/>
          <w:szCs w:val="24"/>
        </w:rPr>
        <w:t>, 113–120.</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Hardisman. (2013). Memahami Patofisiologi dan Aspek Klinis Syok Hipovolemik. </w:t>
      </w:r>
      <w:r w:rsidRPr="00137530">
        <w:rPr>
          <w:rFonts w:ascii="Times New Roman" w:hAnsi="Times New Roman" w:cs="Times New Roman"/>
          <w:i/>
          <w:iCs/>
          <w:noProof/>
          <w:sz w:val="24"/>
          <w:szCs w:val="24"/>
        </w:rPr>
        <w:t>Jurnal Kesehatan Andalas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2(3)</w:t>
      </w:r>
      <w:r w:rsidRPr="00137530">
        <w:rPr>
          <w:rFonts w:ascii="Times New Roman" w:hAnsi="Times New Roman" w:cs="Times New Roman"/>
          <w:noProof/>
          <w:sz w:val="24"/>
          <w:szCs w:val="24"/>
        </w:rPr>
        <w:t>, 178–182.</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Hardman, J. G., &amp; Limbird, L. E. (2012). </w:t>
      </w:r>
      <w:r w:rsidRPr="00137530">
        <w:rPr>
          <w:rFonts w:ascii="Times New Roman" w:hAnsi="Times New Roman" w:cs="Times New Roman"/>
          <w:i/>
          <w:iCs/>
          <w:noProof/>
          <w:sz w:val="24"/>
          <w:szCs w:val="24"/>
        </w:rPr>
        <w:t>Goodman &amp; Gilman: Dasar Farmakologi Terapi</w:t>
      </w:r>
      <w:r w:rsidRPr="00137530">
        <w:rPr>
          <w:rFonts w:ascii="Times New Roman" w:hAnsi="Times New Roman" w:cs="Times New Roman"/>
          <w:noProof/>
          <w:sz w:val="24"/>
          <w:szCs w:val="24"/>
        </w:rPr>
        <w:t xml:space="preserve"> (Edisi 10 V). Jakarta: Buku Kedokteran EGC.</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Herlina, S. (2014). </w:t>
      </w:r>
      <w:r w:rsidRPr="00137530">
        <w:rPr>
          <w:rFonts w:ascii="Times New Roman" w:hAnsi="Times New Roman" w:cs="Times New Roman"/>
          <w:i/>
          <w:iCs/>
          <w:noProof/>
          <w:sz w:val="24"/>
          <w:szCs w:val="24"/>
        </w:rPr>
        <w:t>Analisa Praktik Residensi Keperawatan Medikal Bedah pada Pasien dengan Gangguan Sistem Perkemihan Dengan Penerapan Teori Konservasi Levine Di RSUP Fatmawati Jakarta</w:t>
      </w:r>
      <w:r w:rsidRPr="00137530">
        <w:rPr>
          <w:rFonts w:ascii="Times New Roman" w:hAnsi="Times New Roman" w:cs="Times New Roman"/>
          <w:noProof/>
          <w:sz w:val="24"/>
          <w:szCs w:val="24"/>
        </w:rPr>
        <w:t>. Universitas Indonesia.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HIBGABI. (2020). </w:t>
      </w:r>
      <w:r w:rsidRPr="00137530">
        <w:rPr>
          <w:rFonts w:ascii="Times New Roman" w:hAnsi="Times New Roman" w:cs="Times New Roman"/>
          <w:i/>
          <w:iCs/>
          <w:noProof/>
          <w:sz w:val="24"/>
          <w:szCs w:val="24"/>
        </w:rPr>
        <w:t>Basic Trauma Cardiac Life Support (BTCLS)</w:t>
      </w:r>
      <w:r w:rsidRPr="00137530">
        <w:rPr>
          <w:rFonts w:ascii="Times New Roman" w:hAnsi="Times New Roman" w:cs="Times New Roman"/>
          <w:noProof/>
          <w:sz w:val="24"/>
          <w:szCs w:val="24"/>
        </w:rPr>
        <w:t xml:space="preserve"> (1st ed.). Jakarta: Bidang Pendidikan dan Pelatihan Dewan Pengurus Pusat HIBGABI.</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Hidayatulloh, M. A. N., Supriyadi, &amp; Sriningsih, I. (2017). Pengaruh Resusitasi Cairan Terhadap Status Hemodinamik (MAP), dan Status Mental (GCS) pada Pasien Syok Hipovolemik di IGD RSUD DR. Meowardi Surakarta.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Husin, W., Hudaja, O., &amp; Kristianto, Y. (2006). Oklusi Arteri Perifer pada Ektremitas Inferior. </w:t>
      </w:r>
      <w:r w:rsidRPr="00137530">
        <w:rPr>
          <w:rFonts w:ascii="Times New Roman" w:hAnsi="Times New Roman" w:cs="Times New Roman"/>
          <w:i/>
          <w:iCs/>
          <w:noProof/>
          <w:sz w:val="24"/>
          <w:szCs w:val="24"/>
        </w:rPr>
        <w:t>JKM</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6(1)</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Hutahaean, S., Febriana, N., &amp; Apifah, L. (2019). OPERASI LAPARATOMI DI RSUD KOJA JAKARTA UTARA. </w:t>
      </w:r>
      <w:r w:rsidRPr="00137530">
        <w:rPr>
          <w:rFonts w:ascii="Times New Roman" w:hAnsi="Times New Roman" w:cs="Times New Roman"/>
          <w:i/>
          <w:iCs/>
          <w:noProof/>
          <w:sz w:val="24"/>
          <w:szCs w:val="24"/>
        </w:rPr>
        <w:t>JAKHKJ</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5</w:t>
      </w:r>
      <w:r w:rsidRPr="00137530">
        <w:rPr>
          <w:rFonts w:ascii="Times New Roman" w:hAnsi="Times New Roman" w:cs="Times New Roman"/>
          <w:noProof/>
          <w:sz w:val="24"/>
          <w:szCs w:val="24"/>
        </w:rPr>
        <w:t>(1).</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Kamayani, M. O. A. (2017). </w:t>
      </w:r>
      <w:r w:rsidRPr="00137530">
        <w:rPr>
          <w:rFonts w:ascii="Times New Roman" w:hAnsi="Times New Roman" w:cs="Times New Roman"/>
          <w:i/>
          <w:iCs/>
          <w:noProof/>
          <w:sz w:val="24"/>
          <w:szCs w:val="24"/>
        </w:rPr>
        <w:t>Intraabdominal Preassure (IAP)</w:t>
      </w:r>
      <w:r w:rsidRPr="00137530">
        <w:rPr>
          <w:rFonts w:ascii="Times New Roman" w:hAnsi="Times New Roman" w:cs="Times New Roman"/>
          <w:noProof/>
          <w:sz w:val="24"/>
          <w:szCs w:val="24"/>
        </w:rPr>
        <w:t>. Universitas Udayana.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Karjosukarso, A. S., Wiargitha, I. K., &amp; Bagus, T. G. (2019). Validitas diagnostik Blunt Abdominal Trauma Scoring System ( BATSS ) pada trauma tumpul abdomen di RSUP Sanglah Denpasar, Bali. </w:t>
      </w:r>
      <w:r w:rsidRPr="00137530">
        <w:rPr>
          <w:rFonts w:ascii="Times New Roman" w:hAnsi="Times New Roman" w:cs="Times New Roman"/>
          <w:i/>
          <w:iCs/>
          <w:noProof/>
          <w:sz w:val="24"/>
          <w:szCs w:val="24"/>
        </w:rPr>
        <w:t>Medicina</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50(2)</w:t>
      </w:r>
      <w:r w:rsidRPr="00137530">
        <w:rPr>
          <w:rFonts w:ascii="Times New Roman" w:hAnsi="Times New Roman" w:cs="Times New Roman"/>
          <w:noProof/>
          <w:sz w:val="24"/>
          <w:szCs w:val="24"/>
        </w:rPr>
        <w:t>, 377–380. Retrieved from https://doi.org/10.15562/Medicina.v50i2.181</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Lee, S. K. (2012). Intra-abdominal Hypertension and Abdominal Compartment </w:t>
      </w:r>
      <w:r w:rsidRPr="00137530">
        <w:rPr>
          <w:rFonts w:ascii="Times New Roman" w:hAnsi="Times New Roman" w:cs="Times New Roman"/>
          <w:noProof/>
          <w:sz w:val="24"/>
          <w:szCs w:val="24"/>
        </w:rPr>
        <w:lastRenderedPageBreak/>
        <w:t xml:space="preserve">Syndrome: A Comprehensive Overview. </w:t>
      </w:r>
      <w:r w:rsidRPr="00137530">
        <w:rPr>
          <w:rFonts w:ascii="Times New Roman" w:hAnsi="Times New Roman" w:cs="Times New Roman"/>
          <w:i/>
          <w:iCs/>
          <w:noProof/>
          <w:sz w:val="24"/>
          <w:szCs w:val="24"/>
        </w:rPr>
        <w:t>Critical Care Nursing</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32</w:t>
      </w:r>
      <w:r w:rsidRPr="00137530">
        <w:rPr>
          <w:rFonts w:ascii="Times New Roman" w:hAnsi="Times New Roman" w:cs="Times New Roman"/>
          <w:noProof/>
          <w:sz w:val="24"/>
          <w:szCs w:val="24"/>
        </w:rPr>
        <w:t>, 19–32. https://doi.org/10.4037/ccn2012662</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LeMone, Burke, &amp; Bauldoff. (2011). </w:t>
      </w:r>
      <w:r w:rsidRPr="00137530">
        <w:rPr>
          <w:rFonts w:ascii="Times New Roman" w:hAnsi="Times New Roman" w:cs="Times New Roman"/>
          <w:i/>
          <w:iCs/>
          <w:noProof/>
          <w:sz w:val="24"/>
          <w:szCs w:val="24"/>
        </w:rPr>
        <w:t>Medical-Surgergical Nursing: Critical Thingking in Patient Care</w:t>
      </w:r>
      <w:r w:rsidRPr="00137530">
        <w:rPr>
          <w:rFonts w:ascii="Times New Roman" w:hAnsi="Times New Roman" w:cs="Times New Roman"/>
          <w:noProof/>
          <w:sz w:val="24"/>
          <w:szCs w:val="24"/>
        </w:rPr>
        <w:t xml:space="preserve"> (5th Editio). Pearson Edication.</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Liani, I., &amp; Putra, I. F. E. (2019). MODALITAS DIAGNOSTIK PADA KASUS KEGAWATDARURATAN TRAUMA DIAGNOSTIC MODALITY IN CASE OF EMERGENCY BLUNT ABDOMINAL TRAUMA. </w:t>
      </w:r>
      <w:r w:rsidRPr="00137530">
        <w:rPr>
          <w:rFonts w:ascii="Times New Roman" w:hAnsi="Times New Roman" w:cs="Times New Roman"/>
          <w:i/>
          <w:iCs/>
          <w:noProof/>
          <w:sz w:val="24"/>
          <w:szCs w:val="24"/>
        </w:rPr>
        <w:t>Jurnal Gawat Darurat</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w:t>
      </w:r>
      <w:r w:rsidRPr="00137530">
        <w:rPr>
          <w:rFonts w:ascii="Times New Roman" w:hAnsi="Times New Roman" w:cs="Times New Roman"/>
          <w:noProof/>
          <w:sz w:val="24"/>
          <w:szCs w:val="24"/>
        </w:rPr>
        <w:t>(2), 57–64.</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Meilanie, A. D. R. (2019). Perbedaan Nilai Hematokrit Metode Mikrohematokrit dan Metode Otomatis pada Pasien Demam Berdarah Dengue dengan Hemokonsentrasi. </w:t>
      </w:r>
      <w:r w:rsidRPr="00137530">
        <w:rPr>
          <w:rFonts w:ascii="Times New Roman" w:hAnsi="Times New Roman" w:cs="Times New Roman"/>
          <w:i/>
          <w:iCs/>
          <w:noProof/>
          <w:sz w:val="24"/>
          <w:szCs w:val="24"/>
        </w:rPr>
        <w:t>Journal of Vocational Health Sudies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03</w:t>
      </w:r>
      <w:r w:rsidRPr="00137530">
        <w:rPr>
          <w:rFonts w:ascii="Times New Roman" w:hAnsi="Times New Roman" w:cs="Times New Roman"/>
          <w:noProof/>
          <w:sz w:val="24"/>
          <w:szCs w:val="24"/>
        </w:rPr>
        <w:t>, 67–71.</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Moore, K. L., &amp; Dalley, A. F. (2014). </w:t>
      </w:r>
      <w:r w:rsidRPr="00137530">
        <w:rPr>
          <w:rFonts w:ascii="Times New Roman" w:hAnsi="Times New Roman" w:cs="Times New Roman"/>
          <w:i/>
          <w:iCs/>
          <w:noProof/>
          <w:sz w:val="24"/>
          <w:szCs w:val="24"/>
        </w:rPr>
        <w:t>Clinical Oriented Anatomy</w:t>
      </w:r>
      <w:r w:rsidRPr="00137530">
        <w:rPr>
          <w:rFonts w:ascii="Times New Roman" w:hAnsi="Times New Roman" w:cs="Times New Roman"/>
          <w:noProof/>
          <w:sz w:val="24"/>
          <w:szCs w:val="24"/>
        </w:rPr>
        <w:t xml:space="preserve"> (7th ed.). Philadelphia: Lippincott Williams &amp; Wilkins.</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Muttaqin, A. (2011). </w:t>
      </w:r>
      <w:r w:rsidRPr="00137530">
        <w:rPr>
          <w:rFonts w:ascii="Times New Roman" w:hAnsi="Times New Roman" w:cs="Times New Roman"/>
          <w:i/>
          <w:iCs/>
          <w:noProof/>
          <w:sz w:val="24"/>
          <w:szCs w:val="24"/>
        </w:rPr>
        <w:t>Pengkajian Keperawatan Aplikasi pada Praktik Klinik</w:t>
      </w:r>
      <w:r w:rsidRPr="00137530">
        <w:rPr>
          <w:rFonts w:ascii="Times New Roman" w:hAnsi="Times New Roman" w:cs="Times New Roman"/>
          <w:noProof/>
          <w:sz w:val="24"/>
          <w:szCs w:val="24"/>
        </w:rPr>
        <w:t>. Jakarta: Salemba Medika.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Offner, P. (2017). Penetrating Abdominal Trauma. </w:t>
      </w:r>
      <w:r w:rsidRPr="00137530">
        <w:rPr>
          <w:rFonts w:ascii="Times New Roman" w:hAnsi="Times New Roman" w:cs="Times New Roman"/>
          <w:i/>
          <w:iCs/>
          <w:noProof/>
          <w:sz w:val="24"/>
          <w:szCs w:val="24"/>
        </w:rPr>
        <w:t>Emedicine</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Panchal, H. A., &amp; Ramanuj, A. M. (2016). The Study of Abdominal Trauma : Patterns of Injury, Clinical Presentation, Organ Involvement and Associated Injury. </w:t>
      </w:r>
      <w:r w:rsidRPr="00137530">
        <w:rPr>
          <w:rFonts w:ascii="Times New Roman" w:hAnsi="Times New Roman" w:cs="Times New Roman"/>
          <w:i/>
          <w:iCs/>
          <w:noProof/>
          <w:sz w:val="24"/>
          <w:szCs w:val="24"/>
        </w:rPr>
        <w:t>International Surgery Journal</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3</w:t>
      </w:r>
      <w:r w:rsidRPr="00137530">
        <w:rPr>
          <w:rFonts w:ascii="Times New Roman" w:hAnsi="Times New Roman" w:cs="Times New Roman"/>
          <w:noProof/>
          <w:sz w:val="24"/>
          <w:szCs w:val="24"/>
        </w:rPr>
        <w:t>(3), 1392–1398.</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Pansky, B., &amp; Gest, T. R. (2013). </w:t>
      </w:r>
      <w:r w:rsidRPr="00137530">
        <w:rPr>
          <w:rFonts w:ascii="Times New Roman" w:hAnsi="Times New Roman" w:cs="Times New Roman"/>
          <w:i/>
          <w:iCs/>
          <w:noProof/>
          <w:sz w:val="24"/>
          <w:szCs w:val="24"/>
        </w:rPr>
        <w:t>Lippincott’s Concise Illustrated Anatomy: Thorax, Abdomen &amp; Pelvis</w:t>
      </w:r>
      <w:r w:rsidRPr="00137530">
        <w:rPr>
          <w:rFonts w:ascii="Times New Roman" w:hAnsi="Times New Roman" w:cs="Times New Roman"/>
          <w:noProof/>
          <w:sz w:val="24"/>
          <w:szCs w:val="24"/>
        </w:rPr>
        <w:t>. Wolters Kluwer.</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PPNI. (2016). </w:t>
      </w:r>
      <w:r w:rsidRPr="00137530">
        <w:rPr>
          <w:rFonts w:ascii="Times New Roman" w:hAnsi="Times New Roman" w:cs="Times New Roman"/>
          <w:i/>
          <w:iCs/>
          <w:noProof/>
          <w:sz w:val="24"/>
          <w:szCs w:val="24"/>
        </w:rPr>
        <w:t xml:space="preserve">Standar </w:t>
      </w:r>
      <w:r w:rsidR="0029066D">
        <w:rPr>
          <w:rFonts w:ascii="Times New Roman" w:hAnsi="Times New Roman" w:cs="Times New Roman"/>
          <w:i/>
          <w:iCs/>
          <w:noProof/>
          <w:sz w:val="24"/>
          <w:szCs w:val="24"/>
        </w:rPr>
        <w:t>Diagnosa</w:t>
      </w:r>
      <w:r w:rsidRPr="00137530">
        <w:rPr>
          <w:rFonts w:ascii="Times New Roman" w:hAnsi="Times New Roman" w:cs="Times New Roman"/>
          <w:i/>
          <w:iCs/>
          <w:noProof/>
          <w:sz w:val="24"/>
          <w:szCs w:val="24"/>
        </w:rPr>
        <w:t xml:space="preserve"> Keperawatan Indonesia Definisi dan Indikator Diagnostik</w:t>
      </w:r>
      <w:r w:rsidRPr="00137530">
        <w:rPr>
          <w:rFonts w:ascii="Times New Roman" w:hAnsi="Times New Roman" w:cs="Times New Roman"/>
          <w:noProof/>
          <w:sz w:val="24"/>
          <w:szCs w:val="24"/>
        </w:rPr>
        <w:t xml:space="preserve"> (Jilid 1). Jakarta: Dewan Pengurus Pusat.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PPNI. (2018a). </w:t>
      </w:r>
      <w:r w:rsidRPr="00137530">
        <w:rPr>
          <w:rFonts w:ascii="Times New Roman" w:hAnsi="Times New Roman" w:cs="Times New Roman"/>
          <w:i/>
          <w:iCs/>
          <w:noProof/>
          <w:sz w:val="24"/>
          <w:szCs w:val="24"/>
        </w:rPr>
        <w:t>Standar Intervensi Keperawatan Indonesia Definisi dan Tindakan Keperawatan</w:t>
      </w:r>
      <w:r w:rsidRPr="00137530">
        <w:rPr>
          <w:rFonts w:ascii="Times New Roman" w:hAnsi="Times New Roman" w:cs="Times New Roman"/>
          <w:noProof/>
          <w:sz w:val="24"/>
          <w:szCs w:val="24"/>
        </w:rPr>
        <w:t xml:space="preserve"> (Jilid I). Jakarta: Dewan Pengurus Pusat.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PPNI. (2018b). </w:t>
      </w:r>
      <w:r w:rsidRPr="00137530">
        <w:rPr>
          <w:rFonts w:ascii="Times New Roman" w:hAnsi="Times New Roman" w:cs="Times New Roman"/>
          <w:i/>
          <w:iCs/>
          <w:noProof/>
          <w:sz w:val="24"/>
          <w:szCs w:val="24"/>
        </w:rPr>
        <w:t>Standar Luaran Keperawatan Indonesia Definisi dan Kriteria Hasil Keperawatan</w:t>
      </w:r>
      <w:r w:rsidRPr="00137530">
        <w:rPr>
          <w:rFonts w:ascii="Times New Roman" w:hAnsi="Times New Roman" w:cs="Times New Roman"/>
          <w:noProof/>
          <w:sz w:val="24"/>
          <w:szCs w:val="24"/>
        </w:rPr>
        <w:t xml:space="preserve"> (Edisi I). Jakarta: Dewan Pengurus Pusat.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Purnama, E., &amp; Aprillia, H. (2019). Hubungan Pemberian Terapi Oksigen Sistem Aliran Rendah Dengan Status Fisiologis ( Revised Trauma Score ) Pada Pasien Trauma Di Rumah Sakit Umum Daerah Ulin Banjarmasin. </w:t>
      </w:r>
      <w:r w:rsidRPr="00137530">
        <w:rPr>
          <w:rFonts w:ascii="Times New Roman" w:hAnsi="Times New Roman" w:cs="Times New Roman"/>
          <w:i/>
          <w:iCs/>
          <w:noProof/>
          <w:sz w:val="24"/>
          <w:szCs w:val="24"/>
        </w:rPr>
        <w:t>Jurnal Kebidanan Dan Keperawatan</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10(2)</w:t>
      </w:r>
      <w:r w:rsidRPr="00137530">
        <w:rPr>
          <w:rFonts w:ascii="Times New Roman" w:hAnsi="Times New Roman" w:cs="Times New Roman"/>
          <w:noProof/>
          <w:sz w:val="24"/>
          <w:szCs w:val="24"/>
        </w:rPr>
        <w:t>, 0–9.</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Ramanaiah, G. V. (2015). Abdominal Trauma in adults - its outcome - a prospective study in a teritiary health care centre in Andhra Pradesh. </w:t>
      </w:r>
      <w:r w:rsidRPr="00137530">
        <w:rPr>
          <w:rFonts w:ascii="Times New Roman" w:hAnsi="Times New Roman" w:cs="Times New Roman"/>
          <w:i/>
          <w:iCs/>
          <w:noProof/>
          <w:sz w:val="24"/>
          <w:szCs w:val="24"/>
        </w:rPr>
        <w:t>Indian Journal Of Applied Research</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5</w:t>
      </w:r>
      <w:r w:rsidRPr="00137530">
        <w:rPr>
          <w:rFonts w:ascii="Times New Roman" w:hAnsi="Times New Roman" w:cs="Times New Roman"/>
          <w:noProof/>
          <w:sz w:val="24"/>
          <w:szCs w:val="24"/>
        </w:rPr>
        <w:t>(11), 35–38.</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Rambert, G. I. (2014). Gangguan Keseimbangan Air dan Natrium serta Pemeriksaan Osmolaritas. </w:t>
      </w:r>
      <w:r w:rsidRPr="00137530">
        <w:rPr>
          <w:rFonts w:ascii="Times New Roman" w:hAnsi="Times New Roman" w:cs="Times New Roman"/>
          <w:i/>
          <w:iCs/>
          <w:noProof/>
          <w:sz w:val="24"/>
          <w:szCs w:val="24"/>
        </w:rPr>
        <w:t>Jurnal Biomedik (JBM)</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6(3)</w:t>
      </w:r>
      <w:r w:rsidRPr="00137530">
        <w:rPr>
          <w:rFonts w:ascii="Times New Roman" w:hAnsi="Times New Roman" w:cs="Times New Roman"/>
          <w:noProof/>
          <w:sz w:val="24"/>
          <w:szCs w:val="24"/>
        </w:rPr>
        <w:t>, S46-54.</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Risnah, HR, R., Azhar, M. ulfah, &amp; Irwan, M. (2019). Terapi Non Farmakolohi dalam Penanganan </w:t>
      </w:r>
      <w:r w:rsidR="0029066D">
        <w:rPr>
          <w:rFonts w:ascii="Times New Roman" w:hAnsi="Times New Roman" w:cs="Times New Roman"/>
          <w:noProof/>
          <w:sz w:val="24"/>
          <w:szCs w:val="24"/>
        </w:rPr>
        <w:t>Diagnosa</w:t>
      </w:r>
      <w:r w:rsidRPr="00137530">
        <w:rPr>
          <w:rFonts w:ascii="Times New Roman" w:hAnsi="Times New Roman" w:cs="Times New Roman"/>
          <w:noProof/>
          <w:sz w:val="24"/>
          <w:szCs w:val="24"/>
        </w:rPr>
        <w:t xml:space="preserve"> Nyeri Akut pada Fraktur : Systematic Review. </w:t>
      </w:r>
      <w:r w:rsidRPr="00137530">
        <w:rPr>
          <w:rFonts w:ascii="Times New Roman" w:hAnsi="Times New Roman" w:cs="Times New Roman"/>
          <w:i/>
          <w:iCs/>
          <w:noProof/>
          <w:sz w:val="24"/>
          <w:szCs w:val="24"/>
        </w:rPr>
        <w:t>Jurnal of Islamic Nursing</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4(2)</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lastRenderedPageBreak/>
        <w:t xml:space="preserve">Rokhmah, U. F., Purnamasari, D. U., &amp; Saryono. (2017). Faktor-Faktor yang Berhubungan dengan Penurunan Nafsu Makan pada Pasien Gagal Ginjak Kronik yang Menjalani Terapi Hemodialisis. </w:t>
      </w:r>
      <w:r w:rsidRPr="00137530">
        <w:rPr>
          <w:rFonts w:ascii="Times New Roman" w:hAnsi="Times New Roman" w:cs="Times New Roman"/>
          <w:i/>
          <w:iCs/>
          <w:noProof/>
          <w:sz w:val="24"/>
          <w:szCs w:val="24"/>
        </w:rPr>
        <w:t>J. Gipas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1(1)</w:t>
      </w:r>
      <w:r w:rsidRPr="00137530">
        <w:rPr>
          <w:rFonts w:ascii="Times New Roman" w:hAnsi="Times New Roman" w:cs="Times New Roman"/>
          <w:noProof/>
          <w:sz w:val="24"/>
          <w:szCs w:val="24"/>
        </w:rPr>
        <w:t>.</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Rostas, J., Cason, B., Simmons, J., Frotan, M. A., Brevard, S. B., &amp; Gonzalez, R. P. (2015). The Validity of Abdominal Examination in Blunt Trauma Patients with Distracting Injuries. </w:t>
      </w:r>
      <w:r w:rsidRPr="00137530">
        <w:rPr>
          <w:rFonts w:ascii="Times New Roman" w:hAnsi="Times New Roman" w:cs="Times New Roman"/>
          <w:i/>
          <w:iCs/>
          <w:noProof/>
          <w:sz w:val="24"/>
          <w:szCs w:val="24"/>
        </w:rPr>
        <w:t>Journal of Trauma and Acute Care Surgery</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78(6)</w:t>
      </w:r>
      <w:r w:rsidRPr="00137530">
        <w:rPr>
          <w:rFonts w:ascii="Times New Roman" w:hAnsi="Times New Roman" w:cs="Times New Roman"/>
          <w:noProof/>
          <w:sz w:val="24"/>
          <w:szCs w:val="24"/>
        </w:rPr>
        <w:t>, 1095–1101. https://doi.org/10.1097/TA.0000000000000650</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 S., Bhimji, &amp; Burns, B. (2018). Penetrating Abdominal Trauma. In </w:t>
      </w:r>
      <w:r w:rsidRPr="00137530">
        <w:rPr>
          <w:rFonts w:ascii="Times New Roman" w:hAnsi="Times New Roman" w:cs="Times New Roman"/>
          <w:i/>
          <w:iCs/>
          <w:noProof/>
          <w:sz w:val="24"/>
          <w:szCs w:val="24"/>
        </w:rPr>
        <w:t>NCBI Bookshelf: A Service of the Nation Library of Medicine</w:t>
      </w:r>
      <w:r w:rsidRPr="00137530">
        <w:rPr>
          <w:rFonts w:ascii="Times New Roman" w:hAnsi="Times New Roman" w:cs="Times New Roman"/>
          <w:noProof/>
          <w:sz w:val="24"/>
          <w:szCs w:val="24"/>
        </w:rPr>
        <w:t>. StatPearls Publishing.</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Sander, M. A. (2013). Kasus Serial Ruptur Lien Akibat Trauma Abdomen: Bagaimana Pendekatan </w:t>
      </w:r>
      <w:r w:rsidR="0029066D">
        <w:rPr>
          <w:rFonts w:ascii="Times New Roman" w:hAnsi="Times New Roman" w:cs="Times New Roman"/>
          <w:noProof/>
          <w:sz w:val="24"/>
          <w:szCs w:val="24"/>
        </w:rPr>
        <w:t>Diagnosa</w:t>
      </w:r>
      <w:r w:rsidRPr="00137530">
        <w:rPr>
          <w:rFonts w:ascii="Times New Roman" w:hAnsi="Times New Roman" w:cs="Times New Roman"/>
          <w:noProof/>
          <w:sz w:val="24"/>
          <w:szCs w:val="24"/>
        </w:rPr>
        <w:t xml:space="preserve"> dan Penatalaksaannya. </w:t>
      </w:r>
      <w:r w:rsidRPr="00137530">
        <w:rPr>
          <w:rFonts w:ascii="Times New Roman" w:hAnsi="Times New Roman" w:cs="Times New Roman"/>
          <w:i/>
          <w:iCs/>
          <w:noProof/>
          <w:sz w:val="24"/>
          <w:szCs w:val="24"/>
        </w:rPr>
        <w:t>Jurnal Keperawatan</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Vol. 4 No.</w:t>
      </w:r>
      <w:r w:rsidRPr="00137530">
        <w:rPr>
          <w:rFonts w:ascii="Times New Roman" w:hAnsi="Times New Roman" w:cs="Times New Roman"/>
          <w:noProof/>
          <w:sz w:val="24"/>
          <w:szCs w:val="24"/>
        </w:rPr>
        <w:t>, 18–28.</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Sari, N. K. (2015). </w:t>
      </w:r>
      <w:r w:rsidRPr="00137530">
        <w:rPr>
          <w:rFonts w:ascii="Times New Roman" w:hAnsi="Times New Roman" w:cs="Times New Roman"/>
          <w:i/>
          <w:iCs/>
          <w:noProof/>
          <w:sz w:val="24"/>
          <w:szCs w:val="24"/>
        </w:rPr>
        <w:t>Analisis Praktik Klinik Keperawatan pada Pasien Post Laparotomy Explorasi Drainase Appendiktomy E.C Peritonitis DD Appendiks Perforasi dan Pankreatitis Akut terhadap Pemberian Aroma Terapi Lavender di Ruang High Care Unit RSUD Abdul Wahab Sjahranie Samari</w:t>
      </w:r>
      <w:r w:rsidRPr="00137530">
        <w:rPr>
          <w:rFonts w:ascii="Times New Roman" w:hAnsi="Times New Roman" w:cs="Times New Roman"/>
          <w:noProof/>
          <w:sz w:val="24"/>
          <w:szCs w:val="24"/>
        </w:rPr>
        <w:t>. Sekolah Tinggi Ilmu Kesehatan Muhammadiyah Samarinda.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Sesa, W. C., Suarsana, W., &amp; Program, M. P. (2019). Conservative Treatment of Bladder Contusio *. </w:t>
      </w:r>
      <w:r w:rsidRPr="00137530">
        <w:rPr>
          <w:rFonts w:ascii="Times New Roman" w:hAnsi="Times New Roman" w:cs="Times New Roman"/>
          <w:i/>
          <w:iCs/>
          <w:noProof/>
          <w:sz w:val="24"/>
          <w:szCs w:val="24"/>
        </w:rPr>
        <w:t>Jurnal Medical Profession (MedPro)</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w:t>
      </w:r>
      <w:r w:rsidRPr="00137530">
        <w:rPr>
          <w:rFonts w:ascii="Times New Roman" w:hAnsi="Times New Roman" w:cs="Times New Roman"/>
          <w:noProof/>
          <w:sz w:val="24"/>
          <w:szCs w:val="24"/>
        </w:rPr>
        <w:t>(1), 2–7.</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Shankariah, M., Mishra, M., &amp; Kamath, R. A. (2012). Tramadol vs Ketorolac in The Treatments of Post Operative Pain Following Maxxillofacial Surgery. </w:t>
      </w:r>
      <w:r w:rsidRPr="00137530">
        <w:rPr>
          <w:rFonts w:ascii="Times New Roman" w:hAnsi="Times New Roman" w:cs="Times New Roman"/>
          <w:i/>
          <w:iCs/>
          <w:noProof/>
          <w:sz w:val="24"/>
          <w:szCs w:val="24"/>
        </w:rPr>
        <w:t>Journal Maxillofac Oral Surgery</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11(3)</w:t>
      </w:r>
      <w:r w:rsidRPr="00137530">
        <w:rPr>
          <w:rFonts w:ascii="Times New Roman" w:hAnsi="Times New Roman" w:cs="Times New Roman"/>
          <w:noProof/>
          <w:sz w:val="24"/>
          <w:szCs w:val="24"/>
        </w:rPr>
        <w:t>, 264–270.</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Sjamsuhidayat. (2010). </w:t>
      </w:r>
      <w:r w:rsidRPr="00137530">
        <w:rPr>
          <w:rFonts w:ascii="Times New Roman" w:hAnsi="Times New Roman" w:cs="Times New Roman"/>
          <w:i/>
          <w:iCs/>
          <w:noProof/>
          <w:sz w:val="24"/>
          <w:szCs w:val="24"/>
        </w:rPr>
        <w:t>Buku Ajar Ilmu Bedah</w:t>
      </w:r>
      <w:r w:rsidRPr="00137530">
        <w:rPr>
          <w:rFonts w:ascii="Times New Roman" w:hAnsi="Times New Roman" w:cs="Times New Roman"/>
          <w:noProof/>
          <w:sz w:val="24"/>
          <w:szCs w:val="24"/>
        </w:rPr>
        <w:t>. Jakarta: EGC.</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Suhayat, R. (2014). </w:t>
      </w:r>
      <w:r w:rsidRPr="00137530">
        <w:rPr>
          <w:rFonts w:ascii="Times New Roman" w:hAnsi="Times New Roman" w:cs="Times New Roman"/>
          <w:i/>
          <w:iCs/>
          <w:noProof/>
          <w:sz w:val="24"/>
          <w:szCs w:val="24"/>
        </w:rPr>
        <w:t>Hubungan Dukungan Keluarga dengan Tingkat Kecemasan Pasie Pre Operasi</w:t>
      </w:r>
      <w:r w:rsidRPr="00137530">
        <w:rPr>
          <w:rFonts w:ascii="Times New Roman" w:hAnsi="Times New Roman" w:cs="Times New Roman"/>
          <w:noProof/>
          <w:sz w:val="24"/>
          <w:szCs w:val="24"/>
        </w:rPr>
        <w:t>. Universitas Sumatera Utara, Medan.</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Syah, B. I. A., Gaus, S., &amp; Rahardjo, S. (2016). Manajemen Cairan dan Elektrolit pada Pasien Cedera Kepala. </w:t>
      </w:r>
      <w:r w:rsidRPr="00137530">
        <w:rPr>
          <w:rFonts w:ascii="Times New Roman" w:hAnsi="Times New Roman" w:cs="Times New Roman"/>
          <w:i/>
          <w:iCs/>
          <w:noProof/>
          <w:sz w:val="24"/>
          <w:szCs w:val="24"/>
        </w:rPr>
        <w:t>Jurnal Neuro Anastesi</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5(3)</w:t>
      </w:r>
      <w:r w:rsidRPr="00137530">
        <w:rPr>
          <w:rFonts w:ascii="Times New Roman" w:hAnsi="Times New Roman" w:cs="Times New Roman"/>
          <w:noProof/>
          <w:sz w:val="24"/>
          <w:szCs w:val="24"/>
        </w:rPr>
        <w:t>, 197–209.</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Tafwid, M. I. (2015). Tatalaksana Syok Hipovolemik Et Causa Suspek Intra Abdominal Hemorrhagic Post sectio Caesaria. </w:t>
      </w:r>
      <w:r w:rsidRPr="00137530">
        <w:rPr>
          <w:rFonts w:ascii="Times New Roman" w:hAnsi="Times New Roman" w:cs="Times New Roman"/>
          <w:i/>
          <w:iCs/>
          <w:noProof/>
          <w:sz w:val="24"/>
          <w:szCs w:val="24"/>
        </w:rPr>
        <w:t>Argomed Unila</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2(3)</w:t>
      </w:r>
      <w:r w:rsidRPr="00137530">
        <w:rPr>
          <w:rFonts w:ascii="Times New Roman" w:hAnsi="Times New Roman" w:cs="Times New Roman"/>
          <w:noProof/>
          <w:sz w:val="24"/>
          <w:szCs w:val="24"/>
        </w:rPr>
        <w:t>, 203–210.</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Umboh, I. J., Sapan, H. B., &amp; Harsali, L. (2016). No Title. </w:t>
      </w:r>
      <w:r w:rsidRPr="00137530">
        <w:rPr>
          <w:rFonts w:ascii="Times New Roman" w:hAnsi="Times New Roman" w:cs="Times New Roman"/>
          <w:i/>
          <w:iCs/>
          <w:noProof/>
          <w:sz w:val="24"/>
          <w:szCs w:val="24"/>
        </w:rPr>
        <w:t>Jurnal Biomedik (JBM)</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Vol. 8 No.</w:t>
      </w:r>
      <w:r w:rsidRPr="00137530">
        <w:rPr>
          <w:rFonts w:ascii="Times New Roman" w:hAnsi="Times New Roman" w:cs="Times New Roman"/>
          <w:noProof/>
          <w:sz w:val="24"/>
          <w:szCs w:val="24"/>
        </w:rPr>
        <w:t>, 52–57.</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Utami, A. D., &amp; Kartika, I. R. (2018). Terapi Komplementer Guna Menurunkan Nyeri Pasien Gastritis: Literatur Review. </w:t>
      </w:r>
      <w:r w:rsidRPr="00137530">
        <w:rPr>
          <w:rFonts w:ascii="Times New Roman" w:hAnsi="Times New Roman" w:cs="Times New Roman"/>
          <w:i/>
          <w:iCs/>
          <w:noProof/>
          <w:sz w:val="24"/>
          <w:szCs w:val="24"/>
        </w:rPr>
        <w:t>Real in Nursing Journal (RNJ)</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1(3)</w:t>
      </w:r>
      <w:r w:rsidRPr="00137530">
        <w:rPr>
          <w:rFonts w:ascii="Times New Roman" w:hAnsi="Times New Roman" w:cs="Times New Roman"/>
          <w:noProof/>
          <w:sz w:val="24"/>
          <w:szCs w:val="24"/>
        </w:rPr>
        <w:t>, 123–132.</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Wiargitha, I. K. (2017). </w:t>
      </w:r>
      <w:r w:rsidRPr="00137530">
        <w:rPr>
          <w:rFonts w:ascii="Times New Roman" w:hAnsi="Times New Roman" w:cs="Times New Roman"/>
          <w:i/>
          <w:iCs/>
          <w:noProof/>
          <w:sz w:val="24"/>
          <w:szCs w:val="24"/>
        </w:rPr>
        <w:t>Prediktor Klinis Lesi Intraabdomen pada Penderita Trauma Tumpul Abdomen yang Dirawat Konservatif di Rumah Sakit Sanglah Denpasar</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Universitas Udayana</w:t>
      </w:r>
      <w:r w:rsidRPr="00137530">
        <w:rPr>
          <w:rFonts w:ascii="Times New Roman" w:hAnsi="Times New Roman" w:cs="Times New Roman"/>
          <w:noProof/>
          <w:sz w:val="24"/>
          <w:szCs w:val="24"/>
        </w:rPr>
        <w:t>. Universitas Usayana.</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Wijayanti, A., &amp; Nuraeni. (2014). Pola Peresepan Antimietika pada Penderita Dispepsia Pasien Dewasa dan Lansia Rawat Inap di PKU Muhammadiyah Yogyakarta Periode Januari-Juni Tahun 2012. </w:t>
      </w:r>
      <w:r w:rsidRPr="00137530">
        <w:rPr>
          <w:rFonts w:ascii="Times New Roman" w:hAnsi="Times New Roman" w:cs="Times New Roman"/>
          <w:i/>
          <w:iCs/>
          <w:noProof/>
          <w:sz w:val="24"/>
          <w:szCs w:val="24"/>
        </w:rPr>
        <w:t>Media Farmasi</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11(2)</w:t>
      </w:r>
      <w:r w:rsidRPr="00137530">
        <w:rPr>
          <w:rFonts w:ascii="Times New Roman" w:hAnsi="Times New Roman" w:cs="Times New Roman"/>
          <w:noProof/>
          <w:sz w:val="24"/>
          <w:szCs w:val="24"/>
        </w:rPr>
        <w:t>, 197–</w:t>
      </w:r>
      <w:r w:rsidRPr="00137530">
        <w:rPr>
          <w:rFonts w:ascii="Times New Roman" w:hAnsi="Times New Roman" w:cs="Times New Roman"/>
          <w:noProof/>
          <w:sz w:val="24"/>
          <w:szCs w:val="24"/>
        </w:rPr>
        <w:lastRenderedPageBreak/>
        <w:t>207.</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37530">
        <w:rPr>
          <w:rFonts w:ascii="Times New Roman" w:hAnsi="Times New Roman" w:cs="Times New Roman"/>
          <w:noProof/>
          <w:sz w:val="24"/>
          <w:szCs w:val="24"/>
        </w:rPr>
        <w:t xml:space="preserve">Yaswir, R., &amp; Ferawati, I. (2012). Fisiologi dan Gangguan Keseimbangan Natrium, Kalium, Klorida serta Pemeriksaan Laboratorium. </w:t>
      </w:r>
      <w:r w:rsidRPr="00137530">
        <w:rPr>
          <w:rFonts w:ascii="Times New Roman" w:hAnsi="Times New Roman" w:cs="Times New Roman"/>
          <w:i/>
          <w:iCs/>
          <w:noProof/>
          <w:sz w:val="24"/>
          <w:szCs w:val="24"/>
        </w:rPr>
        <w:t>Jurnal Kesehatan Andalas</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1(2)</w:t>
      </w:r>
      <w:r w:rsidRPr="00137530">
        <w:rPr>
          <w:rFonts w:ascii="Times New Roman" w:hAnsi="Times New Roman" w:cs="Times New Roman"/>
          <w:noProof/>
          <w:sz w:val="24"/>
          <w:szCs w:val="24"/>
        </w:rPr>
        <w:t>, 80–85.</w:t>
      </w:r>
    </w:p>
    <w:p w:rsidR="00137530" w:rsidRPr="00137530" w:rsidRDefault="00137530" w:rsidP="00F436C1">
      <w:pPr>
        <w:widowControl w:val="0"/>
        <w:autoSpaceDE w:val="0"/>
        <w:autoSpaceDN w:val="0"/>
        <w:adjustRightInd w:val="0"/>
        <w:spacing w:line="240" w:lineRule="auto"/>
        <w:ind w:left="480" w:hanging="480"/>
        <w:jc w:val="both"/>
        <w:rPr>
          <w:rFonts w:ascii="Times New Roman" w:hAnsi="Times New Roman" w:cs="Times New Roman"/>
          <w:noProof/>
          <w:sz w:val="24"/>
        </w:rPr>
      </w:pPr>
      <w:r w:rsidRPr="00137530">
        <w:rPr>
          <w:rFonts w:ascii="Times New Roman" w:hAnsi="Times New Roman" w:cs="Times New Roman"/>
          <w:noProof/>
          <w:sz w:val="24"/>
          <w:szCs w:val="24"/>
        </w:rPr>
        <w:t xml:space="preserve">Yusrizal, Zamzahar, Z., &amp; Anas, E. (2012). Pengaruh Teknik Relaksasi Nafas Dalam dan Masase terhadap Penurunan Skala Nyeri Pasien Pasca Apendiktomi di ruang Bedah RSUD Dr. M. Zein Painan. </w:t>
      </w:r>
      <w:r w:rsidRPr="00137530">
        <w:rPr>
          <w:rFonts w:ascii="Times New Roman" w:hAnsi="Times New Roman" w:cs="Times New Roman"/>
          <w:i/>
          <w:iCs/>
          <w:noProof/>
          <w:sz w:val="24"/>
          <w:szCs w:val="24"/>
        </w:rPr>
        <w:t>Ners Jurnal Keperawatan</w:t>
      </w:r>
      <w:r w:rsidRPr="00137530">
        <w:rPr>
          <w:rFonts w:ascii="Times New Roman" w:hAnsi="Times New Roman" w:cs="Times New Roman"/>
          <w:noProof/>
          <w:sz w:val="24"/>
          <w:szCs w:val="24"/>
        </w:rPr>
        <w:t xml:space="preserve">, </w:t>
      </w:r>
      <w:r w:rsidRPr="00137530">
        <w:rPr>
          <w:rFonts w:ascii="Times New Roman" w:hAnsi="Times New Roman" w:cs="Times New Roman"/>
          <w:i/>
          <w:iCs/>
          <w:noProof/>
          <w:sz w:val="24"/>
          <w:szCs w:val="24"/>
        </w:rPr>
        <w:t>8(2)</w:t>
      </w:r>
      <w:r w:rsidRPr="00137530">
        <w:rPr>
          <w:rFonts w:ascii="Times New Roman" w:hAnsi="Times New Roman" w:cs="Times New Roman"/>
          <w:noProof/>
          <w:sz w:val="24"/>
          <w:szCs w:val="24"/>
        </w:rPr>
        <w:t>, 138–146.</w:t>
      </w:r>
    </w:p>
    <w:p w:rsidR="00AB7953" w:rsidRPr="004D499C" w:rsidRDefault="00AB7953" w:rsidP="00F436C1">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1E7F9D" w:rsidRDefault="001E7F9D">
      <w:pPr>
        <w:rPr>
          <w:rFonts w:ascii="Times New Roman" w:hAnsi="Times New Roman" w:cs="Times New Roman"/>
          <w:sz w:val="24"/>
        </w:rPr>
      </w:pPr>
      <w:r>
        <w:rPr>
          <w:rFonts w:ascii="Times New Roman" w:hAnsi="Times New Roman" w:cs="Times New Roman"/>
          <w:sz w:val="24"/>
        </w:rPr>
        <w:br w:type="page"/>
      </w:r>
    </w:p>
    <w:p w:rsidR="00771DAF" w:rsidRDefault="00CB2A71" w:rsidP="0024273E">
      <w:pPr>
        <w:pStyle w:val="ListParagraph"/>
        <w:spacing w:line="480" w:lineRule="auto"/>
        <w:ind w:left="0"/>
        <w:jc w:val="both"/>
        <w:outlineLvl w:val="0"/>
        <w:rPr>
          <w:rFonts w:ascii="Times New Roman" w:hAnsi="Times New Roman" w:cs="Times New Roman"/>
          <w:b/>
          <w:sz w:val="24"/>
        </w:rPr>
      </w:pPr>
      <w:bookmarkStart w:id="87" w:name="_Toc46301752"/>
      <w:r w:rsidRPr="000059FD">
        <w:rPr>
          <w:rFonts w:ascii="Times New Roman" w:hAnsi="Times New Roman" w:cs="Times New Roman"/>
          <w:b/>
          <w:sz w:val="24"/>
        </w:rPr>
        <w:lastRenderedPageBreak/>
        <w:t>Lampiran</w:t>
      </w:r>
      <w:r w:rsidR="000059FD">
        <w:rPr>
          <w:rFonts w:ascii="Times New Roman" w:hAnsi="Times New Roman" w:cs="Times New Roman"/>
          <w:b/>
          <w:sz w:val="24"/>
        </w:rPr>
        <w:t xml:space="preserve"> 1</w:t>
      </w:r>
      <w:bookmarkEnd w:id="87"/>
    </w:p>
    <w:p w:rsidR="00CB2A71" w:rsidRPr="00325223" w:rsidRDefault="00CB2A71" w:rsidP="00CB2A71">
      <w:pPr>
        <w:pStyle w:val="ListParagraph"/>
        <w:spacing w:line="480" w:lineRule="auto"/>
        <w:ind w:left="0"/>
        <w:jc w:val="center"/>
        <w:rPr>
          <w:rFonts w:ascii="Times New Roman" w:hAnsi="Times New Roman" w:cs="Times New Roman"/>
          <w:b/>
          <w:i/>
          <w:sz w:val="24"/>
        </w:rPr>
      </w:pPr>
      <w:r w:rsidRPr="00325223">
        <w:rPr>
          <w:rFonts w:ascii="Times New Roman" w:hAnsi="Times New Roman" w:cs="Times New Roman"/>
          <w:b/>
          <w:i/>
          <w:sz w:val="24"/>
        </w:rPr>
        <w:t>CURRICULUM VITAE</w:t>
      </w:r>
    </w:p>
    <w:p w:rsidR="00CB2A71" w:rsidRDefault="00CB2A71"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Martha Ayu Agustin</w:t>
      </w:r>
      <w:r w:rsidR="00325223">
        <w:rPr>
          <w:rFonts w:ascii="Times New Roman" w:hAnsi="Times New Roman" w:cs="Times New Roman"/>
          <w:sz w:val="24"/>
        </w:rPr>
        <w:t>, S.Kep</w:t>
      </w:r>
    </w:p>
    <w:p w:rsidR="00CB2A71" w:rsidRDefault="00CB2A71"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193.0050</w:t>
      </w:r>
    </w:p>
    <w:p w:rsidR="00CB2A71" w:rsidRDefault="00CB2A71"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Program Studi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Profesi Ners</w:t>
      </w:r>
    </w:p>
    <w:p w:rsidR="00CB2A71" w:rsidRDefault="00CB2A71"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Tempat, Tanggal Lahir</w:t>
      </w:r>
      <w:r>
        <w:rPr>
          <w:rFonts w:ascii="Times New Roman" w:hAnsi="Times New Roman" w:cs="Times New Roman"/>
          <w:sz w:val="24"/>
        </w:rPr>
        <w:tab/>
        <w:t>: Sidoarjo, 21 Agustus 1997</w:t>
      </w:r>
    </w:p>
    <w:p w:rsidR="00CB2A71" w:rsidRDefault="006D543B" w:rsidP="006D543B">
      <w:pPr>
        <w:pStyle w:val="ListParagraph"/>
        <w:tabs>
          <w:tab w:val="left" w:pos="2835"/>
        </w:tabs>
        <w:spacing w:line="480" w:lineRule="auto"/>
        <w:ind w:left="2977" w:hanging="2977"/>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sidR="00CB2A71">
        <w:rPr>
          <w:rFonts w:ascii="Times New Roman" w:hAnsi="Times New Roman" w:cs="Times New Roman"/>
          <w:sz w:val="24"/>
        </w:rPr>
        <w:t>: Pondok Menganti Indah Blok S/9, Boteng, Menganti, Gresik</w:t>
      </w:r>
    </w:p>
    <w:p w:rsidR="00CB2A71" w:rsidRDefault="00CB2A71"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Email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r w:rsidRPr="00CB2A71">
        <w:rPr>
          <w:rFonts w:ascii="Times New Roman" w:hAnsi="Times New Roman" w:cs="Times New Roman"/>
          <w:sz w:val="24"/>
        </w:rPr>
        <w:t xml:space="preserve"> </w:t>
      </w:r>
      <w:hyperlink r:id="rId25" w:history="1">
        <w:r w:rsidR="0017140A" w:rsidRPr="00DE3504">
          <w:rPr>
            <w:rStyle w:val="Hyperlink"/>
            <w:rFonts w:ascii="Times New Roman" w:hAnsi="Times New Roman" w:cs="Times New Roman"/>
            <w:sz w:val="24"/>
          </w:rPr>
          <w:t>marthaayu22@gmail.com</w:t>
        </w:r>
      </w:hyperlink>
      <w:r w:rsidR="0017140A">
        <w:rPr>
          <w:rFonts w:ascii="Times New Roman" w:hAnsi="Times New Roman" w:cs="Times New Roman"/>
          <w:sz w:val="24"/>
        </w:rPr>
        <w:t xml:space="preserve"> </w:t>
      </w:r>
    </w:p>
    <w:p w:rsidR="0017140A" w:rsidRDefault="0017140A" w:rsidP="00CB2A71">
      <w:pPr>
        <w:pStyle w:val="ListParagraph"/>
        <w:spacing w:line="480" w:lineRule="auto"/>
        <w:ind w:left="0"/>
        <w:rPr>
          <w:rFonts w:ascii="Times New Roman" w:hAnsi="Times New Roman" w:cs="Times New Roman"/>
          <w:sz w:val="24"/>
        </w:rPr>
      </w:pPr>
    </w:p>
    <w:p w:rsidR="0017140A" w:rsidRDefault="0017140A" w:rsidP="00CB2A71">
      <w:pPr>
        <w:pStyle w:val="ListParagraph"/>
        <w:spacing w:line="480" w:lineRule="auto"/>
        <w:ind w:left="0"/>
        <w:rPr>
          <w:rFonts w:ascii="Times New Roman" w:hAnsi="Times New Roman" w:cs="Times New Roman"/>
          <w:sz w:val="24"/>
        </w:rPr>
      </w:pPr>
      <w:r>
        <w:rPr>
          <w:rFonts w:ascii="Times New Roman" w:hAnsi="Times New Roman" w:cs="Times New Roman"/>
          <w:sz w:val="24"/>
        </w:rPr>
        <w:t>Riwayat Pendidikan:</w:t>
      </w:r>
    </w:p>
    <w:p w:rsidR="0017140A" w:rsidRDefault="0017140A" w:rsidP="00B72325">
      <w:pPr>
        <w:pStyle w:val="ListParagraph"/>
        <w:numPr>
          <w:ilvl w:val="0"/>
          <w:numId w:val="82"/>
        </w:numPr>
        <w:spacing w:line="480" w:lineRule="auto"/>
        <w:ind w:left="426"/>
        <w:rPr>
          <w:rFonts w:ascii="Times New Roman" w:hAnsi="Times New Roman" w:cs="Times New Roman"/>
          <w:sz w:val="24"/>
        </w:rPr>
      </w:pPr>
      <w:r>
        <w:rPr>
          <w:rFonts w:ascii="Times New Roman" w:hAnsi="Times New Roman" w:cs="Times New Roman"/>
          <w:sz w:val="24"/>
        </w:rPr>
        <w:t>S1 Keperawatan STIKES Hang Tuah Surabaya : Lulus Tahun 2019</w:t>
      </w:r>
    </w:p>
    <w:p w:rsidR="0017140A" w:rsidRDefault="0017140A" w:rsidP="00B72325">
      <w:pPr>
        <w:pStyle w:val="ListParagraph"/>
        <w:numPr>
          <w:ilvl w:val="0"/>
          <w:numId w:val="82"/>
        </w:numPr>
        <w:spacing w:line="480" w:lineRule="auto"/>
        <w:ind w:left="426"/>
        <w:rPr>
          <w:rFonts w:ascii="Times New Roman" w:hAnsi="Times New Roman" w:cs="Times New Roman"/>
          <w:sz w:val="24"/>
        </w:rPr>
      </w:pPr>
      <w:r>
        <w:rPr>
          <w:rFonts w:ascii="Times New Roman" w:hAnsi="Times New Roman" w:cs="Times New Roman"/>
          <w:sz w:val="24"/>
        </w:rPr>
        <w:t xml:space="preserve">SMA Negeri 1 Cerme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Lulus Tahun 2015</w:t>
      </w:r>
    </w:p>
    <w:p w:rsidR="0017140A" w:rsidRDefault="0017140A" w:rsidP="00B72325">
      <w:pPr>
        <w:pStyle w:val="ListParagraph"/>
        <w:numPr>
          <w:ilvl w:val="0"/>
          <w:numId w:val="82"/>
        </w:numPr>
        <w:spacing w:line="480" w:lineRule="auto"/>
        <w:ind w:left="426"/>
        <w:rPr>
          <w:rFonts w:ascii="Times New Roman" w:hAnsi="Times New Roman" w:cs="Times New Roman"/>
          <w:sz w:val="24"/>
        </w:rPr>
      </w:pPr>
      <w:r>
        <w:rPr>
          <w:rFonts w:ascii="Times New Roman" w:hAnsi="Times New Roman" w:cs="Times New Roman"/>
          <w:sz w:val="24"/>
        </w:rPr>
        <w:t xml:space="preserve">SMP Negeri 1 Kedamean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Lulus Tahun 2012</w:t>
      </w:r>
    </w:p>
    <w:p w:rsidR="0017140A" w:rsidRPr="00CB2A71" w:rsidRDefault="0024273E" w:rsidP="00B72325">
      <w:pPr>
        <w:pStyle w:val="ListParagraph"/>
        <w:numPr>
          <w:ilvl w:val="0"/>
          <w:numId w:val="82"/>
        </w:numPr>
        <w:spacing w:line="480" w:lineRule="auto"/>
        <w:ind w:left="426"/>
        <w:rPr>
          <w:rFonts w:ascii="Times New Roman" w:hAnsi="Times New Roman" w:cs="Times New Roman"/>
          <w:sz w:val="24"/>
        </w:rPr>
      </w:pPr>
      <w:r>
        <w:rPr>
          <w:rFonts w:ascii="Times New Roman" w:hAnsi="Times New Roman" w:cs="Times New Roman"/>
          <w:sz w:val="24"/>
        </w:rPr>
        <w:t>SD Negeri 1 Putat Lor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7140A">
        <w:rPr>
          <w:rFonts w:ascii="Times New Roman" w:hAnsi="Times New Roman" w:cs="Times New Roman"/>
          <w:sz w:val="24"/>
        </w:rPr>
        <w:t>: Lulus Tahun 2009</w:t>
      </w:r>
    </w:p>
    <w:p w:rsidR="000059FD" w:rsidRDefault="000059FD">
      <w:pPr>
        <w:rPr>
          <w:rFonts w:ascii="Times New Roman" w:hAnsi="Times New Roman" w:cs="Times New Roman"/>
          <w:b/>
          <w:sz w:val="24"/>
          <w:szCs w:val="24"/>
        </w:rPr>
      </w:pPr>
      <w:r>
        <w:rPr>
          <w:rFonts w:ascii="Times New Roman" w:hAnsi="Times New Roman" w:cs="Times New Roman"/>
          <w:b/>
          <w:sz w:val="24"/>
          <w:szCs w:val="24"/>
        </w:rPr>
        <w:br w:type="page"/>
      </w:r>
    </w:p>
    <w:p w:rsidR="0024273E" w:rsidRPr="0024273E" w:rsidRDefault="0024273E" w:rsidP="0024273E">
      <w:pPr>
        <w:pStyle w:val="Caption"/>
        <w:rPr>
          <w:rFonts w:ascii="Times New Roman" w:hAnsi="Times New Roman" w:cs="Times New Roman"/>
          <w:b/>
          <w:i w:val="0"/>
          <w:color w:val="000000" w:themeColor="text1"/>
          <w:sz w:val="24"/>
          <w:szCs w:val="24"/>
        </w:rPr>
      </w:pPr>
      <w:bookmarkStart w:id="88" w:name="_Toc46259432"/>
      <w:bookmarkStart w:id="89" w:name="_Toc46259522"/>
      <w:r w:rsidRPr="0024273E">
        <w:rPr>
          <w:rFonts w:ascii="Times New Roman" w:hAnsi="Times New Roman" w:cs="Times New Roman"/>
          <w:b/>
          <w:i w:val="0"/>
          <w:color w:val="000000" w:themeColor="text1"/>
          <w:sz w:val="24"/>
          <w:szCs w:val="24"/>
        </w:rPr>
        <w:lastRenderedPageBreak/>
        <w:t xml:space="preserve">Lampiran </w:t>
      </w:r>
      <w:r w:rsidRPr="0024273E">
        <w:rPr>
          <w:rFonts w:ascii="Times New Roman" w:hAnsi="Times New Roman" w:cs="Times New Roman"/>
          <w:b/>
          <w:i w:val="0"/>
          <w:color w:val="000000" w:themeColor="text1"/>
          <w:sz w:val="24"/>
          <w:szCs w:val="24"/>
        </w:rPr>
        <w:fldChar w:fldCharType="begin"/>
      </w:r>
      <w:r w:rsidRPr="0024273E">
        <w:rPr>
          <w:rFonts w:ascii="Times New Roman" w:hAnsi="Times New Roman" w:cs="Times New Roman"/>
          <w:b/>
          <w:i w:val="0"/>
          <w:color w:val="000000" w:themeColor="text1"/>
          <w:sz w:val="24"/>
          <w:szCs w:val="24"/>
        </w:rPr>
        <w:instrText xml:space="preserve"> SEQ Lampiran \* ARABIC </w:instrText>
      </w:r>
      <w:r w:rsidRPr="0024273E">
        <w:rPr>
          <w:rFonts w:ascii="Times New Roman" w:hAnsi="Times New Roman" w:cs="Times New Roman"/>
          <w:b/>
          <w:i w:val="0"/>
          <w:color w:val="000000" w:themeColor="text1"/>
          <w:sz w:val="24"/>
          <w:szCs w:val="24"/>
        </w:rPr>
        <w:fldChar w:fldCharType="separate"/>
      </w:r>
      <w:r w:rsidR="00B55658">
        <w:rPr>
          <w:rFonts w:ascii="Times New Roman" w:hAnsi="Times New Roman" w:cs="Times New Roman"/>
          <w:b/>
          <w:i w:val="0"/>
          <w:noProof/>
          <w:color w:val="000000" w:themeColor="text1"/>
          <w:sz w:val="24"/>
          <w:szCs w:val="24"/>
        </w:rPr>
        <w:t>1</w:t>
      </w:r>
      <w:bookmarkEnd w:id="88"/>
      <w:bookmarkEnd w:id="89"/>
      <w:r w:rsidRPr="0024273E">
        <w:rPr>
          <w:rFonts w:ascii="Times New Roman" w:hAnsi="Times New Roman" w:cs="Times New Roman"/>
          <w:b/>
          <w:i w:val="0"/>
          <w:color w:val="000000" w:themeColor="text1"/>
          <w:sz w:val="24"/>
          <w:szCs w:val="24"/>
        </w:rPr>
        <w:fldChar w:fldCharType="end"/>
      </w:r>
    </w:p>
    <w:tbl>
      <w:tblPr>
        <w:tblStyle w:val="TableGrid"/>
        <w:tblW w:w="7933" w:type="dxa"/>
        <w:tblLayout w:type="fixed"/>
        <w:tblLook w:val="04A0" w:firstRow="1" w:lastRow="0" w:firstColumn="1" w:lastColumn="0" w:noHBand="0" w:noVBand="1"/>
      </w:tblPr>
      <w:tblGrid>
        <w:gridCol w:w="1696"/>
        <w:gridCol w:w="6237"/>
      </w:tblGrid>
      <w:tr w:rsidR="00D41F28" w:rsidRPr="00C956CF" w:rsidTr="00973645">
        <w:trPr>
          <w:trHeight w:val="1206"/>
        </w:trPr>
        <w:tc>
          <w:tcPr>
            <w:tcW w:w="1696" w:type="dxa"/>
          </w:tcPr>
          <w:p w:rsidR="00D41F28" w:rsidRPr="00271856" w:rsidRDefault="00D41F28" w:rsidP="00D41F28">
            <w:pPr>
              <w:jc w:val="center"/>
              <w:rPr>
                <w:rFonts w:ascii="Times New Roman" w:hAnsi="Times New Roman" w:cs="Times New Roman"/>
                <w:sz w:val="24"/>
                <w:szCs w:val="24"/>
              </w:rPr>
            </w:pPr>
            <w:r w:rsidRPr="00271856">
              <w:rPr>
                <w:rFonts w:ascii="Times New Roman" w:hAnsi="Times New Roman" w:cs="Times New Roman"/>
                <w:noProof/>
                <w:sz w:val="24"/>
                <w:szCs w:val="24"/>
                <w:lang w:eastAsia="id-ID"/>
              </w:rPr>
              <w:drawing>
                <wp:inline distT="0" distB="0" distL="0" distR="0" wp14:anchorId="5BEFE3B4" wp14:editId="1CFF4955">
                  <wp:extent cx="766482" cy="766482"/>
                  <wp:effectExtent l="0" t="0" r="0" b="0"/>
                  <wp:docPr id="35" name="Picture 0" descr="Logo Stikes Hang Tuah S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kes Hang Tuah SBY.png"/>
                          <pic:cNvPicPr/>
                        </pic:nvPicPr>
                        <pic:blipFill>
                          <a:blip r:embed="rId26" cstate="print"/>
                          <a:stretch>
                            <a:fillRect/>
                          </a:stretch>
                        </pic:blipFill>
                        <pic:spPr>
                          <a:xfrm>
                            <a:off x="0" y="0"/>
                            <a:ext cx="774369" cy="774369"/>
                          </a:xfrm>
                          <a:prstGeom prst="rect">
                            <a:avLst/>
                          </a:prstGeom>
                        </pic:spPr>
                      </pic:pic>
                    </a:graphicData>
                  </a:graphic>
                </wp:inline>
              </w:drawing>
            </w:r>
          </w:p>
        </w:tc>
        <w:tc>
          <w:tcPr>
            <w:tcW w:w="6237" w:type="dxa"/>
          </w:tcPr>
          <w:p w:rsidR="00D41F28" w:rsidRPr="00271856" w:rsidRDefault="00D41F28" w:rsidP="00D41F28">
            <w:pPr>
              <w:autoSpaceDE w:val="0"/>
              <w:autoSpaceDN w:val="0"/>
              <w:adjustRightInd w:val="0"/>
              <w:rPr>
                <w:rFonts w:ascii="Times New Roman" w:hAnsi="Times New Roman" w:cs="Times New Roman"/>
                <w:b/>
                <w:bCs/>
                <w:sz w:val="24"/>
                <w:szCs w:val="24"/>
              </w:rPr>
            </w:pPr>
          </w:p>
          <w:p w:rsidR="00D41F28" w:rsidRDefault="00D41F28" w:rsidP="00D41F28">
            <w:pPr>
              <w:autoSpaceDE w:val="0"/>
              <w:autoSpaceDN w:val="0"/>
              <w:adjustRightInd w:val="0"/>
              <w:jc w:val="center"/>
              <w:rPr>
                <w:rFonts w:ascii="Times New Roman" w:hAnsi="Times New Roman" w:cs="Times New Roman"/>
                <w:b/>
                <w:bCs/>
                <w:sz w:val="24"/>
                <w:szCs w:val="24"/>
              </w:rPr>
            </w:pPr>
            <w:r w:rsidRPr="00271856">
              <w:rPr>
                <w:rFonts w:ascii="Times New Roman" w:hAnsi="Times New Roman" w:cs="Times New Roman"/>
                <w:b/>
                <w:bCs/>
                <w:sz w:val="24"/>
                <w:szCs w:val="24"/>
              </w:rPr>
              <w:t xml:space="preserve">STANDAR OPERASIONAL PROSEDUR </w:t>
            </w:r>
          </w:p>
          <w:p w:rsidR="00D41F28" w:rsidRPr="001E243F" w:rsidRDefault="00D41F28" w:rsidP="00D41F28">
            <w:pPr>
              <w:autoSpaceDE w:val="0"/>
              <w:autoSpaceDN w:val="0"/>
              <w:adjustRightInd w:val="0"/>
              <w:jc w:val="center"/>
              <w:rPr>
                <w:rFonts w:ascii="Times New Roman" w:hAnsi="Times New Roman" w:cs="Times New Roman"/>
                <w:b/>
                <w:sz w:val="24"/>
                <w:szCs w:val="24"/>
              </w:rPr>
            </w:pPr>
            <w:r>
              <w:rPr>
                <w:rFonts w:ascii="Times New Roman" w:hAnsi="Times New Roman" w:cs="Times New Roman"/>
                <w:b/>
                <w:bCs/>
                <w:sz w:val="24"/>
                <w:szCs w:val="24"/>
              </w:rPr>
              <w:t>PEMASANGAN KATETER URINE</w:t>
            </w:r>
            <w:r w:rsidR="002B3C68">
              <w:rPr>
                <w:rFonts w:ascii="Times New Roman" w:hAnsi="Times New Roman" w:cs="Times New Roman"/>
                <w:b/>
                <w:bCs/>
                <w:sz w:val="24"/>
                <w:szCs w:val="24"/>
              </w:rPr>
              <w:t xml:space="preserve"> (Pria)</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t>Pengertian</w:t>
            </w:r>
          </w:p>
        </w:tc>
        <w:tc>
          <w:tcPr>
            <w:tcW w:w="6237" w:type="dxa"/>
          </w:tcPr>
          <w:p w:rsidR="00D41F28" w:rsidRPr="001E243F" w:rsidRDefault="00D41F28" w:rsidP="00973645">
            <w:pPr>
              <w:jc w:val="both"/>
              <w:rPr>
                <w:rFonts w:ascii="Times New Roman" w:hAnsi="Times New Roman" w:cs="Times New Roman"/>
                <w:sz w:val="24"/>
                <w:szCs w:val="24"/>
              </w:rPr>
            </w:pPr>
            <w:r>
              <w:rPr>
                <w:rFonts w:ascii="Times New Roman" w:hAnsi="Times New Roman" w:cs="Times New Roman"/>
                <w:sz w:val="24"/>
                <w:szCs w:val="24"/>
              </w:rPr>
              <w:t>Pemasangan kateter urine adalah suatu tindakan kaperawatan memasukkan kateter ke dalam kandung kemih melalui uretra yang dilakukan untuk memenuhi kebutuhan eliminasi urine.</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t>Tujuan</w:t>
            </w:r>
          </w:p>
        </w:tc>
        <w:tc>
          <w:tcPr>
            <w:tcW w:w="6237" w:type="dxa"/>
          </w:tcPr>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Menghilangkan distensi pada kandung kemih</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Mengosongkan kandung kemih secara lengkap</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Eksplorasi uretra apakah terdapat sianosis atau lesi</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Mengetahui residual urine setelah miksi</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Memasukkan kontras kedalam buli-buli</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Mendapatkan spesimen urine steril</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Terapeutik: memenuhi kebutuhan eliminasi urine</w:t>
            </w:r>
          </w:p>
          <w:p w:rsidR="00D41F28" w:rsidRPr="001E243F" w:rsidRDefault="00D41F28" w:rsidP="004B7B9D">
            <w:pPr>
              <w:numPr>
                <w:ilvl w:val="0"/>
                <w:numId w:val="84"/>
              </w:numPr>
              <w:tabs>
                <w:tab w:val="clear" w:pos="360"/>
              </w:tabs>
              <w:ind w:left="459" w:hanging="459"/>
              <w:jc w:val="both"/>
              <w:rPr>
                <w:rFonts w:ascii="Times New Roman" w:hAnsi="Times New Roman" w:cs="Times New Roman"/>
                <w:sz w:val="24"/>
                <w:szCs w:val="24"/>
                <w:lang w:val="en-US"/>
              </w:rPr>
            </w:pPr>
            <w:r>
              <w:rPr>
                <w:rFonts w:ascii="Times New Roman" w:hAnsi="Times New Roman" w:cs="Times New Roman"/>
                <w:sz w:val="24"/>
                <w:szCs w:val="24"/>
              </w:rPr>
              <w:t>Kateterisasi menetap (</w:t>
            </w:r>
            <w:r>
              <w:rPr>
                <w:rFonts w:ascii="Times New Roman" w:hAnsi="Times New Roman" w:cs="Times New Roman"/>
                <w:i/>
                <w:sz w:val="24"/>
                <w:szCs w:val="24"/>
              </w:rPr>
              <w:t>indwelling catherezation</w:t>
            </w:r>
            <w:r>
              <w:rPr>
                <w:rFonts w:ascii="Times New Roman" w:hAnsi="Times New Roman" w:cs="Times New Roman"/>
                <w:sz w:val="24"/>
                <w:szCs w:val="24"/>
              </w:rPr>
              <w:t>)</w:t>
            </w:r>
          </w:p>
          <w:p w:rsidR="00D41F28" w:rsidRPr="003C5DBA" w:rsidRDefault="00D41F28" w:rsidP="004B7B9D">
            <w:pPr>
              <w:numPr>
                <w:ilvl w:val="0"/>
                <w:numId w:val="84"/>
              </w:numPr>
              <w:tabs>
                <w:tab w:val="clear" w:pos="360"/>
              </w:tabs>
              <w:ind w:left="459" w:hanging="459"/>
              <w:jc w:val="both"/>
              <w:rPr>
                <w:rFonts w:ascii="Times New Roman" w:hAnsi="Times New Roman" w:cs="Times New Roman"/>
                <w:sz w:val="24"/>
                <w:szCs w:val="24"/>
              </w:rPr>
            </w:pPr>
            <w:r>
              <w:rPr>
                <w:rFonts w:ascii="Times New Roman" w:hAnsi="Times New Roman" w:cs="Times New Roman"/>
                <w:sz w:val="24"/>
                <w:szCs w:val="24"/>
              </w:rPr>
              <w:t>Kateterisasi sementara (</w:t>
            </w:r>
            <w:r>
              <w:rPr>
                <w:rFonts w:ascii="Times New Roman" w:hAnsi="Times New Roman" w:cs="Times New Roman"/>
                <w:i/>
                <w:sz w:val="24"/>
                <w:szCs w:val="24"/>
              </w:rPr>
              <w:t>intermitter catherezation</w:t>
            </w:r>
            <w:r>
              <w:rPr>
                <w:rFonts w:ascii="Times New Roman" w:hAnsi="Times New Roman" w:cs="Times New Roman"/>
                <w:sz w:val="24"/>
                <w:szCs w:val="24"/>
              </w:rPr>
              <w:t>)</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t>Indikasi</w:t>
            </w:r>
          </w:p>
        </w:tc>
        <w:tc>
          <w:tcPr>
            <w:tcW w:w="6237" w:type="dxa"/>
          </w:tcPr>
          <w:p w:rsidR="00D41F28" w:rsidRDefault="00D41F28" w:rsidP="004B7B9D">
            <w:pPr>
              <w:pStyle w:val="ListParagraph"/>
              <w:numPr>
                <w:ilvl w:val="3"/>
                <w:numId w:val="84"/>
              </w:numPr>
              <w:tabs>
                <w:tab w:val="clear" w:pos="2520"/>
              </w:tabs>
              <w:ind w:left="459" w:hanging="459"/>
              <w:jc w:val="both"/>
              <w:rPr>
                <w:rFonts w:ascii="Times New Roman" w:hAnsi="Times New Roman" w:cs="Times New Roman"/>
                <w:sz w:val="24"/>
                <w:szCs w:val="24"/>
              </w:rPr>
            </w:pPr>
            <w:r>
              <w:rPr>
                <w:rFonts w:ascii="Times New Roman" w:hAnsi="Times New Roman" w:cs="Times New Roman"/>
                <w:sz w:val="24"/>
                <w:szCs w:val="24"/>
              </w:rPr>
              <w:t>Indikasi diagnostik pemasangan kateter:</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M</w:t>
            </w:r>
            <w:r w:rsidRPr="001E243F">
              <w:rPr>
                <w:rFonts w:ascii="Times New Roman" w:hAnsi="Times New Roman" w:cs="Times New Roman"/>
                <w:sz w:val="24"/>
                <w:szCs w:val="24"/>
              </w:rPr>
              <w:t>engambil spesimen urine tanpa terkontaminasi</w:t>
            </w:r>
            <w:r>
              <w:rPr>
                <w:rFonts w:ascii="Times New Roman" w:hAnsi="Times New Roman" w:cs="Times New Roman"/>
                <w:sz w:val="24"/>
                <w:szCs w:val="24"/>
              </w:rPr>
              <w:t>.</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M</w:t>
            </w:r>
            <w:r w:rsidRPr="001E243F">
              <w:rPr>
                <w:rFonts w:ascii="Times New Roman" w:hAnsi="Times New Roman" w:cs="Times New Roman"/>
                <w:sz w:val="24"/>
                <w:szCs w:val="24"/>
              </w:rPr>
              <w:t>onitoring dari produksi urine (urine output), sebagai indikator status cairan dan menilai perfusi renal (terutama pada pasien kritis)</w:t>
            </w:r>
            <w:r>
              <w:rPr>
                <w:rFonts w:ascii="Times New Roman" w:hAnsi="Times New Roman" w:cs="Times New Roman"/>
                <w:sz w:val="24"/>
                <w:szCs w:val="24"/>
              </w:rPr>
              <w:t>.</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Pemeriksaan radiologi pada saluran kemih</w:t>
            </w:r>
          </w:p>
          <w:p w:rsidR="00D41F28" w:rsidRPr="001E243F" w:rsidRDefault="0029066D"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Diagnosa</w:t>
            </w:r>
            <w:r w:rsidR="00D41F28">
              <w:rPr>
                <w:rFonts w:ascii="Times New Roman" w:hAnsi="Times New Roman" w:cs="Times New Roman"/>
                <w:sz w:val="24"/>
                <w:szCs w:val="24"/>
              </w:rPr>
              <w:t xml:space="preserve"> dari perdarahan saluran kemih, atau obstruksi saluran kemih yang ditandai dengan kesulitan memasukkan kateter.</w:t>
            </w:r>
          </w:p>
          <w:p w:rsidR="00D41F28" w:rsidRDefault="00D41F28" w:rsidP="004B7B9D">
            <w:pPr>
              <w:pStyle w:val="ListParagraph"/>
              <w:numPr>
                <w:ilvl w:val="3"/>
                <w:numId w:val="84"/>
              </w:numPr>
              <w:tabs>
                <w:tab w:val="clear" w:pos="2520"/>
              </w:tabs>
              <w:ind w:left="459" w:hanging="459"/>
              <w:jc w:val="both"/>
              <w:rPr>
                <w:rFonts w:ascii="Times New Roman" w:hAnsi="Times New Roman" w:cs="Times New Roman"/>
                <w:sz w:val="24"/>
                <w:szCs w:val="24"/>
              </w:rPr>
            </w:pPr>
            <w:r>
              <w:rPr>
                <w:rFonts w:ascii="Times New Roman" w:hAnsi="Times New Roman" w:cs="Times New Roman"/>
                <w:sz w:val="24"/>
                <w:szCs w:val="24"/>
              </w:rPr>
              <w:t>Indikasi terapi pemasangan kateter:</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Retensi urine akut.</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Obstruksi kronik yang menyebabkan hidronefrosis, serta tidak dapat doperbaiki dengan obat atau tindakan bedah.</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Inkontinensia urine yang tidak tertangani dengan terapi lainnya, yang juga dapat menyebabkan iritasi pada kulit sekitar kemaluan.</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Inisiasi irigasi kandung kemih berkelanjutan.</w:t>
            </w:r>
          </w:p>
          <w:p w:rsidR="00D41F28"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Dekompresi intermiten pada gangguan kendung kemih neurogenik.</w:t>
            </w:r>
          </w:p>
          <w:p w:rsidR="00D41F28" w:rsidRPr="001E243F" w:rsidRDefault="00D41F28" w:rsidP="004B7B9D">
            <w:pPr>
              <w:pStyle w:val="ListParagraph"/>
              <w:numPr>
                <w:ilvl w:val="4"/>
                <w:numId w:val="84"/>
              </w:numPr>
              <w:tabs>
                <w:tab w:val="clear" w:pos="3240"/>
              </w:tabs>
              <w:ind w:left="884"/>
              <w:jc w:val="both"/>
              <w:rPr>
                <w:rFonts w:ascii="Times New Roman" w:hAnsi="Times New Roman" w:cs="Times New Roman"/>
                <w:sz w:val="24"/>
                <w:szCs w:val="24"/>
              </w:rPr>
            </w:pPr>
            <w:r>
              <w:rPr>
                <w:rFonts w:ascii="Times New Roman" w:hAnsi="Times New Roman" w:cs="Times New Roman"/>
                <w:sz w:val="24"/>
                <w:szCs w:val="24"/>
              </w:rPr>
              <w:t>Pemeliharaan kondisi higiene atau sebagai terapi paliatif (pasien terminal) pada kondisi pasien yang memerlukan istirahat (bedrest) dalam waktu lama.</w:t>
            </w:r>
          </w:p>
        </w:tc>
      </w:tr>
      <w:tr w:rsidR="00D41F28" w:rsidRPr="00C956CF" w:rsidTr="00973645">
        <w:tc>
          <w:tcPr>
            <w:tcW w:w="1696" w:type="dxa"/>
          </w:tcPr>
          <w:p w:rsidR="00D41F28" w:rsidRPr="001E243F" w:rsidRDefault="00D41F28" w:rsidP="00D41F28">
            <w:pPr>
              <w:jc w:val="both"/>
              <w:rPr>
                <w:rFonts w:ascii="Times New Roman" w:hAnsi="Times New Roman" w:cs="Times New Roman"/>
                <w:b/>
                <w:sz w:val="24"/>
                <w:szCs w:val="24"/>
              </w:rPr>
            </w:pPr>
            <w:r>
              <w:rPr>
                <w:rFonts w:ascii="Times New Roman" w:hAnsi="Times New Roman" w:cs="Times New Roman"/>
                <w:b/>
                <w:sz w:val="24"/>
                <w:szCs w:val="24"/>
              </w:rPr>
              <w:t>Kontra Indikasi</w:t>
            </w:r>
          </w:p>
        </w:tc>
        <w:tc>
          <w:tcPr>
            <w:tcW w:w="6237" w:type="dxa"/>
          </w:tcPr>
          <w:p w:rsidR="00D41F28" w:rsidRPr="001E243F" w:rsidRDefault="00D41F28" w:rsidP="00973645">
            <w:pPr>
              <w:jc w:val="both"/>
              <w:rPr>
                <w:rFonts w:ascii="Times New Roman" w:hAnsi="Times New Roman" w:cs="Times New Roman"/>
                <w:sz w:val="24"/>
                <w:szCs w:val="24"/>
              </w:rPr>
            </w:pPr>
            <w:r>
              <w:rPr>
                <w:rFonts w:ascii="Times New Roman" w:hAnsi="Times New Roman" w:cs="Times New Roman"/>
                <w:sz w:val="24"/>
                <w:szCs w:val="24"/>
              </w:rPr>
              <w:t xml:space="preserve">Kontra indikasi dilakukan pada pasien dengan gejala trauma pada traktus urinarius bagian bawah, misalnya terjadi robekan pada uretra. Kodidi ini dapat ditemukan pada pasien laki-laki yang mengalami trauma pelvis atau </w:t>
            </w:r>
            <w:r w:rsidRPr="001E243F">
              <w:rPr>
                <w:rFonts w:ascii="Times New Roman" w:hAnsi="Times New Roman" w:cs="Times New Roman"/>
                <w:i/>
                <w:sz w:val="24"/>
                <w:szCs w:val="24"/>
              </w:rPr>
              <w:t>straddle-type injury</w:t>
            </w:r>
            <w:r>
              <w:rPr>
                <w:rFonts w:ascii="Times New Roman" w:hAnsi="Times New Roman" w:cs="Times New Roman"/>
                <w:sz w:val="24"/>
                <w:szCs w:val="24"/>
              </w:rPr>
              <w:t>.</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t>Persiapan Alat</w:t>
            </w:r>
          </w:p>
        </w:tc>
        <w:tc>
          <w:tcPr>
            <w:tcW w:w="6237" w:type="dxa"/>
          </w:tcPr>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Handscoon steril</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Handscoon on steril</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Kateter steril sesuai ukuran dan jenis</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lastRenderedPageBreak/>
              <w:t>Urobag</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Doek lubang steril</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Jelly</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Larutan antiseptik dan kassa steril</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Perlak dan pengalas</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Pinset anatomis</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Bengkok</w:t>
            </w:r>
          </w:p>
          <w:p w:rsidR="00D41F28"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Spuit 20cc yang berisi aquades</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Plester</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Gunting</w:t>
            </w:r>
          </w:p>
          <w:p w:rsidR="00D41F28" w:rsidRPr="001E243F" w:rsidRDefault="00D41F28" w:rsidP="004B7B9D">
            <w:pPr>
              <w:pStyle w:val="ListParagraph1"/>
              <w:numPr>
                <w:ilvl w:val="0"/>
                <w:numId w:val="85"/>
              </w:numPr>
              <w:jc w:val="both"/>
              <w:rPr>
                <w:rFonts w:ascii="Times New Roman" w:hAnsi="Times New Roman"/>
                <w:bCs/>
                <w:sz w:val="24"/>
                <w:szCs w:val="24"/>
              </w:rPr>
            </w:pPr>
            <w:r>
              <w:rPr>
                <w:rFonts w:ascii="Times New Roman" w:hAnsi="Times New Roman"/>
                <w:bCs/>
                <w:sz w:val="24"/>
                <w:szCs w:val="24"/>
                <w:lang w:val="id-ID"/>
              </w:rPr>
              <w:t>Sampiran</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lastRenderedPageBreak/>
              <w:t>Persiapan Pasien</w:t>
            </w:r>
          </w:p>
        </w:tc>
        <w:tc>
          <w:tcPr>
            <w:tcW w:w="6237" w:type="dxa"/>
          </w:tcPr>
          <w:p w:rsidR="00D41F28" w:rsidRDefault="00D41F28" w:rsidP="004B7B9D">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Memberitahu pasien dan menjelaskan tujuan dilakukan tindakan</w:t>
            </w:r>
          </w:p>
          <w:p w:rsidR="00D41F28" w:rsidRPr="005F65C5" w:rsidRDefault="00D41F28" w:rsidP="004B7B9D">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Menyiapkan pasien dalam posisi </w:t>
            </w:r>
            <w:r w:rsidRPr="00052D42">
              <w:rPr>
                <w:rFonts w:ascii="Times New Roman" w:hAnsi="Times New Roman" w:cs="Times New Roman"/>
                <w:i/>
                <w:sz w:val="24"/>
                <w:szCs w:val="24"/>
              </w:rPr>
              <w:t>dorsal recumbent</w:t>
            </w:r>
            <w:r>
              <w:rPr>
                <w:rFonts w:ascii="Times New Roman" w:hAnsi="Times New Roman" w:cs="Times New Roman"/>
                <w:sz w:val="24"/>
                <w:szCs w:val="24"/>
              </w:rPr>
              <w:t xml:space="preserve"> </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t>Prosedur Pelaksanaan</w:t>
            </w:r>
          </w:p>
        </w:tc>
        <w:tc>
          <w:tcPr>
            <w:tcW w:w="6237" w:type="dxa"/>
          </w:tcPr>
          <w:p w:rsidR="00D41F28" w:rsidRPr="003C5DBA" w:rsidRDefault="00D41F28" w:rsidP="004B7B9D">
            <w:pPr>
              <w:pStyle w:val="ListParagraph"/>
              <w:numPr>
                <w:ilvl w:val="0"/>
                <w:numId w:val="86"/>
              </w:numPr>
              <w:jc w:val="both"/>
              <w:rPr>
                <w:rFonts w:ascii="Times New Roman" w:hAnsi="Times New Roman" w:cs="Times New Roman"/>
                <w:b/>
                <w:sz w:val="24"/>
                <w:szCs w:val="24"/>
              </w:rPr>
            </w:pPr>
            <w:r w:rsidRPr="003C5DBA">
              <w:rPr>
                <w:rFonts w:ascii="Times New Roman" w:hAnsi="Times New Roman" w:cs="Times New Roman"/>
                <w:b/>
                <w:sz w:val="24"/>
                <w:szCs w:val="24"/>
              </w:rPr>
              <w:t>Pra Interaksi</w:t>
            </w:r>
          </w:p>
          <w:p w:rsidR="00D41F28" w:rsidRPr="005F65C5" w:rsidRDefault="00D41F28" w:rsidP="004B7B9D">
            <w:pPr>
              <w:pStyle w:val="ListParagraph"/>
              <w:numPr>
                <w:ilvl w:val="0"/>
                <w:numId w:val="91"/>
              </w:numPr>
              <w:jc w:val="both"/>
              <w:rPr>
                <w:rFonts w:ascii="Times New Roman" w:hAnsi="Times New Roman" w:cs="Times New Roman"/>
                <w:b/>
                <w:sz w:val="24"/>
                <w:szCs w:val="24"/>
                <w:lang w:val="en-US"/>
              </w:rPr>
            </w:pPr>
            <w:r>
              <w:rPr>
                <w:rFonts w:ascii="Times New Roman" w:hAnsi="Times New Roman" w:cs="Times New Roman"/>
                <w:sz w:val="24"/>
                <w:szCs w:val="24"/>
              </w:rPr>
              <w:t>Melakukan pengecekkan program terapi</w:t>
            </w:r>
          </w:p>
          <w:p w:rsidR="00D41F28" w:rsidRPr="005F65C5" w:rsidRDefault="00D41F28" w:rsidP="004B7B9D">
            <w:pPr>
              <w:pStyle w:val="ListParagraph"/>
              <w:numPr>
                <w:ilvl w:val="0"/>
                <w:numId w:val="91"/>
              </w:numPr>
              <w:jc w:val="both"/>
              <w:rPr>
                <w:rFonts w:ascii="Times New Roman" w:hAnsi="Times New Roman" w:cs="Times New Roman"/>
                <w:b/>
                <w:sz w:val="24"/>
                <w:szCs w:val="24"/>
                <w:lang w:val="en-US"/>
              </w:rPr>
            </w:pPr>
            <w:r>
              <w:rPr>
                <w:rFonts w:ascii="Times New Roman" w:hAnsi="Times New Roman" w:cs="Times New Roman"/>
                <w:sz w:val="24"/>
                <w:szCs w:val="24"/>
              </w:rPr>
              <w:t>Mencuci tangan</w:t>
            </w:r>
          </w:p>
          <w:p w:rsidR="00D41F28" w:rsidRPr="003C5DBA" w:rsidRDefault="00D41F28" w:rsidP="004B7B9D">
            <w:pPr>
              <w:pStyle w:val="ListParagraph"/>
              <w:numPr>
                <w:ilvl w:val="0"/>
                <w:numId w:val="91"/>
              </w:numPr>
              <w:jc w:val="both"/>
              <w:rPr>
                <w:rFonts w:ascii="Times New Roman" w:hAnsi="Times New Roman" w:cs="Times New Roman"/>
                <w:b/>
                <w:sz w:val="24"/>
                <w:szCs w:val="24"/>
              </w:rPr>
            </w:pPr>
            <w:r>
              <w:rPr>
                <w:rFonts w:ascii="Times New Roman" w:hAnsi="Times New Roman" w:cs="Times New Roman"/>
                <w:sz w:val="24"/>
                <w:szCs w:val="24"/>
              </w:rPr>
              <w:t>Menyiapkan alat</w:t>
            </w:r>
          </w:p>
          <w:p w:rsidR="00D41F28" w:rsidRPr="003C5DBA" w:rsidRDefault="00D41F28" w:rsidP="00973645">
            <w:pPr>
              <w:pStyle w:val="ListParagraph"/>
              <w:ind w:left="785"/>
              <w:jc w:val="both"/>
              <w:rPr>
                <w:rFonts w:ascii="Times New Roman" w:hAnsi="Times New Roman" w:cs="Times New Roman"/>
                <w:b/>
                <w:sz w:val="24"/>
                <w:szCs w:val="24"/>
              </w:rPr>
            </w:pPr>
          </w:p>
          <w:p w:rsidR="00D41F28" w:rsidRPr="003C5DBA" w:rsidRDefault="00D41F28" w:rsidP="004B7B9D">
            <w:pPr>
              <w:pStyle w:val="ListParagraph"/>
              <w:numPr>
                <w:ilvl w:val="0"/>
                <w:numId w:val="86"/>
              </w:numPr>
              <w:jc w:val="both"/>
              <w:rPr>
                <w:rFonts w:ascii="Times New Roman" w:hAnsi="Times New Roman" w:cs="Times New Roman"/>
                <w:b/>
                <w:sz w:val="24"/>
                <w:szCs w:val="24"/>
              </w:rPr>
            </w:pPr>
            <w:r w:rsidRPr="003C5DBA">
              <w:rPr>
                <w:rFonts w:ascii="Times New Roman" w:hAnsi="Times New Roman" w:cs="Times New Roman"/>
                <w:b/>
                <w:sz w:val="24"/>
                <w:szCs w:val="24"/>
              </w:rPr>
              <w:t>Tahap Orientasi</w:t>
            </w:r>
          </w:p>
          <w:p w:rsidR="00D41F28" w:rsidRPr="005F65C5" w:rsidRDefault="00D41F28" w:rsidP="004B7B9D">
            <w:pPr>
              <w:pStyle w:val="ListParagraph"/>
              <w:numPr>
                <w:ilvl w:val="0"/>
                <w:numId w:val="88"/>
              </w:numPr>
              <w:contextualSpacing w:val="0"/>
              <w:jc w:val="both"/>
              <w:rPr>
                <w:rFonts w:ascii="Times New Roman" w:hAnsi="Times New Roman" w:cs="Times New Roman"/>
                <w:b/>
                <w:sz w:val="24"/>
                <w:szCs w:val="24"/>
                <w:lang w:val="en-US"/>
              </w:rPr>
            </w:pPr>
            <w:r>
              <w:rPr>
                <w:rFonts w:ascii="Times New Roman" w:hAnsi="Times New Roman" w:cs="Times New Roman"/>
                <w:sz w:val="24"/>
                <w:szCs w:val="24"/>
              </w:rPr>
              <w:t>Memberikan salam dan menyapa nama pasien</w:t>
            </w:r>
          </w:p>
          <w:p w:rsidR="00D41F28" w:rsidRPr="005F65C5" w:rsidRDefault="00D41F28" w:rsidP="004B7B9D">
            <w:pPr>
              <w:pStyle w:val="ListParagraph"/>
              <w:numPr>
                <w:ilvl w:val="0"/>
                <w:numId w:val="88"/>
              </w:numPr>
              <w:contextualSpacing w:val="0"/>
              <w:jc w:val="both"/>
              <w:rPr>
                <w:rFonts w:ascii="Times New Roman" w:hAnsi="Times New Roman" w:cs="Times New Roman"/>
                <w:b/>
                <w:sz w:val="24"/>
                <w:szCs w:val="24"/>
                <w:lang w:val="en-US"/>
              </w:rPr>
            </w:pPr>
            <w:r>
              <w:rPr>
                <w:rFonts w:ascii="Times New Roman" w:hAnsi="Times New Roman" w:cs="Times New Roman"/>
                <w:sz w:val="24"/>
                <w:szCs w:val="24"/>
              </w:rPr>
              <w:t>Menjelaskan tujuan dan prosedur pelaksanaan</w:t>
            </w:r>
          </w:p>
          <w:p w:rsidR="00D41F28" w:rsidRPr="003C5DBA" w:rsidRDefault="00D41F28" w:rsidP="004B7B9D">
            <w:pPr>
              <w:pStyle w:val="ListParagraph"/>
              <w:numPr>
                <w:ilvl w:val="0"/>
                <w:numId w:val="88"/>
              </w:numPr>
              <w:contextualSpacing w:val="0"/>
              <w:jc w:val="both"/>
              <w:rPr>
                <w:rFonts w:ascii="Times New Roman" w:hAnsi="Times New Roman" w:cs="Times New Roman"/>
                <w:b/>
                <w:sz w:val="24"/>
                <w:szCs w:val="24"/>
              </w:rPr>
            </w:pPr>
            <w:r>
              <w:rPr>
                <w:rFonts w:ascii="Times New Roman" w:hAnsi="Times New Roman" w:cs="Times New Roman"/>
                <w:sz w:val="24"/>
                <w:szCs w:val="24"/>
              </w:rPr>
              <w:t>Menanyakan persetujuan dan kesiapan pasien</w:t>
            </w:r>
          </w:p>
          <w:p w:rsidR="00D41F28" w:rsidRPr="003C5DBA" w:rsidRDefault="00D41F28" w:rsidP="00973645">
            <w:pPr>
              <w:pStyle w:val="ListParagraph"/>
              <w:ind w:left="785"/>
              <w:contextualSpacing w:val="0"/>
              <w:jc w:val="both"/>
              <w:rPr>
                <w:rFonts w:ascii="Times New Roman" w:hAnsi="Times New Roman" w:cs="Times New Roman"/>
                <w:b/>
                <w:sz w:val="24"/>
                <w:szCs w:val="24"/>
              </w:rPr>
            </w:pPr>
          </w:p>
          <w:p w:rsidR="00D41F28" w:rsidRPr="003C5DBA" w:rsidRDefault="00D41F28" w:rsidP="004B7B9D">
            <w:pPr>
              <w:pStyle w:val="ListParagraph"/>
              <w:numPr>
                <w:ilvl w:val="0"/>
                <w:numId w:val="86"/>
              </w:numPr>
              <w:jc w:val="both"/>
              <w:rPr>
                <w:rFonts w:ascii="Times New Roman" w:hAnsi="Times New Roman" w:cs="Times New Roman"/>
                <w:b/>
                <w:sz w:val="24"/>
                <w:szCs w:val="24"/>
              </w:rPr>
            </w:pPr>
            <w:r w:rsidRPr="003C5DBA">
              <w:rPr>
                <w:rFonts w:ascii="Times New Roman" w:hAnsi="Times New Roman" w:cs="Times New Roman"/>
                <w:b/>
                <w:sz w:val="24"/>
                <w:szCs w:val="24"/>
              </w:rPr>
              <w:t>Tahap Kerja</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Menjaga privacy pasien dengan memasangan sampiran dan selimut ekstra</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Mengatur posisi pasien dengan posisi terlentang dan melepaskan pakaian dalam</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Memasangan perlak dan pengalas</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Memasang pispot dibawah bokong pasien</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Menyiapkan plester fiksasi kateter dan label waktu pemasangan kateter, membuka kemasan luar kateter dengan tetap mempertahankan kesterilannya, menyiapkan pelumas pada kassa steril dan dijaga kesterilannya</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Memakan sarung tangan</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Tenagn tidak dominan pegang penis pakai kassa steril, desinfeksi dengan tangan dominan dengan menggunakan kapas sublimat/betadin sol pada metaus uretra</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Mengganti sarung tangan steril, memasang duk steril</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Memasukkan jelly anestesi atau pelumas pada uretra kira-kira 10cc, tahan ujung penis dan meatus ureta dengan ibu jari dan teunjuk untuk mencegah refluk jelly, tunggu sebentar kira-kira 5 menit agar efek anestesi bekerja.</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lastRenderedPageBreak/>
              <w:t>Pilih folley kateter sesuai ukuran (besar: 18 dan 20, kecil: 8 dan 10 french kateter) atau sesuai sediaan.</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Masukkan folley kateter ke uretra secara perlahan dengan sedikit mengangkat penis hingga urine keluar (pasien dianjurkan tarik napas panjang)</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Menampung urine pada botol bila diperlukan untuk pemeriksaan</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Mendorong lagi foley kateter kira-kira 5 cm ke dalam</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Bladder (1-2 inci)</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Kembungkan balon dengan cairan aquadest sesuai ukuran, kira-kira 20 cc.</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Menarik kateter dengan perlagan sampai terasa ada tahanan dan meletakkannya diatas abdomen bagian bawah</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Menyambungkan kateter dengan urine bag</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Melepas duk, pengalas dan sarung tangan</w:t>
            </w:r>
          </w:p>
          <w:p w:rsidR="00D41F28" w:rsidRPr="005F65C5"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Memfiksasi kateter diatas abdomen bagian bawah</w:t>
            </w:r>
          </w:p>
          <w:p w:rsidR="00D41F28" w:rsidRPr="003C5DBA" w:rsidRDefault="00D41F28" w:rsidP="004B7B9D">
            <w:pPr>
              <w:pStyle w:val="ListParagraph1"/>
              <w:numPr>
                <w:ilvl w:val="0"/>
                <w:numId w:val="89"/>
              </w:numPr>
              <w:jc w:val="both"/>
              <w:rPr>
                <w:rFonts w:ascii="Times New Roman" w:hAnsi="Times New Roman"/>
                <w:bCs/>
                <w:sz w:val="24"/>
                <w:szCs w:val="24"/>
              </w:rPr>
            </w:pPr>
            <w:r>
              <w:rPr>
                <w:rFonts w:ascii="Times New Roman" w:hAnsi="Times New Roman"/>
                <w:bCs/>
                <w:sz w:val="24"/>
                <w:szCs w:val="24"/>
                <w:lang w:val="id-ID"/>
              </w:rPr>
              <w:t>Menempel label waktu pemasangan kateter</w:t>
            </w:r>
          </w:p>
          <w:p w:rsidR="00D41F28" w:rsidRPr="003C5DBA" w:rsidRDefault="00D41F28" w:rsidP="00973645">
            <w:pPr>
              <w:pStyle w:val="ListParagraph1"/>
              <w:ind w:left="785"/>
              <w:jc w:val="both"/>
              <w:rPr>
                <w:rFonts w:ascii="Times New Roman" w:hAnsi="Times New Roman"/>
                <w:bCs/>
                <w:sz w:val="24"/>
                <w:szCs w:val="24"/>
              </w:rPr>
            </w:pPr>
          </w:p>
          <w:p w:rsidR="00D41F28" w:rsidRPr="003C5DBA" w:rsidRDefault="00D41F28" w:rsidP="004B7B9D">
            <w:pPr>
              <w:pStyle w:val="ListParagraph"/>
              <w:numPr>
                <w:ilvl w:val="0"/>
                <w:numId w:val="86"/>
              </w:numPr>
              <w:autoSpaceDE w:val="0"/>
              <w:autoSpaceDN w:val="0"/>
              <w:adjustRightInd w:val="0"/>
              <w:jc w:val="both"/>
              <w:rPr>
                <w:rFonts w:ascii="Times New Roman" w:hAnsi="Times New Roman" w:cs="Times New Roman"/>
                <w:sz w:val="24"/>
                <w:szCs w:val="24"/>
              </w:rPr>
            </w:pPr>
            <w:r w:rsidRPr="003C5DBA">
              <w:rPr>
                <w:rFonts w:ascii="Times New Roman" w:hAnsi="Times New Roman" w:cs="Times New Roman"/>
                <w:b/>
                <w:bCs/>
                <w:sz w:val="24"/>
                <w:szCs w:val="24"/>
              </w:rPr>
              <w:t>Tahap Terminas</w:t>
            </w:r>
            <w:r w:rsidRPr="003C5DBA">
              <w:rPr>
                <w:rFonts w:ascii="Times New Roman" w:hAnsi="Times New Roman" w:cs="Times New Roman"/>
                <w:sz w:val="24"/>
                <w:szCs w:val="24"/>
              </w:rPr>
              <w:t>i</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Melakukan evaluasi tindakan yang baru dilakukan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Merapikan pasien dan lingkungan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Berpamitan dengan klien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Membereskan alat-alat dan kembalikan alat ketempat semula</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 xml:space="preserve">Mencuci tangan </w:t>
            </w:r>
          </w:p>
          <w:p w:rsidR="00D41F28" w:rsidRPr="003C5DBA" w:rsidRDefault="00D41F28" w:rsidP="00973645">
            <w:pPr>
              <w:ind w:hanging="360"/>
              <w:contextualSpacing/>
              <w:jc w:val="both"/>
              <w:rPr>
                <w:rFonts w:ascii="Times New Roman" w:eastAsia="Times New Roman" w:hAnsi="Times New Roman" w:cs="Times New Roman"/>
                <w:sz w:val="24"/>
                <w:szCs w:val="24"/>
              </w:rPr>
            </w:pPr>
            <w:r w:rsidRPr="003C5DBA">
              <w:rPr>
                <w:rFonts w:ascii="Times New Roman" w:eastAsia="Symbol" w:hAnsi="Times New Roman" w:cs="Times New Roman"/>
                <w:sz w:val="24"/>
                <w:szCs w:val="24"/>
              </w:rPr>
              <w:t>   </w:t>
            </w:r>
          </w:p>
        </w:tc>
      </w:tr>
      <w:tr w:rsidR="00D41F28" w:rsidRPr="00C956CF" w:rsidTr="00973645">
        <w:tc>
          <w:tcPr>
            <w:tcW w:w="1696" w:type="dxa"/>
          </w:tcPr>
          <w:p w:rsidR="00D41F28" w:rsidRPr="003C5DBA" w:rsidRDefault="00D41F28" w:rsidP="00D41F28">
            <w:pPr>
              <w:jc w:val="both"/>
              <w:rPr>
                <w:rFonts w:ascii="Times New Roman" w:hAnsi="Times New Roman" w:cs="Times New Roman"/>
                <w:b/>
                <w:sz w:val="24"/>
                <w:szCs w:val="24"/>
              </w:rPr>
            </w:pPr>
            <w:r w:rsidRPr="003C5DBA">
              <w:rPr>
                <w:rFonts w:ascii="Times New Roman" w:hAnsi="Times New Roman" w:cs="Times New Roman"/>
                <w:b/>
                <w:sz w:val="24"/>
                <w:szCs w:val="24"/>
              </w:rPr>
              <w:lastRenderedPageBreak/>
              <w:t>Dokumentasi</w:t>
            </w:r>
          </w:p>
        </w:tc>
        <w:tc>
          <w:tcPr>
            <w:tcW w:w="6237" w:type="dxa"/>
          </w:tcPr>
          <w:p w:rsidR="00D41F28" w:rsidRPr="003C5DBA" w:rsidRDefault="00D41F28" w:rsidP="004B7B9D">
            <w:pPr>
              <w:pStyle w:val="ListParagraph"/>
              <w:numPr>
                <w:ilvl w:val="2"/>
                <w:numId w:val="86"/>
              </w:numPr>
              <w:autoSpaceDE w:val="0"/>
              <w:autoSpaceDN w:val="0"/>
              <w:adjustRightInd w:val="0"/>
              <w:jc w:val="both"/>
              <w:rPr>
                <w:rFonts w:ascii="Times New Roman" w:hAnsi="Times New Roman" w:cs="Times New Roman"/>
                <w:b/>
                <w:bCs/>
                <w:sz w:val="24"/>
                <w:szCs w:val="24"/>
              </w:rPr>
            </w:pPr>
            <w:r w:rsidRPr="003C5DBA">
              <w:rPr>
                <w:rFonts w:ascii="Times New Roman" w:hAnsi="Times New Roman" w:cs="Times New Roman"/>
                <w:sz w:val="24"/>
                <w:szCs w:val="24"/>
              </w:rPr>
              <w:t>Mencatat prosedur dan respon klien selama prosedur</w:t>
            </w:r>
            <w:r w:rsidRPr="003C5DBA">
              <w:rPr>
                <w:rFonts w:ascii="Times New Roman" w:hAnsi="Times New Roman" w:cs="Times New Roman"/>
                <w:sz w:val="24"/>
                <w:szCs w:val="24"/>
                <w:lang w:val="en-GB"/>
              </w:rPr>
              <w:t>.</w:t>
            </w:r>
          </w:p>
          <w:p w:rsidR="00D41F28" w:rsidRPr="003C5DBA" w:rsidRDefault="00D41F28" w:rsidP="004B7B9D">
            <w:pPr>
              <w:pStyle w:val="ListParagraph"/>
              <w:numPr>
                <w:ilvl w:val="2"/>
                <w:numId w:val="86"/>
              </w:numPr>
              <w:autoSpaceDE w:val="0"/>
              <w:autoSpaceDN w:val="0"/>
              <w:adjustRightInd w:val="0"/>
              <w:jc w:val="both"/>
              <w:rPr>
                <w:rFonts w:ascii="Times New Roman" w:hAnsi="Times New Roman" w:cs="Times New Roman"/>
                <w:b/>
                <w:bCs/>
                <w:sz w:val="24"/>
                <w:szCs w:val="24"/>
              </w:rPr>
            </w:pPr>
            <w:r w:rsidRPr="003C5DBA">
              <w:rPr>
                <w:rFonts w:ascii="Times New Roman" w:hAnsi="Times New Roman" w:cs="Times New Roman"/>
                <w:sz w:val="24"/>
                <w:szCs w:val="24"/>
              </w:rPr>
              <w:t>Mencatat waktu tindakan (hari tanggal, jam).</w:t>
            </w:r>
          </w:p>
          <w:p w:rsidR="00D41F28" w:rsidRPr="003C5DBA" w:rsidRDefault="00D41F28" w:rsidP="004B7B9D">
            <w:pPr>
              <w:pStyle w:val="ListParagraph"/>
              <w:numPr>
                <w:ilvl w:val="2"/>
                <w:numId w:val="86"/>
              </w:numPr>
              <w:autoSpaceDE w:val="0"/>
              <w:autoSpaceDN w:val="0"/>
              <w:adjustRightInd w:val="0"/>
              <w:jc w:val="both"/>
              <w:rPr>
                <w:rFonts w:ascii="Times New Roman" w:hAnsi="Times New Roman" w:cs="Times New Roman"/>
                <w:b/>
                <w:bCs/>
                <w:sz w:val="24"/>
                <w:szCs w:val="24"/>
              </w:rPr>
            </w:pPr>
            <w:r w:rsidRPr="003C5DBA">
              <w:rPr>
                <w:rFonts w:ascii="Times New Roman" w:hAnsi="Times New Roman" w:cs="Times New Roman"/>
                <w:sz w:val="24"/>
                <w:szCs w:val="24"/>
              </w:rPr>
              <w:t>Mencatat keluhan pasien jika ada.</w:t>
            </w:r>
          </w:p>
          <w:p w:rsidR="00D41F28" w:rsidRPr="00116417" w:rsidRDefault="00D41F28" w:rsidP="004B7B9D">
            <w:pPr>
              <w:pStyle w:val="ListParagraph"/>
              <w:numPr>
                <w:ilvl w:val="2"/>
                <w:numId w:val="86"/>
              </w:numPr>
              <w:autoSpaceDE w:val="0"/>
              <w:autoSpaceDN w:val="0"/>
              <w:adjustRightInd w:val="0"/>
              <w:jc w:val="both"/>
              <w:rPr>
                <w:rFonts w:ascii="Times New Roman" w:hAnsi="Times New Roman" w:cs="Times New Roman"/>
                <w:b/>
                <w:bCs/>
                <w:sz w:val="24"/>
                <w:szCs w:val="24"/>
              </w:rPr>
            </w:pPr>
            <w:r w:rsidRPr="003C5DBA">
              <w:rPr>
                <w:rFonts w:ascii="Times New Roman" w:hAnsi="Times New Roman" w:cs="Times New Roman"/>
                <w:sz w:val="24"/>
                <w:szCs w:val="24"/>
              </w:rPr>
              <w:t>Mencatat nama perawat yang melakukan tindakan/tanda tangan.</w:t>
            </w:r>
          </w:p>
          <w:p w:rsidR="00116417" w:rsidRPr="00116417" w:rsidRDefault="00116417" w:rsidP="004B7B9D">
            <w:pPr>
              <w:pStyle w:val="ListParagraph"/>
              <w:numPr>
                <w:ilvl w:val="2"/>
                <w:numId w:val="86"/>
              </w:num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Observasi pengeluaran urine (jumlah, warna dan bau)</w:t>
            </w:r>
          </w:p>
        </w:tc>
      </w:tr>
      <w:tr w:rsidR="00116417" w:rsidRPr="00C956CF" w:rsidTr="00973645">
        <w:tc>
          <w:tcPr>
            <w:tcW w:w="1696" w:type="dxa"/>
          </w:tcPr>
          <w:p w:rsidR="00116417" w:rsidRPr="003C5DBA" w:rsidRDefault="00116417" w:rsidP="00D41F28">
            <w:pPr>
              <w:jc w:val="both"/>
              <w:rPr>
                <w:rFonts w:ascii="Times New Roman" w:hAnsi="Times New Roman" w:cs="Times New Roman"/>
                <w:b/>
                <w:sz w:val="24"/>
                <w:szCs w:val="24"/>
              </w:rPr>
            </w:pPr>
            <w:r>
              <w:rPr>
                <w:rFonts w:ascii="Times New Roman" w:hAnsi="Times New Roman" w:cs="Times New Roman"/>
                <w:b/>
                <w:sz w:val="24"/>
                <w:szCs w:val="24"/>
              </w:rPr>
              <w:t>Komplikasi</w:t>
            </w:r>
          </w:p>
        </w:tc>
        <w:tc>
          <w:tcPr>
            <w:tcW w:w="6237" w:type="dxa"/>
          </w:tcPr>
          <w:p w:rsid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Reaksi alergi terhadap bagan yang digunakan dalam kateter, seperti lateks</w:t>
            </w:r>
          </w:p>
          <w:p w:rsid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Batu kandung kemih</w:t>
            </w:r>
          </w:p>
          <w:p w:rsid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Darah dalam urine</w:t>
            </w:r>
          </w:p>
          <w:p w:rsid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Cedera pada uretra</w:t>
            </w:r>
          </w:p>
          <w:p w:rsid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Kerusakan ginjal (dengan kateter yang menetapkan dalam waktu lama</w:t>
            </w:r>
            <w:r w:rsidRPr="00116417">
              <w:rPr>
                <w:rFonts w:ascii="Times New Roman" w:hAnsi="Times New Roman" w:cs="Times New Roman"/>
                <w:sz w:val="24"/>
                <w:szCs w:val="24"/>
              </w:rPr>
              <w:t>)</w:t>
            </w:r>
          </w:p>
          <w:p w:rsidR="00116417" w:rsidRPr="00116417" w:rsidRDefault="00116417" w:rsidP="004B7B9D">
            <w:pPr>
              <w:pStyle w:val="ListParagraph"/>
              <w:numPr>
                <w:ilvl w:val="0"/>
                <w:numId w:val="104"/>
              </w:numPr>
              <w:autoSpaceDE w:val="0"/>
              <w:autoSpaceDN w:val="0"/>
              <w:adjustRightInd w:val="0"/>
              <w:ind w:left="318" w:hanging="284"/>
              <w:jc w:val="both"/>
              <w:rPr>
                <w:rFonts w:ascii="Times New Roman" w:hAnsi="Times New Roman" w:cs="Times New Roman"/>
                <w:sz w:val="24"/>
                <w:szCs w:val="24"/>
              </w:rPr>
            </w:pPr>
            <w:r>
              <w:rPr>
                <w:rFonts w:ascii="Times New Roman" w:hAnsi="Times New Roman" w:cs="Times New Roman"/>
                <w:sz w:val="24"/>
                <w:szCs w:val="24"/>
              </w:rPr>
              <w:t>Septikemia atau infeksi saluran kemih, ginjal atau darah</w:t>
            </w:r>
          </w:p>
        </w:tc>
      </w:tr>
      <w:tr w:rsidR="00D41F28" w:rsidRPr="00C956CF" w:rsidTr="00973645">
        <w:tc>
          <w:tcPr>
            <w:tcW w:w="1696" w:type="dxa"/>
          </w:tcPr>
          <w:p w:rsidR="00D41F28" w:rsidRPr="00271856" w:rsidRDefault="00D41F28" w:rsidP="00D41F28">
            <w:pPr>
              <w:jc w:val="both"/>
              <w:rPr>
                <w:rFonts w:ascii="Times New Roman" w:hAnsi="Times New Roman" w:cs="Times New Roman"/>
                <w:b/>
                <w:sz w:val="24"/>
                <w:szCs w:val="24"/>
              </w:rPr>
            </w:pPr>
            <w:r w:rsidRPr="00271856">
              <w:rPr>
                <w:rFonts w:ascii="Times New Roman" w:hAnsi="Times New Roman" w:cs="Times New Roman"/>
                <w:b/>
                <w:sz w:val="24"/>
                <w:szCs w:val="24"/>
              </w:rPr>
              <w:t>Referensi</w:t>
            </w:r>
          </w:p>
        </w:tc>
        <w:tc>
          <w:tcPr>
            <w:tcW w:w="6237" w:type="dxa"/>
          </w:tcPr>
          <w:p w:rsidR="00D41F28" w:rsidRPr="005B5451" w:rsidRDefault="00D41F28" w:rsidP="00973645">
            <w:pPr>
              <w:tabs>
                <w:tab w:val="left" w:pos="993"/>
              </w:tabs>
              <w:jc w:val="both"/>
              <w:rPr>
                <w:rFonts w:ascii="Times New Roman" w:hAnsi="Times New Roman" w:cs="Times New Roman"/>
                <w:sz w:val="24"/>
                <w:szCs w:val="24"/>
              </w:rPr>
            </w:pPr>
            <w:r w:rsidRPr="00DE569C">
              <w:rPr>
                <w:rFonts w:ascii="Times New Roman" w:hAnsi="Times New Roman" w:cs="Times New Roman"/>
                <w:sz w:val="24"/>
                <w:szCs w:val="24"/>
              </w:rPr>
              <w:t>Hamidah. 2017. Buku Panduan Pr</w:t>
            </w:r>
            <w:r>
              <w:rPr>
                <w:rFonts w:ascii="Times New Roman" w:hAnsi="Times New Roman" w:cs="Times New Roman"/>
                <w:sz w:val="24"/>
                <w:szCs w:val="24"/>
              </w:rPr>
              <w:t xml:space="preserve">aktik. Fakultas Kedokteran dan </w:t>
            </w:r>
            <w:r w:rsidRPr="00DE569C">
              <w:rPr>
                <w:rFonts w:ascii="Times New Roman" w:hAnsi="Times New Roman" w:cs="Times New Roman"/>
                <w:sz w:val="24"/>
                <w:szCs w:val="24"/>
              </w:rPr>
              <w:t xml:space="preserve">Kesehatan Universitas </w:t>
            </w:r>
            <w:r>
              <w:rPr>
                <w:rFonts w:ascii="Times New Roman" w:hAnsi="Times New Roman" w:cs="Times New Roman"/>
                <w:sz w:val="24"/>
                <w:szCs w:val="24"/>
              </w:rPr>
              <w:t>Muhammadiyah Jakarta</w:t>
            </w:r>
          </w:p>
        </w:tc>
      </w:tr>
    </w:tbl>
    <w:p w:rsidR="00D41F28" w:rsidRDefault="00D41F28" w:rsidP="00D41F28"/>
    <w:p w:rsidR="00D41F28" w:rsidRDefault="00D41F28"/>
    <w:p w:rsidR="00D41F28" w:rsidRDefault="00D41F28">
      <w:pPr>
        <w:rPr>
          <w:rFonts w:ascii="Times New Roman" w:hAnsi="Times New Roman" w:cs="Times New Roman"/>
          <w:b/>
          <w:sz w:val="24"/>
        </w:rPr>
      </w:pPr>
      <w:r>
        <w:rPr>
          <w:rFonts w:ascii="Times New Roman" w:hAnsi="Times New Roman" w:cs="Times New Roman"/>
          <w:b/>
          <w:sz w:val="24"/>
        </w:rPr>
        <w:br w:type="page"/>
      </w:r>
    </w:p>
    <w:p w:rsidR="00D41F28" w:rsidRPr="00D41F28" w:rsidRDefault="00D41F28" w:rsidP="00D41F28">
      <w:pPr>
        <w:rPr>
          <w:rFonts w:ascii="Times New Roman" w:hAnsi="Times New Roman" w:cs="Times New Roman"/>
          <w:b/>
          <w:sz w:val="24"/>
        </w:rPr>
      </w:pPr>
      <w:r>
        <w:rPr>
          <w:rFonts w:ascii="Times New Roman" w:hAnsi="Times New Roman" w:cs="Times New Roman"/>
          <w:b/>
          <w:sz w:val="24"/>
        </w:rPr>
        <w:lastRenderedPageBreak/>
        <w:t>Lampiran 2</w:t>
      </w:r>
    </w:p>
    <w:tbl>
      <w:tblPr>
        <w:tblStyle w:val="TableGrid"/>
        <w:tblW w:w="7933" w:type="dxa"/>
        <w:tblLayout w:type="fixed"/>
        <w:tblLook w:val="04A0" w:firstRow="1" w:lastRow="0" w:firstColumn="1" w:lastColumn="0" w:noHBand="0" w:noVBand="1"/>
      </w:tblPr>
      <w:tblGrid>
        <w:gridCol w:w="1696"/>
        <w:gridCol w:w="6237"/>
      </w:tblGrid>
      <w:tr w:rsidR="00D41F28" w:rsidRPr="00C956CF" w:rsidTr="00D41F28">
        <w:trPr>
          <w:trHeight w:val="1270"/>
        </w:trPr>
        <w:tc>
          <w:tcPr>
            <w:tcW w:w="1696" w:type="dxa"/>
          </w:tcPr>
          <w:p w:rsidR="00D41F28" w:rsidRPr="00271856" w:rsidRDefault="00D41F28" w:rsidP="00B134C1">
            <w:pPr>
              <w:jc w:val="center"/>
              <w:rPr>
                <w:rFonts w:ascii="Times New Roman" w:hAnsi="Times New Roman" w:cs="Times New Roman"/>
                <w:sz w:val="24"/>
                <w:szCs w:val="24"/>
              </w:rPr>
            </w:pPr>
            <w:r w:rsidRPr="00271856">
              <w:rPr>
                <w:rFonts w:ascii="Times New Roman" w:hAnsi="Times New Roman" w:cs="Times New Roman"/>
                <w:noProof/>
                <w:sz w:val="24"/>
                <w:szCs w:val="24"/>
                <w:lang w:eastAsia="id-ID"/>
              </w:rPr>
              <w:drawing>
                <wp:inline distT="0" distB="0" distL="0" distR="0" wp14:anchorId="08AD0CA9" wp14:editId="71CB6D82">
                  <wp:extent cx="753035" cy="753035"/>
                  <wp:effectExtent l="0" t="0" r="9525" b="9525"/>
                  <wp:docPr id="46" name="Picture 0" descr="Logo Stikes Hang Tuah S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kes Hang Tuah SBY.png"/>
                          <pic:cNvPicPr/>
                        </pic:nvPicPr>
                        <pic:blipFill>
                          <a:blip r:embed="rId26" cstate="print"/>
                          <a:stretch>
                            <a:fillRect/>
                          </a:stretch>
                        </pic:blipFill>
                        <pic:spPr>
                          <a:xfrm>
                            <a:off x="0" y="0"/>
                            <a:ext cx="760798" cy="760798"/>
                          </a:xfrm>
                          <a:prstGeom prst="rect">
                            <a:avLst/>
                          </a:prstGeom>
                        </pic:spPr>
                      </pic:pic>
                    </a:graphicData>
                  </a:graphic>
                </wp:inline>
              </w:drawing>
            </w:r>
          </w:p>
        </w:tc>
        <w:tc>
          <w:tcPr>
            <w:tcW w:w="6237" w:type="dxa"/>
          </w:tcPr>
          <w:p w:rsidR="00D41F28" w:rsidRPr="00271856" w:rsidRDefault="00D41F28" w:rsidP="00B134C1">
            <w:pPr>
              <w:autoSpaceDE w:val="0"/>
              <w:autoSpaceDN w:val="0"/>
              <w:adjustRightInd w:val="0"/>
              <w:rPr>
                <w:rFonts w:ascii="Times New Roman" w:hAnsi="Times New Roman" w:cs="Times New Roman"/>
                <w:b/>
                <w:bCs/>
                <w:sz w:val="24"/>
                <w:szCs w:val="24"/>
              </w:rPr>
            </w:pPr>
          </w:p>
          <w:p w:rsidR="00D41F28" w:rsidRDefault="00D41F28" w:rsidP="00B134C1">
            <w:pPr>
              <w:autoSpaceDE w:val="0"/>
              <w:autoSpaceDN w:val="0"/>
              <w:adjustRightInd w:val="0"/>
              <w:spacing w:line="360" w:lineRule="auto"/>
              <w:jc w:val="center"/>
              <w:rPr>
                <w:rFonts w:ascii="Times New Roman" w:hAnsi="Times New Roman" w:cs="Times New Roman"/>
                <w:b/>
                <w:bCs/>
                <w:sz w:val="24"/>
                <w:szCs w:val="24"/>
              </w:rPr>
            </w:pPr>
            <w:r w:rsidRPr="00271856">
              <w:rPr>
                <w:rFonts w:ascii="Times New Roman" w:hAnsi="Times New Roman" w:cs="Times New Roman"/>
                <w:b/>
                <w:bCs/>
                <w:sz w:val="24"/>
                <w:szCs w:val="24"/>
              </w:rPr>
              <w:t xml:space="preserve">STANDAR OPERASIONAL PROSEDUR </w:t>
            </w:r>
          </w:p>
          <w:p w:rsidR="00D41F28" w:rsidRPr="001E243F" w:rsidRDefault="00D41F28" w:rsidP="00B134C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bCs/>
                <w:sz w:val="24"/>
                <w:szCs w:val="24"/>
              </w:rPr>
              <w:t>PEMASANGAN INFUS</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t>Pengertian</w:t>
            </w:r>
          </w:p>
        </w:tc>
        <w:tc>
          <w:tcPr>
            <w:tcW w:w="6237" w:type="dxa"/>
          </w:tcPr>
          <w:p w:rsidR="00D41F28" w:rsidRPr="001E243F" w:rsidRDefault="00D41F28" w:rsidP="00973645">
            <w:pPr>
              <w:jc w:val="both"/>
              <w:rPr>
                <w:rFonts w:ascii="Times New Roman" w:hAnsi="Times New Roman" w:cs="Times New Roman"/>
                <w:sz w:val="24"/>
                <w:szCs w:val="24"/>
              </w:rPr>
            </w:pPr>
            <w:r>
              <w:rPr>
                <w:rFonts w:ascii="Times New Roman" w:hAnsi="Times New Roman" w:cs="Times New Roman"/>
                <w:sz w:val="24"/>
                <w:szCs w:val="24"/>
              </w:rPr>
              <w:t>Pemasangan infus adalah salah satu cara atau bagian dari pengobatan untuk memasukkan obat atau vitamin ke dalam tubuh pasien dengan memasukkan jarum atau kanula ke dalam intravena (pembuluh balik) untuk dilewati cairan infus atau pengobatan dengan tujuan agar sejumlah cairan atau obat dapat masuk ke dalam tubuh melalui vena dalam jangka waktu tertentu.</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t>Tujuan</w:t>
            </w:r>
          </w:p>
        </w:tc>
        <w:tc>
          <w:tcPr>
            <w:tcW w:w="6237" w:type="dxa"/>
          </w:tcPr>
          <w:p w:rsidR="00D41F28" w:rsidRPr="005B5451" w:rsidRDefault="00D41F28" w:rsidP="004B7B9D">
            <w:pPr>
              <w:pStyle w:val="ListParagraph"/>
              <w:numPr>
                <w:ilvl w:val="0"/>
                <w:numId w:val="92"/>
              </w:numPr>
              <w:ind w:left="459" w:hanging="459"/>
              <w:jc w:val="both"/>
              <w:rPr>
                <w:rFonts w:ascii="Times New Roman" w:hAnsi="Times New Roman" w:cs="Times New Roman"/>
                <w:sz w:val="24"/>
                <w:szCs w:val="24"/>
                <w:lang w:val="en-US"/>
              </w:rPr>
            </w:pPr>
            <w:r w:rsidRPr="005B5451">
              <w:rPr>
                <w:rFonts w:ascii="Times New Roman" w:hAnsi="Times New Roman" w:cs="Times New Roman"/>
                <w:sz w:val="24"/>
                <w:szCs w:val="24"/>
              </w:rPr>
              <w:t xml:space="preserve">Mempertahankan atau mengganti cairan tubuh yang mengandung air, elektrolit, vitamin, lemak, protein, dan kalori yang tidak dapat dipertahankan melalui </w:t>
            </w:r>
            <w:r>
              <w:rPr>
                <w:rFonts w:ascii="Times New Roman" w:hAnsi="Times New Roman" w:cs="Times New Roman"/>
                <w:sz w:val="24"/>
                <w:szCs w:val="24"/>
              </w:rPr>
              <w:t>oral</w:t>
            </w:r>
          </w:p>
          <w:p w:rsidR="00D41F28" w:rsidRPr="005B5451" w:rsidRDefault="00D41F28" w:rsidP="004B7B9D">
            <w:pPr>
              <w:pStyle w:val="ListParagraph"/>
              <w:numPr>
                <w:ilvl w:val="0"/>
                <w:numId w:val="92"/>
              </w:numPr>
              <w:ind w:left="459" w:hanging="459"/>
              <w:jc w:val="both"/>
              <w:rPr>
                <w:rFonts w:ascii="Times New Roman" w:hAnsi="Times New Roman" w:cs="Times New Roman"/>
                <w:sz w:val="24"/>
                <w:szCs w:val="24"/>
                <w:lang w:val="en-US"/>
              </w:rPr>
            </w:pPr>
            <w:r>
              <w:rPr>
                <w:rFonts w:ascii="Times New Roman" w:hAnsi="Times New Roman" w:cs="Times New Roman"/>
                <w:sz w:val="24"/>
                <w:szCs w:val="24"/>
              </w:rPr>
              <w:t>M</w:t>
            </w:r>
            <w:r w:rsidRPr="005B5451">
              <w:rPr>
                <w:rFonts w:ascii="Times New Roman" w:hAnsi="Times New Roman" w:cs="Times New Roman"/>
                <w:sz w:val="24"/>
                <w:szCs w:val="24"/>
              </w:rPr>
              <w:t>engoreksi dan mencegan g</w:t>
            </w:r>
            <w:r>
              <w:rPr>
                <w:rFonts w:ascii="Times New Roman" w:hAnsi="Times New Roman" w:cs="Times New Roman"/>
                <w:sz w:val="24"/>
                <w:szCs w:val="24"/>
              </w:rPr>
              <w:t xml:space="preserve">angguan cairan dan elektrolit, </w:t>
            </w:r>
          </w:p>
          <w:p w:rsidR="00D41F28" w:rsidRPr="005B5451" w:rsidRDefault="00D41F28" w:rsidP="004B7B9D">
            <w:pPr>
              <w:pStyle w:val="ListParagraph"/>
              <w:numPr>
                <w:ilvl w:val="0"/>
                <w:numId w:val="92"/>
              </w:numPr>
              <w:ind w:left="459" w:hanging="459"/>
              <w:jc w:val="both"/>
              <w:rPr>
                <w:rFonts w:ascii="Times New Roman" w:hAnsi="Times New Roman" w:cs="Times New Roman"/>
                <w:sz w:val="24"/>
                <w:szCs w:val="24"/>
                <w:lang w:val="en-US"/>
              </w:rPr>
            </w:pPr>
            <w:r>
              <w:rPr>
                <w:rFonts w:ascii="Times New Roman" w:hAnsi="Times New Roman" w:cs="Times New Roman"/>
                <w:sz w:val="24"/>
                <w:szCs w:val="24"/>
              </w:rPr>
              <w:t>M</w:t>
            </w:r>
            <w:r w:rsidRPr="005B5451">
              <w:rPr>
                <w:rFonts w:ascii="Times New Roman" w:hAnsi="Times New Roman" w:cs="Times New Roman"/>
                <w:sz w:val="24"/>
                <w:szCs w:val="24"/>
              </w:rPr>
              <w:t>emperbaiki keseimbangan asam basa</w:t>
            </w:r>
            <w:r>
              <w:rPr>
                <w:rFonts w:ascii="Times New Roman" w:hAnsi="Times New Roman" w:cs="Times New Roman"/>
                <w:sz w:val="24"/>
                <w:szCs w:val="24"/>
              </w:rPr>
              <w:t>, emmeberikan transfusi darah,</w:t>
            </w:r>
          </w:p>
          <w:p w:rsidR="00D41F28" w:rsidRPr="005B5451" w:rsidRDefault="00D41F28" w:rsidP="004B7B9D">
            <w:pPr>
              <w:pStyle w:val="ListParagraph"/>
              <w:numPr>
                <w:ilvl w:val="0"/>
                <w:numId w:val="92"/>
              </w:numPr>
              <w:ind w:left="459" w:hanging="459"/>
              <w:jc w:val="both"/>
              <w:rPr>
                <w:rFonts w:ascii="Times New Roman" w:hAnsi="Times New Roman" w:cs="Times New Roman"/>
                <w:sz w:val="24"/>
                <w:szCs w:val="24"/>
                <w:lang w:val="en-US"/>
              </w:rPr>
            </w:pPr>
            <w:r>
              <w:rPr>
                <w:rFonts w:ascii="Times New Roman" w:hAnsi="Times New Roman" w:cs="Times New Roman"/>
                <w:sz w:val="24"/>
                <w:szCs w:val="24"/>
              </w:rPr>
              <w:t>M</w:t>
            </w:r>
            <w:r w:rsidRPr="005B5451">
              <w:rPr>
                <w:rFonts w:ascii="Times New Roman" w:hAnsi="Times New Roman" w:cs="Times New Roman"/>
                <w:sz w:val="24"/>
                <w:szCs w:val="24"/>
              </w:rPr>
              <w:t>enyediakan medium unt</w:t>
            </w:r>
            <w:r>
              <w:rPr>
                <w:rFonts w:ascii="Times New Roman" w:hAnsi="Times New Roman" w:cs="Times New Roman"/>
                <w:sz w:val="24"/>
                <w:szCs w:val="24"/>
              </w:rPr>
              <w:t>uk pemberian obat intravena dan</w:t>
            </w:r>
          </w:p>
          <w:p w:rsidR="00D41F28" w:rsidRPr="005B5451" w:rsidRDefault="00D41F28" w:rsidP="004B7B9D">
            <w:pPr>
              <w:pStyle w:val="ListParagraph"/>
              <w:numPr>
                <w:ilvl w:val="0"/>
                <w:numId w:val="92"/>
              </w:numPr>
              <w:ind w:left="459" w:hanging="459"/>
              <w:jc w:val="both"/>
              <w:rPr>
                <w:rFonts w:ascii="Times New Roman" w:hAnsi="Times New Roman" w:cs="Times New Roman"/>
                <w:sz w:val="24"/>
                <w:szCs w:val="24"/>
              </w:rPr>
            </w:pPr>
            <w:r>
              <w:rPr>
                <w:rFonts w:ascii="Times New Roman" w:hAnsi="Times New Roman" w:cs="Times New Roman"/>
                <w:sz w:val="24"/>
                <w:szCs w:val="24"/>
              </w:rPr>
              <w:t>M</w:t>
            </w:r>
            <w:r w:rsidRPr="005B5451">
              <w:rPr>
                <w:rFonts w:ascii="Times New Roman" w:hAnsi="Times New Roman" w:cs="Times New Roman"/>
                <w:sz w:val="24"/>
                <w:szCs w:val="24"/>
              </w:rPr>
              <w:t>embantu pemberian nutrisi parenteral.</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t>Indikasi</w:t>
            </w:r>
          </w:p>
        </w:tc>
        <w:tc>
          <w:tcPr>
            <w:tcW w:w="6237" w:type="dxa"/>
          </w:tcPr>
          <w:p w:rsidR="00D41F28" w:rsidRPr="005B5451" w:rsidRDefault="00D41F28" w:rsidP="00973645">
            <w:pPr>
              <w:jc w:val="both"/>
              <w:rPr>
                <w:rFonts w:ascii="Times New Roman" w:hAnsi="Times New Roman" w:cs="Times New Roman"/>
                <w:sz w:val="24"/>
                <w:szCs w:val="24"/>
              </w:rPr>
            </w:pPr>
            <w:r>
              <w:rPr>
                <w:rFonts w:ascii="Times New Roman" w:hAnsi="Times New Roman" w:cs="Times New Roman"/>
                <w:sz w:val="24"/>
                <w:szCs w:val="24"/>
              </w:rPr>
              <w:t>Indikasi pemasangan infus terdiri dari 4 situasi yaitu: kebutuhan pemberian obat intravena, hidrasi intravena, transfusi darah atau komponen darah dan situasi lain dimana nakes langsung ke aliran darah diperlukan seperti:</w:t>
            </w:r>
          </w:p>
          <w:p w:rsidR="00D41F28" w:rsidRDefault="00D41F28" w:rsidP="004B7B9D">
            <w:pPr>
              <w:pStyle w:val="ListParagraph"/>
              <w:numPr>
                <w:ilvl w:val="0"/>
                <w:numId w:val="93"/>
              </w:numPr>
              <w:ind w:left="459" w:hanging="425"/>
              <w:jc w:val="both"/>
              <w:rPr>
                <w:rFonts w:ascii="Times New Roman" w:hAnsi="Times New Roman" w:cs="Times New Roman"/>
                <w:sz w:val="24"/>
                <w:szCs w:val="24"/>
              </w:rPr>
            </w:pPr>
            <w:r>
              <w:rPr>
                <w:rFonts w:ascii="Times New Roman" w:hAnsi="Times New Roman" w:cs="Times New Roman"/>
                <w:sz w:val="24"/>
                <w:szCs w:val="24"/>
              </w:rPr>
              <w:t>Kondisi emergency (misalnya ketika tindakan RJP), yang memungkinkan untuk pemberian obat secara langsung kedalam pembuluh darah intravena</w:t>
            </w:r>
          </w:p>
          <w:p w:rsidR="00D41F28" w:rsidRDefault="00D41F28" w:rsidP="004B7B9D">
            <w:pPr>
              <w:pStyle w:val="ListParagraph"/>
              <w:numPr>
                <w:ilvl w:val="0"/>
                <w:numId w:val="93"/>
              </w:numPr>
              <w:ind w:left="459" w:hanging="425"/>
              <w:jc w:val="both"/>
              <w:rPr>
                <w:rFonts w:ascii="Times New Roman" w:hAnsi="Times New Roman" w:cs="Times New Roman"/>
                <w:sz w:val="24"/>
                <w:szCs w:val="24"/>
              </w:rPr>
            </w:pPr>
            <w:r>
              <w:rPr>
                <w:rFonts w:ascii="Times New Roman" w:hAnsi="Times New Roman" w:cs="Times New Roman"/>
                <w:sz w:val="24"/>
                <w:szCs w:val="24"/>
              </w:rPr>
              <w:t>Untuk dapat memberikan respon yang cepat terhadap pemberian obat</w:t>
            </w:r>
          </w:p>
          <w:p w:rsidR="00D41F28" w:rsidRDefault="00D41F28" w:rsidP="004B7B9D">
            <w:pPr>
              <w:pStyle w:val="ListParagraph"/>
              <w:numPr>
                <w:ilvl w:val="0"/>
                <w:numId w:val="93"/>
              </w:numPr>
              <w:ind w:left="459" w:hanging="425"/>
              <w:jc w:val="both"/>
              <w:rPr>
                <w:rFonts w:ascii="Times New Roman" w:hAnsi="Times New Roman" w:cs="Times New Roman"/>
                <w:sz w:val="24"/>
                <w:szCs w:val="24"/>
              </w:rPr>
            </w:pPr>
            <w:r>
              <w:rPr>
                <w:rFonts w:ascii="Times New Roman" w:hAnsi="Times New Roman" w:cs="Times New Roman"/>
                <w:sz w:val="24"/>
                <w:szCs w:val="24"/>
              </w:rPr>
              <w:t>Pasien yang mendapat terapi obat dalam jumlah dosis besar secara terus-menerus melalui pembuluh darah intravena</w:t>
            </w:r>
          </w:p>
          <w:p w:rsidR="00D41F28" w:rsidRDefault="00D41F28" w:rsidP="004B7B9D">
            <w:pPr>
              <w:pStyle w:val="ListParagraph"/>
              <w:numPr>
                <w:ilvl w:val="0"/>
                <w:numId w:val="93"/>
              </w:numPr>
              <w:ind w:left="459" w:hanging="425"/>
              <w:jc w:val="both"/>
              <w:rPr>
                <w:rFonts w:ascii="Times New Roman" w:hAnsi="Times New Roman" w:cs="Times New Roman"/>
                <w:sz w:val="24"/>
                <w:szCs w:val="24"/>
              </w:rPr>
            </w:pPr>
            <w:r>
              <w:rPr>
                <w:rFonts w:ascii="Times New Roman" w:hAnsi="Times New Roman" w:cs="Times New Roman"/>
                <w:sz w:val="24"/>
                <w:szCs w:val="24"/>
              </w:rPr>
              <w:t>Pasien yang membutuhkan pencegahan gangguan cairan dan elektrolit</w:t>
            </w:r>
          </w:p>
          <w:p w:rsidR="00D41F28" w:rsidRPr="005B5451" w:rsidRDefault="00D41F28" w:rsidP="004B7B9D">
            <w:pPr>
              <w:pStyle w:val="ListParagraph"/>
              <w:numPr>
                <w:ilvl w:val="0"/>
                <w:numId w:val="93"/>
              </w:numPr>
              <w:ind w:left="459" w:hanging="425"/>
              <w:jc w:val="both"/>
              <w:rPr>
                <w:rFonts w:ascii="Times New Roman" w:hAnsi="Times New Roman" w:cs="Times New Roman"/>
                <w:sz w:val="24"/>
                <w:szCs w:val="24"/>
              </w:rPr>
            </w:pPr>
            <w:r>
              <w:rPr>
                <w:rFonts w:ascii="Times New Roman" w:hAnsi="Times New Roman" w:cs="Times New Roman"/>
                <w:sz w:val="24"/>
                <w:szCs w:val="24"/>
              </w:rPr>
              <w:t>Untuk menurunkan ketidaknyamanan pasien dengan mengurangi kepentingan dengan injeksi intramuskular</w:t>
            </w:r>
          </w:p>
        </w:tc>
      </w:tr>
      <w:tr w:rsidR="00D41F28" w:rsidRPr="00C956CF" w:rsidTr="00D41F28">
        <w:tc>
          <w:tcPr>
            <w:tcW w:w="1696" w:type="dxa"/>
          </w:tcPr>
          <w:p w:rsidR="00D41F28" w:rsidRPr="001E243F" w:rsidRDefault="00D41F28" w:rsidP="00B134C1">
            <w:pPr>
              <w:jc w:val="both"/>
              <w:rPr>
                <w:rFonts w:ascii="Times New Roman" w:hAnsi="Times New Roman" w:cs="Times New Roman"/>
                <w:b/>
                <w:sz w:val="24"/>
                <w:szCs w:val="24"/>
              </w:rPr>
            </w:pPr>
            <w:r>
              <w:rPr>
                <w:rFonts w:ascii="Times New Roman" w:hAnsi="Times New Roman" w:cs="Times New Roman"/>
                <w:b/>
                <w:sz w:val="24"/>
                <w:szCs w:val="24"/>
              </w:rPr>
              <w:t>Kontra Indikasi</w:t>
            </w:r>
          </w:p>
        </w:tc>
        <w:tc>
          <w:tcPr>
            <w:tcW w:w="6237" w:type="dxa"/>
          </w:tcPr>
          <w:p w:rsidR="00D41F28" w:rsidRDefault="00D41F28" w:rsidP="004B7B9D">
            <w:pPr>
              <w:pStyle w:val="ListParagraph"/>
              <w:numPr>
                <w:ilvl w:val="0"/>
                <w:numId w:val="94"/>
              </w:numPr>
              <w:ind w:left="459" w:hanging="459"/>
              <w:jc w:val="both"/>
              <w:rPr>
                <w:rFonts w:ascii="Times New Roman" w:hAnsi="Times New Roman" w:cs="Times New Roman"/>
                <w:sz w:val="24"/>
                <w:szCs w:val="24"/>
              </w:rPr>
            </w:pPr>
            <w:r>
              <w:rPr>
                <w:rFonts w:ascii="Times New Roman" w:hAnsi="Times New Roman" w:cs="Times New Roman"/>
                <w:sz w:val="24"/>
                <w:szCs w:val="24"/>
              </w:rPr>
              <w:t>Terdapat inflamasi (bengkak, nyeri, demam, flenitis, slerosis vena, luka bakar dan infeksi di area yang hendak dipasang infus)</w:t>
            </w:r>
          </w:p>
          <w:p w:rsidR="00D41F28" w:rsidRDefault="00D41F28" w:rsidP="004B7B9D">
            <w:pPr>
              <w:pStyle w:val="ListParagraph"/>
              <w:numPr>
                <w:ilvl w:val="0"/>
                <w:numId w:val="94"/>
              </w:numPr>
              <w:ind w:left="459" w:hanging="459"/>
              <w:jc w:val="both"/>
              <w:rPr>
                <w:rFonts w:ascii="Times New Roman" w:hAnsi="Times New Roman" w:cs="Times New Roman"/>
                <w:sz w:val="24"/>
                <w:szCs w:val="24"/>
              </w:rPr>
            </w:pPr>
            <w:r>
              <w:rPr>
                <w:rFonts w:ascii="Times New Roman" w:hAnsi="Times New Roman" w:cs="Times New Roman"/>
                <w:sz w:val="24"/>
                <w:szCs w:val="24"/>
              </w:rPr>
              <w:t>Pemasangan infus di daerah lengan bawah pada pasien yang mempunyai penyakit ginjal karena lokasi ini dapat digunakan untuk pemasangan fistula arteri-vena (AV Shunt) pada tindakan hemodialisis (cuci darah)</w:t>
            </w:r>
          </w:p>
          <w:p w:rsidR="00D41F28" w:rsidRPr="00A75945" w:rsidRDefault="00D41F28" w:rsidP="004B7B9D">
            <w:pPr>
              <w:pStyle w:val="ListParagraph"/>
              <w:numPr>
                <w:ilvl w:val="0"/>
                <w:numId w:val="94"/>
              </w:numPr>
              <w:ind w:left="459" w:hanging="459"/>
              <w:jc w:val="both"/>
              <w:rPr>
                <w:rFonts w:ascii="Times New Roman" w:hAnsi="Times New Roman" w:cs="Times New Roman"/>
                <w:sz w:val="24"/>
                <w:szCs w:val="24"/>
              </w:rPr>
            </w:pPr>
            <w:r>
              <w:rPr>
                <w:rFonts w:ascii="Times New Roman" w:hAnsi="Times New Roman" w:cs="Times New Roman"/>
                <w:sz w:val="24"/>
                <w:szCs w:val="24"/>
              </w:rPr>
              <w:t>Obat-obatan yang berpotensi iritan pada pembuluh darah vena kecil yang aliran darahnya lambat (contohnya pembuluh vena di tungkai dan kaki)</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lastRenderedPageBreak/>
              <w:t>Persiapan Alat</w:t>
            </w:r>
          </w:p>
        </w:tc>
        <w:tc>
          <w:tcPr>
            <w:tcW w:w="6237" w:type="dxa"/>
          </w:tcPr>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Standar infus</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Cairan infus sesuai dengan kebutuhan</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IV keteter/</w:t>
            </w:r>
            <w:r w:rsidRPr="00A75945">
              <w:rPr>
                <w:rFonts w:ascii="Times New Roman" w:hAnsi="Times New Roman"/>
                <w:bCs/>
                <w:i/>
                <w:sz w:val="24"/>
                <w:szCs w:val="24"/>
                <w:lang w:val="id-ID"/>
              </w:rPr>
              <w:t>wings needle</w:t>
            </w:r>
            <w:r>
              <w:rPr>
                <w:rFonts w:ascii="Times New Roman" w:hAnsi="Times New Roman"/>
                <w:bCs/>
                <w:sz w:val="24"/>
                <w:szCs w:val="24"/>
                <w:lang w:val="id-ID"/>
              </w:rPr>
              <w:t>/</w:t>
            </w:r>
            <w:r w:rsidRPr="00A75945">
              <w:rPr>
                <w:rFonts w:ascii="Times New Roman" w:hAnsi="Times New Roman"/>
                <w:bCs/>
                <w:i/>
                <w:sz w:val="24"/>
                <w:szCs w:val="24"/>
                <w:lang w:val="id-ID"/>
              </w:rPr>
              <w:t>abocath</w:t>
            </w:r>
            <w:r>
              <w:rPr>
                <w:rFonts w:ascii="Times New Roman" w:hAnsi="Times New Roman"/>
                <w:bCs/>
                <w:sz w:val="24"/>
                <w:szCs w:val="24"/>
                <w:lang w:val="id-ID"/>
              </w:rPr>
              <w:t xml:space="preserve"> sesuai kebutuhan</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Perlak</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Tourniquet</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Plester</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Gunting</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Bengkok</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Sarung tangan bersih</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Kassa steril</w:t>
            </w:r>
          </w:p>
          <w:p w:rsidR="00D41F28" w:rsidRPr="00A75945" w:rsidRDefault="00D41F28" w:rsidP="004B7B9D">
            <w:pPr>
              <w:pStyle w:val="ListParagraph1"/>
              <w:numPr>
                <w:ilvl w:val="0"/>
                <w:numId w:val="95"/>
              </w:numPr>
              <w:ind w:left="459" w:hanging="459"/>
              <w:jc w:val="both"/>
              <w:rPr>
                <w:rFonts w:ascii="Times New Roman" w:hAnsi="Times New Roman"/>
                <w:bCs/>
                <w:sz w:val="24"/>
                <w:szCs w:val="24"/>
              </w:rPr>
            </w:pPr>
            <w:r>
              <w:rPr>
                <w:rFonts w:ascii="Times New Roman" w:hAnsi="Times New Roman"/>
                <w:bCs/>
                <w:sz w:val="24"/>
                <w:szCs w:val="24"/>
                <w:lang w:val="id-ID"/>
              </w:rPr>
              <w:t>Kapas alkohol</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t>Persiapan Pasien</w:t>
            </w:r>
          </w:p>
        </w:tc>
        <w:tc>
          <w:tcPr>
            <w:tcW w:w="6237" w:type="dxa"/>
          </w:tcPr>
          <w:p w:rsidR="00D41F28" w:rsidRDefault="00D41F28" w:rsidP="004B7B9D">
            <w:pPr>
              <w:pStyle w:val="ListParagraph"/>
              <w:numPr>
                <w:ilvl w:val="0"/>
                <w:numId w:val="96"/>
              </w:numPr>
              <w:ind w:left="459" w:hanging="459"/>
              <w:jc w:val="both"/>
              <w:rPr>
                <w:rFonts w:ascii="Times New Roman" w:hAnsi="Times New Roman" w:cs="Times New Roman"/>
                <w:sz w:val="24"/>
                <w:szCs w:val="24"/>
              </w:rPr>
            </w:pPr>
            <w:r>
              <w:rPr>
                <w:rFonts w:ascii="Times New Roman" w:hAnsi="Times New Roman" w:cs="Times New Roman"/>
                <w:sz w:val="24"/>
                <w:szCs w:val="24"/>
              </w:rPr>
              <w:t>Memberitahu pasien dan menjelaskan tujuan dilakukan tindakan</w:t>
            </w:r>
          </w:p>
          <w:p w:rsidR="00D41F28" w:rsidRPr="00A75945" w:rsidRDefault="00D41F28" w:rsidP="004B7B9D">
            <w:pPr>
              <w:pStyle w:val="ListParagraph"/>
              <w:numPr>
                <w:ilvl w:val="0"/>
                <w:numId w:val="96"/>
              </w:numPr>
              <w:ind w:left="459" w:hanging="459"/>
              <w:jc w:val="both"/>
              <w:rPr>
                <w:rFonts w:ascii="Times New Roman" w:hAnsi="Times New Roman" w:cs="Times New Roman"/>
                <w:sz w:val="24"/>
                <w:szCs w:val="24"/>
              </w:rPr>
            </w:pPr>
            <w:r w:rsidRPr="00A75945">
              <w:rPr>
                <w:rFonts w:ascii="Times New Roman" w:hAnsi="Times New Roman" w:cs="Times New Roman"/>
                <w:sz w:val="24"/>
                <w:szCs w:val="24"/>
              </w:rPr>
              <w:t xml:space="preserve">Menyiapkan pasien dalam posisi </w:t>
            </w:r>
            <w:r w:rsidRPr="00A75945">
              <w:rPr>
                <w:rFonts w:ascii="Times New Roman" w:hAnsi="Times New Roman" w:cs="Times New Roman"/>
                <w:i/>
                <w:sz w:val="24"/>
                <w:szCs w:val="24"/>
              </w:rPr>
              <w:t>supine.</w:t>
            </w:r>
            <w:r w:rsidRPr="00A75945">
              <w:rPr>
                <w:rFonts w:ascii="Times New Roman" w:hAnsi="Times New Roman" w:cs="Times New Roman"/>
                <w:sz w:val="24"/>
                <w:szCs w:val="24"/>
              </w:rPr>
              <w:t xml:space="preserve"> </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t>Prosedur Pelaksanaan</w:t>
            </w:r>
          </w:p>
        </w:tc>
        <w:tc>
          <w:tcPr>
            <w:tcW w:w="6237" w:type="dxa"/>
          </w:tcPr>
          <w:p w:rsidR="00D41F28" w:rsidRPr="003C5DBA" w:rsidRDefault="00D41F28" w:rsidP="004B7B9D">
            <w:pPr>
              <w:pStyle w:val="ListParagraph"/>
              <w:numPr>
                <w:ilvl w:val="0"/>
                <w:numId w:val="97"/>
              </w:numPr>
              <w:ind w:left="459" w:hanging="425"/>
              <w:jc w:val="both"/>
              <w:rPr>
                <w:rFonts w:ascii="Times New Roman" w:hAnsi="Times New Roman" w:cs="Times New Roman"/>
                <w:b/>
                <w:sz w:val="24"/>
                <w:szCs w:val="24"/>
              </w:rPr>
            </w:pPr>
            <w:r w:rsidRPr="003C5DBA">
              <w:rPr>
                <w:rFonts w:ascii="Times New Roman" w:hAnsi="Times New Roman" w:cs="Times New Roman"/>
                <w:b/>
                <w:sz w:val="24"/>
                <w:szCs w:val="24"/>
              </w:rPr>
              <w:t>Pra Interaksi</w:t>
            </w:r>
          </w:p>
          <w:p w:rsidR="00D41F28" w:rsidRPr="005F65C5" w:rsidRDefault="00D41F28" w:rsidP="004B7B9D">
            <w:pPr>
              <w:pStyle w:val="ListParagraph"/>
              <w:numPr>
                <w:ilvl w:val="0"/>
                <w:numId w:val="98"/>
              </w:numPr>
              <w:jc w:val="both"/>
              <w:rPr>
                <w:rFonts w:ascii="Times New Roman" w:hAnsi="Times New Roman" w:cs="Times New Roman"/>
                <w:b/>
                <w:sz w:val="24"/>
                <w:szCs w:val="24"/>
                <w:lang w:val="en-US"/>
              </w:rPr>
            </w:pPr>
            <w:r>
              <w:rPr>
                <w:rFonts w:ascii="Times New Roman" w:hAnsi="Times New Roman" w:cs="Times New Roman"/>
                <w:sz w:val="24"/>
                <w:szCs w:val="24"/>
              </w:rPr>
              <w:t>Melakukan pengecekkan program terapi</w:t>
            </w:r>
          </w:p>
          <w:p w:rsidR="00D41F28" w:rsidRPr="005F65C5" w:rsidRDefault="00D41F28" w:rsidP="004B7B9D">
            <w:pPr>
              <w:pStyle w:val="ListParagraph"/>
              <w:numPr>
                <w:ilvl w:val="0"/>
                <w:numId w:val="98"/>
              </w:numPr>
              <w:jc w:val="both"/>
              <w:rPr>
                <w:rFonts w:ascii="Times New Roman" w:hAnsi="Times New Roman" w:cs="Times New Roman"/>
                <w:b/>
                <w:sz w:val="24"/>
                <w:szCs w:val="24"/>
                <w:lang w:val="en-US"/>
              </w:rPr>
            </w:pPr>
            <w:r>
              <w:rPr>
                <w:rFonts w:ascii="Times New Roman" w:hAnsi="Times New Roman" w:cs="Times New Roman"/>
                <w:sz w:val="24"/>
                <w:szCs w:val="24"/>
              </w:rPr>
              <w:t>Mencuci tangan</w:t>
            </w:r>
          </w:p>
          <w:p w:rsidR="00D41F28" w:rsidRPr="003C5DBA" w:rsidRDefault="00D41F28" w:rsidP="004B7B9D">
            <w:pPr>
              <w:pStyle w:val="ListParagraph"/>
              <w:numPr>
                <w:ilvl w:val="0"/>
                <w:numId w:val="98"/>
              </w:numPr>
              <w:jc w:val="both"/>
              <w:rPr>
                <w:rFonts w:ascii="Times New Roman" w:hAnsi="Times New Roman" w:cs="Times New Roman"/>
                <w:b/>
                <w:sz w:val="24"/>
                <w:szCs w:val="24"/>
              </w:rPr>
            </w:pPr>
            <w:r>
              <w:rPr>
                <w:rFonts w:ascii="Times New Roman" w:hAnsi="Times New Roman" w:cs="Times New Roman"/>
                <w:sz w:val="24"/>
                <w:szCs w:val="24"/>
              </w:rPr>
              <w:t>Menyiapkan alat</w:t>
            </w:r>
          </w:p>
          <w:p w:rsidR="00D41F28" w:rsidRPr="003C5DBA" w:rsidRDefault="00D41F28" w:rsidP="00973645">
            <w:pPr>
              <w:pStyle w:val="ListParagraph"/>
              <w:ind w:left="785"/>
              <w:jc w:val="both"/>
              <w:rPr>
                <w:rFonts w:ascii="Times New Roman" w:hAnsi="Times New Roman" w:cs="Times New Roman"/>
                <w:b/>
                <w:sz w:val="24"/>
                <w:szCs w:val="24"/>
              </w:rPr>
            </w:pPr>
          </w:p>
          <w:p w:rsidR="00D41F28" w:rsidRPr="003C5DBA" w:rsidRDefault="00D41F28" w:rsidP="004B7B9D">
            <w:pPr>
              <w:pStyle w:val="ListParagraph"/>
              <w:numPr>
                <w:ilvl w:val="0"/>
                <w:numId w:val="97"/>
              </w:numPr>
              <w:ind w:left="459" w:hanging="459"/>
              <w:jc w:val="both"/>
              <w:rPr>
                <w:rFonts w:ascii="Times New Roman" w:hAnsi="Times New Roman" w:cs="Times New Roman"/>
                <w:b/>
                <w:sz w:val="24"/>
                <w:szCs w:val="24"/>
              </w:rPr>
            </w:pPr>
            <w:r w:rsidRPr="003C5DBA">
              <w:rPr>
                <w:rFonts w:ascii="Times New Roman" w:hAnsi="Times New Roman" w:cs="Times New Roman"/>
                <w:b/>
                <w:sz w:val="24"/>
                <w:szCs w:val="24"/>
              </w:rPr>
              <w:t>Tahap Orientasi</w:t>
            </w:r>
          </w:p>
          <w:p w:rsidR="00D41F28" w:rsidRPr="005F65C5" w:rsidRDefault="00D41F28" w:rsidP="004B7B9D">
            <w:pPr>
              <w:pStyle w:val="ListParagraph"/>
              <w:numPr>
                <w:ilvl w:val="0"/>
                <w:numId w:val="99"/>
              </w:numPr>
              <w:contextualSpacing w:val="0"/>
              <w:jc w:val="both"/>
              <w:rPr>
                <w:rFonts w:ascii="Times New Roman" w:hAnsi="Times New Roman" w:cs="Times New Roman"/>
                <w:b/>
                <w:sz w:val="24"/>
                <w:szCs w:val="24"/>
                <w:lang w:val="en-US"/>
              </w:rPr>
            </w:pPr>
            <w:r>
              <w:rPr>
                <w:rFonts w:ascii="Times New Roman" w:hAnsi="Times New Roman" w:cs="Times New Roman"/>
                <w:sz w:val="24"/>
                <w:szCs w:val="24"/>
              </w:rPr>
              <w:t>Memberikan salam dan menyapa nama pasien</w:t>
            </w:r>
          </w:p>
          <w:p w:rsidR="00D41F28" w:rsidRPr="005F65C5" w:rsidRDefault="00D41F28" w:rsidP="004B7B9D">
            <w:pPr>
              <w:pStyle w:val="ListParagraph"/>
              <w:numPr>
                <w:ilvl w:val="0"/>
                <w:numId w:val="99"/>
              </w:numPr>
              <w:contextualSpacing w:val="0"/>
              <w:jc w:val="both"/>
              <w:rPr>
                <w:rFonts w:ascii="Times New Roman" w:hAnsi="Times New Roman" w:cs="Times New Roman"/>
                <w:b/>
                <w:sz w:val="24"/>
                <w:szCs w:val="24"/>
                <w:lang w:val="en-US"/>
              </w:rPr>
            </w:pPr>
            <w:r>
              <w:rPr>
                <w:rFonts w:ascii="Times New Roman" w:hAnsi="Times New Roman" w:cs="Times New Roman"/>
                <w:sz w:val="24"/>
                <w:szCs w:val="24"/>
              </w:rPr>
              <w:t>Menjelaskan tujuan dan prosedur pelaksanaan</w:t>
            </w:r>
          </w:p>
          <w:p w:rsidR="00D41F28" w:rsidRPr="003C5DBA" w:rsidRDefault="00D41F28" w:rsidP="004B7B9D">
            <w:pPr>
              <w:pStyle w:val="ListParagraph"/>
              <w:numPr>
                <w:ilvl w:val="0"/>
                <w:numId w:val="99"/>
              </w:numPr>
              <w:contextualSpacing w:val="0"/>
              <w:jc w:val="both"/>
              <w:rPr>
                <w:rFonts w:ascii="Times New Roman" w:hAnsi="Times New Roman" w:cs="Times New Roman"/>
                <w:b/>
                <w:sz w:val="24"/>
                <w:szCs w:val="24"/>
              </w:rPr>
            </w:pPr>
            <w:r>
              <w:rPr>
                <w:rFonts w:ascii="Times New Roman" w:hAnsi="Times New Roman" w:cs="Times New Roman"/>
                <w:sz w:val="24"/>
                <w:szCs w:val="24"/>
              </w:rPr>
              <w:t>Menanyakan persetujuan dan kesiapan pasien</w:t>
            </w:r>
          </w:p>
          <w:p w:rsidR="00D41F28" w:rsidRPr="003C5DBA" w:rsidRDefault="00D41F28" w:rsidP="00973645">
            <w:pPr>
              <w:pStyle w:val="ListParagraph"/>
              <w:ind w:left="785"/>
              <w:contextualSpacing w:val="0"/>
              <w:jc w:val="both"/>
              <w:rPr>
                <w:rFonts w:ascii="Times New Roman" w:hAnsi="Times New Roman" w:cs="Times New Roman"/>
                <w:b/>
                <w:sz w:val="24"/>
                <w:szCs w:val="24"/>
              </w:rPr>
            </w:pPr>
          </w:p>
          <w:p w:rsidR="00D41F28" w:rsidRPr="003C5DBA" w:rsidRDefault="00D41F28" w:rsidP="004B7B9D">
            <w:pPr>
              <w:pStyle w:val="ListParagraph"/>
              <w:numPr>
                <w:ilvl w:val="0"/>
                <w:numId w:val="97"/>
              </w:numPr>
              <w:ind w:left="459" w:hanging="425"/>
              <w:jc w:val="both"/>
              <w:rPr>
                <w:rFonts w:ascii="Times New Roman" w:hAnsi="Times New Roman" w:cs="Times New Roman"/>
                <w:b/>
                <w:sz w:val="24"/>
                <w:szCs w:val="24"/>
              </w:rPr>
            </w:pPr>
            <w:r w:rsidRPr="003C5DBA">
              <w:rPr>
                <w:rFonts w:ascii="Times New Roman" w:hAnsi="Times New Roman" w:cs="Times New Roman"/>
                <w:b/>
                <w:sz w:val="24"/>
                <w:szCs w:val="24"/>
              </w:rPr>
              <w:t>Tahap Kerja</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Siapkan cairan dengan menyambug botol cairan dengan selang infus dan gantungkan pada standar infus</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Menentukan area vena yang akan ditusuk</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Pasang alas</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Pasang tourniquet pembendung ± 15 cm diatas vena yang akan ditusuk</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Pakai sarung tangan</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Desinfeksi area yang akan ditusuk dengan diameter 5-10 cm</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Tusukkan IV kateter ke vena dengan jarum menghadap ke jantung</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Pastikan jarum IV masuk ke vena</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Sambungkan jarum IV dengan selang infus</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Lakukan fiksasi ujung jarum IV sitempat insersi</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Tutup area insersi dengan plester</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Atur tetesan infus sesuai dengan program medis</w:t>
            </w:r>
          </w:p>
          <w:p w:rsidR="00D41F28" w:rsidRPr="00403838" w:rsidRDefault="00D41F28" w:rsidP="004B7B9D">
            <w:pPr>
              <w:pStyle w:val="ListParagraph1"/>
              <w:numPr>
                <w:ilvl w:val="0"/>
                <w:numId w:val="100"/>
              </w:numPr>
              <w:ind w:left="884" w:hanging="425"/>
              <w:jc w:val="both"/>
              <w:rPr>
                <w:rFonts w:ascii="Times New Roman" w:hAnsi="Times New Roman"/>
                <w:bCs/>
                <w:sz w:val="24"/>
                <w:szCs w:val="24"/>
              </w:rPr>
            </w:pPr>
            <w:r>
              <w:rPr>
                <w:rFonts w:ascii="Times New Roman" w:hAnsi="Times New Roman"/>
                <w:bCs/>
                <w:sz w:val="24"/>
                <w:szCs w:val="24"/>
                <w:lang w:val="id-ID"/>
              </w:rPr>
              <w:t>Lepaskan sarung tangan</w:t>
            </w:r>
          </w:p>
          <w:p w:rsidR="00D41F28" w:rsidRPr="003C5DBA" w:rsidRDefault="00D41F28" w:rsidP="004B7B9D">
            <w:pPr>
              <w:pStyle w:val="ListParagraph"/>
              <w:numPr>
                <w:ilvl w:val="0"/>
                <w:numId w:val="97"/>
              </w:numPr>
              <w:autoSpaceDE w:val="0"/>
              <w:autoSpaceDN w:val="0"/>
              <w:adjustRightInd w:val="0"/>
              <w:ind w:left="459" w:hanging="425"/>
              <w:jc w:val="both"/>
              <w:rPr>
                <w:rFonts w:ascii="Times New Roman" w:hAnsi="Times New Roman" w:cs="Times New Roman"/>
                <w:sz w:val="24"/>
                <w:szCs w:val="24"/>
              </w:rPr>
            </w:pPr>
            <w:r w:rsidRPr="003C5DBA">
              <w:rPr>
                <w:rFonts w:ascii="Times New Roman" w:hAnsi="Times New Roman" w:cs="Times New Roman"/>
                <w:b/>
                <w:bCs/>
                <w:sz w:val="24"/>
                <w:szCs w:val="24"/>
              </w:rPr>
              <w:t>Tahap Terminas</w:t>
            </w:r>
            <w:r w:rsidRPr="003C5DBA">
              <w:rPr>
                <w:rFonts w:ascii="Times New Roman" w:hAnsi="Times New Roman" w:cs="Times New Roman"/>
                <w:sz w:val="24"/>
                <w:szCs w:val="24"/>
              </w:rPr>
              <w:t>i</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Melakukan evaluasi tindakan yang baru dilakukan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Merapikan pasien dan lingkungan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Berpamitan dengan klien</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lastRenderedPageBreak/>
              <w:t>Membereskan alat-alat dan kembalikan alat ketempat semula</w:t>
            </w:r>
          </w:p>
          <w:p w:rsidR="00D41F28" w:rsidRPr="005B5451" w:rsidRDefault="00D41F28" w:rsidP="004B7B9D">
            <w:pPr>
              <w:pStyle w:val="ListParagraph"/>
              <w:numPr>
                <w:ilvl w:val="0"/>
                <w:numId w:val="90"/>
              </w:num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sz w:val="24"/>
                <w:szCs w:val="24"/>
              </w:rPr>
              <w:t xml:space="preserve">Mencuci tangan </w:t>
            </w:r>
          </w:p>
          <w:p w:rsidR="00D41F28" w:rsidRPr="003C5DBA" w:rsidRDefault="00D41F28" w:rsidP="00973645">
            <w:pPr>
              <w:ind w:hanging="360"/>
              <w:contextualSpacing/>
              <w:jc w:val="both"/>
              <w:rPr>
                <w:rFonts w:ascii="Times New Roman" w:eastAsia="Times New Roman" w:hAnsi="Times New Roman" w:cs="Times New Roman"/>
                <w:sz w:val="24"/>
                <w:szCs w:val="24"/>
              </w:rPr>
            </w:pPr>
            <w:r w:rsidRPr="003C5DBA">
              <w:rPr>
                <w:rFonts w:ascii="Times New Roman" w:eastAsia="Symbol" w:hAnsi="Times New Roman" w:cs="Times New Roman"/>
                <w:sz w:val="24"/>
                <w:szCs w:val="24"/>
              </w:rPr>
              <w:t>   </w:t>
            </w:r>
          </w:p>
        </w:tc>
      </w:tr>
      <w:tr w:rsidR="00D41F28" w:rsidRPr="00C956CF" w:rsidTr="00D41F28">
        <w:tc>
          <w:tcPr>
            <w:tcW w:w="1696" w:type="dxa"/>
          </w:tcPr>
          <w:p w:rsidR="00D41F28" w:rsidRPr="003C5DBA" w:rsidRDefault="00D41F28" w:rsidP="00B134C1">
            <w:pPr>
              <w:jc w:val="both"/>
              <w:rPr>
                <w:rFonts w:ascii="Times New Roman" w:hAnsi="Times New Roman" w:cs="Times New Roman"/>
                <w:b/>
                <w:sz w:val="24"/>
                <w:szCs w:val="24"/>
              </w:rPr>
            </w:pPr>
            <w:r w:rsidRPr="003C5DBA">
              <w:rPr>
                <w:rFonts w:ascii="Times New Roman" w:hAnsi="Times New Roman" w:cs="Times New Roman"/>
                <w:b/>
                <w:sz w:val="24"/>
                <w:szCs w:val="24"/>
              </w:rPr>
              <w:lastRenderedPageBreak/>
              <w:t>Dokumentasi</w:t>
            </w:r>
          </w:p>
        </w:tc>
        <w:tc>
          <w:tcPr>
            <w:tcW w:w="6237" w:type="dxa"/>
          </w:tcPr>
          <w:p w:rsidR="00D41F28" w:rsidRPr="00403838" w:rsidRDefault="00D41F28" w:rsidP="004B7B9D">
            <w:pPr>
              <w:pStyle w:val="ListParagraph"/>
              <w:numPr>
                <w:ilvl w:val="0"/>
                <w:numId w:val="101"/>
              </w:numPr>
              <w:autoSpaceDE w:val="0"/>
              <w:autoSpaceDN w:val="0"/>
              <w:adjustRightInd w:val="0"/>
              <w:ind w:left="459" w:hanging="459"/>
              <w:jc w:val="both"/>
              <w:rPr>
                <w:rFonts w:ascii="Times New Roman" w:hAnsi="Times New Roman" w:cs="Times New Roman"/>
                <w:b/>
                <w:bCs/>
                <w:sz w:val="24"/>
                <w:szCs w:val="24"/>
              </w:rPr>
            </w:pPr>
            <w:r w:rsidRPr="00403838">
              <w:rPr>
                <w:rFonts w:ascii="Times New Roman" w:hAnsi="Times New Roman" w:cs="Times New Roman"/>
                <w:sz w:val="24"/>
                <w:szCs w:val="24"/>
              </w:rPr>
              <w:t>Mencatat prosedur dan respon klien selama prosedur</w:t>
            </w:r>
            <w:r w:rsidRPr="00403838">
              <w:rPr>
                <w:rFonts w:ascii="Times New Roman" w:hAnsi="Times New Roman" w:cs="Times New Roman"/>
                <w:sz w:val="24"/>
                <w:szCs w:val="24"/>
                <w:lang w:val="en-GB"/>
              </w:rPr>
              <w:t>.</w:t>
            </w:r>
          </w:p>
          <w:p w:rsidR="00D41F28" w:rsidRPr="00403838" w:rsidRDefault="00D41F28" w:rsidP="004B7B9D">
            <w:pPr>
              <w:pStyle w:val="ListParagraph"/>
              <w:numPr>
                <w:ilvl w:val="0"/>
                <w:numId w:val="101"/>
              </w:numPr>
              <w:autoSpaceDE w:val="0"/>
              <w:autoSpaceDN w:val="0"/>
              <w:adjustRightInd w:val="0"/>
              <w:ind w:left="459" w:hanging="459"/>
              <w:jc w:val="both"/>
              <w:rPr>
                <w:rFonts w:ascii="Times New Roman" w:hAnsi="Times New Roman" w:cs="Times New Roman"/>
                <w:b/>
                <w:bCs/>
                <w:sz w:val="24"/>
                <w:szCs w:val="24"/>
              </w:rPr>
            </w:pPr>
            <w:r w:rsidRPr="00403838">
              <w:rPr>
                <w:rFonts w:ascii="Times New Roman" w:hAnsi="Times New Roman" w:cs="Times New Roman"/>
                <w:sz w:val="24"/>
                <w:szCs w:val="24"/>
              </w:rPr>
              <w:t>Mencatat waktu tindakan (hari tanggal, jam).</w:t>
            </w:r>
          </w:p>
          <w:p w:rsidR="00D41F28" w:rsidRPr="00403838" w:rsidRDefault="00D41F28" w:rsidP="004B7B9D">
            <w:pPr>
              <w:pStyle w:val="ListParagraph"/>
              <w:numPr>
                <w:ilvl w:val="0"/>
                <w:numId w:val="101"/>
              </w:numPr>
              <w:autoSpaceDE w:val="0"/>
              <w:autoSpaceDN w:val="0"/>
              <w:adjustRightInd w:val="0"/>
              <w:ind w:left="459" w:hanging="459"/>
              <w:jc w:val="both"/>
              <w:rPr>
                <w:rFonts w:ascii="Times New Roman" w:hAnsi="Times New Roman" w:cs="Times New Roman"/>
                <w:b/>
                <w:bCs/>
                <w:sz w:val="24"/>
                <w:szCs w:val="24"/>
              </w:rPr>
            </w:pPr>
            <w:r w:rsidRPr="00403838">
              <w:rPr>
                <w:rFonts w:ascii="Times New Roman" w:hAnsi="Times New Roman" w:cs="Times New Roman"/>
                <w:sz w:val="24"/>
                <w:szCs w:val="24"/>
              </w:rPr>
              <w:t>Mencatat keluhan pasien jika ada.</w:t>
            </w:r>
          </w:p>
          <w:p w:rsidR="00D41F28" w:rsidRPr="00403838" w:rsidRDefault="00D41F28" w:rsidP="004B7B9D">
            <w:pPr>
              <w:pStyle w:val="ListParagraph"/>
              <w:numPr>
                <w:ilvl w:val="0"/>
                <w:numId w:val="101"/>
              </w:numPr>
              <w:autoSpaceDE w:val="0"/>
              <w:autoSpaceDN w:val="0"/>
              <w:adjustRightInd w:val="0"/>
              <w:ind w:left="459" w:hanging="459"/>
              <w:jc w:val="both"/>
              <w:rPr>
                <w:rFonts w:ascii="Times New Roman" w:hAnsi="Times New Roman" w:cs="Times New Roman"/>
                <w:b/>
                <w:bCs/>
                <w:sz w:val="24"/>
                <w:szCs w:val="24"/>
              </w:rPr>
            </w:pPr>
            <w:r w:rsidRPr="00403838">
              <w:rPr>
                <w:rFonts w:ascii="Times New Roman" w:hAnsi="Times New Roman" w:cs="Times New Roman"/>
                <w:sz w:val="24"/>
                <w:szCs w:val="24"/>
              </w:rPr>
              <w:t>Mencatat nama perawat yang melakukan tindakan/tanda tangan.</w:t>
            </w:r>
          </w:p>
        </w:tc>
      </w:tr>
      <w:tr w:rsidR="00973645" w:rsidRPr="00C956CF" w:rsidTr="00D41F28">
        <w:tc>
          <w:tcPr>
            <w:tcW w:w="1696" w:type="dxa"/>
          </w:tcPr>
          <w:p w:rsidR="00973645" w:rsidRPr="003C5DBA" w:rsidRDefault="00973645" w:rsidP="00B134C1">
            <w:pPr>
              <w:jc w:val="both"/>
              <w:rPr>
                <w:rFonts w:ascii="Times New Roman" w:hAnsi="Times New Roman" w:cs="Times New Roman"/>
                <w:b/>
                <w:sz w:val="24"/>
                <w:szCs w:val="24"/>
              </w:rPr>
            </w:pPr>
            <w:r>
              <w:rPr>
                <w:rFonts w:ascii="Times New Roman" w:hAnsi="Times New Roman" w:cs="Times New Roman"/>
                <w:b/>
                <w:sz w:val="24"/>
                <w:szCs w:val="24"/>
              </w:rPr>
              <w:t xml:space="preserve">Komplikasi </w:t>
            </w:r>
          </w:p>
        </w:tc>
        <w:tc>
          <w:tcPr>
            <w:tcW w:w="6237" w:type="dxa"/>
          </w:tcPr>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Phlebitis</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Infiltrasi</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Iritasi vena</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Hematoma</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Trombophlebitis</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sz w:val="24"/>
                <w:szCs w:val="24"/>
              </w:rPr>
            </w:pPr>
            <w:r>
              <w:rPr>
                <w:rFonts w:ascii="Times New Roman" w:hAnsi="Times New Roman" w:cs="Times New Roman"/>
                <w:sz w:val="24"/>
                <w:szCs w:val="24"/>
              </w:rPr>
              <w:t>Trombosis</w:t>
            </w:r>
          </w:p>
          <w:p w:rsid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i/>
                <w:sz w:val="24"/>
                <w:szCs w:val="24"/>
              </w:rPr>
            </w:pPr>
            <w:r w:rsidRPr="00973645">
              <w:rPr>
                <w:rFonts w:ascii="Times New Roman" w:hAnsi="Times New Roman" w:cs="Times New Roman"/>
                <w:i/>
                <w:sz w:val="24"/>
                <w:szCs w:val="24"/>
              </w:rPr>
              <w:t>Occlusion</w:t>
            </w:r>
          </w:p>
          <w:p w:rsidR="00973645" w:rsidRP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i/>
                <w:sz w:val="24"/>
                <w:szCs w:val="24"/>
              </w:rPr>
            </w:pPr>
            <w:r>
              <w:rPr>
                <w:rFonts w:ascii="Times New Roman" w:hAnsi="Times New Roman" w:cs="Times New Roman"/>
                <w:sz w:val="24"/>
                <w:szCs w:val="24"/>
              </w:rPr>
              <w:t>Spasme vena</w:t>
            </w:r>
          </w:p>
          <w:p w:rsidR="00973645" w:rsidRP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i/>
                <w:sz w:val="24"/>
                <w:szCs w:val="24"/>
              </w:rPr>
            </w:pPr>
            <w:r>
              <w:rPr>
                <w:rFonts w:ascii="Times New Roman" w:hAnsi="Times New Roman" w:cs="Times New Roman"/>
                <w:sz w:val="24"/>
                <w:szCs w:val="24"/>
              </w:rPr>
              <w:t>Reaksi vasovagal</w:t>
            </w:r>
          </w:p>
          <w:p w:rsidR="00973645" w:rsidRPr="00973645" w:rsidRDefault="00973645" w:rsidP="004B7B9D">
            <w:pPr>
              <w:pStyle w:val="ListParagraph"/>
              <w:numPr>
                <w:ilvl w:val="0"/>
                <w:numId w:val="102"/>
              </w:numPr>
              <w:autoSpaceDE w:val="0"/>
              <w:autoSpaceDN w:val="0"/>
              <w:adjustRightInd w:val="0"/>
              <w:ind w:left="459" w:hanging="459"/>
              <w:jc w:val="both"/>
              <w:rPr>
                <w:rFonts w:ascii="Times New Roman" w:hAnsi="Times New Roman" w:cs="Times New Roman"/>
                <w:i/>
                <w:sz w:val="24"/>
                <w:szCs w:val="24"/>
              </w:rPr>
            </w:pPr>
            <w:r>
              <w:rPr>
                <w:rFonts w:ascii="Times New Roman" w:hAnsi="Times New Roman" w:cs="Times New Roman"/>
                <w:sz w:val="24"/>
                <w:szCs w:val="24"/>
              </w:rPr>
              <w:t>Kerusakan syaraf, tendon dan ligament</w:t>
            </w:r>
          </w:p>
        </w:tc>
      </w:tr>
      <w:tr w:rsidR="003D2556" w:rsidRPr="00C956CF" w:rsidTr="00D41F28">
        <w:tc>
          <w:tcPr>
            <w:tcW w:w="1696" w:type="dxa"/>
          </w:tcPr>
          <w:p w:rsidR="003D2556" w:rsidRDefault="003D2556" w:rsidP="00B134C1">
            <w:pPr>
              <w:jc w:val="both"/>
              <w:rPr>
                <w:rFonts w:ascii="Times New Roman" w:hAnsi="Times New Roman" w:cs="Times New Roman"/>
                <w:b/>
                <w:sz w:val="24"/>
                <w:szCs w:val="24"/>
              </w:rPr>
            </w:pPr>
            <w:r>
              <w:rPr>
                <w:rFonts w:ascii="Times New Roman" w:hAnsi="Times New Roman" w:cs="Times New Roman"/>
                <w:b/>
                <w:sz w:val="24"/>
                <w:szCs w:val="24"/>
              </w:rPr>
              <w:t>Manajemen Pencegahan Komplikasi</w:t>
            </w:r>
          </w:p>
        </w:tc>
        <w:tc>
          <w:tcPr>
            <w:tcW w:w="6237" w:type="dxa"/>
          </w:tcPr>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Ganti lokasi tusukan setiap 48-72 jam dan gunakan set infus baru</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Observasi tanda/reaksi alergi terhadap infus atau komplikasi lain</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Jika infus tidak diperukan lagi, buka fiksasi pada lokasi penusukkan</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Kencangkan klem infus sehingga tidak mengalir</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Tekan lokasi penusukkan menggunakan kassa steril, lalu cabut jarum infus perlahan, periksa ujung kateter terhadap adanya embolus</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Bersihakan lokasi penusukkan dengan antiseptik. Bekas-bekas plester dibersihkan memakai kapas alkohol</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Gunakan alat-alat yang steril saat pemasangan, dan gunakan teknik sterilisasi dalam pemasangan infus</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Hindari pemasangan infus pada daerah-daerah yang infeksi, vena yang telah rusak, vena pada daerah fleksi dan vena yang tidak stabil</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Mengatur ketepatan aliran dan regulasi infus dengan tepat</w:t>
            </w:r>
          </w:p>
          <w:p w:rsidR="003D2556" w:rsidRDefault="003D2556" w:rsidP="004B7B9D">
            <w:pPr>
              <w:pStyle w:val="ListParagraph"/>
              <w:numPr>
                <w:ilvl w:val="0"/>
                <w:numId w:val="103"/>
              </w:numPr>
              <w:autoSpaceDE w:val="0"/>
              <w:autoSpaceDN w:val="0"/>
              <w:adjustRightInd w:val="0"/>
              <w:ind w:left="459" w:hanging="425"/>
              <w:jc w:val="both"/>
              <w:rPr>
                <w:rFonts w:ascii="Times New Roman" w:hAnsi="Times New Roman" w:cs="Times New Roman"/>
                <w:sz w:val="24"/>
                <w:szCs w:val="24"/>
              </w:rPr>
            </w:pPr>
            <w:r>
              <w:rPr>
                <w:rFonts w:ascii="Times New Roman" w:hAnsi="Times New Roman" w:cs="Times New Roman"/>
                <w:sz w:val="24"/>
                <w:szCs w:val="24"/>
              </w:rPr>
              <w:t>Penghitungan cairan yang sering digunakan adalah perhitungan milimeter perjam (ml/h) dan perhitungan tetes permenit</w:t>
            </w:r>
          </w:p>
        </w:tc>
      </w:tr>
      <w:tr w:rsidR="00D41F28" w:rsidRPr="00C956CF" w:rsidTr="00D41F28">
        <w:tc>
          <w:tcPr>
            <w:tcW w:w="1696" w:type="dxa"/>
          </w:tcPr>
          <w:p w:rsidR="00D41F28" w:rsidRPr="00271856" w:rsidRDefault="00D41F28" w:rsidP="00B134C1">
            <w:pPr>
              <w:jc w:val="both"/>
              <w:rPr>
                <w:rFonts w:ascii="Times New Roman" w:hAnsi="Times New Roman" w:cs="Times New Roman"/>
                <w:b/>
                <w:sz w:val="24"/>
                <w:szCs w:val="24"/>
              </w:rPr>
            </w:pPr>
            <w:r w:rsidRPr="00271856">
              <w:rPr>
                <w:rFonts w:ascii="Times New Roman" w:hAnsi="Times New Roman" w:cs="Times New Roman"/>
                <w:b/>
                <w:sz w:val="24"/>
                <w:szCs w:val="24"/>
              </w:rPr>
              <w:t>Referensi</w:t>
            </w:r>
          </w:p>
        </w:tc>
        <w:tc>
          <w:tcPr>
            <w:tcW w:w="6237" w:type="dxa"/>
          </w:tcPr>
          <w:p w:rsidR="00D41F28" w:rsidRPr="005B5451" w:rsidRDefault="00D41F28" w:rsidP="00973645">
            <w:pPr>
              <w:tabs>
                <w:tab w:val="left" w:pos="993"/>
              </w:tabs>
              <w:jc w:val="both"/>
              <w:rPr>
                <w:rFonts w:ascii="Times New Roman" w:hAnsi="Times New Roman" w:cs="Times New Roman"/>
                <w:sz w:val="24"/>
                <w:szCs w:val="24"/>
              </w:rPr>
            </w:pPr>
            <w:r w:rsidRPr="00DE569C">
              <w:rPr>
                <w:rFonts w:ascii="Times New Roman" w:hAnsi="Times New Roman" w:cs="Times New Roman"/>
                <w:sz w:val="24"/>
                <w:szCs w:val="24"/>
              </w:rPr>
              <w:t>Hamidah. 2017. Buku Panduan Pr</w:t>
            </w:r>
            <w:r>
              <w:rPr>
                <w:rFonts w:ascii="Times New Roman" w:hAnsi="Times New Roman" w:cs="Times New Roman"/>
                <w:sz w:val="24"/>
                <w:szCs w:val="24"/>
              </w:rPr>
              <w:t xml:space="preserve">aktik. Fakultas Kedokteran dan </w:t>
            </w:r>
            <w:r w:rsidRPr="00DE569C">
              <w:rPr>
                <w:rFonts w:ascii="Times New Roman" w:hAnsi="Times New Roman" w:cs="Times New Roman"/>
                <w:sz w:val="24"/>
                <w:szCs w:val="24"/>
              </w:rPr>
              <w:t xml:space="preserve">Kesehatan Universitas </w:t>
            </w:r>
            <w:r>
              <w:rPr>
                <w:rFonts w:ascii="Times New Roman" w:hAnsi="Times New Roman" w:cs="Times New Roman"/>
                <w:sz w:val="24"/>
                <w:szCs w:val="24"/>
              </w:rPr>
              <w:t>Muhammadiyah Jakarta</w:t>
            </w:r>
          </w:p>
        </w:tc>
      </w:tr>
    </w:tbl>
    <w:p w:rsidR="002432F8" w:rsidRPr="00DE569C" w:rsidRDefault="002432F8" w:rsidP="00D41F28">
      <w:pPr>
        <w:spacing w:line="480" w:lineRule="auto"/>
        <w:jc w:val="center"/>
        <w:rPr>
          <w:rFonts w:ascii="Times New Roman" w:hAnsi="Times New Roman" w:cs="Times New Roman"/>
          <w:sz w:val="24"/>
          <w:szCs w:val="24"/>
        </w:rPr>
      </w:pPr>
    </w:p>
    <w:sectPr w:rsidR="002432F8" w:rsidRPr="00DE569C" w:rsidSect="001E7F9D">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372" w:rsidRDefault="00CE2372" w:rsidP="008A69DD">
      <w:pPr>
        <w:spacing w:after="0" w:line="240" w:lineRule="auto"/>
      </w:pPr>
      <w:r>
        <w:separator/>
      </w:r>
    </w:p>
  </w:endnote>
  <w:endnote w:type="continuationSeparator" w:id="0">
    <w:p w:rsidR="00CE2372" w:rsidRDefault="00CE2372" w:rsidP="008A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Script">
    <w:panose1 w:val="02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120031"/>
      <w:docPartObj>
        <w:docPartGallery w:val="Page Numbers (Bottom of Page)"/>
        <w:docPartUnique/>
      </w:docPartObj>
    </w:sdtPr>
    <w:sdtEndPr>
      <w:rPr>
        <w:noProof/>
      </w:rPr>
    </w:sdtEndPr>
    <w:sdtContent>
      <w:p w:rsidR="009B3916" w:rsidRDefault="009B3916">
        <w:pPr>
          <w:pStyle w:val="Footer"/>
          <w:jc w:val="center"/>
        </w:pPr>
        <w:r w:rsidRPr="004C02C6">
          <w:rPr>
            <w:rFonts w:ascii="Times New Roman" w:hAnsi="Times New Roman" w:cs="Times New Roman"/>
            <w:sz w:val="24"/>
          </w:rPr>
          <w:fldChar w:fldCharType="begin"/>
        </w:r>
        <w:r w:rsidRPr="004C02C6">
          <w:rPr>
            <w:rFonts w:ascii="Times New Roman" w:hAnsi="Times New Roman" w:cs="Times New Roman"/>
            <w:sz w:val="24"/>
          </w:rPr>
          <w:instrText xml:space="preserve"> PAGE   \* MERGEFORMAT </w:instrText>
        </w:r>
        <w:r w:rsidRPr="004C02C6">
          <w:rPr>
            <w:rFonts w:ascii="Times New Roman" w:hAnsi="Times New Roman" w:cs="Times New Roman"/>
            <w:sz w:val="24"/>
          </w:rPr>
          <w:fldChar w:fldCharType="separate"/>
        </w:r>
        <w:r w:rsidR="00585480">
          <w:rPr>
            <w:rFonts w:ascii="Times New Roman" w:hAnsi="Times New Roman" w:cs="Times New Roman"/>
            <w:noProof/>
            <w:sz w:val="24"/>
          </w:rPr>
          <w:t>v</w:t>
        </w:r>
        <w:r w:rsidRPr="004C02C6">
          <w:rPr>
            <w:rFonts w:ascii="Times New Roman" w:hAnsi="Times New Roman" w:cs="Times New Roman"/>
            <w:noProof/>
            <w:sz w:val="24"/>
          </w:rPr>
          <w:fldChar w:fldCharType="end"/>
        </w:r>
      </w:p>
    </w:sdtContent>
  </w:sdt>
  <w:p w:rsidR="009B3916" w:rsidRDefault="009B3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835698"/>
      <w:docPartObj>
        <w:docPartGallery w:val="Page Numbers (Bottom of Page)"/>
        <w:docPartUnique/>
      </w:docPartObj>
    </w:sdtPr>
    <w:sdtEndPr>
      <w:rPr>
        <w:rFonts w:ascii="Times New Roman" w:hAnsi="Times New Roman" w:cs="Times New Roman"/>
        <w:noProof/>
        <w:sz w:val="24"/>
      </w:rPr>
    </w:sdtEndPr>
    <w:sdtContent>
      <w:p w:rsidR="009B3916" w:rsidRPr="00455F2E" w:rsidRDefault="009B3916">
        <w:pPr>
          <w:pStyle w:val="Footer"/>
          <w:jc w:val="center"/>
          <w:rPr>
            <w:rFonts w:ascii="Times New Roman" w:hAnsi="Times New Roman" w:cs="Times New Roman"/>
            <w:sz w:val="24"/>
          </w:rPr>
        </w:pPr>
        <w:r w:rsidRPr="00455F2E">
          <w:rPr>
            <w:rFonts w:ascii="Times New Roman" w:hAnsi="Times New Roman" w:cs="Times New Roman"/>
            <w:sz w:val="24"/>
          </w:rPr>
          <w:fldChar w:fldCharType="begin"/>
        </w:r>
        <w:r w:rsidRPr="00455F2E">
          <w:rPr>
            <w:rFonts w:ascii="Times New Roman" w:hAnsi="Times New Roman" w:cs="Times New Roman"/>
            <w:sz w:val="24"/>
          </w:rPr>
          <w:instrText xml:space="preserve"> PAGE   \* MERGEFORMAT </w:instrText>
        </w:r>
        <w:r w:rsidRPr="00455F2E">
          <w:rPr>
            <w:rFonts w:ascii="Times New Roman" w:hAnsi="Times New Roman" w:cs="Times New Roman"/>
            <w:sz w:val="24"/>
          </w:rPr>
          <w:fldChar w:fldCharType="separate"/>
        </w:r>
        <w:r w:rsidR="00585480">
          <w:rPr>
            <w:rFonts w:ascii="Times New Roman" w:hAnsi="Times New Roman" w:cs="Times New Roman"/>
            <w:noProof/>
            <w:sz w:val="24"/>
          </w:rPr>
          <w:t>i</w:t>
        </w:r>
        <w:r w:rsidRPr="00455F2E">
          <w:rPr>
            <w:rFonts w:ascii="Times New Roman" w:hAnsi="Times New Roman" w:cs="Times New Roman"/>
            <w:noProof/>
            <w:sz w:val="24"/>
          </w:rPr>
          <w:fldChar w:fldCharType="end"/>
        </w:r>
      </w:p>
    </w:sdtContent>
  </w:sdt>
  <w:p w:rsidR="009B3916" w:rsidRDefault="009B3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16" w:rsidRDefault="009B39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16" w:rsidRDefault="009B3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372" w:rsidRDefault="00CE2372" w:rsidP="008A69DD">
      <w:pPr>
        <w:spacing w:after="0" w:line="240" w:lineRule="auto"/>
      </w:pPr>
      <w:r>
        <w:separator/>
      </w:r>
    </w:p>
  </w:footnote>
  <w:footnote w:type="continuationSeparator" w:id="0">
    <w:p w:rsidR="00CE2372" w:rsidRDefault="00CE2372" w:rsidP="008A69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16" w:rsidRDefault="009B3916">
    <w:pPr>
      <w:pStyle w:val="Header"/>
      <w:jc w:val="right"/>
    </w:pPr>
  </w:p>
  <w:p w:rsidR="009B3916" w:rsidRDefault="009B3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40023588"/>
      <w:docPartObj>
        <w:docPartGallery w:val="Page Numbers (Top of Page)"/>
        <w:docPartUnique/>
      </w:docPartObj>
    </w:sdtPr>
    <w:sdtEndPr>
      <w:rPr>
        <w:noProof/>
      </w:rPr>
    </w:sdtEndPr>
    <w:sdtContent>
      <w:p w:rsidR="009B3916" w:rsidRPr="004C02C6" w:rsidRDefault="009B3916">
        <w:pPr>
          <w:pStyle w:val="Header"/>
          <w:jc w:val="right"/>
          <w:rPr>
            <w:rFonts w:ascii="Times New Roman" w:hAnsi="Times New Roman" w:cs="Times New Roman"/>
            <w:sz w:val="24"/>
            <w:szCs w:val="24"/>
          </w:rPr>
        </w:pPr>
        <w:r w:rsidRPr="004C02C6">
          <w:rPr>
            <w:rFonts w:ascii="Times New Roman" w:hAnsi="Times New Roman" w:cs="Times New Roman"/>
            <w:sz w:val="24"/>
            <w:szCs w:val="24"/>
          </w:rPr>
          <w:fldChar w:fldCharType="begin"/>
        </w:r>
        <w:r w:rsidRPr="004C02C6">
          <w:rPr>
            <w:rFonts w:ascii="Times New Roman" w:hAnsi="Times New Roman" w:cs="Times New Roman"/>
            <w:sz w:val="24"/>
            <w:szCs w:val="24"/>
          </w:rPr>
          <w:instrText xml:space="preserve"> PAGE   \* MERGEFORMAT </w:instrText>
        </w:r>
        <w:r w:rsidRPr="004C02C6">
          <w:rPr>
            <w:rFonts w:ascii="Times New Roman" w:hAnsi="Times New Roman" w:cs="Times New Roman"/>
            <w:sz w:val="24"/>
            <w:szCs w:val="24"/>
          </w:rPr>
          <w:fldChar w:fldCharType="separate"/>
        </w:r>
        <w:r w:rsidR="00585480">
          <w:rPr>
            <w:rFonts w:ascii="Times New Roman" w:hAnsi="Times New Roman" w:cs="Times New Roman"/>
            <w:noProof/>
            <w:sz w:val="24"/>
            <w:szCs w:val="24"/>
          </w:rPr>
          <w:t>5</w:t>
        </w:r>
        <w:r w:rsidRPr="004C02C6">
          <w:rPr>
            <w:rFonts w:ascii="Times New Roman" w:hAnsi="Times New Roman" w:cs="Times New Roman"/>
            <w:noProof/>
            <w:sz w:val="24"/>
            <w:szCs w:val="24"/>
          </w:rPr>
          <w:fldChar w:fldCharType="end"/>
        </w:r>
      </w:p>
    </w:sdtContent>
  </w:sdt>
  <w:p w:rsidR="009B3916" w:rsidRPr="004C02C6" w:rsidRDefault="009B391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602"/>
    <w:multiLevelType w:val="multilevel"/>
    <w:tmpl w:val="27C8A7B4"/>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0CE169B"/>
    <w:multiLevelType w:val="hybridMultilevel"/>
    <w:tmpl w:val="231647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286CF0"/>
    <w:multiLevelType w:val="hybridMultilevel"/>
    <w:tmpl w:val="1EBA4674"/>
    <w:lvl w:ilvl="0" w:tplc="791825D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0512404F"/>
    <w:multiLevelType w:val="hybridMultilevel"/>
    <w:tmpl w:val="66A8B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5176CA1"/>
    <w:multiLevelType w:val="hybridMultilevel"/>
    <w:tmpl w:val="88E2EA06"/>
    <w:lvl w:ilvl="0" w:tplc="B38CAC6E">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0941443C"/>
    <w:multiLevelType w:val="hybridMultilevel"/>
    <w:tmpl w:val="AD700FF8"/>
    <w:lvl w:ilvl="0" w:tplc="FF2AB388">
      <w:start w:val="1"/>
      <w:numFmt w:val="decimal"/>
      <w:lvlText w:val="%1)"/>
      <w:lvlJc w:val="left"/>
      <w:pPr>
        <w:ind w:left="3125" w:hanging="360"/>
      </w:pPr>
      <w:rPr>
        <w:rFonts w:hint="default"/>
        <w:b w:val="0"/>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6">
    <w:nsid w:val="0B085E31"/>
    <w:multiLevelType w:val="hybridMultilevel"/>
    <w:tmpl w:val="88B873EC"/>
    <w:lvl w:ilvl="0" w:tplc="F312A8B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D10781"/>
    <w:multiLevelType w:val="hybridMultilevel"/>
    <w:tmpl w:val="A61AB4F8"/>
    <w:lvl w:ilvl="0" w:tplc="D8BA181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C73515A"/>
    <w:multiLevelType w:val="multilevel"/>
    <w:tmpl w:val="DC94C096"/>
    <w:lvl w:ilvl="0">
      <w:start w:val="1"/>
      <w:numFmt w:val="decimal"/>
      <w:lvlText w:val="%1."/>
      <w:lvlJc w:val="left"/>
      <w:pPr>
        <w:ind w:left="720" w:hanging="360"/>
      </w:pPr>
      <w:rPr>
        <w:rFonts w:hint="default"/>
        <w:b w:val="0"/>
        <w:i w:val="0"/>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1A62EAF"/>
    <w:multiLevelType w:val="hybridMultilevel"/>
    <w:tmpl w:val="E4F66F7C"/>
    <w:lvl w:ilvl="0" w:tplc="62C23B4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11B040FD"/>
    <w:multiLevelType w:val="hybridMultilevel"/>
    <w:tmpl w:val="B9CC7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7421BA"/>
    <w:multiLevelType w:val="hybridMultilevel"/>
    <w:tmpl w:val="FA60E71C"/>
    <w:lvl w:ilvl="0" w:tplc="DD2A40FC">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9A5B59"/>
    <w:multiLevelType w:val="hybridMultilevel"/>
    <w:tmpl w:val="00DA0F2C"/>
    <w:lvl w:ilvl="0" w:tplc="7A1CE35A">
      <w:start w:val="1"/>
      <w:numFmt w:val="decimal"/>
      <w:lvlText w:val="%1)"/>
      <w:lvlJc w:val="left"/>
      <w:pPr>
        <w:ind w:left="785" w:hanging="360"/>
      </w:pPr>
      <w:rPr>
        <w:rFonts w:ascii="Times New Roman" w:eastAsiaTheme="minorHAnsi" w:hAnsi="Times New Roman" w:cstheme="minorBidi"/>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12B27CF1"/>
    <w:multiLevelType w:val="hybridMultilevel"/>
    <w:tmpl w:val="15DAAF26"/>
    <w:lvl w:ilvl="0" w:tplc="82044940">
      <w:start w:val="1"/>
      <w:numFmt w:val="decimal"/>
      <w:lvlText w:val="3.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138331CB"/>
    <w:multiLevelType w:val="hybridMultilevel"/>
    <w:tmpl w:val="BC34A128"/>
    <w:lvl w:ilvl="0" w:tplc="3152993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17427823"/>
    <w:multiLevelType w:val="hybridMultilevel"/>
    <w:tmpl w:val="301AA718"/>
    <w:lvl w:ilvl="0" w:tplc="06C886C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182D370E"/>
    <w:multiLevelType w:val="hybridMultilevel"/>
    <w:tmpl w:val="61300770"/>
    <w:lvl w:ilvl="0" w:tplc="A1780B2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847220E"/>
    <w:multiLevelType w:val="hybridMultilevel"/>
    <w:tmpl w:val="6748D406"/>
    <w:lvl w:ilvl="0" w:tplc="5D3E8212">
      <w:start w:val="1"/>
      <w:numFmt w:val="decimal"/>
      <w:lvlText w:val="%1."/>
      <w:lvlJc w:val="left"/>
      <w:pPr>
        <w:ind w:left="360" w:hanging="360"/>
      </w:pPr>
      <w:rPr>
        <w:rFonts w:hint="default"/>
        <w:b/>
      </w:rPr>
    </w:lvl>
    <w:lvl w:ilvl="1" w:tplc="1728B912">
      <w:start w:val="1"/>
      <w:numFmt w:val="lowerLetter"/>
      <w:lvlText w:val="%2."/>
      <w:lvlJc w:val="left"/>
      <w:pPr>
        <w:ind w:left="1080" w:hanging="360"/>
      </w:pPr>
      <w:rPr>
        <w:b w:val="0"/>
      </w:rPr>
    </w:lvl>
    <w:lvl w:ilvl="2" w:tplc="8110CC6A">
      <w:start w:val="1"/>
      <w:numFmt w:val="decimal"/>
      <w:lvlText w:val="%3."/>
      <w:lvlJc w:val="left"/>
      <w:pPr>
        <w:ind w:left="360" w:hanging="360"/>
      </w:pPr>
      <w:rPr>
        <w:rFonts w:ascii="Times New Roman" w:eastAsiaTheme="minorHAnsi" w:hAnsi="Times New Roman" w:cstheme="minorBidi"/>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9800580"/>
    <w:multiLevelType w:val="hybridMultilevel"/>
    <w:tmpl w:val="79F64EA0"/>
    <w:lvl w:ilvl="0" w:tplc="3BD84E5A">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1A001F02"/>
    <w:multiLevelType w:val="hybridMultilevel"/>
    <w:tmpl w:val="9CDAF06A"/>
    <w:lvl w:ilvl="0" w:tplc="F502DD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1B9C5F5F"/>
    <w:multiLevelType w:val="hybridMultilevel"/>
    <w:tmpl w:val="1AFA40DA"/>
    <w:lvl w:ilvl="0" w:tplc="7DBC18B8">
      <w:start w:val="1"/>
      <w:numFmt w:val="bullet"/>
      <w:lvlText w:val="-"/>
      <w:lvlJc w:val="left"/>
      <w:pPr>
        <w:ind w:left="816" w:hanging="360"/>
      </w:pPr>
      <w:rPr>
        <w:rFonts w:ascii="Times New Roman" w:eastAsiaTheme="minorHAnsi" w:hAnsi="Times New Roman" w:cs="Times New Roman" w:hint="default"/>
      </w:rPr>
    </w:lvl>
    <w:lvl w:ilvl="1" w:tplc="04210003" w:tentative="1">
      <w:start w:val="1"/>
      <w:numFmt w:val="bullet"/>
      <w:lvlText w:val="o"/>
      <w:lvlJc w:val="left"/>
      <w:pPr>
        <w:ind w:left="1536" w:hanging="360"/>
      </w:pPr>
      <w:rPr>
        <w:rFonts w:ascii="Courier New" w:hAnsi="Courier New" w:cs="Courier New" w:hint="default"/>
      </w:rPr>
    </w:lvl>
    <w:lvl w:ilvl="2" w:tplc="04210005" w:tentative="1">
      <w:start w:val="1"/>
      <w:numFmt w:val="bullet"/>
      <w:lvlText w:val=""/>
      <w:lvlJc w:val="left"/>
      <w:pPr>
        <w:ind w:left="2256" w:hanging="360"/>
      </w:pPr>
      <w:rPr>
        <w:rFonts w:ascii="Wingdings" w:hAnsi="Wingdings" w:hint="default"/>
      </w:rPr>
    </w:lvl>
    <w:lvl w:ilvl="3" w:tplc="04210001" w:tentative="1">
      <w:start w:val="1"/>
      <w:numFmt w:val="bullet"/>
      <w:lvlText w:val=""/>
      <w:lvlJc w:val="left"/>
      <w:pPr>
        <w:ind w:left="2976" w:hanging="360"/>
      </w:pPr>
      <w:rPr>
        <w:rFonts w:ascii="Symbol" w:hAnsi="Symbol" w:hint="default"/>
      </w:rPr>
    </w:lvl>
    <w:lvl w:ilvl="4" w:tplc="04210003" w:tentative="1">
      <w:start w:val="1"/>
      <w:numFmt w:val="bullet"/>
      <w:lvlText w:val="o"/>
      <w:lvlJc w:val="left"/>
      <w:pPr>
        <w:ind w:left="3696" w:hanging="360"/>
      </w:pPr>
      <w:rPr>
        <w:rFonts w:ascii="Courier New" w:hAnsi="Courier New" w:cs="Courier New" w:hint="default"/>
      </w:rPr>
    </w:lvl>
    <w:lvl w:ilvl="5" w:tplc="04210005" w:tentative="1">
      <w:start w:val="1"/>
      <w:numFmt w:val="bullet"/>
      <w:lvlText w:val=""/>
      <w:lvlJc w:val="left"/>
      <w:pPr>
        <w:ind w:left="4416" w:hanging="360"/>
      </w:pPr>
      <w:rPr>
        <w:rFonts w:ascii="Wingdings" w:hAnsi="Wingdings" w:hint="default"/>
      </w:rPr>
    </w:lvl>
    <w:lvl w:ilvl="6" w:tplc="04210001" w:tentative="1">
      <w:start w:val="1"/>
      <w:numFmt w:val="bullet"/>
      <w:lvlText w:val=""/>
      <w:lvlJc w:val="left"/>
      <w:pPr>
        <w:ind w:left="5136" w:hanging="360"/>
      </w:pPr>
      <w:rPr>
        <w:rFonts w:ascii="Symbol" w:hAnsi="Symbol" w:hint="default"/>
      </w:rPr>
    </w:lvl>
    <w:lvl w:ilvl="7" w:tplc="04210003" w:tentative="1">
      <w:start w:val="1"/>
      <w:numFmt w:val="bullet"/>
      <w:lvlText w:val="o"/>
      <w:lvlJc w:val="left"/>
      <w:pPr>
        <w:ind w:left="5856" w:hanging="360"/>
      </w:pPr>
      <w:rPr>
        <w:rFonts w:ascii="Courier New" w:hAnsi="Courier New" w:cs="Courier New" w:hint="default"/>
      </w:rPr>
    </w:lvl>
    <w:lvl w:ilvl="8" w:tplc="04210005" w:tentative="1">
      <w:start w:val="1"/>
      <w:numFmt w:val="bullet"/>
      <w:lvlText w:val=""/>
      <w:lvlJc w:val="left"/>
      <w:pPr>
        <w:ind w:left="6576" w:hanging="360"/>
      </w:pPr>
      <w:rPr>
        <w:rFonts w:ascii="Wingdings" w:hAnsi="Wingdings" w:hint="default"/>
      </w:rPr>
    </w:lvl>
  </w:abstractNum>
  <w:abstractNum w:abstractNumId="21">
    <w:nsid w:val="1BCC0BDA"/>
    <w:multiLevelType w:val="hybridMultilevel"/>
    <w:tmpl w:val="1C787A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C395BF8"/>
    <w:multiLevelType w:val="hybridMultilevel"/>
    <w:tmpl w:val="9836F1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DF27F2C"/>
    <w:multiLevelType w:val="hybridMultilevel"/>
    <w:tmpl w:val="6140336A"/>
    <w:lvl w:ilvl="0" w:tplc="E82A23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1E294FE5"/>
    <w:multiLevelType w:val="hybridMultilevel"/>
    <w:tmpl w:val="8E365468"/>
    <w:lvl w:ilvl="0" w:tplc="92E046D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1E5E3AE5"/>
    <w:multiLevelType w:val="hybridMultilevel"/>
    <w:tmpl w:val="92B0F56A"/>
    <w:lvl w:ilvl="0" w:tplc="65107266">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709" w:hanging="360"/>
      </w:pPr>
    </w:lvl>
    <w:lvl w:ilvl="2" w:tplc="26C26DBA">
      <w:start w:val="1"/>
      <w:numFmt w:val="lowerLetter"/>
      <w:lvlText w:val="%3."/>
      <w:lvlJc w:val="right"/>
      <w:pPr>
        <w:ind w:left="529" w:hanging="18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E945C79"/>
    <w:multiLevelType w:val="hybridMultilevel"/>
    <w:tmpl w:val="D4BA5BF6"/>
    <w:lvl w:ilvl="0" w:tplc="05DE67F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F0A0838"/>
    <w:multiLevelType w:val="hybridMultilevel"/>
    <w:tmpl w:val="787A6AF8"/>
    <w:lvl w:ilvl="0" w:tplc="E304CB6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224E4838"/>
    <w:multiLevelType w:val="hybridMultilevel"/>
    <w:tmpl w:val="F7CC14B0"/>
    <w:lvl w:ilvl="0" w:tplc="36CE071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22792E7B"/>
    <w:multiLevelType w:val="hybridMultilevel"/>
    <w:tmpl w:val="C7FCA2BE"/>
    <w:lvl w:ilvl="0" w:tplc="6BD098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5AA3386"/>
    <w:multiLevelType w:val="hybridMultilevel"/>
    <w:tmpl w:val="74B480FA"/>
    <w:lvl w:ilvl="0" w:tplc="32E4CC8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28963905"/>
    <w:multiLevelType w:val="hybridMultilevel"/>
    <w:tmpl w:val="75DA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8BE2A7D"/>
    <w:multiLevelType w:val="hybridMultilevel"/>
    <w:tmpl w:val="814CBA5E"/>
    <w:lvl w:ilvl="0" w:tplc="5986C3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28E22EB0"/>
    <w:multiLevelType w:val="hybridMultilevel"/>
    <w:tmpl w:val="402AFD6E"/>
    <w:lvl w:ilvl="0" w:tplc="3A1CB3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293C0BC3"/>
    <w:multiLevelType w:val="hybridMultilevel"/>
    <w:tmpl w:val="D004D25A"/>
    <w:lvl w:ilvl="0" w:tplc="106E8FB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2A4C71ED"/>
    <w:multiLevelType w:val="multilevel"/>
    <w:tmpl w:val="DBEEE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A7627D8"/>
    <w:multiLevelType w:val="hybridMultilevel"/>
    <w:tmpl w:val="338CF4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AA12B6A"/>
    <w:multiLevelType w:val="hybridMultilevel"/>
    <w:tmpl w:val="AAE0C7FC"/>
    <w:lvl w:ilvl="0" w:tplc="B99AD8AC">
      <w:start w:val="1"/>
      <w:numFmt w:val="lowerLetter"/>
      <w:lvlText w:val="%1)"/>
      <w:lvlJc w:val="left"/>
      <w:pPr>
        <w:ind w:left="1069" w:hanging="360"/>
      </w:pPr>
      <w:rPr>
        <w:rFonts w:ascii="Times New Roman" w:eastAsiaTheme="minorHAnsi" w:hAnsi="Times New Roman" w:cs="Times New Roman"/>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2B80103F"/>
    <w:multiLevelType w:val="hybridMultilevel"/>
    <w:tmpl w:val="4C20E1E6"/>
    <w:lvl w:ilvl="0" w:tplc="F8FA41A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BBC7957"/>
    <w:multiLevelType w:val="hybridMultilevel"/>
    <w:tmpl w:val="9EC22AD2"/>
    <w:lvl w:ilvl="0" w:tplc="3140E9B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nsid w:val="2F8A05C0"/>
    <w:multiLevelType w:val="hybridMultilevel"/>
    <w:tmpl w:val="D78EFB42"/>
    <w:lvl w:ilvl="0" w:tplc="BEDCB2A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31BC3D2B"/>
    <w:multiLevelType w:val="hybridMultilevel"/>
    <w:tmpl w:val="BADACDC4"/>
    <w:lvl w:ilvl="0" w:tplc="960023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31C045E8"/>
    <w:multiLevelType w:val="hybridMultilevel"/>
    <w:tmpl w:val="9D207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3D3665B"/>
    <w:multiLevelType w:val="hybridMultilevel"/>
    <w:tmpl w:val="E3F4A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5274DD1"/>
    <w:multiLevelType w:val="hybridMultilevel"/>
    <w:tmpl w:val="4B88F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69814DB"/>
    <w:multiLevelType w:val="hybridMultilevel"/>
    <w:tmpl w:val="86B66F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B321ACE"/>
    <w:multiLevelType w:val="hybridMultilevel"/>
    <w:tmpl w:val="C6A2CE1C"/>
    <w:lvl w:ilvl="0" w:tplc="1E7A9D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3E2E1D21"/>
    <w:multiLevelType w:val="hybridMultilevel"/>
    <w:tmpl w:val="68CE3CF4"/>
    <w:lvl w:ilvl="0" w:tplc="0ADA926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8">
    <w:nsid w:val="40A4097B"/>
    <w:multiLevelType w:val="hybridMultilevel"/>
    <w:tmpl w:val="1C901D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40F94269"/>
    <w:multiLevelType w:val="hybridMultilevel"/>
    <w:tmpl w:val="27181FBE"/>
    <w:lvl w:ilvl="0" w:tplc="00DC37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41105142"/>
    <w:multiLevelType w:val="hybridMultilevel"/>
    <w:tmpl w:val="B0F2C53A"/>
    <w:lvl w:ilvl="0" w:tplc="3918AD3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1">
    <w:nsid w:val="43386CA3"/>
    <w:multiLevelType w:val="hybridMultilevel"/>
    <w:tmpl w:val="BDE0C6F0"/>
    <w:lvl w:ilvl="0" w:tplc="83CA4F9E">
      <w:start w:val="1"/>
      <w:numFmt w:val="lowerLetter"/>
      <w:lvlText w:val="%1."/>
      <w:lvlJc w:val="left"/>
      <w:pPr>
        <w:ind w:left="785" w:hanging="360"/>
      </w:pPr>
      <w:rPr>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2">
    <w:nsid w:val="433870EE"/>
    <w:multiLevelType w:val="hybridMultilevel"/>
    <w:tmpl w:val="9318A6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47573C0"/>
    <w:multiLevelType w:val="hybridMultilevel"/>
    <w:tmpl w:val="E4D2F4E0"/>
    <w:lvl w:ilvl="0" w:tplc="B3FC68B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4">
    <w:nsid w:val="45EC1F05"/>
    <w:multiLevelType w:val="hybridMultilevel"/>
    <w:tmpl w:val="3CB0A182"/>
    <w:lvl w:ilvl="0" w:tplc="17F6C0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4926011F"/>
    <w:multiLevelType w:val="hybridMultilevel"/>
    <w:tmpl w:val="3C48EA8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96E3F1D"/>
    <w:multiLevelType w:val="hybridMultilevel"/>
    <w:tmpl w:val="1188D3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D2A768B"/>
    <w:multiLevelType w:val="hybridMultilevel"/>
    <w:tmpl w:val="A08A800E"/>
    <w:lvl w:ilvl="0" w:tplc="F7868E62">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8">
    <w:nsid w:val="4E2E0AD1"/>
    <w:multiLevelType w:val="hybridMultilevel"/>
    <w:tmpl w:val="D1A2D06E"/>
    <w:lvl w:ilvl="0" w:tplc="6606866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9">
    <w:nsid w:val="4EB65AD8"/>
    <w:multiLevelType w:val="hybridMultilevel"/>
    <w:tmpl w:val="3070AE66"/>
    <w:lvl w:ilvl="0" w:tplc="009E14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nsid w:val="4EDD4838"/>
    <w:multiLevelType w:val="multilevel"/>
    <w:tmpl w:val="B22E45F0"/>
    <w:lvl w:ilvl="0">
      <w:start w:val="3"/>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nsid w:val="515B4EA7"/>
    <w:multiLevelType w:val="hybridMultilevel"/>
    <w:tmpl w:val="EAC07FC4"/>
    <w:lvl w:ilvl="0" w:tplc="A0AA34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2">
    <w:nsid w:val="52390FD7"/>
    <w:multiLevelType w:val="hybridMultilevel"/>
    <w:tmpl w:val="95F666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2F84A0A"/>
    <w:multiLevelType w:val="hybridMultilevel"/>
    <w:tmpl w:val="1270A902"/>
    <w:lvl w:ilvl="0" w:tplc="0ADA9262">
      <w:start w:val="1"/>
      <w:numFmt w:val="decimal"/>
      <w:lvlText w:val="%1)"/>
      <w:lvlJc w:val="left"/>
      <w:pPr>
        <w:ind w:left="1429" w:hanging="360"/>
      </w:pPr>
      <w:rPr>
        <w:rFonts w:hint="default"/>
      </w:rPr>
    </w:lvl>
    <w:lvl w:ilvl="1" w:tplc="04210019">
      <w:start w:val="1"/>
      <w:numFmt w:val="lowerLetter"/>
      <w:lvlText w:val="%2."/>
      <w:lvlJc w:val="left"/>
      <w:pPr>
        <w:ind w:left="1440" w:hanging="360"/>
      </w:pPr>
    </w:lvl>
    <w:lvl w:ilvl="2" w:tplc="638EBD8C">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37504E0"/>
    <w:multiLevelType w:val="hybridMultilevel"/>
    <w:tmpl w:val="1804D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3C7307D"/>
    <w:multiLevelType w:val="hybridMultilevel"/>
    <w:tmpl w:val="8EAE310A"/>
    <w:lvl w:ilvl="0" w:tplc="59C09F8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5488285B"/>
    <w:multiLevelType w:val="hybridMultilevel"/>
    <w:tmpl w:val="BBC04B46"/>
    <w:lvl w:ilvl="0" w:tplc="A53C5F9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7">
    <w:nsid w:val="57F10480"/>
    <w:multiLevelType w:val="hybridMultilevel"/>
    <w:tmpl w:val="D1DEE18E"/>
    <w:lvl w:ilvl="0" w:tplc="E82A23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8">
    <w:nsid w:val="584A5165"/>
    <w:multiLevelType w:val="hybridMultilevel"/>
    <w:tmpl w:val="11D8C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94B5D8C"/>
    <w:multiLevelType w:val="hybridMultilevel"/>
    <w:tmpl w:val="07943668"/>
    <w:lvl w:ilvl="0" w:tplc="0ADA9262">
      <w:start w:val="1"/>
      <w:numFmt w:val="decimal"/>
      <w:lvlText w:val="%1)"/>
      <w:lvlJc w:val="left"/>
      <w:pPr>
        <w:ind w:left="1429"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5AA359A6"/>
    <w:multiLevelType w:val="hybridMultilevel"/>
    <w:tmpl w:val="24067CBC"/>
    <w:lvl w:ilvl="0" w:tplc="E9F87B7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1">
    <w:nsid w:val="5B1171DC"/>
    <w:multiLevelType w:val="hybridMultilevel"/>
    <w:tmpl w:val="427E3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B801862"/>
    <w:multiLevelType w:val="hybridMultilevel"/>
    <w:tmpl w:val="54C46C76"/>
    <w:lvl w:ilvl="0" w:tplc="543E5842">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3">
    <w:nsid w:val="5F2B4052"/>
    <w:multiLevelType w:val="hybridMultilevel"/>
    <w:tmpl w:val="F96070F2"/>
    <w:lvl w:ilvl="0" w:tplc="9F5AC5B4">
      <w:start w:val="1"/>
      <w:numFmt w:val="decimal"/>
      <w:lvlText w:val="%1."/>
      <w:lvlJc w:val="left"/>
      <w:pPr>
        <w:tabs>
          <w:tab w:val="num" w:pos="360"/>
        </w:tabs>
        <w:ind w:left="360" w:hanging="360"/>
      </w:pPr>
    </w:lvl>
    <w:lvl w:ilvl="1" w:tplc="4CAE44D4">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74">
    <w:nsid w:val="60F442AC"/>
    <w:multiLevelType w:val="hybridMultilevel"/>
    <w:tmpl w:val="D31A4AAE"/>
    <w:lvl w:ilvl="0" w:tplc="FF10AF0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5">
    <w:nsid w:val="611C40CB"/>
    <w:multiLevelType w:val="hybridMultilevel"/>
    <w:tmpl w:val="EB0487AA"/>
    <w:lvl w:ilvl="0" w:tplc="5A98FD8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6">
    <w:nsid w:val="61BD5460"/>
    <w:multiLevelType w:val="hybridMultilevel"/>
    <w:tmpl w:val="60DEB538"/>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7">
    <w:nsid w:val="63AD4220"/>
    <w:multiLevelType w:val="hybridMultilevel"/>
    <w:tmpl w:val="11100946"/>
    <w:lvl w:ilvl="0" w:tplc="7ADCCF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8">
    <w:nsid w:val="63F21533"/>
    <w:multiLevelType w:val="hybridMultilevel"/>
    <w:tmpl w:val="E382A9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5D14400"/>
    <w:multiLevelType w:val="hybridMultilevel"/>
    <w:tmpl w:val="E8C8D44E"/>
    <w:lvl w:ilvl="0" w:tplc="F00C8B1A">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7020F55"/>
    <w:multiLevelType w:val="hybridMultilevel"/>
    <w:tmpl w:val="B9CE8E48"/>
    <w:lvl w:ilvl="0" w:tplc="7D689B8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1">
    <w:nsid w:val="673351E7"/>
    <w:multiLevelType w:val="hybridMultilevel"/>
    <w:tmpl w:val="358C86CC"/>
    <w:lvl w:ilvl="0" w:tplc="BC220B0C">
      <w:start w:val="1"/>
      <w:numFmt w:val="decimal"/>
      <w:lvlText w:val="%1."/>
      <w:lvlJc w:val="left"/>
      <w:pPr>
        <w:ind w:left="819" w:hanging="360"/>
      </w:pPr>
      <w:rPr>
        <w:rFonts w:hint="default"/>
      </w:r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82">
    <w:nsid w:val="688C0497"/>
    <w:multiLevelType w:val="multilevel"/>
    <w:tmpl w:val="23C6B95C"/>
    <w:lvl w:ilvl="0">
      <w:start w:val="1"/>
      <w:numFmt w:val="decimal"/>
      <w:lvlText w:val="%1."/>
      <w:lvlJc w:val="left"/>
      <w:pPr>
        <w:ind w:left="786" w:hanging="360"/>
      </w:pPr>
      <w:rPr>
        <w:rFonts w:hint="default"/>
      </w:rPr>
    </w:lvl>
    <w:lvl w:ilvl="1">
      <w:start w:val="9"/>
      <w:numFmt w:val="decimal"/>
      <w:isLgl/>
      <w:lvlText w:val="%1.%2"/>
      <w:lvlJc w:val="left"/>
      <w:pPr>
        <w:ind w:left="1047" w:hanging="48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83">
    <w:nsid w:val="695824DE"/>
    <w:multiLevelType w:val="hybridMultilevel"/>
    <w:tmpl w:val="E86AD568"/>
    <w:lvl w:ilvl="0" w:tplc="4FE0D6F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B08538A"/>
    <w:multiLevelType w:val="hybridMultilevel"/>
    <w:tmpl w:val="C11251AE"/>
    <w:lvl w:ilvl="0" w:tplc="0C14BFE8">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85">
    <w:nsid w:val="6B90512B"/>
    <w:multiLevelType w:val="hybridMultilevel"/>
    <w:tmpl w:val="3EC8FD30"/>
    <w:lvl w:ilvl="0" w:tplc="3BD84E5A">
      <w:start w:val="1"/>
      <w:numFmt w:val="lowerLetter"/>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6">
    <w:nsid w:val="6CE72479"/>
    <w:multiLevelType w:val="multilevel"/>
    <w:tmpl w:val="9FEA3FA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nsid w:val="6D4303CC"/>
    <w:multiLevelType w:val="hybridMultilevel"/>
    <w:tmpl w:val="D7F6A2F6"/>
    <w:lvl w:ilvl="0" w:tplc="7E6A12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8">
    <w:nsid w:val="71093828"/>
    <w:multiLevelType w:val="hybridMultilevel"/>
    <w:tmpl w:val="350A321E"/>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9">
    <w:nsid w:val="72060EE3"/>
    <w:multiLevelType w:val="hybridMultilevel"/>
    <w:tmpl w:val="760C054A"/>
    <w:lvl w:ilvl="0" w:tplc="DB5CD794">
      <w:start w:val="1"/>
      <w:numFmt w:val="decimal"/>
      <w:lvlText w:val="3.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73AA13C6"/>
    <w:multiLevelType w:val="hybridMultilevel"/>
    <w:tmpl w:val="8CF03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43E3416"/>
    <w:multiLevelType w:val="hybridMultilevel"/>
    <w:tmpl w:val="432E9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51859B2"/>
    <w:multiLevelType w:val="multilevel"/>
    <w:tmpl w:val="A8EE5D4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54531EA"/>
    <w:multiLevelType w:val="hybridMultilevel"/>
    <w:tmpl w:val="8676E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57134D6"/>
    <w:multiLevelType w:val="hybridMultilevel"/>
    <w:tmpl w:val="BE626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62D61CC"/>
    <w:multiLevelType w:val="hybridMultilevel"/>
    <w:tmpl w:val="1DA6D02C"/>
    <w:lvl w:ilvl="0" w:tplc="F1C2409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6">
    <w:nsid w:val="779016DC"/>
    <w:multiLevelType w:val="hybridMultilevel"/>
    <w:tmpl w:val="E5CEBF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9D10871"/>
    <w:multiLevelType w:val="hybridMultilevel"/>
    <w:tmpl w:val="09C0555C"/>
    <w:lvl w:ilvl="0" w:tplc="0421000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8">
    <w:nsid w:val="79F46294"/>
    <w:multiLevelType w:val="hybridMultilevel"/>
    <w:tmpl w:val="2E304276"/>
    <w:lvl w:ilvl="0" w:tplc="6958C4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9">
    <w:nsid w:val="7B523EB8"/>
    <w:multiLevelType w:val="hybridMultilevel"/>
    <w:tmpl w:val="150A72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BD1577E"/>
    <w:multiLevelType w:val="hybridMultilevel"/>
    <w:tmpl w:val="8B56DC82"/>
    <w:lvl w:ilvl="0" w:tplc="85D47A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1">
    <w:nsid w:val="7C022343"/>
    <w:multiLevelType w:val="multilevel"/>
    <w:tmpl w:val="DF7E6452"/>
    <w:lvl w:ilvl="0">
      <w:start w:val="1"/>
      <w:numFmt w:val="decimal"/>
      <w:lvlText w:val="%1."/>
      <w:lvlJc w:val="left"/>
      <w:pPr>
        <w:ind w:left="786" w:hanging="360"/>
      </w:pPr>
      <w:rPr>
        <w:rFonts w:hint="default"/>
      </w:rPr>
    </w:lvl>
    <w:lvl w:ilvl="1">
      <w:start w:val="9"/>
      <w:numFmt w:val="decimal"/>
      <w:isLgl/>
      <w:lvlText w:val="%1.%2"/>
      <w:lvlJc w:val="left"/>
      <w:pPr>
        <w:ind w:left="906" w:hanging="480"/>
      </w:pPr>
      <w:rPr>
        <w:rFonts w:hint="default"/>
      </w:rPr>
    </w:lvl>
    <w:lvl w:ilvl="2">
      <w:start w:val="1"/>
      <w:numFmt w:val="decimal"/>
      <w:lvlText w:val="2.9.%3"/>
      <w:lvlJc w:val="left"/>
      <w:pPr>
        <w:ind w:left="1288"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2">
    <w:nsid w:val="7D044B30"/>
    <w:multiLevelType w:val="multilevel"/>
    <w:tmpl w:val="1D8E27DA"/>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3">
    <w:nsid w:val="7DC422BC"/>
    <w:multiLevelType w:val="hybridMultilevel"/>
    <w:tmpl w:val="9600EC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F4F5485"/>
    <w:multiLevelType w:val="hybridMultilevel"/>
    <w:tmpl w:val="C83062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3"/>
  </w:num>
  <w:num w:numId="2">
    <w:abstractNumId w:val="19"/>
  </w:num>
  <w:num w:numId="3">
    <w:abstractNumId w:val="35"/>
  </w:num>
  <w:num w:numId="4">
    <w:abstractNumId w:val="46"/>
  </w:num>
  <w:num w:numId="5">
    <w:abstractNumId w:val="64"/>
  </w:num>
  <w:num w:numId="6">
    <w:abstractNumId w:val="87"/>
  </w:num>
  <w:num w:numId="7">
    <w:abstractNumId w:val="27"/>
  </w:num>
  <w:num w:numId="8">
    <w:abstractNumId w:val="34"/>
  </w:num>
  <w:num w:numId="9">
    <w:abstractNumId w:val="40"/>
  </w:num>
  <w:num w:numId="10">
    <w:abstractNumId w:val="26"/>
  </w:num>
  <w:num w:numId="11">
    <w:abstractNumId w:val="82"/>
  </w:num>
  <w:num w:numId="12">
    <w:abstractNumId w:val="65"/>
  </w:num>
  <w:num w:numId="13">
    <w:abstractNumId w:val="75"/>
  </w:num>
  <w:num w:numId="14">
    <w:abstractNumId w:val="101"/>
  </w:num>
  <w:num w:numId="15">
    <w:abstractNumId w:val="7"/>
  </w:num>
  <w:num w:numId="16">
    <w:abstractNumId w:val="61"/>
  </w:num>
  <w:num w:numId="17">
    <w:abstractNumId w:val="49"/>
  </w:num>
  <w:num w:numId="18">
    <w:abstractNumId w:val="100"/>
  </w:num>
  <w:num w:numId="19">
    <w:abstractNumId w:val="9"/>
  </w:num>
  <w:num w:numId="20">
    <w:abstractNumId w:val="39"/>
  </w:num>
  <w:num w:numId="21">
    <w:abstractNumId w:val="2"/>
  </w:num>
  <w:num w:numId="22">
    <w:abstractNumId w:val="15"/>
  </w:num>
  <w:num w:numId="23">
    <w:abstractNumId w:val="58"/>
  </w:num>
  <w:num w:numId="24">
    <w:abstractNumId w:val="66"/>
  </w:num>
  <w:num w:numId="25">
    <w:abstractNumId w:val="24"/>
  </w:num>
  <w:num w:numId="26">
    <w:abstractNumId w:val="14"/>
  </w:num>
  <w:num w:numId="27">
    <w:abstractNumId w:val="41"/>
  </w:num>
  <w:num w:numId="28">
    <w:abstractNumId w:val="50"/>
  </w:num>
  <w:num w:numId="29">
    <w:abstractNumId w:val="67"/>
  </w:num>
  <w:num w:numId="30">
    <w:abstractNumId w:val="53"/>
  </w:num>
  <w:num w:numId="31">
    <w:abstractNumId w:val="74"/>
  </w:num>
  <w:num w:numId="32">
    <w:abstractNumId w:val="70"/>
  </w:num>
  <w:num w:numId="33">
    <w:abstractNumId w:val="32"/>
  </w:num>
  <w:num w:numId="34">
    <w:abstractNumId w:val="30"/>
  </w:num>
  <w:num w:numId="35">
    <w:abstractNumId w:val="37"/>
  </w:num>
  <w:num w:numId="36">
    <w:abstractNumId w:val="102"/>
  </w:num>
  <w:num w:numId="37">
    <w:abstractNumId w:val="31"/>
  </w:num>
  <w:num w:numId="38">
    <w:abstractNumId w:val="77"/>
  </w:num>
  <w:num w:numId="39">
    <w:abstractNumId w:val="47"/>
  </w:num>
  <w:num w:numId="40">
    <w:abstractNumId w:val="68"/>
  </w:num>
  <w:num w:numId="41">
    <w:abstractNumId w:val="10"/>
  </w:num>
  <w:num w:numId="42">
    <w:abstractNumId w:val="22"/>
  </w:num>
  <w:num w:numId="43">
    <w:abstractNumId w:val="45"/>
  </w:num>
  <w:num w:numId="44">
    <w:abstractNumId w:val="78"/>
  </w:num>
  <w:num w:numId="45">
    <w:abstractNumId w:val="69"/>
  </w:num>
  <w:num w:numId="46">
    <w:abstractNumId w:val="63"/>
  </w:num>
  <w:num w:numId="47">
    <w:abstractNumId w:val="92"/>
  </w:num>
  <w:num w:numId="48">
    <w:abstractNumId w:val="0"/>
  </w:num>
  <w:num w:numId="49">
    <w:abstractNumId w:val="8"/>
  </w:num>
  <w:num w:numId="50">
    <w:abstractNumId w:val="6"/>
  </w:num>
  <w:num w:numId="51">
    <w:abstractNumId w:val="13"/>
  </w:num>
  <w:num w:numId="52">
    <w:abstractNumId w:val="88"/>
  </w:num>
  <w:num w:numId="53">
    <w:abstractNumId w:val="60"/>
  </w:num>
  <w:num w:numId="54">
    <w:abstractNumId w:val="72"/>
  </w:num>
  <w:num w:numId="55">
    <w:abstractNumId w:val="44"/>
  </w:num>
  <w:num w:numId="56">
    <w:abstractNumId w:val="36"/>
  </w:num>
  <w:num w:numId="57">
    <w:abstractNumId w:val="94"/>
  </w:num>
  <w:num w:numId="58">
    <w:abstractNumId w:val="89"/>
  </w:num>
  <w:num w:numId="59">
    <w:abstractNumId w:val="52"/>
  </w:num>
  <w:num w:numId="60">
    <w:abstractNumId w:val="84"/>
  </w:num>
  <w:num w:numId="61">
    <w:abstractNumId w:val="91"/>
  </w:num>
  <w:num w:numId="62">
    <w:abstractNumId w:val="20"/>
  </w:num>
  <w:num w:numId="63">
    <w:abstractNumId w:val="71"/>
  </w:num>
  <w:num w:numId="64">
    <w:abstractNumId w:val="1"/>
  </w:num>
  <w:num w:numId="65">
    <w:abstractNumId w:val="56"/>
  </w:num>
  <w:num w:numId="66">
    <w:abstractNumId w:val="96"/>
  </w:num>
  <w:num w:numId="67">
    <w:abstractNumId w:val="43"/>
  </w:num>
  <w:num w:numId="68">
    <w:abstractNumId w:val="104"/>
  </w:num>
  <w:num w:numId="69">
    <w:abstractNumId w:val="83"/>
  </w:num>
  <w:num w:numId="70">
    <w:abstractNumId w:val="79"/>
  </w:num>
  <w:num w:numId="71">
    <w:abstractNumId w:val="86"/>
  </w:num>
  <w:num w:numId="72">
    <w:abstractNumId w:val="33"/>
  </w:num>
  <w:num w:numId="73">
    <w:abstractNumId w:val="54"/>
  </w:num>
  <w:num w:numId="74">
    <w:abstractNumId w:val="59"/>
  </w:num>
  <w:num w:numId="75">
    <w:abstractNumId w:val="48"/>
  </w:num>
  <w:num w:numId="76">
    <w:abstractNumId w:val="55"/>
  </w:num>
  <w:num w:numId="77">
    <w:abstractNumId w:val="80"/>
  </w:num>
  <w:num w:numId="78">
    <w:abstractNumId w:val="97"/>
  </w:num>
  <w:num w:numId="79">
    <w:abstractNumId w:val="23"/>
  </w:num>
  <w:num w:numId="80">
    <w:abstractNumId w:val="98"/>
  </w:num>
  <w:num w:numId="81">
    <w:abstractNumId w:val="28"/>
  </w:num>
  <w:num w:numId="82">
    <w:abstractNumId w:val="99"/>
  </w:num>
  <w:num w:numId="83">
    <w:abstractNumId w:val="76"/>
  </w:num>
  <w:num w:numId="84">
    <w:abstractNumId w:val="73"/>
  </w:num>
  <w:num w:numId="85">
    <w:abstractNumId w:val="25"/>
  </w:num>
  <w:num w:numId="86">
    <w:abstractNumId w:val="17"/>
  </w:num>
  <w:num w:numId="87">
    <w:abstractNumId w:val="11"/>
  </w:num>
  <w:num w:numId="88">
    <w:abstractNumId w:val="57"/>
  </w:num>
  <w:num w:numId="89">
    <w:abstractNumId w:val="12"/>
  </w:num>
  <w:num w:numId="90">
    <w:abstractNumId w:val="95"/>
  </w:num>
  <w:num w:numId="91">
    <w:abstractNumId w:val="51"/>
  </w:num>
  <w:num w:numId="92">
    <w:abstractNumId w:val="21"/>
  </w:num>
  <w:num w:numId="93">
    <w:abstractNumId w:val="62"/>
  </w:num>
  <w:num w:numId="94">
    <w:abstractNumId w:val="90"/>
  </w:num>
  <w:num w:numId="95">
    <w:abstractNumId w:val="42"/>
  </w:num>
  <w:num w:numId="96">
    <w:abstractNumId w:val="3"/>
  </w:num>
  <w:num w:numId="97">
    <w:abstractNumId w:val="16"/>
  </w:num>
  <w:num w:numId="98">
    <w:abstractNumId w:val="18"/>
  </w:num>
  <w:num w:numId="99">
    <w:abstractNumId w:val="85"/>
  </w:num>
  <w:num w:numId="100">
    <w:abstractNumId w:val="4"/>
  </w:num>
  <w:num w:numId="101">
    <w:abstractNumId w:val="5"/>
  </w:num>
  <w:num w:numId="102">
    <w:abstractNumId w:val="38"/>
  </w:num>
  <w:num w:numId="103">
    <w:abstractNumId w:val="81"/>
  </w:num>
  <w:num w:numId="104">
    <w:abstractNumId w:val="29"/>
  </w:num>
  <w:num w:numId="105">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E1"/>
    <w:rsid w:val="0000133A"/>
    <w:rsid w:val="00002913"/>
    <w:rsid w:val="000059FD"/>
    <w:rsid w:val="00015A17"/>
    <w:rsid w:val="00030A30"/>
    <w:rsid w:val="000460A6"/>
    <w:rsid w:val="000522E4"/>
    <w:rsid w:val="00052D42"/>
    <w:rsid w:val="000561E1"/>
    <w:rsid w:val="0006255E"/>
    <w:rsid w:val="000772E2"/>
    <w:rsid w:val="000825D9"/>
    <w:rsid w:val="000A6090"/>
    <w:rsid w:val="000B026D"/>
    <w:rsid w:val="000D0D3E"/>
    <w:rsid w:val="000E68B6"/>
    <w:rsid w:val="00100CCF"/>
    <w:rsid w:val="00101BD2"/>
    <w:rsid w:val="00116117"/>
    <w:rsid w:val="00116417"/>
    <w:rsid w:val="00116D38"/>
    <w:rsid w:val="001307A3"/>
    <w:rsid w:val="00134F1C"/>
    <w:rsid w:val="00137530"/>
    <w:rsid w:val="0016518D"/>
    <w:rsid w:val="0017140A"/>
    <w:rsid w:val="001758FF"/>
    <w:rsid w:val="00175927"/>
    <w:rsid w:val="00176FD5"/>
    <w:rsid w:val="0018270C"/>
    <w:rsid w:val="00192B71"/>
    <w:rsid w:val="001971ED"/>
    <w:rsid w:val="001A43CB"/>
    <w:rsid w:val="001A5741"/>
    <w:rsid w:val="001B08F8"/>
    <w:rsid w:val="001B67B4"/>
    <w:rsid w:val="001C1247"/>
    <w:rsid w:val="001E2C24"/>
    <w:rsid w:val="001E7F9D"/>
    <w:rsid w:val="0021250F"/>
    <w:rsid w:val="002216AC"/>
    <w:rsid w:val="002235FE"/>
    <w:rsid w:val="0024273E"/>
    <w:rsid w:val="0024295A"/>
    <w:rsid w:val="002432F8"/>
    <w:rsid w:val="00260EE0"/>
    <w:rsid w:val="002767ED"/>
    <w:rsid w:val="002768FA"/>
    <w:rsid w:val="0027716D"/>
    <w:rsid w:val="00277ADD"/>
    <w:rsid w:val="00286295"/>
    <w:rsid w:val="0029066D"/>
    <w:rsid w:val="00294060"/>
    <w:rsid w:val="00296DF7"/>
    <w:rsid w:val="002A7720"/>
    <w:rsid w:val="002B3C68"/>
    <w:rsid w:val="002B42AF"/>
    <w:rsid w:val="002B5092"/>
    <w:rsid w:val="002C28A4"/>
    <w:rsid w:val="002C68F1"/>
    <w:rsid w:val="002D7BEE"/>
    <w:rsid w:val="002E7FE9"/>
    <w:rsid w:val="002F08D9"/>
    <w:rsid w:val="002F0927"/>
    <w:rsid w:val="002F4CA2"/>
    <w:rsid w:val="00301619"/>
    <w:rsid w:val="00304EE8"/>
    <w:rsid w:val="00311C1D"/>
    <w:rsid w:val="00312114"/>
    <w:rsid w:val="003214D8"/>
    <w:rsid w:val="00323A8D"/>
    <w:rsid w:val="00325223"/>
    <w:rsid w:val="00325476"/>
    <w:rsid w:val="00337FAA"/>
    <w:rsid w:val="00340227"/>
    <w:rsid w:val="00342251"/>
    <w:rsid w:val="00347AF2"/>
    <w:rsid w:val="00351042"/>
    <w:rsid w:val="00360868"/>
    <w:rsid w:val="00364CF2"/>
    <w:rsid w:val="003667CD"/>
    <w:rsid w:val="00371A96"/>
    <w:rsid w:val="0037342A"/>
    <w:rsid w:val="00373AC7"/>
    <w:rsid w:val="00377781"/>
    <w:rsid w:val="00385CCF"/>
    <w:rsid w:val="003C327E"/>
    <w:rsid w:val="003C3AEB"/>
    <w:rsid w:val="003C4603"/>
    <w:rsid w:val="003D0EA7"/>
    <w:rsid w:val="003D2556"/>
    <w:rsid w:val="003D72D6"/>
    <w:rsid w:val="003F5CA5"/>
    <w:rsid w:val="004001EB"/>
    <w:rsid w:val="00400241"/>
    <w:rsid w:val="0041023F"/>
    <w:rsid w:val="00412F2B"/>
    <w:rsid w:val="0042377F"/>
    <w:rsid w:val="00424E91"/>
    <w:rsid w:val="0042640A"/>
    <w:rsid w:val="004278BC"/>
    <w:rsid w:val="00431FA3"/>
    <w:rsid w:val="00455F2E"/>
    <w:rsid w:val="004738D7"/>
    <w:rsid w:val="004905D6"/>
    <w:rsid w:val="004926AD"/>
    <w:rsid w:val="00497FD4"/>
    <w:rsid w:val="004A7BD3"/>
    <w:rsid w:val="004B3600"/>
    <w:rsid w:val="004B3CAB"/>
    <w:rsid w:val="004B5510"/>
    <w:rsid w:val="004B7B9D"/>
    <w:rsid w:val="004C02C6"/>
    <w:rsid w:val="004C59EF"/>
    <w:rsid w:val="004D3A3D"/>
    <w:rsid w:val="004F4450"/>
    <w:rsid w:val="004F4C9F"/>
    <w:rsid w:val="004F5B52"/>
    <w:rsid w:val="00506AD3"/>
    <w:rsid w:val="0051515F"/>
    <w:rsid w:val="00515324"/>
    <w:rsid w:val="00521D83"/>
    <w:rsid w:val="00524C97"/>
    <w:rsid w:val="00527CD0"/>
    <w:rsid w:val="00527DD8"/>
    <w:rsid w:val="00532C16"/>
    <w:rsid w:val="00551003"/>
    <w:rsid w:val="00553523"/>
    <w:rsid w:val="00560831"/>
    <w:rsid w:val="005705D6"/>
    <w:rsid w:val="00585480"/>
    <w:rsid w:val="005A61A0"/>
    <w:rsid w:val="005A68D1"/>
    <w:rsid w:val="005A6D0D"/>
    <w:rsid w:val="005A7445"/>
    <w:rsid w:val="005B04CC"/>
    <w:rsid w:val="005B3999"/>
    <w:rsid w:val="005D48B8"/>
    <w:rsid w:val="005D59FD"/>
    <w:rsid w:val="005D7F4B"/>
    <w:rsid w:val="005F2935"/>
    <w:rsid w:val="005F311E"/>
    <w:rsid w:val="00601042"/>
    <w:rsid w:val="00601B04"/>
    <w:rsid w:val="00616399"/>
    <w:rsid w:val="006229A9"/>
    <w:rsid w:val="00627D0C"/>
    <w:rsid w:val="0064576B"/>
    <w:rsid w:val="00652CDB"/>
    <w:rsid w:val="00654BFD"/>
    <w:rsid w:val="006637DF"/>
    <w:rsid w:val="006668BD"/>
    <w:rsid w:val="00666BB8"/>
    <w:rsid w:val="00666BD3"/>
    <w:rsid w:val="00673056"/>
    <w:rsid w:val="00674B67"/>
    <w:rsid w:val="0069196D"/>
    <w:rsid w:val="00694D16"/>
    <w:rsid w:val="006B1D0D"/>
    <w:rsid w:val="006B388D"/>
    <w:rsid w:val="006C4224"/>
    <w:rsid w:val="006D084B"/>
    <w:rsid w:val="006D0A56"/>
    <w:rsid w:val="006D543B"/>
    <w:rsid w:val="006D74CC"/>
    <w:rsid w:val="006D7F18"/>
    <w:rsid w:val="006E0033"/>
    <w:rsid w:val="006E241C"/>
    <w:rsid w:val="00705520"/>
    <w:rsid w:val="007068A3"/>
    <w:rsid w:val="00711B1F"/>
    <w:rsid w:val="007143C8"/>
    <w:rsid w:val="007318A9"/>
    <w:rsid w:val="007324C5"/>
    <w:rsid w:val="00736FE2"/>
    <w:rsid w:val="007472AC"/>
    <w:rsid w:val="00747B53"/>
    <w:rsid w:val="00761D5B"/>
    <w:rsid w:val="00771DAF"/>
    <w:rsid w:val="007721F1"/>
    <w:rsid w:val="0078388B"/>
    <w:rsid w:val="007A0B03"/>
    <w:rsid w:val="007B6E95"/>
    <w:rsid w:val="007C5F3D"/>
    <w:rsid w:val="007C6892"/>
    <w:rsid w:val="007C6B24"/>
    <w:rsid w:val="007D1EC4"/>
    <w:rsid w:val="007E28FB"/>
    <w:rsid w:val="007F2FCE"/>
    <w:rsid w:val="007F4358"/>
    <w:rsid w:val="007F4A92"/>
    <w:rsid w:val="007F59A8"/>
    <w:rsid w:val="007F5F98"/>
    <w:rsid w:val="008017FD"/>
    <w:rsid w:val="008073EA"/>
    <w:rsid w:val="00824460"/>
    <w:rsid w:val="00833069"/>
    <w:rsid w:val="008353D5"/>
    <w:rsid w:val="00853B97"/>
    <w:rsid w:val="00862460"/>
    <w:rsid w:val="00871917"/>
    <w:rsid w:val="0088033A"/>
    <w:rsid w:val="00891BEC"/>
    <w:rsid w:val="00896099"/>
    <w:rsid w:val="00897A18"/>
    <w:rsid w:val="008A69DD"/>
    <w:rsid w:val="008B097B"/>
    <w:rsid w:val="008B2FB2"/>
    <w:rsid w:val="008C067F"/>
    <w:rsid w:val="008C4B10"/>
    <w:rsid w:val="008C6C89"/>
    <w:rsid w:val="008D0516"/>
    <w:rsid w:val="008D1092"/>
    <w:rsid w:val="008F3674"/>
    <w:rsid w:val="008F5780"/>
    <w:rsid w:val="008F6AE1"/>
    <w:rsid w:val="008F7E92"/>
    <w:rsid w:val="009053FF"/>
    <w:rsid w:val="00907753"/>
    <w:rsid w:val="009153CF"/>
    <w:rsid w:val="009168F1"/>
    <w:rsid w:val="00920488"/>
    <w:rsid w:val="009213ED"/>
    <w:rsid w:val="009257F2"/>
    <w:rsid w:val="00931406"/>
    <w:rsid w:val="00933E60"/>
    <w:rsid w:val="00945A28"/>
    <w:rsid w:val="00952078"/>
    <w:rsid w:val="00952DD8"/>
    <w:rsid w:val="00955D73"/>
    <w:rsid w:val="0095717D"/>
    <w:rsid w:val="009672E0"/>
    <w:rsid w:val="00967856"/>
    <w:rsid w:val="00973645"/>
    <w:rsid w:val="00976C60"/>
    <w:rsid w:val="00990D6C"/>
    <w:rsid w:val="00993940"/>
    <w:rsid w:val="00996793"/>
    <w:rsid w:val="009B0C74"/>
    <w:rsid w:val="009B3916"/>
    <w:rsid w:val="009B481E"/>
    <w:rsid w:val="009B4941"/>
    <w:rsid w:val="009B51E5"/>
    <w:rsid w:val="009D1741"/>
    <w:rsid w:val="009D1A7F"/>
    <w:rsid w:val="009D36DE"/>
    <w:rsid w:val="009E5CA6"/>
    <w:rsid w:val="009E60F0"/>
    <w:rsid w:val="009F083E"/>
    <w:rsid w:val="009F1E35"/>
    <w:rsid w:val="00A01177"/>
    <w:rsid w:val="00A01A9B"/>
    <w:rsid w:val="00A01C8A"/>
    <w:rsid w:val="00A23D20"/>
    <w:rsid w:val="00A25B25"/>
    <w:rsid w:val="00A26831"/>
    <w:rsid w:val="00A33B50"/>
    <w:rsid w:val="00A4104B"/>
    <w:rsid w:val="00A44677"/>
    <w:rsid w:val="00A4481E"/>
    <w:rsid w:val="00A53341"/>
    <w:rsid w:val="00A533E3"/>
    <w:rsid w:val="00A5365B"/>
    <w:rsid w:val="00A675C2"/>
    <w:rsid w:val="00AA1309"/>
    <w:rsid w:val="00AA14EA"/>
    <w:rsid w:val="00AA63E9"/>
    <w:rsid w:val="00AB5241"/>
    <w:rsid w:val="00AB66EE"/>
    <w:rsid w:val="00AB7953"/>
    <w:rsid w:val="00AC4A96"/>
    <w:rsid w:val="00AD68FB"/>
    <w:rsid w:val="00B058E6"/>
    <w:rsid w:val="00B06397"/>
    <w:rsid w:val="00B134C1"/>
    <w:rsid w:val="00B1712A"/>
    <w:rsid w:val="00B17E64"/>
    <w:rsid w:val="00B41BC4"/>
    <w:rsid w:val="00B51DEC"/>
    <w:rsid w:val="00B536D0"/>
    <w:rsid w:val="00B53D17"/>
    <w:rsid w:val="00B55658"/>
    <w:rsid w:val="00B62115"/>
    <w:rsid w:val="00B72325"/>
    <w:rsid w:val="00B91EC9"/>
    <w:rsid w:val="00B922F2"/>
    <w:rsid w:val="00BB3B68"/>
    <w:rsid w:val="00BB77C8"/>
    <w:rsid w:val="00BB7931"/>
    <w:rsid w:val="00BC719D"/>
    <w:rsid w:val="00BC7912"/>
    <w:rsid w:val="00BD0139"/>
    <w:rsid w:val="00BD1BBD"/>
    <w:rsid w:val="00BD2226"/>
    <w:rsid w:val="00BD5428"/>
    <w:rsid w:val="00BE2BC8"/>
    <w:rsid w:val="00BF6E66"/>
    <w:rsid w:val="00C00EF4"/>
    <w:rsid w:val="00C052DC"/>
    <w:rsid w:val="00C06B07"/>
    <w:rsid w:val="00C11179"/>
    <w:rsid w:val="00C142FE"/>
    <w:rsid w:val="00C2103C"/>
    <w:rsid w:val="00C35DC5"/>
    <w:rsid w:val="00C424DE"/>
    <w:rsid w:val="00C51BDA"/>
    <w:rsid w:val="00C568A4"/>
    <w:rsid w:val="00C61F7D"/>
    <w:rsid w:val="00C82296"/>
    <w:rsid w:val="00C909BD"/>
    <w:rsid w:val="00C911BA"/>
    <w:rsid w:val="00C93D1B"/>
    <w:rsid w:val="00CA30FC"/>
    <w:rsid w:val="00CA6035"/>
    <w:rsid w:val="00CB0273"/>
    <w:rsid w:val="00CB03D2"/>
    <w:rsid w:val="00CB2A71"/>
    <w:rsid w:val="00CC144B"/>
    <w:rsid w:val="00CC3D2E"/>
    <w:rsid w:val="00CD09D0"/>
    <w:rsid w:val="00CD3B67"/>
    <w:rsid w:val="00CD7508"/>
    <w:rsid w:val="00CE2372"/>
    <w:rsid w:val="00CE421F"/>
    <w:rsid w:val="00D057BE"/>
    <w:rsid w:val="00D06365"/>
    <w:rsid w:val="00D151A4"/>
    <w:rsid w:val="00D21FFD"/>
    <w:rsid w:val="00D26770"/>
    <w:rsid w:val="00D353A3"/>
    <w:rsid w:val="00D41ED3"/>
    <w:rsid w:val="00D41F28"/>
    <w:rsid w:val="00D50FFC"/>
    <w:rsid w:val="00D611D1"/>
    <w:rsid w:val="00D6757D"/>
    <w:rsid w:val="00D67A7C"/>
    <w:rsid w:val="00D82877"/>
    <w:rsid w:val="00D96EED"/>
    <w:rsid w:val="00D97C7C"/>
    <w:rsid w:val="00DA4EA3"/>
    <w:rsid w:val="00DA7843"/>
    <w:rsid w:val="00DB3805"/>
    <w:rsid w:val="00DD1B6E"/>
    <w:rsid w:val="00DE569C"/>
    <w:rsid w:val="00DE7831"/>
    <w:rsid w:val="00DF1C83"/>
    <w:rsid w:val="00DF252B"/>
    <w:rsid w:val="00DF500B"/>
    <w:rsid w:val="00E04352"/>
    <w:rsid w:val="00E07EA0"/>
    <w:rsid w:val="00E161D5"/>
    <w:rsid w:val="00E20379"/>
    <w:rsid w:val="00E255DD"/>
    <w:rsid w:val="00E30251"/>
    <w:rsid w:val="00E31646"/>
    <w:rsid w:val="00E34F54"/>
    <w:rsid w:val="00E401FC"/>
    <w:rsid w:val="00E4123F"/>
    <w:rsid w:val="00E45400"/>
    <w:rsid w:val="00E51934"/>
    <w:rsid w:val="00E65625"/>
    <w:rsid w:val="00E6617E"/>
    <w:rsid w:val="00E66D10"/>
    <w:rsid w:val="00E744AD"/>
    <w:rsid w:val="00E74859"/>
    <w:rsid w:val="00E84471"/>
    <w:rsid w:val="00E9302F"/>
    <w:rsid w:val="00E95082"/>
    <w:rsid w:val="00EB204B"/>
    <w:rsid w:val="00EB4035"/>
    <w:rsid w:val="00ED3EE3"/>
    <w:rsid w:val="00ED5362"/>
    <w:rsid w:val="00ED556D"/>
    <w:rsid w:val="00EE1043"/>
    <w:rsid w:val="00EE1716"/>
    <w:rsid w:val="00EE3A5A"/>
    <w:rsid w:val="00EE3CE5"/>
    <w:rsid w:val="00EE66EB"/>
    <w:rsid w:val="00EF0CDD"/>
    <w:rsid w:val="00EF3EE8"/>
    <w:rsid w:val="00EF5795"/>
    <w:rsid w:val="00F02111"/>
    <w:rsid w:val="00F06859"/>
    <w:rsid w:val="00F077FC"/>
    <w:rsid w:val="00F126AE"/>
    <w:rsid w:val="00F14158"/>
    <w:rsid w:val="00F23808"/>
    <w:rsid w:val="00F23C86"/>
    <w:rsid w:val="00F269A5"/>
    <w:rsid w:val="00F30628"/>
    <w:rsid w:val="00F436C1"/>
    <w:rsid w:val="00F44400"/>
    <w:rsid w:val="00F5478F"/>
    <w:rsid w:val="00F708CA"/>
    <w:rsid w:val="00F73153"/>
    <w:rsid w:val="00F755B9"/>
    <w:rsid w:val="00F75DF0"/>
    <w:rsid w:val="00F80288"/>
    <w:rsid w:val="00F8295B"/>
    <w:rsid w:val="00F845EB"/>
    <w:rsid w:val="00F9662A"/>
    <w:rsid w:val="00FA691C"/>
    <w:rsid w:val="00FA702D"/>
    <w:rsid w:val="00FB42E3"/>
    <w:rsid w:val="00FB78F3"/>
    <w:rsid w:val="00FC14CA"/>
    <w:rsid w:val="00FD5AFE"/>
    <w:rsid w:val="00FD60BA"/>
    <w:rsid w:val="00FE3E5F"/>
    <w:rsid w:val="00FE4E3D"/>
    <w:rsid w:val="00FE6334"/>
    <w:rsid w:val="00FF162D"/>
    <w:rsid w:val="00FF31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C4840-4EC7-4FA2-AE56-571F3B9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6D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 Char1,UGEX'Z"/>
    <w:basedOn w:val="Normal"/>
    <w:link w:val="ListParagraphChar"/>
    <w:uiPriority w:val="34"/>
    <w:qFormat/>
    <w:rsid w:val="00DF500B"/>
    <w:pPr>
      <w:ind w:left="720"/>
      <w:contextualSpacing/>
    </w:pPr>
  </w:style>
  <w:style w:type="table" w:styleId="TableGrid">
    <w:name w:val="Table Grid"/>
    <w:basedOn w:val="TableNormal"/>
    <w:uiPriority w:val="59"/>
    <w:rsid w:val="0099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6D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A6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9DD"/>
  </w:style>
  <w:style w:type="paragraph" w:styleId="Footer">
    <w:name w:val="footer"/>
    <w:basedOn w:val="Normal"/>
    <w:link w:val="FooterChar"/>
    <w:uiPriority w:val="99"/>
    <w:unhideWhenUsed/>
    <w:rsid w:val="008A6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9DD"/>
  </w:style>
  <w:style w:type="character" w:styleId="Hyperlink">
    <w:name w:val="Hyperlink"/>
    <w:basedOn w:val="DefaultParagraphFont"/>
    <w:uiPriority w:val="99"/>
    <w:unhideWhenUsed/>
    <w:rsid w:val="0017140A"/>
    <w:rPr>
      <w:color w:val="0563C1" w:themeColor="hyperlink"/>
      <w:u w:val="single"/>
    </w:rPr>
  </w:style>
  <w:style w:type="paragraph" w:styleId="TOCHeading">
    <w:name w:val="TOC Heading"/>
    <w:basedOn w:val="Heading1"/>
    <w:next w:val="Normal"/>
    <w:uiPriority w:val="39"/>
    <w:unhideWhenUsed/>
    <w:qFormat/>
    <w:rsid w:val="00277ADD"/>
    <w:pPr>
      <w:outlineLvl w:val="9"/>
    </w:pPr>
    <w:rPr>
      <w:lang w:val="en-US"/>
    </w:rPr>
  </w:style>
  <w:style w:type="paragraph" w:styleId="TOC1">
    <w:name w:val="toc 1"/>
    <w:basedOn w:val="Normal"/>
    <w:next w:val="Normal"/>
    <w:autoRedefine/>
    <w:uiPriority w:val="39"/>
    <w:unhideWhenUsed/>
    <w:rsid w:val="007318A9"/>
    <w:pPr>
      <w:tabs>
        <w:tab w:val="left" w:pos="709"/>
        <w:tab w:val="right" w:leader="dot" w:pos="7937"/>
      </w:tabs>
      <w:spacing w:after="100" w:line="240" w:lineRule="auto"/>
      <w:ind w:left="709" w:hanging="709"/>
    </w:pPr>
  </w:style>
  <w:style w:type="paragraph" w:styleId="FootnoteText">
    <w:name w:val="footnote text"/>
    <w:basedOn w:val="Normal"/>
    <w:link w:val="FootnoteTextChar"/>
    <w:uiPriority w:val="99"/>
    <w:semiHidden/>
    <w:unhideWhenUsed/>
    <w:rsid w:val="00B92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2F2"/>
    <w:rPr>
      <w:sz w:val="20"/>
      <w:szCs w:val="20"/>
    </w:rPr>
  </w:style>
  <w:style w:type="character" w:styleId="FootnoteReference">
    <w:name w:val="footnote reference"/>
    <w:basedOn w:val="DefaultParagraphFont"/>
    <w:uiPriority w:val="99"/>
    <w:semiHidden/>
    <w:unhideWhenUsed/>
    <w:rsid w:val="00B922F2"/>
    <w:rPr>
      <w:vertAlign w:val="superscript"/>
    </w:rPr>
  </w:style>
  <w:style w:type="paragraph" w:styleId="Caption">
    <w:name w:val="caption"/>
    <w:basedOn w:val="Normal"/>
    <w:next w:val="Normal"/>
    <w:uiPriority w:val="35"/>
    <w:unhideWhenUsed/>
    <w:qFormat/>
    <w:rsid w:val="00342251"/>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42251"/>
    <w:pPr>
      <w:spacing w:after="0"/>
      <w:ind w:left="440" w:hanging="440"/>
    </w:pPr>
    <w:rPr>
      <w:rFonts w:cstheme="minorHAnsi"/>
      <w:caps/>
      <w:sz w:val="20"/>
      <w:szCs w:val="20"/>
    </w:rPr>
  </w:style>
  <w:style w:type="character" w:customStyle="1" w:styleId="ListParagraphChar">
    <w:name w:val="List Paragraph Char"/>
    <w:aliases w:val="Heading 1 Char1 Char,UGEX'Z Char"/>
    <w:link w:val="ListParagraph"/>
    <w:uiPriority w:val="34"/>
    <w:rsid w:val="00D41F28"/>
  </w:style>
  <w:style w:type="paragraph" w:customStyle="1" w:styleId="ListParagraph1">
    <w:name w:val="List Paragraph1"/>
    <w:basedOn w:val="Normal"/>
    <w:uiPriority w:val="34"/>
    <w:qFormat/>
    <w:rsid w:val="00D41F28"/>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jpeg"/><Relationship Id="rId18" Type="http://schemas.microsoft.com/office/2007/relationships/hdphoto" Target="media/hdphoto2.wdp"/><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mailto:marthaayu22@gmail.com"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86955-B7EB-46B9-B879-82C15F8E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123</Pages>
  <Words>44832</Words>
  <Characters>255544</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73</cp:revision>
  <cp:lastPrinted>2020-09-08T04:54:00Z</cp:lastPrinted>
  <dcterms:created xsi:type="dcterms:W3CDTF">2020-07-26T12:34:00Z</dcterms:created>
  <dcterms:modified xsi:type="dcterms:W3CDTF">2020-10-12T05:26:00Z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f787ac27-d318-31d5-8614-322f41e041e4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