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64C" w:rsidRPr="00D645D1" w:rsidRDefault="0050456B" w:rsidP="00852888">
      <w:pPr>
        <w:spacing w:line="360" w:lineRule="auto"/>
        <w:jc w:val="center"/>
        <w:rPr>
          <w:rFonts w:cs="Times New Roman"/>
          <w:b/>
          <w:bCs/>
          <w:szCs w:val="24"/>
        </w:rPr>
      </w:pPr>
      <w:r>
        <w:rPr>
          <w:rFonts w:cs="Times New Roman"/>
          <w:b/>
          <w:bCs/>
          <w:szCs w:val="24"/>
        </w:rPr>
        <w:t>KARYA ILMIAH AKHI</w:t>
      </w:r>
      <w:r w:rsidR="00852888" w:rsidRPr="00D645D1">
        <w:rPr>
          <w:rFonts w:cs="Times New Roman"/>
          <w:b/>
          <w:bCs/>
          <w:szCs w:val="24"/>
        </w:rPr>
        <w:t>R</w:t>
      </w:r>
    </w:p>
    <w:p w:rsidR="00852888" w:rsidRPr="00D645D1" w:rsidRDefault="00852888" w:rsidP="00852888">
      <w:pPr>
        <w:spacing w:line="240" w:lineRule="auto"/>
        <w:jc w:val="center"/>
        <w:rPr>
          <w:rFonts w:cs="Times New Roman"/>
          <w:b/>
          <w:bCs/>
          <w:szCs w:val="24"/>
        </w:rPr>
      </w:pPr>
    </w:p>
    <w:p w:rsidR="003D59F7" w:rsidRPr="00D645D1" w:rsidRDefault="003D59F7" w:rsidP="003D59F7">
      <w:pPr>
        <w:spacing w:line="360" w:lineRule="auto"/>
        <w:ind w:left="0" w:firstLine="0"/>
        <w:jc w:val="center"/>
        <w:rPr>
          <w:rFonts w:cs="Times New Roman"/>
          <w:b/>
          <w:szCs w:val="24"/>
        </w:rPr>
      </w:pPr>
      <w:r w:rsidRPr="00D645D1">
        <w:rPr>
          <w:rFonts w:cs="Times New Roman"/>
          <w:b/>
          <w:bCs/>
          <w:szCs w:val="24"/>
        </w:rPr>
        <w:t xml:space="preserve">ASUHAN KEPERAWATAN </w:t>
      </w:r>
      <w:r w:rsidR="00852888" w:rsidRPr="00D645D1">
        <w:rPr>
          <w:rFonts w:cs="Times New Roman"/>
          <w:b/>
          <w:bCs/>
          <w:szCs w:val="24"/>
        </w:rPr>
        <w:t xml:space="preserve">PADA NY. K DENGAN DIAGNOSA </w:t>
      </w:r>
      <w:r w:rsidRPr="00D645D1">
        <w:rPr>
          <w:rFonts w:cs="Times New Roman"/>
          <w:b/>
          <w:bCs/>
          <w:szCs w:val="24"/>
        </w:rPr>
        <w:t xml:space="preserve">P1001 </w:t>
      </w:r>
      <w:r w:rsidRPr="00D645D1">
        <w:rPr>
          <w:rFonts w:cs="Times New Roman"/>
          <w:b/>
          <w:szCs w:val="24"/>
        </w:rPr>
        <w:t xml:space="preserve">POST SECTIO CAESAREA DENGAN </w:t>
      </w:r>
      <w:r w:rsidR="00852888" w:rsidRPr="00D645D1">
        <w:rPr>
          <w:rFonts w:cs="Times New Roman"/>
          <w:b/>
          <w:szCs w:val="24"/>
        </w:rPr>
        <w:t>I</w:t>
      </w:r>
      <w:r w:rsidRPr="00D645D1">
        <w:rPr>
          <w:rFonts w:cs="Times New Roman"/>
          <w:b/>
          <w:szCs w:val="24"/>
        </w:rPr>
        <w:t xml:space="preserve">NDIKASI PREEKLAMSIA BERAT (PEB) </w:t>
      </w:r>
      <w:r w:rsidR="00852888" w:rsidRPr="00D645D1">
        <w:rPr>
          <w:rFonts w:cs="Times New Roman"/>
          <w:b/>
          <w:szCs w:val="24"/>
        </w:rPr>
        <w:t xml:space="preserve">HARI KE-0 </w:t>
      </w:r>
      <w:r w:rsidRPr="00D645D1">
        <w:rPr>
          <w:rFonts w:cs="Times New Roman"/>
          <w:b/>
          <w:szCs w:val="24"/>
        </w:rPr>
        <w:t>DI RUANG OBGYN/II</w:t>
      </w:r>
    </w:p>
    <w:p w:rsidR="003D59F7" w:rsidRPr="00D645D1" w:rsidRDefault="003D59F7" w:rsidP="00852888">
      <w:pPr>
        <w:spacing w:line="360" w:lineRule="auto"/>
        <w:ind w:left="0" w:firstLine="0"/>
        <w:jc w:val="center"/>
        <w:rPr>
          <w:rFonts w:cs="Times New Roman"/>
          <w:b/>
          <w:szCs w:val="24"/>
        </w:rPr>
      </w:pPr>
      <w:r w:rsidRPr="00D645D1">
        <w:rPr>
          <w:rFonts w:cs="Times New Roman"/>
          <w:b/>
          <w:szCs w:val="24"/>
        </w:rPr>
        <w:t>RUMAH SAKIT PREMIER</w:t>
      </w:r>
    </w:p>
    <w:p w:rsidR="00852888" w:rsidRPr="00D645D1" w:rsidRDefault="00852888" w:rsidP="00852888">
      <w:pPr>
        <w:spacing w:line="360" w:lineRule="auto"/>
        <w:ind w:left="0" w:firstLine="0"/>
        <w:jc w:val="center"/>
        <w:rPr>
          <w:rFonts w:cs="Times New Roman"/>
          <w:b/>
          <w:szCs w:val="24"/>
        </w:rPr>
      </w:pPr>
      <w:r w:rsidRPr="00D645D1">
        <w:rPr>
          <w:rFonts w:cs="Times New Roman"/>
          <w:b/>
          <w:szCs w:val="24"/>
        </w:rPr>
        <w:t>SURABAYA</w:t>
      </w:r>
    </w:p>
    <w:p w:rsidR="00852888" w:rsidRPr="00D645D1" w:rsidRDefault="00852888" w:rsidP="00852888">
      <w:pPr>
        <w:spacing w:line="240" w:lineRule="auto"/>
        <w:jc w:val="center"/>
        <w:rPr>
          <w:rFonts w:cs="Times New Roman"/>
          <w:b/>
          <w:bCs/>
          <w:szCs w:val="24"/>
        </w:rPr>
      </w:pPr>
    </w:p>
    <w:p w:rsidR="0097097B" w:rsidRPr="00D645D1" w:rsidRDefault="0097097B" w:rsidP="00852888">
      <w:pPr>
        <w:ind w:left="0" w:firstLine="0"/>
        <w:rPr>
          <w:rFonts w:cs="Times New Roman"/>
          <w:b/>
          <w:bCs/>
          <w:szCs w:val="24"/>
        </w:rPr>
      </w:pPr>
    </w:p>
    <w:p w:rsidR="0097097B" w:rsidRPr="00D645D1" w:rsidRDefault="0097097B" w:rsidP="00F47F8E">
      <w:pPr>
        <w:ind w:left="0" w:firstLine="0"/>
        <w:rPr>
          <w:rFonts w:cs="Times New Roman"/>
          <w:b/>
          <w:bCs/>
          <w:szCs w:val="24"/>
        </w:rPr>
      </w:pPr>
    </w:p>
    <w:p w:rsidR="0097097B" w:rsidRPr="00D645D1" w:rsidRDefault="0097097B" w:rsidP="0097097B">
      <w:pPr>
        <w:jc w:val="center"/>
        <w:rPr>
          <w:rFonts w:cs="Times New Roman"/>
          <w:szCs w:val="24"/>
        </w:rPr>
      </w:pPr>
      <w:r w:rsidRPr="00D645D1">
        <w:rPr>
          <w:rFonts w:cs="Times New Roman"/>
          <w:noProof/>
          <w:szCs w:val="24"/>
          <w:lang w:eastAsia="id-ID"/>
        </w:rPr>
        <w:drawing>
          <wp:inline distT="0" distB="0" distL="0" distR="0">
            <wp:extent cx="2307265" cy="2307265"/>
            <wp:effectExtent l="0" t="0" r="0" b="0"/>
            <wp:docPr id="2" name="Picture 1" descr="BLOG-20190204-212305-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20190204-212305-337.png"/>
                    <pic:cNvPicPr/>
                  </pic:nvPicPr>
                  <pic:blipFill>
                    <a:blip r:embed="rId8"/>
                    <a:stretch>
                      <a:fillRect/>
                    </a:stretch>
                  </pic:blipFill>
                  <pic:spPr>
                    <a:xfrm>
                      <a:off x="0" y="0"/>
                      <a:ext cx="2307339" cy="2307339"/>
                    </a:xfrm>
                    <a:prstGeom prst="rect">
                      <a:avLst/>
                    </a:prstGeom>
                  </pic:spPr>
                </pic:pic>
              </a:graphicData>
            </a:graphic>
          </wp:inline>
        </w:drawing>
      </w:r>
    </w:p>
    <w:p w:rsidR="0097097B" w:rsidRPr="00D645D1" w:rsidRDefault="0097097B" w:rsidP="0097097B">
      <w:pPr>
        <w:jc w:val="center"/>
        <w:rPr>
          <w:rFonts w:cs="Times New Roman"/>
          <w:szCs w:val="24"/>
        </w:rPr>
      </w:pPr>
    </w:p>
    <w:p w:rsidR="00F47F8E" w:rsidRPr="00D645D1" w:rsidRDefault="00F47F8E" w:rsidP="0097097B">
      <w:pPr>
        <w:jc w:val="center"/>
        <w:rPr>
          <w:rFonts w:cs="Times New Roman"/>
          <w:szCs w:val="24"/>
        </w:rPr>
      </w:pPr>
    </w:p>
    <w:p w:rsidR="0097097B" w:rsidRPr="00D645D1" w:rsidRDefault="0097097B" w:rsidP="0097097B">
      <w:pPr>
        <w:jc w:val="center"/>
        <w:rPr>
          <w:rFonts w:cs="Times New Roman"/>
          <w:szCs w:val="24"/>
        </w:rPr>
      </w:pPr>
    </w:p>
    <w:p w:rsidR="0097097B" w:rsidRPr="00D645D1" w:rsidRDefault="0097097B" w:rsidP="00852888">
      <w:pPr>
        <w:pStyle w:val="Default"/>
        <w:spacing w:line="360" w:lineRule="auto"/>
        <w:jc w:val="center"/>
      </w:pPr>
      <w:r w:rsidRPr="00D645D1">
        <w:rPr>
          <w:b/>
          <w:bCs/>
        </w:rPr>
        <w:t>Oleh:</w:t>
      </w:r>
    </w:p>
    <w:p w:rsidR="0097097B" w:rsidRPr="00D645D1" w:rsidRDefault="0097097B" w:rsidP="00852888">
      <w:pPr>
        <w:pStyle w:val="Default"/>
        <w:spacing w:line="360" w:lineRule="auto"/>
        <w:jc w:val="center"/>
        <w:rPr>
          <w:u w:val="single"/>
        </w:rPr>
      </w:pPr>
      <w:r w:rsidRPr="00D645D1">
        <w:rPr>
          <w:b/>
          <w:bCs/>
          <w:u w:val="single"/>
        </w:rPr>
        <w:t>MERLINA PRAHARA NITA, S.Kep</w:t>
      </w:r>
    </w:p>
    <w:p w:rsidR="0097097B" w:rsidRPr="00D645D1" w:rsidRDefault="0097097B" w:rsidP="00852888">
      <w:pPr>
        <w:spacing w:line="360" w:lineRule="auto"/>
        <w:jc w:val="center"/>
        <w:rPr>
          <w:rFonts w:cs="Times New Roman"/>
          <w:b/>
          <w:bCs/>
          <w:szCs w:val="24"/>
        </w:rPr>
      </w:pPr>
      <w:r w:rsidRPr="00D645D1">
        <w:rPr>
          <w:rFonts w:cs="Times New Roman"/>
          <w:b/>
          <w:bCs/>
          <w:szCs w:val="24"/>
        </w:rPr>
        <w:t>NIM. 193.0051</w:t>
      </w:r>
    </w:p>
    <w:p w:rsidR="0097097B" w:rsidRPr="00D645D1" w:rsidRDefault="0097097B" w:rsidP="0097097B">
      <w:pPr>
        <w:jc w:val="center"/>
        <w:rPr>
          <w:rFonts w:cs="Times New Roman"/>
          <w:b/>
          <w:bCs/>
          <w:szCs w:val="24"/>
        </w:rPr>
      </w:pPr>
    </w:p>
    <w:p w:rsidR="0097097B" w:rsidRPr="00D645D1" w:rsidRDefault="0097097B" w:rsidP="0097097B">
      <w:pPr>
        <w:jc w:val="center"/>
        <w:rPr>
          <w:rFonts w:cs="Times New Roman"/>
          <w:b/>
          <w:bCs/>
          <w:szCs w:val="24"/>
        </w:rPr>
      </w:pPr>
    </w:p>
    <w:p w:rsidR="0097097B" w:rsidRPr="00D645D1" w:rsidRDefault="0097097B" w:rsidP="0097097B">
      <w:pPr>
        <w:jc w:val="center"/>
        <w:rPr>
          <w:rFonts w:cs="Times New Roman"/>
          <w:b/>
          <w:bCs/>
          <w:szCs w:val="24"/>
        </w:rPr>
      </w:pPr>
    </w:p>
    <w:p w:rsidR="0097097B" w:rsidRPr="00D645D1" w:rsidRDefault="0097097B" w:rsidP="0097097B">
      <w:pPr>
        <w:jc w:val="center"/>
        <w:rPr>
          <w:rFonts w:cs="Times New Roman"/>
          <w:b/>
          <w:bCs/>
          <w:szCs w:val="24"/>
        </w:rPr>
      </w:pPr>
    </w:p>
    <w:p w:rsidR="0097097B" w:rsidRPr="00D645D1" w:rsidRDefault="0097097B" w:rsidP="00F47F8E">
      <w:pPr>
        <w:ind w:left="0" w:firstLine="0"/>
        <w:rPr>
          <w:rFonts w:cs="Times New Roman"/>
          <w:b/>
          <w:bCs/>
          <w:szCs w:val="24"/>
        </w:rPr>
      </w:pPr>
    </w:p>
    <w:p w:rsidR="00852888" w:rsidRPr="00D645D1" w:rsidRDefault="00852888" w:rsidP="00F47F8E">
      <w:pPr>
        <w:ind w:left="0" w:firstLine="0"/>
        <w:rPr>
          <w:rFonts w:cs="Times New Roman"/>
          <w:b/>
          <w:bCs/>
          <w:szCs w:val="24"/>
        </w:rPr>
      </w:pPr>
    </w:p>
    <w:p w:rsidR="0097097B" w:rsidRPr="00D645D1" w:rsidRDefault="0097097B" w:rsidP="00852888">
      <w:pPr>
        <w:pStyle w:val="Default"/>
        <w:spacing w:line="360" w:lineRule="auto"/>
        <w:jc w:val="center"/>
      </w:pPr>
      <w:r w:rsidRPr="00D645D1">
        <w:rPr>
          <w:b/>
          <w:bCs/>
        </w:rPr>
        <w:t>PROGRAM STUDI PENDIDIKAN PROFESI NERS</w:t>
      </w:r>
    </w:p>
    <w:p w:rsidR="0097097B" w:rsidRPr="00D645D1" w:rsidRDefault="0097097B" w:rsidP="00852888">
      <w:pPr>
        <w:pStyle w:val="Default"/>
        <w:spacing w:line="360" w:lineRule="auto"/>
        <w:jc w:val="center"/>
      </w:pPr>
      <w:r w:rsidRPr="00D645D1">
        <w:rPr>
          <w:b/>
          <w:bCs/>
        </w:rPr>
        <w:t>SEKOLAH TINGGI ILMU KESEHATAN HANG TUAH</w:t>
      </w:r>
    </w:p>
    <w:p w:rsidR="0097097B" w:rsidRPr="00D645D1" w:rsidRDefault="0097097B" w:rsidP="00852888">
      <w:pPr>
        <w:pStyle w:val="Default"/>
        <w:spacing w:line="360" w:lineRule="auto"/>
        <w:jc w:val="center"/>
      </w:pPr>
      <w:r w:rsidRPr="00D645D1">
        <w:rPr>
          <w:b/>
          <w:bCs/>
        </w:rPr>
        <w:t>SURABAYA</w:t>
      </w:r>
    </w:p>
    <w:p w:rsidR="008A4563" w:rsidRPr="00D645D1" w:rsidRDefault="0097097B" w:rsidP="00852888">
      <w:pPr>
        <w:spacing w:line="360" w:lineRule="auto"/>
        <w:jc w:val="center"/>
        <w:rPr>
          <w:rFonts w:cs="Times New Roman"/>
          <w:b/>
          <w:bCs/>
          <w:szCs w:val="24"/>
        </w:rPr>
        <w:sectPr w:rsidR="008A4563" w:rsidRPr="00D645D1" w:rsidSect="003D59F7">
          <w:footerReference w:type="default" r:id="rId9"/>
          <w:footerReference w:type="first" r:id="rId10"/>
          <w:pgSz w:w="11906" w:h="16838" w:code="9"/>
          <w:pgMar w:top="1701" w:right="1701" w:bottom="1701" w:left="2268" w:header="709" w:footer="709" w:gutter="0"/>
          <w:cols w:space="708"/>
          <w:titlePg/>
          <w:docGrid w:linePitch="360"/>
        </w:sectPr>
      </w:pPr>
      <w:r w:rsidRPr="00D645D1">
        <w:rPr>
          <w:rFonts w:cs="Times New Roman"/>
          <w:b/>
          <w:bCs/>
          <w:szCs w:val="24"/>
        </w:rPr>
        <w:t>2020</w:t>
      </w:r>
    </w:p>
    <w:p w:rsidR="00852888" w:rsidRPr="00D645D1" w:rsidRDefault="003C4931" w:rsidP="009C1563">
      <w:pPr>
        <w:pStyle w:val="Heading1"/>
        <w:jc w:val="center"/>
        <w:rPr>
          <w:rFonts w:ascii="Times New Roman" w:hAnsi="Times New Roman" w:cs="Times New Roman"/>
          <w:color w:val="auto"/>
          <w:sz w:val="24"/>
          <w:szCs w:val="24"/>
        </w:rPr>
      </w:pPr>
      <w:bookmarkStart w:id="0" w:name="_Toc46396404"/>
      <w:r>
        <w:rPr>
          <w:rFonts w:ascii="Times New Roman" w:hAnsi="Times New Roman" w:cs="Times New Roman"/>
          <w:color w:val="auto"/>
          <w:sz w:val="24"/>
          <w:szCs w:val="24"/>
        </w:rPr>
        <w:lastRenderedPageBreak/>
        <w:t>KARYA ILMIAH AKHI</w:t>
      </w:r>
      <w:r w:rsidR="009C1563" w:rsidRPr="00D645D1">
        <w:rPr>
          <w:rFonts w:ascii="Times New Roman" w:hAnsi="Times New Roman" w:cs="Times New Roman"/>
          <w:color w:val="auto"/>
          <w:sz w:val="24"/>
          <w:szCs w:val="24"/>
        </w:rPr>
        <w:t>R</w:t>
      </w:r>
      <w:bookmarkEnd w:id="0"/>
    </w:p>
    <w:p w:rsidR="00852888" w:rsidRPr="00D645D1" w:rsidRDefault="00852888" w:rsidP="00852888">
      <w:pPr>
        <w:spacing w:line="240" w:lineRule="auto"/>
        <w:jc w:val="center"/>
        <w:rPr>
          <w:rFonts w:cs="Times New Roman"/>
          <w:b/>
          <w:bCs/>
          <w:szCs w:val="24"/>
        </w:rPr>
      </w:pPr>
    </w:p>
    <w:p w:rsidR="003D59F7" w:rsidRPr="00D645D1" w:rsidRDefault="003D59F7" w:rsidP="003D59F7">
      <w:pPr>
        <w:spacing w:line="360" w:lineRule="auto"/>
        <w:ind w:left="0" w:firstLine="0"/>
        <w:jc w:val="center"/>
        <w:rPr>
          <w:rFonts w:cs="Times New Roman"/>
          <w:b/>
          <w:szCs w:val="24"/>
        </w:rPr>
      </w:pPr>
      <w:r w:rsidRPr="00D645D1">
        <w:rPr>
          <w:rFonts w:cs="Times New Roman"/>
          <w:b/>
          <w:bCs/>
          <w:szCs w:val="24"/>
        </w:rPr>
        <w:t xml:space="preserve">ASUHAN KEPERAWATAN PADA NY. K DENGAN DIAGNOSA P1001 </w:t>
      </w:r>
      <w:r w:rsidRPr="00D645D1">
        <w:rPr>
          <w:rFonts w:cs="Times New Roman"/>
          <w:b/>
          <w:szCs w:val="24"/>
        </w:rPr>
        <w:t>POST SECTIO CAESAREA DENGAN INDIKASI PREEKLAMSIA BERAT (PEB) HARI KE-0 DI RUANG OBGYN/II</w:t>
      </w:r>
    </w:p>
    <w:p w:rsidR="003D59F7" w:rsidRPr="00D645D1" w:rsidRDefault="003D59F7" w:rsidP="003D59F7">
      <w:pPr>
        <w:spacing w:line="360" w:lineRule="auto"/>
        <w:ind w:left="0" w:firstLine="0"/>
        <w:jc w:val="center"/>
        <w:rPr>
          <w:rFonts w:cs="Times New Roman"/>
          <w:b/>
          <w:szCs w:val="24"/>
        </w:rPr>
      </w:pPr>
      <w:r w:rsidRPr="00D645D1">
        <w:rPr>
          <w:rFonts w:cs="Times New Roman"/>
          <w:b/>
          <w:szCs w:val="24"/>
        </w:rPr>
        <w:t>RUMAH SAKIT PREMIER</w:t>
      </w:r>
    </w:p>
    <w:p w:rsidR="003D59F7" w:rsidRPr="00D645D1" w:rsidRDefault="003D59F7" w:rsidP="003D59F7">
      <w:pPr>
        <w:spacing w:line="360" w:lineRule="auto"/>
        <w:ind w:left="0" w:firstLine="0"/>
        <w:jc w:val="center"/>
        <w:rPr>
          <w:rFonts w:cs="Times New Roman"/>
          <w:b/>
          <w:szCs w:val="24"/>
        </w:rPr>
      </w:pPr>
      <w:r w:rsidRPr="00D645D1">
        <w:rPr>
          <w:rFonts w:cs="Times New Roman"/>
          <w:b/>
          <w:szCs w:val="24"/>
        </w:rPr>
        <w:t>SURABAYA</w:t>
      </w:r>
    </w:p>
    <w:p w:rsidR="00852888" w:rsidRPr="00D645D1" w:rsidRDefault="00852888" w:rsidP="00852888">
      <w:pPr>
        <w:ind w:left="0" w:firstLine="0"/>
        <w:rPr>
          <w:rFonts w:cs="Times New Roman"/>
          <w:b/>
          <w:bCs/>
          <w:szCs w:val="24"/>
        </w:rPr>
      </w:pPr>
    </w:p>
    <w:p w:rsidR="009C1563" w:rsidRPr="00D645D1" w:rsidRDefault="009C1563" w:rsidP="00852888">
      <w:pPr>
        <w:ind w:left="0" w:firstLine="0"/>
        <w:rPr>
          <w:rFonts w:cs="Times New Roman"/>
          <w:b/>
          <w:bCs/>
          <w:szCs w:val="24"/>
        </w:rPr>
      </w:pPr>
    </w:p>
    <w:p w:rsidR="00852888" w:rsidRPr="00D645D1" w:rsidRDefault="00852888" w:rsidP="00852888">
      <w:pPr>
        <w:spacing w:line="360" w:lineRule="auto"/>
        <w:ind w:left="0" w:firstLine="0"/>
        <w:jc w:val="center"/>
        <w:rPr>
          <w:rFonts w:cs="Times New Roman"/>
          <w:b/>
          <w:szCs w:val="24"/>
        </w:rPr>
      </w:pPr>
      <w:r w:rsidRPr="00D645D1">
        <w:rPr>
          <w:rFonts w:cs="Times New Roman"/>
          <w:b/>
          <w:szCs w:val="24"/>
        </w:rPr>
        <w:t xml:space="preserve">Karya Ilmiah Akhir ini diajukan sebagai salah satu syarat Untuk Memperoleh Gelar Ners </w:t>
      </w:r>
    </w:p>
    <w:p w:rsidR="00852888" w:rsidRPr="00D645D1" w:rsidRDefault="00852888" w:rsidP="00852888">
      <w:pPr>
        <w:ind w:left="0" w:firstLine="0"/>
        <w:rPr>
          <w:rFonts w:cs="Times New Roman"/>
          <w:b/>
          <w:bCs/>
          <w:szCs w:val="24"/>
        </w:rPr>
      </w:pPr>
    </w:p>
    <w:p w:rsidR="00852888" w:rsidRPr="00D645D1" w:rsidRDefault="00852888" w:rsidP="00852888">
      <w:pPr>
        <w:jc w:val="center"/>
        <w:rPr>
          <w:rFonts w:cs="Times New Roman"/>
          <w:szCs w:val="24"/>
        </w:rPr>
      </w:pPr>
      <w:r w:rsidRPr="00D645D1">
        <w:rPr>
          <w:rFonts w:cs="Times New Roman"/>
          <w:noProof/>
          <w:szCs w:val="24"/>
          <w:lang w:eastAsia="id-ID"/>
        </w:rPr>
        <w:drawing>
          <wp:inline distT="0" distB="0" distL="0" distR="0">
            <wp:extent cx="2076450" cy="2076450"/>
            <wp:effectExtent l="0" t="0" r="0" b="0"/>
            <wp:docPr id="1" name="Picture 1" descr="BLOG-20190204-212305-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20190204-212305-337.png"/>
                    <pic:cNvPicPr/>
                  </pic:nvPicPr>
                  <pic:blipFill>
                    <a:blip r:embed="rId11" cstate="print"/>
                    <a:stretch>
                      <a:fillRect/>
                    </a:stretch>
                  </pic:blipFill>
                  <pic:spPr>
                    <a:xfrm>
                      <a:off x="0" y="0"/>
                      <a:ext cx="2083091" cy="2083091"/>
                    </a:xfrm>
                    <a:prstGeom prst="rect">
                      <a:avLst/>
                    </a:prstGeom>
                  </pic:spPr>
                </pic:pic>
              </a:graphicData>
            </a:graphic>
          </wp:inline>
        </w:drawing>
      </w:r>
    </w:p>
    <w:p w:rsidR="00852888" w:rsidRPr="00D645D1" w:rsidRDefault="00852888" w:rsidP="009C1563">
      <w:pPr>
        <w:ind w:left="0" w:firstLine="0"/>
        <w:rPr>
          <w:rFonts w:cs="Times New Roman"/>
          <w:szCs w:val="24"/>
        </w:rPr>
      </w:pPr>
    </w:p>
    <w:p w:rsidR="00852888" w:rsidRPr="00D645D1" w:rsidRDefault="00852888" w:rsidP="00FA417C">
      <w:pPr>
        <w:ind w:left="0" w:firstLine="0"/>
        <w:rPr>
          <w:rFonts w:cs="Times New Roman"/>
          <w:szCs w:val="24"/>
        </w:rPr>
      </w:pPr>
    </w:p>
    <w:p w:rsidR="00852888" w:rsidRPr="00D645D1" w:rsidRDefault="00852888" w:rsidP="00852888">
      <w:pPr>
        <w:pStyle w:val="Default"/>
        <w:spacing w:line="360" w:lineRule="auto"/>
        <w:jc w:val="center"/>
      </w:pPr>
      <w:r w:rsidRPr="00D645D1">
        <w:rPr>
          <w:b/>
          <w:bCs/>
        </w:rPr>
        <w:t>Oleh:</w:t>
      </w:r>
    </w:p>
    <w:p w:rsidR="00852888" w:rsidRPr="00D645D1" w:rsidRDefault="00852888" w:rsidP="00852888">
      <w:pPr>
        <w:pStyle w:val="Default"/>
        <w:spacing w:line="360" w:lineRule="auto"/>
        <w:jc w:val="center"/>
        <w:rPr>
          <w:u w:val="single"/>
        </w:rPr>
      </w:pPr>
      <w:r w:rsidRPr="00D645D1">
        <w:rPr>
          <w:b/>
          <w:bCs/>
          <w:u w:val="single"/>
        </w:rPr>
        <w:t>MERLINA PRAHARA NITA, S.Kep</w:t>
      </w:r>
    </w:p>
    <w:p w:rsidR="00852888" w:rsidRPr="00D645D1" w:rsidRDefault="00852888" w:rsidP="00852888">
      <w:pPr>
        <w:spacing w:line="360" w:lineRule="auto"/>
        <w:jc w:val="center"/>
        <w:rPr>
          <w:rFonts w:cs="Times New Roman"/>
          <w:b/>
          <w:bCs/>
          <w:szCs w:val="24"/>
        </w:rPr>
      </w:pPr>
      <w:r w:rsidRPr="00D645D1">
        <w:rPr>
          <w:rFonts w:cs="Times New Roman"/>
          <w:b/>
          <w:bCs/>
          <w:szCs w:val="24"/>
        </w:rPr>
        <w:t>NIM. 193.0051</w:t>
      </w:r>
    </w:p>
    <w:p w:rsidR="00852888" w:rsidRPr="00D645D1" w:rsidRDefault="00852888" w:rsidP="003D59F7">
      <w:pPr>
        <w:rPr>
          <w:rFonts w:cs="Times New Roman"/>
          <w:b/>
          <w:bCs/>
          <w:szCs w:val="24"/>
        </w:rPr>
      </w:pPr>
    </w:p>
    <w:p w:rsidR="00852888" w:rsidRPr="00D645D1" w:rsidRDefault="00852888" w:rsidP="00852888">
      <w:pPr>
        <w:ind w:left="0" w:firstLine="0"/>
        <w:rPr>
          <w:rFonts w:cs="Times New Roman"/>
          <w:b/>
          <w:bCs/>
          <w:szCs w:val="24"/>
        </w:rPr>
      </w:pPr>
    </w:p>
    <w:p w:rsidR="00852888" w:rsidRPr="00D645D1" w:rsidRDefault="00852888" w:rsidP="00852888">
      <w:pPr>
        <w:ind w:left="0" w:firstLine="0"/>
        <w:rPr>
          <w:rFonts w:cs="Times New Roman"/>
          <w:b/>
          <w:bCs/>
          <w:szCs w:val="24"/>
        </w:rPr>
      </w:pPr>
    </w:p>
    <w:p w:rsidR="00852888" w:rsidRPr="00D645D1" w:rsidRDefault="00852888" w:rsidP="00852888">
      <w:pPr>
        <w:pStyle w:val="Default"/>
        <w:spacing w:line="360" w:lineRule="auto"/>
        <w:jc w:val="center"/>
      </w:pPr>
      <w:r w:rsidRPr="00D645D1">
        <w:rPr>
          <w:b/>
          <w:bCs/>
        </w:rPr>
        <w:t>PROGRAM STUDI PENDIDIKAN PROFESI NERS</w:t>
      </w:r>
    </w:p>
    <w:p w:rsidR="00852888" w:rsidRPr="00D645D1" w:rsidRDefault="00852888" w:rsidP="00852888">
      <w:pPr>
        <w:pStyle w:val="Default"/>
        <w:spacing w:line="360" w:lineRule="auto"/>
        <w:jc w:val="center"/>
      </w:pPr>
      <w:r w:rsidRPr="00D645D1">
        <w:rPr>
          <w:b/>
          <w:bCs/>
        </w:rPr>
        <w:t>SEKOLAH TINGGI ILMU KESEHATAN HANG TUAH</w:t>
      </w:r>
    </w:p>
    <w:p w:rsidR="00852888" w:rsidRPr="00D645D1" w:rsidRDefault="00852888" w:rsidP="00852888">
      <w:pPr>
        <w:pStyle w:val="Default"/>
        <w:spacing w:line="360" w:lineRule="auto"/>
        <w:jc w:val="center"/>
      </w:pPr>
      <w:r w:rsidRPr="00D645D1">
        <w:rPr>
          <w:b/>
          <w:bCs/>
        </w:rPr>
        <w:t>SURABAYA</w:t>
      </w:r>
    </w:p>
    <w:p w:rsidR="00852888" w:rsidRPr="00D645D1" w:rsidRDefault="00852888" w:rsidP="00852888">
      <w:pPr>
        <w:spacing w:line="360" w:lineRule="auto"/>
        <w:jc w:val="center"/>
        <w:rPr>
          <w:rFonts w:cs="Times New Roman"/>
          <w:b/>
          <w:bCs/>
          <w:szCs w:val="24"/>
        </w:rPr>
      </w:pPr>
      <w:r w:rsidRPr="00D645D1">
        <w:rPr>
          <w:rFonts w:cs="Times New Roman"/>
          <w:b/>
          <w:bCs/>
          <w:szCs w:val="24"/>
        </w:rPr>
        <w:t>2020</w:t>
      </w:r>
    </w:p>
    <w:p w:rsidR="0097097B" w:rsidRPr="00D645D1" w:rsidRDefault="009C1563" w:rsidP="009C1563">
      <w:pPr>
        <w:pStyle w:val="Heading1"/>
        <w:jc w:val="center"/>
        <w:rPr>
          <w:rFonts w:ascii="Times New Roman" w:hAnsi="Times New Roman" w:cs="Times New Roman"/>
          <w:color w:val="auto"/>
          <w:sz w:val="24"/>
          <w:szCs w:val="24"/>
        </w:rPr>
      </w:pPr>
      <w:bookmarkStart w:id="1" w:name="_Toc46396405"/>
      <w:r w:rsidRPr="00D645D1">
        <w:rPr>
          <w:rFonts w:ascii="Times New Roman" w:hAnsi="Times New Roman" w:cs="Times New Roman"/>
          <w:color w:val="auto"/>
          <w:sz w:val="24"/>
          <w:szCs w:val="24"/>
        </w:rPr>
        <w:lastRenderedPageBreak/>
        <w:t>SURAT PERNYATAAN KEASLIAN LAPORAN</w:t>
      </w:r>
      <w:bookmarkEnd w:id="1"/>
    </w:p>
    <w:p w:rsidR="0097097B" w:rsidRPr="00D645D1" w:rsidRDefault="0097097B" w:rsidP="00FA417C">
      <w:pPr>
        <w:spacing w:line="480" w:lineRule="auto"/>
        <w:ind w:left="0" w:firstLine="0"/>
        <w:jc w:val="center"/>
        <w:rPr>
          <w:rFonts w:cs="Times New Roman"/>
          <w:b/>
          <w:bCs/>
          <w:szCs w:val="24"/>
        </w:rPr>
      </w:pPr>
    </w:p>
    <w:p w:rsidR="0097097B" w:rsidRPr="00D645D1" w:rsidRDefault="0097097B" w:rsidP="00FA417C">
      <w:pPr>
        <w:spacing w:line="480" w:lineRule="auto"/>
        <w:ind w:left="0" w:firstLine="720"/>
        <w:rPr>
          <w:rFonts w:cs="Times New Roman"/>
          <w:szCs w:val="24"/>
        </w:rPr>
      </w:pPr>
      <w:r w:rsidRPr="00D645D1">
        <w:rPr>
          <w:rFonts w:cs="Times New Roman"/>
          <w:szCs w:val="24"/>
        </w:rPr>
        <w:t>Saya bertanda tangan dibawah ini dengan sebenarnya menyataan bahwa karya ilmiah akhir ini saya susu</w:t>
      </w:r>
      <w:r w:rsidR="00FA417C" w:rsidRPr="00D645D1">
        <w:rPr>
          <w:rFonts w:cs="Times New Roman"/>
          <w:szCs w:val="24"/>
        </w:rPr>
        <w:t>n</w:t>
      </w:r>
      <w:r w:rsidRPr="00D645D1">
        <w:rPr>
          <w:rFonts w:cs="Times New Roman"/>
          <w:szCs w:val="24"/>
        </w:rPr>
        <w:t xml:space="preserve"> tanpa melakukan plagiat sesuai dengan yang berlaku di Stikes Hang Tuah Surabaya. Berdasarkan pengetahuan dan keyakinan penulis, semua sumber baik yang dikutip maupun dirujuk, saya nyatakan dengan benar. Bila ditemukan adanya plagiasi, maka saya bertanggung jawab sepenuhnya dan menerima sanksi yang dijatuhkan oleh Stikes Hang Tuah Surabaya.</w:t>
      </w:r>
    </w:p>
    <w:p w:rsidR="0097097B" w:rsidRPr="00D645D1" w:rsidRDefault="0097097B" w:rsidP="00FA417C">
      <w:pPr>
        <w:spacing w:line="480" w:lineRule="auto"/>
        <w:ind w:left="0" w:firstLine="0"/>
        <w:rPr>
          <w:rFonts w:cs="Times New Roman"/>
          <w:szCs w:val="24"/>
        </w:rPr>
      </w:pPr>
    </w:p>
    <w:p w:rsidR="0097097B" w:rsidRPr="00D645D1" w:rsidRDefault="0097097B" w:rsidP="00FA417C">
      <w:pPr>
        <w:spacing w:line="480" w:lineRule="auto"/>
        <w:ind w:left="0" w:firstLine="0"/>
        <w:rPr>
          <w:rFonts w:cs="Times New Roman"/>
          <w:szCs w:val="24"/>
        </w:rPr>
      </w:pPr>
    </w:p>
    <w:p w:rsidR="0097097B" w:rsidRPr="00D645D1" w:rsidRDefault="0097097B" w:rsidP="00FA417C">
      <w:pPr>
        <w:spacing w:line="480" w:lineRule="auto"/>
        <w:ind w:left="0" w:firstLine="0"/>
        <w:rPr>
          <w:rFonts w:cs="Times New Roman"/>
          <w:szCs w:val="24"/>
        </w:rPr>
      </w:pPr>
    </w:p>
    <w:p w:rsidR="0097097B" w:rsidRPr="00D645D1" w:rsidRDefault="00FA417C" w:rsidP="00FA417C">
      <w:pPr>
        <w:spacing w:line="480" w:lineRule="auto"/>
        <w:ind w:left="5018" w:firstLine="22"/>
        <w:rPr>
          <w:rFonts w:cs="Times New Roman"/>
          <w:szCs w:val="24"/>
        </w:rPr>
      </w:pPr>
      <w:r w:rsidRPr="00D645D1">
        <w:rPr>
          <w:rFonts w:cs="Times New Roman"/>
          <w:szCs w:val="24"/>
        </w:rPr>
        <w:t>Surabaya, 22</w:t>
      </w:r>
      <w:r w:rsidR="0097097B" w:rsidRPr="00D645D1">
        <w:rPr>
          <w:rFonts w:cs="Times New Roman"/>
          <w:szCs w:val="24"/>
        </w:rPr>
        <w:t xml:space="preserve"> Juli 2020</w:t>
      </w:r>
    </w:p>
    <w:p w:rsidR="0097097B" w:rsidRPr="00D645D1" w:rsidRDefault="0097097B" w:rsidP="00FA417C">
      <w:pPr>
        <w:spacing w:line="480" w:lineRule="auto"/>
        <w:ind w:left="5738" w:firstLine="22"/>
        <w:rPr>
          <w:rFonts w:cs="Times New Roman"/>
          <w:szCs w:val="24"/>
        </w:rPr>
      </w:pPr>
      <w:r w:rsidRPr="00D645D1">
        <w:rPr>
          <w:rFonts w:cs="Times New Roman"/>
          <w:szCs w:val="24"/>
        </w:rPr>
        <w:t>Penulis,</w:t>
      </w:r>
    </w:p>
    <w:p w:rsidR="0097097B" w:rsidRPr="00D645D1" w:rsidRDefault="009D2F72" w:rsidP="009D2F72">
      <w:pPr>
        <w:spacing w:line="480" w:lineRule="auto"/>
        <w:ind w:left="3600" w:firstLine="720"/>
        <w:jc w:val="center"/>
        <w:rPr>
          <w:rFonts w:cs="Times New Roman"/>
          <w:szCs w:val="24"/>
        </w:rPr>
      </w:pPr>
      <w:r w:rsidRPr="009D2F72">
        <w:rPr>
          <w:rFonts w:cs="Times New Roman"/>
          <w:noProof/>
          <w:szCs w:val="24"/>
          <w:lang w:eastAsia="id-ID"/>
        </w:rPr>
        <w:drawing>
          <wp:inline distT="0" distB="0" distL="0" distR="0">
            <wp:extent cx="1071347" cy="1092530"/>
            <wp:effectExtent l="19050" t="0" r="0" b="0"/>
            <wp:docPr id="16" name="Picture 15" descr="IMG-201806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2-WA0002.jpg"/>
                    <pic:cNvPicPr/>
                  </pic:nvPicPr>
                  <pic:blipFill>
                    <a:blip r:embed="rId12" cstate="print"/>
                    <a:srcRect t="10528" b="13346"/>
                    <a:stretch>
                      <a:fillRect/>
                    </a:stretch>
                  </pic:blipFill>
                  <pic:spPr>
                    <a:xfrm>
                      <a:off x="0" y="0"/>
                      <a:ext cx="1075441" cy="1096705"/>
                    </a:xfrm>
                    <a:prstGeom prst="rect">
                      <a:avLst/>
                    </a:prstGeom>
                  </pic:spPr>
                </pic:pic>
              </a:graphicData>
            </a:graphic>
          </wp:inline>
        </w:drawing>
      </w:r>
    </w:p>
    <w:p w:rsidR="0097097B" w:rsidRPr="00D645D1" w:rsidRDefault="0097097B" w:rsidP="00FA417C">
      <w:pPr>
        <w:spacing w:line="240" w:lineRule="auto"/>
        <w:ind w:left="0" w:firstLine="0"/>
        <w:jc w:val="right"/>
        <w:rPr>
          <w:rFonts w:cs="Times New Roman"/>
          <w:szCs w:val="24"/>
          <w:u w:val="single"/>
        </w:rPr>
      </w:pPr>
      <w:r w:rsidRPr="00D645D1">
        <w:rPr>
          <w:rFonts w:cs="Times New Roman"/>
          <w:szCs w:val="24"/>
          <w:u w:val="single"/>
        </w:rPr>
        <w:t>MERLINA PRAHARA NITA, S.Kep</w:t>
      </w:r>
    </w:p>
    <w:p w:rsidR="0097097B" w:rsidRPr="00D645D1" w:rsidRDefault="0097097B" w:rsidP="00FA417C">
      <w:pPr>
        <w:spacing w:line="240" w:lineRule="auto"/>
        <w:ind w:left="5738" w:hanging="698"/>
        <w:rPr>
          <w:rFonts w:cs="Times New Roman"/>
          <w:szCs w:val="24"/>
        </w:rPr>
      </w:pPr>
      <w:r w:rsidRPr="00D645D1">
        <w:rPr>
          <w:rFonts w:cs="Times New Roman"/>
          <w:szCs w:val="24"/>
        </w:rPr>
        <w:t xml:space="preserve">       NIM. 193</w:t>
      </w:r>
      <w:r w:rsidR="00FA417C" w:rsidRPr="00D645D1">
        <w:rPr>
          <w:rFonts w:cs="Times New Roman"/>
          <w:szCs w:val="24"/>
        </w:rPr>
        <w:t>.</w:t>
      </w:r>
      <w:r w:rsidRPr="00D645D1">
        <w:rPr>
          <w:rFonts w:cs="Times New Roman"/>
          <w:szCs w:val="24"/>
        </w:rPr>
        <w:t>0051</w:t>
      </w: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7097B" w:rsidRPr="00D645D1" w:rsidRDefault="0073495A" w:rsidP="0097097B">
      <w:pPr>
        <w:ind w:left="5738" w:hanging="698"/>
        <w:rPr>
          <w:rFonts w:cs="Times New Roman"/>
          <w:szCs w:val="24"/>
        </w:rPr>
      </w:pPr>
      <w:r>
        <w:rPr>
          <w:rFonts w:cs="Times New Roman"/>
          <w:noProof/>
          <w:szCs w:val="24"/>
          <w:lang w:eastAsia="id-ID"/>
        </w:rPr>
        <w:drawing>
          <wp:anchor distT="0" distB="0" distL="114300" distR="114300" simplePos="0" relativeHeight="251667456" behindDoc="0" locked="0" layoutInCell="1" allowOverlap="1">
            <wp:simplePos x="0" y="0"/>
            <wp:positionH relativeFrom="column">
              <wp:posOffset>3152775</wp:posOffset>
            </wp:positionH>
            <wp:positionV relativeFrom="paragraph">
              <wp:posOffset>6805930</wp:posOffset>
            </wp:positionV>
            <wp:extent cx="1517015" cy="809625"/>
            <wp:effectExtent l="19050" t="0" r="6985" b="0"/>
            <wp:wrapNone/>
            <wp:docPr id="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517015" cy="809625"/>
                    </a:xfrm>
                    <a:prstGeom prst="rect">
                      <a:avLst/>
                    </a:prstGeom>
                    <a:noFill/>
                    <a:ln w="9525">
                      <a:noFill/>
                      <a:miter lim="800000"/>
                      <a:headEnd/>
                      <a:tailEnd/>
                    </a:ln>
                  </pic:spPr>
                </pic:pic>
              </a:graphicData>
            </a:graphic>
          </wp:anchor>
        </w:drawing>
      </w: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7097B" w:rsidRPr="00D645D1" w:rsidRDefault="0097097B" w:rsidP="0097097B">
      <w:pPr>
        <w:ind w:left="5738" w:hanging="698"/>
        <w:rPr>
          <w:rFonts w:cs="Times New Roman"/>
          <w:szCs w:val="24"/>
        </w:rPr>
      </w:pPr>
    </w:p>
    <w:p w:rsidR="009C1563" w:rsidRPr="00D645D1" w:rsidRDefault="009C1563" w:rsidP="00F47F8E">
      <w:pPr>
        <w:ind w:left="0" w:firstLine="0"/>
        <w:rPr>
          <w:rFonts w:cs="Times New Roman"/>
          <w:szCs w:val="24"/>
        </w:rPr>
      </w:pPr>
    </w:p>
    <w:p w:rsidR="0097097B" w:rsidRDefault="0097097B" w:rsidP="009D2F72">
      <w:pPr>
        <w:pStyle w:val="Heading1"/>
        <w:spacing w:line="240" w:lineRule="auto"/>
        <w:jc w:val="center"/>
        <w:rPr>
          <w:rFonts w:ascii="Times New Roman" w:hAnsi="Times New Roman" w:cs="Times New Roman"/>
          <w:color w:val="auto"/>
          <w:sz w:val="24"/>
          <w:szCs w:val="24"/>
        </w:rPr>
      </w:pPr>
      <w:bookmarkStart w:id="2" w:name="_Toc46396406"/>
      <w:r w:rsidRPr="00D645D1">
        <w:rPr>
          <w:rFonts w:ascii="Times New Roman" w:hAnsi="Times New Roman" w:cs="Times New Roman"/>
          <w:color w:val="auto"/>
          <w:sz w:val="24"/>
          <w:szCs w:val="24"/>
        </w:rPr>
        <w:lastRenderedPageBreak/>
        <w:t>HALAMAN PERSETUJUAN</w:t>
      </w:r>
      <w:bookmarkEnd w:id="2"/>
    </w:p>
    <w:p w:rsidR="009D2F72" w:rsidRPr="009D2F72" w:rsidRDefault="009D2F72" w:rsidP="009D2F72"/>
    <w:p w:rsidR="0097097B" w:rsidRPr="00D645D1" w:rsidRDefault="0097097B" w:rsidP="000705B9">
      <w:pPr>
        <w:pStyle w:val="Default"/>
        <w:spacing w:line="480" w:lineRule="auto"/>
      </w:pPr>
      <w:r w:rsidRPr="00D645D1">
        <w:t xml:space="preserve">Setelah kami periksa dan amati, selaku pembimbing mahasiswa: </w:t>
      </w:r>
    </w:p>
    <w:p w:rsidR="0097097B" w:rsidRPr="00D645D1" w:rsidRDefault="000705B9" w:rsidP="000705B9">
      <w:pPr>
        <w:pStyle w:val="Default"/>
        <w:spacing w:line="480" w:lineRule="auto"/>
        <w:ind w:left="709"/>
      </w:pPr>
      <w:r w:rsidRPr="00D645D1">
        <w:t>Nama</w:t>
      </w:r>
      <w:r w:rsidRPr="00D645D1">
        <w:tab/>
      </w:r>
      <w:r w:rsidRPr="00D645D1">
        <w:tab/>
      </w:r>
      <w:r w:rsidR="0097097B" w:rsidRPr="00D645D1">
        <w:t xml:space="preserve">: Merlina Prahara Nita, S.Kep </w:t>
      </w:r>
    </w:p>
    <w:p w:rsidR="0097097B" w:rsidRPr="00D645D1" w:rsidRDefault="000705B9" w:rsidP="000705B9">
      <w:pPr>
        <w:pStyle w:val="Default"/>
        <w:spacing w:line="480" w:lineRule="auto"/>
        <w:ind w:left="709"/>
      </w:pPr>
      <w:r w:rsidRPr="00D645D1">
        <w:t>NIM</w:t>
      </w:r>
      <w:r w:rsidRPr="00D645D1">
        <w:tab/>
      </w:r>
      <w:r w:rsidRPr="00D645D1">
        <w:tab/>
      </w:r>
      <w:r w:rsidR="0097097B" w:rsidRPr="00D645D1">
        <w:t>: 193.0051</w:t>
      </w:r>
    </w:p>
    <w:p w:rsidR="0097097B" w:rsidRPr="00D645D1" w:rsidRDefault="0097097B" w:rsidP="000705B9">
      <w:pPr>
        <w:pStyle w:val="Default"/>
        <w:spacing w:line="480" w:lineRule="auto"/>
        <w:ind w:left="709"/>
      </w:pPr>
      <w:r w:rsidRPr="00D645D1">
        <w:t xml:space="preserve">Program Studi : Pendidikan Profesi Ners </w:t>
      </w:r>
    </w:p>
    <w:p w:rsidR="0097097B" w:rsidRPr="00D645D1" w:rsidRDefault="0097097B" w:rsidP="00D645D1">
      <w:pPr>
        <w:spacing w:line="480" w:lineRule="auto"/>
        <w:ind w:left="2127"/>
        <w:rPr>
          <w:rFonts w:cs="Times New Roman"/>
          <w:b/>
          <w:szCs w:val="24"/>
        </w:rPr>
      </w:pPr>
      <w:r w:rsidRPr="00D645D1">
        <w:rPr>
          <w:rFonts w:cs="Times New Roman"/>
          <w:szCs w:val="24"/>
        </w:rPr>
        <w:t xml:space="preserve">Judul </w:t>
      </w:r>
      <w:r w:rsidR="000705B9" w:rsidRPr="00D645D1">
        <w:rPr>
          <w:rFonts w:cs="Times New Roman"/>
          <w:szCs w:val="24"/>
        </w:rPr>
        <w:tab/>
      </w:r>
      <w:r w:rsidRPr="00D645D1">
        <w:rPr>
          <w:rFonts w:cs="Times New Roman"/>
          <w:szCs w:val="24"/>
        </w:rPr>
        <w:t xml:space="preserve">: </w:t>
      </w:r>
      <w:r w:rsidR="003D59F7" w:rsidRPr="00D645D1">
        <w:rPr>
          <w:rFonts w:cs="Times New Roman"/>
          <w:szCs w:val="24"/>
        </w:rPr>
        <w:t xml:space="preserve">Asuhan Keperawatan </w:t>
      </w:r>
      <w:r w:rsidR="000705B9" w:rsidRPr="00D645D1">
        <w:rPr>
          <w:rFonts w:cs="Times New Roman"/>
          <w:szCs w:val="24"/>
        </w:rPr>
        <w:t>Pada</w:t>
      </w:r>
      <w:r w:rsidR="000705B9" w:rsidRPr="00D645D1">
        <w:rPr>
          <w:rFonts w:cs="Times New Roman"/>
          <w:bCs/>
          <w:szCs w:val="24"/>
        </w:rPr>
        <w:t xml:space="preserve"> Ny. K Dengan Diagnosa </w:t>
      </w:r>
      <w:r w:rsidR="003D59F7" w:rsidRPr="00D645D1">
        <w:rPr>
          <w:rFonts w:cs="Times New Roman"/>
          <w:bCs/>
          <w:szCs w:val="24"/>
        </w:rPr>
        <w:t xml:space="preserve">P1001 </w:t>
      </w:r>
      <w:r w:rsidR="000705B9" w:rsidRPr="00D645D1">
        <w:rPr>
          <w:rFonts w:cs="Times New Roman"/>
          <w:szCs w:val="24"/>
        </w:rPr>
        <w:t>Post Sectio Caesarea Dengan Indikasi Preeklamsia Berat (PEB) Hari Ke-0 Di Ruang Obgyn/Ii Rumah Sakit Premier Surabaya</w:t>
      </w:r>
      <w:r w:rsidR="003D59F7" w:rsidRPr="00D645D1">
        <w:rPr>
          <w:rFonts w:cs="Times New Roman"/>
          <w:szCs w:val="24"/>
        </w:rPr>
        <w:t>.</w:t>
      </w:r>
    </w:p>
    <w:p w:rsidR="00D03022" w:rsidRPr="00D645D1" w:rsidRDefault="00D03022" w:rsidP="000705B9">
      <w:pPr>
        <w:spacing w:line="480" w:lineRule="auto"/>
        <w:ind w:left="0" w:firstLine="0"/>
        <w:rPr>
          <w:rFonts w:cs="Times New Roman"/>
          <w:szCs w:val="24"/>
        </w:rPr>
      </w:pPr>
      <w:r w:rsidRPr="00D645D1">
        <w:rPr>
          <w:rFonts w:cs="Times New Roman"/>
          <w:szCs w:val="24"/>
        </w:rPr>
        <w:t>Serta perbaikan-perbaikan sepenuhnya, maka kami menganggap dan dapat menyetujui laporan karya ilmiah akhir ini guna memenuhi sebagian persyaratan untuk memperoleh gelar :</w:t>
      </w:r>
    </w:p>
    <w:p w:rsidR="00D03022" w:rsidRPr="00D645D1" w:rsidRDefault="00D03022" w:rsidP="000705B9">
      <w:pPr>
        <w:pStyle w:val="Default"/>
        <w:spacing w:line="276" w:lineRule="auto"/>
        <w:jc w:val="center"/>
      </w:pPr>
      <w:r w:rsidRPr="00D645D1">
        <w:rPr>
          <w:b/>
          <w:bCs/>
        </w:rPr>
        <w:t>NERS (Ns.)</w:t>
      </w:r>
    </w:p>
    <w:p w:rsidR="00D03022" w:rsidRPr="00D645D1" w:rsidRDefault="000705B9" w:rsidP="000705B9">
      <w:pPr>
        <w:ind w:left="0" w:firstLine="0"/>
        <w:jc w:val="center"/>
        <w:rPr>
          <w:rFonts w:cs="Times New Roman"/>
          <w:b/>
          <w:bCs/>
          <w:szCs w:val="24"/>
        </w:rPr>
      </w:pPr>
      <w:r w:rsidRPr="00D645D1">
        <w:rPr>
          <w:rFonts w:cs="Times New Roman"/>
          <w:b/>
          <w:bCs/>
          <w:szCs w:val="24"/>
        </w:rPr>
        <w:t xml:space="preserve">Surabaya, 22 </w:t>
      </w:r>
      <w:r w:rsidR="00D03022" w:rsidRPr="00D645D1">
        <w:rPr>
          <w:rFonts w:cs="Times New Roman"/>
          <w:b/>
          <w:bCs/>
          <w:szCs w:val="24"/>
        </w:rPr>
        <w:t>Juli 2020</w:t>
      </w:r>
    </w:p>
    <w:p w:rsidR="00D03022" w:rsidRPr="00D645D1" w:rsidRDefault="00D03022" w:rsidP="000705B9">
      <w:pPr>
        <w:spacing w:line="240" w:lineRule="auto"/>
        <w:ind w:left="0" w:firstLine="0"/>
        <w:jc w:val="center"/>
        <w:rPr>
          <w:rFonts w:cs="Times New Roman"/>
          <w:b/>
          <w:bCs/>
          <w:szCs w:val="24"/>
        </w:rPr>
      </w:pPr>
    </w:p>
    <w:p w:rsidR="00D03022" w:rsidRPr="00D645D1" w:rsidRDefault="003879B2" w:rsidP="00D03022">
      <w:pPr>
        <w:ind w:left="0" w:firstLine="0"/>
        <w:jc w:val="center"/>
        <w:rPr>
          <w:rFonts w:cs="Times New Roman"/>
          <w:b/>
          <w:bCs/>
          <w:szCs w:val="24"/>
        </w:rPr>
      </w:pPr>
      <w:r>
        <w:rPr>
          <w:rFonts w:cs="Times New Roman"/>
          <w:b/>
          <w:bCs/>
          <w:noProof/>
          <w:szCs w:val="24"/>
          <w:lang w:eastAsia="id-ID"/>
        </w:rPr>
        <w:drawing>
          <wp:anchor distT="0" distB="0" distL="114300" distR="114300" simplePos="0" relativeHeight="251669504" behindDoc="0" locked="0" layoutInCell="1" allowOverlap="1">
            <wp:simplePos x="0" y="0"/>
            <wp:positionH relativeFrom="column">
              <wp:posOffset>1760855</wp:posOffset>
            </wp:positionH>
            <wp:positionV relativeFrom="paragraph">
              <wp:posOffset>175895</wp:posOffset>
            </wp:positionV>
            <wp:extent cx="1520190" cy="807085"/>
            <wp:effectExtent l="19050" t="0" r="3810" b="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0190" cy="807085"/>
                    </a:xfrm>
                    <a:prstGeom prst="rect">
                      <a:avLst/>
                    </a:prstGeom>
                    <a:noFill/>
                    <a:ln>
                      <a:noFill/>
                    </a:ln>
                  </pic:spPr>
                </pic:pic>
              </a:graphicData>
            </a:graphic>
          </wp:anchor>
        </w:drawing>
      </w:r>
      <w:r w:rsidR="00D03022" w:rsidRPr="00D645D1">
        <w:rPr>
          <w:rFonts w:cs="Times New Roman"/>
          <w:b/>
          <w:bCs/>
          <w:szCs w:val="24"/>
        </w:rPr>
        <w:t>Pembimbing</w:t>
      </w:r>
    </w:p>
    <w:p w:rsidR="00D03022" w:rsidRPr="00D645D1" w:rsidRDefault="0073495A" w:rsidP="000705B9">
      <w:pPr>
        <w:ind w:left="0" w:firstLine="0"/>
        <w:rPr>
          <w:rFonts w:cs="Times New Roman"/>
          <w:b/>
          <w:bCs/>
          <w:szCs w:val="24"/>
        </w:rPr>
      </w:pPr>
      <w:r>
        <w:rPr>
          <w:rFonts w:cs="Times New Roman"/>
          <w:b/>
          <w:bCs/>
          <w:noProof/>
          <w:szCs w:val="24"/>
          <w:lang w:eastAsia="id-ID"/>
        </w:rPr>
        <w:drawing>
          <wp:anchor distT="0" distB="0" distL="114300" distR="114300" simplePos="0" relativeHeight="251665408" behindDoc="0" locked="0" layoutInCell="1" allowOverlap="1">
            <wp:simplePos x="0" y="0"/>
            <wp:positionH relativeFrom="column">
              <wp:posOffset>3152775</wp:posOffset>
            </wp:positionH>
            <wp:positionV relativeFrom="paragraph">
              <wp:posOffset>6805930</wp:posOffset>
            </wp:positionV>
            <wp:extent cx="1517015" cy="809625"/>
            <wp:effectExtent l="19050" t="0" r="6985" b="0"/>
            <wp:wrapNone/>
            <wp:docPr id="1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517015" cy="809625"/>
                    </a:xfrm>
                    <a:prstGeom prst="rect">
                      <a:avLst/>
                    </a:prstGeom>
                    <a:noFill/>
                    <a:ln w="9525">
                      <a:noFill/>
                      <a:miter lim="800000"/>
                      <a:headEnd/>
                      <a:tailEnd/>
                    </a:ln>
                  </pic:spPr>
                </pic:pic>
              </a:graphicData>
            </a:graphic>
          </wp:anchor>
        </w:drawing>
      </w:r>
    </w:p>
    <w:p w:rsidR="00D03022" w:rsidRDefault="00D03022" w:rsidP="00D03022">
      <w:pPr>
        <w:ind w:left="0" w:firstLine="0"/>
        <w:jc w:val="center"/>
        <w:rPr>
          <w:rFonts w:cs="Times New Roman"/>
          <w:b/>
          <w:bCs/>
          <w:szCs w:val="24"/>
        </w:rPr>
      </w:pPr>
    </w:p>
    <w:p w:rsidR="0073495A" w:rsidRPr="00D645D1" w:rsidRDefault="0073495A" w:rsidP="00D03022">
      <w:pPr>
        <w:ind w:left="0" w:firstLine="0"/>
        <w:jc w:val="center"/>
        <w:rPr>
          <w:rFonts w:cs="Times New Roman"/>
          <w:b/>
          <w:bCs/>
          <w:szCs w:val="24"/>
        </w:rPr>
      </w:pPr>
      <w:r>
        <w:rPr>
          <w:rFonts w:cs="Times New Roman"/>
          <w:b/>
          <w:bCs/>
          <w:noProof/>
          <w:szCs w:val="24"/>
          <w:lang w:eastAsia="id-ID"/>
        </w:rPr>
        <w:drawing>
          <wp:anchor distT="0" distB="0" distL="114300" distR="114300" simplePos="0" relativeHeight="251666432" behindDoc="0" locked="0" layoutInCell="1" allowOverlap="1">
            <wp:simplePos x="0" y="0"/>
            <wp:positionH relativeFrom="column">
              <wp:posOffset>3152775</wp:posOffset>
            </wp:positionH>
            <wp:positionV relativeFrom="paragraph">
              <wp:posOffset>6805930</wp:posOffset>
            </wp:positionV>
            <wp:extent cx="1517015" cy="809625"/>
            <wp:effectExtent l="19050" t="0" r="6985" b="0"/>
            <wp:wrapNone/>
            <wp:docPr id="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517015" cy="809625"/>
                    </a:xfrm>
                    <a:prstGeom prst="rect">
                      <a:avLst/>
                    </a:prstGeom>
                    <a:noFill/>
                    <a:ln w="9525">
                      <a:noFill/>
                      <a:miter lim="800000"/>
                      <a:headEnd/>
                      <a:tailEnd/>
                    </a:ln>
                  </pic:spPr>
                </pic:pic>
              </a:graphicData>
            </a:graphic>
          </wp:anchor>
        </w:drawing>
      </w:r>
    </w:p>
    <w:p w:rsidR="000705B9" w:rsidRPr="00D645D1" w:rsidRDefault="000705B9" w:rsidP="00D03022">
      <w:pPr>
        <w:ind w:left="0" w:firstLine="0"/>
        <w:jc w:val="center"/>
        <w:rPr>
          <w:rFonts w:cs="Times New Roman"/>
          <w:b/>
          <w:bCs/>
          <w:szCs w:val="24"/>
        </w:rPr>
      </w:pPr>
    </w:p>
    <w:p w:rsidR="00D03022" w:rsidRPr="00D645D1" w:rsidRDefault="000705B9" w:rsidP="000705B9">
      <w:pPr>
        <w:spacing w:line="240" w:lineRule="auto"/>
        <w:ind w:left="0" w:firstLine="0"/>
        <w:jc w:val="center"/>
        <w:rPr>
          <w:rFonts w:cs="Times New Roman"/>
          <w:b/>
          <w:bCs/>
          <w:szCs w:val="24"/>
          <w:u w:val="single"/>
        </w:rPr>
      </w:pPr>
      <w:r w:rsidRPr="00D645D1">
        <w:rPr>
          <w:rFonts w:cs="Times New Roman"/>
          <w:b/>
          <w:bCs/>
          <w:szCs w:val="24"/>
          <w:u w:val="single"/>
        </w:rPr>
        <w:t>Puji Hastuti., S.Kep., Ns., M.Kep</w:t>
      </w:r>
    </w:p>
    <w:p w:rsidR="00D03022" w:rsidRPr="00D645D1" w:rsidRDefault="000705B9" w:rsidP="000705B9">
      <w:pPr>
        <w:spacing w:line="240" w:lineRule="auto"/>
        <w:ind w:left="0" w:firstLine="0"/>
        <w:jc w:val="center"/>
        <w:rPr>
          <w:rFonts w:cs="Times New Roman"/>
          <w:b/>
          <w:bCs/>
          <w:szCs w:val="24"/>
        </w:rPr>
      </w:pPr>
      <w:r w:rsidRPr="00D645D1">
        <w:rPr>
          <w:rFonts w:cs="Times New Roman"/>
          <w:b/>
          <w:bCs/>
          <w:szCs w:val="24"/>
        </w:rPr>
        <w:t>NIP. 03010</w:t>
      </w:r>
    </w:p>
    <w:p w:rsidR="00D03022" w:rsidRPr="00D645D1" w:rsidRDefault="00463020" w:rsidP="00666C1A">
      <w:pPr>
        <w:ind w:left="0" w:firstLine="0"/>
        <w:jc w:val="center"/>
        <w:rPr>
          <w:rFonts w:cs="Times New Roman"/>
          <w:b/>
          <w:szCs w:val="24"/>
        </w:rPr>
      </w:pPr>
      <w:r>
        <w:rPr>
          <w:rFonts w:cs="Times New Roman"/>
          <w:b/>
          <w:noProof/>
          <w:szCs w:val="24"/>
          <w:lang w:eastAsia="id-ID"/>
        </w:rPr>
        <w:drawing>
          <wp:inline distT="0" distB="0" distL="0" distR="0">
            <wp:extent cx="2766130" cy="1943274"/>
            <wp:effectExtent l="19050" t="0" r="0" b="0"/>
            <wp:docPr id="11" name="Picture 10" descr="IMG-2020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2-WA0009.jpg"/>
                    <pic:cNvPicPr/>
                  </pic:nvPicPr>
                  <pic:blipFill>
                    <a:blip r:embed="rId14"/>
                    <a:srcRect l="13934" t="3774" r="12756"/>
                    <a:stretch>
                      <a:fillRect/>
                    </a:stretch>
                  </pic:blipFill>
                  <pic:spPr>
                    <a:xfrm>
                      <a:off x="0" y="0"/>
                      <a:ext cx="2766908" cy="1943820"/>
                    </a:xfrm>
                    <a:prstGeom prst="rect">
                      <a:avLst/>
                    </a:prstGeom>
                  </pic:spPr>
                </pic:pic>
              </a:graphicData>
            </a:graphic>
          </wp:inline>
        </w:drawing>
      </w:r>
    </w:p>
    <w:p w:rsidR="003879B2" w:rsidRPr="006849E5" w:rsidRDefault="003879B2" w:rsidP="00463020">
      <w:pPr>
        <w:pStyle w:val="Heading1"/>
        <w:ind w:left="0" w:firstLine="0"/>
        <w:jc w:val="center"/>
        <w:rPr>
          <w:rFonts w:ascii="Times New Roman" w:hAnsi="Times New Roman" w:cs="Times New Roman"/>
          <w:color w:val="auto"/>
          <w:sz w:val="24"/>
          <w:szCs w:val="24"/>
        </w:rPr>
      </w:pPr>
      <w:bookmarkStart w:id="3" w:name="_Toc46396407"/>
      <w:r w:rsidRPr="006849E5">
        <w:rPr>
          <w:rFonts w:ascii="Times New Roman" w:hAnsi="Times New Roman" w:cs="Times New Roman"/>
          <w:color w:val="auto"/>
          <w:sz w:val="24"/>
          <w:szCs w:val="24"/>
        </w:rPr>
        <w:lastRenderedPageBreak/>
        <w:t>HALAMAN PENGESAHAN</w:t>
      </w:r>
    </w:p>
    <w:p w:rsidR="003879B2" w:rsidRPr="00874F9F" w:rsidRDefault="003879B2" w:rsidP="003879B2">
      <w:pPr>
        <w:spacing w:line="480" w:lineRule="auto"/>
        <w:contextualSpacing/>
        <w:rPr>
          <w:b/>
          <w:szCs w:val="24"/>
        </w:rPr>
      </w:pPr>
    </w:p>
    <w:p w:rsidR="003879B2" w:rsidRPr="003879B2" w:rsidRDefault="003879B2" w:rsidP="003879B2">
      <w:pPr>
        <w:tabs>
          <w:tab w:val="left" w:pos="880"/>
        </w:tabs>
        <w:spacing w:line="480" w:lineRule="auto"/>
        <w:rPr>
          <w:szCs w:val="24"/>
        </w:rPr>
      </w:pPr>
      <w:r w:rsidRPr="00874F9F">
        <w:rPr>
          <w:szCs w:val="24"/>
        </w:rPr>
        <w:t>Nama</w:t>
      </w:r>
      <w:r w:rsidRPr="00874F9F">
        <w:rPr>
          <w:szCs w:val="24"/>
        </w:rPr>
        <w:tab/>
      </w:r>
      <w:r w:rsidRPr="00874F9F">
        <w:rPr>
          <w:szCs w:val="24"/>
        </w:rPr>
        <w:tab/>
      </w:r>
      <w:r w:rsidRPr="00874F9F">
        <w:rPr>
          <w:szCs w:val="24"/>
        </w:rPr>
        <w:tab/>
      </w:r>
      <w:r>
        <w:rPr>
          <w:szCs w:val="24"/>
          <w:lang w:val="en-US"/>
        </w:rPr>
        <w:t xml:space="preserve">:  </w:t>
      </w:r>
      <w:r>
        <w:rPr>
          <w:szCs w:val="24"/>
        </w:rPr>
        <w:t>Merlina Prahara Nita</w:t>
      </w:r>
    </w:p>
    <w:p w:rsidR="003879B2" w:rsidRPr="00874F9F" w:rsidRDefault="003879B2" w:rsidP="003879B2">
      <w:pPr>
        <w:tabs>
          <w:tab w:val="left" w:pos="880"/>
        </w:tabs>
        <w:spacing w:line="480" w:lineRule="auto"/>
        <w:rPr>
          <w:szCs w:val="24"/>
        </w:rPr>
      </w:pPr>
      <w:r>
        <w:rPr>
          <w:szCs w:val="24"/>
        </w:rPr>
        <w:t>Nim</w:t>
      </w:r>
      <w:r>
        <w:rPr>
          <w:szCs w:val="24"/>
        </w:rPr>
        <w:tab/>
      </w:r>
      <w:r>
        <w:rPr>
          <w:szCs w:val="24"/>
        </w:rPr>
        <w:tab/>
      </w:r>
      <w:r>
        <w:rPr>
          <w:szCs w:val="24"/>
        </w:rPr>
        <w:tab/>
        <w:t>: 1930051</w:t>
      </w:r>
    </w:p>
    <w:p w:rsidR="003879B2" w:rsidRPr="00874F9F" w:rsidRDefault="003879B2" w:rsidP="003879B2">
      <w:pPr>
        <w:tabs>
          <w:tab w:val="left" w:pos="880"/>
        </w:tabs>
        <w:spacing w:line="480" w:lineRule="auto"/>
        <w:rPr>
          <w:szCs w:val="24"/>
        </w:rPr>
      </w:pPr>
      <w:r w:rsidRPr="00874F9F">
        <w:rPr>
          <w:szCs w:val="24"/>
        </w:rPr>
        <w:t>Program Studi</w:t>
      </w:r>
      <w:r w:rsidRPr="00874F9F">
        <w:rPr>
          <w:szCs w:val="24"/>
        </w:rPr>
        <w:tab/>
      </w:r>
      <w:r w:rsidRPr="00874F9F">
        <w:rPr>
          <w:szCs w:val="24"/>
        </w:rPr>
        <w:tab/>
        <w:t>: Profesi Ners</w:t>
      </w:r>
    </w:p>
    <w:p w:rsidR="003879B2" w:rsidRPr="00D645D1" w:rsidRDefault="003879B2" w:rsidP="003879B2">
      <w:pPr>
        <w:spacing w:line="480" w:lineRule="auto"/>
        <w:ind w:left="1560" w:hanging="1560"/>
        <w:rPr>
          <w:rFonts w:cs="Times New Roman"/>
          <w:b/>
          <w:szCs w:val="24"/>
        </w:rPr>
      </w:pPr>
      <w:r>
        <w:rPr>
          <w:szCs w:val="24"/>
        </w:rPr>
        <w:t>Judul</w:t>
      </w:r>
      <w:r>
        <w:rPr>
          <w:szCs w:val="24"/>
        </w:rPr>
        <w:tab/>
      </w:r>
      <w:r w:rsidRPr="00874F9F">
        <w:rPr>
          <w:szCs w:val="24"/>
        </w:rPr>
        <w:t xml:space="preserve">: </w:t>
      </w:r>
      <w:r w:rsidRPr="00D645D1">
        <w:rPr>
          <w:rFonts w:cs="Times New Roman"/>
          <w:szCs w:val="24"/>
        </w:rPr>
        <w:t>Asuhan Keperawatan Pada</w:t>
      </w:r>
      <w:r w:rsidRPr="00D645D1">
        <w:rPr>
          <w:rFonts w:cs="Times New Roman"/>
          <w:bCs/>
          <w:szCs w:val="24"/>
        </w:rPr>
        <w:t xml:space="preserve"> Ny. K Dengan Diagnosa P1001 </w:t>
      </w:r>
      <w:r w:rsidRPr="00D645D1">
        <w:rPr>
          <w:rFonts w:cs="Times New Roman"/>
          <w:szCs w:val="24"/>
        </w:rPr>
        <w:t>Post Sectio Caesarea Dengan Indikasi Preeklamsia Berat (</w:t>
      </w:r>
      <w:r w:rsidR="0050456B">
        <w:rPr>
          <w:rFonts w:cs="Times New Roman"/>
          <w:szCs w:val="24"/>
        </w:rPr>
        <w:t>PEB) Hari Ke-0 Di Ruang Obgyn/II</w:t>
      </w:r>
      <w:r w:rsidRPr="00D645D1">
        <w:rPr>
          <w:rFonts w:cs="Times New Roman"/>
          <w:szCs w:val="24"/>
        </w:rPr>
        <w:t xml:space="preserve"> Rumah Sakit Premier Surabaya.</w:t>
      </w:r>
    </w:p>
    <w:p w:rsidR="00F81677" w:rsidRDefault="003879B2" w:rsidP="00F81677">
      <w:pPr>
        <w:tabs>
          <w:tab w:val="left" w:pos="880"/>
        </w:tabs>
        <w:spacing w:line="480" w:lineRule="auto"/>
        <w:ind w:left="0" w:firstLine="709"/>
        <w:rPr>
          <w:szCs w:val="24"/>
        </w:rPr>
      </w:pPr>
      <w:r w:rsidRPr="00874F9F">
        <w:rPr>
          <w:szCs w:val="24"/>
        </w:rPr>
        <w:t>Telah dipertahankan dihadapan dewan penguji skripsi di STIKES Hang Tuah Surabaya, dan dinyatakan dapat diterima sebagai salah satu syarat untuk memperoleh gelar “PROFESI NERS” pada Prodi Pe</w:t>
      </w:r>
      <w:r w:rsidR="00F81677">
        <w:rPr>
          <w:szCs w:val="24"/>
        </w:rPr>
        <w:t xml:space="preserve">ndidikan Profesi Ners Stikes </w:t>
      </w:r>
      <w:r w:rsidRPr="00874F9F">
        <w:rPr>
          <w:szCs w:val="24"/>
        </w:rPr>
        <w:t>Hang Tuah Surabaya.</w:t>
      </w:r>
      <w:r w:rsidRPr="00874F9F">
        <w:rPr>
          <w:szCs w:val="24"/>
        </w:rPr>
        <w:tab/>
      </w:r>
      <w:r w:rsidRPr="00874F9F">
        <w:rPr>
          <w:szCs w:val="24"/>
        </w:rPr>
        <w:tab/>
      </w:r>
      <w:r w:rsidRPr="00874F9F">
        <w:rPr>
          <w:szCs w:val="24"/>
        </w:rPr>
        <w:tab/>
      </w:r>
      <w:r w:rsidR="00F81677">
        <w:rPr>
          <w:szCs w:val="24"/>
        </w:rPr>
        <w:tab/>
      </w:r>
    </w:p>
    <w:p w:rsidR="00F81677" w:rsidRDefault="00F81677" w:rsidP="00F81677">
      <w:pPr>
        <w:tabs>
          <w:tab w:val="left" w:pos="880"/>
        </w:tabs>
        <w:spacing w:line="480" w:lineRule="auto"/>
        <w:ind w:left="0" w:firstLine="709"/>
        <w:rPr>
          <w:szCs w:val="24"/>
        </w:rPr>
      </w:pPr>
    </w:p>
    <w:p w:rsidR="003879B2" w:rsidRPr="00874F9F" w:rsidRDefault="00B537ED" w:rsidP="003879B2">
      <w:pPr>
        <w:spacing w:line="240" w:lineRule="auto"/>
        <w:outlineLvl w:val="0"/>
        <w:rPr>
          <w:szCs w:val="24"/>
        </w:rPr>
      </w:pPr>
      <w:r w:rsidRPr="00B537ED">
        <w:rPr>
          <w:noProof/>
        </w:rPr>
        <w:pict>
          <v:shapetype id="_x0000_t32" coordsize="21600,21600" o:spt="32" o:oned="t" path="m,l21600,21600e" filled="f">
            <v:path arrowok="t" fillok="f" o:connecttype="none"/>
            <o:lock v:ext="edit" shapetype="t"/>
          </v:shapetype>
          <v:shape id="Straight Arrow Connector 6" o:spid="_x0000_s1205" type="#_x0000_t32" style="position:absolute;left:0;text-align:left;margin-left:312.4pt;margin-top:37.2pt;width:83.1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iJQIAAEo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"/>
        </w:pict>
      </w:r>
      <w:r w:rsidR="003879B2" w:rsidRPr="00874F9F">
        <w:rPr>
          <w:szCs w:val="24"/>
        </w:rPr>
        <w:t>P</w:t>
      </w:r>
      <w:r w:rsidR="00F81677">
        <w:rPr>
          <w:szCs w:val="24"/>
        </w:rPr>
        <w:t xml:space="preserve">enguji I </w:t>
      </w:r>
      <w:r w:rsidR="00F81677">
        <w:rPr>
          <w:szCs w:val="24"/>
        </w:rPr>
        <w:tab/>
        <w:t xml:space="preserve">: </w:t>
      </w:r>
      <w:r w:rsidR="003879B2" w:rsidRPr="00874F9F">
        <w:rPr>
          <w:b/>
          <w:szCs w:val="24"/>
          <w:u w:val="single"/>
        </w:rPr>
        <w:t>Iis Fatmawati, S.Kep., Ns., M.Kes</w:t>
      </w:r>
      <w:r w:rsidR="00F81677">
        <w:rPr>
          <w:szCs w:val="24"/>
        </w:rPr>
        <w:t xml:space="preserve">                      </w:t>
      </w:r>
      <w:r w:rsidR="00F81677" w:rsidRPr="00F81677">
        <w:rPr>
          <w:noProof/>
          <w:szCs w:val="24"/>
          <w:lang w:eastAsia="id-ID"/>
        </w:rPr>
        <w:drawing>
          <wp:inline distT="0" distB="0" distL="0" distR="0">
            <wp:extent cx="885825" cy="461159"/>
            <wp:effectExtent l="19050" t="0" r="9525" b="0"/>
            <wp:docPr id="23" name="Picture 4" descr="C:\Users\samsung\Downloads\Dok baru 2018-10-30 05.18.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ownloads\Dok baru 2018-10-30 05.18.11_1.jpg"/>
                    <pic:cNvPicPr>
                      <a:picLocks noChangeAspect="1" noChangeArrowheads="1"/>
                    </pic:cNvPicPr>
                  </pic:nvPicPr>
                  <pic:blipFill>
                    <a:blip r:embed="rId15" cstate="print"/>
                    <a:srcRect l="32110" t="21983" r="29108" b="29741"/>
                    <a:stretch>
                      <a:fillRect/>
                    </a:stretch>
                  </pic:blipFill>
                  <pic:spPr bwMode="auto">
                    <a:xfrm>
                      <a:off x="0" y="0"/>
                      <a:ext cx="885825" cy="461159"/>
                    </a:xfrm>
                    <a:prstGeom prst="rect">
                      <a:avLst/>
                    </a:prstGeom>
                    <a:noFill/>
                    <a:ln w="9525">
                      <a:noFill/>
                      <a:miter lim="800000"/>
                      <a:headEnd/>
                      <a:tailEnd/>
                    </a:ln>
                  </pic:spPr>
                </pic:pic>
              </a:graphicData>
            </a:graphic>
          </wp:inline>
        </w:drawing>
      </w:r>
    </w:p>
    <w:p w:rsidR="003879B2" w:rsidRPr="00874F9F" w:rsidRDefault="00095828" w:rsidP="003879B2">
      <w:pPr>
        <w:spacing w:line="240" w:lineRule="auto"/>
        <w:outlineLvl w:val="0"/>
        <w:rPr>
          <w:b/>
          <w:szCs w:val="24"/>
        </w:rPr>
      </w:pPr>
      <w:r>
        <w:rPr>
          <w:noProof/>
          <w:szCs w:val="24"/>
          <w:lang w:eastAsia="id-ID"/>
        </w:rPr>
        <w:drawing>
          <wp:anchor distT="0" distB="0" distL="114300" distR="114300" simplePos="0" relativeHeight="251676672" behindDoc="0" locked="0" layoutInCell="1" allowOverlap="1">
            <wp:simplePos x="0" y="0"/>
            <wp:positionH relativeFrom="column">
              <wp:posOffset>4041519</wp:posOffset>
            </wp:positionH>
            <wp:positionV relativeFrom="paragraph">
              <wp:posOffset>92817</wp:posOffset>
            </wp:positionV>
            <wp:extent cx="883475" cy="463138"/>
            <wp:effectExtent l="1905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475" cy="463138"/>
                    </a:xfrm>
                    <a:prstGeom prst="rect">
                      <a:avLst/>
                    </a:prstGeom>
                    <a:noFill/>
                    <a:ln>
                      <a:noFill/>
                    </a:ln>
                  </pic:spPr>
                </pic:pic>
              </a:graphicData>
            </a:graphic>
          </wp:anchor>
        </w:drawing>
      </w:r>
      <w:r w:rsidR="003879B2" w:rsidRPr="00874F9F">
        <w:rPr>
          <w:szCs w:val="24"/>
        </w:rPr>
        <w:tab/>
      </w:r>
      <w:r w:rsidR="003879B2" w:rsidRPr="00874F9F">
        <w:rPr>
          <w:szCs w:val="24"/>
        </w:rPr>
        <w:tab/>
      </w:r>
      <w:r w:rsidR="003879B2" w:rsidRPr="00874F9F">
        <w:rPr>
          <w:szCs w:val="24"/>
        </w:rPr>
        <w:tab/>
        <w:t xml:space="preserve">      </w:t>
      </w:r>
      <w:r w:rsidR="003879B2" w:rsidRPr="00874F9F">
        <w:rPr>
          <w:b/>
          <w:szCs w:val="24"/>
        </w:rPr>
        <w:t>NIP. 03067</w:t>
      </w:r>
    </w:p>
    <w:p w:rsidR="003879B2" w:rsidRPr="00874F9F" w:rsidRDefault="003879B2" w:rsidP="003879B2">
      <w:pPr>
        <w:spacing w:line="360" w:lineRule="auto"/>
        <w:ind w:left="0" w:firstLine="0"/>
        <w:outlineLvl w:val="0"/>
        <w:rPr>
          <w:b/>
          <w:szCs w:val="24"/>
          <w:u w:val="single"/>
        </w:rPr>
      </w:pPr>
    </w:p>
    <w:p w:rsidR="003879B2" w:rsidRPr="00874F9F" w:rsidRDefault="00B537ED" w:rsidP="003879B2">
      <w:pPr>
        <w:spacing w:line="240" w:lineRule="auto"/>
        <w:contextualSpacing/>
        <w:rPr>
          <w:b/>
          <w:szCs w:val="24"/>
        </w:rPr>
      </w:pPr>
      <w:r w:rsidRPr="00B537ED">
        <w:rPr>
          <w:noProof/>
        </w:rPr>
        <w:pict>
          <v:shape id="Straight Arrow Connector 4" o:spid="_x0000_s1206" type="#_x0000_t32" style="position:absolute;left:0;text-align:left;margin-left:311.6pt;margin-top:11.8pt;width:83.1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"/>
        </w:pict>
      </w:r>
      <w:r w:rsidR="003879B2" w:rsidRPr="00874F9F">
        <w:rPr>
          <w:szCs w:val="24"/>
        </w:rPr>
        <w:t>Penguji II</w:t>
      </w:r>
      <w:r w:rsidR="003879B2" w:rsidRPr="00874F9F">
        <w:rPr>
          <w:szCs w:val="24"/>
        </w:rPr>
        <w:tab/>
        <w:t xml:space="preserve">: </w:t>
      </w:r>
      <w:r w:rsidR="003879B2" w:rsidRPr="00874F9F">
        <w:rPr>
          <w:b/>
          <w:szCs w:val="24"/>
          <w:u w:val="single"/>
        </w:rPr>
        <w:t>Puji Hastuti, S.Kep., Ns.,  M.Kes</w:t>
      </w:r>
      <w:r w:rsidR="003879B2" w:rsidRPr="00874F9F">
        <w:rPr>
          <w:b/>
          <w:szCs w:val="24"/>
        </w:rPr>
        <w:t xml:space="preserve">                    </w:t>
      </w:r>
    </w:p>
    <w:p w:rsidR="003879B2" w:rsidRPr="00874F9F" w:rsidRDefault="003879B2" w:rsidP="003879B2">
      <w:pPr>
        <w:spacing w:line="240" w:lineRule="auto"/>
        <w:contextualSpacing/>
        <w:rPr>
          <w:szCs w:val="24"/>
        </w:rPr>
      </w:pPr>
      <w:r w:rsidRPr="00874F9F">
        <w:rPr>
          <w:b/>
          <w:szCs w:val="24"/>
        </w:rPr>
        <w:tab/>
      </w:r>
      <w:r w:rsidRPr="00874F9F">
        <w:rPr>
          <w:b/>
          <w:szCs w:val="24"/>
        </w:rPr>
        <w:tab/>
      </w:r>
      <w:r w:rsidRPr="00874F9F">
        <w:rPr>
          <w:b/>
          <w:szCs w:val="24"/>
        </w:rPr>
        <w:tab/>
        <w:t xml:space="preserve">       NIP.03010  </w:t>
      </w:r>
    </w:p>
    <w:p w:rsidR="006849E5" w:rsidRDefault="006849E5" w:rsidP="006849E5">
      <w:pPr>
        <w:ind w:left="0" w:firstLine="0"/>
        <w:contextualSpacing/>
        <w:rPr>
          <w:szCs w:val="24"/>
        </w:rPr>
      </w:pPr>
    </w:p>
    <w:p w:rsidR="003879B2" w:rsidRPr="006849E5" w:rsidRDefault="006849E5" w:rsidP="006849E5">
      <w:pPr>
        <w:jc w:val="center"/>
        <w:rPr>
          <w:b/>
          <w:bCs/>
          <w:szCs w:val="24"/>
        </w:rPr>
      </w:pPr>
      <w:r>
        <w:rPr>
          <w:b/>
          <w:bCs/>
          <w:szCs w:val="24"/>
        </w:rPr>
        <w:t>Surabaya, 24 Juli 2020</w:t>
      </w:r>
    </w:p>
    <w:p w:rsidR="00666C1A" w:rsidRPr="00666C1A" w:rsidRDefault="00666C1A" w:rsidP="00666C1A">
      <w:pPr>
        <w:spacing w:line="360" w:lineRule="auto"/>
        <w:ind w:left="0" w:firstLine="0"/>
        <w:jc w:val="center"/>
        <w:rPr>
          <w:szCs w:val="24"/>
        </w:rPr>
      </w:pPr>
      <w:r w:rsidRPr="00666C1A">
        <w:rPr>
          <w:szCs w:val="24"/>
        </w:rPr>
        <w:drawing>
          <wp:inline distT="0" distB="0" distL="0" distR="0">
            <wp:extent cx="2766130" cy="1943274"/>
            <wp:effectExtent l="19050" t="0" r="0" b="0"/>
            <wp:docPr id="14" name="Picture 10" descr="IMG-2020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012-WA0009.jpg"/>
                    <pic:cNvPicPr/>
                  </pic:nvPicPr>
                  <pic:blipFill>
                    <a:blip r:embed="rId14"/>
                    <a:srcRect l="13934" t="3774" r="12756"/>
                    <a:stretch>
                      <a:fillRect/>
                    </a:stretch>
                  </pic:blipFill>
                  <pic:spPr>
                    <a:xfrm>
                      <a:off x="0" y="0"/>
                      <a:ext cx="2766908" cy="1943820"/>
                    </a:xfrm>
                    <a:prstGeom prst="rect">
                      <a:avLst/>
                    </a:prstGeom>
                  </pic:spPr>
                </pic:pic>
              </a:graphicData>
            </a:graphic>
          </wp:inline>
        </w:drawing>
      </w:r>
    </w:p>
    <w:p w:rsidR="00081091" w:rsidRPr="003879B2" w:rsidRDefault="00D03022" w:rsidP="0050456B">
      <w:pPr>
        <w:spacing w:line="360" w:lineRule="auto"/>
        <w:ind w:left="2160" w:firstLine="720"/>
        <w:rPr>
          <w:b/>
          <w:szCs w:val="24"/>
        </w:rPr>
      </w:pPr>
      <w:r w:rsidRPr="00D645D1">
        <w:rPr>
          <w:rFonts w:cs="Times New Roman"/>
          <w:szCs w:val="24"/>
        </w:rPr>
        <w:lastRenderedPageBreak/>
        <w:t>KATA PENGANTAR</w:t>
      </w:r>
      <w:bookmarkEnd w:id="3"/>
    </w:p>
    <w:p w:rsidR="00081091" w:rsidRPr="00D645D1" w:rsidRDefault="00081091" w:rsidP="008A4563">
      <w:pPr>
        <w:pStyle w:val="Default"/>
        <w:spacing w:before="100" w:beforeAutospacing="1" w:line="360" w:lineRule="auto"/>
        <w:ind w:firstLine="720"/>
        <w:jc w:val="both"/>
      </w:pPr>
      <w:r w:rsidRPr="00D645D1">
        <w:t xml:space="preserve">Puji Syukur kehadirat Allah SWT yang telah melimpahkan Rahmat dan Hidayah-Nya pada penulis, sehingga penulis dapat menyelesaikan karya tulis ini sesuai dengan waktu yang telah ditentukan. Karya Ilmiah Akhir ini disusun sebagai salah satu syarat dalam menyelesaikan program Pendidikan Profesi Ners. </w:t>
      </w:r>
    </w:p>
    <w:p w:rsidR="00081091" w:rsidRPr="00D645D1" w:rsidRDefault="00081091" w:rsidP="008A4563">
      <w:pPr>
        <w:pStyle w:val="Default"/>
        <w:spacing w:before="100" w:beforeAutospacing="1" w:line="360" w:lineRule="auto"/>
        <w:ind w:firstLine="720"/>
        <w:jc w:val="both"/>
      </w:pPr>
      <w:r w:rsidRPr="00D645D1">
        <w:t xml:space="preserve">Penulis menyadari bahwa keberhasilan dan kelancaran karya ilmiah ini bukan hanya karena kemampuan penulis saja, tetapi banyak bantuan dari berbagai pihak, yang telah ikhlas membantu penulis demi terselesainya penulisan, oleh karena itu pada kesempatan ini penulis menyampaikan terima kasih dan penghargaan yang sebesar-besarnya kepada : </w:t>
      </w:r>
    </w:p>
    <w:p w:rsidR="00081091" w:rsidRPr="00D645D1" w:rsidRDefault="00081091" w:rsidP="000F26FF">
      <w:pPr>
        <w:pStyle w:val="Default"/>
        <w:numPr>
          <w:ilvl w:val="0"/>
          <w:numId w:val="1"/>
        </w:numPr>
        <w:spacing w:before="100" w:beforeAutospacing="1" w:line="360" w:lineRule="auto"/>
        <w:ind w:left="426" w:hanging="426"/>
        <w:jc w:val="both"/>
      </w:pPr>
      <w:r w:rsidRPr="00D645D1">
        <w:t xml:space="preserve">Ibu Wiwiek Liestyaningrum, M.Kep. selaku Ketua Stikes Hang Tuah Surabaya yang telah memberikan kesempatan kepada kami menyelesaikan pendidikan ners di Sekolah Tinggi Ilmu Kesehatan Hang Tuah Surabaya. </w:t>
      </w:r>
    </w:p>
    <w:p w:rsidR="00081091" w:rsidRDefault="00081091" w:rsidP="000F26FF">
      <w:pPr>
        <w:pStyle w:val="Default"/>
        <w:numPr>
          <w:ilvl w:val="0"/>
          <w:numId w:val="1"/>
        </w:numPr>
        <w:spacing w:before="100" w:beforeAutospacing="1" w:line="360" w:lineRule="auto"/>
        <w:ind w:left="426" w:hanging="426"/>
        <w:jc w:val="both"/>
      </w:pPr>
      <w:r w:rsidRPr="00D645D1">
        <w:t>Bapak Nuh Huda, S.Kep.,Ns.,M.Kep.,Sp.Kep.MB selaku Kepala Program Studi Pendidikan Profesi Ners yang selalu memberikan dorongan penuh dengan wawasan dalam upaya meningkatkan kualitas sumber daya manusia.</w:t>
      </w:r>
    </w:p>
    <w:p w:rsidR="00821DB3" w:rsidRPr="00D645D1" w:rsidRDefault="00821DB3" w:rsidP="000F26FF">
      <w:pPr>
        <w:pStyle w:val="Default"/>
        <w:numPr>
          <w:ilvl w:val="0"/>
          <w:numId w:val="1"/>
        </w:numPr>
        <w:spacing w:before="100" w:beforeAutospacing="1" w:line="360" w:lineRule="auto"/>
        <w:ind w:left="426" w:hanging="426"/>
        <w:jc w:val="both"/>
      </w:pPr>
      <w:r w:rsidRPr="00821DB3">
        <w:t>Iis Fat</w:t>
      </w:r>
      <w:r w:rsidRPr="00821DB3">
        <w:rPr>
          <w:lang w:val="en-US"/>
        </w:rPr>
        <w:t>i</w:t>
      </w:r>
      <w:r w:rsidRPr="00821DB3">
        <w:t>mawati, S.Kep., Ns., M.Kes selaku penguji yang memberikan msukan dan ilmu-ilmu baru bagi saya, saya sangat berterima kasih kepada bu Iis</w:t>
      </w:r>
    </w:p>
    <w:p w:rsidR="008A4563" w:rsidRPr="00D645D1" w:rsidRDefault="00081091" w:rsidP="000F26FF">
      <w:pPr>
        <w:pStyle w:val="Default"/>
        <w:numPr>
          <w:ilvl w:val="0"/>
          <w:numId w:val="1"/>
        </w:numPr>
        <w:spacing w:before="100" w:beforeAutospacing="1" w:line="360" w:lineRule="auto"/>
        <w:ind w:left="426" w:hanging="426"/>
        <w:jc w:val="both"/>
        <w:rPr>
          <w:color w:val="auto"/>
        </w:rPr>
      </w:pPr>
      <w:r w:rsidRPr="00D645D1">
        <w:rPr>
          <w:bCs/>
        </w:rPr>
        <w:t>Puji Hastuti., S.Kep., Ns., M.Kep</w:t>
      </w:r>
      <w:r w:rsidRPr="00D645D1">
        <w:t xml:space="preserve"> selaku Pembimbing yang dengan tulus ikhlas bersedia meluangkan waktu, tenaga dan pikiran serta perhatian dalam memberikan dorongan, bimbingan dan arahan dalam penyusunan karya tulis ilmiah ini agar sesuai dengan kriteria dan standar dari Sekolah Tinggi Ilmu Kesehatan Hang Tuah Surabaya</w:t>
      </w:r>
      <w:r w:rsidR="008A4563" w:rsidRPr="00D645D1">
        <w:rPr>
          <w:color w:val="auto"/>
        </w:rPr>
        <w:t>.</w:t>
      </w:r>
    </w:p>
    <w:p w:rsidR="00081091" w:rsidRPr="00D645D1" w:rsidRDefault="008A4563" w:rsidP="000F26FF">
      <w:pPr>
        <w:pStyle w:val="Default"/>
        <w:numPr>
          <w:ilvl w:val="0"/>
          <w:numId w:val="1"/>
        </w:numPr>
        <w:spacing w:before="100" w:beforeAutospacing="1" w:line="360" w:lineRule="auto"/>
        <w:ind w:left="426" w:hanging="426"/>
        <w:jc w:val="both"/>
        <w:rPr>
          <w:color w:val="auto"/>
        </w:rPr>
      </w:pPr>
      <w:r w:rsidRPr="00D645D1">
        <w:rPr>
          <w:color w:val="auto"/>
        </w:rPr>
        <w:t xml:space="preserve">Bapak </w:t>
      </w:r>
      <w:r w:rsidR="00081091" w:rsidRPr="00D645D1">
        <w:rPr>
          <w:color w:val="auto"/>
        </w:rPr>
        <w:t>dan Ibu Dosen Stikes Hang Tuah Surabaya, yang telah memberikan bekal bagi penulis melalui materi – materi kuliah yang penuh nilai dan makna dalam penyempurnaan penulisan karya tulis ilmiah ini, juga kepada seluruh tenaga administrasi yang tulus ikhlas melayani keperluan penulis selama menjalani studi dan penulisannya.</w:t>
      </w:r>
    </w:p>
    <w:p w:rsidR="00081091" w:rsidRPr="00D645D1" w:rsidRDefault="00081091" w:rsidP="000F26FF">
      <w:pPr>
        <w:pStyle w:val="Default"/>
        <w:numPr>
          <w:ilvl w:val="0"/>
          <w:numId w:val="1"/>
        </w:numPr>
        <w:spacing w:before="100" w:beforeAutospacing="1" w:line="360" w:lineRule="auto"/>
        <w:ind w:left="426" w:hanging="426"/>
        <w:jc w:val="both"/>
        <w:rPr>
          <w:color w:val="auto"/>
        </w:rPr>
      </w:pPr>
      <w:r w:rsidRPr="00D645D1">
        <w:rPr>
          <w:color w:val="auto"/>
        </w:rPr>
        <w:lastRenderedPageBreak/>
        <w:t xml:space="preserve">Pasien beserta keluarga yang sangat membantu tersusunnya karya tulis ilmiah ini, dan telah menjadi narasumber yang sangat kooperatif sehingga sedikit banyak telah membantu penulis. </w:t>
      </w:r>
    </w:p>
    <w:p w:rsidR="00081091" w:rsidRPr="00D645D1" w:rsidRDefault="00081091" w:rsidP="000F26FF">
      <w:pPr>
        <w:pStyle w:val="Default"/>
        <w:numPr>
          <w:ilvl w:val="0"/>
          <w:numId w:val="1"/>
        </w:numPr>
        <w:spacing w:before="100" w:beforeAutospacing="1" w:line="360" w:lineRule="auto"/>
        <w:ind w:left="426" w:hanging="426"/>
        <w:jc w:val="both"/>
        <w:rPr>
          <w:color w:val="auto"/>
        </w:rPr>
      </w:pPr>
      <w:r w:rsidRPr="00D645D1">
        <w:rPr>
          <w:color w:val="auto"/>
        </w:rPr>
        <w:t>Orang tua tersayang yang senantiasa memberikan dukungan secara moral dan selalu mendoakan untuk kelancaran dan keberhasilan dalam penyelesaian penulisan karya tulis ilmiah ini.</w:t>
      </w:r>
    </w:p>
    <w:p w:rsidR="00081091" w:rsidRPr="00D645D1" w:rsidRDefault="00081091" w:rsidP="000F26FF">
      <w:pPr>
        <w:pStyle w:val="Default"/>
        <w:numPr>
          <w:ilvl w:val="0"/>
          <w:numId w:val="1"/>
        </w:numPr>
        <w:spacing w:before="100" w:beforeAutospacing="1" w:line="360" w:lineRule="auto"/>
        <w:ind w:left="426" w:hanging="426"/>
        <w:jc w:val="both"/>
        <w:rPr>
          <w:color w:val="auto"/>
        </w:rPr>
      </w:pPr>
      <w:r w:rsidRPr="00D645D1">
        <w:rPr>
          <w:color w:val="auto"/>
        </w:rPr>
        <w:t>Suami dan anak perempuanku tercinta yang selalu memberikan semangat dalam mengerjakan karya tulis ilmiah ini.</w:t>
      </w:r>
    </w:p>
    <w:p w:rsidR="00081091" w:rsidRPr="00D645D1" w:rsidRDefault="00081091" w:rsidP="000F26FF">
      <w:pPr>
        <w:pStyle w:val="Default"/>
        <w:numPr>
          <w:ilvl w:val="0"/>
          <w:numId w:val="1"/>
        </w:numPr>
        <w:spacing w:before="100" w:beforeAutospacing="1" w:line="360" w:lineRule="auto"/>
        <w:ind w:left="426" w:hanging="426"/>
        <w:jc w:val="both"/>
        <w:rPr>
          <w:color w:val="auto"/>
        </w:rPr>
      </w:pPr>
      <w:r w:rsidRPr="00D645D1">
        <w:rPr>
          <w:color w:val="auto"/>
        </w:rPr>
        <w:t>Semua pihak yang tidak dapat penulis sebutkan satu persatu, terima kasih atas bantuan dan dukungannya. Penulis hanya bisa berdo’a semoga Allah SWT membalas amal baik dari semua pihak yang telah membantu dalam proses penyelesaian karya tulis ilmiah ini.</w:t>
      </w:r>
    </w:p>
    <w:p w:rsidR="00081091" w:rsidRPr="00D645D1" w:rsidRDefault="008A4563" w:rsidP="008A4563">
      <w:pPr>
        <w:pStyle w:val="Default"/>
        <w:spacing w:before="100" w:beforeAutospacing="1" w:line="360" w:lineRule="auto"/>
        <w:ind w:firstLine="426"/>
        <w:jc w:val="both"/>
        <w:rPr>
          <w:color w:val="auto"/>
        </w:rPr>
      </w:pPr>
      <w:r w:rsidRPr="00D645D1">
        <w:rPr>
          <w:color w:val="auto"/>
        </w:rPr>
        <w:t>Selanjutnya, penulis menyadari bahwa karya tulis ilmiah ini masih banyak kekurangan dan masih jauh dari kesempurnaan. Maka dari itu saran dan kritik yang konstruktif senantiasa penulis harapkan. Akhirnya penulis berharap, semoga karya tulis ilmiah ini dapat memberikan manfaat bagi siapa saja yang membaca terutama bagi Civitas Stikes Hang Tuah Surabaya</w:t>
      </w:r>
    </w:p>
    <w:p w:rsidR="008A4563" w:rsidRPr="00D645D1" w:rsidRDefault="008A4563" w:rsidP="008A4563">
      <w:pPr>
        <w:pStyle w:val="Default"/>
        <w:spacing w:before="100" w:beforeAutospacing="1" w:line="360" w:lineRule="auto"/>
        <w:jc w:val="right"/>
        <w:rPr>
          <w:color w:val="auto"/>
        </w:rPr>
      </w:pPr>
      <w:r w:rsidRPr="00D645D1">
        <w:rPr>
          <w:color w:val="auto"/>
        </w:rPr>
        <w:t>Surabaya, 22 Juli 2020</w:t>
      </w:r>
    </w:p>
    <w:p w:rsidR="00081091" w:rsidRPr="00D645D1" w:rsidRDefault="00081091" w:rsidP="008A4563">
      <w:pPr>
        <w:pStyle w:val="Default"/>
        <w:spacing w:before="100" w:beforeAutospacing="1" w:line="360" w:lineRule="auto"/>
        <w:jc w:val="right"/>
        <w:rPr>
          <w:color w:val="auto"/>
        </w:rPr>
      </w:pPr>
      <w:r w:rsidRPr="00D645D1">
        <w:rPr>
          <w:color w:val="auto"/>
        </w:rPr>
        <w:t xml:space="preserve"> </w:t>
      </w:r>
    </w:p>
    <w:p w:rsidR="00081091" w:rsidRPr="00D645D1" w:rsidRDefault="00081091" w:rsidP="008A4563">
      <w:pPr>
        <w:spacing w:before="100" w:beforeAutospacing="1" w:line="360" w:lineRule="auto"/>
        <w:ind w:left="0" w:firstLine="0"/>
        <w:jc w:val="right"/>
        <w:rPr>
          <w:rFonts w:cs="Times New Roman"/>
          <w:b/>
          <w:bCs/>
          <w:szCs w:val="24"/>
        </w:rPr>
      </w:pPr>
      <w:r w:rsidRPr="00D645D1">
        <w:rPr>
          <w:rFonts w:cs="Times New Roman"/>
          <w:szCs w:val="24"/>
        </w:rPr>
        <w:t>Penulis</w:t>
      </w:r>
    </w:p>
    <w:p w:rsidR="00D03022" w:rsidRPr="00D645D1" w:rsidRDefault="00D03022" w:rsidP="008A4563">
      <w:pPr>
        <w:spacing w:before="240"/>
        <w:ind w:left="0" w:firstLine="0"/>
        <w:rPr>
          <w:rFonts w:cs="Times New Roman"/>
          <w:b/>
          <w:bCs/>
          <w:szCs w:val="24"/>
        </w:rPr>
      </w:pPr>
    </w:p>
    <w:p w:rsidR="00D03022" w:rsidRPr="00D645D1" w:rsidRDefault="00D03022"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8A4563" w:rsidP="009C1563">
      <w:pPr>
        <w:pStyle w:val="Heading1"/>
        <w:jc w:val="center"/>
        <w:rPr>
          <w:rFonts w:ascii="Times New Roman" w:hAnsi="Times New Roman" w:cs="Times New Roman"/>
          <w:color w:val="auto"/>
          <w:sz w:val="24"/>
          <w:szCs w:val="24"/>
        </w:rPr>
      </w:pPr>
      <w:bookmarkStart w:id="4" w:name="_Toc46396408"/>
      <w:r w:rsidRPr="00D645D1">
        <w:rPr>
          <w:rFonts w:ascii="Times New Roman" w:hAnsi="Times New Roman" w:cs="Times New Roman"/>
          <w:color w:val="auto"/>
          <w:sz w:val="24"/>
          <w:szCs w:val="24"/>
        </w:rPr>
        <w:lastRenderedPageBreak/>
        <w:t>DAFTAR ISI</w:t>
      </w:r>
      <w:bookmarkEnd w:id="4"/>
    </w:p>
    <w:p w:rsidR="008A4563" w:rsidRPr="00D645D1" w:rsidRDefault="008A4563" w:rsidP="008A4563">
      <w:pPr>
        <w:ind w:left="0" w:firstLine="0"/>
        <w:rPr>
          <w:rFonts w:cs="Times New Roman"/>
          <w:b/>
          <w:bCs/>
          <w:szCs w:val="24"/>
        </w:rPr>
      </w:pPr>
    </w:p>
    <w:sdt>
      <w:sdtPr>
        <w:rPr>
          <w:rFonts w:ascii="Times New Roman" w:eastAsiaTheme="minorHAnsi" w:hAnsi="Times New Roman" w:cs="Times New Roman"/>
          <w:b w:val="0"/>
          <w:bCs w:val="0"/>
          <w:color w:val="auto"/>
          <w:sz w:val="24"/>
          <w:szCs w:val="24"/>
          <w:lang w:val="id-ID"/>
        </w:rPr>
        <w:id w:val="7459922"/>
        <w:docPartObj>
          <w:docPartGallery w:val="Table of Contents"/>
          <w:docPartUnique/>
        </w:docPartObj>
      </w:sdtPr>
      <w:sdtContent>
        <w:p w:rsidR="008C4F88" w:rsidRPr="00D645D1" w:rsidRDefault="008C4F88">
          <w:pPr>
            <w:pStyle w:val="TOCHeading"/>
            <w:rPr>
              <w:rFonts w:ascii="Times New Roman" w:hAnsi="Times New Roman" w:cs="Times New Roman"/>
              <w:sz w:val="24"/>
              <w:szCs w:val="24"/>
            </w:rPr>
          </w:pPr>
          <w:r w:rsidRPr="00D645D1">
            <w:rPr>
              <w:rFonts w:ascii="Times New Roman" w:hAnsi="Times New Roman" w:cs="Times New Roman"/>
              <w:sz w:val="24"/>
              <w:szCs w:val="24"/>
            </w:rPr>
            <w:t>Contents</w:t>
          </w:r>
        </w:p>
        <w:p w:rsidR="008C4F88" w:rsidRPr="00D645D1" w:rsidRDefault="00B537ED" w:rsidP="003D59F7">
          <w:pPr>
            <w:pStyle w:val="TOC1"/>
            <w:rPr>
              <w:rFonts w:cs="Times New Roman"/>
              <w:noProof/>
              <w:szCs w:val="24"/>
            </w:rPr>
          </w:pPr>
          <w:r w:rsidRPr="00D645D1">
            <w:rPr>
              <w:rFonts w:cs="Times New Roman"/>
              <w:szCs w:val="24"/>
            </w:rPr>
            <w:fldChar w:fldCharType="begin"/>
          </w:r>
          <w:r w:rsidR="008C4F88" w:rsidRPr="00D645D1">
            <w:rPr>
              <w:rFonts w:cs="Times New Roman"/>
              <w:szCs w:val="24"/>
            </w:rPr>
            <w:instrText xml:space="preserve"> TOC \o "1-3" \h \z \u </w:instrText>
          </w:r>
          <w:r w:rsidRPr="00D645D1">
            <w:rPr>
              <w:rFonts w:cs="Times New Roman"/>
              <w:szCs w:val="24"/>
            </w:rPr>
            <w:fldChar w:fldCharType="separate"/>
          </w:r>
          <w:hyperlink w:anchor="_Toc46396404" w:history="1">
            <w:r w:rsidR="008C4F88" w:rsidRPr="00D645D1">
              <w:rPr>
                <w:rStyle w:val="Hyperlink"/>
                <w:rFonts w:cs="Times New Roman"/>
                <w:noProof/>
                <w:szCs w:val="24"/>
              </w:rPr>
              <w:t>KARYA ILMIAH AKHITR</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i</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05" w:history="1">
            <w:r w:rsidR="008C4F88" w:rsidRPr="00D645D1">
              <w:rPr>
                <w:rStyle w:val="Hyperlink"/>
                <w:rFonts w:cs="Times New Roman"/>
                <w:noProof/>
                <w:szCs w:val="24"/>
              </w:rPr>
              <w:t>SURAT PERNYATAAN KEASLIAN LAPORAN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ii</w:t>
            </w:r>
            <w:r w:rsidRPr="00D645D1">
              <w:rPr>
                <w:rFonts w:cs="Times New Roman"/>
                <w:noProof/>
                <w:webHidden/>
                <w:szCs w:val="24"/>
              </w:rPr>
              <w:fldChar w:fldCharType="end"/>
            </w:r>
          </w:hyperlink>
        </w:p>
        <w:p w:rsidR="008C4F88" w:rsidRDefault="00B537ED" w:rsidP="003D59F7">
          <w:pPr>
            <w:pStyle w:val="TOC1"/>
            <w:rPr>
              <w:rFonts w:cs="Times New Roman"/>
              <w:szCs w:val="24"/>
            </w:rPr>
          </w:pPr>
          <w:hyperlink w:anchor="_Toc46396406" w:history="1">
            <w:r w:rsidR="008C4F88" w:rsidRPr="00D645D1">
              <w:rPr>
                <w:rStyle w:val="Hyperlink"/>
                <w:rFonts w:cs="Times New Roman"/>
                <w:noProof/>
                <w:szCs w:val="24"/>
              </w:rPr>
              <w:t>HALAMAN PERSETUJUAN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iii</w:t>
            </w:r>
            <w:r w:rsidRPr="00D645D1">
              <w:rPr>
                <w:rFonts w:cs="Times New Roman"/>
                <w:noProof/>
                <w:webHidden/>
                <w:szCs w:val="24"/>
              </w:rPr>
              <w:fldChar w:fldCharType="end"/>
            </w:r>
          </w:hyperlink>
        </w:p>
        <w:p w:rsidR="006849E5" w:rsidRPr="006849E5" w:rsidRDefault="006849E5" w:rsidP="006849E5">
          <w:r>
            <w:t>HALAAN PENGESAHAN....................................................................................iv</w:t>
          </w:r>
        </w:p>
        <w:p w:rsidR="008C4F88" w:rsidRPr="00D645D1" w:rsidRDefault="00B537ED" w:rsidP="003D59F7">
          <w:pPr>
            <w:pStyle w:val="TOC1"/>
            <w:rPr>
              <w:rFonts w:cs="Times New Roman"/>
              <w:noProof/>
              <w:szCs w:val="24"/>
            </w:rPr>
          </w:pPr>
          <w:hyperlink w:anchor="_Toc46396407" w:history="1">
            <w:r w:rsidR="008C4F88" w:rsidRPr="00D645D1">
              <w:rPr>
                <w:rStyle w:val="Hyperlink"/>
                <w:rFonts w:cs="Times New Roman"/>
                <w:noProof/>
                <w:szCs w:val="24"/>
              </w:rPr>
              <w:t>KATA PENGANTAR</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v</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08" w:history="1">
            <w:r w:rsidR="008C4F88" w:rsidRPr="00D645D1">
              <w:rPr>
                <w:rStyle w:val="Hyperlink"/>
                <w:rFonts w:cs="Times New Roman"/>
                <w:noProof/>
                <w:szCs w:val="24"/>
              </w:rPr>
              <w:t>DAFTAR ISI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vi</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09" w:history="1">
            <w:r w:rsidR="008C4F88" w:rsidRPr="00D645D1">
              <w:rPr>
                <w:rStyle w:val="Hyperlink"/>
                <w:rFonts w:cs="Times New Roman"/>
                <w:noProof/>
                <w:szCs w:val="24"/>
              </w:rPr>
              <w:t>DAFTAR TABEL</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_Toc46396409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vii</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10" w:history="1">
            <w:r w:rsidR="008C4F88" w:rsidRPr="00D645D1">
              <w:rPr>
                <w:rStyle w:val="Hyperlink"/>
                <w:rFonts w:cs="Times New Roman"/>
                <w:noProof/>
                <w:szCs w:val="24"/>
              </w:rPr>
              <w:t>DAFTAR GAMBAR</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viii</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11" w:history="1">
            <w:r w:rsidR="008C4F88" w:rsidRPr="00D645D1">
              <w:rPr>
                <w:rStyle w:val="Hyperlink"/>
                <w:rFonts w:cs="Times New Roman"/>
                <w:noProof/>
                <w:szCs w:val="24"/>
              </w:rPr>
              <w:t>DAFTAR SINGKATAN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ix</w:t>
            </w:r>
            <w:r w:rsidRPr="00D645D1">
              <w:rPr>
                <w:rFonts w:cs="Times New Roman"/>
                <w:noProof/>
                <w:webHidden/>
                <w:szCs w:val="24"/>
              </w:rPr>
              <w:fldChar w:fldCharType="end"/>
            </w:r>
          </w:hyperlink>
        </w:p>
        <w:p w:rsidR="008C4F88" w:rsidRPr="00D645D1" w:rsidRDefault="003D59F7" w:rsidP="003D59F7">
          <w:pPr>
            <w:pStyle w:val="TOC1"/>
            <w:rPr>
              <w:rFonts w:cs="Times New Roman"/>
              <w:noProof/>
              <w:szCs w:val="24"/>
            </w:rPr>
          </w:pPr>
          <w:r w:rsidRPr="00D645D1">
            <w:rPr>
              <w:rFonts w:cs="Times New Roman"/>
              <w:szCs w:val="24"/>
            </w:rPr>
            <w:t>BAB 1</w:t>
          </w:r>
          <w:r w:rsidRPr="00D645D1">
            <w:rPr>
              <w:rFonts w:cs="Times New Roman"/>
              <w:szCs w:val="24"/>
            </w:rPr>
            <w:tab/>
          </w:r>
          <w:hyperlink w:anchor="_Toc46396413" w:history="1">
            <w:r w:rsidR="008C4F88" w:rsidRPr="00D645D1">
              <w:rPr>
                <w:rStyle w:val="Hyperlink"/>
                <w:rFonts w:cs="Times New Roman"/>
                <w:noProof/>
                <w:szCs w:val="24"/>
              </w:rPr>
              <w:t>PENDAHULUAN</w:t>
            </w:r>
            <w:r w:rsidR="008C4F88" w:rsidRPr="00D645D1">
              <w:rPr>
                <w:rFonts w:cs="Times New Roman"/>
                <w:noProof/>
                <w:webHidden/>
                <w:szCs w:val="24"/>
              </w:rPr>
              <w:tab/>
            </w:r>
            <w:r w:rsidR="00B537ED" w:rsidRPr="00D645D1">
              <w:rPr>
                <w:rFonts w:cs="Times New Roman"/>
                <w:noProof/>
                <w:webHidden/>
                <w:szCs w:val="24"/>
              </w:rPr>
              <w:fldChar w:fldCharType="begin"/>
            </w:r>
            <w:r w:rsidR="008C4F88" w:rsidRPr="00D645D1">
              <w:rPr>
                <w:rFonts w:cs="Times New Roman"/>
                <w:noProof/>
                <w:webHidden/>
                <w:szCs w:val="24"/>
              </w:rPr>
              <w:instrText xml:space="preserve"> PAGEREF _Toc46396413 \h </w:instrText>
            </w:r>
            <w:r w:rsidR="00B537ED" w:rsidRPr="00D645D1">
              <w:rPr>
                <w:rFonts w:cs="Times New Roman"/>
                <w:noProof/>
                <w:webHidden/>
                <w:szCs w:val="24"/>
              </w:rPr>
            </w:r>
            <w:r w:rsidR="00B537ED" w:rsidRPr="00D645D1">
              <w:rPr>
                <w:rFonts w:cs="Times New Roman"/>
                <w:noProof/>
                <w:webHidden/>
                <w:szCs w:val="24"/>
              </w:rPr>
              <w:fldChar w:fldCharType="separate"/>
            </w:r>
            <w:r w:rsidR="008C4F88" w:rsidRPr="00D645D1">
              <w:rPr>
                <w:rFonts w:cs="Times New Roman"/>
                <w:noProof/>
                <w:webHidden/>
                <w:szCs w:val="24"/>
              </w:rPr>
              <w:t>1</w:t>
            </w:r>
            <w:r w:rsidR="00B537ED"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14" w:history="1">
            <w:r w:rsidR="008C4F88" w:rsidRPr="00D645D1">
              <w:rPr>
                <w:rStyle w:val="Hyperlink"/>
                <w:rFonts w:cs="Times New Roman"/>
                <w:noProof/>
                <w:szCs w:val="24"/>
              </w:rPr>
              <w:t>1.1</w:t>
            </w:r>
            <w:r w:rsidR="008C4F88" w:rsidRPr="00D645D1">
              <w:rPr>
                <w:rFonts w:cs="Times New Roman"/>
                <w:noProof/>
                <w:szCs w:val="24"/>
              </w:rPr>
              <w:tab/>
            </w:r>
            <w:r w:rsidR="008C4F88" w:rsidRPr="00D645D1">
              <w:rPr>
                <w:rStyle w:val="Hyperlink"/>
                <w:rFonts w:cs="Times New Roman"/>
                <w:noProof/>
                <w:szCs w:val="24"/>
              </w:rPr>
              <w:t>Latar Belakang</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15" w:history="1">
            <w:r w:rsidR="008C4F88" w:rsidRPr="00D645D1">
              <w:rPr>
                <w:rStyle w:val="Hyperlink"/>
                <w:rFonts w:cs="Times New Roman"/>
                <w:noProof/>
                <w:szCs w:val="24"/>
              </w:rPr>
              <w:t>1.2</w:t>
            </w:r>
            <w:r w:rsidR="008C4F88" w:rsidRPr="00D645D1">
              <w:rPr>
                <w:rFonts w:cs="Times New Roman"/>
                <w:noProof/>
                <w:szCs w:val="24"/>
              </w:rPr>
              <w:tab/>
            </w:r>
            <w:r w:rsidR="008C4F88" w:rsidRPr="00D645D1">
              <w:rPr>
                <w:rStyle w:val="Hyperlink"/>
                <w:rFonts w:cs="Times New Roman"/>
                <w:noProof/>
                <w:szCs w:val="24"/>
              </w:rPr>
              <w:t>Rumusan Masalah</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16" w:history="1">
            <w:r w:rsidR="008C4F88" w:rsidRPr="00D645D1">
              <w:rPr>
                <w:rStyle w:val="Hyperlink"/>
                <w:rFonts w:cs="Times New Roman"/>
                <w:noProof/>
                <w:szCs w:val="24"/>
              </w:rPr>
              <w:t>1.3</w:t>
            </w:r>
            <w:r w:rsidR="008C4F88" w:rsidRPr="00D645D1">
              <w:rPr>
                <w:rFonts w:cs="Times New Roman"/>
                <w:noProof/>
                <w:szCs w:val="24"/>
              </w:rPr>
              <w:tab/>
            </w:r>
            <w:r w:rsidR="008C4F88" w:rsidRPr="00D645D1">
              <w:rPr>
                <w:rStyle w:val="Hyperlink"/>
                <w:rFonts w:cs="Times New Roman"/>
                <w:noProof/>
                <w:szCs w:val="24"/>
              </w:rPr>
              <w:t>Tujuan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17" w:history="1">
            <w:r w:rsidR="008C4F88" w:rsidRPr="00D645D1">
              <w:rPr>
                <w:rStyle w:val="Hyperlink"/>
                <w:rFonts w:cs="Times New Roman"/>
                <w:noProof/>
                <w:szCs w:val="24"/>
              </w:rPr>
              <w:t>1.3.1</w:t>
            </w:r>
            <w:r w:rsidR="003D59F7" w:rsidRPr="00D645D1">
              <w:rPr>
                <w:rFonts w:cs="Times New Roman"/>
                <w:noProof/>
                <w:szCs w:val="24"/>
              </w:rPr>
              <w:tab/>
            </w:r>
            <w:r w:rsidR="008C4F88" w:rsidRPr="00D645D1">
              <w:rPr>
                <w:rStyle w:val="Hyperlink"/>
                <w:rFonts w:cs="Times New Roman"/>
                <w:noProof/>
                <w:szCs w:val="24"/>
              </w:rPr>
              <w:t>Tujuan Umum</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18" w:history="1">
            <w:r w:rsidR="008C4F88" w:rsidRPr="00D645D1">
              <w:rPr>
                <w:rStyle w:val="Hyperlink"/>
                <w:rFonts w:cs="Times New Roman"/>
                <w:noProof/>
                <w:szCs w:val="24"/>
              </w:rPr>
              <w:t>1.3.2</w:t>
            </w:r>
            <w:r w:rsidR="008C4F88" w:rsidRPr="00D645D1">
              <w:rPr>
                <w:rFonts w:cs="Times New Roman"/>
                <w:noProof/>
                <w:szCs w:val="24"/>
              </w:rPr>
              <w:tab/>
            </w:r>
            <w:r w:rsidR="008C4F88" w:rsidRPr="00D645D1">
              <w:rPr>
                <w:rStyle w:val="Hyperlink"/>
                <w:rFonts w:cs="Times New Roman"/>
                <w:noProof/>
                <w:szCs w:val="24"/>
              </w:rPr>
              <w:t>Tujuan Khusus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19" w:history="1">
            <w:r w:rsidR="008C4F88" w:rsidRPr="00D645D1">
              <w:rPr>
                <w:rStyle w:val="Hyperlink"/>
                <w:rFonts w:cs="Times New Roman"/>
                <w:noProof/>
                <w:szCs w:val="24"/>
              </w:rPr>
              <w:t>1.4</w:t>
            </w:r>
            <w:r w:rsidR="008C4F88" w:rsidRPr="00D645D1">
              <w:rPr>
                <w:rFonts w:cs="Times New Roman"/>
                <w:noProof/>
                <w:szCs w:val="24"/>
              </w:rPr>
              <w:tab/>
            </w:r>
            <w:r w:rsidR="008C4F88" w:rsidRPr="00D645D1">
              <w:rPr>
                <w:rStyle w:val="Hyperlink"/>
                <w:rFonts w:cs="Times New Roman"/>
                <w:noProof/>
                <w:szCs w:val="24"/>
              </w:rPr>
              <w:t>Manfaat</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_Toc46396419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20" w:history="1">
            <w:r w:rsidR="008C4F88" w:rsidRPr="00D645D1">
              <w:rPr>
                <w:rStyle w:val="Hyperlink"/>
                <w:rFonts w:cs="Times New Roman"/>
                <w:noProof/>
                <w:szCs w:val="24"/>
              </w:rPr>
              <w:t>1.5</w:t>
            </w:r>
            <w:r w:rsidR="008C4F88" w:rsidRPr="00D645D1">
              <w:rPr>
                <w:rFonts w:cs="Times New Roman"/>
                <w:noProof/>
                <w:szCs w:val="24"/>
              </w:rPr>
              <w:tab/>
            </w:r>
            <w:r w:rsidR="008C4F88" w:rsidRPr="00D645D1">
              <w:rPr>
                <w:rStyle w:val="Hyperlink"/>
                <w:rFonts w:cs="Times New Roman"/>
                <w:noProof/>
                <w:szCs w:val="24"/>
              </w:rPr>
              <w:t>Metode Penulisan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6</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21" w:history="1">
            <w:r w:rsidR="008C4F88" w:rsidRPr="00D645D1">
              <w:rPr>
                <w:rStyle w:val="Hyperlink"/>
                <w:rFonts w:cs="Times New Roman"/>
                <w:noProof/>
                <w:szCs w:val="24"/>
              </w:rPr>
              <w:t>1.6</w:t>
            </w:r>
            <w:r w:rsidR="008C4F88" w:rsidRPr="00D645D1">
              <w:rPr>
                <w:rFonts w:cs="Times New Roman"/>
                <w:noProof/>
                <w:szCs w:val="24"/>
              </w:rPr>
              <w:tab/>
            </w:r>
            <w:r w:rsidR="008C4F88" w:rsidRPr="00D645D1">
              <w:rPr>
                <w:rStyle w:val="Hyperlink"/>
                <w:rFonts w:cs="Times New Roman"/>
                <w:noProof/>
                <w:szCs w:val="24"/>
              </w:rPr>
              <w:t>Sistematika Penulisan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7</w:t>
            </w:r>
            <w:r w:rsidRPr="00D645D1">
              <w:rPr>
                <w:rFonts w:cs="Times New Roman"/>
                <w:noProof/>
                <w:webHidden/>
                <w:szCs w:val="24"/>
              </w:rPr>
              <w:fldChar w:fldCharType="end"/>
            </w:r>
          </w:hyperlink>
        </w:p>
        <w:p w:rsidR="008C4F88" w:rsidRPr="00D645D1" w:rsidRDefault="003D59F7" w:rsidP="003D59F7">
          <w:pPr>
            <w:pStyle w:val="TOC1"/>
            <w:rPr>
              <w:rFonts w:cs="Times New Roman"/>
              <w:noProof/>
              <w:szCs w:val="24"/>
            </w:rPr>
          </w:pPr>
          <w:r w:rsidRPr="00D645D1">
            <w:rPr>
              <w:rFonts w:cs="Times New Roman"/>
              <w:szCs w:val="24"/>
            </w:rPr>
            <w:t>BAB 2</w:t>
          </w:r>
          <w:r w:rsidRPr="00D645D1">
            <w:rPr>
              <w:rFonts w:cs="Times New Roman"/>
              <w:szCs w:val="24"/>
            </w:rPr>
            <w:tab/>
          </w:r>
          <w:hyperlink w:anchor="_Toc46396423" w:history="1">
            <w:r w:rsidR="008C4F88" w:rsidRPr="00D645D1">
              <w:rPr>
                <w:rStyle w:val="Hyperlink"/>
                <w:rFonts w:cs="Times New Roman"/>
                <w:noProof/>
                <w:szCs w:val="24"/>
              </w:rPr>
              <w:t>TINJAUAN PUSTAKA</w:t>
            </w:r>
            <w:r w:rsidR="008C4F88" w:rsidRPr="00D645D1">
              <w:rPr>
                <w:rFonts w:cs="Times New Roman"/>
                <w:noProof/>
                <w:webHidden/>
                <w:szCs w:val="24"/>
              </w:rPr>
              <w:tab/>
            </w:r>
            <w:r w:rsidR="00B537ED" w:rsidRPr="00D645D1">
              <w:rPr>
                <w:rFonts w:cs="Times New Roman"/>
                <w:noProof/>
                <w:webHidden/>
                <w:szCs w:val="24"/>
              </w:rPr>
              <w:fldChar w:fldCharType="begin"/>
            </w:r>
            <w:r w:rsidR="008C4F88" w:rsidRPr="00D645D1">
              <w:rPr>
                <w:rFonts w:cs="Times New Roman"/>
                <w:noProof/>
                <w:webHidden/>
                <w:szCs w:val="24"/>
              </w:rPr>
              <w:instrText xml:space="preserve"> PAGEREF _Toc46396423 \h </w:instrText>
            </w:r>
            <w:r w:rsidR="00B537ED" w:rsidRPr="00D645D1">
              <w:rPr>
                <w:rFonts w:cs="Times New Roman"/>
                <w:noProof/>
                <w:webHidden/>
                <w:szCs w:val="24"/>
              </w:rPr>
            </w:r>
            <w:r w:rsidR="00B537ED" w:rsidRPr="00D645D1">
              <w:rPr>
                <w:rFonts w:cs="Times New Roman"/>
                <w:noProof/>
                <w:webHidden/>
                <w:szCs w:val="24"/>
              </w:rPr>
              <w:fldChar w:fldCharType="separate"/>
            </w:r>
            <w:r w:rsidR="008C4F88" w:rsidRPr="00D645D1">
              <w:rPr>
                <w:rFonts w:cs="Times New Roman"/>
                <w:noProof/>
                <w:webHidden/>
                <w:szCs w:val="24"/>
              </w:rPr>
              <w:t>9</w:t>
            </w:r>
            <w:r w:rsidR="00B537ED"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24" w:history="1">
            <w:r w:rsidR="008C4F88" w:rsidRPr="00D645D1">
              <w:rPr>
                <w:rStyle w:val="Hyperlink"/>
                <w:rFonts w:cs="Times New Roman"/>
                <w:noProof/>
                <w:szCs w:val="24"/>
              </w:rPr>
              <w:t>2.1</w:t>
            </w:r>
            <w:r w:rsidR="008C4F88" w:rsidRPr="00D645D1">
              <w:rPr>
                <w:rFonts w:cs="Times New Roman"/>
                <w:noProof/>
                <w:szCs w:val="24"/>
              </w:rPr>
              <w:tab/>
            </w:r>
            <w:r w:rsidR="008C4F88" w:rsidRPr="00D645D1">
              <w:rPr>
                <w:rStyle w:val="Hyperlink"/>
                <w:rFonts w:cs="Times New Roman"/>
                <w:noProof/>
                <w:szCs w:val="24"/>
              </w:rPr>
              <w:t>Konsep Penyakit</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9</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25" w:history="1">
            <w:r w:rsidR="008C4F88" w:rsidRPr="00D645D1">
              <w:rPr>
                <w:rStyle w:val="Hyperlink"/>
                <w:rFonts w:cs="Times New Roman"/>
                <w:noProof/>
                <w:szCs w:val="24"/>
              </w:rPr>
              <w:t xml:space="preserve">2.1.1 </w:t>
            </w:r>
            <w:r w:rsidR="008C4F88" w:rsidRPr="00D645D1">
              <w:rPr>
                <w:rFonts w:cs="Times New Roman"/>
                <w:noProof/>
                <w:szCs w:val="24"/>
              </w:rPr>
              <w:tab/>
            </w:r>
            <w:r w:rsidR="008C4F88" w:rsidRPr="00D645D1">
              <w:rPr>
                <w:rStyle w:val="Hyperlink"/>
                <w:rFonts w:cs="Times New Roman"/>
                <w:noProof/>
                <w:szCs w:val="24"/>
              </w:rPr>
              <w:t>Pengertian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9</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26" w:history="1">
            <w:r w:rsidR="008C4F88" w:rsidRPr="00D645D1">
              <w:rPr>
                <w:rStyle w:val="Hyperlink"/>
                <w:rFonts w:cs="Times New Roman"/>
                <w:noProof/>
                <w:szCs w:val="24"/>
              </w:rPr>
              <w:t xml:space="preserve">2.1.2 </w:t>
            </w:r>
            <w:r w:rsidR="008C4F88" w:rsidRPr="00D645D1">
              <w:rPr>
                <w:rFonts w:cs="Times New Roman"/>
                <w:noProof/>
                <w:szCs w:val="24"/>
              </w:rPr>
              <w:tab/>
            </w:r>
            <w:r w:rsidR="008C4F88" w:rsidRPr="00D645D1">
              <w:rPr>
                <w:rStyle w:val="Hyperlink"/>
                <w:rFonts w:cs="Times New Roman"/>
                <w:noProof/>
                <w:szCs w:val="24"/>
              </w:rPr>
              <w:t>Konsep Anatomi Fisiologi Kardiovaskuler</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11</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27" w:history="1">
            <w:r w:rsidR="008C4F88" w:rsidRPr="00D645D1">
              <w:rPr>
                <w:rStyle w:val="Hyperlink"/>
                <w:rFonts w:cs="Times New Roman"/>
                <w:noProof/>
                <w:szCs w:val="24"/>
              </w:rPr>
              <w:t>2.1.3</w:t>
            </w:r>
            <w:r w:rsidR="008C4F88" w:rsidRPr="00D645D1">
              <w:rPr>
                <w:rFonts w:cs="Times New Roman"/>
                <w:noProof/>
                <w:szCs w:val="24"/>
              </w:rPr>
              <w:tab/>
            </w:r>
            <w:r w:rsidR="008C4F88" w:rsidRPr="00D645D1">
              <w:rPr>
                <w:rStyle w:val="Hyperlink"/>
                <w:rFonts w:cs="Times New Roman"/>
                <w:noProof/>
                <w:szCs w:val="24"/>
              </w:rPr>
              <w:t>Etiologi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28" w:history="1">
            <w:r w:rsidR="008C4F88" w:rsidRPr="00D645D1">
              <w:rPr>
                <w:rStyle w:val="Hyperlink"/>
                <w:rFonts w:cs="Times New Roman"/>
                <w:noProof/>
                <w:szCs w:val="24"/>
              </w:rPr>
              <w:t>2.1.4</w:t>
            </w:r>
            <w:r w:rsidR="008C4F88" w:rsidRPr="00D645D1">
              <w:rPr>
                <w:rFonts w:cs="Times New Roman"/>
                <w:noProof/>
                <w:szCs w:val="24"/>
              </w:rPr>
              <w:tab/>
            </w:r>
            <w:r w:rsidR="008C4F88" w:rsidRPr="00D645D1">
              <w:rPr>
                <w:rStyle w:val="Hyperlink"/>
                <w:rFonts w:cs="Times New Roman"/>
                <w:noProof/>
                <w:szCs w:val="24"/>
              </w:rPr>
              <w:t>Klasifikasi preeklamsia</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29" w:history="1">
            <w:r w:rsidR="008C4F88" w:rsidRPr="00D645D1">
              <w:rPr>
                <w:rStyle w:val="Hyperlink"/>
                <w:rFonts w:cs="Times New Roman"/>
                <w:noProof/>
                <w:szCs w:val="24"/>
              </w:rPr>
              <w:t>2.1.5</w:t>
            </w:r>
            <w:r w:rsidR="008C4F88" w:rsidRPr="00D645D1">
              <w:rPr>
                <w:rFonts w:cs="Times New Roman"/>
                <w:noProof/>
                <w:szCs w:val="24"/>
              </w:rPr>
              <w:tab/>
            </w:r>
            <w:r w:rsidR="008C4F88" w:rsidRPr="00D645D1">
              <w:rPr>
                <w:rStyle w:val="Hyperlink"/>
                <w:rFonts w:cs="Times New Roman"/>
                <w:noProof/>
                <w:szCs w:val="24"/>
              </w:rPr>
              <w:t>Patofisiologi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_Toc46396429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15</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0" w:history="1">
            <w:r w:rsidR="008C4F88" w:rsidRPr="00D645D1">
              <w:rPr>
                <w:rStyle w:val="Hyperlink"/>
                <w:rFonts w:cs="Times New Roman"/>
                <w:noProof/>
                <w:szCs w:val="24"/>
              </w:rPr>
              <w:t>2.1.6</w:t>
            </w:r>
            <w:r w:rsidR="008C4F88" w:rsidRPr="00D645D1">
              <w:rPr>
                <w:rFonts w:cs="Times New Roman"/>
                <w:noProof/>
                <w:szCs w:val="24"/>
              </w:rPr>
              <w:tab/>
            </w:r>
            <w:r w:rsidR="008C4F88" w:rsidRPr="00D645D1">
              <w:rPr>
                <w:rStyle w:val="Hyperlink"/>
                <w:rFonts w:cs="Times New Roman"/>
                <w:noProof/>
                <w:szCs w:val="24"/>
              </w:rPr>
              <w:t>Manifestasi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16</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1" w:history="1">
            <w:r w:rsidR="008C4F88" w:rsidRPr="00D645D1">
              <w:rPr>
                <w:rStyle w:val="Hyperlink"/>
                <w:rFonts w:cs="Times New Roman"/>
                <w:noProof/>
                <w:szCs w:val="24"/>
              </w:rPr>
              <w:t>2.1.7</w:t>
            </w:r>
            <w:r w:rsidR="008C4F88" w:rsidRPr="00D645D1">
              <w:rPr>
                <w:rFonts w:cs="Times New Roman"/>
                <w:noProof/>
                <w:szCs w:val="24"/>
              </w:rPr>
              <w:tab/>
            </w:r>
            <w:r w:rsidR="008C4F88" w:rsidRPr="00D645D1">
              <w:rPr>
                <w:rStyle w:val="Hyperlink"/>
                <w:rFonts w:cs="Times New Roman"/>
                <w:noProof/>
                <w:szCs w:val="24"/>
              </w:rPr>
              <w:t>Komplikasi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17</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2" w:history="1">
            <w:r w:rsidR="008C4F88" w:rsidRPr="00D645D1">
              <w:rPr>
                <w:rStyle w:val="Hyperlink"/>
                <w:rFonts w:cs="Times New Roman"/>
                <w:noProof/>
                <w:szCs w:val="24"/>
              </w:rPr>
              <w:t>1.2.8</w:t>
            </w:r>
            <w:r w:rsidR="008C4F88" w:rsidRPr="00D645D1">
              <w:rPr>
                <w:rFonts w:cs="Times New Roman"/>
                <w:noProof/>
                <w:szCs w:val="24"/>
              </w:rPr>
              <w:tab/>
            </w:r>
            <w:r w:rsidR="008C4F88" w:rsidRPr="00D645D1">
              <w:rPr>
                <w:rStyle w:val="Hyperlink"/>
                <w:rFonts w:cs="Times New Roman"/>
                <w:noProof/>
                <w:szCs w:val="24"/>
              </w:rPr>
              <w:t>Penatalaksanaan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_Toc46396432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18</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3" w:history="1">
            <w:r w:rsidR="008C4F88" w:rsidRPr="00D645D1">
              <w:rPr>
                <w:rStyle w:val="Hyperlink"/>
                <w:rFonts w:cs="Times New Roman"/>
                <w:noProof/>
                <w:szCs w:val="24"/>
              </w:rPr>
              <w:t>1.2.9</w:t>
            </w:r>
            <w:r w:rsidR="008C4F88" w:rsidRPr="00D645D1">
              <w:rPr>
                <w:rFonts w:cs="Times New Roman"/>
                <w:noProof/>
                <w:szCs w:val="24"/>
              </w:rPr>
              <w:tab/>
            </w:r>
            <w:r w:rsidR="008C4F88" w:rsidRPr="00D645D1">
              <w:rPr>
                <w:rStyle w:val="Hyperlink"/>
                <w:rFonts w:cs="Times New Roman"/>
                <w:noProof/>
                <w:szCs w:val="24"/>
              </w:rPr>
              <w:t>WOC</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_Toc46396433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21</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34" w:history="1">
            <w:r w:rsidR="008C4F88" w:rsidRPr="00D645D1">
              <w:rPr>
                <w:rStyle w:val="Hyperlink"/>
                <w:rFonts w:cs="Times New Roman"/>
                <w:noProof/>
                <w:szCs w:val="24"/>
              </w:rPr>
              <w:t>2.2</w:t>
            </w:r>
            <w:r w:rsidR="008C4F88" w:rsidRPr="00D645D1">
              <w:rPr>
                <w:rFonts w:cs="Times New Roman"/>
                <w:noProof/>
                <w:szCs w:val="24"/>
              </w:rPr>
              <w:tab/>
            </w:r>
            <w:r w:rsidR="008C4F88" w:rsidRPr="00D645D1">
              <w:rPr>
                <w:rStyle w:val="Hyperlink"/>
                <w:rFonts w:cs="Times New Roman"/>
                <w:noProof/>
                <w:szCs w:val="24"/>
              </w:rPr>
              <w:t>Konsep Teori Masa Nifas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24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5" w:history="1">
            <w:r w:rsidR="008C4F88" w:rsidRPr="00D645D1">
              <w:rPr>
                <w:rStyle w:val="Hyperlink"/>
                <w:rFonts w:cs="Times New Roman"/>
                <w:noProof/>
                <w:szCs w:val="24"/>
              </w:rPr>
              <w:t>2.2.1</w:t>
            </w:r>
            <w:r w:rsidR="008C4F88" w:rsidRPr="00D645D1">
              <w:rPr>
                <w:rFonts w:cs="Times New Roman"/>
                <w:noProof/>
                <w:szCs w:val="24"/>
              </w:rPr>
              <w:tab/>
            </w:r>
            <w:r w:rsidR="008C4F88" w:rsidRPr="00D645D1">
              <w:rPr>
                <w:rStyle w:val="Hyperlink"/>
                <w:rFonts w:cs="Times New Roman"/>
                <w:noProof/>
                <w:szCs w:val="24"/>
              </w:rPr>
              <w:t>Definisi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24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6" w:history="1">
            <w:r w:rsidR="008C4F88" w:rsidRPr="00D645D1">
              <w:rPr>
                <w:rStyle w:val="Hyperlink"/>
                <w:rFonts w:cs="Times New Roman"/>
                <w:noProof/>
                <w:szCs w:val="24"/>
              </w:rPr>
              <w:t xml:space="preserve">2.2.2 </w:t>
            </w:r>
            <w:r w:rsidR="008C4F88" w:rsidRPr="00D645D1">
              <w:rPr>
                <w:rFonts w:cs="Times New Roman"/>
                <w:noProof/>
                <w:szCs w:val="24"/>
              </w:rPr>
              <w:tab/>
            </w:r>
            <w:r w:rsidR="008C4F88" w:rsidRPr="00D645D1">
              <w:rPr>
                <w:rStyle w:val="Hyperlink"/>
                <w:rFonts w:cs="Times New Roman"/>
                <w:noProof/>
                <w:szCs w:val="24"/>
              </w:rPr>
              <w:t>Fisiologi Nifas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24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7" w:history="1">
            <w:r w:rsidR="008C4F88" w:rsidRPr="00D645D1">
              <w:rPr>
                <w:rStyle w:val="Hyperlink"/>
                <w:rFonts w:cs="Times New Roman"/>
                <w:noProof/>
                <w:szCs w:val="24"/>
              </w:rPr>
              <w:t>2.2.3</w:t>
            </w:r>
            <w:r w:rsidR="008C4F88" w:rsidRPr="00D645D1">
              <w:rPr>
                <w:rFonts w:cs="Times New Roman"/>
                <w:noProof/>
                <w:szCs w:val="24"/>
              </w:rPr>
              <w:tab/>
            </w:r>
            <w:r w:rsidR="008C4F88" w:rsidRPr="00D645D1">
              <w:rPr>
                <w:rStyle w:val="Hyperlink"/>
                <w:rFonts w:cs="Times New Roman"/>
                <w:noProof/>
                <w:szCs w:val="24"/>
              </w:rPr>
              <w:t>Patofisiologi Nifas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27</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38" w:history="1">
            <w:r w:rsidR="008C4F88" w:rsidRPr="00D645D1">
              <w:rPr>
                <w:rStyle w:val="Hyperlink"/>
                <w:rFonts w:cs="Times New Roman"/>
                <w:noProof/>
                <w:szCs w:val="24"/>
              </w:rPr>
              <w:t>2.3</w:t>
            </w:r>
            <w:r w:rsidR="008C4F88" w:rsidRPr="00D645D1">
              <w:rPr>
                <w:rFonts w:cs="Times New Roman"/>
                <w:noProof/>
                <w:szCs w:val="24"/>
              </w:rPr>
              <w:tab/>
            </w:r>
            <w:r w:rsidR="008C4F88" w:rsidRPr="00D645D1">
              <w:rPr>
                <w:rStyle w:val="Hyperlink"/>
                <w:rFonts w:cs="Times New Roman"/>
                <w:noProof/>
                <w:szCs w:val="24"/>
              </w:rPr>
              <w:t>Konsep Asuhan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30</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39" w:history="1">
            <w:r w:rsidR="008C4F88" w:rsidRPr="00D645D1">
              <w:rPr>
                <w:rStyle w:val="Hyperlink"/>
                <w:rFonts w:cs="Times New Roman"/>
                <w:noProof/>
                <w:szCs w:val="24"/>
              </w:rPr>
              <w:t>2.3.1</w:t>
            </w:r>
            <w:r w:rsidR="008C4F88" w:rsidRPr="00D645D1">
              <w:rPr>
                <w:rFonts w:cs="Times New Roman"/>
                <w:noProof/>
                <w:szCs w:val="24"/>
              </w:rPr>
              <w:tab/>
            </w:r>
            <w:r w:rsidR="008C4F88" w:rsidRPr="00D645D1">
              <w:rPr>
                <w:rStyle w:val="Hyperlink"/>
                <w:rFonts w:cs="Times New Roman"/>
                <w:noProof/>
                <w:szCs w:val="24"/>
              </w:rPr>
              <w:t xml:space="preserve"> Pengkajian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_Toc46396439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31</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0" w:history="1">
            <w:r w:rsidR="008C4F88" w:rsidRPr="00D645D1">
              <w:rPr>
                <w:rStyle w:val="Hyperlink"/>
                <w:rFonts w:cs="Times New Roman"/>
                <w:noProof/>
                <w:szCs w:val="24"/>
              </w:rPr>
              <w:t>2.3.2</w:t>
            </w:r>
            <w:r w:rsidR="008C4F88" w:rsidRPr="00D645D1">
              <w:rPr>
                <w:rFonts w:cs="Times New Roman"/>
                <w:noProof/>
                <w:szCs w:val="24"/>
              </w:rPr>
              <w:tab/>
            </w:r>
            <w:r w:rsidR="008C4F88" w:rsidRPr="00D645D1">
              <w:rPr>
                <w:rStyle w:val="Hyperlink"/>
                <w:rFonts w:cs="Times New Roman"/>
                <w:noProof/>
                <w:szCs w:val="24"/>
              </w:rPr>
              <w:t>Diagnosa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34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1" w:history="1">
            <w:r w:rsidR="008C4F88" w:rsidRPr="00D645D1">
              <w:rPr>
                <w:rStyle w:val="Hyperlink"/>
                <w:rFonts w:cs="Times New Roman"/>
                <w:noProof/>
                <w:szCs w:val="24"/>
              </w:rPr>
              <w:t>2.3.3</w:t>
            </w:r>
            <w:r w:rsidR="008C4F88" w:rsidRPr="00D645D1">
              <w:rPr>
                <w:rFonts w:cs="Times New Roman"/>
                <w:noProof/>
                <w:szCs w:val="24"/>
              </w:rPr>
              <w:tab/>
            </w:r>
            <w:r w:rsidR="008C4F88" w:rsidRPr="00D645D1">
              <w:rPr>
                <w:rStyle w:val="Hyperlink"/>
                <w:rFonts w:cs="Times New Roman"/>
                <w:noProof/>
                <w:szCs w:val="24"/>
              </w:rPr>
              <w:t>Perencanaan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35</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2" w:history="1">
            <w:r w:rsidR="005B3067" w:rsidRPr="00D645D1">
              <w:rPr>
                <w:rStyle w:val="Hyperlink"/>
                <w:rFonts w:cs="Times New Roman"/>
                <w:noProof/>
                <w:szCs w:val="24"/>
              </w:rPr>
              <w:t>2.3.4</w:t>
            </w:r>
            <w:r w:rsidR="008C4F88" w:rsidRPr="00D645D1">
              <w:rPr>
                <w:rFonts w:cs="Times New Roman"/>
                <w:noProof/>
                <w:szCs w:val="24"/>
              </w:rPr>
              <w:tab/>
            </w:r>
            <w:r w:rsidR="008C4F88" w:rsidRPr="00D645D1">
              <w:rPr>
                <w:rStyle w:val="Hyperlink"/>
                <w:rFonts w:cs="Times New Roman"/>
                <w:noProof/>
                <w:szCs w:val="24"/>
              </w:rPr>
              <w:t>Pelaksanaan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_Toc46396442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41</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3" w:history="1">
            <w:r w:rsidR="005B3067" w:rsidRPr="00D645D1">
              <w:rPr>
                <w:rStyle w:val="Hyperlink"/>
                <w:rFonts w:cs="Times New Roman"/>
                <w:noProof/>
                <w:szCs w:val="24"/>
              </w:rPr>
              <w:t>2.3.5</w:t>
            </w:r>
            <w:r w:rsidR="008C4F88" w:rsidRPr="00D645D1">
              <w:rPr>
                <w:rFonts w:cs="Times New Roman"/>
                <w:noProof/>
                <w:szCs w:val="24"/>
              </w:rPr>
              <w:tab/>
            </w:r>
            <w:r w:rsidR="008C4F88" w:rsidRPr="00D645D1">
              <w:rPr>
                <w:rStyle w:val="Hyperlink"/>
                <w:rFonts w:cs="Times New Roman"/>
                <w:noProof/>
                <w:szCs w:val="24"/>
              </w:rPr>
              <w:t>Evaluasi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_Toc46396443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41</w:t>
            </w:r>
            <w:r w:rsidRPr="00D645D1">
              <w:rPr>
                <w:rFonts w:cs="Times New Roman"/>
                <w:noProof/>
                <w:webHidden/>
                <w:szCs w:val="24"/>
              </w:rPr>
              <w:fldChar w:fldCharType="end"/>
            </w:r>
          </w:hyperlink>
        </w:p>
        <w:p w:rsidR="008C4F88" w:rsidRPr="00D645D1" w:rsidRDefault="003D59F7" w:rsidP="003D59F7">
          <w:pPr>
            <w:pStyle w:val="TOC1"/>
            <w:rPr>
              <w:rFonts w:cs="Times New Roman"/>
              <w:noProof/>
              <w:szCs w:val="24"/>
            </w:rPr>
          </w:pPr>
          <w:r w:rsidRPr="00D645D1">
            <w:rPr>
              <w:rFonts w:cs="Times New Roman"/>
              <w:szCs w:val="24"/>
            </w:rPr>
            <w:t>BAB 3</w:t>
          </w:r>
          <w:r w:rsidRPr="00D645D1">
            <w:rPr>
              <w:rFonts w:cs="Times New Roman"/>
              <w:szCs w:val="24"/>
            </w:rPr>
            <w:tab/>
          </w:r>
          <w:hyperlink w:anchor="_Toc46396445" w:history="1">
            <w:r w:rsidR="008C4F88" w:rsidRPr="00D645D1">
              <w:rPr>
                <w:rStyle w:val="Hyperlink"/>
                <w:rFonts w:cs="Times New Roman"/>
                <w:noProof/>
                <w:szCs w:val="24"/>
              </w:rPr>
              <w:t>TINJAUAN KASUS</w:t>
            </w:r>
            <w:r w:rsidR="008C4F88" w:rsidRPr="00D645D1">
              <w:rPr>
                <w:rFonts w:cs="Times New Roman"/>
                <w:noProof/>
                <w:webHidden/>
                <w:szCs w:val="24"/>
              </w:rPr>
              <w:tab/>
            </w:r>
            <w:r w:rsidR="00B537ED" w:rsidRPr="00D645D1">
              <w:rPr>
                <w:rFonts w:cs="Times New Roman"/>
                <w:noProof/>
                <w:webHidden/>
                <w:szCs w:val="24"/>
              </w:rPr>
              <w:fldChar w:fldCharType="begin"/>
            </w:r>
            <w:r w:rsidR="008C4F88" w:rsidRPr="00D645D1">
              <w:rPr>
                <w:rFonts w:cs="Times New Roman"/>
                <w:noProof/>
                <w:webHidden/>
                <w:szCs w:val="24"/>
              </w:rPr>
              <w:instrText xml:space="preserve"> PAGEREF _Toc46396445 \h </w:instrText>
            </w:r>
            <w:r w:rsidR="00B537ED" w:rsidRPr="00D645D1">
              <w:rPr>
                <w:rFonts w:cs="Times New Roman"/>
                <w:noProof/>
                <w:webHidden/>
                <w:szCs w:val="24"/>
              </w:rPr>
            </w:r>
            <w:r w:rsidR="00B537ED" w:rsidRPr="00D645D1">
              <w:rPr>
                <w:rFonts w:cs="Times New Roman"/>
                <w:noProof/>
                <w:webHidden/>
                <w:szCs w:val="24"/>
              </w:rPr>
              <w:fldChar w:fldCharType="separate"/>
            </w:r>
            <w:r w:rsidR="008C4F88" w:rsidRPr="00D645D1">
              <w:rPr>
                <w:rFonts w:cs="Times New Roman"/>
                <w:noProof/>
                <w:webHidden/>
                <w:szCs w:val="24"/>
              </w:rPr>
              <w:t>43</w:t>
            </w:r>
            <w:r w:rsidR="00B537ED"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46" w:history="1">
            <w:r w:rsidR="008C4F88" w:rsidRPr="00D645D1">
              <w:rPr>
                <w:rStyle w:val="Hyperlink"/>
                <w:rFonts w:cs="Times New Roman"/>
                <w:noProof/>
                <w:szCs w:val="24"/>
              </w:rPr>
              <w:t>3.1</w:t>
            </w:r>
            <w:r w:rsidR="008C4F88" w:rsidRPr="00D645D1">
              <w:rPr>
                <w:rFonts w:cs="Times New Roman"/>
                <w:noProof/>
                <w:szCs w:val="24"/>
              </w:rPr>
              <w:tab/>
            </w:r>
            <w:r w:rsidR="008C4F88" w:rsidRPr="00D645D1">
              <w:rPr>
                <w:rStyle w:val="Hyperlink"/>
                <w:rFonts w:cs="Times New Roman"/>
                <w:noProof/>
                <w:szCs w:val="24"/>
              </w:rPr>
              <w:t>Pengkajian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43</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7" w:history="1">
            <w:r w:rsidR="008C4F88" w:rsidRPr="00D645D1">
              <w:rPr>
                <w:rStyle w:val="Hyperlink"/>
                <w:rFonts w:cs="Times New Roman"/>
                <w:noProof/>
                <w:szCs w:val="24"/>
              </w:rPr>
              <w:t>3.1.1</w:t>
            </w:r>
            <w:r w:rsidR="008C4F88" w:rsidRPr="00D645D1">
              <w:rPr>
                <w:rFonts w:cs="Times New Roman"/>
                <w:noProof/>
                <w:szCs w:val="24"/>
              </w:rPr>
              <w:tab/>
            </w:r>
            <w:r w:rsidR="008C4F88" w:rsidRPr="00D645D1">
              <w:rPr>
                <w:rStyle w:val="Hyperlink"/>
                <w:rFonts w:cs="Times New Roman"/>
                <w:noProof/>
                <w:szCs w:val="24"/>
              </w:rPr>
              <w:t>Identitas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43</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8" w:history="1">
            <w:r w:rsidR="008C4F88" w:rsidRPr="00D645D1">
              <w:rPr>
                <w:rStyle w:val="Hyperlink"/>
                <w:rFonts w:cs="Times New Roman"/>
                <w:noProof/>
                <w:szCs w:val="24"/>
              </w:rPr>
              <w:t>3.1.2</w:t>
            </w:r>
            <w:r w:rsidR="008C4F88" w:rsidRPr="00D645D1">
              <w:rPr>
                <w:rFonts w:cs="Times New Roman"/>
                <w:noProof/>
                <w:szCs w:val="24"/>
              </w:rPr>
              <w:tab/>
            </w:r>
            <w:r w:rsidR="008C4F88" w:rsidRPr="00D645D1">
              <w:rPr>
                <w:rStyle w:val="Hyperlink"/>
                <w:rFonts w:cs="Times New Roman"/>
                <w:noProof/>
                <w:szCs w:val="24"/>
              </w:rPr>
              <w:t>Keluhan Utama</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43</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49" w:history="1">
            <w:r w:rsidR="008C4F88" w:rsidRPr="00D645D1">
              <w:rPr>
                <w:rStyle w:val="Hyperlink"/>
                <w:rFonts w:cs="Times New Roman"/>
                <w:noProof/>
                <w:szCs w:val="24"/>
              </w:rPr>
              <w:t>3.1.3</w:t>
            </w:r>
            <w:r w:rsidR="008C4F88" w:rsidRPr="00D645D1">
              <w:rPr>
                <w:rFonts w:cs="Times New Roman"/>
                <w:noProof/>
                <w:szCs w:val="24"/>
              </w:rPr>
              <w:tab/>
            </w:r>
            <w:r w:rsidR="008C4F88" w:rsidRPr="00D645D1">
              <w:rPr>
                <w:rStyle w:val="Hyperlink"/>
                <w:rFonts w:cs="Times New Roman"/>
                <w:noProof/>
                <w:szCs w:val="24"/>
              </w:rPr>
              <w:t>Riwayat Kondisi Saat Ini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_Toc46396449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0" w:history="1">
            <w:r w:rsidR="008C4F88" w:rsidRPr="00D645D1">
              <w:rPr>
                <w:rStyle w:val="Hyperlink"/>
                <w:rFonts w:cs="Times New Roman"/>
                <w:noProof/>
                <w:szCs w:val="24"/>
              </w:rPr>
              <w:t>3.1.4</w:t>
            </w:r>
            <w:r w:rsidR="008C4F88" w:rsidRPr="00D645D1">
              <w:rPr>
                <w:rFonts w:cs="Times New Roman"/>
                <w:noProof/>
                <w:szCs w:val="24"/>
              </w:rPr>
              <w:tab/>
            </w:r>
            <w:r w:rsidR="008C4F88" w:rsidRPr="00D645D1">
              <w:rPr>
                <w:rStyle w:val="Hyperlink"/>
                <w:rFonts w:cs="Times New Roman"/>
                <w:noProof/>
                <w:szCs w:val="24"/>
              </w:rPr>
              <w:t>Diagnosa Medik</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1" w:history="1">
            <w:r w:rsidR="008C4F88" w:rsidRPr="00D645D1">
              <w:rPr>
                <w:rStyle w:val="Hyperlink"/>
                <w:rFonts w:cs="Times New Roman"/>
                <w:noProof/>
                <w:szCs w:val="24"/>
              </w:rPr>
              <w:t>3.1.5</w:t>
            </w:r>
            <w:r w:rsidR="008C4F88" w:rsidRPr="00D645D1">
              <w:rPr>
                <w:rFonts w:cs="Times New Roman"/>
                <w:noProof/>
                <w:szCs w:val="24"/>
              </w:rPr>
              <w:tab/>
            </w:r>
            <w:r w:rsidR="008C4F88" w:rsidRPr="00D645D1">
              <w:rPr>
                <w:rStyle w:val="Hyperlink"/>
                <w:rFonts w:cs="Times New Roman"/>
                <w:noProof/>
                <w:szCs w:val="24"/>
              </w:rPr>
              <w:t>Riwayat Obstetri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44</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2" w:history="1">
            <w:r w:rsidR="008C4F88" w:rsidRPr="00D645D1">
              <w:rPr>
                <w:rStyle w:val="Hyperlink"/>
                <w:rFonts w:cs="Times New Roman"/>
                <w:noProof/>
                <w:szCs w:val="24"/>
              </w:rPr>
              <w:t>3.1.6</w:t>
            </w:r>
            <w:r w:rsidR="008C4F88" w:rsidRPr="00D645D1">
              <w:rPr>
                <w:rFonts w:cs="Times New Roman"/>
                <w:noProof/>
                <w:szCs w:val="24"/>
              </w:rPr>
              <w:tab/>
            </w:r>
            <w:r w:rsidR="008C4F88" w:rsidRPr="00D645D1">
              <w:rPr>
                <w:rStyle w:val="Hyperlink"/>
                <w:rFonts w:cs="Times New Roman"/>
                <w:noProof/>
                <w:szCs w:val="24"/>
              </w:rPr>
              <w:t>Riwayat Kehamilan, Persalinan dan Nifas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_Toc46396452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45</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3" w:history="1">
            <w:r w:rsidR="008C4F88" w:rsidRPr="00D645D1">
              <w:rPr>
                <w:rStyle w:val="Hyperlink"/>
                <w:rFonts w:cs="Times New Roman"/>
                <w:noProof/>
                <w:szCs w:val="24"/>
              </w:rPr>
              <w:t>3.1.7</w:t>
            </w:r>
            <w:r w:rsidR="008C4F88" w:rsidRPr="00D645D1">
              <w:rPr>
                <w:rFonts w:cs="Times New Roman"/>
                <w:noProof/>
                <w:szCs w:val="24"/>
              </w:rPr>
              <w:tab/>
            </w:r>
            <w:r w:rsidR="008C4F88" w:rsidRPr="00D645D1">
              <w:rPr>
                <w:rStyle w:val="Hyperlink"/>
                <w:rFonts w:cs="Times New Roman"/>
                <w:noProof/>
                <w:szCs w:val="24"/>
              </w:rPr>
              <w:t>Riwayat Keluarga Berencana</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_Toc46396453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46</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4" w:history="1">
            <w:r w:rsidR="008C4F88" w:rsidRPr="00D645D1">
              <w:rPr>
                <w:rStyle w:val="Hyperlink"/>
                <w:rFonts w:cs="Times New Roman"/>
                <w:noProof/>
                <w:szCs w:val="24"/>
              </w:rPr>
              <w:t>3.1.8</w:t>
            </w:r>
            <w:r w:rsidR="008C4F88" w:rsidRPr="00D645D1">
              <w:rPr>
                <w:rFonts w:cs="Times New Roman"/>
                <w:noProof/>
                <w:szCs w:val="24"/>
              </w:rPr>
              <w:tab/>
            </w:r>
            <w:r w:rsidR="008C4F88" w:rsidRPr="00D645D1">
              <w:rPr>
                <w:rStyle w:val="Hyperlink"/>
                <w:rFonts w:cs="Times New Roman"/>
                <w:noProof/>
                <w:szCs w:val="24"/>
              </w:rPr>
              <w:t>Riwayat Kesehatan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46</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5" w:history="1">
            <w:r w:rsidR="008C4F88" w:rsidRPr="00D645D1">
              <w:rPr>
                <w:rStyle w:val="Hyperlink"/>
                <w:rFonts w:cs="Times New Roman"/>
                <w:noProof/>
                <w:szCs w:val="24"/>
              </w:rPr>
              <w:t>3.1.9</w:t>
            </w:r>
            <w:r w:rsidR="008C4F88" w:rsidRPr="00D645D1">
              <w:rPr>
                <w:rFonts w:cs="Times New Roman"/>
                <w:noProof/>
                <w:szCs w:val="24"/>
              </w:rPr>
              <w:tab/>
            </w:r>
            <w:r w:rsidR="008C4F88" w:rsidRPr="00D645D1">
              <w:rPr>
                <w:rStyle w:val="Hyperlink"/>
                <w:rFonts w:cs="Times New Roman"/>
                <w:noProof/>
                <w:szCs w:val="24"/>
              </w:rPr>
              <w:t>Riwayat Lingkungan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46</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6" w:history="1">
            <w:r w:rsidR="008C4F88" w:rsidRPr="00D645D1">
              <w:rPr>
                <w:rStyle w:val="Hyperlink"/>
                <w:rFonts w:cs="Times New Roman"/>
                <w:noProof/>
                <w:szCs w:val="24"/>
              </w:rPr>
              <w:t>3.1.10</w:t>
            </w:r>
            <w:r w:rsidR="008C4F88" w:rsidRPr="00D645D1">
              <w:rPr>
                <w:rFonts w:cs="Times New Roman"/>
                <w:noProof/>
                <w:szCs w:val="24"/>
              </w:rPr>
              <w:tab/>
            </w:r>
            <w:r w:rsidR="008C4F88" w:rsidRPr="00D645D1">
              <w:rPr>
                <w:rStyle w:val="Hyperlink"/>
                <w:rFonts w:cs="Times New Roman"/>
                <w:noProof/>
                <w:szCs w:val="24"/>
              </w:rPr>
              <w:t>Aspek Psikososial</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46</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7" w:history="1">
            <w:r w:rsidR="008C4F88" w:rsidRPr="00D645D1">
              <w:rPr>
                <w:rStyle w:val="Hyperlink"/>
                <w:rFonts w:cs="Times New Roman"/>
                <w:noProof/>
                <w:szCs w:val="24"/>
              </w:rPr>
              <w:t>3.1.11</w:t>
            </w:r>
            <w:r w:rsidR="008C4F88" w:rsidRPr="00D645D1">
              <w:rPr>
                <w:rFonts w:cs="Times New Roman"/>
                <w:noProof/>
                <w:szCs w:val="24"/>
              </w:rPr>
              <w:tab/>
            </w:r>
            <w:r w:rsidR="008C4F88" w:rsidRPr="00D645D1">
              <w:rPr>
                <w:rStyle w:val="Hyperlink"/>
                <w:rFonts w:cs="Times New Roman"/>
                <w:noProof/>
                <w:szCs w:val="24"/>
              </w:rPr>
              <w:t>Kebutuhan Dasar Khusus (di Rumah dan di RS)</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47</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8" w:history="1">
            <w:r w:rsidR="008C4F88" w:rsidRPr="00D645D1">
              <w:rPr>
                <w:rStyle w:val="Hyperlink"/>
                <w:rFonts w:cs="Times New Roman"/>
                <w:noProof/>
                <w:szCs w:val="24"/>
              </w:rPr>
              <w:t>3.1.12</w:t>
            </w:r>
            <w:r w:rsidR="008C4F88" w:rsidRPr="00D645D1">
              <w:rPr>
                <w:rFonts w:cs="Times New Roman"/>
                <w:noProof/>
                <w:szCs w:val="24"/>
              </w:rPr>
              <w:tab/>
            </w:r>
            <w:r w:rsidR="008C4F88" w:rsidRPr="00D645D1">
              <w:rPr>
                <w:rStyle w:val="Hyperlink"/>
                <w:rFonts w:cs="Times New Roman"/>
                <w:noProof/>
                <w:szCs w:val="24"/>
              </w:rPr>
              <w:t>Pemeriksaan Fisik</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49</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59" w:history="1">
            <w:r w:rsidR="008C4F88" w:rsidRPr="00D645D1">
              <w:rPr>
                <w:rStyle w:val="Hyperlink"/>
                <w:rFonts w:cs="Times New Roman"/>
                <w:noProof/>
                <w:szCs w:val="24"/>
              </w:rPr>
              <w:t>3.1.13</w:t>
            </w:r>
            <w:r w:rsidR="008C4F88" w:rsidRPr="00D645D1">
              <w:rPr>
                <w:rFonts w:cs="Times New Roman"/>
                <w:noProof/>
                <w:szCs w:val="24"/>
              </w:rPr>
              <w:tab/>
            </w:r>
            <w:r w:rsidR="008C4F88" w:rsidRPr="00D645D1">
              <w:rPr>
                <w:rStyle w:val="Hyperlink"/>
                <w:rFonts w:cs="Times New Roman"/>
                <w:noProof/>
                <w:szCs w:val="24"/>
              </w:rPr>
              <w:t>Kesiapan Dalam Persalinan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_Toc46396459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51</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60" w:history="1">
            <w:r w:rsidR="008C4F88" w:rsidRPr="00D645D1">
              <w:rPr>
                <w:rStyle w:val="Hyperlink"/>
                <w:rFonts w:cs="Times New Roman"/>
                <w:noProof/>
                <w:szCs w:val="24"/>
              </w:rPr>
              <w:t>3.1.14</w:t>
            </w:r>
            <w:r w:rsidR="008C4F88" w:rsidRPr="00D645D1">
              <w:rPr>
                <w:rFonts w:cs="Times New Roman"/>
                <w:noProof/>
                <w:szCs w:val="24"/>
              </w:rPr>
              <w:tab/>
            </w:r>
            <w:r w:rsidR="008C4F88" w:rsidRPr="00D645D1">
              <w:rPr>
                <w:rStyle w:val="Hyperlink"/>
                <w:rFonts w:cs="Times New Roman"/>
                <w:noProof/>
                <w:szCs w:val="24"/>
              </w:rPr>
              <w:t>Riwayat Persalinan sekarang</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52</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61" w:history="1">
            <w:r w:rsidR="008C4F88" w:rsidRPr="00D645D1">
              <w:rPr>
                <w:rStyle w:val="Hyperlink"/>
                <w:rFonts w:cs="Times New Roman"/>
                <w:noProof/>
                <w:szCs w:val="24"/>
              </w:rPr>
              <w:t>3.1.15</w:t>
            </w:r>
            <w:r w:rsidR="008C4F88" w:rsidRPr="00D645D1">
              <w:rPr>
                <w:rFonts w:cs="Times New Roman"/>
                <w:noProof/>
                <w:szCs w:val="24"/>
              </w:rPr>
              <w:tab/>
            </w:r>
            <w:r w:rsidR="008C4F88" w:rsidRPr="00D645D1">
              <w:rPr>
                <w:rStyle w:val="Hyperlink"/>
                <w:rFonts w:cs="Times New Roman"/>
                <w:noProof/>
                <w:szCs w:val="24"/>
              </w:rPr>
              <w:t>Data bayi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52</w:t>
            </w:r>
            <w:r w:rsidRPr="00D645D1">
              <w:rPr>
                <w:rFonts w:cs="Times New Roman"/>
                <w:noProof/>
                <w:webHidden/>
                <w:szCs w:val="24"/>
              </w:rPr>
              <w:fldChar w:fldCharType="end"/>
            </w:r>
          </w:hyperlink>
        </w:p>
        <w:p w:rsidR="008C4F88" w:rsidRPr="00D645D1" w:rsidRDefault="00B537ED" w:rsidP="003D59F7">
          <w:pPr>
            <w:pStyle w:val="TOC3"/>
            <w:rPr>
              <w:rFonts w:cs="Times New Roman"/>
              <w:noProof/>
              <w:szCs w:val="24"/>
            </w:rPr>
          </w:pPr>
          <w:hyperlink w:anchor="_Toc46396462" w:history="1">
            <w:r w:rsidR="008C4F88" w:rsidRPr="00D645D1">
              <w:rPr>
                <w:rStyle w:val="Hyperlink"/>
                <w:rFonts w:cs="Times New Roman"/>
                <w:noProof/>
                <w:szCs w:val="24"/>
              </w:rPr>
              <w:t>3.1.16</w:t>
            </w:r>
            <w:r w:rsidR="008C4F88" w:rsidRPr="00D645D1">
              <w:rPr>
                <w:rFonts w:cs="Times New Roman"/>
                <w:noProof/>
                <w:szCs w:val="24"/>
              </w:rPr>
              <w:tab/>
            </w:r>
            <w:r w:rsidR="008C4F88" w:rsidRPr="00D645D1">
              <w:rPr>
                <w:rStyle w:val="Hyperlink"/>
                <w:rFonts w:cs="Times New Roman"/>
                <w:noProof/>
                <w:szCs w:val="24"/>
              </w:rPr>
              <w:t>Data Penunjang</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_Toc46396462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52</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63" w:history="1">
            <w:r w:rsidR="008C4F88" w:rsidRPr="00D645D1">
              <w:rPr>
                <w:rStyle w:val="Hyperlink"/>
                <w:rFonts w:cs="Times New Roman"/>
                <w:noProof/>
                <w:szCs w:val="24"/>
              </w:rPr>
              <w:t>3.2</w:t>
            </w:r>
            <w:r w:rsidR="008C4F88" w:rsidRPr="00D645D1">
              <w:rPr>
                <w:rFonts w:cs="Times New Roman"/>
                <w:noProof/>
                <w:szCs w:val="24"/>
              </w:rPr>
              <w:tab/>
            </w:r>
            <w:r w:rsidR="008C4F88" w:rsidRPr="00D645D1">
              <w:rPr>
                <w:rStyle w:val="Hyperlink"/>
                <w:rFonts w:cs="Times New Roman"/>
                <w:noProof/>
                <w:szCs w:val="24"/>
              </w:rPr>
              <w:t>Diagnosa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_Toc46396463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54</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64" w:history="1">
            <w:r w:rsidR="008C4F88" w:rsidRPr="00D645D1">
              <w:rPr>
                <w:rStyle w:val="Hyperlink"/>
                <w:rFonts w:cs="Times New Roman"/>
                <w:noProof/>
                <w:szCs w:val="24"/>
              </w:rPr>
              <w:t>3.3</w:t>
            </w:r>
            <w:r w:rsidR="008C4F88" w:rsidRPr="00D645D1">
              <w:rPr>
                <w:rFonts w:cs="Times New Roman"/>
                <w:noProof/>
                <w:szCs w:val="24"/>
              </w:rPr>
              <w:tab/>
            </w:r>
            <w:r w:rsidR="008C4F88" w:rsidRPr="00D645D1">
              <w:rPr>
                <w:rStyle w:val="Hyperlink"/>
                <w:rFonts w:cs="Times New Roman"/>
                <w:noProof/>
                <w:szCs w:val="24"/>
              </w:rPr>
              <w:t>Prioritas Masalah</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_Toc46396464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56</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65" w:history="1">
            <w:r w:rsidR="008C4F88" w:rsidRPr="00D645D1">
              <w:rPr>
                <w:rStyle w:val="Hyperlink"/>
                <w:rFonts w:cs="Times New Roman"/>
                <w:noProof/>
                <w:szCs w:val="24"/>
              </w:rPr>
              <w:t>3.4</w:t>
            </w:r>
            <w:r w:rsidR="008C4F88" w:rsidRPr="00D645D1">
              <w:rPr>
                <w:rFonts w:cs="Times New Roman"/>
                <w:noProof/>
                <w:szCs w:val="24"/>
              </w:rPr>
              <w:tab/>
            </w:r>
            <w:r w:rsidR="008C4F88" w:rsidRPr="00D645D1">
              <w:rPr>
                <w:rStyle w:val="Hyperlink"/>
                <w:rFonts w:cs="Times New Roman"/>
                <w:noProof/>
                <w:szCs w:val="24"/>
              </w:rPr>
              <w:t>Intervensi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_Toc46396465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57</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66" w:history="1">
            <w:r w:rsidR="008C4F88" w:rsidRPr="00D645D1">
              <w:rPr>
                <w:rStyle w:val="Hyperlink"/>
                <w:rFonts w:cs="Times New Roman"/>
                <w:noProof/>
                <w:szCs w:val="24"/>
              </w:rPr>
              <w:t>3.5</w:t>
            </w:r>
            <w:r w:rsidR="008C4F88" w:rsidRPr="00D645D1">
              <w:rPr>
                <w:rFonts w:cs="Times New Roman"/>
                <w:noProof/>
                <w:szCs w:val="24"/>
              </w:rPr>
              <w:tab/>
            </w:r>
            <w:r w:rsidR="008C4F88" w:rsidRPr="00D645D1">
              <w:rPr>
                <w:rStyle w:val="Hyperlink"/>
                <w:rFonts w:cs="Times New Roman"/>
                <w:noProof/>
                <w:szCs w:val="24"/>
              </w:rPr>
              <w:t>Implementasi Dan Evaluasi</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61</w:t>
            </w:r>
            <w:r w:rsidRPr="00D645D1">
              <w:rPr>
                <w:rFonts w:cs="Times New Roman"/>
                <w:noProof/>
                <w:webHidden/>
                <w:szCs w:val="24"/>
              </w:rPr>
              <w:fldChar w:fldCharType="end"/>
            </w:r>
          </w:hyperlink>
        </w:p>
        <w:p w:rsidR="008C4F88" w:rsidRPr="00D645D1" w:rsidRDefault="003D59F7" w:rsidP="003D59F7">
          <w:pPr>
            <w:pStyle w:val="TOC1"/>
            <w:rPr>
              <w:rFonts w:cs="Times New Roman"/>
              <w:noProof/>
              <w:szCs w:val="24"/>
            </w:rPr>
          </w:pPr>
          <w:r w:rsidRPr="00D645D1">
            <w:rPr>
              <w:rFonts w:cs="Times New Roman"/>
              <w:szCs w:val="24"/>
            </w:rPr>
            <w:t>BAB 4</w:t>
          </w:r>
          <w:r w:rsidRPr="00D645D1">
            <w:rPr>
              <w:rFonts w:cs="Times New Roman"/>
              <w:szCs w:val="24"/>
            </w:rPr>
            <w:tab/>
          </w:r>
          <w:hyperlink w:anchor="_Toc46396468" w:history="1">
            <w:r w:rsidR="008C4F88" w:rsidRPr="00D645D1">
              <w:rPr>
                <w:rStyle w:val="Hyperlink"/>
                <w:rFonts w:cs="Times New Roman"/>
                <w:noProof/>
                <w:szCs w:val="24"/>
              </w:rPr>
              <w:t>PEMBAHASAN</w:t>
            </w:r>
            <w:r w:rsidR="008C4F88" w:rsidRPr="00D645D1">
              <w:rPr>
                <w:rFonts w:cs="Times New Roman"/>
                <w:noProof/>
                <w:webHidden/>
                <w:szCs w:val="24"/>
              </w:rPr>
              <w:tab/>
            </w:r>
            <w:r w:rsidR="00B537ED" w:rsidRPr="00D645D1">
              <w:rPr>
                <w:rFonts w:cs="Times New Roman"/>
                <w:noProof/>
                <w:webHidden/>
                <w:szCs w:val="24"/>
              </w:rPr>
              <w:fldChar w:fldCharType="begin"/>
            </w:r>
            <w:r w:rsidR="008C4F88" w:rsidRPr="00D645D1">
              <w:rPr>
                <w:rFonts w:cs="Times New Roman"/>
                <w:noProof/>
                <w:webHidden/>
                <w:szCs w:val="24"/>
              </w:rPr>
              <w:instrText xml:space="preserve"> PAGEREF _Toc46396468 \h </w:instrText>
            </w:r>
            <w:r w:rsidR="00B537ED" w:rsidRPr="00D645D1">
              <w:rPr>
                <w:rFonts w:cs="Times New Roman"/>
                <w:noProof/>
                <w:webHidden/>
                <w:szCs w:val="24"/>
              </w:rPr>
            </w:r>
            <w:r w:rsidR="00B537ED" w:rsidRPr="00D645D1">
              <w:rPr>
                <w:rFonts w:cs="Times New Roman"/>
                <w:noProof/>
                <w:webHidden/>
                <w:szCs w:val="24"/>
              </w:rPr>
              <w:fldChar w:fldCharType="separate"/>
            </w:r>
            <w:r w:rsidR="008C4F88" w:rsidRPr="00D645D1">
              <w:rPr>
                <w:rFonts w:cs="Times New Roman"/>
                <w:noProof/>
                <w:webHidden/>
                <w:szCs w:val="24"/>
              </w:rPr>
              <w:t>69</w:t>
            </w:r>
            <w:r w:rsidR="00B537ED"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69" w:history="1">
            <w:r w:rsidR="008C4F88" w:rsidRPr="00D645D1">
              <w:rPr>
                <w:rStyle w:val="Hyperlink"/>
                <w:rFonts w:cs="Times New Roman"/>
                <w:noProof/>
                <w:szCs w:val="24"/>
              </w:rPr>
              <w:t>4.1</w:t>
            </w:r>
            <w:r w:rsidR="008C4F88" w:rsidRPr="00D645D1">
              <w:rPr>
                <w:rFonts w:cs="Times New Roman"/>
                <w:noProof/>
                <w:szCs w:val="24"/>
              </w:rPr>
              <w:tab/>
            </w:r>
            <w:r w:rsidR="008C4F88" w:rsidRPr="00D645D1">
              <w:rPr>
                <w:rStyle w:val="Hyperlink"/>
                <w:rFonts w:cs="Times New Roman"/>
                <w:noProof/>
                <w:szCs w:val="24"/>
              </w:rPr>
              <w:t>Pengkajian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_Toc46396469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69</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0" w:history="1">
            <w:r w:rsidR="008C4F88" w:rsidRPr="00D645D1">
              <w:rPr>
                <w:rStyle w:val="Hyperlink"/>
                <w:rFonts w:cs="Times New Roman"/>
                <w:noProof/>
                <w:szCs w:val="24"/>
              </w:rPr>
              <w:t>4.2</w:t>
            </w:r>
            <w:r w:rsidR="008C4F88" w:rsidRPr="00D645D1">
              <w:rPr>
                <w:rFonts w:cs="Times New Roman"/>
                <w:noProof/>
                <w:szCs w:val="24"/>
              </w:rPr>
              <w:tab/>
            </w:r>
            <w:r w:rsidR="008C4F88" w:rsidRPr="00D645D1">
              <w:rPr>
                <w:rStyle w:val="Hyperlink"/>
                <w:rFonts w:cs="Times New Roman"/>
                <w:noProof/>
                <w:szCs w:val="24"/>
              </w:rPr>
              <w:t>Diagnosa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_Toc46396470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71</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1" w:history="1">
            <w:r w:rsidR="008C4F88" w:rsidRPr="00D645D1">
              <w:rPr>
                <w:rStyle w:val="Hyperlink"/>
                <w:rFonts w:cs="Times New Roman"/>
                <w:noProof/>
                <w:szCs w:val="24"/>
              </w:rPr>
              <w:t>4.3</w:t>
            </w:r>
            <w:r w:rsidR="008C4F88" w:rsidRPr="00D645D1">
              <w:rPr>
                <w:rFonts w:cs="Times New Roman"/>
                <w:noProof/>
                <w:szCs w:val="24"/>
              </w:rPr>
              <w:tab/>
            </w:r>
            <w:r w:rsidR="008C4F88" w:rsidRPr="00D645D1">
              <w:rPr>
                <w:rStyle w:val="Hyperlink"/>
                <w:rFonts w:cs="Times New Roman"/>
                <w:noProof/>
                <w:szCs w:val="24"/>
              </w:rPr>
              <w:t>Intervensi Kepearawatan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_Toc46396471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75</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2" w:history="1">
            <w:r w:rsidR="008C4F88" w:rsidRPr="00D645D1">
              <w:rPr>
                <w:rStyle w:val="Hyperlink"/>
                <w:rFonts w:cs="Times New Roman"/>
                <w:noProof/>
                <w:szCs w:val="24"/>
              </w:rPr>
              <w:t>4.4</w:t>
            </w:r>
            <w:r w:rsidR="008C4F88" w:rsidRPr="00D645D1">
              <w:rPr>
                <w:rFonts w:cs="Times New Roman"/>
                <w:noProof/>
                <w:szCs w:val="24"/>
              </w:rPr>
              <w:tab/>
            </w:r>
            <w:r w:rsidR="008C4F88" w:rsidRPr="00D645D1">
              <w:rPr>
                <w:rStyle w:val="Hyperlink"/>
                <w:rFonts w:cs="Times New Roman"/>
                <w:noProof/>
                <w:szCs w:val="24"/>
              </w:rPr>
              <w:t>Implementasi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_Toc46396472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78</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3" w:history="1">
            <w:r w:rsidR="008C4F88" w:rsidRPr="00D645D1">
              <w:rPr>
                <w:rStyle w:val="Hyperlink"/>
                <w:rFonts w:cs="Times New Roman"/>
                <w:noProof/>
                <w:szCs w:val="24"/>
              </w:rPr>
              <w:t>4.5</w:t>
            </w:r>
            <w:r w:rsidR="008C4F88" w:rsidRPr="00D645D1">
              <w:rPr>
                <w:rFonts w:cs="Times New Roman"/>
                <w:noProof/>
                <w:szCs w:val="24"/>
              </w:rPr>
              <w:tab/>
            </w:r>
            <w:r w:rsidR="008C4F88" w:rsidRPr="00D645D1">
              <w:rPr>
                <w:rStyle w:val="Hyperlink"/>
                <w:rFonts w:cs="Times New Roman"/>
                <w:noProof/>
                <w:szCs w:val="24"/>
              </w:rPr>
              <w:t>Evaluasi Keperawatan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_Toc46396473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83</w:t>
            </w:r>
            <w:r w:rsidRPr="00D645D1">
              <w:rPr>
                <w:rFonts w:cs="Times New Roman"/>
                <w:noProof/>
                <w:webHidden/>
                <w:szCs w:val="24"/>
              </w:rPr>
              <w:fldChar w:fldCharType="end"/>
            </w:r>
          </w:hyperlink>
        </w:p>
        <w:p w:rsidR="008C4F88" w:rsidRPr="00D645D1" w:rsidRDefault="003D59F7" w:rsidP="003D59F7">
          <w:pPr>
            <w:pStyle w:val="TOC1"/>
            <w:rPr>
              <w:rFonts w:cs="Times New Roman"/>
              <w:noProof/>
              <w:szCs w:val="24"/>
            </w:rPr>
          </w:pPr>
          <w:r w:rsidRPr="00D645D1">
            <w:rPr>
              <w:rFonts w:cs="Times New Roman"/>
              <w:szCs w:val="24"/>
            </w:rPr>
            <w:t>BAB 5</w:t>
          </w:r>
          <w:r w:rsidRPr="00D645D1">
            <w:rPr>
              <w:rFonts w:cs="Times New Roman"/>
              <w:szCs w:val="24"/>
            </w:rPr>
            <w:tab/>
          </w:r>
          <w:hyperlink w:anchor="_Toc46396475" w:history="1">
            <w:r w:rsidR="008C4F88" w:rsidRPr="00D645D1">
              <w:rPr>
                <w:rStyle w:val="Hyperlink"/>
                <w:rFonts w:cs="Times New Roman"/>
                <w:noProof/>
                <w:szCs w:val="24"/>
              </w:rPr>
              <w:t>PENUTUP</w:t>
            </w:r>
            <w:r w:rsidR="008C4F88" w:rsidRPr="00D645D1">
              <w:rPr>
                <w:rFonts w:cs="Times New Roman"/>
                <w:noProof/>
                <w:webHidden/>
                <w:szCs w:val="24"/>
              </w:rPr>
              <w:tab/>
            </w:r>
            <w:r w:rsidR="00B537ED" w:rsidRPr="00D645D1">
              <w:rPr>
                <w:rFonts w:cs="Times New Roman"/>
                <w:noProof/>
                <w:webHidden/>
                <w:szCs w:val="24"/>
              </w:rPr>
              <w:fldChar w:fldCharType="begin"/>
            </w:r>
            <w:r w:rsidR="008C4F88" w:rsidRPr="00D645D1">
              <w:rPr>
                <w:rFonts w:cs="Times New Roman"/>
                <w:noProof/>
                <w:webHidden/>
                <w:szCs w:val="24"/>
              </w:rPr>
              <w:instrText xml:space="preserve"> PAGEREF _Toc46396475 \h </w:instrText>
            </w:r>
            <w:r w:rsidR="00B537ED" w:rsidRPr="00D645D1">
              <w:rPr>
                <w:rFonts w:cs="Times New Roman"/>
                <w:noProof/>
                <w:webHidden/>
                <w:szCs w:val="24"/>
              </w:rPr>
            </w:r>
            <w:r w:rsidR="00B537ED" w:rsidRPr="00D645D1">
              <w:rPr>
                <w:rFonts w:cs="Times New Roman"/>
                <w:noProof/>
                <w:webHidden/>
                <w:szCs w:val="24"/>
              </w:rPr>
              <w:fldChar w:fldCharType="separate"/>
            </w:r>
            <w:r w:rsidR="008C4F88" w:rsidRPr="00D645D1">
              <w:rPr>
                <w:rFonts w:cs="Times New Roman"/>
                <w:noProof/>
                <w:webHidden/>
                <w:szCs w:val="24"/>
              </w:rPr>
              <w:t>85</w:t>
            </w:r>
            <w:r w:rsidR="00B537ED"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6" w:history="1">
            <w:r w:rsidR="008C4F88" w:rsidRPr="00D645D1">
              <w:rPr>
                <w:rStyle w:val="Hyperlink"/>
                <w:rFonts w:cs="Times New Roman"/>
                <w:noProof/>
                <w:szCs w:val="24"/>
              </w:rPr>
              <w:t xml:space="preserve">5.1 </w:t>
            </w:r>
            <w:r w:rsidR="008C4F88" w:rsidRPr="00D645D1">
              <w:rPr>
                <w:rFonts w:cs="Times New Roman"/>
                <w:noProof/>
                <w:szCs w:val="24"/>
              </w:rPr>
              <w:tab/>
            </w:r>
            <w:r w:rsidR="008C4F88" w:rsidRPr="00D645D1">
              <w:rPr>
                <w:rStyle w:val="Hyperlink"/>
                <w:rFonts w:cs="Times New Roman"/>
                <w:noProof/>
                <w:szCs w:val="24"/>
              </w:rPr>
              <w:t>Kesimpulan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_Toc46396476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85</w:t>
            </w:r>
            <w:r w:rsidRPr="00D645D1">
              <w:rPr>
                <w:rFonts w:cs="Times New Roman"/>
                <w:noProof/>
                <w:webHidden/>
                <w:szCs w:val="24"/>
              </w:rPr>
              <w:fldChar w:fldCharType="end"/>
            </w:r>
          </w:hyperlink>
        </w:p>
        <w:p w:rsidR="008C4F88" w:rsidRPr="00D645D1" w:rsidRDefault="00B537ED" w:rsidP="008C4F88">
          <w:pPr>
            <w:pStyle w:val="TOC2"/>
            <w:rPr>
              <w:rFonts w:cs="Times New Roman"/>
              <w:noProof/>
              <w:szCs w:val="24"/>
            </w:rPr>
          </w:pPr>
          <w:hyperlink w:anchor="_Toc46396477" w:history="1">
            <w:r w:rsidR="008C4F88" w:rsidRPr="00D645D1">
              <w:rPr>
                <w:rStyle w:val="Hyperlink"/>
                <w:rFonts w:cs="Times New Roman"/>
                <w:noProof/>
                <w:szCs w:val="24"/>
              </w:rPr>
              <w:t xml:space="preserve">5.2 </w:t>
            </w:r>
            <w:r w:rsidR="008C4F88" w:rsidRPr="00D645D1">
              <w:rPr>
                <w:rFonts w:cs="Times New Roman"/>
                <w:noProof/>
                <w:szCs w:val="24"/>
              </w:rPr>
              <w:tab/>
            </w:r>
            <w:r w:rsidR="008C4F88" w:rsidRPr="00D645D1">
              <w:rPr>
                <w:rStyle w:val="Hyperlink"/>
                <w:rFonts w:cs="Times New Roman"/>
                <w:noProof/>
                <w:szCs w:val="24"/>
              </w:rPr>
              <w:t>Saran</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_Toc46396477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87</w:t>
            </w:r>
            <w:r w:rsidRPr="00D645D1">
              <w:rPr>
                <w:rFonts w:cs="Times New Roman"/>
                <w:noProof/>
                <w:webHidden/>
                <w:szCs w:val="24"/>
              </w:rPr>
              <w:fldChar w:fldCharType="end"/>
            </w:r>
          </w:hyperlink>
        </w:p>
        <w:p w:rsidR="008C4F88" w:rsidRPr="00D645D1" w:rsidRDefault="00B537ED" w:rsidP="003D59F7">
          <w:pPr>
            <w:pStyle w:val="TOC1"/>
            <w:rPr>
              <w:rFonts w:cs="Times New Roman"/>
              <w:noProof/>
              <w:szCs w:val="24"/>
            </w:rPr>
          </w:pPr>
          <w:hyperlink w:anchor="_Toc46396478" w:history="1">
            <w:r w:rsidR="008C4F88" w:rsidRPr="00D645D1">
              <w:rPr>
                <w:rStyle w:val="Hyperlink"/>
                <w:rFonts w:cs="Times New Roman"/>
                <w:noProof/>
                <w:szCs w:val="24"/>
              </w:rPr>
              <w:t>DAFTAR PUSTAKA</w:t>
            </w:r>
            <w:r w:rsidR="008C4F88" w:rsidRPr="00D645D1">
              <w:rPr>
                <w:rFonts w:cs="Times New Roman"/>
                <w:noProof/>
                <w:webHidden/>
                <w:szCs w:val="24"/>
              </w:rPr>
              <w:tab/>
            </w:r>
            <w:r w:rsidRPr="00D645D1">
              <w:rPr>
                <w:rFonts w:cs="Times New Roman"/>
                <w:noProof/>
                <w:webHidden/>
                <w:szCs w:val="24"/>
              </w:rPr>
              <w:fldChar w:fldCharType="begin"/>
            </w:r>
            <w:r w:rsidR="008C4F88" w:rsidRPr="00D645D1">
              <w:rPr>
                <w:rFonts w:cs="Times New Roman"/>
                <w:noProof/>
                <w:webHidden/>
                <w:szCs w:val="24"/>
              </w:rPr>
              <w:instrText xml:space="preserve"> PAGEREF _Toc46396478 \h </w:instrText>
            </w:r>
            <w:r w:rsidRPr="00D645D1">
              <w:rPr>
                <w:rFonts w:cs="Times New Roman"/>
                <w:noProof/>
                <w:webHidden/>
                <w:szCs w:val="24"/>
              </w:rPr>
            </w:r>
            <w:r w:rsidRPr="00D645D1">
              <w:rPr>
                <w:rFonts w:cs="Times New Roman"/>
                <w:noProof/>
                <w:webHidden/>
                <w:szCs w:val="24"/>
              </w:rPr>
              <w:fldChar w:fldCharType="separate"/>
            </w:r>
            <w:r w:rsidR="008C4F88" w:rsidRPr="00D645D1">
              <w:rPr>
                <w:rFonts w:cs="Times New Roman"/>
                <w:noProof/>
                <w:webHidden/>
                <w:szCs w:val="24"/>
              </w:rPr>
              <w:t>89</w:t>
            </w:r>
            <w:r w:rsidRPr="00D645D1">
              <w:rPr>
                <w:rFonts w:cs="Times New Roman"/>
                <w:noProof/>
                <w:webHidden/>
                <w:szCs w:val="24"/>
              </w:rPr>
              <w:fldChar w:fldCharType="end"/>
            </w:r>
          </w:hyperlink>
        </w:p>
        <w:p w:rsidR="008C4F88" w:rsidRPr="00D645D1" w:rsidRDefault="00B537ED">
          <w:pPr>
            <w:rPr>
              <w:rFonts w:cs="Times New Roman"/>
              <w:szCs w:val="24"/>
            </w:rPr>
          </w:pPr>
          <w:r w:rsidRPr="00D645D1">
            <w:rPr>
              <w:rFonts w:cs="Times New Roman"/>
              <w:szCs w:val="24"/>
            </w:rPr>
            <w:fldChar w:fldCharType="end"/>
          </w:r>
        </w:p>
      </w:sdtContent>
    </w:sdt>
    <w:p w:rsidR="008A4563" w:rsidRPr="00D645D1" w:rsidRDefault="008A4563" w:rsidP="008A4563">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3D59F7" w:rsidRPr="00D645D1" w:rsidRDefault="003D59F7" w:rsidP="00D03022">
      <w:pPr>
        <w:ind w:left="0" w:firstLine="0"/>
        <w:rPr>
          <w:rFonts w:cs="Times New Roman"/>
          <w:b/>
          <w:szCs w:val="24"/>
        </w:rPr>
      </w:pPr>
    </w:p>
    <w:p w:rsidR="003D59F7" w:rsidRPr="00D645D1" w:rsidRDefault="003D59F7" w:rsidP="00D03022">
      <w:pPr>
        <w:ind w:left="0" w:firstLine="0"/>
        <w:rPr>
          <w:rFonts w:cs="Times New Roman"/>
          <w:b/>
          <w:szCs w:val="24"/>
        </w:rPr>
      </w:pPr>
    </w:p>
    <w:p w:rsidR="003D59F7" w:rsidRPr="00D645D1" w:rsidRDefault="003D59F7" w:rsidP="00D03022">
      <w:pPr>
        <w:ind w:left="0" w:firstLine="0"/>
        <w:rPr>
          <w:rFonts w:cs="Times New Roman"/>
          <w:b/>
          <w:szCs w:val="24"/>
        </w:rPr>
      </w:pPr>
    </w:p>
    <w:p w:rsidR="003D59F7" w:rsidRPr="00D645D1" w:rsidRDefault="003D59F7" w:rsidP="00D03022">
      <w:pPr>
        <w:ind w:left="0" w:firstLine="0"/>
        <w:rPr>
          <w:rFonts w:cs="Times New Roman"/>
          <w:b/>
          <w:szCs w:val="24"/>
        </w:rPr>
      </w:pPr>
    </w:p>
    <w:p w:rsidR="00111A08" w:rsidRPr="00D645D1" w:rsidRDefault="00111A08" w:rsidP="00D03022">
      <w:pPr>
        <w:ind w:left="0" w:firstLine="0"/>
        <w:rPr>
          <w:rFonts w:cs="Times New Roman"/>
          <w:b/>
          <w:szCs w:val="24"/>
        </w:rPr>
      </w:pPr>
    </w:p>
    <w:p w:rsidR="00111A08" w:rsidRPr="00D645D1" w:rsidRDefault="00111A08" w:rsidP="00D03022">
      <w:pPr>
        <w:ind w:left="0" w:firstLine="0"/>
        <w:rPr>
          <w:rFonts w:cs="Times New Roman"/>
          <w:b/>
          <w:szCs w:val="24"/>
        </w:rPr>
      </w:pPr>
    </w:p>
    <w:p w:rsidR="00EE40E7" w:rsidRPr="00D645D1" w:rsidRDefault="00EE40E7" w:rsidP="00D03022">
      <w:pPr>
        <w:ind w:left="0" w:firstLine="0"/>
        <w:rPr>
          <w:rFonts w:cs="Times New Roman"/>
          <w:b/>
          <w:szCs w:val="24"/>
        </w:rPr>
      </w:pPr>
    </w:p>
    <w:p w:rsidR="00EE40E7" w:rsidRPr="00D645D1" w:rsidRDefault="00EE40E7" w:rsidP="009C1563">
      <w:pPr>
        <w:pStyle w:val="Heading1"/>
        <w:jc w:val="center"/>
        <w:rPr>
          <w:rFonts w:ascii="Times New Roman" w:hAnsi="Times New Roman" w:cs="Times New Roman"/>
          <w:color w:val="auto"/>
          <w:sz w:val="24"/>
          <w:szCs w:val="24"/>
        </w:rPr>
      </w:pPr>
      <w:bookmarkStart w:id="5" w:name="_Toc46396409"/>
      <w:r w:rsidRPr="00D645D1">
        <w:rPr>
          <w:rFonts w:ascii="Times New Roman" w:hAnsi="Times New Roman" w:cs="Times New Roman"/>
          <w:color w:val="auto"/>
          <w:sz w:val="24"/>
          <w:szCs w:val="24"/>
        </w:rPr>
        <w:lastRenderedPageBreak/>
        <w:t>DAFTAR TABEL</w:t>
      </w:r>
      <w:bookmarkEnd w:id="5"/>
    </w:p>
    <w:p w:rsidR="00EE40E7" w:rsidRPr="00D645D1" w:rsidRDefault="00EE40E7" w:rsidP="00EE40E7">
      <w:pPr>
        <w:ind w:left="0" w:firstLine="0"/>
        <w:jc w:val="center"/>
        <w:rPr>
          <w:rFonts w:cs="Times New Roman"/>
          <w:b/>
          <w:szCs w:val="24"/>
        </w:rPr>
      </w:pPr>
    </w:p>
    <w:p w:rsidR="00C37B84" w:rsidRPr="00D645D1" w:rsidRDefault="00C37B84" w:rsidP="0073495A">
      <w:pPr>
        <w:pStyle w:val="Heading1"/>
        <w:spacing w:before="0" w:line="240" w:lineRule="auto"/>
        <w:ind w:right="-1"/>
        <w:rPr>
          <w:rFonts w:ascii="Times New Roman" w:hAnsi="Times New Roman" w:cs="Times New Roman"/>
          <w:b w:val="0"/>
          <w:color w:val="000000" w:themeColor="text1"/>
          <w:sz w:val="24"/>
          <w:szCs w:val="24"/>
        </w:rPr>
      </w:pPr>
      <w:r w:rsidRPr="00D645D1">
        <w:rPr>
          <w:rFonts w:ascii="Times New Roman" w:hAnsi="Times New Roman" w:cs="Times New Roman"/>
          <w:b w:val="0"/>
          <w:color w:val="000000" w:themeColor="text1"/>
          <w:sz w:val="24"/>
          <w:szCs w:val="24"/>
        </w:rPr>
        <w:t>Tabel 2.1 : Involusi Uterus.....................................................................................25</w:t>
      </w:r>
    </w:p>
    <w:p w:rsidR="00C37B84" w:rsidRPr="00D645D1" w:rsidRDefault="00C37B84" w:rsidP="00C37B84">
      <w:pPr>
        <w:spacing w:line="240" w:lineRule="auto"/>
        <w:rPr>
          <w:rFonts w:cs="Times New Roman"/>
          <w:szCs w:val="24"/>
        </w:rPr>
      </w:pPr>
    </w:p>
    <w:p w:rsidR="00C37B84" w:rsidRPr="00D645D1" w:rsidRDefault="00C37B84" w:rsidP="00B869A1">
      <w:pPr>
        <w:pStyle w:val="Heading1"/>
        <w:spacing w:before="0" w:line="240" w:lineRule="auto"/>
        <w:ind w:left="1134" w:right="-1" w:hanging="1134"/>
        <w:rPr>
          <w:rFonts w:ascii="Times New Roman" w:hAnsi="Times New Roman" w:cs="Times New Roman"/>
          <w:b w:val="0"/>
          <w:color w:val="000000" w:themeColor="text1"/>
          <w:sz w:val="24"/>
          <w:szCs w:val="24"/>
        </w:rPr>
      </w:pPr>
      <w:r w:rsidRPr="00D645D1">
        <w:rPr>
          <w:rFonts w:ascii="Times New Roman" w:hAnsi="Times New Roman" w:cs="Times New Roman"/>
          <w:b w:val="0"/>
          <w:color w:val="000000" w:themeColor="text1"/>
          <w:sz w:val="24"/>
          <w:szCs w:val="24"/>
        </w:rPr>
        <w:t xml:space="preserve">Tabel 3.1 : </w:t>
      </w:r>
      <w:r w:rsidRPr="00D645D1">
        <w:rPr>
          <w:rFonts w:ascii="Times New Roman" w:hAnsi="Times New Roman" w:cs="Times New Roman"/>
          <w:b w:val="0"/>
          <w:color w:val="000000" w:themeColor="text1"/>
          <w:sz w:val="24"/>
          <w:szCs w:val="24"/>
        </w:rPr>
        <w:tab/>
        <w:t>Riwayat Kehamilan, Persalinan dan Nifas</w:t>
      </w:r>
      <w:r w:rsidR="0073495A">
        <w:rPr>
          <w:rFonts w:ascii="Times New Roman" w:hAnsi="Times New Roman" w:cs="Times New Roman"/>
          <w:b w:val="0"/>
          <w:color w:val="000000" w:themeColor="text1"/>
          <w:sz w:val="24"/>
          <w:szCs w:val="24"/>
        </w:rPr>
        <w:t>.......................................45</w:t>
      </w:r>
    </w:p>
    <w:p w:rsidR="00C37B84" w:rsidRPr="00D645D1" w:rsidRDefault="00C37B84" w:rsidP="003D59F7">
      <w:pPr>
        <w:spacing w:line="240" w:lineRule="auto"/>
        <w:ind w:right="991"/>
        <w:rPr>
          <w:rFonts w:cs="Times New Roman"/>
          <w:szCs w:val="24"/>
        </w:rPr>
      </w:pPr>
    </w:p>
    <w:p w:rsidR="00C37B84" w:rsidRPr="00D645D1" w:rsidRDefault="00C37B84" w:rsidP="00C37B84">
      <w:pPr>
        <w:spacing w:line="240" w:lineRule="auto"/>
        <w:ind w:left="1134" w:hanging="1134"/>
        <w:rPr>
          <w:rFonts w:cs="Times New Roman"/>
          <w:szCs w:val="24"/>
        </w:rPr>
      </w:pPr>
      <w:r w:rsidRPr="00D645D1">
        <w:rPr>
          <w:rFonts w:cs="Times New Roman"/>
          <w:szCs w:val="24"/>
        </w:rPr>
        <w:t xml:space="preserve">Tabel 3.2 : </w:t>
      </w:r>
      <w:r w:rsidRPr="00D645D1">
        <w:rPr>
          <w:rFonts w:cs="Times New Roman"/>
          <w:szCs w:val="24"/>
        </w:rPr>
        <w:tab/>
        <w:t>Kebutuhan Dasar Khusus</w:t>
      </w:r>
      <w:r w:rsidR="0073495A">
        <w:rPr>
          <w:rFonts w:cs="Times New Roman"/>
          <w:szCs w:val="24"/>
        </w:rPr>
        <w:t>................................................</w:t>
      </w:r>
      <w:r w:rsidRPr="00D645D1">
        <w:rPr>
          <w:rFonts w:cs="Times New Roman"/>
          <w:szCs w:val="24"/>
        </w:rPr>
        <w:t>...............</w:t>
      </w:r>
      <w:r w:rsidR="00B869A1" w:rsidRPr="00D645D1">
        <w:rPr>
          <w:rFonts w:cs="Times New Roman"/>
          <w:szCs w:val="24"/>
        </w:rPr>
        <w:t>....</w:t>
      </w:r>
      <w:r w:rsidRPr="00D645D1">
        <w:rPr>
          <w:rFonts w:cs="Times New Roman"/>
          <w:szCs w:val="24"/>
        </w:rPr>
        <w:t>47</w:t>
      </w:r>
    </w:p>
    <w:p w:rsidR="00C37B84" w:rsidRPr="00D645D1" w:rsidRDefault="00C37B84" w:rsidP="00C37B84">
      <w:pPr>
        <w:spacing w:line="240" w:lineRule="auto"/>
        <w:ind w:left="1134" w:hanging="1134"/>
        <w:rPr>
          <w:rFonts w:cs="Times New Roman"/>
          <w:szCs w:val="24"/>
        </w:rPr>
      </w:pPr>
    </w:p>
    <w:p w:rsidR="00C37B84" w:rsidRPr="00D645D1" w:rsidRDefault="00C37B84" w:rsidP="00C37B84">
      <w:pPr>
        <w:pStyle w:val="ListParagraph"/>
        <w:spacing w:line="240" w:lineRule="auto"/>
        <w:ind w:left="1134" w:hanging="1134"/>
        <w:rPr>
          <w:rFonts w:cs="Times New Roman"/>
          <w:szCs w:val="24"/>
        </w:rPr>
      </w:pPr>
      <w:r w:rsidRPr="00D645D1">
        <w:rPr>
          <w:rFonts w:cs="Times New Roman"/>
          <w:szCs w:val="24"/>
        </w:rPr>
        <w:t>Tabel 3.3 : Hasil pemeriksaan penunjang......................</w:t>
      </w:r>
      <w:r w:rsidR="0073495A">
        <w:rPr>
          <w:rFonts w:cs="Times New Roman"/>
          <w:szCs w:val="24"/>
        </w:rPr>
        <w:t>....................................</w:t>
      </w:r>
      <w:r w:rsidRPr="00D645D1">
        <w:rPr>
          <w:rFonts w:cs="Times New Roman"/>
          <w:szCs w:val="24"/>
        </w:rPr>
        <w:t>..52</w:t>
      </w:r>
    </w:p>
    <w:p w:rsidR="00C37B84" w:rsidRPr="00D645D1" w:rsidRDefault="00C37B84" w:rsidP="00C37B84">
      <w:pPr>
        <w:pStyle w:val="ListParagraph"/>
        <w:spacing w:line="240" w:lineRule="auto"/>
        <w:ind w:left="1134" w:hanging="1134"/>
        <w:rPr>
          <w:rFonts w:cs="Times New Roman"/>
          <w:szCs w:val="24"/>
        </w:rPr>
      </w:pPr>
    </w:p>
    <w:p w:rsidR="00C37B84" w:rsidRPr="00D645D1" w:rsidRDefault="00C37B84" w:rsidP="00C37B84">
      <w:pPr>
        <w:pStyle w:val="ListParagraph"/>
        <w:spacing w:line="240" w:lineRule="auto"/>
        <w:ind w:left="1134" w:hanging="1134"/>
        <w:rPr>
          <w:rFonts w:cs="Times New Roman"/>
          <w:szCs w:val="24"/>
        </w:rPr>
      </w:pPr>
      <w:r w:rsidRPr="00D645D1">
        <w:rPr>
          <w:rFonts w:cs="Times New Roman"/>
          <w:szCs w:val="24"/>
        </w:rPr>
        <w:t>Tabel 3.4 : Hasil pemeriksaan penunjang</w:t>
      </w:r>
      <w:r w:rsidR="0073495A">
        <w:rPr>
          <w:rFonts w:cs="Times New Roman"/>
          <w:szCs w:val="24"/>
        </w:rPr>
        <w:t>...........</w:t>
      </w:r>
      <w:r w:rsidRPr="00D645D1">
        <w:rPr>
          <w:rFonts w:cs="Times New Roman"/>
          <w:szCs w:val="24"/>
        </w:rPr>
        <w:t>............................................</w:t>
      </w:r>
      <w:r w:rsidR="0073495A">
        <w:rPr>
          <w:rFonts w:cs="Times New Roman"/>
          <w:szCs w:val="24"/>
        </w:rPr>
        <w:t>.</w:t>
      </w:r>
      <w:r w:rsidRPr="00D645D1">
        <w:rPr>
          <w:rFonts w:cs="Times New Roman"/>
          <w:szCs w:val="24"/>
        </w:rPr>
        <w:t>....53</w:t>
      </w:r>
    </w:p>
    <w:p w:rsidR="00C37B84" w:rsidRPr="00D645D1" w:rsidRDefault="00C37B84" w:rsidP="00C37B84">
      <w:pPr>
        <w:pStyle w:val="ListParagraph"/>
        <w:spacing w:line="240" w:lineRule="auto"/>
        <w:ind w:left="1134" w:hanging="1134"/>
        <w:rPr>
          <w:rFonts w:cs="Times New Roman"/>
          <w:szCs w:val="24"/>
        </w:rPr>
      </w:pPr>
    </w:p>
    <w:p w:rsidR="00C37B84" w:rsidRPr="00D645D1" w:rsidRDefault="00C37B84" w:rsidP="00C37B84">
      <w:pPr>
        <w:spacing w:line="240" w:lineRule="auto"/>
        <w:ind w:left="1134" w:hanging="1134"/>
        <w:rPr>
          <w:rFonts w:cs="Times New Roman"/>
          <w:szCs w:val="24"/>
        </w:rPr>
      </w:pPr>
      <w:r w:rsidRPr="00D645D1">
        <w:rPr>
          <w:rFonts w:cs="Times New Roman"/>
          <w:szCs w:val="24"/>
        </w:rPr>
        <w:t xml:space="preserve">Tabel 3.5 : </w:t>
      </w:r>
      <w:r w:rsidRPr="00D645D1">
        <w:rPr>
          <w:rFonts w:cs="Times New Roman"/>
          <w:szCs w:val="24"/>
        </w:rPr>
        <w:tab/>
        <w:t>Diagnosa Keperawatan</w:t>
      </w:r>
      <w:r w:rsidR="0073495A">
        <w:rPr>
          <w:rFonts w:cs="Times New Roman"/>
          <w:szCs w:val="24"/>
        </w:rPr>
        <w:t>...........................</w:t>
      </w:r>
      <w:r w:rsidRPr="00D645D1">
        <w:rPr>
          <w:rFonts w:cs="Times New Roman"/>
          <w:szCs w:val="24"/>
        </w:rPr>
        <w:t>.......................................</w:t>
      </w:r>
      <w:r w:rsidR="0073495A">
        <w:rPr>
          <w:rFonts w:cs="Times New Roman"/>
          <w:szCs w:val="24"/>
        </w:rPr>
        <w:t>.</w:t>
      </w:r>
      <w:r w:rsidRPr="00D645D1">
        <w:rPr>
          <w:rFonts w:cs="Times New Roman"/>
          <w:szCs w:val="24"/>
        </w:rPr>
        <w:t>...</w:t>
      </w:r>
      <w:r w:rsidR="00B869A1" w:rsidRPr="00D645D1">
        <w:rPr>
          <w:rFonts w:cs="Times New Roman"/>
          <w:szCs w:val="24"/>
        </w:rPr>
        <w:t>.</w:t>
      </w:r>
      <w:r w:rsidRPr="00D645D1">
        <w:rPr>
          <w:rFonts w:cs="Times New Roman"/>
          <w:szCs w:val="24"/>
        </w:rPr>
        <w:t>54</w:t>
      </w:r>
    </w:p>
    <w:p w:rsidR="00C37B84" w:rsidRPr="00D645D1" w:rsidRDefault="00C37B84" w:rsidP="00C37B84">
      <w:pPr>
        <w:spacing w:line="240" w:lineRule="auto"/>
        <w:ind w:left="1134" w:hanging="1134"/>
        <w:rPr>
          <w:rFonts w:cs="Times New Roman"/>
          <w:szCs w:val="24"/>
        </w:rPr>
      </w:pPr>
    </w:p>
    <w:p w:rsidR="00C37B84" w:rsidRPr="00D645D1" w:rsidRDefault="00C37B84" w:rsidP="00C37B84">
      <w:pPr>
        <w:spacing w:line="240" w:lineRule="auto"/>
        <w:ind w:left="1134" w:hanging="1134"/>
        <w:rPr>
          <w:rFonts w:cs="Times New Roman"/>
          <w:szCs w:val="24"/>
        </w:rPr>
      </w:pPr>
      <w:r w:rsidRPr="00D645D1">
        <w:rPr>
          <w:rFonts w:cs="Times New Roman"/>
          <w:szCs w:val="24"/>
        </w:rPr>
        <w:t>Tabel 3.5 : Prioritas Masalah</w:t>
      </w:r>
      <w:r w:rsidR="0073495A">
        <w:rPr>
          <w:rFonts w:cs="Times New Roman"/>
          <w:szCs w:val="24"/>
        </w:rPr>
        <w:t>.....................................</w:t>
      </w:r>
      <w:r w:rsidRPr="00D645D1">
        <w:rPr>
          <w:rFonts w:cs="Times New Roman"/>
          <w:szCs w:val="24"/>
        </w:rPr>
        <w:t>............................................56</w:t>
      </w:r>
    </w:p>
    <w:p w:rsidR="00C37B84" w:rsidRPr="00D645D1" w:rsidRDefault="00C37B84" w:rsidP="00C37B84">
      <w:pPr>
        <w:spacing w:line="240" w:lineRule="auto"/>
        <w:ind w:left="1134" w:hanging="1134"/>
        <w:rPr>
          <w:rFonts w:cs="Times New Roman"/>
          <w:szCs w:val="24"/>
        </w:rPr>
      </w:pPr>
    </w:p>
    <w:p w:rsidR="00C37B84" w:rsidRPr="00D645D1" w:rsidRDefault="00C37B84" w:rsidP="00C37B84">
      <w:pPr>
        <w:spacing w:line="240" w:lineRule="auto"/>
        <w:ind w:left="1134" w:hanging="1134"/>
        <w:rPr>
          <w:rFonts w:cs="Times New Roman"/>
          <w:szCs w:val="24"/>
        </w:rPr>
      </w:pPr>
      <w:r w:rsidRPr="00D645D1">
        <w:rPr>
          <w:rFonts w:cs="Times New Roman"/>
          <w:szCs w:val="24"/>
        </w:rPr>
        <w:t>Tabel 3.6</w:t>
      </w:r>
      <w:r w:rsidRPr="00D645D1">
        <w:rPr>
          <w:rFonts w:cs="Times New Roman"/>
          <w:szCs w:val="24"/>
        </w:rPr>
        <w:tab/>
        <w:t>:Intervensi Keperawatan</w:t>
      </w:r>
      <w:r w:rsidR="0073495A">
        <w:rPr>
          <w:rFonts w:cs="Times New Roman"/>
          <w:szCs w:val="24"/>
        </w:rPr>
        <w:t>..............................................</w:t>
      </w:r>
      <w:r w:rsidRPr="00D645D1">
        <w:rPr>
          <w:rFonts w:cs="Times New Roman"/>
          <w:szCs w:val="24"/>
        </w:rPr>
        <w:t>.....................</w:t>
      </w:r>
      <w:r w:rsidR="00B869A1" w:rsidRPr="00D645D1">
        <w:rPr>
          <w:rFonts w:cs="Times New Roman"/>
          <w:szCs w:val="24"/>
        </w:rPr>
        <w:t>..</w:t>
      </w:r>
      <w:r w:rsidRPr="00D645D1">
        <w:rPr>
          <w:rFonts w:cs="Times New Roman"/>
          <w:szCs w:val="24"/>
        </w:rPr>
        <w:t>57</w:t>
      </w:r>
    </w:p>
    <w:p w:rsidR="00C37B84" w:rsidRPr="00D645D1" w:rsidRDefault="00C37B84" w:rsidP="00C37B84">
      <w:pPr>
        <w:spacing w:line="240" w:lineRule="auto"/>
        <w:ind w:left="1134" w:hanging="1134"/>
        <w:rPr>
          <w:rFonts w:cs="Times New Roman"/>
          <w:szCs w:val="24"/>
        </w:rPr>
      </w:pPr>
    </w:p>
    <w:p w:rsidR="00C37B84" w:rsidRPr="00D645D1" w:rsidRDefault="00C37B84" w:rsidP="00C37B84">
      <w:pPr>
        <w:spacing w:line="240" w:lineRule="auto"/>
        <w:ind w:left="1134" w:hanging="1134"/>
        <w:rPr>
          <w:rFonts w:cs="Times New Roman"/>
          <w:szCs w:val="24"/>
        </w:rPr>
      </w:pPr>
      <w:r w:rsidRPr="00D645D1">
        <w:rPr>
          <w:rFonts w:cs="Times New Roman"/>
          <w:szCs w:val="24"/>
        </w:rPr>
        <w:t>Tabel 3.7 : Implementasi dan Evaluasi Keperawatan</w:t>
      </w:r>
      <w:r w:rsidR="0073495A">
        <w:rPr>
          <w:rFonts w:cs="Times New Roman"/>
          <w:szCs w:val="24"/>
        </w:rPr>
        <w:t>.................................</w:t>
      </w:r>
      <w:r w:rsidRPr="00D645D1">
        <w:rPr>
          <w:rFonts w:cs="Times New Roman"/>
          <w:szCs w:val="24"/>
        </w:rPr>
        <w:t>......61</w:t>
      </w:r>
    </w:p>
    <w:p w:rsidR="00C37B84" w:rsidRPr="00D645D1" w:rsidRDefault="00C37B84" w:rsidP="00C37B84">
      <w:pPr>
        <w:spacing w:line="240" w:lineRule="auto"/>
        <w:ind w:left="0" w:firstLine="0"/>
        <w:jc w:val="center"/>
        <w:rPr>
          <w:rFonts w:cs="Times New Roman"/>
          <w:b/>
          <w:szCs w:val="24"/>
        </w:rPr>
      </w:pPr>
    </w:p>
    <w:p w:rsidR="00EE40E7" w:rsidRDefault="00EE40E7" w:rsidP="00C37B84">
      <w:pPr>
        <w:ind w:left="0" w:firstLine="0"/>
        <w:jc w:val="center"/>
        <w:rPr>
          <w:rFonts w:cs="Times New Roman"/>
          <w:b/>
          <w:szCs w:val="24"/>
        </w:rPr>
      </w:pPr>
    </w:p>
    <w:p w:rsidR="0073495A" w:rsidRPr="00D645D1" w:rsidRDefault="0073495A" w:rsidP="00C37B84">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Default="00EE40E7" w:rsidP="00C37B84">
      <w:pPr>
        <w:ind w:left="0" w:firstLine="0"/>
        <w:rPr>
          <w:rFonts w:cs="Times New Roman"/>
          <w:b/>
          <w:szCs w:val="24"/>
        </w:rPr>
      </w:pPr>
    </w:p>
    <w:p w:rsidR="0073495A" w:rsidRDefault="0073495A" w:rsidP="00C37B84">
      <w:pPr>
        <w:ind w:left="0" w:firstLine="0"/>
        <w:rPr>
          <w:rFonts w:cs="Times New Roman"/>
          <w:b/>
          <w:szCs w:val="24"/>
        </w:rPr>
      </w:pPr>
    </w:p>
    <w:p w:rsidR="0073495A" w:rsidRPr="00D645D1" w:rsidRDefault="0073495A" w:rsidP="00C37B84">
      <w:pPr>
        <w:ind w:left="0" w:firstLine="0"/>
        <w:rPr>
          <w:rFonts w:cs="Times New Roman"/>
          <w:b/>
          <w:szCs w:val="24"/>
        </w:rPr>
      </w:pPr>
    </w:p>
    <w:p w:rsidR="0073495A" w:rsidRDefault="0073495A" w:rsidP="009C1563">
      <w:pPr>
        <w:pStyle w:val="Heading1"/>
        <w:jc w:val="center"/>
        <w:rPr>
          <w:rFonts w:ascii="Times New Roman" w:hAnsi="Times New Roman" w:cs="Times New Roman"/>
          <w:color w:val="auto"/>
          <w:sz w:val="24"/>
          <w:szCs w:val="24"/>
        </w:rPr>
      </w:pPr>
      <w:bookmarkStart w:id="6" w:name="_Toc46396410"/>
    </w:p>
    <w:p w:rsidR="0073495A" w:rsidRDefault="0073495A" w:rsidP="009C1563">
      <w:pPr>
        <w:pStyle w:val="Heading1"/>
        <w:jc w:val="center"/>
        <w:rPr>
          <w:rFonts w:ascii="Times New Roman" w:hAnsi="Times New Roman" w:cs="Times New Roman"/>
          <w:color w:val="auto"/>
          <w:sz w:val="24"/>
          <w:szCs w:val="24"/>
        </w:rPr>
      </w:pPr>
    </w:p>
    <w:p w:rsidR="0073495A" w:rsidRDefault="0073495A" w:rsidP="0073495A">
      <w:pPr>
        <w:pStyle w:val="Heading1"/>
        <w:ind w:left="0" w:firstLine="0"/>
        <w:rPr>
          <w:rFonts w:ascii="Times New Roman" w:hAnsi="Times New Roman" w:cs="Times New Roman"/>
          <w:color w:val="auto"/>
          <w:sz w:val="24"/>
          <w:szCs w:val="24"/>
        </w:rPr>
      </w:pPr>
    </w:p>
    <w:p w:rsidR="0073495A" w:rsidRPr="0073495A" w:rsidRDefault="0073495A" w:rsidP="0073495A"/>
    <w:p w:rsidR="00EE40E7" w:rsidRPr="00D645D1" w:rsidRDefault="00EE40E7" w:rsidP="009C1563">
      <w:pPr>
        <w:pStyle w:val="Heading1"/>
        <w:jc w:val="center"/>
        <w:rPr>
          <w:rFonts w:ascii="Times New Roman" w:hAnsi="Times New Roman" w:cs="Times New Roman"/>
          <w:color w:val="auto"/>
          <w:sz w:val="24"/>
          <w:szCs w:val="24"/>
        </w:rPr>
      </w:pPr>
      <w:r w:rsidRPr="00D645D1">
        <w:rPr>
          <w:rFonts w:ascii="Times New Roman" w:hAnsi="Times New Roman" w:cs="Times New Roman"/>
          <w:color w:val="auto"/>
          <w:sz w:val="24"/>
          <w:szCs w:val="24"/>
        </w:rPr>
        <w:lastRenderedPageBreak/>
        <w:t>DAFTAR GAMBAR</w:t>
      </w:r>
      <w:bookmarkEnd w:id="6"/>
    </w:p>
    <w:p w:rsidR="00EE40E7" w:rsidRPr="00D645D1" w:rsidRDefault="00EE40E7" w:rsidP="00EE40E7">
      <w:pPr>
        <w:ind w:left="0" w:firstLine="0"/>
        <w:jc w:val="center"/>
        <w:rPr>
          <w:rFonts w:cs="Times New Roman"/>
          <w:b/>
          <w:szCs w:val="24"/>
        </w:rPr>
      </w:pPr>
    </w:p>
    <w:p w:rsidR="00C37B84" w:rsidRPr="00D645D1" w:rsidRDefault="00C37B84" w:rsidP="00C37B84">
      <w:pPr>
        <w:spacing w:line="240" w:lineRule="auto"/>
        <w:ind w:left="1134" w:hanging="1134"/>
        <w:rPr>
          <w:rFonts w:cs="Times New Roman"/>
          <w:szCs w:val="24"/>
        </w:rPr>
      </w:pPr>
    </w:p>
    <w:p w:rsidR="00C37B84" w:rsidRPr="00D645D1" w:rsidRDefault="00C37B84" w:rsidP="00C37B84">
      <w:pPr>
        <w:spacing w:line="240" w:lineRule="auto"/>
        <w:ind w:left="0" w:firstLine="0"/>
        <w:rPr>
          <w:rFonts w:cs="Times New Roman"/>
          <w:szCs w:val="24"/>
        </w:rPr>
      </w:pPr>
      <w:r w:rsidRPr="00D645D1">
        <w:rPr>
          <w:rFonts w:cs="Times New Roman"/>
          <w:szCs w:val="24"/>
        </w:rPr>
        <w:t>Gambar 1.1 : Sistem Kardiovaskuler.....................................................................11</w:t>
      </w:r>
    </w:p>
    <w:p w:rsidR="00C37B84" w:rsidRPr="00D645D1" w:rsidRDefault="00C37B84" w:rsidP="00C37B84">
      <w:pPr>
        <w:spacing w:line="240" w:lineRule="auto"/>
        <w:ind w:left="0" w:firstLine="0"/>
        <w:rPr>
          <w:rFonts w:cs="Times New Roman"/>
          <w:szCs w:val="24"/>
        </w:rPr>
      </w:pPr>
    </w:p>
    <w:p w:rsidR="00C37B84" w:rsidRPr="00D645D1" w:rsidRDefault="00C37B84" w:rsidP="00C37B84">
      <w:pPr>
        <w:pStyle w:val="ListParagraph"/>
        <w:spacing w:line="480" w:lineRule="auto"/>
        <w:ind w:left="0" w:firstLine="0"/>
        <w:rPr>
          <w:rFonts w:cs="Times New Roman"/>
          <w:szCs w:val="24"/>
        </w:rPr>
      </w:pPr>
      <w:r w:rsidRPr="00D645D1">
        <w:rPr>
          <w:rFonts w:cs="Times New Roman"/>
          <w:szCs w:val="24"/>
        </w:rPr>
        <w:t>Gambar 1.2 : Jantung Pusat Kardiovaskuler..........................................................12</w:t>
      </w:r>
    </w:p>
    <w:p w:rsidR="00EE40E7" w:rsidRPr="00D645D1" w:rsidRDefault="00EE40E7" w:rsidP="00C37B84">
      <w:pPr>
        <w:ind w:left="0" w:firstLine="0"/>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C37B84">
      <w:pPr>
        <w:ind w:left="0" w:firstLine="0"/>
        <w:rPr>
          <w:rFonts w:cs="Times New Roman"/>
          <w:b/>
          <w:szCs w:val="24"/>
        </w:rPr>
      </w:pPr>
    </w:p>
    <w:p w:rsidR="00EE40E7" w:rsidRPr="00D645D1" w:rsidRDefault="00EE40E7" w:rsidP="009C1563">
      <w:pPr>
        <w:pStyle w:val="Heading1"/>
        <w:jc w:val="center"/>
        <w:rPr>
          <w:rFonts w:ascii="Times New Roman" w:hAnsi="Times New Roman" w:cs="Times New Roman"/>
          <w:color w:val="auto"/>
          <w:sz w:val="24"/>
          <w:szCs w:val="24"/>
        </w:rPr>
      </w:pPr>
      <w:bookmarkStart w:id="7" w:name="_Toc46396411"/>
      <w:r w:rsidRPr="00D645D1">
        <w:rPr>
          <w:rFonts w:ascii="Times New Roman" w:hAnsi="Times New Roman" w:cs="Times New Roman"/>
          <w:color w:val="auto"/>
          <w:sz w:val="24"/>
          <w:szCs w:val="24"/>
        </w:rPr>
        <w:lastRenderedPageBreak/>
        <w:t>DAFTAR SINGKATAN</w:t>
      </w:r>
      <w:bookmarkEnd w:id="7"/>
    </w:p>
    <w:p w:rsidR="00EE40E7" w:rsidRPr="00D645D1" w:rsidRDefault="00EE40E7" w:rsidP="00EE40E7">
      <w:pPr>
        <w:ind w:left="0" w:firstLine="0"/>
        <w:jc w:val="center"/>
        <w:rPr>
          <w:rFonts w:cs="Times New Roman"/>
          <w:b/>
          <w:szCs w:val="24"/>
        </w:rPr>
      </w:pPr>
    </w:p>
    <w:p w:rsidR="00C37B84" w:rsidRPr="00D645D1" w:rsidRDefault="00C37B84" w:rsidP="00C37B84">
      <w:pPr>
        <w:pStyle w:val="Default"/>
        <w:spacing w:line="360" w:lineRule="auto"/>
      </w:pPr>
      <w:r w:rsidRPr="00D645D1">
        <w:t xml:space="preserve">ANC </w:t>
      </w:r>
      <w:r w:rsidRPr="00D645D1">
        <w:tab/>
      </w:r>
      <w:r w:rsidRPr="00D645D1">
        <w:tab/>
        <w:t xml:space="preserve">: </w:t>
      </w:r>
      <w:r w:rsidRPr="00D645D1">
        <w:rPr>
          <w:i/>
          <w:iCs/>
        </w:rPr>
        <w:t xml:space="preserve">Antenatal Care </w:t>
      </w:r>
    </w:p>
    <w:p w:rsidR="00C37B84" w:rsidRPr="00D645D1" w:rsidRDefault="00C37B84" w:rsidP="00C37B84">
      <w:pPr>
        <w:pStyle w:val="Default"/>
        <w:spacing w:line="360" w:lineRule="auto"/>
      </w:pPr>
      <w:r w:rsidRPr="00D645D1">
        <w:t xml:space="preserve">ASI </w:t>
      </w:r>
      <w:r w:rsidRPr="00D645D1">
        <w:tab/>
      </w:r>
      <w:r w:rsidRPr="00D645D1">
        <w:tab/>
        <w:t xml:space="preserve">: Air Susu Ibu </w:t>
      </w:r>
    </w:p>
    <w:p w:rsidR="00C37B84" w:rsidRPr="00D645D1" w:rsidRDefault="00C37B84" w:rsidP="00C37B84">
      <w:pPr>
        <w:pStyle w:val="Default"/>
        <w:spacing w:line="360" w:lineRule="auto"/>
      </w:pPr>
      <w:r w:rsidRPr="00D645D1">
        <w:t xml:space="preserve">BAB </w:t>
      </w:r>
      <w:r w:rsidRPr="00D645D1">
        <w:tab/>
      </w:r>
      <w:r w:rsidRPr="00D645D1">
        <w:tab/>
        <w:t xml:space="preserve">: Buang Air Besar </w:t>
      </w:r>
    </w:p>
    <w:p w:rsidR="00C37B84" w:rsidRPr="00D645D1" w:rsidRDefault="00C37B84" w:rsidP="00C37B84">
      <w:pPr>
        <w:pStyle w:val="Default"/>
        <w:spacing w:line="360" w:lineRule="auto"/>
      </w:pPr>
      <w:r w:rsidRPr="00D645D1">
        <w:t>BAK</w:t>
      </w:r>
      <w:r w:rsidRPr="00D645D1">
        <w:tab/>
      </w:r>
      <w:r w:rsidRPr="00D645D1">
        <w:tab/>
        <w:t xml:space="preserve"> : Buang Air Kecil </w:t>
      </w:r>
    </w:p>
    <w:p w:rsidR="00C37B84" w:rsidRPr="00D645D1" w:rsidRDefault="00C37B84" w:rsidP="00C37B84">
      <w:pPr>
        <w:pStyle w:val="Default"/>
        <w:spacing w:line="360" w:lineRule="auto"/>
      </w:pPr>
      <w:r w:rsidRPr="00D645D1">
        <w:t>HTP</w:t>
      </w:r>
      <w:r w:rsidRPr="00D645D1">
        <w:tab/>
      </w:r>
      <w:r w:rsidRPr="00D645D1">
        <w:tab/>
        <w:t xml:space="preserve"> : Hari Tafsiran Persalinan </w:t>
      </w:r>
    </w:p>
    <w:p w:rsidR="00C37B84" w:rsidRPr="00D645D1" w:rsidRDefault="00C37B84" w:rsidP="00C37B84">
      <w:pPr>
        <w:pStyle w:val="Default"/>
        <w:spacing w:line="360" w:lineRule="auto"/>
      </w:pPr>
      <w:r w:rsidRPr="00D645D1">
        <w:t>HPHT</w:t>
      </w:r>
      <w:r w:rsidRPr="00D645D1">
        <w:tab/>
      </w:r>
      <w:r w:rsidRPr="00D645D1">
        <w:tab/>
        <w:t xml:space="preserve"> : Hari Pertama Haid Terakhir </w:t>
      </w:r>
    </w:p>
    <w:p w:rsidR="00C37B84" w:rsidRPr="00D645D1" w:rsidRDefault="00C37B84" w:rsidP="00C37B84">
      <w:pPr>
        <w:pStyle w:val="Default"/>
        <w:spacing w:line="360" w:lineRule="auto"/>
      </w:pPr>
      <w:r w:rsidRPr="00D645D1">
        <w:t>IUFD</w:t>
      </w:r>
      <w:r w:rsidRPr="00D645D1">
        <w:tab/>
      </w:r>
      <w:r w:rsidRPr="00D645D1">
        <w:tab/>
        <w:t xml:space="preserve"> : </w:t>
      </w:r>
      <w:r w:rsidRPr="00D645D1">
        <w:rPr>
          <w:i/>
          <w:iCs/>
        </w:rPr>
        <w:t xml:space="preserve">Intrauterine Fetal Death </w:t>
      </w:r>
    </w:p>
    <w:p w:rsidR="00C37B84" w:rsidRPr="00D645D1" w:rsidRDefault="00C37B84" w:rsidP="00C37B84">
      <w:pPr>
        <w:pStyle w:val="Default"/>
        <w:spacing w:line="360" w:lineRule="auto"/>
      </w:pPr>
      <w:r w:rsidRPr="00D645D1">
        <w:t>KB</w:t>
      </w:r>
      <w:r w:rsidRPr="00D645D1">
        <w:tab/>
      </w:r>
      <w:r w:rsidRPr="00D645D1">
        <w:tab/>
        <w:t xml:space="preserve"> : Keluarga Berencana </w:t>
      </w:r>
    </w:p>
    <w:p w:rsidR="00C37B84" w:rsidRPr="00D645D1" w:rsidRDefault="00C37B84" w:rsidP="00C37B84">
      <w:pPr>
        <w:pStyle w:val="Default"/>
        <w:spacing w:line="360" w:lineRule="auto"/>
      </w:pPr>
      <w:r w:rsidRPr="00D645D1">
        <w:t xml:space="preserve">KEMENKES </w:t>
      </w:r>
      <w:r w:rsidRPr="00D645D1">
        <w:tab/>
        <w:t xml:space="preserve">: Kementrian Kesehatan </w:t>
      </w:r>
    </w:p>
    <w:p w:rsidR="00C37B84" w:rsidRPr="00D645D1" w:rsidRDefault="00C37B84" w:rsidP="00C37B84">
      <w:pPr>
        <w:pStyle w:val="Default"/>
        <w:spacing w:line="360" w:lineRule="auto"/>
      </w:pPr>
      <w:r w:rsidRPr="00D645D1">
        <w:t xml:space="preserve">LD </w:t>
      </w:r>
      <w:r w:rsidRPr="00D645D1">
        <w:tab/>
      </w:r>
      <w:r w:rsidRPr="00D645D1">
        <w:tab/>
        <w:t xml:space="preserve">: Lingkar Dada </w:t>
      </w:r>
    </w:p>
    <w:p w:rsidR="00C37B84" w:rsidRPr="00D645D1" w:rsidRDefault="00C37B84" w:rsidP="00C37B84">
      <w:pPr>
        <w:pStyle w:val="Default"/>
        <w:spacing w:line="360" w:lineRule="auto"/>
      </w:pPr>
      <w:r w:rsidRPr="00D645D1">
        <w:t>LK</w:t>
      </w:r>
      <w:r w:rsidRPr="00D645D1">
        <w:tab/>
      </w:r>
      <w:r w:rsidRPr="00D645D1">
        <w:tab/>
        <w:t xml:space="preserve"> : Lingkar Kepala </w:t>
      </w:r>
    </w:p>
    <w:p w:rsidR="00C37B84" w:rsidRPr="00D645D1" w:rsidRDefault="00C37B84" w:rsidP="00C37B84">
      <w:pPr>
        <w:pStyle w:val="Default"/>
        <w:spacing w:line="360" w:lineRule="auto"/>
      </w:pPr>
      <w:r w:rsidRPr="00D645D1">
        <w:t>LL</w:t>
      </w:r>
      <w:r w:rsidRPr="00D645D1">
        <w:tab/>
      </w:r>
      <w:r w:rsidRPr="00D645D1">
        <w:tab/>
        <w:t xml:space="preserve"> : Lingkar Lengan </w:t>
      </w:r>
    </w:p>
    <w:p w:rsidR="00C37B84" w:rsidRPr="00D645D1" w:rsidRDefault="00C37B84" w:rsidP="00C37B84">
      <w:pPr>
        <w:pStyle w:val="Default"/>
        <w:spacing w:line="360" w:lineRule="auto"/>
      </w:pPr>
      <w:r w:rsidRPr="00D645D1">
        <w:t>PEB</w:t>
      </w:r>
      <w:r w:rsidRPr="00D645D1">
        <w:tab/>
      </w:r>
      <w:r w:rsidRPr="00D645D1">
        <w:tab/>
        <w:t xml:space="preserve">: </w:t>
      </w:r>
      <w:r w:rsidRPr="00D645D1">
        <w:rPr>
          <w:i/>
        </w:rPr>
        <w:t>Preeclamsia</w:t>
      </w:r>
      <w:r w:rsidRPr="00D645D1">
        <w:t xml:space="preserve"> Berat</w:t>
      </w:r>
    </w:p>
    <w:p w:rsidR="00C37B84" w:rsidRPr="00D645D1" w:rsidRDefault="00C37B84" w:rsidP="00C37B84">
      <w:pPr>
        <w:pStyle w:val="Default"/>
        <w:spacing w:line="360" w:lineRule="auto"/>
      </w:pPr>
      <w:r w:rsidRPr="00D645D1">
        <w:t xml:space="preserve">RISKESDAS </w:t>
      </w:r>
      <w:r w:rsidRPr="00D645D1">
        <w:tab/>
        <w:t xml:space="preserve">: Riset Kesehatan Dasar </w:t>
      </w:r>
    </w:p>
    <w:p w:rsidR="00C37B84" w:rsidRPr="00D645D1" w:rsidRDefault="00C37B84" w:rsidP="00C37B84">
      <w:pPr>
        <w:pStyle w:val="Default"/>
        <w:spacing w:line="360" w:lineRule="auto"/>
      </w:pPr>
      <w:r w:rsidRPr="00D645D1">
        <w:t>SC</w:t>
      </w:r>
      <w:r w:rsidRPr="00D645D1">
        <w:tab/>
      </w:r>
      <w:r w:rsidRPr="00D645D1">
        <w:tab/>
        <w:t xml:space="preserve"> : </w:t>
      </w:r>
      <w:r w:rsidRPr="00D645D1">
        <w:rPr>
          <w:i/>
          <w:iCs/>
        </w:rPr>
        <w:t xml:space="preserve">Sectio Caesarea </w:t>
      </w:r>
    </w:p>
    <w:p w:rsidR="00C37B84" w:rsidRPr="00D645D1" w:rsidRDefault="00C37B84" w:rsidP="00C37B84">
      <w:pPr>
        <w:pStyle w:val="Default"/>
        <w:spacing w:line="360" w:lineRule="auto"/>
      </w:pPr>
      <w:r w:rsidRPr="00D645D1">
        <w:t>SDKI</w:t>
      </w:r>
      <w:r w:rsidRPr="00D645D1">
        <w:tab/>
      </w:r>
      <w:r w:rsidRPr="00D645D1">
        <w:tab/>
        <w:t xml:space="preserve"> : Standart Diagnosa Keperawatan Indonesia </w:t>
      </w:r>
    </w:p>
    <w:p w:rsidR="00C37B84" w:rsidRPr="00D645D1" w:rsidRDefault="00C37B84" w:rsidP="00C37B84">
      <w:pPr>
        <w:pStyle w:val="Default"/>
        <w:spacing w:line="360" w:lineRule="auto"/>
      </w:pPr>
      <w:r w:rsidRPr="00D645D1">
        <w:t>USG</w:t>
      </w:r>
      <w:r w:rsidRPr="00D645D1">
        <w:tab/>
      </w:r>
      <w:r w:rsidRPr="00D645D1">
        <w:tab/>
        <w:t xml:space="preserve"> : </w:t>
      </w:r>
      <w:r w:rsidRPr="00D645D1">
        <w:rPr>
          <w:i/>
          <w:iCs/>
        </w:rPr>
        <w:t xml:space="preserve">Ultrasonography </w:t>
      </w: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EE40E7">
      <w:pPr>
        <w:ind w:left="0" w:firstLine="0"/>
        <w:jc w:val="center"/>
        <w:rPr>
          <w:rFonts w:cs="Times New Roman"/>
          <w:b/>
          <w:szCs w:val="24"/>
        </w:rPr>
      </w:pPr>
    </w:p>
    <w:p w:rsidR="00EE40E7" w:rsidRPr="00D645D1" w:rsidRDefault="00EE40E7" w:rsidP="00C37B84">
      <w:pPr>
        <w:ind w:left="0" w:firstLine="0"/>
        <w:rPr>
          <w:rFonts w:cs="Times New Roman"/>
          <w:b/>
          <w:szCs w:val="24"/>
        </w:rPr>
      </w:pPr>
    </w:p>
    <w:p w:rsidR="00447444" w:rsidRPr="00D645D1" w:rsidRDefault="00447444" w:rsidP="00D03022">
      <w:pPr>
        <w:ind w:left="0" w:firstLine="0"/>
        <w:rPr>
          <w:rFonts w:cs="Times New Roman"/>
          <w:b/>
          <w:szCs w:val="24"/>
        </w:rPr>
        <w:sectPr w:rsidR="00447444" w:rsidRPr="00D645D1" w:rsidSect="00DD642A">
          <w:headerReference w:type="default" r:id="rId17"/>
          <w:footerReference w:type="default" r:id="rId18"/>
          <w:headerReference w:type="first" r:id="rId19"/>
          <w:footerReference w:type="first" r:id="rId20"/>
          <w:pgSz w:w="11906" w:h="16838" w:code="9"/>
          <w:pgMar w:top="2268" w:right="1701" w:bottom="1701" w:left="2268" w:header="709" w:footer="709" w:gutter="0"/>
          <w:pgNumType w:fmt="lowerRoman" w:start="1"/>
          <w:cols w:space="708"/>
          <w:titlePg/>
          <w:docGrid w:linePitch="360"/>
        </w:sectPr>
      </w:pPr>
    </w:p>
    <w:p w:rsidR="00447444" w:rsidRPr="00D645D1" w:rsidRDefault="00447444" w:rsidP="009C1563">
      <w:pPr>
        <w:pStyle w:val="Heading1"/>
        <w:jc w:val="center"/>
        <w:rPr>
          <w:rFonts w:ascii="Times New Roman" w:hAnsi="Times New Roman" w:cs="Times New Roman"/>
          <w:color w:val="auto"/>
          <w:sz w:val="24"/>
          <w:szCs w:val="24"/>
        </w:rPr>
      </w:pPr>
      <w:bookmarkStart w:id="8" w:name="_Toc46396412"/>
      <w:r w:rsidRPr="00D645D1">
        <w:rPr>
          <w:rFonts w:ascii="Times New Roman" w:hAnsi="Times New Roman" w:cs="Times New Roman"/>
          <w:color w:val="auto"/>
          <w:sz w:val="24"/>
          <w:szCs w:val="24"/>
        </w:rPr>
        <w:lastRenderedPageBreak/>
        <w:t>BAB 1</w:t>
      </w:r>
      <w:bookmarkEnd w:id="8"/>
    </w:p>
    <w:p w:rsidR="00447444" w:rsidRPr="00D645D1" w:rsidRDefault="00447444" w:rsidP="009C1563">
      <w:pPr>
        <w:pStyle w:val="Heading1"/>
        <w:jc w:val="center"/>
        <w:rPr>
          <w:rFonts w:ascii="Times New Roman" w:hAnsi="Times New Roman" w:cs="Times New Roman"/>
          <w:color w:val="auto"/>
          <w:sz w:val="24"/>
          <w:szCs w:val="24"/>
        </w:rPr>
      </w:pPr>
      <w:bookmarkStart w:id="9" w:name="_Toc46396413"/>
      <w:r w:rsidRPr="00D645D1">
        <w:rPr>
          <w:rFonts w:ascii="Times New Roman" w:hAnsi="Times New Roman" w:cs="Times New Roman"/>
          <w:color w:val="auto"/>
          <w:sz w:val="24"/>
          <w:szCs w:val="24"/>
        </w:rPr>
        <w:t>PENDAHULUAN</w:t>
      </w:r>
      <w:bookmarkEnd w:id="9"/>
    </w:p>
    <w:p w:rsidR="00BB59F9" w:rsidRPr="00D645D1" w:rsidRDefault="00BB59F9" w:rsidP="00BB59F9">
      <w:pPr>
        <w:rPr>
          <w:rFonts w:cs="Times New Roman"/>
          <w:szCs w:val="24"/>
        </w:rPr>
      </w:pPr>
    </w:p>
    <w:p w:rsidR="00447444" w:rsidRPr="00D645D1" w:rsidRDefault="00BB59F9" w:rsidP="00B87BD4">
      <w:pPr>
        <w:pStyle w:val="Heading2"/>
        <w:numPr>
          <w:ilvl w:val="1"/>
          <w:numId w:val="68"/>
        </w:numPr>
        <w:spacing w:line="480" w:lineRule="auto"/>
        <w:ind w:left="709" w:hanging="709"/>
      </w:pPr>
      <w:bookmarkStart w:id="10" w:name="_Toc46396414"/>
      <w:r w:rsidRPr="00D645D1">
        <w:rPr>
          <w:caps w:val="0"/>
        </w:rPr>
        <w:t>Latar Belakang</w:t>
      </w:r>
      <w:bookmarkEnd w:id="10"/>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Kehamilan adalah proses yang normal, alamiah yang diawali dengan pertumbuhan dan perkembangan janin intrauterin dan dimulai sejak konsepsi sampai persalinan (Dewi &amp; Sunarsih, 2011). Preeklampsia adalah hipertensi yang timbul setelah 20 minggu kehamilan disertai dengan proteinuria. Gejala klinik preeklampsia dibagi menjadi preeklampsia ringan dan preeklampsia berat. Preeklampsia berat adalah Preeklampsia dengan tekanan darah sistolik ≥ 160 mmHg dan tekanan darah diastolik ≥ 110 mmHg disertai proteinuria &gt; 5 g/24 jam. Beberapa komplikasi yang disebabkan oleh preeklamsia adalah solusio plasenta, hipofibrinogenemia, hemolisis, perdarahan otak. komplikasi ini merupakan penyebab utama kematian maternal penderita eklampsia, kelainan mata, kehilangan penglihatan untuk sementara, yang berlangsung sampai seminggu, dapat terjadi, nekrosis hati,Sindroma HELLP, yaitu hemolisis, elevated libver enzyms, dan low platelet, kelainan ginjal (Rukiyah dan Yulianti 2010).</w:t>
      </w:r>
    </w:p>
    <w:p w:rsidR="00447444" w:rsidRPr="00D645D1" w:rsidRDefault="00B869A1" w:rsidP="00447444">
      <w:pPr>
        <w:autoSpaceDE w:val="0"/>
        <w:autoSpaceDN w:val="0"/>
        <w:adjustRightInd w:val="0"/>
        <w:spacing w:line="480" w:lineRule="auto"/>
        <w:ind w:left="0" w:firstLine="709"/>
        <w:rPr>
          <w:rFonts w:cs="Times New Roman"/>
          <w:szCs w:val="24"/>
        </w:rPr>
      </w:pPr>
      <w:r w:rsidRPr="00D645D1">
        <w:rPr>
          <w:rFonts w:cs="Times New Roman"/>
          <w:szCs w:val="24"/>
        </w:rPr>
        <w:t xml:space="preserve">Diseluruh dunia sekitar 76.000 wanita hamil meninggal setiap tahun akibat preeklamsia dan gangguan hipertensi lainnya pada kehamilan. Insiden preeklamsia di Amerika Serikat, Kanada, dan Eropa Barat berkisar 2-5% sedangkan di negara berkembang berkisar 4- 18% dari semua kehamilan (Patricia, </w:t>
      </w:r>
      <w:r w:rsidR="000B2A31" w:rsidRPr="00D645D1">
        <w:rPr>
          <w:rFonts w:cs="Times New Roman"/>
          <w:szCs w:val="24"/>
        </w:rPr>
        <w:t>Erna 2016</w:t>
      </w:r>
      <w:r w:rsidRPr="00D645D1">
        <w:rPr>
          <w:rFonts w:cs="Times New Roman"/>
          <w:szCs w:val="24"/>
        </w:rPr>
        <w:t>)</w:t>
      </w:r>
      <w:r w:rsidR="000B2A31" w:rsidRPr="00D645D1">
        <w:rPr>
          <w:rFonts w:cs="Times New Roman"/>
          <w:szCs w:val="24"/>
        </w:rPr>
        <w:t xml:space="preserve">. </w:t>
      </w:r>
      <w:r w:rsidR="00447444" w:rsidRPr="00D645D1">
        <w:rPr>
          <w:rFonts w:cs="Times New Roman"/>
          <w:szCs w:val="24"/>
        </w:rPr>
        <w:t xml:space="preserve">Survei Demografi Kesehatan Indonesia (SDKI) 2012 mencatat angka kematian ibu (AKI) atau </w:t>
      </w:r>
      <w:r w:rsidR="00447444" w:rsidRPr="00D645D1">
        <w:rPr>
          <w:rFonts w:cs="Times New Roman"/>
          <w:i/>
          <w:iCs/>
          <w:szCs w:val="24"/>
        </w:rPr>
        <w:t xml:space="preserve">Maternal Mortality Ratio </w:t>
      </w:r>
      <w:r w:rsidR="00447444" w:rsidRPr="00D645D1">
        <w:rPr>
          <w:rFonts w:cs="Times New Roman"/>
          <w:szCs w:val="24"/>
        </w:rPr>
        <w:t xml:space="preserve">(MMR) di Indonesia </w:t>
      </w:r>
      <w:r w:rsidR="00447444" w:rsidRPr="00D645D1">
        <w:rPr>
          <w:rFonts w:cs="Times New Roman"/>
          <w:szCs w:val="24"/>
        </w:rPr>
        <w:lastRenderedPageBreak/>
        <w:t xml:space="preserve">diperkirakan sebesar 359 kematian maternal per 100.000 kelahiran hidup untuk periode 2008-2012. Penyebab kematian ibu di Indonesia masih didominasi oleh perdarahan (30,3%), hipertensi dalam kehamilan (27,1%), dan infeksi (7,3%). </w:t>
      </w:r>
      <w:r w:rsidR="00447444" w:rsidRPr="00D645D1">
        <w:rPr>
          <w:rFonts w:eastAsia="ArialMT" w:cs="Times New Roman"/>
          <w:szCs w:val="24"/>
        </w:rPr>
        <w:t xml:space="preserve">Angka Kematian Ibu (AKI) di Provinsi Jawa Timur pada tahun 2012 adalah 97,41 per 100.000 KH yang cenderung turun, menjadi 97,39 per 100.000 KH pada tahun 2013 dan 93,52 per 100.000 KH pada tahun 2014 (Dinkes Jatim, 2015). Penyebab kematian utama ibu di Jawa Timur terutama preeklampsia/eklampsia yang meningkat dalam tahun 2010–2012. Proporsi kejadian preeklampsia/eklampsia di Provinsi Jawa Timur pada tahun 2010 sebesar 26,92% yang meningkat menjadi 27,27% pada tahun 2011 dan 34,88% pada tahun 2012 (Dinkes Jatim, 2015). Angka </w:t>
      </w:r>
      <w:r w:rsidR="00447444" w:rsidRPr="00D645D1">
        <w:rPr>
          <w:rFonts w:cs="Times New Roman"/>
          <w:szCs w:val="24"/>
        </w:rPr>
        <w:t>kematian ibu di Kota Surabaya tahun 2015 sebesar 87,35 per 100.000 kelahiran hidup (Profil Dinas Kesehatan Kota Surabaya, 2016). Sedangkan menurut Data Laporan Kesehatan Kota Surabaya tahun 2013 penyebab kematian</w:t>
      </w:r>
    </w:p>
    <w:p w:rsidR="00447444" w:rsidRPr="00D645D1" w:rsidRDefault="00447444" w:rsidP="00447444">
      <w:pPr>
        <w:autoSpaceDE w:val="0"/>
        <w:autoSpaceDN w:val="0"/>
        <w:adjustRightInd w:val="0"/>
        <w:spacing w:line="480" w:lineRule="auto"/>
        <w:ind w:left="0" w:firstLine="0"/>
        <w:rPr>
          <w:rFonts w:cs="Times New Roman"/>
          <w:szCs w:val="24"/>
        </w:rPr>
      </w:pPr>
      <w:r w:rsidRPr="00D645D1">
        <w:rPr>
          <w:rFonts w:cs="Times New Roman"/>
          <w:szCs w:val="24"/>
        </w:rPr>
        <w:t>ibu di Kota Surabaya tertinggi adalah preeklampsia</w:t>
      </w:r>
      <w:r w:rsidR="004B1127" w:rsidRPr="00D645D1">
        <w:rPr>
          <w:rFonts w:cs="Times New Roman"/>
          <w:szCs w:val="24"/>
        </w:rPr>
        <w:t xml:space="preserve"> </w:t>
      </w:r>
      <w:r w:rsidRPr="00D645D1">
        <w:rPr>
          <w:rFonts w:cs="Times New Roman"/>
          <w:szCs w:val="24"/>
        </w:rPr>
        <w:t>eklampsia sebanyak 28,59%, HIV 10,24%, TB Paru 6,11%, Hepatitis 4,06%, lain-lain kasus 12,23%. Dari data</w:t>
      </w:r>
    </w:p>
    <w:p w:rsidR="00447444" w:rsidRPr="00D645D1" w:rsidRDefault="00447444" w:rsidP="00447444">
      <w:pPr>
        <w:autoSpaceDE w:val="0"/>
        <w:autoSpaceDN w:val="0"/>
        <w:adjustRightInd w:val="0"/>
        <w:spacing w:line="480" w:lineRule="auto"/>
        <w:ind w:left="0" w:firstLine="0"/>
        <w:rPr>
          <w:rFonts w:cs="Times New Roman"/>
          <w:szCs w:val="24"/>
        </w:rPr>
      </w:pPr>
      <w:r w:rsidRPr="00D645D1">
        <w:rPr>
          <w:rFonts w:cs="Times New Roman"/>
          <w:szCs w:val="24"/>
        </w:rPr>
        <w:t>tersebut preeklampsia merupakan penyebab tertinggi AKI di kota Surabaya (Laporan Tahunan Profil Kesehatan Rumah Sakit dr.M.Soewandhie, 2013).</w:t>
      </w:r>
      <w:r w:rsidRPr="00D645D1">
        <w:rPr>
          <w:rFonts w:eastAsia="ArialMT" w:cs="Times New Roman"/>
          <w:szCs w:val="24"/>
        </w:rPr>
        <w:t xml:space="preserve"> </w:t>
      </w:r>
    </w:p>
    <w:p w:rsidR="00447444" w:rsidRPr="00D645D1" w:rsidRDefault="00447444" w:rsidP="00447444">
      <w:pPr>
        <w:spacing w:line="480" w:lineRule="auto"/>
        <w:ind w:left="0" w:firstLine="709"/>
        <w:rPr>
          <w:rFonts w:cs="Times New Roman"/>
          <w:szCs w:val="24"/>
        </w:rPr>
      </w:pPr>
      <w:r w:rsidRPr="00D645D1">
        <w:rPr>
          <w:rFonts w:cs="Times New Roman"/>
          <w:szCs w:val="24"/>
        </w:rPr>
        <w:t xml:space="preserve">Faktor-faktor risiko terjadinya preeklampsia dan eklampsia antara lain primigravida, primipaternitas, umur, riwayat preeklampsia atau eklampsia, penyakit ginjal dan hipertensi yang sudah ada sebelum hamil, kehamilan ganda, serta obesitas. Preeklampsia memiliki dampak negatif yang sangat besar pada derajat kesehatan ibu dan perinatal, terutama di negara berkembang rendah (Bilano </w:t>
      </w:r>
      <w:r w:rsidRPr="00D645D1">
        <w:rPr>
          <w:rFonts w:cs="Times New Roman"/>
          <w:i/>
          <w:iCs/>
          <w:szCs w:val="24"/>
        </w:rPr>
        <w:t>et al.</w:t>
      </w:r>
      <w:r w:rsidRPr="00D645D1">
        <w:rPr>
          <w:rFonts w:cs="Times New Roman"/>
          <w:szCs w:val="24"/>
        </w:rPr>
        <w:t xml:space="preserve">, 2014). Perubahan yang didapatkan pada preeklampsia adalah </w:t>
      </w:r>
      <w:r w:rsidRPr="00D645D1">
        <w:rPr>
          <w:rFonts w:cs="Times New Roman"/>
          <w:szCs w:val="24"/>
        </w:rPr>
        <w:lastRenderedPageBreak/>
        <w:t>adanya spasme pembuluh darah disertai dengan retensi garam dan air. Bila spasme arteriolar juga ditemukan di seluruh tubuh, maka dapat dipahami bahwa tekanan darah yang meningkat merupakan kompensasi mengatasi kenaikan tahanan perifer agar oksigenasi jaringan tetap tercukupi. Penyebab dari preeklampsia dan eklampsia masih belum diketahui secara jelas. Dampak preeklamsia-eklamsia pada janin dapat mengakibatkan berat badan lahir rendah akibat spasmus arteriol spinalis deciduas menurunkan aliran darah ke plasenta,yang mengakibatkan gangguan fungsi plasenta. Kerusakan plasenta ringan dapat menyebabkan hipoksia janin, keterbatasan pertumbuhan intrauterine (IUGR), dan jika kerusakan makin parah maka dapat berakibat prematuritas, dismaturitas dan IUFD atau kematian janin dalam kandungan. Dampak preeklamsia-eklamsia pada ibu yaitu solusisio plasenta,abruption plasenta, hipofibrinogrmia, hemolisis, perdarahan otak, kerusakan pembulu kapiler mata hingga kebutaan, edema paru, nekrosis hati, kerusakan jantung, sindrom HELLP, kelainan ginjal. Komplikasi terberat terjadinya preeklamsia-eklamsia adalah kematian ibu ( Devi dan Fiki 2015).</w:t>
      </w:r>
    </w:p>
    <w:p w:rsidR="00447444" w:rsidRPr="00D645D1" w:rsidRDefault="00447444" w:rsidP="009D2F72">
      <w:pPr>
        <w:spacing w:line="480" w:lineRule="auto"/>
        <w:ind w:left="0" w:firstLine="709"/>
        <w:rPr>
          <w:rFonts w:cs="Times New Roman"/>
          <w:szCs w:val="24"/>
        </w:rPr>
      </w:pPr>
      <w:r w:rsidRPr="00D645D1">
        <w:rPr>
          <w:rFonts w:cs="Times New Roman"/>
          <w:szCs w:val="24"/>
        </w:rPr>
        <w:t xml:space="preserve">Salah satu upaya pemerintah di Indonesia untuk meminimalkan angka kejadian </w:t>
      </w:r>
      <w:r w:rsidRPr="00D645D1">
        <w:rPr>
          <w:rFonts w:cs="Times New Roman"/>
          <w:i/>
          <w:iCs/>
          <w:szCs w:val="24"/>
        </w:rPr>
        <w:t xml:space="preserve">Preeklamsia </w:t>
      </w:r>
      <w:r w:rsidRPr="00D645D1">
        <w:rPr>
          <w:rFonts w:cs="Times New Roman"/>
          <w:szCs w:val="24"/>
        </w:rPr>
        <w:t xml:space="preserve">pada ibu hamil adalah dengan mempersiapkan tenaga kesehatan yang terlatih, terampil dan profesional agar dapat melakukan deteksi dini dan pencegahan komplikasi pada ibu hamil selama kehamilan yang kemungkinan dapat menjadi parah sehingga kemungkinan </w:t>
      </w:r>
      <w:r w:rsidRPr="00D645D1">
        <w:rPr>
          <w:rFonts w:cs="Times New Roman"/>
          <w:i/>
          <w:szCs w:val="24"/>
        </w:rPr>
        <w:t>preeklamsia</w:t>
      </w:r>
      <w:r w:rsidRPr="00D645D1">
        <w:rPr>
          <w:rFonts w:cs="Times New Roman"/>
          <w:szCs w:val="24"/>
        </w:rPr>
        <w:t xml:space="preserve"> pada ibu hamil</w:t>
      </w:r>
      <w:r w:rsidRPr="00D645D1">
        <w:rPr>
          <w:rFonts w:cs="Times New Roman"/>
          <w:i/>
          <w:iCs/>
          <w:szCs w:val="24"/>
        </w:rPr>
        <w:t xml:space="preserve"> </w:t>
      </w:r>
      <w:r w:rsidRPr="00D645D1">
        <w:rPr>
          <w:rFonts w:cs="Times New Roman"/>
          <w:szCs w:val="24"/>
        </w:rPr>
        <w:t xml:space="preserve">dapat diturunkan dan dicegah sedini mungkin. Selain itu, peran petugas kesehatan sangat dibutuhkan yaitu pada saat pemeriksaan </w:t>
      </w:r>
      <w:r w:rsidRPr="00D645D1">
        <w:rPr>
          <w:rFonts w:cs="Times New Roman"/>
          <w:i/>
          <w:iCs/>
          <w:szCs w:val="24"/>
        </w:rPr>
        <w:t xml:space="preserve">Antenatal Care </w:t>
      </w:r>
      <w:r w:rsidRPr="00D645D1">
        <w:rPr>
          <w:rFonts w:cs="Times New Roman"/>
          <w:szCs w:val="24"/>
        </w:rPr>
        <w:t xml:space="preserve">(ANC). </w:t>
      </w:r>
      <w:r w:rsidRPr="00D645D1">
        <w:rPr>
          <w:rFonts w:cs="Times New Roman"/>
          <w:szCs w:val="24"/>
        </w:rPr>
        <w:lastRenderedPageBreak/>
        <w:t xml:space="preserve">Petugas kesehatan diharapkan mampu untuk memberikan konsultasi mengenai bahaya yang ditimbulkan akibat preeklamsia sehingga masyarakat memahami dan tau cara penanganan pada kejadian </w:t>
      </w:r>
      <w:r w:rsidRPr="00D645D1">
        <w:rPr>
          <w:rFonts w:cs="Times New Roman"/>
          <w:i/>
          <w:szCs w:val="24"/>
        </w:rPr>
        <w:t xml:space="preserve">preeklamsia </w:t>
      </w:r>
      <w:r w:rsidRPr="00D645D1">
        <w:rPr>
          <w:rFonts w:cs="Times New Roman"/>
          <w:szCs w:val="24"/>
        </w:rPr>
        <w:t>pada ibu hamil.</w:t>
      </w:r>
    </w:p>
    <w:p w:rsidR="00447444" w:rsidRPr="00D645D1" w:rsidRDefault="00447444" w:rsidP="00B87BD4">
      <w:pPr>
        <w:pStyle w:val="Heading2"/>
        <w:numPr>
          <w:ilvl w:val="1"/>
          <w:numId w:val="68"/>
        </w:numPr>
        <w:ind w:left="709" w:hanging="709"/>
        <w:rPr>
          <w:lang w:val="id-ID"/>
        </w:rPr>
      </w:pPr>
      <w:bookmarkStart w:id="11" w:name="_Toc46396415"/>
      <w:r w:rsidRPr="00D645D1">
        <w:t>Rumusan Masalah</w:t>
      </w:r>
      <w:bookmarkEnd w:id="11"/>
    </w:p>
    <w:p w:rsidR="00BB59F9" w:rsidRPr="00D645D1" w:rsidRDefault="00BB59F9" w:rsidP="00BB59F9">
      <w:pPr>
        <w:rPr>
          <w:rFonts w:cs="Times New Roman"/>
          <w:szCs w:val="24"/>
        </w:rPr>
      </w:pP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Untuk mengetahui lebih lanjut dari perawatan ini maka penulis akan melakukan kajian lebih dengan melakukan asuhan keperawatan Maternitas dengan diagnosa Post Sectio Caesarea dengan indikasi Preeklamsia Berat (PEB) dengan membuat rumusan masalah sebagai berikut “Bagaimana Asuhan Keperawatan pada Ny.K dengan Diagnosa Post Sectio Caesarea dengan indikasi Preeklamsia Berat (PEB) hari ke-0 di Ruang Obgyn/II Rumah Sakit Premier Surabaya?”</w:t>
      </w:r>
    </w:p>
    <w:p w:rsidR="00447444" w:rsidRPr="00D645D1" w:rsidRDefault="00447444" w:rsidP="00B87BD4">
      <w:pPr>
        <w:pStyle w:val="Heading2"/>
        <w:numPr>
          <w:ilvl w:val="1"/>
          <w:numId w:val="68"/>
        </w:numPr>
        <w:ind w:left="709" w:hanging="709"/>
      </w:pPr>
      <w:bookmarkStart w:id="12" w:name="_Toc46396416"/>
      <w:r w:rsidRPr="00D645D1">
        <w:t>Tujuan</w:t>
      </w:r>
      <w:bookmarkEnd w:id="12"/>
    </w:p>
    <w:p w:rsidR="00447444" w:rsidRPr="00D645D1" w:rsidRDefault="00447444" w:rsidP="00B87BD4">
      <w:pPr>
        <w:pStyle w:val="Heading3"/>
        <w:numPr>
          <w:ilvl w:val="2"/>
          <w:numId w:val="68"/>
        </w:numPr>
        <w:rPr>
          <w:rFonts w:ascii="Times New Roman" w:hAnsi="Times New Roman" w:cs="Times New Roman"/>
          <w:color w:val="auto"/>
          <w:szCs w:val="24"/>
        </w:rPr>
      </w:pPr>
      <w:bookmarkStart w:id="13" w:name="_Toc46396417"/>
      <w:r w:rsidRPr="00D645D1">
        <w:rPr>
          <w:rFonts w:ascii="Times New Roman" w:hAnsi="Times New Roman" w:cs="Times New Roman"/>
          <w:color w:val="auto"/>
          <w:szCs w:val="24"/>
        </w:rPr>
        <w:t>Tujuan Umum</w:t>
      </w:r>
      <w:bookmarkEnd w:id="13"/>
    </w:p>
    <w:p w:rsidR="00447444" w:rsidRPr="00D645D1" w:rsidRDefault="00447444" w:rsidP="00447444">
      <w:pPr>
        <w:spacing w:line="480" w:lineRule="auto"/>
        <w:ind w:left="0" w:firstLine="720"/>
        <w:rPr>
          <w:rFonts w:cs="Times New Roman"/>
          <w:szCs w:val="24"/>
        </w:rPr>
      </w:pPr>
      <w:r w:rsidRPr="00D645D1">
        <w:rPr>
          <w:rFonts w:cs="Times New Roman"/>
          <w:szCs w:val="24"/>
        </w:rPr>
        <w:t>Mengkaji individu secara mendalam yang dihubungkan dengan penyakitnya melalui proses asuhan keperawatan pada Ny.K dengan Diagnosa Post Sectio Caesarea dengan indikasi Preeklamsia Berat (PEB) hari ke-0 di Ruang Obgyn/II Rumah Sakit Premier Surabaya.</w:t>
      </w:r>
    </w:p>
    <w:p w:rsidR="00BB59F9" w:rsidRPr="00D645D1" w:rsidRDefault="00447444" w:rsidP="00B87BD4">
      <w:pPr>
        <w:pStyle w:val="Heading3"/>
        <w:numPr>
          <w:ilvl w:val="2"/>
          <w:numId w:val="43"/>
        </w:numPr>
        <w:ind w:left="709"/>
        <w:rPr>
          <w:rFonts w:ascii="Times New Roman" w:hAnsi="Times New Roman" w:cs="Times New Roman"/>
          <w:color w:val="auto"/>
          <w:szCs w:val="24"/>
        </w:rPr>
      </w:pPr>
      <w:bookmarkStart w:id="14" w:name="_Toc46396418"/>
      <w:r w:rsidRPr="00D645D1">
        <w:rPr>
          <w:rFonts w:ascii="Times New Roman" w:hAnsi="Times New Roman" w:cs="Times New Roman"/>
          <w:color w:val="auto"/>
          <w:szCs w:val="24"/>
        </w:rPr>
        <w:t>Tujuan Khusus</w:t>
      </w:r>
      <w:bookmarkEnd w:id="14"/>
    </w:p>
    <w:p w:rsidR="00447444" w:rsidRPr="00D645D1" w:rsidRDefault="00BB59F9" w:rsidP="00821DB3">
      <w:pPr>
        <w:spacing w:before="240" w:line="360" w:lineRule="auto"/>
        <w:ind w:left="709" w:hanging="709"/>
        <w:rPr>
          <w:rFonts w:cs="Times New Roman"/>
          <w:szCs w:val="24"/>
        </w:rPr>
      </w:pPr>
      <w:r w:rsidRPr="00D645D1">
        <w:rPr>
          <w:rFonts w:cs="Times New Roman"/>
          <w:szCs w:val="24"/>
        </w:rPr>
        <w:t xml:space="preserve">1. </w:t>
      </w:r>
      <w:r w:rsidRPr="00D645D1">
        <w:rPr>
          <w:rFonts w:cs="Times New Roman"/>
          <w:szCs w:val="24"/>
        </w:rPr>
        <w:tab/>
      </w:r>
      <w:r w:rsidR="00447444" w:rsidRPr="00D645D1">
        <w:rPr>
          <w:rFonts w:cs="Times New Roman"/>
          <w:szCs w:val="24"/>
        </w:rPr>
        <w:t>Melakukan pengkajian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before="240" w:line="480" w:lineRule="auto"/>
        <w:ind w:left="709" w:hanging="709"/>
        <w:rPr>
          <w:rFonts w:cs="Times New Roman"/>
          <w:szCs w:val="24"/>
        </w:rPr>
      </w:pPr>
      <w:r w:rsidRPr="00D645D1">
        <w:rPr>
          <w:rFonts w:cs="Times New Roman"/>
          <w:szCs w:val="24"/>
        </w:rPr>
        <w:t>Melakukan penegakan diagnosa keperawatan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line="480" w:lineRule="auto"/>
        <w:ind w:left="709" w:hanging="709"/>
        <w:rPr>
          <w:rFonts w:cs="Times New Roman"/>
          <w:szCs w:val="24"/>
        </w:rPr>
      </w:pPr>
      <w:r w:rsidRPr="00D645D1">
        <w:rPr>
          <w:rFonts w:cs="Times New Roman"/>
          <w:szCs w:val="24"/>
        </w:rPr>
        <w:lastRenderedPageBreak/>
        <w:t>Menyusun rencana asuhan keperawatan pada masing-masing diagnosa keperawatan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line="480" w:lineRule="auto"/>
        <w:ind w:left="709" w:hanging="709"/>
        <w:rPr>
          <w:rFonts w:cs="Times New Roman"/>
          <w:szCs w:val="24"/>
        </w:rPr>
      </w:pPr>
      <w:r w:rsidRPr="00D645D1">
        <w:rPr>
          <w:rFonts w:cs="Times New Roman"/>
          <w:szCs w:val="24"/>
        </w:rPr>
        <w:t>Melaksanakan tindakan keperawatan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line="480" w:lineRule="auto"/>
        <w:ind w:left="709" w:hanging="709"/>
        <w:rPr>
          <w:rFonts w:cs="Times New Roman"/>
          <w:szCs w:val="24"/>
        </w:rPr>
      </w:pPr>
      <w:r w:rsidRPr="00D645D1">
        <w:rPr>
          <w:rFonts w:cs="Times New Roman"/>
          <w:szCs w:val="24"/>
        </w:rPr>
        <w:t>Melakukan evaluasi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line="480" w:lineRule="auto"/>
        <w:ind w:left="709" w:hanging="709"/>
        <w:rPr>
          <w:rFonts w:cs="Times New Roman"/>
          <w:szCs w:val="24"/>
        </w:rPr>
      </w:pPr>
      <w:r w:rsidRPr="00D645D1">
        <w:rPr>
          <w:rFonts w:cs="Times New Roman"/>
          <w:szCs w:val="24"/>
        </w:rPr>
        <w:t>Melakukan pendokumentasian pada Ny.K dengan Diagnosa Post Sectio Caesarea dengan indikasi Preeklamsia Berat (PEB) hari ke-0 di Ruang Obgyn/II Rumah Sakit Premier Surabaya.</w:t>
      </w:r>
    </w:p>
    <w:p w:rsidR="00447444" w:rsidRPr="00D645D1" w:rsidRDefault="00447444" w:rsidP="00B87BD4">
      <w:pPr>
        <w:pStyle w:val="ListParagraph"/>
        <w:numPr>
          <w:ilvl w:val="0"/>
          <w:numId w:val="43"/>
        </w:numPr>
        <w:spacing w:line="480" w:lineRule="auto"/>
        <w:ind w:left="709" w:hanging="709"/>
        <w:rPr>
          <w:rFonts w:cs="Times New Roman"/>
          <w:szCs w:val="24"/>
        </w:rPr>
      </w:pPr>
      <w:r w:rsidRPr="00D645D1">
        <w:rPr>
          <w:rFonts w:cs="Times New Roman"/>
          <w:szCs w:val="24"/>
        </w:rPr>
        <w:t>Membahas kesenjangan pada Ny.K dengan Diagnosa Post Sectio Caesarea dengan indikasi Preeklamsia Berat (PEB) hari ke-0 di Ruang Obgyn/II Rumah Sakit Premier Surabaya.</w:t>
      </w:r>
    </w:p>
    <w:p w:rsidR="00447444" w:rsidRPr="00D645D1" w:rsidRDefault="00BB59F9" w:rsidP="00B87BD4">
      <w:pPr>
        <w:pStyle w:val="Heading2"/>
        <w:numPr>
          <w:ilvl w:val="1"/>
          <w:numId w:val="68"/>
        </w:numPr>
        <w:spacing w:before="240" w:line="480" w:lineRule="auto"/>
        <w:ind w:left="709" w:hanging="709"/>
      </w:pPr>
      <w:bookmarkStart w:id="15" w:name="_Toc46396419"/>
      <w:r w:rsidRPr="00D645D1">
        <w:rPr>
          <w:caps w:val="0"/>
        </w:rPr>
        <w:t>Manfaat</w:t>
      </w:r>
      <w:bookmarkEnd w:id="15"/>
      <w:r w:rsidR="00447444" w:rsidRPr="00D645D1">
        <w:t xml:space="preserve"> </w:t>
      </w:r>
    </w:p>
    <w:p w:rsidR="00447444" w:rsidRPr="00D645D1" w:rsidRDefault="00447444" w:rsidP="00447444">
      <w:pPr>
        <w:pStyle w:val="ListParagraph"/>
        <w:spacing w:line="480" w:lineRule="auto"/>
        <w:ind w:left="0" w:firstLine="720"/>
        <w:rPr>
          <w:rFonts w:cs="Times New Roman"/>
          <w:szCs w:val="24"/>
        </w:rPr>
      </w:pPr>
      <w:r w:rsidRPr="00D645D1">
        <w:rPr>
          <w:rFonts w:cs="Times New Roman"/>
          <w:szCs w:val="24"/>
        </w:rPr>
        <w:t>Berdasarkan tujuan umum maupun tujuan khusus maka karya tulis ilmiah ini diharapkan bisa memberikan manfaat bagi kepentingan pengembangan program maupun bagi kepentingan ilmu pengetahuan, adapun manfaat-manfaat dari karya tulis ilmiah secara teoritis maupun praktis seperti tersebut dibawah ini :</w:t>
      </w:r>
    </w:p>
    <w:p w:rsidR="00447444" w:rsidRPr="00D645D1" w:rsidRDefault="00447444" w:rsidP="00B87BD4">
      <w:pPr>
        <w:pStyle w:val="ListParagraph"/>
        <w:numPr>
          <w:ilvl w:val="0"/>
          <w:numId w:val="44"/>
        </w:numPr>
        <w:spacing w:after="160" w:line="480" w:lineRule="auto"/>
        <w:ind w:left="709" w:hanging="709"/>
        <w:rPr>
          <w:rFonts w:cs="Times New Roman"/>
          <w:szCs w:val="24"/>
        </w:rPr>
      </w:pPr>
      <w:r w:rsidRPr="00D645D1">
        <w:rPr>
          <w:rFonts w:cs="Times New Roman"/>
          <w:szCs w:val="24"/>
        </w:rPr>
        <w:t>Akademis</w:t>
      </w:r>
    </w:p>
    <w:p w:rsidR="00447444" w:rsidRPr="00D645D1" w:rsidRDefault="00447444" w:rsidP="00821DB3">
      <w:pPr>
        <w:pStyle w:val="ListParagraph"/>
        <w:spacing w:line="480" w:lineRule="auto"/>
        <w:ind w:left="709" w:firstLine="709"/>
        <w:rPr>
          <w:rFonts w:cs="Times New Roman"/>
          <w:szCs w:val="24"/>
        </w:rPr>
      </w:pPr>
      <w:r w:rsidRPr="00D645D1">
        <w:rPr>
          <w:rFonts w:cs="Times New Roman"/>
          <w:szCs w:val="24"/>
        </w:rPr>
        <w:lastRenderedPageBreak/>
        <w:t>Hasil studi kasus ini memberikan informasi terbaru bagi ilmu pengetahuan khususnya dalam hal asuhan keperawatan pada Ibu dengan Diagnosa Post Sectio Caesarea dengan indikasi Preeklamsia Berat (PEB) hari ke-0.</w:t>
      </w:r>
    </w:p>
    <w:p w:rsidR="00447444" w:rsidRPr="00D645D1" w:rsidRDefault="00447444" w:rsidP="00B87BD4">
      <w:pPr>
        <w:pStyle w:val="ListParagraph"/>
        <w:numPr>
          <w:ilvl w:val="0"/>
          <w:numId w:val="44"/>
        </w:numPr>
        <w:spacing w:after="160" w:line="480" w:lineRule="auto"/>
        <w:ind w:left="709" w:hanging="709"/>
        <w:rPr>
          <w:rFonts w:cs="Times New Roman"/>
          <w:szCs w:val="24"/>
        </w:rPr>
      </w:pPr>
      <w:r w:rsidRPr="00D645D1">
        <w:rPr>
          <w:rFonts w:cs="Times New Roman"/>
          <w:szCs w:val="24"/>
        </w:rPr>
        <w:t>Bagi pelayanan kesehatan keperawatan di rumah sakit</w:t>
      </w:r>
    </w:p>
    <w:p w:rsidR="00447444" w:rsidRPr="00D645D1" w:rsidRDefault="00447444" w:rsidP="00821DB3">
      <w:pPr>
        <w:pStyle w:val="ListParagraph"/>
        <w:spacing w:line="480" w:lineRule="auto"/>
        <w:ind w:left="709" w:firstLine="709"/>
        <w:rPr>
          <w:rFonts w:cs="Times New Roman"/>
          <w:szCs w:val="24"/>
        </w:rPr>
      </w:pPr>
      <w:r w:rsidRPr="00D645D1">
        <w:rPr>
          <w:rFonts w:cs="Times New Roman"/>
          <w:szCs w:val="24"/>
        </w:rPr>
        <w:t>Hasil studi kasus ini, dapat menjadi acuan bagi pelayanan dirumah sakit agar dapat melakukan asuhan keperawatan pada Ibu dengan Diagnosa Post Sectio Caesarea dengan indikasi Preeklamsia Berat (PEB) hari ke-0.</w:t>
      </w:r>
    </w:p>
    <w:p w:rsidR="00447444" w:rsidRPr="00D645D1" w:rsidRDefault="00447444" w:rsidP="00B87BD4">
      <w:pPr>
        <w:pStyle w:val="ListParagraph"/>
        <w:numPr>
          <w:ilvl w:val="0"/>
          <w:numId w:val="44"/>
        </w:numPr>
        <w:spacing w:after="160" w:line="480" w:lineRule="auto"/>
        <w:ind w:left="709" w:hanging="709"/>
        <w:rPr>
          <w:rFonts w:cs="Times New Roman"/>
          <w:szCs w:val="24"/>
        </w:rPr>
      </w:pPr>
      <w:r w:rsidRPr="00D645D1">
        <w:rPr>
          <w:rFonts w:cs="Times New Roman"/>
          <w:szCs w:val="24"/>
        </w:rPr>
        <w:t>Bagi peneliti</w:t>
      </w:r>
    </w:p>
    <w:p w:rsidR="00447444" w:rsidRPr="00D645D1" w:rsidRDefault="00447444" w:rsidP="00821DB3">
      <w:pPr>
        <w:pStyle w:val="ListParagraph"/>
        <w:spacing w:line="480" w:lineRule="auto"/>
        <w:ind w:left="709" w:firstLine="709"/>
        <w:rPr>
          <w:rFonts w:cs="Times New Roman"/>
          <w:szCs w:val="24"/>
        </w:rPr>
      </w:pPr>
      <w:r w:rsidRPr="00D645D1">
        <w:rPr>
          <w:rFonts w:cs="Times New Roman"/>
          <w:szCs w:val="24"/>
        </w:rPr>
        <w:t>Hasil studi kasus ini dapat menjadi salah satu referensi bagi peneliti berikutnya, yang akan melakukan studi kasus pada asuhan keperawatan pada Ibu dengan Diagnosa Post Sectio Caesarea dengan indikasi Preeklamsia Berat (PEB) hari ke-0.</w:t>
      </w:r>
    </w:p>
    <w:p w:rsidR="00447444" w:rsidRPr="00D645D1" w:rsidRDefault="00447444" w:rsidP="00B87BD4">
      <w:pPr>
        <w:pStyle w:val="ListParagraph"/>
        <w:numPr>
          <w:ilvl w:val="0"/>
          <w:numId w:val="44"/>
        </w:numPr>
        <w:spacing w:line="480" w:lineRule="auto"/>
        <w:ind w:left="709" w:hanging="709"/>
        <w:rPr>
          <w:rFonts w:cs="Times New Roman"/>
          <w:szCs w:val="24"/>
        </w:rPr>
      </w:pPr>
      <w:r w:rsidRPr="00D645D1">
        <w:rPr>
          <w:rFonts w:cs="Times New Roman"/>
          <w:szCs w:val="24"/>
        </w:rPr>
        <w:t>Bagi profesi kesehatan</w:t>
      </w:r>
    </w:p>
    <w:p w:rsidR="00447444" w:rsidRPr="00D645D1" w:rsidRDefault="00447444" w:rsidP="00821DB3">
      <w:pPr>
        <w:pStyle w:val="ListParagraph"/>
        <w:spacing w:line="480" w:lineRule="auto"/>
        <w:ind w:left="709" w:firstLine="709"/>
        <w:rPr>
          <w:rFonts w:cs="Times New Roman"/>
          <w:szCs w:val="24"/>
        </w:rPr>
      </w:pPr>
      <w:r w:rsidRPr="00D645D1">
        <w:rPr>
          <w:rFonts w:cs="Times New Roman"/>
          <w:szCs w:val="24"/>
        </w:rPr>
        <w:t>Sebagai riset keperawatan tentang studi kasus dan memberikan pemahaman yang lebih baik tentang asuhan keperawatan pada Ibu dengan Diagnosa Post Sectio Caesarea dengan indikasi Preeklamsia Berat (PEB) hari ke-0.</w:t>
      </w:r>
    </w:p>
    <w:p w:rsidR="00447444" w:rsidRPr="00D645D1" w:rsidRDefault="003F22D4" w:rsidP="00B87BD4">
      <w:pPr>
        <w:pStyle w:val="Heading2"/>
        <w:numPr>
          <w:ilvl w:val="1"/>
          <w:numId w:val="68"/>
        </w:numPr>
        <w:spacing w:line="480" w:lineRule="auto"/>
        <w:ind w:left="709" w:hanging="709"/>
      </w:pPr>
      <w:bookmarkStart w:id="16" w:name="_Toc46396420"/>
      <w:r w:rsidRPr="00D645D1">
        <w:rPr>
          <w:caps w:val="0"/>
        </w:rPr>
        <w:t>Metode Penulisan</w:t>
      </w:r>
      <w:bookmarkEnd w:id="16"/>
    </w:p>
    <w:p w:rsidR="00447444" w:rsidRPr="00D645D1" w:rsidRDefault="00447444" w:rsidP="00B87BD4">
      <w:pPr>
        <w:pStyle w:val="Default"/>
        <w:numPr>
          <w:ilvl w:val="0"/>
          <w:numId w:val="16"/>
        </w:numPr>
        <w:spacing w:line="480" w:lineRule="auto"/>
        <w:jc w:val="both"/>
      </w:pPr>
      <w:r w:rsidRPr="00D645D1">
        <w:t>Metode</w:t>
      </w:r>
    </w:p>
    <w:p w:rsidR="00447444" w:rsidRPr="00D645D1" w:rsidRDefault="00447444" w:rsidP="00447444">
      <w:pPr>
        <w:pStyle w:val="Default"/>
        <w:spacing w:line="480" w:lineRule="auto"/>
        <w:ind w:left="720" w:firstLine="720"/>
        <w:jc w:val="both"/>
      </w:pPr>
      <w:r w:rsidRPr="00D645D1">
        <w:t xml:space="preserve">Metode deskriptif yaitu metode yang sifatnya mengungkapkan peristiwa atau gejala yang terjadi pada waktu sekarang meliputi studi </w:t>
      </w:r>
      <w:r w:rsidRPr="00D645D1">
        <w:lastRenderedPageBreak/>
        <w:t>kepustakaan yang mempelajari, mengumpulkan, membahas data dengan studi pendekatan proses keperawatan dengan langkah - langkah pengkajian, diagnosis, perencanaan, dan evaluasi.</w:t>
      </w:r>
    </w:p>
    <w:p w:rsidR="00447444" w:rsidRPr="00D645D1" w:rsidRDefault="00314C2E" w:rsidP="00B87BD4">
      <w:pPr>
        <w:pStyle w:val="Default"/>
        <w:numPr>
          <w:ilvl w:val="0"/>
          <w:numId w:val="16"/>
        </w:numPr>
        <w:spacing w:line="480" w:lineRule="auto"/>
        <w:jc w:val="both"/>
      </w:pPr>
      <w:r w:rsidRPr="00D645D1">
        <w:t>T</w:t>
      </w:r>
      <w:r w:rsidR="00447444" w:rsidRPr="00D645D1">
        <w:t>eknik Pengumpulan Data</w:t>
      </w:r>
    </w:p>
    <w:p w:rsidR="00447444" w:rsidRPr="00D645D1" w:rsidRDefault="00447444" w:rsidP="00B87BD4">
      <w:pPr>
        <w:pStyle w:val="Default"/>
        <w:numPr>
          <w:ilvl w:val="0"/>
          <w:numId w:val="17"/>
        </w:numPr>
        <w:spacing w:line="480" w:lineRule="auto"/>
        <w:jc w:val="both"/>
      </w:pPr>
      <w:r w:rsidRPr="00D645D1">
        <w:t>Wawancara</w:t>
      </w:r>
    </w:p>
    <w:p w:rsidR="00447444" w:rsidRPr="00D645D1" w:rsidRDefault="00447444" w:rsidP="00447444">
      <w:pPr>
        <w:pStyle w:val="Default"/>
        <w:spacing w:line="480" w:lineRule="auto"/>
        <w:ind w:left="1080"/>
        <w:jc w:val="both"/>
      </w:pPr>
      <w:r w:rsidRPr="00D645D1">
        <w:t>Data yang diambil atau diperoleh melelui percakapan baik dengan pasien dan rekam medis.</w:t>
      </w:r>
    </w:p>
    <w:p w:rsidR="00447444" w:rsidRPr="00D645D1" w:rsidRDefault="00447444" w:rsidP="00B87BD4">
      <w:pPr>
        <w:pStyle w:val="Default"/>
        <w:numPr>
          <w:ilvl w:val="0"/>
          <w:numId w:val="17"/>
        </w:numPr>
        <w:spacing w:line="480" w:lineRule="auto"/>
        <w:jc w:val="both"/>
      </w:pPr>
      <w:r w:rsidRPr="00D645D1">
        <w:t>Observasi</w:t>
      </w:r>
    </w:p>
    <w:p w:rsidR="00447444" w:rsidRPr="00D645D1" w:rsidRDefault="00447444" w:rsidP="00447444">
      <w:pPr>
        <w:pStyle w:val="Default"/>
        <w:spacing w:line="480" w:lineRule="auto"/>
        <w:ind w:left="1080"/>
        <w:jc w:val="both"/>
      </w:pPr>
      <w:r w:rsidRPr="00D645D1">
        <w:t>Data diperoleh secara langsung melelui pengamatan terhadap reaksi dan sikap ibu yang diamati.</w:t>
      </w:r>
    </w:p>
    <w:p w:rsidR="00447444" w:rsidRPr="00D645D1" w:rsidRDefault="00447444" w:rsidP="00B87BD4">
      <w:pPr>
        <w:pStyle w:val="Default"/>
        <w:numPr>
          <w:ilvl w:val="0"/>
          <w:numId w:val="17"/>
        </w:numPr>
        <w:spacing w:line="480" w:lineRule="auto"/>
        <w:jc w:val="both"/>
      </w:pPr>
      <w:r w:rsidRPr="00D645D1">
        <w:t>Pemeriksaan</w:t>
      </w:r>
    </w:p>
    <w:p w:rsidR="00447444" w:rsidRPr="00D645D1" w:rsidRDefault="00447444" w:rsidP="00447444">
      <w:pPr>
        <w:pStyle w:val="Default"/>
        <w:spacing w:line="480" w:lineRule="auto"/>
        <w:ind w:left="1080"/>
        <w:jc w:val="both"/>
      </w:pPr>
      <w:r w:rsidRPr="00D645D1">
        <w:t>Meliputi pemeriksaan fisik, laboratorium, dan radiologi, yang dapat menunjang menegakkan diagnosa dan penanganan selanjutnya.</w:t>
      </w:r>
    </w:p>
    <w:p w:rsidR="00447444" w:rsidRPr="00D645D1" w:rsidRDefault="00447444" w:rsidP="00B87BD4">
      <w:pPr>
        <w:pStyle w:val="Default"/>
        <w:numPr>
          <w:ilvl w:val="0"/>
          <w:numId w:val="16"/>
        </w:numPr>
        <w:spacing w:line="480" w:lineRule="auto"/>
        <w:jc w:val="both"/>
      </w:pPr>
      <w:r w:rsidRPr="00D645D1">
        <w:t>Sumber Data</w:t>
      </w:r>
    </w:p>
    <w:p w:rsidR="00447444" w:rsidRPr="00D645D1" w:rsidRDefault="00447444" w:rsidP="00B87BD4">
      <w:pPr>
        <w:pStyle w:val="Default"/>
        <w:numPr>
          <w:ilvl w:val="0"/>
          <w:numId w:val="18"/>
        </w:numPr>
        <w:spacing w:line="480" w:lineRule="auto"/>
        <w:jc w:val="both"/>
      </w:pPr>
      <w:r w:rsidRPr="00D645D1">
        <w:t xml:space="preserve">Data Premier </w:t>
      </w:r>
    </w:p>
    <w:p w:rsidR="00447444" w:rsidRPr="00D645D1" w:rsidRDefault="00447444" w:rsidP="00447444">
      <w:pPr>
        <w:pStyle w:val="Default"/>
        <w:spacing w:line="480" w:lineRule="auto"/>
        <w:ind w:left="1080"/>
        <w:jc w:val="both"/>
      </w:pPr>
      <w:r w:rsidRPr="00D645D1">
        <w:t>Data Premier adalah data yang diperoleh dari pasien langsung.</w:t>
      </w:r>
    </w:p>
    <w:p w:rsidR="00447444" w:rsidRPr="00D645D1" w:rsidRDefault="00447444" w:rsidP="00B87BD4">
      <w:pPr>
        <w:pStyle w:val="Default"/>
        <w:numPr>
          <w:ilvl w:val="0"/>
          <w:numId w:val="18"/>
        </w:numPr>
        <w:spacing w:line="480" w:lineRule="auto"/>
        <w:jc w:val="both"/>
      </w:pPr>
      <w:r w:rsidRPr="00D645D1">
        <w:t>Data Sekunder</w:t>
      </w:r>
    </w:p>
    <w:p w:rsidR="00447444" w:rsidRPr="00D645D1" w:rsidRDefault="00447444" w:rsidP="00447444">
      <w:pPr>
        <w:pStyle w:val="Default"/>
        <w:spacing w:line="480" w:lineRule="auto"/>
        <w:ind w:left="1080"/>
        <w:jc w:val="both"/>
      </w:pPr>
      <w:r w:rsidRPr="00D645D1">
        <w:t>Data Sekunder adalah data yang diperoleh dari keluarga atau orang terdekat pasien, catatan medik perawat, hasil-hasil pemeriksaan dan tim kesehatan lain.</w:t>
      </w:r>
    </w:p>
    <w:p w:rsidR="00447444" w:rsidRPr="00D645D1" w:rsidRDefault="00447444" w:rsidP="00B87BD4">
      <w:pPr>
        <w:pStyle w:val="Default"/>
        <w:numPr>
          <w:ilvl w:val="0"/>
          <w:numId w:val="16"/>
        </w:numPr>
        <w:spacing w:line="480" w:lineRule="auto"/>
        <w:jc w:val="both"/>
      </w:pPr>
      <w:r w:rsidRPr="00D645D1">
        <w:t>Studi Keputusan</w:t>
      </w:r>
    </w:p>
    <w:p w:rsidR="00447444" w:rsidRPr="00D645D1" w:rsidRDefault="00447444" w:rsidP="00447444">
      <w:pPr>
        <w:pStyle w:val="Default"/>
        <w:spacing w:line="480" w:lineRule="auto"/>
        <w:ind w:left="720" w:firstLine="720"/>
        <w:jc w:val="both"/>
      </w:pPr>
      <w:r w:rsidRPr="00D645D1">
        <w:t>Mempelajari buku sumber yang berhubungan dengan judul studi kasus dan masalah yang dibahas.</w:t>
      </w:r>
    </w:p>
    <w:p w:rsidR="00447444" w:rsidRPr="00D645D1" w:rsidRDefault="003F22D4" w:rsidP="00B87BD4">
      <w:pPr>
        <w:pStyle w:val="Heading2"/>
        <w:numPr>
          <w:ilvl w:val="1"/>
          <w:numId w:val="68"/>
        </w:numPr>
        <w:spacing w:line="480" w:lineRule="auto"/>
        <w:ind w:left="709" w:hanging="709"/>
      </w:pPr>
      <w:bookmarkStart w:id="17" w:name="_Toc46396421"/>
      <w:r w:rsidRPr="00D645D1">
        <w:rPr>
          <w:caps w:val="0"/>
        </w:rPr>
        <w:lastRenderedPageBreak/>
        <w:t>Sistematika Penulisan</w:t>
      </w:r>
      <w:bookmarkEnd w:id="17"/>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Supaya lebih jelas dan lebih mudah dalam mepelajari dan memahami studi kasus ini , secara keseluruhan dibagi menjadi tiga bagian, yaitu :</w:t>
      </w:r>
    </w:p>
    <w:p w:rsidR="00447444" w:rsidRPr="00D645D1" w:rsidRDefault="00447444" w:rsidP="00B87BD4">
      <w:pPr>
        <w:pStyle w:val="ListParagraph"/>
        <w:numPr>
          <w:ilvl w:val="0"/>
          <w:numId w:val="19"/>
        </w:numPr>
        <w:spacing w:after="200" w:line="480" w:lineRule="auto"/>
        <w:ind w:left="709" w:right="51" w:hanging="709"/>
        <w:rPr>
          <w:rFonts w:cs="Times New Roman"/>
          <w:szCs w:val="24"/>
        </w:rPr>
      </w:pPr>
      <w:r w:rsidRPr="00D645D1">
        <w:rPr>
          <w:rFonts w:cs="Times New Roman"/>
          <w:szCs w:val="24"/>
        </w:rPr>
        <w:t>Bagian awal, memuat halaman judul, persetujuan komisi pembimbing, pengesahan, motto dan persembahan, kata pengatar, daftar isi.</w:t>
      </w:r>
    </w:p>
    <w:p w:rsidR="00447444" w:rsidRPr="00D645D1" w:rsidRDefault="00447444" w:rsidP="00B87BD4">
      <w:pPr>
        <w:pStyle w:val="ListParagraph"/>
        <w:numPr>
          <w:ilvl w:val="0"/>
          <w:numId w:val="19"/>
        </w:numPr>
        <w:spacing w:after="160" w:line="480" w:lineRule="auto"/>
        <w:ind w:left="709" w:hanging="709"/>
        <w:rPr>
          <w:rFonts w:cs="Times New Roman"/>
          <w:szCs w:val="24"/>
        </w:rPr>
      </w:pPr>
      <w:r w:rsidRPr="00D645D1">
        <w:rPr>
          <w:rFonts w:cs="Times New Roman"/>
          <w:szCs w:val="24"/>
        </w:rPr>
        <w:t>Bagian inti, terdiri dari lima bab, yang masing – masing bab terdiri dari sub bab berikut ini :</w:t>
      </w:r>
    </w:p>
    <w:p w:rsidR="00447444" w:rsidRPr="00D645D1" w:rsidRDefault="00447444" w:rsidP="00447444">
      <w:pPr>
        <w:pStyle w:val="ListParagraph"/>
        <w:spacing w:line="480" w:lineRule="auto"/>
        <w:ind w:left="1701" w:hanging="992"/>
        <w:rPr>
          <w:rFonts w:cs="Times New Roman"/>
          <w:szCs w:val="24"/>
        </w:rPr>
      </w:pPr>
      <w:r w:rsidRPr="00D645D1">
        <w:rPr>
          <w:rFonts w:cs="Times New Roman"/>
          <w:szCs w:val="24"/>
        </w:rPr>
        <w:t>BAB 1 :</w:t>
      </w:r>
      <w:r w:rsidRPr="00D645D1">
        <w:rPr>
          <w:rFonts w:cs="Times New Roman"/>
          <w:szCs w:val="24"/>
        </w:rPr>
        <w:tab/>
        <w:t>Pendahuluan, berisi tentang Latar Belakang, Masalah, Tujuan, Manfaat, Penelitian dan sistematika Penulisan studi Kasus.</w:t>
      </w:r>
    </w:p>
    <w:p w:rsidR="00447444" w:rsidRPr="00D645D1" w:rsidRDefault="00447444" w:rsidP="00447444">
      <w:pPr>
        <w:pStyle w:val="ListParagraph"/>
        <w:spacing w:line="480" w:lineRule="auto"/>
        <w:ind w:left="1701" w:hanging="992"/>
        <w:rPr>
          <w:rFonts w:cs="Times New Roman"/>
          <w:szCs w:val="24"/>
        </w:rPr>
      </w:pPr>
      <w:r w:rsidRPr="00D645D1">
        <w:rPr>
          <w:rFonts w:cs="Times New Roman"/>
          <w:szCs w:val="24"/>
        </w:rPr>
        <w:t>BAB 2 :</w:t>
      </w:r>
      <w:r w:rsidRPr="00D645D1">
        <w:rPr>
          <w:rFonts w:cs="Times New Roman"/>
          <w:szCs w:val="24"/>
        </w:rPr>
        <w:tab/>
        <w:t>Tinjauan Pustaka, berisi tentang konsep penyakit dari sudut medis dan asuhan keperawatan pasien dengan Hiscrhsprung Pasca Operasi Abdominal Pull – Through</w:t>
      </w:r>
      <w:bookmarkStart w:id="18" w:name="_GoBack"/>
      <w:bookmarkEnd w:id="18"/>
      <w:r w:rsidRPr="00D645D1">
        <w:rPr>
          <w:rFonts w:cs="Times New Roman"/>
          <w:szCs w:val="24"/>
        </w:rPr>
        <w:t>t serta kerangka masalah.</w:t>
      </w:r>
    </w:p>
    <w:p w:rsidR="00447444" w:rsidRPr="00D645D1" w:rsidRDefault="00447444" w:rsidP="00447444">
      <w:pPr>
        <w:pStyle w:val="ListParagraph"/>
        <w:spacing w:line="480" w:lineRule="auto"/>
        <w:ind w:left="1701" w:hanging="992"/>
        <w:rPr>
          <w:rFonts w:cs="Times New Roman"/>
          <w:szCs w:val="24"/>
        </w:rPr>
      </w:pPr>
      <w:r w:rsidRPr="00D645D1">
        <w:rPr>
          <w:rFonts w:cs="Times New Roman"/>
          <w:szCs w:val="24"/>
        </w:rPr>
        <w:t>BAB 3 :</w:t>
      </w:r>
      <w:r w:rsidRPr="00D645D1">
        <w:rPr>
          <w:rFonts w:cs="Times New Roman"/>
          <w:szCs w:val="24"/>
        </w:rPr>
        <w:tab/>
        <w:t>Tinjauan Kasus, berisi tentang deskripsi data hasil pengkajian, diagnosa, perencanaan, pelaksanaan dan evaluasi.</w:t>
      </w:r>
    </w:p>
    <w:p w:rsidR="00447444" w:rsidRPr="00D645D1" w:rsidRDefault="00447444" w:rsidP="00447444">
      <w:pPr>
        <w:pStyle w:val="ListParagraph"/>
        <w:spacing w:line="480" w:lineRule="auto"/>
        <w:ind w:left="1701" w:hanging="992"/>
        <w:rPr>
          <w:rFonts w:cs="Times New Roman"/>
          <w:szCs w:val="24"/>
        </w:rPr>
      </w:pPr>
      <w:r w:rsidRPr="00D645D1">
        <w:rPr>
          <w:rFonts w:cs="Times New Roman"/>
          <w:szCs w:val="24"/>
        </w:rPr>
        <w:t>BAB 4 :</w:t>
      </w:r>
      <w:r w:rsidRPr="00D645D1">
        <w:rPr>
          <w:rFonts w:cs="Times New Roman"/>
          <w:szCs w:val="24"/>
        </w:rPr>
        <w:tab/>
        <w:t>Pembahasan, berisi tentang perbandingan antara teori dan kenyataan yang dilapangan.</w:t>
      </w:r>
    </w:p>
    <w:p w:rsidR="00447444" w:rsidRPr="00D645D1" w:rsidRDefault="00447444" w:rsidP="00447444">
      <w:pPr>
        <w:pStyle w:val="ListParagraph"/>
        <w:spacing w:line="480" w:lineRule="auto"/>
        <w:ind w:left="1701" w:hanging="992"/>
        <w:rPr>
          <w:rFonts w:cs="Times New Roman"/>
          <w:szCs w:val="24"/>
        </w:rPr>
      </w:pPr>
      <w:r w:rsidRPr="00D645D1">
        <w:rPr>
          <w:rFonts w:cs="Times New Roman"/>
          <w:szCs w:val="24"/>
        </w:rPr>
        <w:t>BAB 5 :</w:t>
      </w:r>
      <w:r w:rsidRPr="00D645D1">
        <w:rPr>
          <w:rFonts w:cs="Times New Roman"/>
          <w:szCs w:val="24"/>
        </w:rPr>
        <w:tab/>
        <w:t>Penutup, berisi tentang simpulan dan saran</w:t>
      </w:r>
    </w:p>
    <w:p w:rsidR="00447444" w:rsidRPr="00D645D1" w:rsidRDefault="00447444" w:rsidP="00B87BD4">
      <w:pPr>
        <w:pStyle w:val="ListParagraph"/>
        <w:numPr>
          <w:ilvl w:val="0"/>
          <w:numId w:val="19"/>
        </w:numPr>
        <w:spacing w:after="160" w:line="480" w:lineRule="auto"/>
        <w:ind w:left="567" w:hanging="567"/>
        <w:rPr>
          <w:rFonts w:cs="Times New Roman"/>
          <w:b/>
          <w:bCs/>
          <w:szCs w:val="24"/>
        </w:rPr>
      </w:pPr>
      <w:r w:rsidRPr="00D645D1">
        <w:rPr>
          <w:rFonts w:cs="Times New Roman"/>
          <w:szCs w:val="24"/>
        </w:rPr>
        <w:t>Bagian akhir, terdiri dari daftar pustaka dam lampiran.</w:t>
      </w:r>
    </w:p>
    <w:p w:rsidR="00447444" w:rsidRPr="00D645D1" w:rsidRDefault="00447444" w:rsidP="00447444">
      <w:pPr>
        <w:pStyle w:val="Default"/>
        <w:spacing w:line="480" w:lineRule="auto"/>
        <w:ind w:left="851"/>
        <w:jc w:val="both"/>
      </w:pPr>
    </w:p>
    <w:p w:rsidR="00447444" w:rsidRPr="00D645D1" w:rsidRDefault="00447444" w:rsidP="00447444">
      <w:pPr>
        <w:pStyle w:val="Default"/>
        <w:spacing w:line="480" w:lineRule="auto"/>
        <w:ind w:left="851"/>
        <w:jc w:val="both"/>
      </w:pPr>
    </w:p>
    <w:p w:rsidR="00447444" w:rsidRPr="00D645D1" w:rsidRDefault="00447444" w:rsidP="00447444">
      <w:pPr>
        <w:pStyle w:val="Default"/>
        <w:spacing w:line="480" w:lineRule="auto"/>
        <w:ind w:left="851"/>
        <w:jc w:val="both"/>
      </w:pPr>
    </w:p>
    <w:p w:rsidR="00447444" w:rsidRPr="00D645D1" w:rsidRDefault="00447444" w:rsidP="00447444">
      <w:pPr>
        <w:pStyle w:val="Default"/>
        <w:spacing w:line="480" w:lineRule="auto"/>
        <w:jc w:val="both"/>
      </w:pPr>
    </w:p>
    <w:p w:rsidR="00F6236F" w:rsidRPr="00D645D1" w:rsidRDefault="00F6236F" w:rsidP="00447444">
      <w:pPr>
        <w:spacing w:line="480" w:lineRule="auto"/>
        <w:ind w:left="0" w:hanging="11"/>
        <w:jc w:val="center"/>
        <w:rPr>
          <w:rFonts w:cs="Times New Roman"/>
          <w:b/>
          <w:szCs w:val="24"/>
        </w:rPr>
        <w:sectPr w:rsidR="00F6236F" w:rsidRPr="00D645D1" w:rsidSect="00F6236F">
          <w:headerReference w:type="default" r:id="rId21"/>
          <w:footerReference w:type="default" r:id="rId22"/>
          <w:pgSz w:w="11906" w:h="16838" w:code="9"/>
          <w:pgMar w:top="2268" w:right="1701" w:bottom="1701" w:left="2268" w:header="709" w:footer="709" w:gutter="0"/>
          <w:pgNumType w:start="1"/>
          <w:cols w:space="708"/>
          <w:titlePg/>
          <w:docGrid w:linePitch="360"/>
        </w:sectPr>
      </w:pPr>
    </w:p>
    <w:p w:rsidR="00447444" w:rsidRPr="00D645D1" w:rsidRDefault="00447444" w:rsidP="009C1563">
      <w:pPr>
        <w:pStyle w:val="Heading1"/>
        <w:jc w:val="center"/>
        <w:rPr>
          <w:rFonts w:ascii="Times New Roman" w:hAnsi="Times New Roman" w:cs="Times New Roman"/>
          <w:color w:val="auto"/>
          <w:sz w:val="24"/>
          <w:szCs w:val="24"/>
        </w:rPr>
      </w:pPr>
      <w:bookmarkStart w:id="19" w:name="_Toc46396422"/>
      <w:r w:rsidRPr="00D645D1">
        <w:rPr>
          <w:rFonts w:ascii="Times New Roman" w:hAnsi="Times New Roman" w:cs="Times New Roman"/>
          <w:color w:val="auto"/>
          <w:sz w:val="24"/>
          <w:szCs w:val="24"/>
        </w:rPr>
        <w:lastRenderedPageBreak/>
        <w:t>BAB 2</w:t>
      </w:r>
      <w:bookmarkEnd w:id="19"/>
    </w:p>
    <w:p w:rsidR="00447444" w:rsidRPr="00D645D1" w:rsidRDefault="00447444" w:rsidP="009C1563">
      <w:pPr>
        <w:pStyle w:val="Heading1"/>
        <w:jc w:val="center"/>
        <w:rPr>
          <w:rFonts w:ascii="Times New Roman" w:hAnsi="Times New Roman" w:cs="Times New Roman"/>
          <w:color w:val="auto"/>
          <w:sz w:val="24"/>
          <w:szCs w:val="24"/>
        </w:rPr>
      </w:pPr>
      <w:bookmarkStart w:id="20" w:name="_Toc46396423"/>
      <w:r w:rsidRPr="00D645D1">
        <w:rPr>
          <w:rFonts w:ascii="Times New Roman" w:hAnsi="Times New Roman" w:cs="Times New Roman"/>
          <w:color w:val="auto"/>
          <w:sz w:val="24"/>
          <w:szCs w:val="24"/>
        </w:rPr>
        <w:t>TINJAUAN PUSTAKA</w:t>
      </w:r>
      <w:bookmarkEnd w:id="20"/>
    </w:p>
    <w:p w:rsidR="000B2A31" w:rsidRPr="00D645D1" w:rsidRDefault="000B2A31" w:rsidP="000B2A31">
      <w:pPr>
        <w:rPr>
          <w:rFonts w:cs="Times New Roman"/>
          <w:szCs w:val="24"/>
        </w:rPr>
      </w:pPr>
    </w:p>
    <w:p w:rsidR="00447444" w:rsidRPr="00D645D1" w:rsidRDefault="003F22D4" w:rsidP="00B87BD4">
      <w:pPr>
        <w:pStyle w:val="Heading2"/>
        <w:numPr>
          <w:ilvl w:val="1"/>
          <w:numId w:val="69"/>
        </w:numPr>
        <w:spacing w:after="100" w:afterAutospacing="1"/>
        <w:ind w:left="737" w:hanging="709"/>
      </w:pPr>
      <w:bookmarkStart w:id="21" w:name="_Toc46396424"/>
      <w:r w:rsidRPr="00D645D1">
        <w:rPr>
          <w:caps w:val="0"/>
        </w:rPr>
        <w:t>Konsep Penyakit</w:t>
      </w:r>
      <w:bookmarkEnd w:id="21"/>
      <w:r w:rsidR="000B2A31" w:rsidRPr="00D645D1">
        <w:rPr>
          <w:caps w:val="0"/>
          <w:lang w:val="id-ID"/>
        </w:rPr>
        <w:t xml:space="preserve"> Preeklamsia</w:t>
      </w:r>
    </w:p>
    <w:p w:rsidR="00447444" w:rsidRPr="00D645D1" w:rsidRDefault="00447444" w:rsidP="000B2A31">
      <w:pPr>
        <w:pStyle w:val="Heading3"/>
        <w:spacing w:after="100" w:afterAutospacing="1" w:line="360" w:lineRule="auto"/>
        <w:ind w:left="737" w:hanging="709"/>
        <w:rPr>
          <w:rFonts w:ascii="Times New Roman" w:hAnsi="Times New Roman" w:cs="Times New Roman"/>
          <w:color w:val="auto"/>
          <w:szCs w:val="24"/>
        </w:rPr>
      </w:pPr>
      <w:bookmarkStart w:id="22" w:name="_Toc46396425"/>
      <w:r w:rsidRPr="00D645D1">
        <w:rPr>
          <w:rFonts w:ascii="Times New Roman" w:hAnsi="Times New Roman" w:cs="Times New Roman"/>
          <w:color w:val="auto"/>
          <w:szCs w:val="24"/>
        </w:rPr>
        <w:t xml:space="preserve">2.1.1 </w:t>
      </w:r>
      <w:r w:rsidRPr="00D645D1">
        <w:rPr>
          <w:rFonts w:ascii="Times New Roman" w:hAnsi="Times New Roman" w:cs="Times New Roman"/>
          <w:color w:val="auto"/>
          <w:szCs w:val="24"/>
        </w:rPr>
        <w:tab/>
        <w:t>Pengertian</w:t>
      </w:r>
      <w:bookmarkEnd w:id="22"/>
      <w:r w:rsidR="000B2A31" w:rsidRPr="00D645D1">
        <w:rPr>
          <w:rFonts w:ascii="Times New Roman" w:hAnsi="Times New Roman" w:cs="Times New Roman"/>
          <w:color w:val="auto"/>
          <w:szCs w:val="24"/>
        </w:rPr>
        <w:t xml:space="preserve"> Preeklamsia</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Preeklampsia adalah hipertensi yang timbul setelah 20 minggu kehamilan disertai dengan proteinuria. Gejala klinik preeklampsia dibagi menjadi preeklampsia ringan dan preeklampsia berat. Preeklampsia berat adalah Preeklampsia dengan tekanan darah sistolik ≥ 160 mmHg dan tekanan darah diastolik ≥ 110 mmHg disertai proteinuria &gt; 5 g/24 jam.1Preeklampsia dan eklampsia dapat timbul pada sebelum, selama, serta setelah persalinan.</w:t>
      </w:r>
    </w:p>
    <w:p w:rsidR="00447444" w:rsidRPr="00D645D1" w:rsidRDefault="00447444" w:rsidP="00447444">
      <w:pPr>
        <w:pStyle w:val="ListParagraph"/>
        <w:spacing w:line="480" w:lineRule="auto"/>
        <w:ind w:left="0" w:firstLine="709"/>
        <w:rPr>
          <w:rFonts w:cs="Times New Roman"/>
          <w:szCs w:val="24"/>
          <w:lang w:val="en-US"/>
        </w:rPr>
      </w:pPr>
      <w:r w:rsidRPr="00D645D1">
        <w:rPr>
          <w:rFonts w:cs="Times New Roman"/>
          <w:szCs w:val="24"/>
        </w:rPr>
        <w:t xml:space="preserve">Menurut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"Mustika", "given" : "Dwi", "non-dropping-particle" : "", "parse-names" : false, "suffix" : "" }, { "dropping-particle" : "", "family" : "Nita", "given" : "Norma", "non-dropping-particle" : "", "parse-names" : false, "suffix" : "" } ], "id" : "ITEM-1", "issued" : { "date-parts" : [ [ "2013" ] ] }, "publisher" : "Nuha Medika", "publisher-place" : "Yogyakarta", "title" : "Asuhan Kebidanan Patologi", "type" : "book" }, "uris" : [ "http://www.mendeley.com/documents/?uuid=cc051e58-03f2-4a9a-ac84-9900b5e7cd3d", "http://www.mendeley.com/documents/?uuid=623eb7c6-b45c-4934-8234-a0b5852100b1" ] } ], "mendeley" : { "formattedCitation" : "(Mustika &amp; Nita, 2013)", "manualFormatting" : "Mustika &amp; Nita (2013)", "plainTextFormattedCitation" : "(Mustika &amp; Nita, 2013)", "previouslyFormattedCitation" : "(Mustika &amp; Nita, 2013)"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Mustika &amp; Nita (2013)</w:t>
      </w:r>
      <w:r w:rsidR="00B537ED" w:rsidRPr="00D645D1">
        <w:rPr>
          <w:rFonts w:cs="Times New Roman"/>
          <w:szCs w:val="24"/>
        </w:rPr>
        <w:fldChar w:fldCharType="end"/>
      </w:r>
      <w:r w:rsidRPr="00D645D1">
        <w:rPr>
          <w:rFonts w:cs="Times New Roman"/>
          <w:szCs w:val="24"/>
          <w:lang w:val="en-US"/>
        </w:rPr>
        <w:t>,</w:t>
      </w:r>
      <w:r w:rsidRPr="00D645D1">
        <w:rPr>
          <w:rFonts w:cs="Times New Roman"/>
          <w:szCs w:val="24"/>
        </w:rPr>
        <w:t xml:space="preserve"> Preeklamsia adalah sekumpulan gejala yang secara spesifik hanya muncul selama kehamilan dengan usia kehamilan </w:t>
      </w:r>
      <w:r w:rsidRPr="00D645D1">
        <w:rPr>
          <w:rFonts w:cs="Times New Roman"/>
          <w:szCs w:val="24"/>
          <w:lang w:val="en-US"/>
        </w:rPr>
        <w:t xml:space="preserve">&gt; </w:t>
      </w:r>
      <w:r w:rsidRPr="00D645D1">
        <w:rPr>
          <w:rFonts w:cs="Times New Roman"/>
          <w:szCs w:val="24"/>
        </w:rPr>
        <w:t>20 minggu</w:t>
      </w:r>
      <w:r w:rsidRPr="00D645D1">
        <w:rPr>
          <w:rFonts w:cs="Times New Roman"/>
          <w:szCs w:val="24"/>
          <w:lang w:val="en-US"/>
        </w:rPr>
        <w:t xml:space="preserve">. Preeklamsia </w:t>
      </w:r>
      <w:r w:rsidRPr="00D645D1">
        <w:rPr>
          <w:rFonts w:cs="Times New Roman"/>
          <w:szCs w:val="24"/>
        </w:rPr>
        <w:t>dapat didiagnosis dengan kriteria</w:t>
      </w:r>
      <w:r w:rsidRPr="00D645D1">
        <w:rPr>
          <w:rFonts w:cs="Times New Roman"/>
          <w:szCs w:val="24"/>
          <w:lang w:val="en-US"/>
        </w:rPr>
        <w:t xml:space="preserve"> antara lain :</w:t>
      </w:r>
    </w:p>
    <w:p w:rsidR="00447444" w:rsidRPr="00D645D1" w:rsidRDefault="00447444" w:rsidP="00B87BD4">
      <w:pPr>
        <w:pStyle w:val="ListParagraph"/>
        <w:numPr>
          <w:ilvl w:val="0"/>
          <w:numId w:val="2"/>
        </w:numPr>
        <w:spacing w:line="480" w:lineRule="auto"/>
        <w:ind w:left="426" w:hanging="426"/>
        <w:rPr>
          <w:rFonts w:cs="Times New Roman"/>
          <w:szCs w:val="24"/>
        </w:rPr>
      </w:pPr>
      <w:r w:rsidRPr="00D645D1">
        <w:rPr>
          <w:rFonts w:cs="Times New Roman"/>
          <w:szCs w:val="24"/>
        </w:rPr>
        <w:t>Ada peningkatan tekanan darah selama kehamilan ( sistolik ≥ 140 mmHg atau diastolic ≥ 90 mmHg ), yang sebelumnya normal, disertai proteinuria (≥ 0,3 gram protein selama 24 jam atau ≥ 30 mg/dl dengan hasil reangen urine ≥ + 1).</w:t>
      </w:r>
    </w:p>
    <w:p w:rsidR="00447444" w:rsidRPr="00D645D1" w:rsidRDefault="00447444" w:rsidP="00B87BD4">
      <w:pPr>
        <w:pStyle w:val="ListParagraph"/>
        <w:numPr>
          <w:ilvl w:val="0"/>
          <w:numId w:val="2"/>
        </w:numPr>
        <w:spacing w:line="480" w:lineRule="auto"/>
        <w:ind w:left="426" w:hanging="426"/>
        <w:rPr>
          <w:rFonts w:cs="Times New Roman"/>
          <w:szCs w:val="24"/>
        </w:rPr>
      </w:pPr>
      <w:r w:rsidRPr="00D645D1">
        <w:rPr>
          <w:rFonts w:cs="Times New Roman"/>
          <w:szCs w:val="24"/>
        </w:rPr>
        <w:t>Hipertensi selama kehamilan muncul tanpa protein uria perlu dicurigai adanya preeklamsia seiring kemajuan kehamilan, jika muncul gejala nyeri kepala, gangguan penglihatan, nyeri pada abdomen, nilai trombosit rendah dan kadar enzim ginjal abnormal.</w:t>
      </w:r>
    </w:p>
    <w:p w:rsidR="00447444" w:rsidRPr="00D645D1" w:rsidRDefault="00447444" w:rsidP="00447444">
      <w:pPr>
        <w:spacing w:line="480" w:lineRule="auto"/>
        <w:ind w:left="0" w:firstLine="709"/>
        <w:textAlignment w:val="baseline"/>
        <w:rPr>
          <w:rFonts w:cs="Times New Roman"/>
          <w:szCs w:val="24"/>
        </w:rPr>
      </w:pPr>
      <w:r w:rsidRPr="00D645D1">
        <w:rPr>
          <w:rFonts w:cs="Times New Roman"/>
          <w:i/>
          <w:szCs w:val="24"/>
        </w:rPr>
        <w:lastRenderedPageBreak/>
        <w:t>Preeclampsia</w:t>
      </w:r>
      <w:r w:rsidRPr="00D645D1">
        <w:rPr>
          <w:rFonts w:cs="Times New Roman"/>
          <w:szCs w:val="24"/>
        </w:rPr>
        <w:t xml:space="preserve"> dan </w:t>
      </w:r>
      <w:r w:rsidRPr="00D645D1">
        <w:rPr>
          <w:rFonts w:cs="Times New Roman"/>
          <w:i/>
          <w:szCs w:val="24"/>
        </w:rPr>
        <w:t>eclampsia</w:t>
      </w:r>
      <w:r w:rsidRPr="00D645D1">
        <w:rPr>
          <w:rFonts w:cs="Times New Roman"/>
          <w:szCs w:val="24"/>
        </w:rPr>
        <w:t xml:space="preserve"> merupakan penyakit hipertensi yang disebabkan oleh kehamilan yang ditandai dengan hipertensi, edema dan proteinuria setelah minggu ke 20 dan jika disertai kejang disebut </w:t>
      </w:r>
      <w:r w:rsidRPr="00D645D1">
        <w:rPr>
          <w:rFonts w:cs="Times New Roman"/>
          <w:i/>
          <w:szCs w:val="24"/>
        </w:rPr>
        <w:t>eclampsia</w:t>
      </w:r>
      <w:r w:rsidRPr="00D645D1">
        <w:rPr>
          <w:rFonts w:cs="Times New Roman"/>
          <w:szCs w:val="24"/>
        </w:rPr>
        <w:t xml:space="preserve">. (Nuryani </w:t>
      </w:r>
      <w:r w:rsidRPr="00D645D1">
        <w:rPr>
          <w:rFonts w:cs="Times New Roman"/>
          <w:i/>
          <w:szCs w:val="24"/>
        </w:rPr>
        <w:t>et al</w:t>
      </w:r>
      <w:r w:rsidRPr="00D645D1">
        <w:rPr>
          <w:rFonts w:cs="Times New Roman"/>
          <w:szCs w:val="24"/>
        </w:rPr>
        <w:t>, 2012).</w:t>
      </w:r>
    </w:p>
    <w:p w:rsidR="00447444" w:rsidRPr="00D645D1" w:rsidRDefault="00447444" w:rsidP="00447444">
      <w:pPr>
        <w:spacing w:line="480" w:lineRule="auto"/>
        <w:ind w:left="0" w:firstLine="709"/>
        <w:textAlignment w:val="baseline"/>
        <w:rPr>
          <w:rFonts w:cs="Times New Roman"/>
          <w:szCs w:val="24"/>
        </w:rPr>
      </w:pPr>
      <w:r w:rsidRPr="00D645D1">
        <w:rPr>
          <w:rFonts w:cs="Times New Roman"/>
          <w:i/>
          <w:szCs w:val="24"/>
        </w:rPr>
        <w:t xml:space="preserve">Preeklampsi </w:t>
      </w:r>
      <w:r w:rsidRPr="00D645D1">
        <w:rPr>
          <w:rFonts w:cs="Times New Roman"/>
          <w:szCs w:val="24"/>
        </w:rPr>
        <w:t xml:space="preserve">diketahui dengan adanya tanda-tanda seperti </w:t>
      </w:r>
      <w:r w:rsidRPr="00D645D1">
        <w:rPr>
          <w:rFonts w:cs="Times New Roman"/>
          <w:i/>
          <w:szCs w:val="24"/>
        </w:rPr>
        <w:t>hipertensi</w:t>
      </w:r>
      <w:r w:rsidRPr="00D645D1">
        <w:rPr>
          <w:rFonts w:cs="Times New Roman"/>
          <w:szCs w:val="24"/>
        </w:rPr>
        <w:t xml:space="preserve">, </w:t>
      </w:r>
      <w:r w:rsidRPr="00D645D1">
        <w:rPr>
          <w:rFonts w:cs="Times New Roman"/>
          <w:i/>
          <w:szCs w:val="24"/>
        </w:rPr>
        <w:t>proteinuria</w:t>
      </w:r>
      <w:r w:rsidRPr="00D645D1">
        <w:rPr>
          <w:rFonts w:cs="Times New Roman"/>
          <w:szCs w:val="24"/>
        </w:rPr>
        <w:t xml:space="preserve">, dan </w:t>
      </w:r>
      <w:r w:rsidRPr="00D645D1">
        <w:rPr>
          <w:rFonts w:cs="Times New Roman"/>
          <w:i/>
          <w:szCs w:val="24"/>
        </w:rPr>
        <w:t xml:space="preserve">oedem </w:t>
      </w:r>
      <w:r w:rsidRPr="00D645D1">
        <w:rPr>
          <w:rFonts w:cs="Times New Roman"/>
          <w:szCs w:val="24"/>
        </w:rPr>
        <w:t xml:space="preserve">pada ibu hamil. </w:t>
      </w:r>
      <w:r w:rsidRPr="00D645D1">
        <w:rPr>
          <w:rFonts w:cs="Times New Roman"/>
          <w:i/>
          <w:szCs w:val="24"/>
        </w:rPr>
        <w:t xml:space="preserve">Preeklampsi </w:t>
      </w:r>
      <w:r w:rsidRPr="00D645D1">
        <w:rPr>
          <w:rFonts w:cs="Times New Roman"/>
          <w:szCs w:val="24"/>
        </w:rPr>
        <w:t xml:space="preserve">timbul sesudah minggu ke 20 dan paling sering terjadi pada </w:t>
      </w:r>
      <w:r w:rsidRPr="00D645D1">
        <w:rPr>
          <w:rFonts w:cs="Times New Roman"/>
          <w:i/>
          <w:szCs w:val="24"/>
        </w:rPr>
        <w:t xml:space="preserve">primigravida </w:t>
      </w:r>
      <w:r w:rsidRPr="00D645D1">
        <w:rPr>
          <w:rFonts w:cs="Times New Roman"/>
          <w:szCs w:val="24"/>
        </w:rPr>
        <w:t xml:space="preserve">muda. </w:t>
      </w:r>
      <w:r w:rsidRPr="00D645D1">
        <w:rPr>
          <w:rFonts w:cs="Times New Roman"/>
          <w:i/>
          <w:szCs w:val="24"/>
        </w:rPr>
        <w:t xml:space="preserve">Eklampsi </w:t>
      </w:r>
      <w:r w:rsidRPr="00D645D1">
        <w:rPr>
          <w:rFonts w:cs="Times New Roman"/>
          <w:szCs w:val="24"/>
        </w:rPr>
        <w:t xml:space="preserve">adalah penyakit akut dengan kejang dan koma pada wanita hamil dan wanita nifas disertai dengan </w:t>
      </w:r>
      <w:r w:rsidRPr="00D645D1">
        <w:rPr>
          <w:rFonts w:cs="Times New Roman"/>
          <w:i/>
          <w:szCs w:val="24"/>
        </w:rPr>
        <w:t xml:space="preserve">hipertensi, proteinuria </w:t>
      </w:r>
      <w:r w:rsidRPr="00D645D1">
        <w:rPr>
          <w:rFonts w:cs="Times New Roman"/>
          <w:szCs w:val="24"/>
        </w:rPr>
        <w:t xml:space="preserve">dan </w:t>
      </w:r>
      <w:r w:rsidRPr="00D645D1">
        <w:rPr>
          <w:rFonts w:cs="Times New Roman"/>
          <w:i/>
          <w:szCs w:val="24"/>
        </w:rPr>
        <w:t xml:space="preserve">oedem </w:t>
      </w:r>
      <w:r w:rsidRPr="00D645D1">
        <w:rPr>
          <w:rFonts w:cs="Times New Roman"/>
          <w:szCs w:val="24"/>
        </w:rPr>
        <w:t>(Purwoastuti &amp; Walyani, 2013).</w:t>
      </w: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709"/>
        <w:textAlignment w:val="baseline"/>
        <w:rPr>
          <w:rFonts w:cs="Times New Roman"/>
          <w:szCs w:val="24"/>
        </w:rPr>
      </w:pPr>
    </w:p>
    <w:p w:rsidR="00447444" w:rsidRPr="00D645D1" w:rsidRDefault="00447444" w:rsidP="00447444">
      <w:pPr>
        <w:spacing w:line="480" w:lineRule="auto"/>
        <w:ind w:left="0" w:firstLine="0"/>
        <w:textAlignment w:val="baseline"/>
        <w:rPr>
          <w:rFonts w:cs="Times New Roman"/>
          <w:szCs w:val="24"/>
        </w:rPr>
      </w:pPr>
    </w:p>
    <w:p w:rsidR="00447444" w:rsidRPr="00D645D1" w:rsidRDefault="00447444" w:rsidP="00821DB3">
      <w:pPr>
        <w:pStyle w:val="Heading3"/>
        <w:spacing w:line="480" w:lineRule="auto"/>
        <w:ind w:left="0" w:firstLine="0"/>
        <w:rPr>
          <w:rFonts w:ascii="Times New Roman" w:hAnsi="Times New Roman" w:cs="Times New Roman"/>
          <w:color w:val="auto"/>
          <w:szCs w:val="24"/>
        </w:rPr>
      </w:pPr>
      <w:bookmarkStart w:id="23" w:name="_Toc46396426"/>
      <w:r w:rsidRPr="00D645D1">
        <w:rPr>
          <w:rFonts w:ascii="Times New Roman" w:hAnsi="Times New Roman" w:cs="Times New Roman"/>
          <w:color w:val="auto"/>
          <w:szCs w:val="24"/>
        </w:rPr>
        <w:lastRenderedPageBreak/>
        <w:t xml:space="preserve">2.1.2 </w:t>
      </w:r>
      <w:r w:rsidRPr="00D645D1">
        <w:rPr>
          <w:rFonts w:ascii="Times New Roman" w:hAnsi="Times New Roman" w:cs="Times New Roman"/>
          <w:color w:val="auto"/>
          <w:szCs w:val="24"/>
        </w:rPr>
        <w:tab/>
        <w:t>Konsep Anatomi Fisiologi Kardiovaskuler</w:t>
      </w:r>
      <w:bookmarkEnd w:id="23"/>
    </w:p>
    <w:p w:rsidR="00447444" w:rsidRPr="00D645D1" w:rsidRDefault="00447444" w:rsidP="00447444">
      <w:pPr>
        <w:pStyle w:val="ListParagraph"/>
        <w:spacing w:line="240" w:lineRule="auto"/>
        <w:ind w:left="0" w:firstLine="0"/>
        <w:jc w:val="center"/>
        <w:rPr>
          <w:rFonts w:cs="Times New Roman"/>
          <w:b/>
          <w:szCs w:val="24"/>
        </w:rPr>
      </w:pPr>
      <w:r w:rsidRPr="00D645D1">
        <w:rPr>
          <w:rFonts w:cs="Times New Roman"/>
          <w:b/>
          <w:noProof/>
          <w:szCs w:val="24"/>
          <w:lang w:eastAsia="id-ID"/>
        </w:rPr>
        <w:drawing>
          <wp:inline distT="0" distB="0" distL="0" distR="0">
            <wp:extent cx="2511499" cy="4239413"/>
            <wp:effectExtent l="19050" t="0" r="3101"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49577" t="18846" r="24076"/>
                    <a:stretch>
                      <a:fillRect/>
                    </a:stretch>
                  </pic:blipFill>
                  <pic:spPr bwMode="auto">
                    <a:xfrm>
                      <a:off x="0" y="0"/>
                      <a:ext cx="2514515" cy="4244504"/>
                    </a:xfrm>
                    <a:prstGeom prst="rect">
                      <a:avLst/>
                    </a:prstGeom>
                    <a:noFill/>
                    <a:ln w="9525">
                      <a:noFill/>
                      <a:miter lim="800000"/>
                      <a:headEnd/>
                      <a:tailEnd/>
                    </a:ln>
                  </pic:spPr>
                </pic:pic>
              </a:graphicData>
            </a:graphic>
          </wp:inline>
        </w:drawing>
      </w:r>
    </w:p>
    <w:p w:rsidR="00447444" w:rsidRPr="00D645D1" w:rsidRDefault="00447444" w:rsidP="00447444">
      <w:pPr>
        <w:spacing w:line="240" w:lineRule="auto"/>
        <w:jc w:val="center"/>
        <w:rPr>
          <w:rFonts w:cs="Times New Roman"/>
          <w:szCs w:val="24"/>
        </w:rPr>
      </w:pPr>
      <w:r w:rsidRPr="00D645D1">
        <w:rPr>
          <w:rFonts w:cs="Times New Roman"/>
          <w:szCs w:val="24"/>
        </w:rPr>
        <w:t>Gambar 1.1 : Sistem Kardiovaskuler</w:t>
      </w:r>
    </w:p>
    <w:p w:rsidR="00447444" w:rsidRPr="00D645D1" w:rsidRDefault="00447444" w:rsidP="00447444">
      <w:pPr>
        <w:spacing w:line="240" w:lineRule="auto"/>
        <w:jc w:val="center"/>
        <w:rPr>
          <w:rFonts w:cs="Times New Roman"/>
          <w:szCs w:val="24"/>
        </w:rPr>
      </w:pP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Sistem kardiovaskuler merupakan organ sirkulsi darah yang terdiri dari jantung, komponen darah dan pembuluh darah yang berfungsi memberikan dan mengalirkan suplai oksigen dan nutrisi keseluruh jaringan tubuh yang di perlukan dalam proses metabolisme tubuh. Sistem kardivaskuler memerlukan banyak mekanisme yang bervariasi agar fungsi regulasinya dapat merespons aktivitas tubuh, salah satunya adalah meningkatkan aktivitas suplai darah agar aktivitas jaringan dapat terpenuhi. Pada keadaan berat, aliran darah tersebut, lebih banyak di arahkan pada organ-organ vital seperti jantung dan otak yang berfungsi memlihara dan mempertahankan sistem sirkulasi itu sendiri.</w:t>
      </w:r>
    </w:p>
    <w:p w:rsidR="00447444" w:rsidRPr="00D645D1" w:rsidRDefault="00447444" w:rsidP="00B87BD4">
      <w:pPr>
        <w:pStyle w:val="Heading4"/>
        <w:numPr>
          <w:ilvl w:val="0"/>
          <w:numId w:val="70"/>
        </w:numPr>
        <w:rPr>
          <w:rFonts w:ascii="Times New Roman" w:hAnsi="Times New Roman" w:cs="Times New Roman"/>
          <w:i w:val="0"/>
          <w:color w:val="auto"/>
          <w:szCs w:val="24"/>
        </w:rPr>
      </w:pPr>
      <w:r w:rsidRPr="00D645D1">
        <w:rPr>
          <w:rFonts w:ascii="Times New Roman" w:hAnsi="Times New Roman" w:cs="Times New Roman"/>
          <w:i w:val="0"/>
          <w:color w:val="auto"/>
          <w:szCs w:val="24"/>
        </w:rPr>
        <w:lastRenderedPageBreak/>
        <w:t>Anatomi Jantung</w:t>
      </w:r>
    </w:p>
    <w:p w:rsidR="00447444" w:rsidRPr="00D645D1" w:rsidRDefault="00447444" w:rsidP="00447444">
      <w:pPr>
        <w:pStyle w:val="ListParagraph"/>
        <w:spacing w:line="480" w:lineRule="auto"/>
        <w:ind w:firstLine="0"/>
        <w:jc w:val="center"/>
        <w:rPr>
          <w:rFonts w:cs="Times New Roman"/>
          <w:b/>
          <w:szCs w:val="24"/>
        </w:rPr>
      </w:pPr>
      <w:r w:rsidRPr="00D645D1">
        <w:rPr>
          <w:rFonts w:cs="Times New Roman"/>
          <w:b/>
          <w:noProof/>
          <w:szCs w:val="24"/>
          <w:lang w:eastAsia="id-ID"/>
        </w:rPr>
        <w:drawing>
          <wp:inline distT="0" distB="0" distL="0" distR="0">
            <wp:extent cx="3319574" cy="3417687"/>
            <wp:effectExtent l="19050" t="0" r="0" b="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30047" t="19615" r="27033" b="-180"/>
                    <a:stretch>
                      <a:fillRect/>
                    </a:stretch>
                  </pic:blipFill>
                  <pic:spPr bwMode="auto">
                    <a:xfrm>
                      <a:off x="0" y="0"/>
                      <a:ext cx="3319574" cy="3417687"/>
                    </a:xfrm>
                    <a:prstGeom prst="rect">
                      <a:avLst/>
                    </a:prstGeom>
                    <a:noFill/>
                    <a:ln w="9525">
                      <a:noFill/>
                      <a:miter lim="800000"/>
                      <a:headEnd/>
                      <a:tailEnd/>
                    </a:ln>
                  </pic:spPr>
                </pic:pic>
              </a:graphicData>
            </a:graphic>
          </wp:inline>
        </w:drawing>
      </w:r>
    </w:p>
    <w:p w:rsidR="00447444" w:rsidRPr="00D645D1" w:rsidRDefault="00447444" w:rsidP="00447444">
      <w:pPr>
        <w:pStyle w:val="ListParagraph"/>
        <w:spacing w:line="480" w:lineRule="auto"/>
        <w:ind w:firstLine="0"/>
        <w:jc w:val="center"/>
        <w:rPr>
          <w:rFonts w:cs="Times New Roman"/>
          <w:szCs w:val="24"/>
        </w:rPr>
      </w:pPr>
      <w:r w:rsidRPr="00D645D1">
        <w:rPr>
          <w:rFonts w:cs="Times New Roman"/>
          <w:szCs w:val="24"/>
        </w:rPr>
        <w:t>Gambar 1.2 : Jantung Pusat Kardiovaskuler</w:t>
      </w:r>
    </w:p>
    <w:p w:rsidR="00447444" w:rsidRPr="00D645D1" w:rsidRDefault="00447444" w:rsidP="00447444">
      <w:pPr>
        <w:pStyle w:val="ListParagraph"/>
        <w:spacing w:line="480" w:lineRule="auto"/>
        <w:ind w:left="0" w:firstLine="720"/>
        <w:rPr>
          <w:rFonts w:cs="Times New Roman"/>
          <w:szCs w:val="24"/>
        </w:rPr>
      </w:pPr>
      <w:r w:rsidRPr="00D645D1">
        <w:rPr>
          <w:rFonts w:cs="Times New Roman"/>
          <w:szCs w:val="24"/>
        </w:rPr>
        <w:t xml:space="preserve">Jantung berbentuk seperti pir/kerucut seperti piramida terbalik dengan apeks (superior-posterior:C-II) berada di bawah dan basis ( anterior-inferior ICS –V) berada di atas. Pada basis jantung terdapat aorta, batang nadi paru, pembuluh balik atas dan bawah dan pembuluh balik. Jantung sebagai pusat sistem kardiovaskuler terletak di sebelah rongga dada (cavum thoraks) sebelah kiri yang terlindung oleh costae tepatnya pada mediastinum. Untuk mengetahui denyutan jantung, kita dapat memeriksa dibawah papilla mamae 2 jari setelahnya. Berat pada orang dewasa sekitar 250-350 gram. Hubungan jantung dengan alat sekitarnya yaitu: a)Dinding depan berhubungan dengan sternum dan kartilago kostalis setinggi kosta III-I. b)Samping berhubungan dengan paru dan fasies mediastilais. c)Atas setinggi torakal IV dan servikal II berhubungan dengan aorta </w:t>
      </w:r>
      <w:r w:rsidRPr="00D645D1">
        <w:rPr>
          <w:rFonts w:cs="Times New Roman"/>
          <w:szCs w:val="24"/>
        </w:rPr>
        <w:lastRenderedPageBreak/>
        <w:t>pulmonalis, brongkus dekstra dan bronkus sinistra. d)Belakang alat-alat mediastinum posterior, esophagus, aorta desendes, vena azigos, dan kolumna vetebrata torakalis. e)Bagian bawah berhubungan dengan diafragma.</w:t>
      </w:r>
    </w:p>
    <w:p w:rsidR="00447444" w:rsidRPr="00D645D1" w:rsidRDefault="00447444" w:rsidP="00B87BD4">
      <w:pPr>
        <w:pStyle w:val="Heading4"/>
        <w:numPr>
          <w:ilvl w:val="0"/>
          <w:numId w:val="70"/>
        </w:numPr>
        <w:rPr>
          <w:rFonts w:ascii="Times New Roman" w:hAnsi="Times New Roman" w:cs="Times New Roman"/>
          <w:i w:val="0"/>
          <w:color w:val="auto"/>
          <w:szCs w:val="24"/>
        </w:rPr>
      </w:pPr>
      <w:r w:rsidRPr="00D645D1">
        <w:rPr>
          <w:rFonts w:ascii="Times New Roman" w:hAnsi="Times New Roman" w:cs="Times New Roman"/>
          <w:i w:val="0"/>
          <w:color w:val="auto"/>
          <w:szCs w:val="24"/>
        </w:rPr>
        <w:t>Ruang-ruang jantung</w:t>
      </w:r>
    </w:p>
    <w:p w:rsidR="00447444" w:rsidRPr="00D645D1" w:rsidRDefault="00447444" w:rsidP="00447444">
      <w:pPr>
        <w:pStyle w:val="ListParagraph"/>
        <w:spacing w:line="480" w:lineRule="auto"/>
        <w:ind w:left="426" w:firstLine="0"/>
        <w:rPr>
          <w:rFonts w:cs="Times New Roman"/>
          <w:b/>
          <w:szCs w:val="24"/>
        </w:rPr>
      </w:pPr>
      <w:r w:rsidRPr="00D645D1">
        <w:rPr>
          <w:rFonts w:cs="Times New Roman"/>
          <w:szCs w:val="24"/>
        </w:rPr>
        <w:t>Jantung terdiri dari empat ruang yaitu:</w:t>
      </w:r>
    </w:p>
    <w:p w:rsidR="00447444" w:rsidRPr="00D645D1" w:rsidRDefault="00447444" w:rsidP="00B87BD4">
      <w:pPr>
        <w:pStyle w:val="ListParagraph"/>
        <w:numPr>
          <w:ilvl w:val="0"/>
          <w:numId w:val="12"/>
        </w:numPr>
        <w:spacing w:line="480" w:lineRule="auto"/>
        <w:ind w:left="709"/>
        <w:rPr>
          <w:rFonts w:cs="Times New Roman"/>
          <w:szCs w:val="24"/>
        </w:rPr>
      </w:pPr>
      <w:r w:rsidRPr="00D645D1">
        <w:rPr>
          <w:rFonts w:cs="Times New Roman"/>
          <w:szCs w:val="24"/>
        </w:rPr>
        <w:t>Atrium dekstra: Terdiri dari rongga utama dan aurikula di luar, bagian dalamnya membentuk suatu rigi atau Krista terminalis.</w:t>
      </w:r>
    </w:p>
    <w:p w:rsidR="00447444" w:rsidRPr="00D645D1" w:rsidRDefault="00447444" w:rsidP="00B87BD4">
      <w:pPr>
        <w:pStyle w:val="ListParagraph"/>
        <w:numPr>
          <w:ilvl w:val="0"/>
          <w:numId w:val="13"/>
        </w:numPr>
        <w:spacing w:line="480" w:lineRule="auto"/>
        <w:rPr>
          <w:rFonts w:cs="Times New Roman"/>
          <w:szCs w:val="24"/>
        </w:rPr>
      </w:pPr>
      <w:r w:rsidRPr="00D645D1">
        <w:rPr>
          <w:rFonts w:cs="Times New Roman"/>
          <w:szCs w:val="24"/>
        </w:rPr>
        <w:t>Muara atrium kanan terdiri dari:</w:t>
      </w:r>
    </w:p>
    <w:p w:rsidR="00447444" w:rsidRPr="00D645D1" w:rsidRDefault="00447444" w:rsidP="00B87BD4">
      <w:pPr>
        <w:pStyle w:val="ListParagraph"/>
        <w:numPr>
          <w:ilvl w:val="0"/>
          <w:numId w:val="11"/>
        </w:numPr>
        <w:spacing w:line="480" w:lineRule="auto"/>
        <w:ind w:left="993"/>
        <w:rPr>
          <w:rFonts w:cs="Times New Roman"/>
          <w:szCs w:val="24"/>
        </w:rPr>
      </w:pPr>
      <w:r w:rsidRPr="00D645D1">
        <w:rPr>
          <w:rFonts w:cs="Times New Roman"/>
          <w:szCs w:val="24"/>
        </w:rPr>
        <w:t>Vena cava superior</w:t>
      </w:r>
    </w:p>
    <w:p w:rsidR="00447444" w:rsidRPr="00D645D1" w:rsidRDefault="00447444" w:rsidP="00B87BD4">
      <w:pPr>
        <w:pStyle w:val="ListParagraph"/>
        <w:numPr>
          <w:ilvl w:val="0"/>
          <w:numId w:val="11"/>
        </w:numPr>
        <w:spacing w:line="480" w:lineRule="auto"/>
        <w:ind w:left="993"/>
        <w:rPr>
          <w:rFonts w:cs="Times New Roman"/>
          <w:szCs w:val="24"/>
        </w:rPr>
      </w:pPr>
      <w:r w:rsidRPr="00D645D1">
        <w:rPr>
          <w:rFonts w:cs="Times New Roman"/>
          <w:szCs w:val="24"/>
        </w:rPr>
        <w:t>Vena cava inferior</w:t>
      </w:r>
    </w:p>
    <w:p w:rsidR="00447444" w:rsidRPr="00D645D1" w:rsidRDefault="00447444" w:rsidP="00B87BD4">
      <w:pPr>
        <w:pStyle w:val="ListParagraph"/>
        <w:numPr>
          <w:ilvl w:val="0"/>
          <w:numId w:val="11"/>
        </w:numPr>
        <w:spacing w:line="480" w:lineRule="auto"/>
        <w:ind w:left="993"/>
        <w:rPr>
          <w:rFonts w:cs="Times New Roman"/>
          <w:szCs w:val="24"/>
        </w:rPr>
      </w:pPr>
      <w:r w:rsidRPr="00D645D1">
        <w:rPr>
          <w:rFonts w:cs="Times New Roman"/>
          <w:szCs w:val="24"/>
        </w:rPr>
        <w:t>Sinus koronarius</w:t>
      </w:r>
    </w:p>
    <w:p w:rsidR="00447444" w:rsidRPr="00D645D1" w:rsidRDefault="00447444" w:rsidP="00B87BD4">
      <w:pPr>
        <w:pStyle w:val="ListParagraph"/>
        <w:numPr>
          <w:ilvl w:val="0"/>
          <w:numId w:val="11"/>
        </w:numPr>
        <w:spacing w:line="480" w:lineRule="auto"/>
        <w:ind w:left="993"/>
        <w:rPr>
          <w:rFonts w:cs="Times New Roman"/>
          <w:szCs w:val="24"/>
        </w:rPr>
      </w:pPr>
      <w:r w:rsidRPr="00D645D1">
        <w:rPr>
          <w:rFonts w:cs="Times New Roman"/>
          <w:szCs w:val="24"/>
        </w:rPr>
        <w:t>Osteum atrioventrikuler dekstra</w:t>
      </w:r>
    </w:p>
    <w:p w:rsidR="00447444" w:rsidRPr="00D645D1" w:rsidRDefault="00447444" w:rsidP="00B87BD4">
      <w:pPr>
        <w:pStyle w:val="ListParagraph"/>
        <w:numPr>
          <w:ilvl w:val="0"/>
          <w:numId w:val="13"/>
        </w:numPr>
        <w:spacing w:line="480" w:lineRule="auto"/>
        <w:rPr>
          <w:rFonts w:cs="Times New Roman"/>
          <w:szCs w:val="24"/>
        </w:rPr>
      </w:pPr>
      <w:r w:rsidRPr="00D645D1">
        <w:rPr>
          <w:rFonts w:cs="Times New Roman"/>
          <w:szCs w:val="24"/>
        </w:rPr>
        <w:t>Sisa fetal atrium kanan: fossa ovalis dan annulus ovalis</w:t>
      </w:r>
    </w:p>
    <w:p w:rsidR="00447444" w:rsidRPr="00D645D1" w:rsidRDefault="00447444" w:rsidP="00B87BD4">
      <w:pPr>
        <w:pStyle w:val="ListParagraph"/>
        <w:numPr>
          <w:ilvl w:val="0"/>
          <w:numId w:val="13"/>
        </w:numPr>
        <w:spacing w:line="480" w:lineRule="auto"/>
        <w:rPr>
          <w:rFonts w:cs="Times New Roman"/>
          <w:szCs w:val="24"/>
        </w:rPr>
      </w:pPr>
      <w:r w:rsidRPr="00D645D1">
        <w:rPr>
          <w:rFonts w:cs="Times New Roman"/>
          <w:szCs w:val="24"/>
        </w:rPr>
        <w:t>Ventrikel dekstra: berhubungan dengan atrium kanan melalui osteum atrioventrikel dekstrum dan dengan traktus pulmonalis melalui osteum pulmonalis. Dinding ventrikel kanan jauh lebih tebal dari atrium kanan terdiri dari:</w:t>
      </w:r>
    </w:p>
    <w:p w:rsidR="00447444" w:rsidRPr="00D645D1" w:rsidRDefault="00447444" w:rsidP="00B87BD4">
      <w:pPr>
        <w:pStyle w:val="ListParagraph"/>
        <w:numPr>
          <w:ilvl w:val="0"/>
          <w:numId w:val="14"/>
        </w:numPr>
        <w:spacing w:line="480" w:lineRule="auto"/>
        <w:rPr>
          <w:rFonts w:cs="Times New Roman"/>
          <w:szCs w:val="24"/>
        </w:rPr>
      </w:pPr>
      <w:r w:rsidRPr="00D645D1">
        <w:rPr>
          <w:rFonts w:cs="Times New Roman"/>
          <w:szCs w:val="24"/>
        </w:rPr>
        <w:t>Valvula triskuspidal</w:t>
      </w:r>
    </w:p>
    <w:p w:rsidR="00447444" w:rsidRPr="00D645D1" w:rsidRDefault="00447444" w:rsidP="00B87BD4">
      <w:pPr>
        <w:pStyle w:val="ListParagraph"/>
        <w:numPr>
          <w:ilvl w:val="0"/>
          <w:numId w:val="14"/>
        </w:numPr>
        <w:spacing w:line="480" w:lineRule="auto"/>
        <w:rPr>
          <w:rFonts w:cs="Times New Roman"/>
          <w:szCs w:val="24"/>
        </w:rPr>
      </w:pPr>
      <w:r w:rsidRPr="00D645D1">
        <w:rPr>
          <w:rFonts w:cs="Times New Roman"/>
          <w:szCs w:val="24"/>
        </w:rPr>
        <w:t>Valvula pulmonalis</w:t>
      </w:r>
    </w:p>
    <w:p w:rsidR="00447444" w:rsidRPr="00D645D1" w:rsidRDefault="00447444" w:rsidP="00B87BD4">
      <w:pPr>
        <w:pStyle w:val="ListParagraph"/>
        <w:numPr>
          <w:ilvl w:val="0"/>
          <w:numId w:val="12"/>
        </w:numPr>
        <w:spacing w:line="480" w:lineRule="auto"/>
        <w:ind w:left="709"/>
        <w:rPr>
          <w:rFonts w:cs="Times New Roman"/>
          <w:szCs w:val="24"/>
        </w:rPr>
      </w:pPr>
      <w:r w:rsidRPr="00D645D1">
        <w:rPr>
          <w:rFonts w:cs="Times New Roman"/>
          <w:szCs w:val="24"/>
        </w:rPr>
        <w:t>Atrium sinistra: Terdiri dari rongga utama dan aurikula</w:t>
      </w:r>
    </w:p>
    <w:p w:rsidR="00447444" w:rsidRPr="00D645D1" w:rsidRDefault="00447444" w:rsidP="00B87BD4">
      <w:pPr>
        <w:pStyle w:val="ListParagraph"/>
        <w:numPr>
          <w:ilvl w:val="0"/>
          <w:numId w:val="12"/>
        </w:numPr>
        <w:spacing w:line="480" w:lineRule="auto"/>
        <w:ind w:left="709"/>
        <w:rPr>
          <w:rFonts w:cs="Times New Roman"/>
          <w:szCs w:val="24"/>
        </w:rPr>
      </w:pPr>
      <w:r w:rsidRPr="00D645D1">
        <w:rPr>
          <w:rFonts w:cs="Times New Roman"/>
          <w:szCs w:val="24"/>
        </w:rPr>
        <w:t xml:space="preserve"> Ventrikel sinistra: Berhubungan dengan atrium sinistra melalui osteum atrioventrikuler sinistra dan dengan aorta melalui osteum aorta terdiri dari:</w:t>
      </w:r>
    </w:p>
    <w:p w:rsidR="00447444" w:rsidRPr="00D645D1" w:rsidRDefault="00447444" w:rsidP="00B87BD4">
      <w:pPr>
        <w:pStyle w:val="ListParagraph"/>
        <w:numPr>
          <w:ilvl w:val="0"/>
          <w:numId w:val="15"/>
        </w:numPr>
        <w:spacing w:line="480" w:lineRule="auto"/>
        <w:rPr>
          <w:rFonts w:cs="Times New Roman"/>
          <w:szCs w:val="24"/>
        </w:rPr>
      </w:pPr>
      <w:r w:rsidRPr="00D645D1">
        <w:rPr>
          <w:rFonts w:cs="Times New Roman"/>
          <w:szCs w:val="24"/>
        </w:rPr>
        <w:t>Valvula mitralis</w:t>
      </w:r>
    </w:p>
    <w:p w:rsidR="00447444" w:rsidRPr="00D645D1" w:rsidRDefault="00447444" w:rsidP="00B87BD4">
      <w:pPr>
        <w:pStyle w:val="ListParagraph"/>
        <w:numPr>
          <w:ilvl w:val="0"/>
          <w:numId w:val="15"/>
        </w:numPr>
        <w:spacing w:line="480" w:lineRule="auto"/>
        <w:rPr>
          <w:rFonts w:cs="Times New Roman"/>
          <w:szCs w:val="24"/>
        </w:rPr>
      </w:pPr>
      <w:r w:rsidRPr="00D645D1">
        <w:rPr>
          <w:rFonts w:cs="Times New Roman"/>
          <w:szCs w:val="24"/>
        </w:rPr>
        <w:lastRenderedPageBreak/>
        <w:t>Valvula semilunaris aorta</w:t>
      </w:r>
    </w:p>
    <w:p w:rsidR="00447444" w:rsidRPr="00D645D1" w:rsidRDefault="003F22D4" w:rsidP="003F22D4">
      <w:pPr>
        <w:pStyle w:val="Heading3"/>
        <w:spacing w:line="480" w:lineRule="auto"/>
        <w:ind w:left="709" w:hanging="709"/>
        <w:rPr>
          <w:rFonts w:ascii="Times New Roman" w:hAnsi="Times New Roman" w:cs="Times New Roman"/>
          <w:color w:val="auto"/>
          <w:szCs w:val="24"/>
        </w:rPr>
      </w:pPr>
      <w:bookmarkStart w:id="24" w:name="_Toc46396427"/>
      <w:r w:rsidRPr="00D645D1">
        <w:rPr>
          <w:rFonts w:ascii="Times New Roman" w:hAnsi="Times New Roman" w:cs="Times New Roman"/>
          <w:color w:val="auto"/>
          <w:szCs w:val="24"/>
        </w:rPr>
        <w:t>2.1.3</w:t>
      </w:r>
      <w:r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Etiologi</w:t>
      </w:r>
      <w:bookmarkEnd w:id="24"/>
    </w:p>
    <w:p w:rsidR="00447444" w:rsidRPr="00D645D1" w:rsidRDefault="00447444" w:rsidP="00447444">
      <w:pPr>
        <w:spacing w:line="360" w:lineRule="auto"/>
        <w:ind w:left="0" w:firstLine="709"/>
        <w:rPr>
          <w:rFonts w:cs="Times New Roman"/>
          <w:szCs w:val="24"/>
        </w:rPr>
      </w:pPr>
      <w:r w:rsidRPr="00D645D1">
        <w:rPr>
          <w:rFonts w:cs="Times New Roman"/>
          <w:szCs w:val="24"/>
          <w:lang w:val="en-US"/>
        </w:rPr>
        <w:t>Faktor</w:t>
      </w:r>
      <w:r w:rsidRPr="00D645D1">
        <w:rPr>
          <w:rFonts w:cs="Times New Roman"/>
          <w:szCs w:val="24"/>
        </w:rPr>
        <w:t xml:space="preserve"> risiko yang berkaitan dengan perkembangan penyakit</w:t>
      </w:r>
      <w:r w:rsidRPr="00D645D1">
        <w:rPr>
          <w:rFonts w:cs="Times New Roman"/>
          <w:szCs w:val="24"/>
          <w:lang w:val="en-US"/>
        </w:rPr>
        <w:t xml:space="preserve">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"Mustika", "given" : "Dwi", "non-dropping-particle" : "", "parse-names" : false, "suffix" : "" }, { "dropping-particle" : "", "family" : "Nita", "given" : "Norma", "non-dropping-particle" : "", "parse-names" : false, "suffix" : "" } ], "id" : "ITEM-1", "issued" : { "date-parts" : [ [ "2013" ] ] }, "publisher" : "Nuha Medika", "publisher-place" : "Yogyakarta", "title" : "Asuhan Kebidanan Patologi", "type" : "book" }, "uris" : [ "http://www.mendeley.com/documents/?uuid=623eb7c6-b45c-4934-8234-a0b5852100b1", "http://www.mendeley.com/documents/?uuid=cc051e58-03f2-4a9a-ac84-9900b5e7cd3d" ] } ], "mendeley" : { "formattedCitation" : "(Mustika &amp; Nita, 2013)", "plainTextFormattedCitation" : "(Mustika &amp; Nita, 2013)", "previouslyFormattedCitation" : "(Mustika &amp; Nita, 2013)"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(Mustika &amp; Nita, 2013)</w:t>
      </w:r>
      <w:r w:rsidR="00B537ED" w:rsidRPr="00D645D1">
        <w:rPr>
          <w:rFonts w:cs="Times New Roman"/>
          <w:szCs w:val="24"/>
        </w:rPr>
        <w:fldChar w:fldCharType="end"/>
      </w:r>
      <w:r w:rsidRPr="00D645D1">
        <w:rPr>
          <w:rFonts w:cs="Times New Roman"/>
          <w:szCs w:val="24"/>
          <w:lang w:val="en-US"/>
        </w:rPr>
        <w:t>, antara lain</w:t>
      </w:r>
      <w:r w:rsidRPr="00D645D1">
        <w:rPr>
          <w:rFonts w:cs="Times New Roman"/>
          <w:szCs w:val="24"/>
        </w:rPr>
        <w:t>:</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Primigravida, kira-kira 85%</w:t>
      </w:r>
      <w:r w:rsidRPr="00D645D1">
        <w:rPr>
          <w:rFonts w:cs="Times New Roman"/>
          <w:szCs w:val="24"/>
          <w:lang w:val="en-US"/>
        </w:rPr>
        <w:t xml:space="preserve"> </w:t>
      </w:r>
      <w:r w:rsidRPr="00D645D1">
        <w:rPr>
          <w:rFonts w:cs="Times New Roman"/>
          <w:szCs w:val="24"/>
        </w:rPr>
        <w:t>preeklamsia terjadi pada kehamilan pertama</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Grand multigravida</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Janin besar</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Distensi rahim berlebihan: hindramnion, hamil ganda, mola hidatidosa. Preeklamsia terjadi pada 14% samapai 20% kehamilan dengan janin lebih dari Satu</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Obesitas atau kegemukan dan penyakit yang menyertai hamil seperti diabetes mellitus.</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Pada ibu yang mengalami hipertensi kronis atau penyakit ginjal, insiden dapat mencapai 25%</w:t>
      </w:r>
    </w:p>
    <w:p w:rsidR="00447444" w:rsidRPr="00D645D1" w:rsidRDefault="00447444" w:rsidP="00B87BD4">
      <w:pPr>
        <w:pStyle w:val="ListParagraph"/>
        <w:numPr>
          <w:ilvl w:val="0"/>
          <w:numId w:val="3"/>
        </w:numPr>
        <w:spacing w:line="360" w:lineRule="auto"/>
        <w:ind w:left="426" w:hanging="426"/>
        <w:rPr>
          <w:rFonts w:cs="Times New Roman"/>
          <w:szCs w:val="24"/>
        </w:rPr>
      </w:pPr>
      <w:r w:rsidRPr="00D645D1">
        <w:rPr>
          <w:rFonts w:cs="Times New Roman"/>
          <w:szCs w:val="24"/>
        </w:rPr>
        <w:t>Umur ibu di atas 35 tahun</w:t>
      </w:r>
    </w:p>
    <w:p w:rsidR="00447444" w:rsidRPr="00D645D1" w:rsidRDefault="00447444" w:rsidP="00447444">
      <w:pPr>
        <w:pStyle w:val="ListParagraph"/>
        <w:spacing w:line="360" w:lineRule="auto"/>
        <w:ind w:left="426" w:firstLine="0"/>
        <w:rPr>
          <w:rFonts w:cs="Times New Roman"/>
          <w:szCs w:val="24"/>
        </w:rPr>
      </w:pPr>
    </w:p>
    <w:p w:rsidR="00447444" w:rsidRPr="00D645D1" w:rsidRDefault="003F22D4" w:rsidP="003F22D4">
      <w:pPr>
        <w:pStyle w:val="Heading3"/>
        <w:spacing w:line="480" w:lineRule="auto"/>
        <w:ind w:left="709" w:hanging="709"/>
        <w:rPr>
          <w:rFonts w:ascii="Times New Roman" w:hAnsi="Times New Roman" w:cs="Times New Roman"/>
          <w:color w:val="auto"/>
          <w:szCs w:val="24"/>
        </w:rPr>
      </w:pPr>
      <w:bookmarkStart w:id="25" w:name="_Toc46396428"/>
      <w:r w:rsidRPr="00D645D1">
        <w:rPr>
          <w:rFonts w:ascii="Times New Roman" w:hAnsi="Times New Roman" w:cs="Times New Roman"/>
          <w:color w:val="auto"/>
          <w:szCs w:val="24"/>
        </w:rPr>
        <w:t>2.1.4</w:t>
      </w:r>
      <w:r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Klasifikasi preeklamsia</w:t>
      </w:r>
      <w:bookmarkEnd w:id="25"/>
    </w:p>
    <w:p w:rsidR="00447444" w:rsidRPr="00D645D1" w:rsidRDefault="00447444" w:rsidP="00447444">
      <w:pPr>
        <w:pStyle w:val="ListParagraph"/>
        <w:spacing w:line="360" w:lineRule="auto"/>
        <w:ind w:left="0" w:firstLine="709"/>
        <w:rPr>
          <w:rFonts w:cs="Times New Roman"/>
          <w:szCs w:val="24"/>
        </w:rPr>
      </w:pPr>
      <w:r w:rsidRPr="00D645D1">
        <w:rPr>
          <w:rFonts w:cs="Times New Roman"/>
          <w:szCs w:val="24"/>
          <w:lang w:val="en-US"/>
        </w:rPr>
        <w:t xml:space="preserve">Menurut </w:t>
      </w:r>
      <w:r w:rsidRPr="00D645D1">
        <w:rPr>
          <w:rFonts w:cs="Times New Roman"/>
          <w:szCs w:val="24"/>
        </w:rPr>
        <w:t xml:space="preserve">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"Lalenoh", "given" : "Diana Christine", "non-dropping-particle" : "", "parse-names" : false, "suffix" : "" } ], "id" : "ITEM-1", "issued" : { "date-parts" : [ [ "2018" ] ] }, "publisher" : "Deepublisher", "publisher-place" : "Yogyakarta", "title" : "Pre Eklampsia Berat dan Eklampsia", "type" : "book" }, "uris" : [ "http://www.mendeley.com/documents/?uuid=130b7cd4-560a-4820-98ce-88a3feeb21ea", "http://www.mendeley.com/documents/?uuid=8d351fd0-3a3d-4727-a01b-c57d4798092c" ] } ], "mendeley" : { "formattedCitation" : "(Lalenoh, 2018)", "manualFormatting" : "Lalenoh (2018)", "plainTextFormattedCitation" : "(Lalenoh, 2018)", "previouslyFormattedCitation" : "(Lalenoh, 2018)"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Lalenoh (2018)</w:t>
      </w:r>
      <w:r w:rsidR="00B537ED" w:rsidRPr="00D645D1">
        <w:rPr>
          <w:rFonts w:cs="Times New Roman"/>
          <w:szCs w:val="24"/>
        </w:rPr>
        <w:fldChar w:fldCharType="end"/>
      </w:r>
      <w:r w:rsidRPr="00D645D1">
        <w:rPr>
          <w:rFonts w:cs="Times New Roman"/>
          <w:szCs w:val="24"/>
          <w:lang w:val="en-US"/>
        </w:rPr>
        <w:t xml:space="preserve">, </w:t>
      </w:r>
      <w:r w:rsidRPr="00D645D1">
        <w:rPr>
          <w:rFonts w:cs="Times New Roman"/>
          <w:szCs w:val="24"/>
        </w:rPr>
        <w:t xml:space="preserve">Preeklamsia digolongkan ke dalam preeklamsia ringan dan preeklamsia berat dengan gejala dan tanda </w:t>
      </w:r>
      <w:r w:rsidRPr="00D645D1">
        <w:rPr>
          <w:rFonts w:cs="Times New Roman"/>
          <w:szCs w:val="24"/>
          <w:lang w:val="en-US"/>
        </w:rPr>
        <w:t>antara lain :</w:t>
      </w:r>
    </w:p>
    <w:p w:rsidR="00447444" w:rsidRPr="00D645D1" w:rsidRDefault="00447444" w:rsidP="00B87BD4">
      <w:pPr>
        <w:pStyle w:val="ListParagraph"/>
        <w:numPr>
          <w:ilvl w:val="0"/>
          <w:numId w:val="4"/>
        </w:numPr>
        <w:spacing w:line="360" w:lineRule="auto"/>
        <w:ind w:left="426" w:hanging="426"/>
        <w:rPr>
          <w:rFonts w:cs="Times New Roman"/>
          <w:szCs w:val="24"/>
        </w:rPr>
      </w:pPr>
      <w:r w:rsidRPr="00D645D1">
        <w:rPr>
          <w:rFonts w:cs="Times New Roman"/>
          <w:szCs w:val="24"/>
        </w:rPr>
        <w:t>Preeklamsia ringan</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Tekan darah</w:t>
      </w:r>
      <w:r w:rsidRPr="00D645D1">
        <w:rPr>
          <w:rFonts w:cs="Times New Roman"/>
          <w:szCs w:val="24"/>
          <w:lang w:val="en-US"/>
        </w:rPr>
        <w:t>, k</w:t>
      </w:r>
      <w:r w:rsidRPr="00D645D1">
        <w:rPr>
          <w:rFonts w:cs="Times New Roman"/>
          <w:szCs w:val="24"/>
        </w:rPr>
        <w:t>enaikan tekanan darah systole ≥ 30mmHg atau diastole &gt; 15 mmHg (dari tekanan darah sebelum hamil). Pada kehamilan 20 minggu atau lebih dari atau sistole ≥ 140 (&lt; 160 mmHg) diastole ≥90 mmHg (≤ 110 mmHg) dengan interval pemeriksaan 6 jam.</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Kenaikan berat badan 1 kg atau lebih dalam seminggu</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Protein uria 0,3 gr atau lebih dengan tingkat kualitatif +1 sampai +2</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Edema dependen, bengkak di mata, wajah, jari, bunyi pulmoner tidak terdengar</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Hiperefleksi + 3, tidak ada klonus di pergelangan kaki</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lastRenderedPageBreak/>
        <w:t>Pengeluaran urine sama dengan masukan ≥ 30 ml/jam</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Nyeri kepala sementara, tidak ada gangguan penglihatan, tidak ada</w:t>
      </w:r>
    </w:p>
    <w:p w:rsidR="00447444" w:rsidRPr="00D645D1" w:rsidRDefault="00447444" w:rsidP="00B87BD4">
      <w:pPr>
        <w:pStyle w:val="ListParagraph"/>
        <w:numPr>
          <w:ilvl w:val="0"/>
          <w:numId w:val="5"/>
        </w:numPr>
        <w:spacing w:line="360" w:lineRule="auto"/>
        <w:ind w:left="851" w:hanging="425"/>
        <w:rPr>
          <w:rFonts w:cs="Times New Roman"/>
          <w:szCs w:val="24"/>
        </w:rPr>
      </w:pPr>
      <w:r w:rsidRPr="00D645D1">
        <w:rPr>
          <w:rFonts w:cs="Times New Roman"/>
          <w:szCs w:val="24"/>
        </w:rPr>
        <w:t>Nyeri ulu hati</w:t>
      </w:r>
    </w:p>
    <w:p w:rsidR="00447444" w:rsidRPr="00D645D1" w:rsidRDefault="00447444" w:rsidP="00B87BD4">
      <w:pPr>
        <w:pStyle w:val="ListParagraph"/>
        <w:numPr>
          <w:ilvl w:val="0"/>
          <w:numId w:val="4"/>
        </w:numPr>
        <w:spacing w:line="360" w:lineRule="auto"/>
        <w:ind w:left="426" w:hanging="426"/>
        <w:rPr>
          <w:rFonts w:cs="Times New Roman"/>
          <w:szCs w:val="24"/>
        </w:rPr>
      </w:pPr>
      <w:r w:rsidRPr="00D645D1">
        <w:rPr>
          <w:rFonts w:cs="Times New Roman"/>
          <w:szCs w:val="24"/>
        </w:rPr>
        <w:t>Preekalmsia berat</w:t>
      </w:r>
    </w:p>
    <w:p w:rsidR="00447444" w:rsidRPr="00D645D1" w:rsidRDefault="00447444" w:rsidP="00B87BD4">
      <w:pPr>
        <w:pStyle w:val="ListParagraph"/>
        <w:numPr>
          <w:ilvl w:val="0"/>
          <w:numId w:val="6"/>
        </w:numPr>
        <w:spacing w:line="360" w:lineRule="auto"/>
        <w:ind w:left="851" w:hanging="425"/>
        <w:rPr>
          <w:rFonts w:cs="Times New Roman"/>
          <w:szCs w:val="24"/>
        </w:rPr>
      </w:pPr>
      <w:r w:rsidRPr="00D645D1">
        <w:rPr>
          <w:rFonts w:cs="Times New Roman"/>
          <w:szCs w:val="24"/>
        </w:rPr>
        <w:t>Tekanan darah ≥160/110 mmHg</w:t>
      </w:r>
    </w:p>
    <w:p w:rsidR="00447444" w:rsidRPr="00D645D1" w:rsidRDefault="00447444" w:rsidP="00B87BD4">
      <w:pPr>
        <w:pStyle w:val="ListParagraph"/>
        <w:numPr>
          <w:ilvl w:val="0"/>
          <w:numId w:val="6"/>
        </w:numPr>
        <w:spacing w:line="360" w:lineRule="auto"/>
        <w:ind w:left="851" w:hanging="425"/>
        <w:rPr>
          <w:rFonts w:cs="Times New Roman"/>
          <w:szCs w:val="24"/>
        </w:rPr>
      </w:pPr>
      <w:r w:rsidRPr="00D645D1">
        <w:rPr>
          <w:rFonts w:cs="Times New Roman"/>
          <w:szCs w:val="24"/>
        </w:rPr>
        <w:t>Oliguria, urin kurang dari 400 cc/ 24 jam</w:t>
      </w:r>
    </w:p>
    <w:p w:rsidR="00447444" w:rsidRPr="00D645D1" w:rsidRDefault="00447444" w:rsidP="00B87BD4">
      <w:pPr>
        <w:pStyle w:val="ListParagraph"/>
        <w:numPr>
          <w:ilvl w:val="0"/>
          <w:numId w:val="6"/>
        </w:numPr>
        <w:spacing w:line="360" w:lineRule="auto"/>
        <w:ind w:left="851" w:hanging="425"/>
        <w:rPr>
          <w:rFonts w:cs="Times New Roman"/>
          <w:szCs w:val="24"/>
        </w:rPr>
      </w:pPr>
      <w:r w:rsidRPr="00D645D1">
        <w:rPr>
          <w:rFonts w:cs="Times New Roman"/>
          <w:szCs w:val="24"/>
        </w:rPr>
        <w:t>Proteinuria lebih dari 3 gr/liter</w:t>
      </w:r>
    </w:p>
    <w:p w:rsidR="00447444" w:rsidRPr="00D645D1" w:rsidRDefault="00447444" w:rsidP="00B87BD4">
      <w:pPr>
        <w:pStyle w:val="ListParagraph"/>
        <w:numPr>
          <w:ilvl w:val="0"/>
          <w:numId w:val="6"/>
        </w:numPr>
        <w:spacing w:line="360" w:lineRule="auto"/>
        <w:ind w:left="851" w:hanging="425"/>
        <w:rPr>
          <w:rFonts w:cs="Times New Roman"/>
          <w:szCs w:val="24"/>
        </w:rPr>
      </w:pPr>
      <w:r w:rsidRPr="00D645D1">
        <w:rPr>
          <w:rFonts w:cs="Times New Roman"/>
          <w:szCs w:val="24"/>
        </w:rPr>
        <w:t>Keluhan subjektif seperti nyeri epigastrium gangguan penglihatan, nyeri kepala, edema paru dan sianosis, gangguan kesadaran.</w:t>
      </w:r>
    </w:p>
    <w:p w:rsidR="00447444" w:rsidRPr="00D645D1" w:rsidRDefault="00447444" w:rsidP="00B87BD4">
      <w:pPr>
        <w:pStyle w:val="ListParagraph"/>
        <w:numPr>
          <w:ilvl w:val="0"/>
          <w:numId w:val="6"/>
        </w:numPr>
        <w:spacing w:line="360" w:lineRule="auto"/>
        <w:ind w:left="851" w:hanging="425"/>
        <w:rPr>
          <w:rFonts w:cs="Times New Roman"/>
          <w:szCs w:val="24"/>
        </w:rPr>
      </w:pPr>
      <w:r w:rsidRPr="00D645D1">
        <w:rPr>
          <w:rFonts w:cs="Times New Roman"/>
          <w:szCs w:val="24"/>
          <w:lang w:val="en-US"/>
        </w:rPr>
        <w:t>Pemeriksaan kadar enzim hati meningkat disertai ikterus, perdarahan pada retina, trombosit kurang dari 100.000/mm</w:t>
      </w:r>
    </w:p>
    <w:p w:rsidR="00447444" w:rsidRPr="00D645D1" w:rsidRDefault="00447444" w:rsidP="00447444">
      <w:pPr>
        <w:pStyle w:val="ListParagraph"/>
        <w:spacing w:line="360" w:lineRule="auto"/>
        <w:ind w:left="851" w:firstLine="0"/>
        <w:rPr>
          <w:rFonts w:cs="Times New Roman"/>
          <w:szCs w:val="24"/>
        </w:rPr>
      </w:pPr>
    </w:p>
    <w:p w:rsidR="00447444" w:rsidRPr="00D645D1" w:rsidRDefault="003F22D4" w:rsidP="003F22D4">
      <w:pPr>
        <w:pStyle w:val="Heading3"/>
        <w:spacing w:line="480" w:lineRule="auto"/>
        <w:ind w:left="709" w:hanging="709"/>
        <w:rPr>
          <w:rFonts w:ascii="Times New Roman" w:hAnsi="Times New Roman" w:cs="Times New Roman"/>
          <w:color w:val="auto"/>
          <w:szCs w:val="24"/>
        </w:rPr>
      </w:pPr>
      <w:bookmarkStart w:id="26" w:name="_Toc46396429"/>
      <w:r w:rsidRPr="00D645D1">
        <w:rPr>
          <w:rFonts w:ascii="Times New Roman" w:hAnsi="Times New Roman" w:cs="Times New Roman"/>
          <w:color w:val="auto"/>
          <w:szCs w:val="24"/>
        </w:rPr>
        <w:t>2.1.5</w:t>
      </w:r>
      <w:r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Patofisiologi</w:t>
      </w:r>
      <w:bookmarkEnd w:id="26"/>
    </w:p>
    <w:p w:rsidR="00447444" w:rsidRPr="00D645D1" w:rsidRDefault="00447444" w:rsidP="00447444">
      <w:pPr>
        <w:spacing w:line="480" w:lineRule="auto"/>
        <w:ind w:left="0" w:firstLine="709"/>
        <w:rPr>
          <w:rFonts w:cs="Times New Roman"/>
          <w:szCs w:val="24"/>
        </w:rPr>
      </w:pPr>
      <w:r w:rsidRPr="00D645D1">
        <w:rPr>
          <w:rFonts w:cs="Times New Roman"/>
          <w:szCs w:val="24"/>
        </w:rPr>
        <w:t xml:space="preserve">Perubahan yang didapatkan pada preeklampsia adalah adanya spasme pembuluh darah disertai dengan retensi garam dan air. Bila spasme arteriolar juga ditemukan di seluruh tubuh, maka dapat dipahami bahwa tekanan darah yang meningkat merupakan kompensasi mengatasi kenaikan tahanan perifer agar oksigenasi jaringan tetap tercukupi. Sedangkan peningkatan berat badan dan edema yang disebabkan penimbunan cairan yang berlebihan dalam ruang interstitial belum diketahui penyebabnya. Beberapa literatur menyebutkan bahwa pada preeklampsia dijumpai kadar aldosteron yang rendah dan kadar prolaktin yang tinggi dibandingkan pada kehamilan normal. Aldosteron penting untuk mempertahankan volume plasma dan mengatur retensi air serta natrium. Pada preeklampsia permeabilitas pembuluh darah terhadap protein meningkat. Jika pada kehamilan normal tekanan darah turun karena vasodilatasi perifer yang diakibatkan turunnya tonus otot polos arteriol. Hal ini kemungkinan akibat </w:t>
      </w:r>
      <w:r w:rsidRPr="00D645D1">
        <w:rPr>
          <w:rFonts w:cs="Times New Roman"/>
          <w:szCs w:val="24"/>
        </w:rPr>
        <w:lastRenderedPageBreak/>
        <w:t xml:space="preserve">meningkatnya kadar progesteron di sirkulasi, dan atau menurunnya kadar vasokonstriktor seperti angiotensin II, adrenalin, dan noradrenalin, dan atau menurunnya respon terhadap zat-zat vasokonstriktor. Semua hal tersebut akan meningkatkan produksi vasodilator atau prostanoid seperti PGE2 atau PGI2. Pada trimester ketiga akan terjadi peningkatan tekanan darah yang normal seperti tekanan darah sebelum hamil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"Chandranita", "given" : "Ida Ayu", "non-dropping-particle" : "", "parse-names" : false, "suffix" : "" }, { "dropping-particle" : "", "family" : "Gde", "given" : "Ida Bagus", "non-dropping-particle" : "", "parse-names" : false, "suffix" : "" } ], "id" : "ITEM-1", "issued" : { "date-parts" : [ [ "2012" ] ] }, "publisher" : "EGC", "publisher-place" : "Jakarta", "title" : "Buku Ajar Patologi Obstetri Untuk Mahasiswa Kebidanan", "type" : "book" }, "uris" : [ "http://www.mendeley.com/documents/?uuid=89e58a86-9954-4664-8f32-6555dfb9614b", "http://www.mendeley.com/documents/?uuid=828aa2b8-bd9e-4608-99c1-1de5cb2391ac" ] } ], "mendeley" : { "formattedCitation" : "(Chandranita &amp; Gde, 2012)", "plainTextFormattedCitation" : "(Chandranita &amp; Gde, 2012)", "previouslyFormattedCitation" : "(Chandranita &amp; Gde, 2012)"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(Chandranita &amp; Gde, 2012)</w:t>
      </w:r>
      <w:r w:rsidR="00B537ED" w:rsidRPr="00D645D1">
        <w:rPr>
          <w:rFonts w:cs="Times New Roman"/>
          <w:szCs w:val="24"/>
        </w:rPr>
        <w:fldChar w:fldCharType="end"/>
      </w:r>
      <w:r w:rsidRPr="00D645D1">
        <w:rPr>
          <w:rFonts w:cs="Times New Roman"/>
          <w:szCs w:val="24"/>
        </w:rPr>
        <w:t>.</w:t>
      </w:r>
    </w:p>
    <w:p w:rsidR="00447444" w:rsidRPr="00D645D1" w:rsidRDefault="008C4F88" w:rsidP="003F22D4">
      <w:pPr>
        <w:pStyle w:val="Heading3"/>
        <w:spacing w:line="480" w:lineRule="auto"/>
        <w:ind w:left="709" w:hanging="709"/>
        <w:rPr>
          <w:rFonts w:ascii="Times New Roman" w:hAnsi="Times New Roman" w:cs="Times New Roman"/>
          <w:color w:val="auto"/>
          <w:szCs w:val="24"/>
        </w:rPr>
      </w:pPr>
      <w:bookmarkStart w:id="27" w:name="_Toc46396430"/>
      <w:r w:rsidRPr="00D645D1">
        <w:rPr>
          <w:rFonts w:ascii="Times New Roman" w:hAnsi="Times New Roman" w:cs="Times New Roman"/>
          <w:color w:val="auto"/>
          <w:szCs w:val="24"/>
        </w:rPr>
        <w:t>2.1.6</w:t>
      </w:r>
      <w:r w:rsidR="003F22D4"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Manifestasi</w:t>
      </w:r>
      <w:bookmarkEnd w:id="27"/>
    </w:p>
    <w:p w:rsidR="00447444" w:rsidRPr="00D645D1" w:rsidRDefault="00447444" w:rsidP="00447444">
      <w:pPr>
        <w:spacing w:line="480" w:lineRule="auto"/>
        <w:ind w:left="0" w:firstLine="709"/>
        <w:rPr>
          <w:rFonts w:cs="Times New Roman"/>
          <w:b/>
          <w:szCs w:val="24"/>
        </w:rPr>
      </w:pPr>
      <w:r w:rsidRPr="00D645D1">
        <w:rPr>
          <w:rFonts w:cs="Times New Roman"/>
          <w:szCs w:val="24"/>
        </w:rPr>
        <w:t xml:space="preserve">Eklamsia merupakan kejang yang terjadi pada ibu hamil dengan tanda preeklamsia, preeklamsia sendiri merupakan kumpulan gejala yang terdiri dari hipertensi (tekanan darah ≥140/90 mmHg) bersama dengan protein urinaria yang terdiri pada usia kehamilan lebih dari 20 minggu, kejang pada eklamsia terdiri dari beberapa fase. Fase pertama terjadi adanya </w:t>
      </w:r>
      <w:r w:rsidRPr="00D645D1">
        <w:rPr>
          <w:rFonts w:cs="Times New Roman"/>
          <w:i/>
          <w:szCs w:val="24"/>
        </w:rPr>
        <w:t xml:space="preserve">twitching </w:t>
      </w:r>
      <w:r w:rsidRPr="00D645D1">
        <w:rPr>
          <w:rFonts w:cs="Times New Roman"/>
          <w:szCs w:val="24"/>
        </w:rPr>
        <w:t xml:space="preserve">pada wajah pada 20 detik pertama diikuti pada fase kedua timbulnya sentakan tonik-klonik pada badan dan ekstremitas pasien diikuti dengan fase penurunan kesadaran saat setelah kejang pasien dapat menjadi agitasi serta terjadi hiperventilasi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"Triana", "given" : "Esfi", "non-dropping-particle" : "", "parse-names" : false, "suffix" : "" }, { "dropping-particle" : "", "family" : "Sa", "given" : "Syahredi", "non-dropping-particle" : "", "parse-names" : false, "suffix" : "" } ], "id" : "ITEM-1", "issue" : "Supplement 1", "issued" : { "date-parts" : [ [ "2019" ] ] }, "page" : "79-83", "title" : "Eklampsia Antepartum pada G5P4A0H3 Gravid Preterm 33-34 Minggu + Sindrom HELLP + AKI + IUFD Laporan Kasus", "type" : "article-journal", "volume" : "8" }, "uris" : [ "http://www.mendeley.com/documents/?uuid=50399314-871d-4a02-9fa3-1b42ff35a78d", "http://www.mendeley.com/documents/?uuid=cda1844f-2f00-47e4-bb3d-f06b2c49b2bb" ] } ], "mendeley" : { "formattedCitation" : "(Triana &amp; Sa, 2019)", "plainTextFormattedCitation" : "(Triana &amp; Sa, 2019)", "previouslyFormattedCitation" : "(Triana &amp; Sa, 2019)"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(Triana &amp; Sa, 2019)</w:t>
      </w:r>
      <w:r w:rsidR="00B537ED" w:rsidRPr="00D645D1">
        <w:rPr>
          <w:rFonts w:cs="Times New Roman"/>
          <w:szCs w:val="24"/>
        </w:rPr>
        <w:fldChar w:fldCharType="end"/>
      </w:r>
      <w:r w:rsidRPr="00D645D1">
        <w:rPr>
          <w:rFonts w:cs="Times New Roman"/>
          <w:szCs w:val="24"/>
        </w:rPr>
        <w:t>.</w:t>
      </w:r>
    </w:p>
    <w:p w:rsidR="00447444" w:rsidRPr="00D645D1" w:rsidRDefault="00447444" w:rsidP="000B2A31">
      <w:pPr>
        <w:pStyle w:val="ListParagraph"/>
        <w:spacing w:line="480" w:lineRule="auto"/>
        <w:ind w:left="0" w:firstLine="709"/>
        <w:rPr>
          <w:rFonts w:cs="Times New Roman"/>
          <w:szCs w:val="24"/>
        </w:rPr>
      </w:pPr>
      <w:r w:rsidRPr="00D645D1">
        <w:rPr>
          <w:rFonts w:cs="Times New Roman"/>
          <w:szCs w:val="24"/>
        </w:rPr>
        <w:t xml:space="preserve">Tanda dan gejala preeklamsia yang timbul seperti, pertambahan berat badan yang berlebihan, diikuti edema, hipertensi,dan akhirnya proteinuria. Pada preeklamsia ringan tidak ditemukan gejala-gejala subyektif. Pada Pre eklamsia berat didapatkan sakit kepala di daerah frontal, diplopia, penglihatan kabur, nyeri di daerah epigastrium, mual atau muntah. Gejala- gejala ini sering ditemukan pada preeklamsia yang meningkat dan merupakan petunjuk bahwa eklamsia timbul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"Icemi", "given" : "Sukarni", "non-dropping-particle" : "", "parse-names" : false, "suffix" : "" }, { "dropping-particle" : "", "family" : "Wahyu", "given" : "", "non-dropping-particle" : "", "parse-names" : false, "suffix" : "" } ], "id" : "ITEM-1", "issued" : { "date-parts" : [ [ "2013" ] ] }, "publisher" : "Nuha Medika", "publisher-place" : "Yogyakarta", "title" : "Buku Ajar Keperawatan Maternitas", "type" : "book" }, "uris" : [ "http://www.mendeley.com/documents/?uuid=8d7345ca-6086-4069-889b-63f60fbf509f", "http://www.mendeley.com/documents/?uuid=ca9e4de6-621d-49f4-a6cc-804a55fcd7a8" ] } ], "mendeley" : { "formattedCitation" : "(Icemi &amp; Wahyu, 2013)", "plainTextFormattedCitation" : "(Icemi &amp; Wahyu, 2013)", "previouslyFormattedCitation" : "(Icemi &amp; Wahyu, 2013)"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(Icemi &amp; Wahyu, 2013)</w:t>
      </w:r>
      <w:r w:rsidR="00B537ED" w:rsidRPr="00D645D1">
        <w:rPr>
          <w:rFonts w:cs="Times New Roman"/>
          <w:szCs w:val="24"/>
        </w:rPr>
        <w:fldChar w:fldCharType="end"/>
      </w:r>
      <w:r w:rsidRPr="00D645D1">
        <w:rPr>
          <w:rFonts w:cs="Times New Roman"/>
          <w:szCs w:val="24"/>
        </w:rPr>
        <w:t>.</w:t>
      </w:r>
    </w:p>
    <w:p w:rsidR="00447444" w:rsidRPr="00D645D1" w:rsidRDefault="008C4F88" w:rsidP="003F22D4">
      <w:pPr>
        <w:pStyle w:val="Heading3"/>
        <w:spacing w:line="480" w:lineRule="auto"/>
        <w:ind w:left="709" w:hanging="709"/>
        <w:rPr>
          <w:rFonts w:ascii="Times New Roman" w:hAnsi="Times New Roman" w:cs="Times New Roman"/>
          <w:color w:val="auto"/>
          <w:szCs w:val="24"/>
        </w:rPr>
      </w:pPr>
      <w:bookmarkStart w:id="28" w:name="_Toc46396431"/>
      <w:r w:rsidRPr="00D645D1">
        <w:rPr>
          <w:rFonts w:ascii="Times New Roman" w:hAnsi="Times New Roman" w:cs="Times New Roman"/>
          <w:color w:val="auto"/>
          <w:szCs w:val="24"/>
        </w:rPr>
        <w:lastRenderedPageBreak/>
        <w:t>2.1.7</w:t>
      </w:r>
      <w:r w:rsidR="003F22D4"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Komplikasi</w:t>
      </w:r>
      <w:bookmarkEnd w:id="28"/>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Rukiyah dan Yulianti (2010) mengatakan bahwa komplikasi yang terberat ialah kematian ibu dan janin. Beberapa komplikasi yang disebabkan oleh preeklamsia adalah :</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Solusio plasenta. Komplikasi ini biasanya terjadi pada ibu yang menderita hipertensi akut dan lebih sering terjadi pada preeklampsia</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 xml:space="preserve"> Hipofibrinogenemia</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Hemolisis. Penderita dengan preeklampsia berat kadang-kadang menunjukkan gejala klinik hemolisis yang dikenal dengan ikterus.</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Perdarahan otak. Komplikasi ini merupakan penyebab utama kematian maternal penderita eklampsia</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Kelainan mata. Kehilangan penglihatan untuk sementara, yang berlangsung sampai seminggu, dapat terjadi</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Edema paru-paru</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Nekrosis hati. Nekrosis periportal hati pada preeklampsia eklampsia merupakan akibat vasospasmus anteriol umum. Kelainan diduga khas untuk eklampsia, tetapi ternyata juga ditemukan pada penyakit lain</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Sindroma HELLP, yaitu hemolisis, elevated libver enzyms, dan low platelet</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Kelainan ginjal. Kelainan ini berupa endoteliosis glomerulus yaitu pembengkakan sitiplasma sel endotel tubulus ginjal tanpa kelainan struktur lainnya</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lastRenderedPageBreak/>
        <w:t>Komplikasi lain. Lidah tergigit, trauma dan fraktura karena jatuh akibat kejang-kejang pneumonia aspirasi, dan DIC</w:t>
      </w:r>
    </w:p>
    <w:p w:rsidR="00447444" w:rsidRPr="00D645D1" w:rsidRDefault="00447444" w:rsidP="00B87BD4">
      <w:pPr>
        <w:pStyle w:val="ListParagraph"/>
        <w:numPr>
          <w:ilvl w:val="0"/>
          <w:numId w:val="9"/>
        </w:numPr>
        <w:spacing w:line="480" w:lineRule="auto"/>
        <w:rPr>
          <w:rFonts w:cs="Times New Roman"/>
          <w:szCs w:val="24"/>
        </w:rPr>
      </w:pPr>
      <w:r w:rsidRPr="00D645D1">
        <w:rPr>
          <w:rFonts w:cs="Times New Roman"/>
          <w:szCs w:val="24"/>
        </w:rPr>
        <w:t>Prematuritas, dismaturitas, dan kematian janin intrauterine</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Marmi, dkk (2010) mengatakan bahwa bahaya eklampsia yaitu bahaya bagi ibu dan janin:</w:t>
      </w:r>
    </w:p>
    <w:p w:rsidR="00447444" w:rsidRPr="00D645D1" w:rsidRDefault="00447444" w:rsidP="00B87BD4">
      <w:pPr>
        <w:pStyle w:val="ListParagraph"/>
        <w:numPr>
          <w:ilvl w:val="0"/>
          <w:numId w:val="10"/>
        </w:numPr>
        <w:spacing w:line="480" w:lineRule="auto"/>
        <w:rPr>
          <w:rFonts w:cs="Times New Roman"/>
          <w:szCs w:val="24"/>
        </w:rPr>
      </w:pPr>
      <w:r w:rsidRPr="00D645D1">
        <w:rPr>
          <w:rFonts w:cs="Times New Roman"/>
          <w:szCs w:val="24"/>
        </w:rPr>
        <w:t>Bagi ibu</w:t>
      </w:r>
    </w:p>
    <w:p w:rsidR="00447444" w:rsidRPr="00D645D1" w:rsidRDefault="00447444" w:rsidP="00447444">
      <w:pPr>
        <w:pStyle w:val="ListParagraph"/>
        <w:spacing w:line="480" w:lineRule="auto"/>
        <w:ind w:left="1069" w:firstLine="0"/>
        <w:rPr>
          <w:rFonts w:cs="Times New Roman"/>
          <w:szCs w:val="24"/>
        </w:rPr>
      </w:pPr>
      <w:r w:rsidRPr="00D645D1">
        <w:rPr>
          <w:rFonts w:cs="Times New Roman"/>
          <w:szCs w:val="24"/>
        </w:rPr>
        <w:t>Perbedaan konvulsi dan kelelahan, jika frekuensi berulang hati gagal berkembang. Jika kenaikan hipertensi banyak, pada ibu dapat terjadi cerebral hemorrhage. Pasien dengan edema dan oliguria perkembangan paru-paru dapat bengkak atau gagal ginjal. Inhalasi darah atau mucus dapat menunjukkan asfiksia atau pneumonia. Dapat terjadi kegagalan hepar. Dari komplikasi-komplikasi ini dapat terjadi kefatalan.</w:t>
      </w:r>
    </w:p>
    <w:p w:rsidR="00447444" w:rsidRPr="00D645D1" w:rsidRDefault="00447444" w:rsidP="00B87BD4">
      <w:pPr>
        <w:pStyle w:val="ListParagraph"/>
        <w:numPr>
          <w:ilvl w:val="0"/>
          <w:numId w:val="10"/>
        </w:numPr>
        <w:spacing w:line="480" w:lineRule="auto"/>
        <w:rPr>
          <w:rFonts w:cs="Times New Roman"/>
          <w:szCs w:val="24"/>
        </w:rPr>
      </w:pPr>
      <w:r w:rsidRPr="00D645D1">
        <w:rPr>
          <w:rFonts w:cs="Times New Roman"/>
          <w:szCs w:val="24"/>
        </w:rPr>
        <w:t>Bagi janin Pada eklampsia antenatal, janin dapat terpengaruh dengan ketidakutuhan plasenta. Ini menunjukkan retardasi pertumbuhan intrauterine dan hipoksia. Selama sehat ketika ibu berhenti bernafas supply oksigen ke janin terganggu, selanjutnya berkurang.</w:t>
      </w:r>
    </w:p>
    <w:p w:rsidR="00447444" w:rsidRPr="00D645D1" w:rsidRDefault="008C4F88" w:rsidP="003F22D4">
      <w:pPr>
        <w:pStyle w:val="Heading3"/>
        <w:spacing w:line="480" w:lineRule="auto"/>
        <w:ind w:left="709" w:hanging="709"/>
        <w:rPr>
          <w:rFonts w:ascii="Times New Roman" w:hAnsi="Times New Roman" w:cs="Times New Roman"/>
          <w:color w:val="auto"/>
          <w:szCs w:val="24"/>
        </w:rPr>
      </w:pPr>
      <w:bookmarkStart w:id="29" w:name="_Toc46396432"/>
      <w:r w:rsidRPr="00D645D1">
        <w:rPr>
          <w:rFonts w:ascii="Times New Roman" w:hAnsi="Times New Roman" w:cs="Times New Roman"/>
          <w:color w:val="auto"/>
          <w:szCs w:val="24"/>
        </w:rPr>
        <w:t>1.2.8</w:t>
      </w:r>
      <w:r w:rsidR="003F22D4"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Penatalaksanaan</w:t>
      </w:r>
      <w:bookmarkEnd w:id="29"/>
    </w:p>
    <w:p w:rsidR="00447444" w:rsidRPr="00D645D1" w:rsidRDefault="00447444" w:rsidP="00447444">
      <w:pPr>
        <w:spacing w:line="360" w:lineRule="auto"/>
        <w:ind w:left="0" w:firstLine="709"/>
        <w:rPr>
          <w:rFonts w:cs="Times New Roman"/>
          <w:szCs w:val="24"/>
          <w:lang w:val="en-US"/>
        </w:rPr>
      </w:pPr>
      <w:r w:rsidRPr="00D645D1">
        <w:rPr>
          <w:rFonts w:cs="Times New Roman"/>
          <w:szCs w:val="24"/>
        </w:rPr>
        <w:t xml:space="preserve">Tujuan utama penangan preeklamsia adalah mencegah terjadinya eklamsia, melahirkan bayi tanpa asfiksia dengan skor APGAR baik, dan mencegah mortalitas maternal dan parietal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"Chandranita", "given" : "Ida Ayu", "non-dropping-particle" : "", "parse-names" : false, "suffix" : "" }, { "dropping-particle" : "", "family" : "Gde", "given" : "Ida Bagus", "non-dropping-particle" : "", "parse-names" : false, "suffix" : "" } ], "id" : "ITEM-1", "issued" : { "date-parts" : [ [ "2012" ] ] }, "publisher" : "EGC", "publisher-place" : "Jakarta", "title" : "Buku Ajar Patologi Obstetri Untuk Mahasiswa Kebidanan", "type" : "book" }, "uris" : [ "http://www.mendeley.com/documents/?uuid=828aa2b8-bd9e-4608-99c1-1de5cb2391ac", "http://www.mendeley.com/documents/?uuid=89e58a86-9954-4664-8f32-6555dfb9614b" ] } ], "mendeley" : { "formattedCitation" : "(Chandranita &amp; Gde, 2012)", "plainTextFormattedCitation" : "(Chandranita &amp; Gde, 2012)", "previouslyFormattedCitation" : "(Chandranita &amp; Gde, 2012)"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(Chandranita &amp; Gde, 2012)</w:t>
      </w:r>
      <w:r w:rsidR="00B537ED" w:rsidRPr="00D645D1">
        <w:rPr>
          <w:rFonts w:cs="Times New Roman"/>
          <w:szCs w:val="24"/>
        </w:rPr>
        <w:fldChar w:fldCharType="end"/>
      </w:r>
      <w:r w:rsidRPr="00D645D1">
        <w:rPr>
          <w:rFonts w:cs="Times New Roman"/>
          <w:szCs w:val="24"/>
        </w:rPr>
        <w:t>.</w:t>
      </w:r>
      <w:r w:rsidRPr="00D645D1">
        <w:rPr>
          <w:rFonts w:cs="Times New Roman"/>
          <w:szCs w:val="24"/>
          <w:lang w:val="en-US"/>
        </w:rPr>
        <w:t xml:space="preserve"> Penatalaksanaan preeklamsia antara lain :</w:t>
      </w:r>
    </w:p>
    <w:p w:rsidR="00447444" w:rsidRPr="00D645D1" w:rsidRDefault="00447444" w:rsidP="00B87BD4">
      <w:pPr>
        <w:pStyle w:val="ListParagraph"/>
        <w:numPr>
          <w:ilvl w:val="0"/>
          <w:numId w:val="7"/>
        </w:numPr>
        <w:spacing w:line="360" w:lineRule="auto"/>
        <w:ind w:left="426" w:hanging="426"/>
        <w:rPr>
          <w:rFonts w:cs="Times New Roman"/>
          <w:szCs w:val="24"/>
        </w:rPr>
      </w:pPr>
      <w:r w:rsidRPr="00D645D1">
        <w:rPr>
          <w:rFonts w:cs="Times New Roman"/>
          <w:szCs w:val="24"/>
        </w:rPr>
        <w:t>Preeklamsia ringan</w:t>
      </w:r>
    </w:p>
    <w:p w:rsidR="00447444" w:rsidRPr="00D645D1" w:rsidRDefault="00447444" w:rsidP="00447444">
      <w:pPr>
        <w:pStyle w:val="ListParagraph"/>
        <w:spacing w:line="360" w:lineRule="auto"/>
        <w:ind w:left="426" w:firstLine="0"/>
        <w:rPr>
          <w:rFonts w:cs="Times New Roman"/>
          <w:szCs w:val="24"/>
        </w:rPr>
      </w:pPr>
      <w:r w:rsidRPr="00D645D1">
        <w:rPr>
          <w:rFonts w:cs="Times New Roman"/>
          <w:szCs w:val="24"/>
        </w:rPr>
        <w:t xml:space="preserve">Istirahat di tempat tidur merupakan terapi utama dalam penganan preeklamsia ringan. Istirahat dengan berbaring pada sisi tubuh (miring kiri) menyebabkan aliran darah ke plasenta dan aliran darah ke ginjal meningkat, tekanan vena </w:t>
      </w:r>
      <w:r w:rsidRPr="00D645D1">
        <w:rPr>
          <w:rFonts w:cs="Times New Roman"/>
          <w:szCs w:val="24"/>
        </w:rPr>
        <w:lastRenderedPageBreak/>
        <w:t>pada ekstermitas bawah menurun dan reabsorpsi cairan bertambah. Selain itu dengan istirahat di tempat tidur menurunkan tekanan darah. Apabila preeklamsia tersebut tidak membaik dengan penanggan konservatif, dalam hal ini kehamilan harus diterminasi jika mengancam nyawa maternal.</w:t>
      </w:r>
    </w:p>
    <w:p w:rsidR="00447444" w:rsidRPr="00D645D1" w:rsidRDefault="00447444" w:rsidP="00B87BD4">
      <w:pPr>
        <w:pStyle w:val="ListParagraph"/>
        <w:numPr>
          <w:ilvl w:val="0"/>
          <w:numId w:val="7"/>
        </w:numPr>
        <w:spacing w:line="360" w:lineRule="auto"/>
        <w:ind w:left="426" w:hanging="426"/>
        <w:rPr>
          <w:rFonts w:cs="Times New Roman"/>
          <w:szCs w:val="24"/>
        </w:rPr>
      </w:pPr>
      <w:r w:rsidRPr="00D645D1">
        <w:rPr>
          <w:rFonts w:cs="Times New Roman"/>
          <w:szCs w:val="24"/>
        </w:rPr>
        <w:t>Preeklamsia berat</w:t>
      </w:r>
    </w:p>
    <w:p w:rsidR="00447444" w:rsidRPr="00D645D1" w:rsidRDefault="00447444" w:rsidP="00447444">
      <w:pPr>
        <w:pStyle w:val="ListParagraph"/>
        <w:spacing w:line="360" w:lineRule="auto"/>
        <w:ind w:left="426" w:firstLine="0"/>
        <w:rPr>
          <w:rFonts w:cs="Times New Roman"/>
          <w:szCs w:val="24"/>
        </w:rPr>
      </w:pPr>
      <w:r w:rsidRPr="00D645D1">
        <w:rPr>
          <w:rFonts w:cs="Times New Roman"/>
          <w:szCs w:val="24"/>
        </w:rPr>
        <w:t>Pada pasien preeklamsia berat secara harus diberi obat sedative kuat untuk mencegah timbulnya kejang. Apabila sesudah 12-24 jam bahaya akut sudah diatasi, tindakan terbaik adalah menghentikan kehamilan sebagai pengobatan mencegah timbulnya kejang, dapat diberikan larutan magnesium sulfat (MgSO4) 20% dengan dosis 4gram secara intravena loading dose dalam 4-5 menit. Kemudian dilanjutkan dengan MgSo4 40% sebanyak 12 gram dalam 500cc ringer laktat (RL) atau sekitar 14 tetes/ menit. Tambahan magnesium sulfat hanya dapat diberikan jika diuresis pasien baik, reflex patella positif dan frekuensi pernafasan lebih dari 16 kali/ menit. Obat ini memiliki efek menenangkan, munurunkan tekanan darah dan meningkatkan diuresis selaian magnesium sulfat, pasien dengan preeklamsia dapat juga diberikan klorpromazin dengan dosis 50 mgsecara intramuscular ataupun diazepam 20 mg secara intramuscular. Pada persalinan PEB biasanya dilakukan secara sectio Caesar.</w:t>
      </w:r>
    </w:p>
    <w:p w:rsidR="00447444" w:rsidRPr="00D645D1" w:rsidRDefault="00447444" w:rsidP="00B87BD4">
      <w:pPr>
        <w:pStyle w:val="ListParagraph"/>
        <w:numPr>
          <w:ilvl w:val="0"/>
          <w:numId w:val="7"/>
        </w:numPr>
        <w:spacing w:line="360" w:lineRule="auto"/>
        <w:ind w:left="426" w:hanging="426"/>
        <w:rPr>
          <w:rFonts w:cs="Times New Roman"/>
          <w:szCs w:val="24"/>
        </w:rPr>
      </w:pPr>
      <w:r w:rsidRPr="00D645D1">
        <w:rPr>
          <w:rFonts w:cs="Times New Roman"/>
          <w:szCs w:val="24"/>
        </w:rPr>
        <w:t>Non-Farmakologis untuk preeklamsia</w:t>
      </w:r>
    </w:p>
    <w:p w:rsidR="00447444" w:rsidRPr="00D645D1" w:rsidRDefault="00447444" w:rsidP="00447444">
      <w:pPr>
        <w:pStyle w:val="ListParagraph"/>
        <w:spacing w:line="360" w:lineRule="auto"/>
        <w:ind w:left="426" w:firstLine="0"/>
        <w:rPr>
          <w:rFonts w:cs="Times New Roman"/>
          <w:szCs w:val="24"/>
        </w:rPr>
      </w:pPr>
      <w:r w:rsidRPr="00D645D1">
        <w:rPr>
          <w:rFonts w:cs="Times New Roman"/>
          <w:szCs w:val="24"/>
        </w:rPr>
        <w:t xml:space="preserve">Secara non-farmakologis yaitu menggunakan teknik rendam kaki dengan air hangat merupakan salah satu terapi alamiah yang bertujuan untuk meningkatan sirkulasi darah. Mengurangi, edema meningkatkan relaksasi otot menyehatkan jantung, mengendorkan otot-otot, menghilangkan stress, meningkatkan permeabilitas kapiler,sehingga sangat bermanfaat untuk terapi penurunan tekanan darah pada ibu hamil penderita preeklamsia. Secara ilmiah rendam kaki khususnya dengan air hangat mempunyai banyak manfaat bagi tubuh, khususnya dalam memperlancar peredaran darah. Banyak metode yang dapat diterapkan dengan merendam kaki dalam air hangat yang bertemperatur 37°-39°C karena dapat terjadi pergantian panas dingin yang akan menstabilkan kerja jantung dan aliran darah. Teknik rendam kaki dengan air </w:t>
      </w:r>
      <w:r w:rsidRPr="00D645D1">
        <w:rPr>
          <w:rFonts w:cs="Times New Roman"/>
          <w:szCs w:val="24"/>
        </w:rPr>
        <w:lastRenderedPageBreak/>
        <w:t xml:space="preserve">hangat langkah yang perlu dipersiapkan adalah sebagai berikut: klien duduk di atas kursi dengan rileks dan bersandar.kemudian tuang air hangat dalam ember/baskom hingga suhu 37°-39°C kira-kira 2liter dari kom tersebut.rendam kaki sampai batas pergelangan ke dalam ember/baskom tersebut selama 15-20 menit, setelah itu keluarkan kedua kaki, bilas dengan air dingin, kemudian keringkan kaki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"Lalenoh", "given" : "Diana Christine", "non-dropping-particle" : "", "parse-names" : false, "suffix" : "" } ], "id" : "ITEM-1", "issued" : { "date-parts" : [ [ "2018" ] ] }, "publisher" : "Deepublisher", "publisher-place" : "Yogyakarta", "title" : "Pre Eklampsia Berat dan Eklampsia", "type" : "book" }, "uris" : [ "http://www.mendeley.com/documents/?uuid=8d351fd0-3a3d-4727-a01b-c57d4798092c", "http://www.mendeley.com/documents/?uuid=130b7cd4-560a-4820-98ce-88a3feeb21ea" ] } ], "mendeley" : { "formattedCitation" : "(Lalenoh, 2018)", "plainTextFormattedCitation" : "(Lalenoh, 2018)", "previouslyFormattedCitation" : "(Lalenoh, 2018)"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(Lalenoh, 2018)</w:t>
      </w:r>
      <w:r w:rsidR="00B537ED" w:rsidRPr="00D645D1">
        <w:rPr>
          <w:rFonts w:cs="Times New Roman"/>
          <w:szCs w:val="24"/>
        </w:rPr>
        <w:fldChar w:fldCharType="end"/>
      </w:r>
      <w:r w:rsidRPr="00D645D1">
        <w:rPr>
          <w:rFonts w:cs="Times New Roman"/>
          <w:szCs w:val="24"/>
        </w:rPr>
        <w:t>.</w:t>
      </w:r>
    </w:p>
    <w:p w:rsidR="00447444" w:rsidRPr="00D645D1" w:rsidRDefault="00447444" w:rsidP="00447444">
      <w:pPr>
        <w:pStyle w:val="ListParagraph"/>
        <w:spacing w:line="360" w:lineRule="auto"/>
        <w:ind w:left="426" w:firstLine="0"/>
        <w:rPr>
          <w:rFonts w:cs="Times New Roman"/>
          <w:szCs w:val="24"/>
        </w:rPr>
      </w:pPr>
    </w:p>
    <w:p w:rsidR="00447444" w:rsidRPr="00D645D1" w:rsidRDefault="00447444" w:rsidP="00447444">
      <w:pPr>
        <w:pStyle w:val="ListParagraph"/>
        <w:spacing w:line="360" w:lineRule="auto"/>
        <w:ind w:left="426" w:firstLine="0"/>
        <w:rPr>
          <w:rFonts w:cs="Times New Roman"/>
          <w:szCs w:val="24"/>
        </w:rPr>
      </w:pPr>
    </w:p>
    <w:p w:rsidR="00447444" w:rsidRPr="00D645D1" w:rsidRDefault="00447444" w:rsidP="00447444">
      <w:pPr>
        <w:rPr>
          <w:rFonts w:cs="Times New Roman"/>
          <w:b/>
          <w:szCs w:val="24"/>
          <w:highlight w:val="lightGray"/>
        </w:rPr>
        <w:sectPr w:rsidR="00447444" w:rsidRPr="00D645D1" w:rsidSect="00510174">
          <w:headerReference w:type="default" r:id="rId25"/>
          <w:pgSz w:w="11906" w:h="16838" w:code="9"/>
          <w:pgMar w:top="2268" w:right="1701" w:bottom="1701" w:left="2268" w:header="709" w:footer="709" w:gutter="0"/>
          <w:cols w:space="708"/>
          <w:titlePg/>
          <w:docGrid w:linePitch="360"/>
        </w:sectPr>
      </w:pPr>
    </w:p>
    <w:p w:rsidR="00447444" w:rsidRPr="00D645D1" w:rsidRDefault="00B537ED" w:rsidP="003F22D4">
      <w:pPr>
        <w:pStyle w:val="Heading3"/>
        <w:spacing w:line="480" w:lineRule="auto"/>
        <w:ind w:left="709" w:hanging="709"/>
        <w:rPr>
          <w:rFonts w:ascii="Times New Roman" w:hAnsi="Times New Roman" w:cs="Times New Roman"/>
          <w:color w:val="auto"/>
          <w:szCs w:val="24"/>
        </w:rPr>
      </w:pPr>
      <w:r>
        <w:rPr>
          <w:rFonts w:ascii="Times New Roman" w:hAnsi="Times New Roman" w:cs="Times New Roman"/>
          <w:noProof/>
          <w:color w:val="auto"/>
          <w:szCs w:val="24"/>
          <w:lang w:eastAsia="id-ID"/>
        </w:rPr>
        <w:lastRenderedPageBreak/>
        <w:pict>
          <v:group id="_x0000_s1026" style="position:absolute;left:0;text-align:left;margin-left:28pt;margin-top:-2.7pt;width:755.1pt;height:564.95pt;z-index:251651072" coordorigin="935,538" coordsize="15102,11299">
            <v:roundrect id="_x0000_s1027" style="position:absolute;left:7442;top:538;width:1860;height:1425" arcsize="10923f" o:preferrelative="t">
              <v:textbox style="mso-next-textbox:#_x0000_s1027">
                <w:txbxContent>
                  <w:p w:rsidR="00463020" w:rsidRDefault="00463020" w:rsidP="00447444">
                    <w:pPr>
                      <w:jc w:val="center"/>
                      <w:rPr>
                        <w:sz w:val="20"/>
                        <w:szCs w:val="20"/>
                      </w:rPr>
                    </w:pPr>
                    <w:r>
                      <w:rPr>
                        <w:sz w:val="20"/>
                        <w:szCs w:val="20"/>
                      </w:rPr>
                      <w:t>Faktor risiko:</w:t>
                    </w:r>
                  </w:p>
                  <w:p w:rsidR="00463020" w:rsidRDefault="00463020" w:rsidP="00B87BD4">
                    <w:pPr>
                      <w:numPr>
                        <w:ilvl w:val="0"/>
                        <w:numId w:val="8"/>
                      </w:numPr>
                      <w:spacing w:line="240" w:lineRule="auto"/>
                      <w:ind w:left="284" w:hanging="284"/>
                      <w:jc w:val="left"/>
                      <w:rPr>
                        <w:sz w:val="20"/>
                        <w:szCs w:val="20"/>
                      </w:rPr>
                    </w:pPr>
                    <w:r>
                      <w:rPr>
                        <w:sz w:val="20"/>
                        <w:szCs w:val="20"/>
                      </w:rPr>
                      <w:t>Primigravida</w:t>
                    </w:r>
                  </w:p>
                  <w:p w:rsidR="00463020" w:rsidRDefault="00463020" w:rsidP="00B87BD4">
                    <w:pPr>
                      <w:numPr>
                        <w:ilvl w:val="0"/>
                        <w:numId w:val="8"/>
                      </w:numPr>
                      <w:spacing w:line="240" w:lineRule="auto"/>
                      <w:ind w:left="284" w:hanging="284"/>
                      <w:jc w:val="left"/>
                      <w:rPr>
                        <w:sz w:val="20"/>
                        <w:szCs w:val="20"/>
                      </w:rPr>
                    </w:pPr>
                    <w:r>
                      <w:rPr>
                        <w:sz w:val="20"/>
                        <w:szCs w:val="20"/>
                      </w:rPr>
                      <w:t>Janin besar</w:t>
                    </w:r>
                  </w:p>
                  <w:p w:rsidR="00463020" w:rsidRDefault="00463020" w:rsidP="00B87BD4">
                    <w:pPr>
                      <w:numPr>
                        <w:ilvl w:val="0"/>
                        <w:numId w:val="8"/>
                      </w:numPr>
                      <w:spacing w:line="240" w:lineRule="auto"/>
                      <w:ind w:left="284" w:hanging="284"/>
                      <w:jc w:val="left"/>
                      <w:rPr>
                        <w:sz w:val="20"/>
                        <w:szCs w:val="20"/>
                      </w:rPr>
                    </w:pPr>
                    <w:r>
                      <w:rPr>
                        <w:sz w:val="20"/>
                        <w:szCs w:val="20"/>
                      </w:rPr>
                      <w:t>Obesitas</w:t>
                    </w:r>
                  </w:p>
                  <w:p w:rsidR="00463020" w:rsidRDefault="00463020" w:rsidP="00B87BD4">
                    <w:pPr>
                      <w:numPr>
                        <w:ilvl w:val="0"/>
                        <w:numId w:val="8"/>
                      </w:numPr>
                      <w:spacing w:line="240" w:lineRule="auto"/>
                      <w:ind w:left="284" w:hanging="284"/>
                      <w:jc w:val="left"/>
                      <w:rPr>
                        <w:sz w:val="20"/>
                        <w:szCs w:val="20"/>
                      </w:rPr>
                    </w:pPr>
                    <w:r>
                      <w:rPr>
                        <w:sz w:val="20"/>
                        <w:szCs w:val="20"/>
                      </w:rPr>
                      <w:t>Hipertensi</w:t>
                    </w:r>
                  </w:p>
                  <w:p w:rsidR="00463020" w:rsidRPr="00816A81" w:rsidRDefault="00463020" w:rsidP="00B87BD4">
                    <w:pPr>
                      <w:numPr>
                        <w:ilvl w:val="0"/>
                        <w:numId w:val="8"/>
                      </w:numPr>
                      <w:spacing w:line="240" w:lineRule="auto"/>
                      <w:ind w:left="284" w:hanging="284"/>
                      <w:jc w:val="left"/>
                      <w:rPr>
                        <w:sz w:val="20"/>
                        <w:szCs w:val="20"/>
                      </w:rPr>
                    </w:pPr>
                  </w:p>
                </w:txbxContent>
              </v:textbox>
            </v:roundrect>
            <v:shape id="_x0000_s1028" type="#_x0000_t32" style="position:absolute;left:8348;top:1979;width:0;height:240" o:preferrelative="t" filled="t">
              <v:stroke endarrow="block"/>
            </v:shape>
            <v:roundrect id="_x0000_s1029" style="position:absolute;left:7481;top:2188;width:1710;height:435" arcsize="10923f" o:preferrelative="t">
              <v:textbox style="mso-next-textbox:#_x0000_s1029">
                <w:txbxContent>
                  <w:p w:rsidR="00463020" w:rsidRPr="00816A81" w:rsidRDefault="00463020" w:rsidP="00447444">
                    <w:pPr>
                      <w:jc w:val="center"/>
                      <w:rPr>
                        <w:sz w:val="20"/>
                        <w:szCs w:val="20"/>
                      </w:rPr>
                    </w:pPr>
                    <w:r>
                      <w:rPr>
                        <w:sz w:val="20"/>
                        <w:szCs w:val="20"/>
                      </w:rPr>
                      <w:t>Spasme arteriola</w:t>
                    </w:r>
                  </w:p>
                </w:txbxContent>
              </v:textbox>
            </v:roundrect>
            <v:shape id="_x0000_s1030" type="#_x0000_t32" style="position:absolute;left:8329;top:2623;width:0;height:276" o:connectortype="straight"/>
            <v:shape id="_x0000_s1031" type="#_x0000_t32" style="position:absolute;left:2985;top:2936;width:10365;height:0" o:preferrelative="t" filled="t"/>
            <v:shape id="_x0000_s1032" type="#_x0000_t32" style="position:absolute;left:2985;top:2936;width:0;height:240" o:preferrelative="t" filled="t">
              <v:stroke endarrow="block"/>
            </v:shape>
            <v:roundrect id="_x0000_s1033" style="position:absolute;left:2137;top:3157;width:1940;height:825" arcsize="10923f" o:preferrelative="t">
              <v:textbox style="mso-next-textbox:#_x0000_s1033">
                <w:txbxContent>
                  <w:p w:rsidR="00463020" w:rsidRPr="00816A81" w:rsidRDefault="00463020" w:rsidP="00447444">
                    <w:pPr>
                      <w:spacing w:line="360" w:lineRule="auto"/>
                      <w:ind w:left="0" w:firstLine="0"/>
                      <w:jc w:val="center"/>
                      <w:rPr>
                        <w:sz w:val="20"/>
                        <w:szCs w:val="20"/>
                      </w:rPr>
                    </w:pPr>
                    <w:r>
                      <w:rPr>
                        <w:sz w:val="20"/>
                        <w:szCs w:val="20"/>
                      </w:rPr>
                      <w:t>Vasokonstriksi pembuluh darah</w:t>
                    </w:r>
                  </w:p>
                </w:txbxContent>
              </v:textbox>
            </v:roundrect>
            <v:shape id="_x0000_s1034" type="#_x0000_t32" style="position:absolute;left:5877;top:2936;width:0;height:240" o:preferrelative="t" filled="t">
              <v:stroke endarrow="block"/>
            </v:shape>
            <v:roundrect id="_x0000_s1035" style="position:absolute;left:4842;top:3157;width:2055;height:510" arcsize="10923f" o:preferrelative="t">
              <v:textbox style="mso-next-textbox:#_x0000_s1035">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filtrasi ginjal</w:t>
                    </w:r>
                  </w:p>
                </w:txbxContent>
              </v:textbox>
            </v:roundrect>
            <v:shape id="_x0000_s1036" type="#_x0000_t32" style="position:absolute;left:5854;top:3686;width:0;height:240" o:preferrelative="t" filled="t">
              <v:stroke endarrow="block"/>
            </v:shape>
            <v:roundrect id="_x0000_s1037" style="position:absolute;left:4729;top:3926;width:2250;height:510" arcsize="10923f" o:preferrelative="t">
              <v:textbox style="mso-next-textbox:#_x0000_s1037">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 xml:space="preserve">an produksi renin </w:t>
                    </w:r>
                  </w:p>
                </w:txbxContent>
              </v:textbox>
            </v:roundrect>
            <v:shape id="_x0000_s1038" type="#_x0000_t32" style="position:absolute;left:5873;top:4455;width:0;height:240" o:preferrelative="t" filled="t">
              <v:stroke endarrow="block"/>
            </v:shape>
            <v:roundrect id="_x0000_s1039" style="position:absolute;left:4652;top:4695;width:2433;height:905" arcsize="10923f" o:preferrelative="t">
              <v:textbox style="mso-next-textbox:#_x0000_s1039">
                <w:txbxContent>
                  <w:p w:rsidR="00463020" w:rsidRDefault="00463020" w:rsidP="00447444">
                    <w:pPr>
                      <w:jc w:val="center"/>
                      <w:rPr>
                        <w:sz w:val="20"/>
                        <w:szCs w:val="20"/>
                      </w:rPr>
                    </w:pPr>
                    <w:r>
                      <w:rPr>
                        <w:sz w:val="20"/>
                        <w:szCs w:val="20"/>
                      </w:rPr>
                      <w:t>pe</w:t>
                    </w:r>
                    <w:r>
                      <w:rPr>
                        <w:noProof/>
                        <w:sz w:val="20"/>
                        <w:szCs w:val="20"/>
                        <w:lang w:eastAsia="id-ID"/>
                      </w:rPr>
                      <w:drawing>
                        <wp:inline distT="0" distB="0" distL="0" distR="0">
                          <wp:extent cx="952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produksi</w:t>
                    </w:r>
                  </w:p>
                  <w:p w:rsidR="00463020" w:rsidRPr="00816A81" w:rsidRDefault="00463020" w:rsidP="00447444">
                    <w:pPr>
                      <w:jc w:val="center"/>
                      <w:rPr>
                        <w:sz w:val="20"/>
                        <w:szCs w:val="20"/>
                      </w:rPr>
                    </w:pPr>
                    <w:r>
                      <w:rPr>
                        <w:sz w:val="20"/>
                        <w:szCs w:val="20"/>
                      </w:rPr>
                      <w:t>angiotensin II</w:t>
                    </w:r>
                  </w:p>
                </w:txbxContent>
              </v:textbox>
            </v:roundrect>
            <v:roundrect id="_x0000_s1040" style="position:absolute;left:5033;top:5835;width:1665;height:420" arcsize="10923f" o:preferrelative="t" fillcolor="#e7e7e7" strokecolor="#c0504d" strokeweight="2.5pt">
              <v:textbox style="mso-next-textbox:#_x0000_s1040">
                <w:txbxContent>
                  <w:p w:rsidR="00463020" w:rsidRPr="00BB3431" w:rsidRDefault="00463020" w:rsidP="00447444">
                    <w:pPr>
                      <w:spacing w:line="360" w:lineRule="auto"/>
                      <w:jc w:val="center"/>
                      <w:rPr>
                        <w:b/>
                        <w:sz w:val="20"/>
                        <w:szCs w:val="20"/>
                      </w:rPr>
                    </w:pPr>
                    <w:r>
                      <w:rPr>
                        <w:b/>
                        <w:sz w:val="20"/>
                        <w:szCs w:val="20"/>
                      </w:rPr>
                      <w:t>HIPERTENSI</w:t>
                    </w:r>
                  </w:p>
                </w:txbxContent>
              </v:textbox>
            </v:roundrect>
            <v:shape id="_x0000_s1041" type="#_x0000_t32" style="position:absolute;left:2928;top:6061;width:2086;height:0" o:connectortype="straight">
              <v:stroke endarrow="block"/>
            </v:shape>
            <v:shape id="_x0000_s1042" type="#_x0000_t32" style="position:absolute;left:2928;top:3982;width:0;height:2079" o:connectortype="straight"/>
            <v:shape id="_x0000_s1043" type="#_x0000_t32" style="position:absolute;left:9879;top:2936;width:0;height:240" o:preferrelative="t" filled="t">
              <v:stroke endarrow="block"/>
            </v:shape>
            <v:roundrect id="_x0000_s1044" style="position:absolute;left:8297;top:3138;width:3440;height:750" arcsize="10923f" o:preferrelative="t">
              <v:textbox style="mso-next-textbox:#_x0000_s1044">
                <w:txbxContent>
                  <w:p w:rsidR="00463020" w:rsidRPr="00816A81" w:rsidRDefault="00463020" w:rsidP="00447444">
                    <w:pPr>
                      <w:ind w:left="142" w:hanging="142"/>
                      <w:jc w:val="center"/>
                      <w:rPr>
                        <w:sz w:val="20"/>
                        <w:szCs w:val="20"/>
                      </w:rPr>
                    </w:pPr>
                    <w:r>
                      <w:rPr>
                        <w:sz w:val="20"/>
                        <w:szCs w:val="20"/>
                      </w:rPr>
                      <w:t>Ekstravasasi cairan intrastitial ke interstitial (ekstrasel)</w:t>
                    </w:r>
                  </w:p>
                </w:txbxContent>
              </v:textbox>
            </v:roundrect>
            <v:shape id="_x0000_s1045" type="#_x0000_t32" style="position:absolute;left:9936;top:3888;width:0;height:240" o:preferrelative="t" filled="t">
              <v:stroke endarrow="block"/>
            </v:shape>
            <v:roundrect id="_x0000_s1046" style="position:absolute;left:8545;top:4147;width:2790;height:510" arcsize="10923f" o:preferrelative="t">
              <v:textbox style="mso-next-textbox:#_x0000_s1046">
                <w:txbxContent>
                  <w:p w:rsidR="00463020" w:rsidRPr="00816A81" w:rsidRDefault="00463020" w:rsidP="00447444">
                    <w:pPr>
                      <w:spacing w:line="360" w:lineRule="auto"/>
                      <w:jc w:val="center"/>
                      <w:rPr>
                        <w:sz w:val="20"/>
                        <w:szCs w:val="20"/>
                      </w:rPr>
                    </w:pPr>
                    <w:r>
                      <w:rPr>
                        <w:sz w:val="20"/>
                        <w:szCs w:val="20"/>
                      </w:rPr>
                      <w:t>Akumulasi cairan di jaringan</w:t>
                    </w:r>
                  </w:p>
                </w:txbxContent>
              </v:textbox>
            </v:roundrect>
            <v:roundrect id="_x0000_s1047" style="position:absolute;left:9134;top:5489;width:1665;height:420" arcsize="10923f" o:preferrelative="t" fillcolor="#e7e7e7" strokecolor="#c0504d" strokeweight="2.5pt">
              <v:textbox style="mso-next-textbox:#_x0000_s1047">
                <w:txbxContent>
                  <w:p w:rsidR="00463020" w:rsidRPr="00BB3431" w:rsidRDefault="00463020" w:rsidP="00447444">
                    <w:pPr>
                      <w:spacing w:line="360" w:lineRule="auto"/>
                      <w:jc w:val="center"/>
                      <w:rPr>
                        <w:b/>
                        <w:sz w:val="20"/>
                        <w:szCs w:val="20"/>
                      </w:rPr>
                    </w:pPr>
                    <w:r>
                      <w:rPr>
                        <w:b/>
                        <w:sz w:val="20"/>
                        <w:szCs w:val="20"/>
                      </w:rPr>
                      <w:t>EDEMA</w:t>
                    </w:r>
                  </w:p>
                </w:txbxContent>
              </v:textbox>
            </v:roundrect>
            <v:shape id="_x0000_s1048" type="#_x0000_t32" style="position:absolute;left:13346;top:2936;width:0;height:240" o:preferrelative="t" filled="t">
              <v:stroke endarrow="block"/>
            </v:shape>
            <v:roundrect id="_x0000_s1049" style="position:absolute;left:12176;top:3176;width:2325;height:510" arcsize="10923f" o:preferrelative="t">
              <v:textbox style="mso-next-textbox:#_x0000_s1049">
                <w:txbxContent>
                  <w:p w:rsidR="00463020" w:rsidRPr="00816A81" w:rsidRDefault="00463020" w:rsidP="00447444">
                    <w:pPr>
                      <w:spacing w:line="360" w:lineRule="auto"/>
                      <w:jc w:val="center"/>
                      <w:rPr>
                        <w:sz w:val="20"/>
                        <w:szCs w:val="20"/>
                      </w:rPr>
                    </w:pPr>
                    <w:r>
                      <w:rPr>
                        <w:sz w:val="20"/>
                        <w:szCs w:val="20"/>
                      </w:rPr>
                      <w:t>Kerusakan glomerulal</w:t>
                    </w:r>
                  </w:p>
                </w:txbxContent>
              </v:textbox>
            </v:roundrect>
            <v:shape id="_x0000_s1050" type="#_x0000_t32" style="position:absolute;left:13331;top:3705;width:0;height:240" o:preferrelative="t" filled="t">
              <v:stroke endarrow="block"/>
            </v:shape>
            <v:roundrect id="_x0000_s1051" style="position:absolute;left:12289;top:3945;width:2055;height:510" arcsize="10923f" o:preferrelative="t">
              <v:textbox style="mso-next-textbox:#_x0000_s1051">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filtrasi ginjal</w:t>
                    </w:r>
                  </w:p>
                </w:txbxContent>
              </v:textbox>
            </v:roundrect>
            <v:shape id="_x0000_s1052" type="#_x0000_t32" style="position:absolute;left:13362;top:4458;width:0;height:240" o:preferrelative="t" filled="t">
              <v:stroke endarrow="block"/>
            </v:shape>
            <v:roundrect id="_x0000_s1053" style="position:absolute;left:12214;top:4714;width:2280;height:510" arcsize="10923f" o:preferrelative="t">
              <v:textbox style="mso-next-textbox:#_x0000_s1053">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filtrasi natrium</w:t>
                    </w:r>
                  </w:p>
                </w:txbxContent>
              </v:textbox>
            </v:roundrect>
            <v:shape id="_x0000_s1054" type="#_x0000_t32" style="position:absolute;left:13336;top:5230;width:0;height:240" o:preferrelative="t" filled="t">
              <v:stroke endarrow="block"/>
            </v:shape>
            <v:roundrect id="_x0000_s1055" style="position:absolute;left:12233;top:5481;width:2205;height:390" arcsize="10923f" o:preferrelative="t">
              <v:textbox style="mso-next-textbox:#_x0000_s1055">
                <w:txbxContent>
                  <w:p w:rsidR="00463020" w:rsidRPr="00816A81" w:rsidRDefault="00463020" w:rsidP="00447444">
                    <w:pPr>
                      <w:spacing w:line="360" w:lineRule="auto"/>
                      <w:jc w:val="center"/>
                      <w:rPr>
                        <w:sz w:val="20"/>
                        <w:szCs w:val="20"/>
                      </w:rPr>
                    </w:pPr>
                    <w:r>
                      <w:rPr>
                        <w:sz w:val="20"/>
                        <w:szCs w:val="20"/>
                      </w:rPr>
                      <w:t>Retensi garam dan air</w:t>
                    </w:r>
                  </w:p>
                </w:txbxContent>
              </v:textbox>
            </v:roundrect>
            <v:shape id="_x0000_s1056" type="#_x0000_t32" style="position:absolute;left:9936;top:4657;width:0;height:813" o:connectortype="straight">
              <v:stroke endarrow="block"/>
            </v:shape>
            <v:shape id="_x0000_s1057" type="#_x0000_t32" style="position:absolute;left:10818;top:5683;width:1434;height:0;flip:x" o:connectortype="straight">
              <v:stroke endarrow="block"/>
            </v:shape>
            <v:shape id="_x0000_s1058" type="#_x0000_t32" style="position:absolute;left:5840;top:6274;width:0;height:150" o:preferrelative="t" filled="t"/>
            <v:shape id="_x0000_s1059" type="#_x0000_t32" style="position:absolute;left:5840;top:6420;width:5627;height:4;flip:y" o:connectortype="straight"/>
            <v:roundrect id="_x0000_s1060" style="position:absolute;left:10591;top:6655;width:1830;height:420" arcsize="10923f" o:preferrelative="t" fillcolor="#e7e7e7" strokecolor="#c0504d" strokeweight="2.5pt">
              <v:textbox style="mso-next-textbox:#_x0000_s1060">
                <w:txbxContent>
                  <w:p w:rsidR="00463020" w:rsidRPr="00BB3431" w:rsidRDefault="00463020" w:rsidP="00447444">
                    <w:pPr>
                      <w:spacing w:line="360" w:lineRule="auto"/>
                      <w:jc w:val="center"/>
                      <w:rPr>
                        <w:b/>
                        <w:sz w:val="20"/>
                        <w:szCs w:val="20"/>
                      </w:rPr>
                    </w:pPr>
                    <w:r>
                      <w:rPr>
                        <w:b/>
                        <w:sz w:val="20"/>
                        <w:szCs w:val="20"/>
                      </w:rPr>
                      <w:t>PROTEINURIA</w:t>
                    </w:r>
                  </w:p>
                </w:txbxContent>
              </v:textbox>
            </v:roundrect>
            <v:shape id="_x0000_s1061" type="#_x0000_t32" style="position:absolute;left:11467;top:6420;width:0;height:240" o:preferrelative="t" filled="t">
              <v:stroke endarrow="block"/>
            </v:shape>
            <v:shape id="_x0000_s1062" type="#_x0000_t32" style="position:absolute;left:14344;top:4174;width:465;height:0" o:preferrelative="t" filled="t"/>
            <v:shape id="_x0000_s1063" type="#_x0000_t32" style="position:absolute;left:14809;top:4174;width:0;height:2395" o:connectortype="straight">
              <v:stroke endarrow="block"/>
            </v:shape>
            <v:roundrect id="_x0000_s1064" style="position:absolute;left:13560;top:6569;width:2475;height:525" arcsize="10923f" o:preferrelative="t">
              <v:textbox style="mso-next-textbox:#_x0000_s1064">
                <w:txbxContent>
                  <w:p w:rsidR="00463020" w:rsidRPr="005A566F" w:rsidRDefault="00463020" w:rsidP="00447444">
                    <w:pPr>
                      <w:jc w:val="center"/>
                    </w:pPr>
                    <w:r>
                      <w:rPr>
                        <w:sz w:val="20"/>
                        <w:szCs w:val="20"/>
                      </w:rPr>
                      <w:t>pe</w:t>
                    </w:r>
                    <w:r>
                      <w:rPr>
                        <w:noProof/>
                        <w:sz w:val="20"/>
                        <w:szCs w:val="20"/>
                        <w:lang w:eastAsia="id-ID"/>
                      </w:rPr>
                      <w:drawing>
                        <wp:inline distT="0" distB="0" distL="0" distR="0">
                          <wp:extent cx="95250" cy="171450"/>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reabsorbsi protein</w:t>
                    </w:r>
                  </w:p>
                </w:txbxContent>
              </v:textbox>
            </v:roundrect>
            <v:shape id="_x0000_s1065" type="#_x0000_t32" style="position:absolute;left:12455;top:6863;width:1105;height:0;flip:x" o:connectortype="straight">
              <v:stroke endarrow="block"/>
            </v:shape>
            <v:shape id="_x0000_s1066" type="#_x0000_t32" style="position:absolute;left:8348;top:6420;width:0;height:868" o:connectortype="straight">
              <v:stroke endarrow="block"/>
            </v:shape>
            <v:roundrect id="_x0000_s1067" style="position:absolute;left:7500;top:7299;width:1665;height:420" arcsize="10923f" o:preferrelative="t">
              <v:textbox style="mso-next-textbox:#_x0000_s1067">
                <w:txbxContent>
                  <w:p w:rsidR="00463020" w:rsidRPr="00BB3431" w:rsidRDefault="00463020" w:rsidP="00447444">
                    <w:pPr>
                      <w:spacing w:line="360" w:lineRule="auto"/>
                      <w:jc w:val="center"/>
                      <w:rPr>
                        <w:b/>
                        <w:sz w:val="20"/>
                        <w:szCs w:val="20"/>
                      </w:rPr>
                    </w:pPr>
                    <w:r>
                      <w:rPr>
                        <w:b/>
                        <w:sz w:val="20"/>
                        <w:szCs w:val="20"/>
                      </w:rPr>
                      <w:t>Pre eklampsi</w:t>
                    </w:r>
                  </w:p>
                </w:txbxContent>
              </v:textbox>
            </v:roundrect>
            <v:shape id="_x0000_s1068" type="#_x0000_t32" style="position:absolute;left:7061;top:7509;width:420;height:0;flip:x" o:preferrelative="t" filled="t">
              <v:stroke endarrow="block"/>
            </v:shape>
            <v:shape id="_x0000_s1069" type="#_x0000_t32" style="position:absolute;left:9191;top:7490;width:384;height:0" o:connectortype="straight">
              <v:stroke endarrow="block"/>
            </v:shape>
            <v:roundrect id="_x0000_s1070" style="position:absolute;left:3161;top:7288;width:3900;height:420" arcsize="10923f" o:preferrelative="t">
              <v:textbox style="mso-next-textbox:#_x0000_s1070">
                <w:txbxContent>
                  <w:p w:rsidR="00463020" w:rsidRPr="008A3612" w:rsidRDefault="00463020" w:rsidP="00447444">
                    <w:pPr>
                      <w:spacing w:line="360" w:lineRule="auto"/>
                      <w:jc w:val="center"/>
                      <w:rPr>
                        <w:sz w:val="20"/>
                        <w:szCs w:val="20"/>
                      </w:rPr>
                    </w:pPr>
                    <w:r>
                      <w:rPr>
                        <w:sz w:val="20"/>
                        <w:szCs w:val="20"/>
                      </w:rPr>
                      <w:t>Kurang informasi ttg penyakit pre eklampsi</w:t>
                    </w:r>
                  </w:p>
                </w:txbxContent>
              </v:textbox>
            </v:roundrect>
            <v:shape id="_x0000_s1071" type="#_x0000_t32" style="position:absolute;left:2861;top:7487;width:300;height:0;flip:x" o:preferrelative="t" filled="t">
              <v:stroke endarrow="block"/>
            </v:shape>
            <v:roundrect id="_x0000_s1072" style="position:absolute;left:935;top:7086;width:1926;height:791" arcsize="10923f" o:preferrelative="t" fillcolor="#92cddc" strokecolor="#92cddc" strokeweight="1pt">
              <v:fill color2="#daeef3" angle="-45" focus="-50%" type="gradient"/>
              <v:shadow on="t" type="perspective" color="#205867" opacity=".5" offset="1pt" offset2="-3pt"/>
              <v:textbox style="mso-next-textbox:#_x0000_s1072">
                <w:txbxContent>
                  <w:p w:rsidR="00463020" w:rsidRDefault="00463020" w:rsidP="00447444">
                    <w:pPr>
                      <w:jc w:val="center"/>
                      <w:rPr>
                        <w:b/>
                        <w:sz w:val="20"/>
                        <w:szCs w:val="20"/>
                      </w:rPr>
                    </w:pPr>
                    <w:r>
                      <w:rPr>
                        <w:b/>
                        <w:sz w:val="20"/>
                        <w:szCs w:val="20"/>
                      </w:rPr>
                      <w:t xml:space="preserve">MK: Defisit </w:t>
                    </w:r>
                  </w:p>
                  <w:p w:rsidR="00463020" w:rsidRPr="005B6892" w:rsidRDefault="00463020" w:rsidP="00447444">
                    <w:pPr>
                      <w:jc w:val="center"/>
                      <w:rPr>
                        <w:b/>
                        <w:sz w:val="20"/>
                        <w:szCs w:val="20"/>
                      </w:rPr>
                    </w:pPr>
                    <w:r>
                      <w:rPr>
                        <w:b/>
                        <w:sz w:val="20"/>
                        <w:szCs w:val="20"/>
                      </w:rPr>
                      <w:t>Pengetahuan</w:t>
                    </w:r>
                  </w:p>
                </w:txbxContent>
              </v:textbox>
            </v:roundrect>
            <v:roundrect id="_x0000_s1073" style="position:absolute;left:9568;top:7317;width:5160;height:390" arcsize="10923f" o:preferrelative="t">
              <v:textbox style="mso-next-textbox:#_x0000_s1073">
                <w:txbxContent>
                  <w:p w:rsidR="00463020" w:rsidRPr="008A3612" w:rsidRDefault="00463020" w:rsidP="00447444">
                    <w:pPr>
                      <w:spacing w:line="360" w:lineRule="auto"/>
                      <w:jc w:val="center"/>
                      <w:rPr>
                        <w:sz w:val="20"/>
                        <w:szCs w:val="20"/>
                      </w:rPr>
                    </w:pPr>
                    <w:r>
                      <w:rPr>
                        <w:sz w:val="20"/>
                        <w:szCs w:val="20"/>
                      </w:rPr>
                      <w:t>Kesulitan pengaturan terapi/ pencegahan komplikasi</w:t>
                    </w:r>
                  </w:p>
                </w:txbxContent>
              </v:textbox>
            </v:roundrect>
            <v:roundrect id="_x0000_s1074" style="position:absolute;left:10922;top:7976;width:5115;height:420" arcsize="10923f" o:preferrelative="t" fillcolor="#92cddc" strokecolor="#92cddc" strokeweight="1pt">
              <v:fill color2="#daeef3" angle="-45" focus="-50%" type="gradient"/>
              <v:shadow on="t" type="perspective" color="#205867" opacity=".5" offset="1pt" offset2="-3pt"/>
              <v:textbox style="mso-next-textbox:#_x0000_s1074">
                <w:txbxContent>
                  <w:p w:rsidR="00463020" w:rsidRPr="008A3612" w:rsidRDefault="00463020" w:rsidP="00447444">
                    <w:pPr>
                      <w:jc w:val="center"/>
                      <w:rPr>
                        <w:b/>
                        <w:sz w:val="18"/>
                        <w:szCs w:val="18"/>
                      </w:rPr>
                    </w:pPr>
                    <w:r>
                      <w:rPr>
                        <w:b/>
                        <w:sz w:val="18"/>
                        <w:szCs w:val="18"/>
                      </w:rPr>
                      <w:t>MK: Manajemen Kesehatan Keluarga Tidak Efektif</w:t>
                    </w:r>
                  </w:p>
                </w:txbxContent>
              </v:textbox>
            </v:roundrect>
            <v:shape id="_x0000_s1075" type="#_x0000_t32" style="position:absolute;left:10439;top:8186;width:480;height:0" o:preferrelative="t" filled="t">
              <v:stroke endarrow="block"/>
            </v:shape>
            <v:shape id="_x0000_s1076" type="#_x0000_t32" style="position:absolute;left:10423;top:7669;width:0;height:515" o:connectortype="straight"/>
            <v:shape id="_x0000_s1077" type="#_x0000_t32" style="position:absolute;left:8297;top:7719;width:0;height:724"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8" type="#_x0000_t34" style="position:absolute;left:2084;top:8505;width:12809;height:1" o:preferrelative="t" adj="10799,-183708000,-3450" filled="t"/>
            <v:shape id="_x0000_s1079" type="#_x0000_t32" style="position:absolute;left:2084;top:8524;width:0;height:225" o:preferrelative="t" filled="t">
              <v:stroke endarrow="block"/>
            </v:shape>
            <v:roundrect id="_x0000_s1080" style="position:absolute;left:1368;top:8711;width:1335;height:390" arcsize="10923f" o:preferrelative="t">
              <v:textbox style="mso-next-textbox:#_x0000_s1080">
                <w:txbxContent>
                  <w:p w:rsidR="00463020" w:rsidRPr="00816A81" w:rsidRDefault="00463020" w:rsidP="00447444">
                    <w:pPr>
                      <w:spacing w:line="360" w:lineRule="auto"/>
                      <w:jc w:val="center"/>
                      <w:rPr>
                        <w:sz w:val="20"/>
                        <w:szCs w:val="20"/>
                      </w:rPr>
                    </w:pPr>
                    <w:r>
                      <w:rPr>
                        <w:sz w:val="20"/>
                        <w:szCs w:val="20"/>
                      </w:rPr>
                      <w:t>B1</w:t>
                    </w:r>
                  </w:p>
                </w:txbxContent>
              </v:textbox>
            </v:roundrect>
            <v:shape id="_x0000_s1081" type="#_x0000_t32" style="position:absolute;left:2046;top:9112;width:0;height:225" o:preferrelative="t" filled="t">
              <v:stroke endarrow="block"/>
            </v:shape>
            <v:roundrect id="_x0000_s1082" style="position:absolute;left:981;top:9337;width:2115;height:405" arcsize="10923f" o:preferrelative="t">
              <v:textbox style="mso-next-textbox:#_x0000_s1082">
                <w:txbxContent>
                  <w:p w:rsidR="00463020" w:rsidRPr="00816A81" w:rsidRDefault="00463020" w:rsidP="00447444">
                    <w:pPr>
                      <w:spacing w:line="360" w:lineRule="auto"/>
                      <w:jc w:val="center"/>
                      <w:rPr>
                        <w:sz w:val="20"/>
                        <w:szCs w:val="20"/>
                      </w:rPr>
                    </w:pPr>
                    <w:r>
                      <w:rPr>
                        <w:sz w:val="20"/>
                        <w:szCs w:val="20"/>
                      </w:rPr>
                      <w:t xml:space="preserve">Ekstravasasi cairan </w:t>
                    </w:r>
                  </w:p>
                </w:txbxContent>
              </v:textbox>
            </v:roundrect>
            <v:shape id="_x0000_s1083" type="#_x0000_t32" style="position:absolute;left:2046;top:9740;width:0;height:225" o:preferrelative="t" filled="t">
              <v:stroke endarrow="block"/>
            </v:shape>
            <v:roundrect id="_x0000_s1084" style="position:absolute;left:1169;top:9963;width:1740;height:405" arcsize="10923f" o:preferrelative="t">
              <v:textbox style="mso-next-textbox:#_x0000_s1084">
                <w:txbxContent>
                  <w:p w:rsidR="00463020" w:rsidRPr="00816A81" w:rsidRDefault="00463020" w:rsidP="00447444">
                    <w:pPr>
                      <w:spacing w:line="360" w:lineRule="auto"/>
                      <w:jc w:val="center"/>
                      <w:rPr>
                        <w:sz w:val="20"/>
                        <w:szCs w:val="20"/>
                      </w:rPr>
                    </w:pPr>
                    <w:r>
                      <w:rPr>
                        <w:sz w:val="20"/>
                        <w:szCs w:val="20"/>
                      </w:rPr>
                      <w:t xml:space="preserve">Rongga paru </w:t>
                    </w:r>
                  </w:p>
                </w:txbxContent>
              </v:textbox>
            </v:roundrect>
            <v:shape id="_x0000_s1085" type="#_x0000_t32" style="position:absolute;left:2020;top:10379;width:0;height:225" o:preferrelative="t" filled="t">
              <v:stroke endarrow="block"/>
            </v:shape>
            <v:roundrect id="_x0000_s1086" style="position:absolute;left:1345;top:10612;width:1320;height:405" arcsize="10923f" o:preferrelative="t">
              <v:textbox style="mso-next-textbox:#_x0000_s1086">
                <w:txbxContent>
                  <w:p w:rsidR="00463020" w:rsidRPr="00816A81" w:rsidRDefault="00463020" w:rsidP="00447444">
                    <w:pPr>
                      <w:spacing w:line="360" w:lineRule="auto"/>
                      <w:jc w:val="center"/>
                      <w:rPr>
                        <w:sz w:val="20"/>
                        <w:szCs w:val="20"/>
                      </w:rPr>
                    </w:pPr>
                    <w:r>
                      <w:rPr>
                        <w:sz w:val="20"/>
                        <w:szCs w:val="20"/>
                      </w:rPr>
                      <w:t xml:space="preserve">Edema paru </w:t>
                    </w:r>
                  </w:p>
                </w:txbxContent>
              </v:textbox>
            </v:roundrect>
            <v:roundrect id="_x0000_s1087" style="position:absolute;left:1000;top:11147;width:1965;height:690" arcsize="10923f" o:preferrelative="t" fillcolor="#92cddc" strokecolor="#92cddc" strokeweight="1pt">
              <v:fill color2="#daeef3" angle="-45" focus="-50%" type="gradient"/>
              <v:shadow on="t" type="perspective" color="#205867" opacity=".5" offset="1pt" offset2="-3pt"/>
              <v:textbox style="mso-next-textbox:#_x0000_s1087">
                <w:txbxContent>
                  <w:p w:rsidR="00463020" w:rsidRPr="005B6892" w:rsidRDefault="00463020" w:rsidP="00447444">
                    <w:pPr>
                      <w:ind w:left="0" w:firstLine="0"/>
                      <w:jc w:val="center"/>
                      <w:rPr>
                        <w:b/>
                        <w:sz w:val="20"/>
                        <w:szCs w:val="20"/>
                      </w:rPr>
                    </w:pPr>
                    <w:r>
                      <w:rPr>
                        <w:b/>
                        <w:sz w:val="20"/>
                        <w:szCs w:val="20"/>
                      </w:rPr>
                      <w:t>MK: Pola Napas Tidak Efektif</w:t>
                    </w:r>
                  </w:p>
                </w:txbxContent>
              </v:textbox>
            </v:roundrect>
            <v:shape id="_x0000_s1088" type="#_x0000_t32" style="position:absolute;left:2013;top:10999;width:0;height:225" o:preferrelative="t" filled="t">
              <v:stroke endarrow="block"/>
            </v:shape>
            <v:shape id="_x0000_s1089" type="#_x0000_t32" style="position:absolute;left:4889;top:8498;width:0;height:225" o:preferrelative="t" filled="t">
              <v:stroke endarrow="block"/>
            </v:shape>
            <v:roundrect id="_x0000_s1090" style="position:absolute;left:4190;top:8730;width:1365;height:405" arcsize="10923f" o:preferrelative="t">
              <v:textbox style="mso-next-textbox:#_x0000_s1090">
                <w:txbxContent>
                  <w:p w:rsidR="00463020" w:rsidRPr="00816A81" w:rsidRDefault="00463020" w:rsidP="00447444">
                    <w:pPr>
                      <w:spacing w:line="360" w:lineRule="auto"/>
                      <w:jc w:val="center"/>
                      <w:rPr>
                        <w:sz w:val="20"/>
                        <w:szCs w:val="20"/>
                      </w:rPr>
                    </w:pPr>
                    <w:r>
                      <w:rPr>
                        <w:sz w:val="20"/>
                        <w:szCs w:val="20"/>
                      </w:rPr>
                      <w:t xml:space="preserve">B2  </w:t>
                    </w:r>
                  </w:p>
                </w:txbxContent>
              </v:textbox>
            </v:roundrect>
            <v:shape id="_x0000_s1091" type="#_x0000_t32" style="position:absolute;left:4882;top:9137;width:0;height:225" o:preferrelative="t" filled="t">
              <v:stroke endarrow="block"/>
            </v:shape>
            <v:roundrect id="_x0000_s1092" style="position:absolute;left:3754;top:9318;width:2250;height:510" arcsize="10923f" o:preferrelative="t">
              <v:textbox style="mso-next-textbox:#_x0000_s1092">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sirkulasi darah</w:t>
                    </w:r>
                  </w:p>
                </w:txbxContent>
              </v:textbox>
            </v:roundrect>
            <v:shape id="_x0000_s1093" type="#_x0000_t32" style="position:absolute;left:4894;top:9814;width:0;height:225" o:preferrelative="t" filled="t">
              <v:stroke endarrow="block"/>
            </v:shape>
            <v:roundrect id="_x0000_s1094" style="position:absolute;left:3695;top:10014;width:2355;height:540" arcsize="10923f" o:preferrelative="t">
              <v:textbox style="mso-next-textbox:#_x0000_s1094">
                <w:txbxContent>
                  <w:p w:rsidR="00463020" w:rsidRPr="00BA1D71" w:rsidRDefault="00463020" w:rsidP="00447444">
                    <w:pPr>
                      <w:jc w:val="center"/>
                    </w:pPr>
                    <w:r>
                      <w:rPr>
                        <w:sz w:val="20"/>
                        <w:szCs w:val="20"/>
                      </w:rPr>
                      <w:t>pe</w:t>
                    </w:r>
                    <w:r>
                      <w:rPr>
                        <w:noProof/>
                        <w:sz w:val="20"/>
                        <w:szCs w:val="20"/>
                        <w:lang w:eastAsia="id-ID"/>
                      </w:rPr>
                      <w:drawing>
                        <wp:inline distT="0" distB="0" distL="0" distR="0">
                          <wp:extent cx="95250" cy="171450"/>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suplai O</w:t>
                    </w:r>
                    <w:r>
                      <w:rPr>
                        <w:sz w:val="20"/>
                        <w:szCs w:val="20"/>
                        <w:vertAlign w:val="subscript"/>
                      </w:rPr>
                      <w:t xml:space="preserve">2 </w:t>
                    </w:r>
                    <w:r>
                      <w:rPr>
                        <w:sz w:val="20"/>
                        <w:szCs w:val="20"/>
                      </w:rPr>
                      <w:t>ke janin</w:t>
                    </w:r>
                  </w:p>
                </w:txbxContent>
              </v:textbox>
            </v:roundrect>
            <v:shape id="_x0000_s1095" type="#_x0000_t32" style="position:absolute;left:4920;top:10562;width:0;height:225" o:preferrelative="t" filled="t">
              <v:stroke endarrow="block"/>
            </v:shape>
            <v:roundrect id="_x0000_s1096" style="position:absolute;left:3976;top:10770;width:1890;height:390" arcsize="10923f" o:preferrelative="t">
              <v:textbox style="mso-next-textbox:#_x0000_s1096">
                <w:txbxContent>
                  <w:p w:rsidR="00463020" w:rsidRPr="00816A81" w:rsidRDefault="00463020" w:rsidP="00447444">
                    <w:pPr>
                      <w:spacing w:line="360" w:lineRule="auto"/>
                      <w:jc w:val="center"/>
                      <w:rPr>
                        <w:sz w:val="20"/>
                        <w:szCs w:val="20"/>
                      </w:rPr>
                    </w:pPr>
                    <w:r>
                      <w:rPr>
                        <w:sz w:val="20"/>
                        <w:szCs w:val="20"/>
                      </w:rPr>
                      <w:t xml:space="preserve">Vasokonstriksi PD </w:t>
                    </w:r>
                  </w:p>
                </w:txbxContent>
              </v:textbox>
            </v:roundrect>
            <v:shape id="_x0000_s1097" type="#_x0000_t32" style="position:absolute;left:4925;top:11118;width:0;height:225" o:preferrelative="t" filled="t">
              <v:stroke endarrow="block"/>
            </v:shape>
            <v:roundrect id="_x0000_s1098" style="position:absolute;left:6918;top:8730;width:1230;height:390" arcsize="10923f" o:preferrelative="t">
              <v:textbox style="mso-next-textbox:#_x0000_s1098">
                <w:txbxContent>
                  <w:p w:rsidR="00463020" w:rsidRPr="00816A81" w:rsidRDefault="00463020" w:rsidP="00447444">
                    <w:pPr>
                      <w:spacing w:line="360" w:lineRule="auto"/>
                      <w:jc w:val="center"/>
                      <w:rPr>
                        <w:sz w:val="20"/>
                        <w:szCs w:val="20"/>
                      </w:rPr>
                    </w:pPr>
                    <w:r>
                      <w:rPr>
                        <w:sz w:val="20"/>
                        <w:szCs w:val="20"/>
                      </w:rPr>
                      <w:t>B3</w:t>
                    </w:r>
                  </w:p>
                </w:txbxContent>
              </v:textbox>
            </v:roundrect>
            <v:shape id="_x0000_s1099" type="#_x0000_t32" style="position:absolute;left:7542;top:8510;width:0;height:225" o:preferrelative="t" filled="t">
              <v:stroke endarrow="block"/>
            </v:shape>
            <v:roundrect id="_x0000_s1100" style="position:absolute;left:7087;top:9326;width:915;height:510" arcsize="10923f" o:preferrelative="t">
              <v:textbox style="mso-next-textbox:#_x0000_s1100">
                <w:txbxContent>
                  <w:p w:rsidR="00463020" w:rsidRPr="00AD3552" w:rsidRDefault="00463020" w:rsidP="00447444">
                    <w:pPr>
                      <w:spacing w:line="360" w:lineRule="auto"/>
                      <w:jc w:val="center"/>
                      <w:rPr>
                        <w:sz w:val="20"/>
                        <w:szCs w:val="20"/>
                      </w:rPr>
                    </w:pPr>
                    <w:r>
                      <w:rPr>
                        <w:sz w:val="20"/>
                        <w:szCs w:val="20"/>
                      </w:rPr>
                      <w:t>SSP</w:t>
                    </w:r>
                  </w:p>
                </w:txbxContent>
              </v:textbox>
            </v:roundrect>
            <v:shape id="_x0000_s1101" type="#_x0000_t32" style="position:absolute;left:7542;top:9099;width:0;height:225" o:preferrelative="t" filled="t">
              <v:stroke endarrow="block"/>
            </v:shape>
            <v:shape id="_x0000_s1102" type="#_x0000_t32" style="position:absolute;left:7542;top:9840;width:0;height:225" o:preferrelative="t" filled="t">
              <v:stroke endarrow="block"/>
            </v:shape>
            <v:roundrect id="_x0000_s1103" style="position:absolute;left:6528;top:10091;width:2070;height:345" arcsize="10923f" o:preferrelative="t">
              <v:textbox style="mso-next-textbox:#_x0000_s1103">
                <w:txbxContent>
                  <w:p w:rsidR="00463020" w:rsidRPr="00AD3552" w:rsidRDefault="00463020" w:rsidP="00447444">
                    <w:pPr>
                      <w:spacing w:line="360" w:lineRule="auto"/>
                      <w:jc w:val="center"/>
                      <w:rPr>
                        <w:sz w:val="20"/>
                        <w:szCs w:val="20"/>
                      </w:rPr>
                    </w:pPr>
                    <w:r>
                      <w:rPr>
                        <w:sz w:val="20"/>
                        <w:szCs w:val="20"/>
                      </w:rPr>
                      <w:t>Induksi edema otak</w:t>
                    </w:r>
                  </w:p>
                </w:txbxContent>
              </v:textbox>
            </v:roundrect>
            <v:roundrect id="_x0000_s1104" style="position:absolute;left:6443;top:10664;width:2235;height:510" arcsize="10923f" o:preferrelative="t">
              <v:textbox style="mso-next-textbox:#_x0000_s1104">
                <w:txbxContent>
                  <w:p w:rsidR="00463020" w:rsidRPr="001A427F" w:rsidRDefault="00463020" w:rsidP="00447444">
                    <w:pPr>
                      <w:spacing w:line="360" w:lineRule="auto"/>
                      <w:rPr>
                        <w:sz w:val="20"/>
                        <w:szCs w:val="20"/>
                      </w:rPr>
                    </w:pPr>
                    <w:r>
                      <w:rPr>
                        <w:noProof/>
                        <w:sz w:val="20"/>
                        <w:szCs w:val="20"/>
                        <w:lang w:eastAsia="id-ID"/>
                      </w:rPr>
                      <w:drawing>
                        <wp:inline distT="0" distB="0" distL="0" distR="0">
                          <wp:extent cx="95250" cy="171450"/>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kan resisitensi otak</w:t>
                    </w:r>
                  </w:p>
                </w:txbxContent>
              </v:textbox>
            </v:roundrect>
            <v:shape id="_x0000_s1105" type="#_x0000_t32" style="position:absolute;left:7573;top:10441;width:0;height:225" o:preferrelative="t" filled="t">
              <v:stroke endarrow="block"/>
            </v:shape>
            <v:shape id="_x0000_s1106" type="#_x0000_t32" style="position:absolute;left:7542;top:11179;width:0;height:225" o:preferrelative="t" filled="t">
              <v:stroke endarrow="block"/>
            </v:shape>
            <v:shape id="_x0000_s1107" type="#_x0000_t32" style="position:absolute;left:9727;top:8504;width:0;height:225" o:preferrelative="t" filled="t">
              <v:stroke endarrow="block"/>
            </v:shape>
            <v:roundrect id="_x0000_s1108" style="position:absolute;left:9080;top:8749;width:1275;height:390" arcsize="10923f" o:preferrelative="t">
              <v:textbox style="mso-next-textbox:#_x0000_s1108">
                <w:txbxContent>
                  <w:p w:rsidR="00463020" w:rsidRPr="00816A81" w:rsidRDefault="00463020" w:rsidP="00447444">
                    <w:pPr>
                      <w:spacing w:line="360" w:lineRule="auto"/>
                      <w:jc w:val="center"/>
                      <w:rPr>
                        <w:sz w:val="20"/>
                        <w:szCs w:val="20"/>
                      </w:rPr>
                    </w:pPr>
                    <w:r>
                      <w:rPr>
                        <w:sz w:val="20"/>
                        <w:szCs w:val="20"/>
                      </w:rPr>
                      <w:t>B4</w:t>
                    </w:r>
                  </w:p>
                </w:txbxContent>
              </v:textbox>
            </v:roundrect>
            <v:roundrect id="_x0000_s1109" style="position:absolute;left:8885;top:9349;width:1755;height:510" arcsize="10923f" o:preferrelative="t">
              <v:textbox style="mso-next-textbox:#_x0000_s1109">
                <w:txbxContent>
                  <w:p w:rsidR="00463020" w:rsidRPr="00816A81" w:rsidRDefault="00463020" w:rsidP="00447444">
                    <w:pPr>
                      <w:spacing w:line="360" w:lineRule="auto"/>
                      <w:jc w:val="center"/>
                      <w:rPr>
                        <w:sz w:val="20"/>
                        <w:szCs w:val="20"/>
                      </w:rPr>
                    </w:pPr>
                    <w:r>
                      <w:rPr>
                        <w:sz w:val="20"/>
                        <w:szCs w:val="20"/>
                      </w:rPr>
                      <w:t>pe</w:t>
                    </w:r>
                    <w:r>
                      <w:rPr>
                        <w:noProof/>
                        <w:sz w:val="20"/>
                        <w:szCs w:val="20"/>
                        <w:lang w:eastAsia="id-ID"/>
                      </w:rPr>
                      <w:drawing>
                        <wp:inline distT="0" distB="0" distL="0" distR="0">
                          <wp:extent cx="95250" cy="1714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95250" cy="171450"/>
                                  </a:xfrm>
                                  <a:prstGeom prst="rect">
                                    <a:avLst/>
                                  </a:prstGeom>
                                  <a:noFill/>
                                  <a:ln w="9525">
                                    <a:noFill/>
                                    <a:miter lim="800000"/>
                                    <a:headEnd/>
                                    <a:tailEnd/>
                                  </a:ln>
                                </pic:spPr>
                              </pic:pic>
                            </a:graphicData>
                          </a:graphic>
                        </wp:inline>
                      </w:drawing>
                    </w:r>
                    <w:r>
                      <w:rPr>
                        <w:sz w:val="20"/>
                        <w:szCs w:val="20"/>
                      </w:rPr>
                      <w:t>an diuresis</w:t>
                    </w:r>
                  </w:p>
                </w:txbxContent>
              </v:textbox>
            </v:roundrect>
            <v:shape id="_x0000_s1110" type="#_x0000_t32" style="position:absolute;left:9758;top:9143;width:0;height:225" o:preferrelative="t" filled="t">
              <v:stroke endarrow="block"/>
            </v:shape>
            <v:shape id="_x0000_s1111" type="#_x0000_t32" style="position:absolute;left:9796;top:9865;width:0;height:225" o:preferrelative="t" filled="t">
              <v:stroke endarrow="block"/>
            </v:shape>
            <v:roundrect id="_x0000_s1112" style="position:absolute;left:9230;top:10065;width:1125;height:510" arcsize="10923f" o:preferrelative="t">
              <v:textbox style="mso-next-textbox:#_x0000_s1112">
                <w:txbxContent>
                  <w:p w:rsidR="00463020" w:rsidRPr="00816A81" w:rsidRDefault="00463020" w:rsidP="00447444">
                    <w:pPr>
                      <w:spacing w:line="360" w:lineRule="auto"/>
                      <w:jc w:val="center"/>
                      <w:rPr>
                        <w:sz w:val="20"/>
                        <w:szCs w:val="20"/>
                      </w:rPr>
                    </w:pPr>
                    <w:r>
                      <w:rPr>
                        <w:sz w:val="20"/>
                        <w:szCs w:val="20"/>
                      </w:rPr>
                      <w:t xml:space="preserve">Oliguri </w:t>
                    </w:r>
                  </w:p>
                </w:txbxContent>
              </v:textbox>
            </v:roundrect>
            <v:shape id="_x0000_s1113" type="#_x0000_t32" style="position:absolute;left:9827;top:10580;width:0;height:225" o:preferrelative="t" filled="t">
              <v:stroke endarrow="block"/>
            </v:shape>
            <v:roundrect id="_x0000_s1114" style="position:absolute;left:9004;top:10805;width:1673;height:857" arcsize="10923f" o:preferrelative="t" fillcolor="#92cddc" strokecolor="#92cddc" strokeweight="1pt">
              <v:fill color2="#daeef3" angle="-45" focus="-50%" type="gradient"/>
              <v:shadow on="t" type="perspective" color="#205867" opacity=".5" offset="1pt" offset2="-3pt"/>
              <v:textbox style="mso-next-textbox:#_x0000_s1114">
                <w:txbxContent>
                  <w:p w:rsidR="00463020" w:rsidRPr="003772A0" w:rsidRDefault="00463020" w:rsidP="00447444">
                    <w:pPr>
                      <w:ind w:left="0" w:firstLine="0"/>
                      <w:rPr>
                        <w:b/>
                        <w:sz w:val="18"/>
                        <w:szCs w:val="18"/>
                      </w:rPr>
                    </w:pPr>
                    <w:r>
                      <w:rPr>
                        <w:b/>
                        <w:sz w:val="18"/>
                        <w:szCs w:val="18"/>
                      </w:rPr>
                      <w:t>MK:</w:t>
                    </w:r>
                    <w:r w:rsidRPr="003772A0">
                      <w:rPr>
                        <w:b/>
                        <w:sz w:val="18"/>
                        <w:szCs w:val="18"/>
                      </w:rPr>
                      <w:t>Gangguan Eliminasi urin</w:t>
                    </w:r>
                  </w:p>
                </w:txbxContent>
              </v:textbox>
            </v:roundrect>
            <v:shape id="_x0000_s1115" type="#_x0000_t32" style="position:absolute;left:11950;top:8524;width:0;height:225" o:preferrelative="t" filled="t">
              <v:stroke endarrow="block"/>
            </v:shape>
            <v:roundrect id="_x0000_s1116" style="position:absolute;left:11335;top:8772;width:1275;height:390" arcsize="10923f" o:preferrelative="t">
              <v:textbox style="mso-next-textbox:#_x0000_s1116">
                <w:txbxContent>
                  <w:p w:rsidR="00463020" w:rsidRPr="00816A81" w:rsidRDefault="00463020" w:rsidP="00447444">
                    <w:pPr>
                      <w:spacing w:line="360" w:lineRule="auto"/>
                      <w:jc w:val="center"/>
                      <w:rPr>
                        <w:sz w:val="20"/>
                        <w:szCs w:val="20"/>
                      </w:rPr>
                    </w:pPr>
                    <w:r>
                      <w:rPr>
                        <w:sz w:val="20"/>
                        <w:szCs w:val="20"/>
                      </w:rPr>
                      <w:t>B5</w:t>
                    </w:r>
                  </w:p>
                </w:txbxContent>
              </v:textbox>
            </v:roundrect>
            <v:shape id="_x0000_s1117" type="#_x0000_t32" style="position:absolute;left:11981;top:9182;width:0;height:225" o:preferrelative="t" filled="t">
              <v:stroke endarrow="block"/>
            </v:shape>
            <v:roundrect id="_x0000_s1118" style="position:absolute;left:11221;top:9427;width:1478;height:976" arcsize="10923f" o:preferrelative="t">
              <v:textbox style="mso-next-textbox:#_x0000_s1118">
                <w:txbxContent>
                  <w:p w:rsidR="00463020" w:rsidRPr="00816A81" w:rsidRDefault="00463020" w:rsidP="00447444">
                    <w:pPr>
                      <w:spacing w:line="360" w:lineRule="auto"/>
                      <w:ind w:left="0" w:firstLine="0"/>
                      <w:jc w:val="center"/>
                      <w:rPr>
                        <w:sz w:val="20"/>
                        <w:szCs w:val="20"/>
                      </w:rPr>
                    </w:pPr>
                    <w:r>
                      <w:rPr>
                        <w:sz w:val="20"/>
                        <w:szCs w:val="20"/>
                      </w:rPr>
                      <w:t>Akumulasi cairan pada abdomen</w:t>
                    </w:r>
                  </w:p>
                </w:txbxContent>
              </v:textbox>
            </v:roundrect>
            <v:shape id="_x0000_s1119" type="#_x0000_t32" style="position:absolute;left:11950;top:10417;width:0;height:225" o:preferrelative="t" filled="t">
              <v:stroke endarrow="block"/>
            </v:shape>
            <v:roundrect id="_x0000_s1120" style="position:absolute;left:11392;top:10661;width:1125;height:390" arcsize="10923f" o:preferrelative="t">
              <v:textbox style="mso-next-textbox:#_x0000_s1120">
                <w:txbxContent>
                  <w:p w:rsidR="00463020" w:rsidRPr="00816A81" w:rsidRDefault="00463020" w:rsidP="00447444">
                    <w:pPr>
                      <w:spacing w:line="360" w:lineRule="auto"/>
                      <w:jc w:val="center"/>
                      <w:rPr>
                        <w:sz w:val="20"/>
                        <w:szCs w:val="20"/>
                      </w:rPr>
                    </w:pPr>
                    <w:r>
                      <w:rPr>
                        <w:sz w:val="20"/>
                        <w:szCs w:val="20"/>
                      </w:rPr>
                      <w:t>Acites</w:t>
                    </w:r>
                  </w:p>
                </w:txbxContent>
              </v:textbox>
            </v:roundrect>
            <v:shape id="_x0000_s1121" type="#_x0000_t32" style="position:absolute;left:11981;top:11046;width:0;height:225" o:preferrelative="t" filled="t">
              <v:stroke endarrow="block"/>
            </v:shape>
            <v:roundrect id="_x0000_s1122" style="position:absolute;left:14083;top:8752;width:1485;height:390" arcsize="10923f" o:preferrelative="t">
              <v:textbox style="mso-next-textbox:#_x0000_s1122">
                <w:txbxContent>
                  <w:p w:rsidR="00463020" w:rsidRPr="00816A81" w:rsidRDefault="00463020" w:rsidP="00447444">
                    <w:pPr>
                      <w:spacing w:line="360" w:lineRule="auto"/>
                      <w:jc w:val="center"/>
                      <w:rPr>
                        <w:sz w:val="20"/>
                        <w:szCs w:val="20"/>
                      </w:rPr>
                    </w:pPr>
                    <w:r>
                      <w:rPr>
                        <w:sz w:val="20"/>
                        <w:szCs w:val="20"/>
                      </w:rPr>
                      <w:t>B6</w:t>
                    </w:r>
                  </w:p>
                </w:txbxContent>
              </v:textbox>
            </v:roundrect>
            <v:shape id="_x0000_s1123" type="#_x0000_t32" style="position:absolute;left:14893;top:8509;width:0;height:225" o:preferrelative="t" filled="t">
              <v:stroke endarrow="block"/>
            </v:shape>
            <v:shape id="_x0000_s1124" type="#_x0000_t32" style="position:absolute;left:14893;top:9142;width:0;height:225" o:preferrelative="t" filled="t">
              <v:stroke endarrow="block"/>
            </v:shape>
            <v:roundrect id="_x0000_s1125" style="position:absolute;left:13890;top:9352;width:1995;height:735" arcsize="10923f" o:preferrelative="t">
              <v:textbox style="mso-next-textbox:#_x0000_s1125">
                <w:txbxContent>
                  <w:p w:rsidR="00463020" w:rsidRPr="00816A81" w:rsidRDefault="00463020" w:rsidP="00447444">
                    <w:pPr>
                      <w:spacing w:line="360" w:lineRule="auto"/>
                      <w:ind w:left="0" w:firstLine="0"/>
                      <w:jc w:val="center"/>
                      <w:rPr>
                        <w:sz w:val="20"/>
                        <w:szCs w:val="20"/>
                      </w:rPr>
                    </w:pPr>
                    <w:r>
                      <w:rPr>
                        <w:sz w:val="20"/>
                        <w:szCs w:val="20"/>
                      </w:rPr>
                      <w:t>Akumulasi cairan di interstitial</w:t>
                    </w:r>
                  </w:p>
                </w:txbxContent>
              </v:textbox>
            </v:roundrect>
            <v:shape id="_x0000_s1126" type="#_x0000_t32" style="position:absolute;left:14905;top:10085;width:0;height:225" o:preferrelative="t" filled="t">
              <v:stroke endarrow="block"/>
            </v:shape>
          </v:group>
        </w:pict>
      </w:r>
      <w:bookmarkStart w:id="30" w:name="_Toc46396433"/>
      <w:r w:rsidR="008C4F88" w:rsidRPr="00D645D1">
        <w:rPr>
          <w:rFonts w:ascii="Times New Roman" w:hAnsi="Times New Roman" w:cs="Times New Roman"/>
          <w:color w:val="auto"/>
          <w:szCs w:val="24"/>
        </w:rPr>
        <w:t>1.2.9</w:t>
      </w:r>
      <w:r w:rsidR="003F22D4"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WOC</w:t>
      </w:r>
      <w:bookmarkEnd w:id="30"/>
    </w:p>
    <w:p w:rsidR="00447444" w:rsidRPr="00D645D1" w:rsidRDefault="00447444" w:rsidP="00447444">
      <w:pPr>
        <w:pStyle w:val="ListParagraph"/>
        <w:spacing w:line="360" w:lineRule="auto"/>
        <w:ind w:left="709" w:firstLine="0"/>
        <w:rPr>
          <w:rFonts w:cs="Times New Roman"/>
          <w:b/>
          <w:szCs w:val="24"/>
        </w:rPr>
      </w:pPr>
    </w:p>
    <w:p w:rsidR="00447444" w:rsidRPr="00D645D1" w:rsidRDefault="00447444" w:rsidP="00447444">
      <w:pPr>
        <w:pStyle w:val="ListParagraph"/>
        <w:spacing w:line="360" w:lineRule="auto"/>
        <w:ind w:left="1440" w:firstLine="0"/>
        <w:rPr>
          <w:rFonts w:cs="Times New Roman"/>
          <w:b/>
          <w:szCs w:val="24"/>
        </w:rPr>
      </w:pPr>
    </w:p>
    <w:p w:rsidR="00447444" w:rsidRPr="00D645D1" w:rsidRDefault="00447444" w:rsidP="00447444">
      <w:pPr>
        <w:spacing w:line="360" w:lineRule="auto"/>
        <w:ind w:left="0" w:firstLine="0"/>
        <w:rPr>
          <w:rFonts w:cs="Times New Roman"/>
          <w:szCs w:val="24"/>
        </w:rPr>
      </w:pPr>
    </w:p>
    <w:p w:rsidR="00447444" w:rsidRPr="00D645D1" w:rsidRDefault="00447444" w:rsidP="00447444">
      <w:pPr>
        <w:spacing w:line="480" w:lineRule="auto"/>
        <w:ind w:left="-11" w:firstLine="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B537ED" w:rsidP="00447444">
      <w:pPr>
        <w:spacing w:line="480" w:lineRule="auto"/>
        <w:ind w:hanging="720"/>
        <w:rPr>
          <w:rFonts w:cs="Times New Roman"/>
          <w:b/>
          <w:szCs w:val="24"/>
        </w:rPr>
      </w:pPr>
      <w:r>
        <w:rPr>
          <w:rFonts w:cs="Times New Roman"/>
          <w:b/>
          <w:noProof/>
          <w:szCs w:val="24"/>
          <w:lang w:eastAsia="id-ID"/>
        </w:rPr>
        <w:pict>
          <v:roundrect id="_x0000_s1127" style="position:absolute;left:0;text-align:left;margin-left:658.1pt;margin-top:26.7pt;width:94.5pt;height:26.7pt;z-index:251652096" arcsize="10923f" o:preferrelative="t">
            <v:textbox style="mso-next-textbox:#_x0000_s1127">
              <w:txbxContent>
                <w:p w:rsidR="00463020" w:rsidRPr="00816A81" w:rsidRDefault="00463020" w:rsidP="00447444">
                  <w:pPr>
                    <w:spacing w:line="360" w:lineRule="auto"/>
                    <w:jc w:val="center"/>
                    <w:rPr>
                      <w:sz w:val="20"/>
                      <w:szCs w:val="20"/>
                    </w:rPr>
                  </w:pPr>
                  <w:r>
                    <w:rPr>
                      <w:sz w:val="20"/>
                      <w:szCs w:val="20"/>
                    </w:rPr>
                    <w:t>Edema ekstrimitas</w:t>
                  </w:r>
                </w:p>
              </w:txbxContent>
            </v:textbox>
          </v:roundrect>
        </w:pict>
      </w:r>
    </w:p>
    <w:p w:rsidR="00447444" w:rsidRPr="00D645D1" w:rsidRDefault="00447444" w:rsidP="00447444">
      <w:pPr>
        <w:spacing w:line="480" w:lineRule="auto"/>
        <w:ind w:hanging="720"/>
        <w:rPr>
          <w:rFonts w:cs="Times New Roman"/>
          <w:b/>
          <w:szCs w:val="24"/>
        </w:rPr>
      </w:pPr>
    </w:p>
    <w:p w:rsidR="00447444" w:rsidRPr="00D645D1" w:rsidRDefault="00B537ED" w:rsidP="00447444">
      <w:pPr>
        <w:spacing w:line="480" w:lineRule="auto"/>
        <w:ind w:hanging="720"/>
        <w:rPr>
          <w:rFonts w:cs="Times New Roman"/>
          <w:b/>
          <w:szCs w:val="24"/>
        </w:rPr>
      </w:pPr>
      <w:r>
        <w:rPr>
          <w:rFonts w:cs="Times New Roman"/>
          <w:b/>
          <w:noProof/>
          <w:szCs w:val="24"/>
          <w:lang w:eastAsia="id-ID"/>
        </w:rPr>
        <w:pict>
          <v:group id="_x0000_s1129" style="position:absolute;left:0;text-align:left;margin-left:133.25pt;margin-top:1pt;width:617.7pt;height:145.85pt;z-index:251653120" coordorigin="3385,740" coordsize="12354,2917">
            <v:shape id="_x0000_s1130" type="#_x0000_t32" style="position:absolute;left:14851;top:740;width:12;height:423" o:connectortype="straight">
              <v:stroke endarrow="block"/>
            </v:shape>
            <v:roundrect id="_x0000_s1131" style="position:absolute;left:13849;top:1163;width:1890;height:916" arcsize="10923f" o:preferrelative="t" fillcolor="#92cddc" strokecolor="#92cddc" strokeweight="1pt">
              <v:fill color2="#daeef3" angle="-45" focus="-50%" type="gradient"/>
              <v:shadow on="t" type="perspective" color="#205867" opacity=".5" offset="1pt" offset2="-3pt"/>
              <v:textbox style="mso-next-textbox:#_x0000_s1131">
                <w:txbxContent>
                  <w:p w:rsidR="00463020" w:rsidRPr="006066CF" w:rsidRDefault="00463020" w:rsidP="00447444">
                    <w:pPr>
                      <w:spacing w:line="360" w:lineRule="auto"/>
                      <w:ind w:left="0" w:firstLine="0"/>
                      <w:jc w:val="center"/>
                      <w:rPr>
                        <w:b/>
                        <w:sz w:val="20"/>
                        <w:szCs w:val="20"/>
                      </w:rPr>
                    </w:pPr>
                    <w:r>
                      <w:rPr>
                        <w:b/>
                        <w:sz w:val="20"/>
                        <w:szCs w:val="20"/>
                      </w:rPr>
                      <w:t>MK: Gangguan Mobilitas Fisik</w:t>
                    </w:r>
                  </w:p>
                </w:txbxContent>
              </v:textbox>
            </v:roundrect>
            <v:roundrect id="_x0000_s1132" style="position:absolute;left:11145;top:1163;width:2170;height:834" arcsize="10923f" o:preferrelative="t">
              <v:textbox style="mso-next-textbox:#_x0000_s1132">
                <w:txbxContent>
                  <w:p w:rsidR="00463020" w:rsidRPr="000A3BA5" w:rsidRDefault="00463020" w:rsidP="00447444">
                    <w:pPr>
                      <w:ind w:left="0" w:firstLine="0"/>
                      <w:jc w:val="center"/>
                      <w:rPr>
                        <w:sz w:val="20"/>
                        <w:szCs w:val="20"/>
                      </w:rPr>
                    </w:pPr>
                    <w:r w:rsidRPr="000A3BA5">
                      <w:rPr>
                        <w:sz w:val="20"/>
                        <w:szCs w:val="20"/>
                      </w:rPr>
                      <w:t>Menekan rongga abdomen&amp;uterus</w:t>
                    </w:r>
                  </w:p>
                </w:txbxContent>
              </v:textbox>
            </v:roundrect>
            <v:shape id="_x0000_s1133" type="#_x0000_t32" style="position:absolute;left:12208;top:740;width:12;height:423" o:connectortype="straight">
              <v:stroke endarrow="block"/>
            </v:shape>
            <v:shape id="_x0000_s1134" type="#_x0000_t32" style="position:absolute;left:7740;top:740;width:12;height:423" o:connectortype="straight">
              <v:stroke endarrow="block"/>
            </v:shape>
            <v:roundrect id="_x0000_s1135" style="position:absolute;left:10526;top:2368;width:3465;height:537" arcsize="10923f" o:preferrelative="t" fillcolor="#92cddc" strokecolor="#92cddc" strokeweight="1pt">
              <v:fill color2="#daeef3" angle="-45" focus="-50%" type="gradient"/>
              <v:shadow on="t" type="perspective" color="#205867" opacity=".5" offset="1pt" offset2="-3pt"/>
              <v:textbox style="mso-next-textbox:#_x0000_s1135">
                <w:txbxContent>
                  <w:p w:rsidR="00463020" w:rsidRPr="005B6892" w:rsidRDefault="00463020" w:rsidP="00447444">
                    <w:pPr>
                      <w:rPr>
                        <w:b/>
                        <w:sz w:val="20"/>
                        <w:szCs w:val="20"/>
                      </w:rPr>
                    </w:pPr>
                    <w:r>
                      <w:rPr>
                        <w:b/>
                        <w:sz w:val="20"/>
                        <w:szCs w:val="20"/>
                      </w:rPr>
                      <w:t>MK: Risiko Cidera pada Ibu/Janin</w:t>
                    </w:r>
                  </w:p>
                </w:txbxContent>
              </v:textbox>
            </v:roundrect>
            <v:shape id="_x0000_s1136" type="#_x0000_t32" style="position:absolute;left:12301;top:1988;width:12;height:423" o:connectortype="straight">
              <v:stroke endarrow="block"/>
            </v:shape>
            <v:roundrect id="_x0000_s1137" style="position:absolute;left:6686;top:1163;width:2149;height:623" arcsize="10923f" o:preferrelative="t">
              <v:textbox style="mso-next-textbox:#_x0000_s1137">
                <w:txbxContent>
                  <w:p w:rsidR="00463020" w:rsidRPr="001A427F" w:rsidRDefault="00463020" w:rsidP="00447444">
                    <w:pPr>
                      <w:spacing w:line="360" w:lineRule="auto"/>
                      <w:jc w:val="center"/>
                      <w:rPr>
                        <w:sz w:val="20"/>
                        <w:szCs w:val="20"/>
                      </w:rPr>
                    </w:pPr>
                    <w:r>
                      <w:rPr>
                        <w:sz w:val="20"/>
                        <w:szCs w:val="20"/>
                      </w:rPr>
                      <w:t>Gg sirkulasi otak</w:t>
                    </w:r>
                  </w:p>
                </w:txbxContent>
              </v:textbox>
            </v:roundrect>
            <v:shape id="_x0000_s1138" type="#_x0000_t32" style="position:absolute;left:7728;top:1799;width:12;height:423" o:connectortype="straight">
              <v:stroke endarrow="block"/>
            </v:shape>
            <v:roundrect id="_x0000_s1139" style="position:absolute;left:7173;top:2243;width:1095;height:528" arcsize="10923f" o:preferrelative="t">
              <v:textbox style="mso-next-textbox:#_x0000_s1139">
                <w:txbxContent>
                  <w:p w:rsidR="00463020" w:rsidRPr="00816A81" w:rsidRDefault="00463020" w:rsidP="00447444">
                    <w:pPr>
                      <w:spacing w:line="360" w:lineRule="auto"/>
                      <w:jc w:val="center"/>
                      <w:rPr>
                        <w:sz w:val="20"/>
                        <w:szCs w:val="20"/>
                      </w:rPr>
                    </w:pPr>
                    <w:r>
                      <w:rPr>
                        <w:sz w:val="20"/>
                        <w:szCs w:val="20"/>
                      </w:rPr>
                      <w:t xml:space="preserve">Kejang </w:t>
                    </w:r>
                  </w:p>
                </w:txbxContent>
              </v:textbox>
            </v:roundrect>
            <v:shape id="_x0000_s1140" type="#_x0000_t32" style="position:absolute;left:8289;top:2558;width:2237;height:0" o:connectortype="straight">
              <v:stroke endarrow="block"/>
            </v:shape>
            <v:roundrect id="_x0000_s1141" style="position:absolute;left:3601;top:1163;width:2558;height:559" arcsize="10923f" o:preferrelative="t">
              <v:textbox style="mso-next-textbox:#_x0000_s1141">
                <w:txbxContent>
                  <w:p w:rsidR="00463020" w:rsidRPr="00614D38" w:rsidRDefault="00463020" w:rsidP="00447444">
                    <w:pPr>
                      <w:spacing w:line="360" w:lineRule="auto"/>
                      <w:jc w:val="center"/>
                      <w:rPr>
                        <w:sz w:val="20"/>
                        <w:szCs w:val="20"/>
                      </w:rPr>
                    </w:pPr>
                    <w:r>
                      <w:rPr>
                        <w:sz w:val="20"/>
                        <w:szCs w:val="20"/>
                      </w:rPr>
                      <w:t>Degenerasi  plasenta</w:t>
                    </w:r>
                  </w:p>
                </w:txbxContent>
              </v:textbox>
            </v:roundrect>
            <v:shape id="_x0000_s1142" type="#_x0000_t32" style="position:absolute;left:4888;top:740;width:12;height:423" o:connectortype="straight">
              <v:stroke endarrow="block"/>
            </v:shape>
            <v:shape id="_x0000_s1143" type="#_x0000_t32" style="position:absolute;left:4855;top:1722;width:12;height:423" o:connectortype="straight">
              <v:stroke endarrow="block"/>
            </v:shape>
            <v:roundrect id="_x0000_s1144" style="position:absolute;left:4149;top:2145;width:1436;height:534" arcsize="10923f" o:preferrelative="t">
              <v:textbox style="mso-next-textbox:#_x0000_s1144">
                <w:txbxContent>
                  <w:p w:rsidR="00463020" w:rsidRPr="00614D38" w:rsidRDefault="00463020" w:rsidP="00447444">
                    <w:pPr>
                      <w:spacing w:line="360" w:lineRule="auto"/>
                      <w:jc w:val="center"/>
                      <w:rPr>
                        <w:sz w:val="20"/>
                        <w:szCs w:val="20"/>
                      </w:rPr>
                    </w:pPr>
                    <w:r>
                      <w:rPr>
                        <w:sz w:val="20"/>
                        <w:szCs w:val="20"/>
                      </w:rPr>
                      <w:t>IUGR</w:t>
                    </w:r>
                  </w:p>
                </w:txbxContent>
              </v:textbox>
            </v:roundrect>
            <v:shape id="_x0000_s1145" type="#_x0000_t32" style="position:absolute;left:4843;top:2687;width:12;height:423" o:connectortype="straight">
              <v:stroke endarrow="block"/>
            </v:shape>
            <v:roundrect id="_x0000_s1146" style="position:absolute;left:3385;top:3110;width:3072;height:547" arcsize="10923f" o:preferrelative="t" fillcolor="#92cddc" strokecolor="#92cddc" strokeweight="1pt">
              <v:fill color2="#daeef3" angle="-45" focus="-50%" type="gradient"/>
              <v:shadow on="t" type="perspective" color="#205867" opacity=".5" offset="1pt" offset2="-3pt"/>
              <v:textbox style="mso-next-textbox:#_x0000_s1146">
                <w:txbxContent>
                  <w:p w:rsidR="00463020" w:rsidRPr="00614D38" w:rsidRDefault="00463020" w:rsidP="00447444">
                    <w:pPr>
                      <w:rPr>
                        <w:b/>
                        <w:sz w:val="20"/>
                        <w:szCs w:val="20"/>
                      </w:rPr>
                    </w:pPr>
                    <w:r>
                      <w:rPr>
                        <w:b/>
                        <w:sz w:val="20"/>
                        <w:szCs w:val="20"/>
                      </w:rPr>
                      <w:t>MK: Risiko Cidera pada Janin</w:t>
                    </w:r>
                  </w:p>
                </w:txbxContent>
              </v:textbox>
            </v:roundrect>
          </v:group>
        </w:pict>
      </w: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447444" w:rsidRPr="00D645D1" w:rsidRDefault="00447444" w:rsidP="00447444">
      <w:pPr>
        <w:spacing w:line="480" w:lineRule="auto"/>
        <w:ind w:hanging="720"/>
        <w:rPr>
          <w:rFonts w:cs="Times New Roman"/>
          <w:b/>
          <w:szCs w:val="24"/>
        </w:rPr>
      </w:pPr>
    </w:p>
    <w:p w:rsidR="000B2A31" w:rsidRPr="00D645D1" w:rsidRDefault="000B2A31" w:rsidP="000B2A31">
      <w:pPr>
        <w:spacing w:line="480" w:lineRule="auto"/>
        <w:ind w:left="0" w:firstLine="0"/>
        <w:rPr>
          <w:rFonts w:cs="Times New Roman"/>
          <w:b/>
          <w:szCs w:val="24"/>
        </w:rPr>
        <w:sectPr w:rsidR="000B2A31" w:rsidRPr="00D645D1" w:rsidSect="00447444">
          <w:pgSz w:w="16838" w:h="11906" w:orient="landscape" w:code="9"/>
          <w:pgMar w:top="720" w:right="720" w:bottom="720" w:left="720" w:header="709" w:footer="709" w:gutter="0"/>
          <w:cols w:space="708"/>
          <w:docGrid w:linePitch="360"/>
        </w:sectPr>
      </w:pPr>
    </w:p>
    <w:p w:rsidR="00EE1313" w:rsidRPr="00D645D1" w:rsidRDefault="00597DAC" w:rsidP="00B87BD4">
      <w:pPr>
        <w:pStyle w:val="Heading2"/>
        <w:numPr>
          <w:ilvl w:val="1"/>
          <w:numId w:val="69"/>
        </w:numPr>
        <w:spacing w:line="480" w:lineRule="auto"/>
        <w:ind w:left="709" w:hanging="709"/>
      </w:pPr>
      <w:r w:rsidRPr="00D645D1">
        <w:rPr>
          <w:caps w:val="0"/>
        </w:rPr>
        <w:lastRenderedPageBreak/>
        <w:t>Konsep Teori Sectio Caesaria</w:t>
      </w:r>
    </w:p>
    <w:p w:rsidR="00EE1313" w:rsidRPr="00D645D1" w:rsidRDefault="00597DAC" w:rsidP="00597DAC">
      <w:pPr>
        <w:pStyle w:val="Heading3"/>
        <w:ind w:left="709" w:hanging="709"/>
        <w:rPr>
          <w:rFonts w:ascii="Times New Roman" w:hAnsi="Times New Roman" w:cs="Times New Roman"/>
          <w:color w:val="auto"/>
          <w:szCs w:val="24"/>
        </w:rPr>
      </w:pPr>
      <w:r w:rsidRPr="00D645D1">
        <w:rPr>
          <w:rFonts w:ascii="Times New Roman" w:hAnsi="Times New Roman" w:cs="Times New Roman"/>
          <w:color w:val="auto"/>
          <w:szCs w:val="24"/>
        </w:rPr>
        <w:t>2.2.1</w:t>
      </w:r>
      <w:r w:rsidRPr="00D645D1">
        <w:rPr>
          <w:rFonts w:ascii="Times New Roman" w:hAnsi="Times New Roman" w:cs="Times New Roman"/>
          <w:color w:val="auto"/>
          <w:szCs w:val="24"/>
        </w:rPr>
        <w:tab/>
      </w:r>
      <w:r w:rsidR="00EE1313" w:rsidRPr="00D645D1">
        <w:rPr>
          <w:rFonts w:ascii="Times New Roman" w:hAnsi="Times New Roman" w:cs="Times New Roman"/>
          <w:color w:val="auto"/>
          <w:szCs w:val="24"/>
        </w:rPr>
        <w:t>Pengertian</w:t>
      </w:r>
    </w:p>
    <w:p w:rsidR="00EE1313" w:rsidRPr="00D645D1" w:rsidRDefault="00EE1313" w:rsidP="00EE1313">
      <w:pPr>
        <w:pStyle w:val="ListParagraph"/>
        <w:spacing w:after="160" w:line="480" w:lineRule="auto"/>
        <w:ind w:left="0" w:firstLine="720"/>
        <w:jc w:val="left"/>
        <w:rPr>
          <w:rFonts w:cs="Times New Roman"/>
          <w:b/>
          <w:bCs/>
          <w:szCs w:val="24"/>
        </w:rPr>
      </w:pPr>
      <w:r w:rsidRPr="00D645D1">
        <w:rPr>
          <w:rFonts w:cs="Times New Roman"/>
          <w:szCs w:val="24"/>
        </w:rPr>
        <w:t xml:space="preserve">Section Caesaria adalah suatu persalinan buatan dimana janin dilahirkan melalui suatu insisi pada dinding depan perut dan dinding Rahim degan syarat Rahim dalam keadaan utuh serta berat janin di atas 500 gram </w:t>
      </w:r>
      <w:r w:rsidR="00B537ED" w:rsidRPr="00D645D1">
        <w:rPr>
          <w:rFonts w:cs="Times New Roman"/>
          <w:szCs w:val="24"/>
        </w:rPr>
        <w:fldChar w:fldCharType="begin" w:fldLock="1"/>
      </w:r>
      <w:r w:rsidRPr="00D645D1">
        <w:rPr>
          <w:rFonts w:cs="Times New Roman"/>
          <w:szCs w:val="24"/>
        </w:rPr>
        <w:instrText>ADDIN CSL_CITATION {"citationItems":[{"id":"ITEM-1","itemData":{"author":[{"dropping-particle":"","family":"Sarwono","given":"","non-dropping-particle":"","parse-names":false,"suffix":""}],"container-title":"Dalam Ilmu Kandungan","id":"ITEM-1","issued":{"date-parts":[["2013"]]},"publisher":"Yayasan Bina Pustaka","publisher-place":"Jakarta","title":"No Title","type":"chapter"},"uris":["http://www.mendeley.com/documents/?uuid=34fcf382-cdcb-4e30-b6ea-b383510a238d"]}],"mendeley":{"formattedCitation":"(Sarwono, 2013)","plainTextFormattedCitation":"(Sarwono, 2013)","previouslyFormattedCitation":"(Sarwono, 2013)"},"properties":{"noteIndex":0},"schema":"https://github.com/citation-style-language/schema/raw/master/csl-citation.json"}</w:instrText>
      </w:r>
      <w:r w:rsidR="00B537ED" w:rsidRPr="00D645D1">
        <w:rPr>
          <w:rFonts w:cs="Times New Roman"/>
          <w:szCs w:val="24"/>
        </w:rPr>
        <w:fldChar w:fldCharType="separate"/>
      </w:r>
      <w:r w:rsidRPr="00D645D1">
        <w:rPr>
          <w:rFonts w:cs="Times New Roman"/>
          <w:noProof/>
          <w:szCs w:val="24"/>
        </w:rPr>
        <w:t>(Sarwono, 2013)</w:t>
      </w:r>
      <w:r w:rsidR="00B537ED" w:rsidRPr="00D645D1">
        <w:rPr>
          <w:rFonts w:cs="Times New Roman"/>
          <w:szCs w:val="24"/>
        </w:rPr>
        <w:fldChar w:fldCharType="end"/>
      </w:r>
      <w:r w:rsidRPr="00D645D1">
        <w:rPr>
          <w:rFonts w:cs="Times New Roman"/>
          <w:szCs w:val="24"/>
        </w:rPr>
        <w:t xml:space="preserve">. </w:t>
      </w:r>
    </w:p>
    <w:p w:rsidR="00EE1313" w:rsidRPr="00D645D1" w:rsidRDefault="00EE1313" w:rsidP="00EE1313">
      <w:pPr>
        <w:pStyle w:val="ListParagraph"/>
        <w:spacing w:line="480" w:lineRule="auto"/>
        <w:ind w:left="0" w:firstLine="709"/>
        <w:rPr>
          <w:rFonts w:cs="Times New Roman"/>
          <w:szCs w:val="24"/>
        </w:rPr>
      </w:pPr>
      <w:r w:rsidRPr="00D645D1">
        <w:rPr>
          <w:rFonts w:cs="Times New Roman"/>
          <w:szCs w:val="24"/>
        </w:rPr>
        <w:t xml:space="preserve">Sectio Caesaria adalah pembedahan untuk melahirkan janin dengan membuka dinding perut dan dinding rahim </w:t>
      </w:r>
      <w:r w:rsidR="00B537ED" w:rsidRPr="00D645D1">
        <w:rPr>
          <w:rFonts w:cs="Times New Roman"/>
          <w:szCs w:val="24"/>
        </w:rPr>
        <w:fldChar w:fldCharType="begin" w:fldLock="1"/>
      </w:r>
      <w:r w:rsidRPr="00D645D1">
        <w:rPr>
          <w:rFonts w:cs="Times New Roman"/>
          <w:szCs w:val="24"/>
        </w:rPr>
        <w:instrText>ADDIN CSL_CITATION {"citationItems":[{"id":"ITEM-1","itemData":{"author":[{"dropping-particle":"","family":"Mansjoer","given":"Arif","non-dropping-particle":"","parse-names":false,"suffix":""}],"container-title":"Kapita Selekta Kedokteran, edisi 4","id":"ITEM-1","issued":{"date-parts":[["2010"]]},"publisher":"Media Aesculapius","publisher-place":"Jakarta","title":"kapita selekta kedokteran","type":"chapter"},"uris":["http://www.mendeley.com/documents/?uuid=5ebc8d6c-0e42-4e1d-9a7a-a9be55238ad1"]}],"mendeley":{"formattedCitation":"(Mansjoer, 2010)","plainTextFormattedCitation":"(Mansjoer, 2010)","previouslyFormattedCitation":"(Mansjoer, 2010)"},"properties":{"noteIndex":0},"schema":"https://github.com/citation-style-language/schema/raw/master/csl-citation.json"}</w:instrText>
      </w:r>
      <w:r w:rsidR="00B537ED" w:rsidRPr="00D645D1">
        <w:rPr>
          <w:rFonts w:cs="Times New Roman"/>
          <w:szCs w:val="24"/>
        </w:rPr>
        <w:fldChar w:fldCharType="separate"/>
      </w:r>
      <w:r w:rsidRPr="00D645D1">
        <w:rPr>
          <w:rFonts w:cs="Times New Roman"/>
          <w:noProof/>
          <w:szCs w:val="24"/>
        </w:rPr>
        <w:t>(Mansjoer, 2010)</w:t>
      </w:r>
      <w:r w:rsidR="00B537ED" w:rsidRPr="00D645D1">
        <w:rPr>
          <w:rFonts w:cs="Times New Roman"/>
          <w:szCs w:val="24"/>
        </w:rPr>
        <w:fldChar w:fldCharType="end"/>
      </w:r>
      <w:r w:rsidRPr="00D645D1">
        <w:rPr>
          <w:rFonts w:cs="Times New Roman"/>
          <w:szCs w:val="24"/>
        </w:rPr>
        <w:t>.</w:t>
      </w:r>
    </w:p>
    <w:p w:rsidR="00EE1313" w:rsidRPr="00D645D1" w:rsidRDefault="00EE1313" w:rsidP="00EE1313">
      <w:pPr>
        <w:pStyle w:val="ListParagraph"/>
        <w:spacing w:line="480" w:lineRule="auto"/>
        <w:ind w:left="0" w:firstLine="709"/>
        <w:rPr>
          <w:rFonts w:cs="Times New Roman"/>
          <w:szCs w:val="24"/>
        </w:rPr>
      </w:pPr>
      <w:r w:rsidRPr="00D645D1">
        <w:rPr>
          <w:rFonts w:cs="Times New Roman"/>
          <w:szCs w:val="24"/>
        </w:rPr>
        <w:t>Berdasarkan pengertian di atas maka dapat disimpulkan bahwa sectio caesaria dengan indikasi insufisiensi plasenta adalah adalah tindakan operasi untuk mengeluarkan bayi dengan insisi pada dinding abdomen dan uterus dalam keadaan utuh serta berat diatas 500 gram dengan indikasi insufisiensi plasenta.</w:t>
      </w:r>
    </w:p>
    <w:p w:rsidR="00EE1313" w:rsidRPr="00D645D1" w:rsidRDefault="00EE1313" w:rsidP="00597DAC">
      <w:pPr>
        <w:pStyle w:val="Heading3"/>
        <w:ind w:left="709" w:hanging="709"/>
        <w:rPr>
          <w:rFonts w:ascii="Times New Roman" w:hAnsi="Times New Roman" w:cs="Times New Roman"/>
          <w:color w:val="auto"/>
          <w:szCs w:val="24"/>
        </w:rPr>
      </w:pPr>
      <w:r w:rsidRPr="00D645D1">
        <w:rPr>
          <w:rFonts w:ascii="Times New Roman" w:hAnsi="Times New Roman" w:cs="Times New Roman"/>
          <w:color w:val="auto"/>
          <w:szCs w:val="24"/>
        </w:rPr>
        <w:t>2.2.2</w:t>
      </w:r>
      <w:r w:rsidRPr="00D645D1">
        <w:rPr>
          <w:rFonts w:ascii="Times New Roman" w:hAnsi="Times New Roman" w:cs="Times New Roman"/>
          <w:color w:val="auto"/>
          <w:szCs w:val="24"/>
        </w:rPr>
        <w:tab/>
        <w:t>Etiologi</w:t>
      </w:r>
    </w:p>
    <w:p w:rsidR="00EE1313" w:rsidRPr="00D645D1" w:rsidRDefault="00EE1313" w:rsidP="00EE1313">
      <w:pPr>
        <w:pStyle w:val="ListParagraph"/>
        <w:spacing w:line="480" w:lineRule="auto"/>
        <w:ind w:left="0" w:firstLine="709"/>
        <w:rPr>
          <w:rFonts w:cs="Times New Roman"/>
          <w:szCs w:val="24"/>
        </w:rPr>
      </w:pPr>
      <w:r w:rsidRPr="00D645D1">
        <w:rPr>
          <w:rFonts w:cs="Times New Roman"/>
          <w:szCs w:val="24"/>
        </w:rPr>
        <w:t xml:space="preserve">Menurut </w:t>
      </w:r>
      <w:r w:rsidR="00B537ED" w:rsidRPr="00D645D1">
        <w:rPr>
          <w:rFonts w:cs="Times New Roman"/>
          <w:szCs w:val="24"/>
        </w:rPr>
        <w:fldChar w:fldCharType="begin" w:fldLock="1"/>
      </w:r>
      <w:r w:rsidRPr="00D645D1">
        <w:rPr>
          <w:rFonts w:cs="Times New Roman"/>
          <w:szCs w:val="24"/>
        </w:rPr>
        <w:instrText>ADDIN CSL_CITATION {"citationItems":[{"id":"ITEM-1","itemData":{"author":[{"dropping-particle":"","family":"Prawirohardjo","given":"","non-dropping-particle":"","parse-names":false,"suffix":""}],"container-title":"Buku panduan Praktis Pelayanan Kesehatan Maternal dan Neonatal, Edisi 1","id":"ITEM-1","issued":{"date-parts":[["2011"]]},"publisher":"Bina Pustaka","publisher-place":"Jakarta","title":"No Title","type":"chapter"},"uris":["http://www.mendeley.com/documents/?uuid=f8899c42-e2aa-497f-8c93-e2cd8f93486e"]}],"mendeley":{"formattedCitation":"(Prawirohardjo, 2011)","plainTextFormattedCitation":"(Prawirohardjo, 2011)","previouslyFormattedCitation":"(Prawirohardjo, 2011)"},"properties":{"noteIndex":0},"schema":"https://github.com/citation-style-language/schema/raw/master/csl-citation.json"}</w:instrText>
      </w:r>
      <w:r w:rsidR="00B537ED" w:rsidRPr="00D645D1">
        <w:rPr>
          <w:rFonts w:cs="Times New Roman"/>
          <w:szCs w:val="24"/>
        </w:rPr>
        <w:fldChar w:fldCharType="separate"/>
      </w:r>
      <w:r w:rsidRPr="00D645D1">
        <w:rPr>
          <w:rFonts w:cs="Times New Roman"/>
          <w:noProof/>
          <w:szCs w:val="24"/>
        </w:rPr>
        <w:t>(Prawirohardjo, 2011)</w:t>
      </w:r>
      <w:r w:rsidR="00B537ED" w:rsidRPr="00D645D1">
        <w:rPr>
          <w:rFonts w:cs="Times New Roman"/>
          <w:szCs w:val="24"/>
        </w:rPr>
        <w:fldChar w:fldCharType="end"/>
      </w:r>
      <w:r w:rsidRPr="00D645D1">
        <w:rPr>
          <w:rFonts w:cs="Times New Roman"/>
          <w:szCs w:val="24"/>
        </w:rPr>
        <w:t xml:space="preserve">, penyebab faktor plasenta dikenal dengan insufisiensi plasenta. Faktor plasenta dapat dikembalikan pada faktor ibu. Insufisiensi plasenta umumnya berkaitan erat dengan aspek morfologi dari plasenta. Dipandang dari sudut kepentingan janin sebuah plasenta mempunyai fungsi-fungsi yaitu : respirasi, nutrisi, ekskresi, sebagai liver sementara (transient fetal liver), endokrin dan sebagai gudang penyimpanan dan pengatur fungsi metabolisme. </w:t>
      </w:r>
    </w:p>
    <w:p w:rsidR="00EE1313" w:rsidRPr="00D645D1" w:rsidRDefault="00EE1313" w:rsidP="00EE1313">
      <w:pPr>
        <w:pStyle w:val="ListParagraph"/>
        <w:spacing w:line="480" w:lineRule="auto"/>
        <w:ind w:left="0" w:firstLine="709"/>
        <w:rPr>
          <w:rFonts w:cs="Times New Roman"/>
          <w:szCs w:val="24"/>
        </w:rPr>
      </w:pPr>
      <w:r w:rsidRPr="00D645D1">
        <w:rPr>
          <w:rFonts w:cs="Times New Roman"/>
          <w:szCs w:val="24"/>
        </w:rPr>
        <w:t xml:space="preserve">Dalam klinis fungsi ganda ini tidak dapat dipisah-pisahkan dengan nyata, yang dapat dikenal hanyalah tanda-tanda kegagalan keseluruhannya yang bisa nyata dalam masa hamil dan menyebabkan hambatan pertumbuhan intrauterin atau kematian intrauterin, atau menjadi nyata dalam waktu persalinan dengan timbulnya gawat janin atau hipoksia janin dengan segala akibatnya. </w:t>
      </w:r>
    </w:p>
    <w:p w:rsidR="00EE1313" w:rsidRPr="00D645D1" w:rsidRDefault="00EE1313" w:rsidP="00EE1313">
      <w:pPr>
        <w:pStyle w:val="ListParagraph"/>
        <w:spacing w:line="480" w:lineRule="auto"/>
        <w:ind w:left="0" w:firstLine="709"/>
        <w:rPr>
          <w:rFonts w:cs="Times New Roman"/>
          <w:b/>
          <w:bCs/>
          <w:szCs w:val="24"/>
        </w:rPr>
      </w:pPr>
      <w:r w:rsidRPr="00D645D1">
        <w:rPr>
          <w:rFonts w:cs="Times New Roman"/>
          <w:szCs w:val="24"/>
        </w:rPr>
        <w:lastRenderedPageBreak/>
        <w:t>Ibu hamil yang beresiko tinggi, yaitu pada diabetes mellitus, hipertensi, pre-eklamsi, penyakit ginjal, penyakit jantung, primitua, perdarahan antepartum, iso-imunisasi rhesus, kehamilan ganda, post maturisasi, dan riwayat obstetrik yang buruk, maka janin harus dimonitor sebaik-baiknya</w:t>
      </w:r>
    </w:p>
    <w:p w:rsidR="00EE1313" w:rsidRPr="00D645D1" w:rsidRDefault="00EE1313" w:rsidP="00597DAC">
      <w:pPr>
        <w:pStyle w:val="Heading3"/>
        <w:spacing w:line="480" w:lineRule="auto"/>
        <w:ind w:left="709" w:hanging="709"/>
        <w:rPr>
          <w:rFonts w:ascii="Times New Roman" w:hAnsi="Times New Roman" w:cs="Times New Roman"/>
          <w:color w:val="auto"/>
          <w:szCs w:val="24"/>
        </w:rPr>
      </w:pPr>
      <w:r w:rsidRPr="00D645D1">
        <w:rPr>
          <w:rFonts w:ascii="Times New Roman" w:hAnsi="Times New Roman" w:cs="Times New Roman"/>
          <w:color w:val="auto"/>
          <w:szCs w:val="24"/>
        </w:rPr>
        <w:t>2.2.3</w:t>
      </w:r>
      <w:r w:rsidRPr="00D645D1">
        <w:rPr>
          <w:rFonts w:ascii="Times New Roman" w:hAnsi="Times New Roman" w:cs="Times New Roman"/>
          <w:color w:val="auto"/>
          <w:szCs w:val="24"/>
        </w:rPr>
        <w:tab/>
        <w:t>Indikasi dilakukan Sectio Caesaria</w:t>
      </w:r>
    </w:p>
    <w:p w:rsidR="00EE1313" w:rsidRPr="00D645D1" w:rsidRDefault="00EE1313" w:rsidP="00EE1313">
      <w:pPr>
        <w:pStyle w:val="ListParagraph"/>
        <w:spacing w:line="480" w:lineRule="auto"/>
        <w:ind w:left="0" w:firstLine="709"/>
        <w:rPr>
          <w:rFonts w:cs="Times New Roman"/>
          <w:b/>
          <w:bCs/>
          <w:szCs w:val="24"/>
        </w:rPr>
      </w:pPr>
      <w:r w:rsidRPr="00D645D1">
        <w:rPr>
          <w:rFonts w:cs="Times New Roman"/>
          <w:szCs w:val="24"/>
        </w:rPr>
        <w:t>Sectio caesarea dilakukan atas 3 indikasi yaitu: faktor janin, kondisi fetus atau janin dalam kandungan menunjukan kondisi yang mengarah pada section, yaitu ka</w:t>
      </w:r>
      <w:r w:rsidR="00095828">
        <w:rPr>
          <w:rFonts w:cs="Times New Roman"/>
          <w:szCs w:val="24"/>
        </w:rPr>
        <w:t>rena infusiensi plasenta. Maka ke</w:t>
      </w:r>
      <w:r w:rsidRPr="00D645D1">
        <w:rPr>
          <w:rFonts w:cs="Times New Roman"/>
          <w:szCs w:val="24"/>
        </w:rPr>
        <w:t>putusan persalinan dengan jalan section dapat diambil sebelum terjadinya persalinan.Berbeda ketika terjadi kelainan denyut jantung pada tes stres oksitosin dan pada perawataan mekonium dalam cairan omnion keduanya adalah indikator yang sangat penting</w:t>
      </w:r>
    </w:p>
    <w:p w:rsidR="00EE1313" w:rsidRPr="00D645D1" w:rsidRDefault="00EE1313" w:rsidP="00EE1313">
      <w:pPr>
        <w:pStyle w:val="ListParagraph"/>
        <w:spacing w:line="480" w:lineRule="auto"/>
        <w:ind w:left="0" w:firstLine="0"/>
        <w:rPr>
          <w:rFonts w:cs="Times New Roman"/>
          <w:szCs w:val="24"/>
        </w:rPr>
        <w:sectPr w:rsidR="00EE1313" w:rsidRPr="00D645D1" w:rsidSect="00EE1313">
          <w:pgSz w:w="11906" w:h="16838" w:code="9"/>
          <w:pgMar w:top="1701" w:right="1701" w:bottom="1701" w:left="2268" w:header="709" w:footer="709" w:gutter="0"/>
          <w:cols w:space="708"/>
          <w:docGrid w:linePitch="360"/>
        </w:sectPr>
      </w:pPr>
    </w:p>
    <w:p w:rsidR="00447444" w:rsidRPr="00D645D1" w:rsidRDefault="00EE1313" w:rsidP="00EE1313">
      <w:pPr>
        <w:pStyle w:val="Heading2"/>
        <w:numPr>
          <w:ilvl w:val="0"/>
          <w:numId w:val="0"/>
        </w:numPr>
        <w:spacing w:line="480" w:lineRule="auto"/>
      </w:pPr>
      <w:bookmarkStart w:id="31" w:name="_Toc46396434"/>
      <w:r w:rsidRPr="00D645D1">
        <w:rPr>
          <w:caps w:val="0"/>
          <w:lang w:val="id-ID"/>
        </w:rPr>
        <w:lastRenderedPageBreak/>
        <w:t>2.3</w:t>
      </w:r>
      <w:r w:rsidRPr="00D645D1">
        <w:rPr>
          <w:caps w:val="0"/>
          <w:lang w:val="id-ID"/>
        </w:rPr>
        <w:tab/>
      </w:r>
      <w:r w:rsidR="003F22D4" w:rsidRPr="00D645D1">
        <w:rPr>
          <w:caps w:val="0"/>
        </w:rPr>
        <w:t>Konsep Teori Masa Nifas</w:t>
      </w:r>
      <w:bookmarkEnd w:id="31"/>
    </w:p>
    <w:p w:rsidR="00447444" w:rsidRPr="00D645D1" w:rsidRDefault="00EE1313" w:rsidP="003F22D4">
      <w:pPr>
        <w:pStyle w:val="Heading3"/>
        <w:spacing w:line="480" w:lineRule="auto"/>
        <w:ind w:left="709" w:hanging="709"/>
        <w:rPr>
          <w:rFonts w:ascii="Times New Roman" w:hAnsi="Times New Roman" w:cs="Times New Roman"/>
          <w:color w:val="auto"/>
          <w:szCs w:val="24"/>
        </w:rPr>
      </w:pPr>
      <w:bookmarkStart w:id="32" w:name="_Toc46396435"/>
      <w:r w:rsidRPr="00D645D1">
        <w:rPr>
          <w:rFonts w:ascii="Times New Roman" w:hAnsi="Times New Roman" w:cs="Times New Roman"/>
          <w:color w:val="auto"/>
          <w:szCs w:val="24"/>
        </w:rPr>
        <w:t>2.3</w:t>
      </w:r>
      <w:r w:rsidR="00447444" w:rsidRPr="00D645D1">
        <w:rPr>
          <w:rFonts w:ascii="Times New Roman" w:hAnsi="Times New Roman" w:cs="Times New Roman"/>
          <w:color w:val="auto"/>
          <w:szCs w:val="24"/>
        </w:rPr>
        <w:t>.1</w:t>
      </w:r>
      <w:r w:rsidR="00447444" w:rsidRPr="00D645D1">
        <w:rPr>
          <w:rFonts w:ascii="Times New Roman" w:hAnsi="Times New Roman" w:cs="Times New Roman"/>
          <w:color w:val="auto"/>
          <w:szCs w:val="24"/>
        </w:rPr>
        <w:tab/>
        <w:t>Definisi</w:t>
      </w:r>
      <w:bookmarkEnd w:id="32"/>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Masa nifas (puerperium) adalah masa pemulihan kembali mulai dari persalinan selesai sampai alat-alat kandungan kembali seperti sebelum hamil, lama masa nifas yaitu 6-8 minggu (Amru,2012). </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Masa nifas adalah masa sesudah persalinan dan kelahiran bayi, plasenta, serta selaput yang diperlukan untuk memulihkan kembali organ kandungan seperti sebelum hamil dengan waktu kurang lebih 6 minggu (Walyani&amp;Purwoastuti,2015). </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Jadi masa nifas (puerperium) adalah masa pemulihan alat-alat kandungan dari persalinan hingga kembali ke kondisi seblum hamil, terjadi kurang lebih selama 6 minggu.</w:t>
      </w:r>
    </w:p>
    <w:p w:rsidR="00447444" w:rsidRPr="00D645D1" w:rsidRDefault="00EE1313" w:rsidP="003F22D4">
      <w:pPr>
        <w:pStyle w:val="Heading3"/>
        <w:spacing w:line="480" w:lineRule="auto"/>
        <w:ind w:left="709" w:hanging="709"/>
        <w:rPr>
          <w:rFonts w:ascii="Times New Roman" w:hAnsi="Times New Roman" w:cs="Times New Roman"/>
          <w:color w:val="auto"/>
          <w:szCs w:val="24"/>
        </w:rPr>
      </w:pPr>
      <w:bookmarkStart w:id="33" w:name="_Toc46396436"/>
      <w:r w:rsidRPr="00D645D1">
        <w:rPr>
          <w:rFonts w:ascii="Times New Roman" w:hAnsi="Times New Roman" w:cs="Times New Roman"/>
          <w:color w:val="auto"/>
          <w:szCs w:val="24"/>
        </w:rPr>
        <w:t>2.3</w:t>
      </w:r>
      <w:r w:rsidR="00447444" w:rsidRPr="00D645D1">
        <w:rPr>
          <w:rFonts w:ascii="Times New Roman" w:hAnsi="Times New Roman" w:cs="Times New Roman"/>
          <w:color w:val="auto"/>
          <w:szCs w:val="24"/>
        </w:rPr>
        <w:t xml:space="preserve">.2 </w:t>
      </w:r>
      <w:r w:rsidR="00447444" w:rsidRPr="00D645D1">
        <w:rPr>
          <w:rFonts w:ascii="Times New Roman" w:hAnsi="Times New Roman" w:cs="Times New Roman"/>
          <w:color w:val="auto"/>
          <w:szCs w:val="24"/>
        </w:rPr>
        <w:tab/>
        <w:t>Fisiologi Nifas</w:t>
      </w:r>
      <w:bookmarkEnd w:id="33"/>
    </w:p>
    <w:p w:rsidR="00447444" w:rsidRPr="00D645D1" w:rsidRDefault="00447444" w:rsidP="00447444">
      <w:pPr>
        <w:pStyle w:val="ListParagraph"/>
        <w:spacing w:line="480" w:lineRule="auto"/>
        <w:ind w:left="709" w:firstLine="0"/>
        <w:rPr>
          <w:rFonts w:cs="Times New Roman"/>
          <w:szCs w:val="24"/>
        </w:rPr>
      </w:pPr>
      <w:r w:rsidRPr="00D645D1">
        <w:rPr>
          <w:rFonts w:cs="Times New Roman"/>
          <w:szCs w:val="24"/>
        </w:rPr>
        <w:t>Perubahan yang terjadi selama masa nifas post section caesarea antara lain:</w:t>
      </w:r>
    </w:p>
    <w:p w:rsidR="00447444" w:rsidRPr="00D645D1" w:rsidRDefault="00447444" w:rsidP="00B87BD4">
      <w:pPr>
        <w:pStyle w:val="ListParagraph"/>
        <w:numPr>
          <w:ilvl w:val="0"/>
          <w:numId w:val="45"/>
        </w:numPr>
        <w:spacing w:after="160" w:line="480" w:lineRule="auto"/>
        <w:ind w:left="709" w:hanging="709"/>
        <w:jc w:val="left"/>
        <w:rPr>
          <w:rFonts w:cs="Times New Roman"/>
          <w:b/>
          <w:bCs/>
          <w:szCs w:val="24"/>
        </w:rPr>
      </w:pPr>
      <w:r w:rsidRPr="00D645D1">
        <w:rPr>
          <w:rFonts w:cs="Times New Roman"/>
          <w:szCs w:val="24"/>
        </w:rPr>
        <w:t>Perubahan Sistem Reproduksi</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Perubahan-perubahan alat genital ini dalam keseluruhan disebut involusi. Disamping involusi ini, terjadi juga perubahan-perubahan penting lain, yakni hemokonsentrasi dan timbulnya laktasi. Yang terakhir ini karena pengaruh lactogenic hormone dari kelenjer hipofisis terhadap kelenjar-kelenjar mammae.</w:t>
      </w:r>
    </w:p>
    <w:p w:rsidR="00447444" w:rsidRPr="00D645D1" w:rsidRDefault="00447444" w:rsidP="00B87BD4">
      <w:pPr>
        <w:pStyle w:val="ListParagraph"/>
        <w:numPr>
          <w:ilvl w:val="0"/>
          <w:numId w:val="46"/>
        </w:numPr>
        <w:spacing w:after="160" w:line="480" w:lineRule="auto"/>
        <w:ind w:left="709"/>
        <w:rPr>
          <w:rFonts w:cs="Times New Roman"/>
          <w:b/>
          <w:bCs/>
          <w:szCs w:val="24"/>
        </w:rPr>
      </w:pPr>
      <w:r w:rsidRPr="00D645D1">
        <w:rPr>
          <w:rFonts w:cs="Times New Roman"/>
          <w:szCs w:val="24"/>
        </w:rPr>
        <w:t>Tinggi fundus dan kontraksi uterus, akibat proses involusi TFU mengalami penurunan sampai keadaan sebelum hamil. Kontraksi keras pada uterus berarti baik, dan sebaliknya.</w:t>
      </w:r>
    </w:p>
    <w:p w:rsidR="00447444" w:rsidRPr="00D645D1" w:rsidRDefault="00447444" w:rsidP="00447444">
      <w:pPr>
        <w:spacing w:line="480" w:lineRule="auto"/>
        <w:ind w:left="0" w:firstLine="0"/>
        <w:rPr>
          <w:rFonts w:cs="Times New Roman"/>
          <w:b/>
          <w:bCs/>
          <w:szCs w:val="24"/>
        </w:rPr>
      </w:pPr>
    </w:p>
    <w:p w:rsidR="00447444" w:rsidRPr="00D645D1" w:rsidRDefault="00447444" w:rsidP="00447444">
      <w:pPr>
        <w:pStyle w:val="ListParagraph"/>
        <w:spacing w:line="240" w:lineRule="auto"/>
        <w:ind w:left="1069" w:hanging="218"/>
        <w:rPr>
          <w:rFonts w:cs="Times New Roman"/>
          <w:szCs w:val="24"/>
        </w:rPr>
      </w:pPr>
      <w:r w:rsidRPr="00D645D1">
        <w:rPr>
          <w:rFonts w:cs="Times New Roman"/>
          <w:szCs w:val="24"/>
        </w:rPr>
        <w:lastRenderedPageBreak/>
        <w:t>Tabel 2.1 : Involusi Uterus</w:t>
      </w:r>
    </w:p>
    <w:tbl>
      <w:tblPr>
        <w:tblStyle w:val="TableGrid"/>
        <w:tblW w:w="0" w:type="auto"/>
        <w:tblInd w:w="160" w:type="dxa"/>
        <w:tblLook w:val="04A0"/>
      </w:tblPr>
      <w:tblGrid>
        <w:gridCol w:w="3542"/>
        <w:gridCol w:w="3542"/>
      </w:tblGrid>
      <w:tr w:rsidR="00447444" w:rsidRPr="00D645D1" w:rsidTr="00447444">
        <w:tc>
          <w:tcPr>
            <w:tcW w:w="3542" w:type="dxa"/>
          </w:tcPr>
          <w:p w:rsidR="00447444" w:rsidRPr="00D645D1" w:rsidRDefault="00447444" w:rsidP="00447444">
            <w:pPr>
              <w:pStyle w:val="ListParagraph"/>
              <w:spacing w:line="360" w:lineRule="auto"/>
              <w:ind w:left="0" w:firstLine="0"/>
              <w:jc w:val="center"/>
              <w:rPr>
                <w:rFonts w:cs="Times New Roman"/>
                <w:szCs w:val="24"/>
              </w:rPr>
            </w:pPr>
            <w:r w:rsidRPr="00D645D1">
              <w:rPr>
                <w:rFonts w:cs="Times New Roman"/>
                <w:szCs w:val="24"/>
              </w:rPr>
              <w:t>Involusi uterus</w:t>
            </w:r>
          </w:p>
        </w:tc>
        <w:tc>
          <w:tcPr>
            <w:tcW w:w="3542" w:type="dxa"/>
          </w:tcPr>
          <w:p w:rsidR="00447444" w:rsidRPr="00D645D1" w:rsidRDefault="00447444" w:rsidP="00447444">
            <w:pPr>
              <w:pStyle w:val="ListParagraph"/>
              <w:spacing w:line="360" w:lineRule="auto"/>
              <w:ind w:left="0" w:hanging="16"/>
              <w:jc w:val="center"/>
              <w:rPr>
                <w:rFonts w:cs="Times New Roman"/>
                <w:szCs w:val="24"/>
              </w:rPr>
            </w:pPr>
            <w:r w:rsidRPr="00D645D1">
              <w:rPr>
                <w:rFonts w:cs="Times New Roman"/>
                <w:szCs w:val="24"/>
              </w:rPr>
              <w:t>TFU</w:t>
            </w:r>
          </w:p>
        </w:tc>
      </w:tr>
      <w:tr w:rsidR="00447444" w:rsidRPr="00D645D1" w:rsidTr="00447444">
        <w:tc>
          <w:tcPr>
            <w:tcW w:w="3542" w:type="dxa"/>
          </w:tcPr>
          <w:p w:rsidR="00447444" w:rsidRPr="00D645D1" w:rsidRDefault="00447444" w:rsidP="00447444">
            <w:pPr>
              <w:pStyle w:val="ListParagraph"/>
              <w:spacing w:line="360" w:lineRule="auto"/>
              <w:ind w:left="0" w:hanging="18"/>
              <w:rPr>
                <w:rFonts w:cs="Times New Roman"/>
                <w:szCs w:val="24"/>
              </w:rPr>
            </w:pPr>
            <w:r w:rsidRPr="00D645D1">
              <w:rPr>
                <w:rFonts w:cs="Times New Roman"/>
                <w:szCs w:val="24"/>
              </w:rPr>
              <w:t>Hari ke-1</w:t>
            </w:r>
          </w:p>
        </w:tc>
        <w:tc>
          <w:tcPr>
            <w:tcW w:w="3542" w:type="dxa"/>
          </w:tcPr>
          <w:p w:rsidR="00447444" w:rsidRPr="00D645D1" w:rsidRDefault="00447444" w:rsidP="00447444">
            <w:pPr>
              <w:pStyle w:val="ListParagraph"/>
              <w:spacing w:line="360" w:lineRule="auto"/>
              <w:ind w:left="0" w:hanging="16"/>
              <w:rPr>
                <w:rFonts w:cs="Times New Roman"/>
                <w:szCs w:val="24"/>
              </w:rPr>
            </w:pPr>
            <w:r w:rsidRPr="00D645D1">
              <w:rPr>
                <w:rFonts w:cs="Times New Roman"/>
                <w:szCs w:val="24"/>
              </w:rPr>
              <w:t>Setinggi pusat</w:t>
            </w:r>
          </w:p>
        </w:tc>
      </w:tr>
      <w:tr w:rsidR="00447444" w:rsidRPr="00D645D1" w:rsidTr="00447444">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Hari ke-2</w:t>
            </w:r>
          </w:p>
        </w:tc>
        <w:tc>
          <w:tcPr>
            <w:tcW w:w="3542" w:type="dxa"/>
          </w:tcPr>
          <w:p w:rsidR="00447444" w:rsidRPr="00D645D1" w:rsidRDefault="00447444" w:rsidP="00447444">
            <w:pPr>
              <w:pStyle w:val="ListParagraph"/>
              <w:spacing w:line="360" w:lineRule="auto"/>
              <w:ind w:left="0" w:hanging="16"/>
              <w:rPr>
                <w:rFonts w:cs="Times New Roman"/>
                <w:szCs w:val="24"/>
              </w:rPr>
            </w:pPr>
            <w:r w:rsidRPr="00D645D1">
              <w:rPr>
                <w:rFonts w:cs="Times New Roman"/>
                <w:szCs w:val="24"/>
              </w:rPr>
              <w:t>1-2 jari di bawah pusat</w:t>
            </w:r>
          </w:p>
        </w:tc>
      </w:tr>
      <w:tr w:rsidR="00447444" w:rsidRPr="00D645D1" w:rsidTr="00447444">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Hari ke-3</w:t>
            </w:r>
          </w:p>
        </w:tc>
        <w:tc>
          <w:tcPr>
            <w:tcW w:w="3542" w:type="dxa"/>
          </w:tcPr>
          <w:p w:rsidR="00447444" w:rsidRPr="00D645D1" w:rsidRDefault="00447444" w:rsidP="00447444">
            <w:pPr>
              <w:pStyle w:val="ListParagraph"/>
              <w:spacing w:line="360" w:lineRule="auto"/>
              <w:ind w:left="0" w:hanging="16"/>
              <w:rPr>
                <w:rFonts w:cs="Times New Roman"/>
                <w:szCs w:val="24"/>
              </w:rPr>
            </w:pPr>
            <w:r w:rsidRPr="00D645D1">
              <w:rPr>
                <w:rFonts w:cs="Times New Roman"/>
                <w:szCs w:val="24"/>
              </w:rPr>
              <w:t>Pertengahan simpisis</w:t>
            </w:r>
          </w:p>
        </w:tc>
      </w:tr>
      <w:tr w:rsidR="00447444" w:rsidRPr="00D645D1" w:rsidTr="00447444">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Hari ke-7</w:t>
            </w:r>
          </w:p>
        </w:tc>
        <w:tc>
          <w:tcPr>
            <w:tcW w:w="3542" w:type="dxa"/>
          </w:tcPr>
          <w:p w:rsidR="00447444" w:rsidRPr="00D645D1" w:rsidRDefault="00447444" w:rsidP="00447444">
            <w:pPr>
              <w:pStyle w:val="ListParagraph"/>
              <w:spacing w:line="360" w:lineRule="auto"/>
              <w:ind w:left="0" w:hanging="16"/>
              <w:rPr>
                <w:rFonts w:cs="Times New Roman"/>
                <w:szCs w:val="24"/>
              </w:rPr>
            </w:pPr>
            <w:r w:rsidRPr="00D645D1">
              <w:rPr>
                <w:rFonts w:cs="Times New Roman"/>
                <w:szCs w:val="24"/>
              </w:rPr>
              <w:t>3 jari di atas simpisis</w:t>
            </w:r>
          </w:p>
        </w:tc>
      </w:tr>
      <w:tr w:rsidR="00447444" w:rsidRPr="00D645D1" w:rsidTr="00447444">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Hari ke-9</w:t>
            </w:r>
          </w:p>
        </w:tc>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1 jari di atas simpisis </w:t>
            </w:r>
          </w:p>
        </w:tc>
      </w:tr>
      <w:tr w:rsidR="00447444" w:rsidRPr="00D645D1" w:rsidTr="00447444">
        <w:tc>
          <w:tcPr>
            <w:tcW w:w="3542"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Hari ke-10 atau ke-12</w:t>
            </w:r>
          </w:p>
        </w:tc>
        <w:tc>
          <w:tcPr>
            <w:tcW w:w="3542" w:type="dxa"/>
          </w:tcPr>
          <w:p w:rsidR="00447444" w:rsidRPr="00D645D1" w:rsidRDefault="00447444" w:rsidP="00447444">
            <w:pPr>
              <w:pStyle w:val="ListParagraph"/>
              <w:spacing w:line="360" w:lineRule="auto"/>
              <w:ind w:left="0" w:hanging="16"/>
              <w:rPr>
                <w:rFonts w:cs="Times New Roman"/>
                <w:szCs w:val="24"/>
              </w:rPr>
            </w:pPr>
            <w:r w:rsidRPr="00D645D1">
              <w:rPr>
                <w:rFonts w:cs="Times New Roman"/>
                <w:szCs w:val="24"/>
              </w:rPr>
              <w:t>Tidak teraba dari luar</w:t>
            </w:r>
          </w:p>
        </w:tc>
      </w:tr>
    </w:tbl>
    <w:p w:rsidR="00447444" w:rsidRPr="00D645D1" w:rsidRDefault="00447444" w:rsidP="00447444">
      <w:pPr>
        <w:pStyle w:val="ListParagraph"/>
        <w:spacing w:line="480" w:lineRule="auto"/>
        <w:ind w:left="0" w:firstLine="0"/>
        <w:jc w:val="center"/>
        <w:rPr>
          <w:rFonts w:cs="Times New Roman"/>
          <w:szCs w:val="24"/>
        </w:rPr>
      </w:pPr>
      <w:r w:rsidRPr="00D645D1">
        <w:rPr>
          <w:rFonts w:cs="Times New Roman"/>
          <w:szCs w:val="24"/>
        </w:rPr>
        <w:t>(Sarwono, 2010)</w:t>
      </w:r>
    </w:p>
    <w:p w:rsidR="00447444" w:rsidRPr="00D645D1" w:rsidRDefault="00095828" w:rsidP="00B87BD4">
      <w:pPr>
        <w:pStyle w:val="ListParagraph"/>
        <w:numPr>
          <w:ilvl w:val="0"/>
          <w:numId w:val="46"/>
        </w:numPr>
        <w:spacing w:after="160" w:line="480" w:lineRule="auto"/>
        <w:ind w:left="709" w:hanging="283"/>
        <w:rPr>
          <w:rFonts w:cs="Times New Roman"/>
          <w:b/>
          <w:bCs/>
          <w:szCs w:val="24"/>
        </w:rPr>
      </w:pPr>
      <w:r>
        <w:rPr>
          <w:rFonts w:cs="Times New Roman"/>
          <w:szCs w:val="24"/>
        </w:rPr>
        <w:t>Lochea</w:t>
      </w:r>
    </w:p>
    <w:p w:rsidR="00447444" w:rsidRPr="00D645D1" w:rsidRDefault="00447444" w:rsidP="00447444">
      <w:pPr>
        <w:pStyle w:val="ListParagraph"/>
        <w:spacing w:line="480" w:lineRule="auto"/>
        <w:ind w:left="709" w:firstLine="360"/>
        <w:rPr>
          <w:rFonts w:cs="Times New Roman"/>
          <w:b/>
          <w:bCs/>
          <w:szCs w:val="24"/>
        </w:rPr>
      </w:pPr>
      <w:r w:rsidRPr="00D645D1">
        <w:rPr>
          <w:rFonts w:cs="Times New Roman"/>
          <w:szCs w:val="24"/>
        </w:rPr>
        <w:t>Lochea adalah cairan sekret yang berasal dari kavum uteri dan vagina selama masa nifas. Jenis – Jenis Lochea menurut Suherni (2009), yaitu : Lochea rubra (Cruenta), berisi darah segar sisa-sisa selaput ketuban, sel-sel desidua, vernix caseosa, lanugo dan meconium, selama 2 hari pasca persalinan. Lochea sanguinolenta, warnanya merah kuning berisi darah dan lender terjadi pada hari ke-3-7 pasca persalinan. Lochea serosa, berwarna kuning dan cairan ini tidak berdarah lagi pada hari ke-7-14 pasca persalinan. Lochea alba, cairan putih yang terjadinya pada hari setelah 2 minggu pasca persalinan. Lochea parulenta, ini karena terjadi infeksi, keluar cairan seperti nanah berbau busuk. Lochiotosis, lochea tidak lancar keluarnya.</w:t>
      </w:r>
    </w:p>
    <w:p w:rsidR="00447444" w:rsidRPr="00D645D1" w:rsidRDefault="00447444" w:rsidP="00B87BD4">
      <w:pPr>
        <w:pStyle w:val="ListParagraph"/>
        <w:numPr>
          <w:ilvl w:val="0"/>
          <w:numId w:val="46"/>
        </w:numPr>
        <w:spacing w:after="160" w:line="480" w:lineRule="auto"/>
        <w:ind w:left="709" w:hanging="283"/>
        <w:rPr>
          <w:rFonts w:cs="Times New Roman"/>
          <w:b/>
          <w:bCs/>
          <w:szCs w:val="24"/>
        </w:rPr>
      </w:pPr>
      <w:r w:rsidRPr="00D645D1">
        <w:rPr>
          <w:rFonts w:cs="Times New Roman"/>
          <w:szCs w:val="24"/>
        </w:rPr>
        <w:t xml:space="preserve">Endometrium </w:t>
      </w:r>
    </w:p>
    <w:p w:rsidR="00447444" w:rsidRPr="00D645D1" w:rsidRDefault="00447444" w:rsidP="00447444">
      <w:pPr>
        <w:pStyle w:val="ListParagraph"/>
        <w:spacing w:line="480" w:lineRule="auto"/>
        <w:ind w:left="709" w:firstLine="360"/>
        <w:rPr>
          <w:rFonts w:cs="Times New Roman"/>
          <w:b/>
          <w:bCs/>
          <w:szCs w:val="24"/>
        </w:rPr>
      </w:pPr>
      <w:r w:rsidRPr="00D645D1">
        <w:rPr>
          <w:rFonts w:cs="Times New Roman"/>
          <w:szCs w:val="24"/>
        </w:rPr>
        <w:t xml:space="preserve">Perubahan pada endometrium adalah trombosis, degenerasi, dan nekrosis ditempat implantasi plasenta. Pada hari pertama tebal endometrium 2,5 mm, mempunyai permukaan yang kasar akibat pelepasan desidua, dan selaput janin. Setelah tiga hari mulai rata, sehingga tidak ada </w:t>
      </w:r>
      <w:r w:rsidRPr="00D645D1">
        <w:rPr>
          <w:rFonts w:cs="Times New Roman"/>
          <w:szCs w:val="24"/>
        </w:rPr>
        <w:lastRenderedPageBreak/>
        <w:t>pembentukan jaringan parut pada bekas implantasi plasenta (Saleha, 2009).</w:t>
      </w:r>
    </w:p>
    <w:p w:rsidR="00447444" w:rsidRPr="00D645D1" w:rsidRDefault="00447444" w:rsidP="00B87BD4">
      <w:pPr>
        <w:pStyle w:val="ListParagraph"/>
        <w:numPr>
          <w:ilvl w:val="0"/>
          <w:numId w:val="46"/>
        </w:numPr>
        <w:spacing w:after="160" w:line="480" w:lineRule="auto"/>
        <w:ind w:left="709"/>
        <w:rPr>
          <w:rFonts w:cs="Times New Roman"/>
          <w:b/>
          <w:bCs/>
          <w:szCs w:val="24"/>
        </w:rPr>
      </w:pPr>
      <w:r w:rsidRPr="00D645D1">
        <w:rPr>
          <w:rFonts w:cs="Times New Roman"/>
          <w:szCs w:val="24"/>
        </w:rPr>
        <w:t xml:space="preserve">Serviks </w:t>
      </w:r>
    </w:p>
    <w:p w:rsidR="00447444" w:rsidRPr="00D645D1" w:rsidRDefault="00447444" w:rsidP="00447444">
      <w:pPr>
        <w:pStyle w:val="ListParagraph"/>
        <w:spacing w:line="480" w:lineRule="auto"/>
        <w:ind w:left="709" w:firstLine="360"/>
        <w:rPr>
          <w:rFonts w:cs="Times New Roman"/>
          <w:b/>
          <w:bCs/>
          <w:szCs w:val="24"/>
        </w:rPr>
      </w:pPr>
      <w:r w:rsidRPr="00D645D1">
        <w:rPr>
          <w:rFonts w:cs="Times New Roman"/>
          <w:szCs w:val="24"/>
        </w:rPr>
        <w:t>Perubahan yang terjadi pada servik ialah bentuk servik agak mengangah seperti corong, segera setelah bayi lahir. Bentuk ini disebabkan oleh corpus uteri yang dapat mengadakan kontraksi, sedangkan servik tidak berkontraksi sehingga seolah-olah pada perbatasan antara korvus dan servik berbentuk semacam cincin (Sulistyawati, 2009).</w:t>
      </w:r>
    </w:p>
    <w:p w:rsidR="00447444" w:rsidRPr="00D645D1" w:rsidRDefault="00447444" w:rsidP="00B87BD4">
      <w:pPr>
        <w:pStyle w:val="ListParagraph"/>
        <w:numPr>
          <w:ilvl w:val="0"/>
          <w:numId w:val="45"/>
        </w:numPr>
        <w:spacing w:after="160" w:line="480" w:lineRule="auto"/>
        <w:ind w:left="709" w:hanging="709"/>
        <w:jc w:val="left"/>
        <w:rPr>
          <w:rFonts w:cs="Times New Roman"/>
          <w:b/>
          <w:bCs/>
          <w:szCs w:val="24"/>
        </w:rPr>
      </w:pPr>
      <w:r w:rsidRPr="00D645D1">
        <w:rPr>
          <w:rFonts w:cs="Times New Roman"/>
          <w:szCs w:val="24"/>
        </w:rPr>
        <w:t>Perubahan Sistem Pencernaan</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Sering terjadi konstipasi pada ibu setelah melahirkan. Hal ini disebabkan karena makanan padat dan kurang berserat selama persalinan. Disamping itu rasa takut buang air besar, sehubungan dengan jahitan pada perinium, jangan sampai lepas dan jangan takut akan rasa nyeri. Buang air besar harus dilakukan tiga sampai empat hari setelah persalinan (Sulistyawati, 2009).</w:t>
      </w:r>
    </w:p>
    <w:p w:rsidR="00447444" w:rsidRPr="00D645D1" w:rsidRDefault="00447444" w:rsidP="00B87BD4">
      <w:pPr>
        <w:pStyle w:val="ListParagraph"/>
        <w:numPr>
          <w:ilvl w:val="0"/>
          <w:numId w:val="45"/>
        </w:numPr>
        <w:spacing w:after="160" w:line="480" w:lineRule="auto"/>
        <w:ind w:left="709" w:hanging="709"/>
        <w:jc w:val="left"/>
        <w:rPr>
          <w:rFonts w:cs="Times New Roman"/>
          <w:b/>
          <w:bCs/>
          <w:szCs w:val="24"/>
        </w:rPr>
      </w:pPr>
      <w:r w:rsidRPr="00D645D1">
        <w:rPr>
          <w:rFonts w:cs="Times New Roman"/>
          <w:szCs w:val="24"/>
        </w:rPr>
        <w:t>Perubahan Perkemihan</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Saluran kencing kembali normal dalam waktu 2-8 minggu, tergantung pada keadaan sebelum persalinan, lamanya partus kala dua dilalui, besarnya tekanan kepala yang menekan pada saat persalinan (Rahmawati, 2009).</w:t>
      </w:r>
    </w:p>
    <w:p w:rsidR="00447444" w:rsidRPr="00D645D1" w:rsidRDefault="00447444" w:rsidP="00B87BD4">
      <w:pPr>
        <w:pStyle w:val="ListParagraph"/>
        <w:numPr>
          <w:ilvl w:val="0"/>
          <w:numId w:val="45"/>
        </w:numPr>
        <w:spacing w:after="160" w:line="480" w:lineRule="auto"/>
        <w:ind w:left="709" w:hanging="709"/>
        <w:jc w:val="left"/>
        <w:rPr>
          <w:rFonts w:cs="Times New Roman"/>
          <w:b/>
          <w:bCs/>
          <w:szCs w:val="24"/>
        </w:rPr>
      </w:pPr>
      <w:r w:rsidRPr="00D645D1">
        <w:rPr>
          <w:rFonts w:cs="Times New Roman"/>
          <w:szCs w:val="24"/>
        </w:rPr>
        <w:t>Perubahan Sistem Muskuloskeletal</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 xml:space="preserve">Otot-otot uterus berkontraksi segera setelah melahirkan. Pembuluh-pembuluh darah yang berada diantara anyaman otot-otot uterus akan terjepit. Proses ini akan menghentikan pendarahan setelah plasenta dilahirkan. Ligamen-ligamen, diafragma pelvis, serta fasia yang meregang pada waktu persalinan, secara berangsur-angsur menjadi ciut dan pulih kembali sehingga tak jarang </w:t>
      </w:r>
      <w:r w:rsidRPr="00D645D1">
        <w:rPr>
          <w:rFonts w:cs="Times New Roman"/>
          <w:szCs w:val="24"/>
        </w:rPr>
        <w:lastRenderedPageBreak/>
        <w:t>uterus jatuh kebelakang dan menjadi retropleksi karena ligamentum rotundum menjadi kendor. Tidak jarang pula wanita mengeluh kandungannya turun setelah melahirkan karena ligamen, fasia, jaringan penunjang alat genetalia menjadi kendor. Stabilisasi secara sempurna terjadi pada 6-8 minggu setelah persalinan (Sulistyawati, 2009).</w:t>
      </w:r>
    </w:p>
    <w:p w:rsidR="00447444" w:rsidRPr="00D645D1" w:rsidRDefault="00447444" w:rsidP="00B87BD4">
      <w:pPr>
        <w:pStyle w:val="ListParagraph"/>
        <w:numPr>
          <w:ilvl w:val="0"/>
          <w:numId w:val="45"/>
        </w:numPr>
        <w:spacing w:after="160" w:line="480" w:lineRule="auto"/>
        <w:ind w:left="709" w:hanging="709"/>
        <w:jc w:val="left"/>
        <w:rPr>
          <w:rFonts w:cs="Times New Roman"/>
          <w:b/>
          <w:bCs/>
          <w:szCs w:val="24"/>
        </w:rPr>
      </w:pPr>
      <w:r w:rsidRPr="00D645D1">
        <w:rPr>
          <w:rFonts w:cs="Times New Roman"/>
          <w:szCs w:val="24"/>
        </w:rPr>
        <w:t>Perubahan Tanda-tanda Vital</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Suhu tubuh wanita inpartu tidak lebih dari 37,2 derajat celsius. Sesudah partus dapat naik kurang lebih 0,5 derajat celsius dari keadaan normal, namun tidak akan melebihi 8 derajat celsius. Sesudah dua jam pertama melahirkan umumnya suhu badan akan kembali normal. Nila suhu lebih dari 38 derajat celsius, mungkin terjadi infeksi pada pasien. Nadi berkisar antara 60-80 denyutan permenit setelah partus, dan dapat terjadi Bradikardia. Bila terdapat takikardia dan suhu tubuh tidak panas. Mungkin ada pendarahan berlebihan atau ada vitium kordis pada penderita pada masa nifas umumnya denyut nadi labil dibandingkan dengan suhu tubuh. </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Pernafasan akan sedikit meningkat setelah partus kemudian kembali seperti keadaan semula.Tekanan darah pada beberapa kasus ditemukan keadaan hipertensi postpartum akan menghilang dengan sendirinya apabila tidak terdapat penyakit-penyakit lain yang menyertainya dalam setengah bulan tanpa pengobatan (Saleha, 2009).</w:t>
      </w:r>
    </w:p>
    <w:p w:rsidR="00447444" w:rsidRPr="00D645D1" w:rsidRDefault="00EE1313" w:rsidP="004D0753">
      <w:pPr>
        <w:pStyle w:val="Heading3"/>
        <w:spacing w:line="480" w:lineRule="auto"/>
        <w:ind w:left="709" w:hanging="709"/>
        <w:rPr>
          <w:rFonts w:ascii="Times New Roman" w:hAnsi="Times New Roman" w:cs="Times New Roman"/>
          <w:color w:val="auto"/>
          <w:szCs w:val="24"/>
        </w:rPr>
      </w:pPr>
      <w:bookmarkStart w:id="34" w:name="_Toc46396437"/>
      <w:r w:rsidRPr="00D645D1">
        <w:rPr>
          <w:rFonts w:ascii="Times New Roman" w:hAnsi="Times New Roman" w:cs="Times New Roman"/>
          <w:color w:val="auto"/>
          <w:szCs w:val="24"/>
        </w:rPr>
        <w:t>2.3</w:t>
      </w:r>
      <w:r w:rsidR="004D0753" w:rsidRPr="00D645D1">
        <w:rPr>
          <w:rFonts w:ascii="Times New Roman" w:hAnsi="Times New Roman" w:cs="Times New Roman"/>
          <w:color w:val="auto"/>
          <w:szCs w:val="24"/>
        </w:rPr>
        <w:t>.3</w:t>
      </w:r>
      <w:r w:rsidR="004D0753"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Patofisiologi Nifas</w:t>
      </w:r>
      <w:bookmarkEnd w:id="34"/>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Patofisiologi masa nifas adalah suatu tanda yang abnormal yang mengindikasikan adanya bahaya/ komplikasi yang dapat terjadi selama masa </w:t>
      </w:r>
      <w:r w:rsidRPr="00D645D1">
        <w:rPr>
          <w:rFonts w:cs="Times New Roman"/>
          <w:szCs w:val="24"/>
        </w:rPr>
        <w:lastRenderedPageBreak/>
        <w:t>nifas, apabila tidak dilaporkan atau tidak terdeteksi bisa menyebabkan kematian ibu (Pusdiknakes,2011).</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Perdarahan Post Partum</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Perdarahan post partum adalah perdarahan lebih dari 500-600 ml dalam masa 24 jam setelah anak lahir. Menurut waktu terjadinya di bagi atas 2 bagian, Perdarahan Post Partum Primer (Early Post Partum Hemorrhage) yang terjadi dalam 24 jam setelah anak lahir. Penyebab utama adalah atonia uteri, retensio placenta, sisa placenta dan robekan jalan lahir. Terbanyak dalam 2 jam pertama.Perdarahan post partum sekunder (Late Post Partum Hemorrhage) yang terjadi setelah 24 jam, biasanya terjadi antara hari ke 5 sampai 15 post partum. Penyebab utama adalah robekan jalan lahir dan sisa placenta. </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Perdarahan post partum merupakan penyebab penting kematian maternal khususnya di negara berkembang. Faktor-faktor penyebab perdarahan post partum antara lain karena Grandemultipara., Jarak persalinan pendek kurang dari 2 tahun, Persalinan yang di lakukan dengan tindakan : pertolongan kala uri sebelum waktunya, pertolongan persalinan oleh dukun,persalinan dengan tindakan paksa, persalinan dengan narkosa</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Lochea yang berbau busuk</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 xml:space="preserve">Lochea adalah cairan yang dikeluarkan uterus melalui vagina dalam masa nifas sifat lochea alkalis, jumlah lebih banyak dari pengeluaran darah dan lendir waktu menstruasi dan berbau anyir (cairan ini berasal dari bekas melekatnya placenta).Apabila pengeluaran lochea lebih lama dari pada yang biasanya kemungkinan, tertinggalnya placenta atau selaput janin karena kontraksi uterus yang kurang baik, ibu yang tidak menyusui anaknya sehingga pengeluaran lochea </w:t>
      </w:r>
      <w:r w:rsidRPr="00D645D1">
        <w:rPr>
          <w:rFonts w:cs="Times New Roman"/>
          <w:szCs w:val="24"/>
        </w:rPr>
        <w:lastRenderedPageBreak/>
        <w:t>rubra lebih banyak karena kontraksi uterus dengan cepat dan Infeksi jalan lahir, membuat kontraksi uterus kurang baik sehingga lebih lama mengeluarkan lochea dan lochea berbau anyir atau amis. Bila lochea bernanah dan berbau busuk, disertai nyeri perut bagian bawah kemungkinan diagnosisnya adalah metritis. Metritis adalah infeksi uterus setelah persalinan yang merupakan salah satu penyebab terbesar kematian ibu. Bila pengobatan terlambat atau kurang adekuat dapat menjadi abses pelvik, peritonitis, syok septik.</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Pengecilan Rahim yang Terganggu</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Involusi adalah keadaan uterus mengecil oleh kontraksi rahim dimana berat rahim dari 1000 gram saat setelah bersalin, menjadi 40-60mg 6 minggu kemudian. Bila pengecilan ini kurang baik atau terganggu di sebut sub-involusi. Faktor penyebab sub-involusi, antara lain: sisa plasenta dalam uterus, endometritis, adanya mioma uteri. Pada pemeriksaan bimanual di temukan uterus lebih besar dan lebih lembek dari seharusnya, fundus masih tinggi, lochea banyak dan berbau, dan tidak jarang terdapat pula perdarahan.</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Nyeri pada perut dan pelvis</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 xml:space="preserve">Tanda-tanda nyeri perut dan pelvis dapat menyebabkan komplikasi nifas seperti : Peritonitis. Peritonitis adalah peradangan pada peritonium, peritonitis umum dapat menyebabkan kematian 33% dari seluruh kematian karena infeksi. Menurut Rustam Mochtar(2002) gejala klinis peritonitis dibagi 2 yaitu,Peritonitis pelvio berbatas pada daerah pelvisTanda dan gejalanya demam, nyeri perut bagian bawah tetapi keadaan umum tetap baik, pada pemeriksaan dalam kavum daugles menonjol karena ada abses.Peritonitis umumTanda dan gejalanya: suhu </w:t>
      </w:r>
      <w:r w:rsidRPr="00D645D1">
        <w:rPr>
          <w:rFonts w:cs="Times New Roman"/>
          <w:szCs w:val="24"/>
        </w:rPr>
        <w:lastRenderedPageBreak/>
        <w:t>meningkat nadi cepat dan kecil, perut nyeri tekan, pucat muka cekung, kulit dingin, anorexsia, kadang-kadang muntah.</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Pusing dan lemas yang berlebih</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Menurut Manuaba (2005), pusing merupakan tanda-tanda bahaya pada nifas, pusing bisa disebabkan oleh karena tekanan darah rendah (Sistol &lt;&gt; 160 mmHgdan distolnya 110 mmHg). Pusing dan lemas yang berlebihan dapat juga disebabkan oleh anemia bila kadar haemoglobin &lt;&gt;. Lemas yang berlebihan juga merupakan tanda-tanda bahaya, dimana keadaan lemas disebabkan oleh kurangnya istirahat dan kurangnya asupan kalori sehingga ibu kelihatan pucat, tekanan darah rendah.</w:t>
      </w:r>
    </w:p>
    <w:p w:rsidR="00447444" w:rsidRPr="00D645D1" w:rsidRDefault="00447444" w:rsidP="00B87BD4">
      <w:pPr>
        <w:pStyle w:val="ListParagraph"/>
        <w:numPr>
          <w:ilvl w:val="0"/>
          <w:numId w:val="47"/>
        </w:numPr>
        <w:spacing w:after="160" w:line="480" w:lineRule="auto"/>
        <w:ind w:left="709" w:hanging="709"/>
        <w:rPr>
          <w:rFonts w:cs="Times New Roman"/>
          <w:b/>
          <w:bCs/>
          <w:szCs w:val="24"/>
        </w:rPr>
      </w:pPr>
      <w:r w:rsidRPr="00D645D1">
        <w:rPr>
          <w:rFonts w:cs="Times New Roman"/>
          <w:szCs w:val="24"/>
        </w:rPr>
        <w:t>Suhu Tubuh Ibu &gt;38°C</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Dalam beberapa hari setelah melahirkan suhu badan ibu sedikit baik antara 37,20C-37,8°C oleh karena reabsorbsi benda-benda dalam rahim dan mulainya laktasi, dalam hal ini disebut demam reabsorbsi. Hal itu adalah normal. Namun apabila terjadi peningkatan melebihi 38°C beturut-turut selama 2 hari kemungkinan terjadi infeksi. Infeksi nifas adalah keadaan yang mencakup semua peradangan alat-alat genetalia dalam masa nifas.</w:t>
      </w:r>
    </w:p>
    <w:p w:rsidR="00447444" w:rsidRPr="00D645D1" w:rsidRDefault="00EE1313" w:rsidP="004D0753">
      <w:pPr>
        <w:pStyle w:val="Heading2"/>
        <w:numPr>
          <w:ilvl w:val="0"/>
          <w:numId w:val="0"/>
        </w:numPr>
        <w:spacing w:line="480" w:lineRule="auto"/>
        <w:ind w:left="709" w:hanging="709"/>
      </w:pPr>
      <w:bookmarkStart w:id="35" w:name="_Toc46396438"/>
      <w:r w:rsidRPr="00D645D1">
        <w:t>2.</w:t>
      </w:r>
      <w:r w:rsidRPr="00D645D1">
        <w:rPr>
          <w:lang w:val="id-ID"/>
        </w:rPr>
        <w:t>4</w:t>
      </w:r>
      <w:r w:rsidR="004D0753" w:rsidRPr="00D645D1">
        <w:tab/>
      </w:r>
      <w:r w:rsidR="004D0753" w:rsidRPr="00D645D1">
        <w:rPr>
          <w:caps w:val="0"/>
        </w:rPr>
        <w:t>Konsep Asuhan Keperawatan</w:t>
      </w:r>
      <w:bookmarkEnd w:id="35"/>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Asuhan keperawatan merupakan cara sistematis yang dilakukan oleh perawat bersama pasien dalam menentukan kebutuhan pasien dengan melakukan pengkajian, penentuan diagnosa, perencanaan tindakan, pelaksanaan tindakan, serta pengevaluasian hasil asuhan yang telah diberikan dengan berfokus pada pasien dan berorientasi pada tujuan.</w:t>
      </w:r>
    </w:p>
    <w:p w:rsidR="00447444" w:rsidRPr="00D645D1" w:rsidRDefault="00447444" w:rsidP="00447444">
      <w:pPr>
        <w:pStyle w:val="ListParagraph"/>
        <w:spacing w:line="480" w:lineRule="auto"/>
        <w:ind w:left="0" w:firstLine="709"/>
        <w:rPr>
          <w:rFonts w:cs="Times New Roman"/>
          <w:szCs w:val="24"/>
        </w:rPr>
      </w:pPr>
    </w:p>
    <w:p w:rsidR="00447444" w:rsidRPr="00D645D1" w:rsidRDefault="00EE1313" w:rsidP="004D0753">
      <w:pPr>
        <w:pStyle w:val="Heading3"/>
        <w:spacing w:line="480" w:lineRule="auto"/>
        <w:ind w:left="709" w:hanging="709"/>
        <w:rPr>
          <w:rFonts w:ascii="Times New Roman" w:hAnsi="Times New Roman" w:cs="Times New Roman"/>
          <w:color w:val="auto"/>
          <w:szCs w:val="24"/>
        </w:rPr>
      </w:pPr>
      <w:bookmarkStart w:id="36" w:name="_Toc46396439"/>
      <w:r w:rsidRPr="00D645D1">
        <w:rPr>
          <w:rFonts w:ascii="Times New Roman" w:hAnsi="Times New Roman" w:cs="Times New Roman"/>
          <w:color w:val="auto"/>
          <w:szCs w:val="24"/>
        </w:rPr>
        <w:lastRenderedPageBreak/>
        <w:t>2.4</w:t>
      </w:r>
      <w:r w:rsidR="00447444" w:rsidRPr="00D645D1">
        <w:rPr>
          <w:rFonts w:ascii="Times New Roman" w:hAnsi="Times New Roman" w:cs="Times New Roman"/>
          <w:color w:val="auto"/>
          <w:szCs w:val="24"/>
        </w:rPr>
        <w:t>.1</w:t>
      </w:r>
      <w:r w:rsidR="00447444" w:rsidRPr="00D645D1">
        <w:rPr>
          <w:rFonts w:ascii="Times New Roman" w:hAnsi="Times New Roman" w:cs="Times New Roman"/>
          <w:color w:val="auto"/>
          <w:szCs w:val="24"/>
        </w:rPr>
        <w:tab/>
        <w:t xml:space="preserve"> Pengkajian Keperawatan</w:t>
      </w:r>
      <w:bookmarkEnd w:id="36"/>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Pengkajian adalah pemikiran dasar dari proses keperawatan yang bertujuan untuk mengumpulkan informasi atau data tentang klien, agar dapat mengidentifikasi, mengenali masalah-masalah, kebutuhan kesehatan dan keperawatan klien baik secara bio,pisiko, sosial dan spiritual (Dermawan 2012).</w:t>
      </w:r>
    </w:p>
    <w:p w:rsidR="00447444" w:rsidRPr="00D645D1" w:rsidRDefault="00447444" w:rsidP="00B87BD4">
      <w:pPr>
        <w:pStyle w:val="ListParagraph"/>
        <w:numPr>
          <w:ilvl w:val="3"/>
          <w:numId w:val="7"/>
        </w:numPr>
        <w:spacing w:line="480" w:lineRule="auto"/>
        <w:ind w:left="851" w:hanging="851"/>
        <w:rPr>
          <w:rFonts w:cs="Times New Roman"/>
          <w:b/>
          <w:szCs w:val="24"/>
        </w:rPr>
      </w:pPr>
      <w:r w:rsidRPr="00D645D1">
        <w:rPr>
          <w:rFonts w:cs="Times New Roman"/>
          <w:b/>
          <w:szCs w:val="24"/>
        </w:rPr>
        <w:t>Identitas Pasien</w:t>
      </w:r>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Meliputi nama, umur, agama, jenis kelamin, alamat, suku bangsa, status perkawinan, pekerjaan, pendidikan, tanggal masuk rumah sakit, nomor dan nomor registrasi.</w:t>
      </w:r>
    </w:p>
    <w:p w:rsidR="00447444" w:rsidRPr="00D645D1" w:rsidRDefault="00447444" w:rsidP="00B87BD4">
      <w:pPr>
        <w:pStyle w:val="ListParagraph"/>
        <w:numPr>
          <w:ilvl w:val="3"/>
          <w:numId w:val="7"/>
        </w:numPr>
        <w:spacing w:after="160" w:line="480" w:lineRule="auto"/>
        <w:ind w:left="851" w:hanging="851"/>
        <w:jc w:val="left"/>
        <w:rPr>
          <w:rFonts w:cs="Times New Roman"/>
          <w:b/>
          <w:bCs/>
          <w:szCs w:val="24"/>
        </w:rPr>
      </w:pPr>
      <w:r w:rsidRPr="00D645D1">
        <w:rPr>
          <w:rFonts w:cs="Times New Roman"/>
          <w:b/>
          <w:bCs/>
          <w:szCs w:val="24"/>
        </w:rPr>
        <w:t>Riwayat Kesehatan</w:t>
      </w:r>
    </w:p>
    <w:p w:rsidR="00447444" w:rsidRPr="00D645D1" w:rsidRDefault="00447444" w:rsidP="00B87BD4">
      <w:pPr>
        <w:pStyle w:val="ListParagraph"/>
        <w:numPr>
          <w:ilvl w:val="0"/>
          <w:numId w:val="48"/>
        </w:numPr>
        <w:spacing w:after="160" w:line="480" w:lineRule="auto"/>
        <w:jc w:val="left"/>
        <w:rPr>
          <w:rFonts w:cs="Times New Roman"/>
          <w:b/>
          <w:bCs/>
          <w:szCs w:val="24"/>
        </w:rPr>
      </w:pPr>
      <w:r w:rsidRPr="00D645D1">
        <w:rPr>
          <w:rFonts w:cs="Times New Roman"/>
          <w:b/>
          <w:bCs/>
          <w:szCs w:val="24"/>
        </w:rPr>
        <w:t>Riwayat penyakit dahulu</w:t>
      </w:r>
    </w:p>
    <w:p w:rsidR="00447444" w:rsidRPr="00D645D1" w:rsidRDefault="00447444" w:rsidP="00447444">
      <w:pPr>
        <w:pStyle w:val="ListParagraph"/>
        <w:spacing w:line="480" w:lineRule="auto"/>
        <w:ind w:left="993" w:firstLine="0"/>
        <w:rPr>
          <w:rFonts w:cs="Times New Roman"/>
          <w:b/>
          <w:bCs/>
          <w:szCs w:val="24"/>
        </w:rPr>
      </w:pPr>
      <w:r w:rsidRPr="00D645D1">
        <w:rPr>
          <w:rFonts w:cs="Times New Roman"/>
          <w:szCs w:val="24"/>
        </w:rPr>
        <w:t>Penyakit kronis atau menular dan menurun seperti jantung, hipertensi, DM, TBC, hepatitis, penyakit kelamin atau abortus.</w:t>
      </w:r>
    </w:p>
    <w:p w:rsidR="00447444" w:rsidRPr="00D645D1" w:rsidRDefault="00447444" w:rsidP="00B87BD4">
      <w:pPr>
        <w:pStyle w:val="ListParagraph"/>
        <w:numPr>
          <w:ilvl w:val="0"/>
          <w:numId w:val="48"/>
        </w:numPr>
        <w:spacing w:after="160" w:line="480" w:lineRule="auto"/>
        <w:rPr>
          <w:rFonts w:cs="Times New Roman"/>
          <w:b/>
          <w:bCs/>
          <w:szCs w:val="24"/>
        </w:rPr>
      </w:pPr>
      <w:r w:rsidRPr="00D645D1">
        <w:rPr>
          <w:rFonts w:cs="Times New Roman"/>
          <w:b/>
          <w:bCs/>
          <w:szCs w:val="24"/>
        </w:rPr>
        <w:t>Riwayat penyakit sekarang</w:t>
      </w:r>
    </w:p>
    <w:p w:rsidR="00447444" w:rsidRPr="00D645D1" w:rsidRDefault="00447444" w:rsidP="00447444">
      <w:pPr>
        <w:pStyle w:val="ListParagraph"/>
        <w:spacing w:line="480" w:lineRule="auto"/>
        <w:ind w:left="993" w:firstLine="0"/>
        <w:rPr>
          <w:rFonts w:cs="Times New Roman"/>
          <w:b/>
          <w:bCs/>
          <w:szCs w:val="24"/>
        </w:rPr>
      </w:pPr>
      <w:r w:rsidRPr="00D645D1">
        <w:rPr>
          <w:rFonts w:cs="Times New Roman"/>
          <w:szCs w:val="24"/>
        </w:rPr>
        <w:t>Riwayat pada saat sebelum inpartu didapatkan cairan ketuban yang keluar pervaginam secara spontan kemudian tidak diikuti tanda-tanda persalinan.</w:t>
      </w:r>
    </w:p>
    <w:p w:rsidR="00447444" w:rsidRPr="00D645D1" w:rsidRDefault="00447444" w:rsidP="00B87BD4">
      <w:pPr>
        <w:pStyle w:val="ListParagraph"/>
        <w:numPr>
          <w:ilvl w:val="0"/>
          <w:numId w:val="48"/>
        </w:numPr>
        <w:spacing w:after="160" w:line="480" w:lineRule="auto"/>
        <w:rPr>
          <w:rFonts w:cs="Times New Roman"/>
          <w:b/>
          <w:bCs/>
          <w:szCs w:val="24"/>
        </w:rPr>
      </w:pPr>
      <w:r w:rsidRPr="00D645D1">
        <w:rPr>
          <w:rFonts w:cs="Times New Roman"/>
          <w:b/>
          <w:bCs/>
          <w:szCs w:val="24"/>
        </w:rPr>
        <w:t>Riwayat penyakit keluarga</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Adakah penyakit keturunan dalam keluarga seperti jantung, DM, Hipertensi, TBC, penyakit kelamin, abortus, yang mungkin dapat diturunkan kepada pasien.</w:t>
      </w:r>
    </w:p>
    <w:p w:rsidR="00447444" w:rsidRPr="00D645D1" w:rsidRDefault="00447444" w:rsidP="00B87BD4">
      <w:pPr>
        <w:pStyle w:val="ListParagraph"/>
        <w:numPr>
          <w:ilvl w:val="0"/>
          <w:numId w:val="7"/>
        </w:numPr>
        <w:spacing w:after="160" w:line="480" w:lineRule="auto"/>
        <w:ind w:left="709" w:hanging="709"/>
        <w:jc w:val="left"/>
        <w:rPr>
          <w:rFonts w:cs="Times New Roman"/>
          <w:b/>
          <w:bCs/>
          <w:szCs w:val="24"/>
        </w:rPr>
      </w:pPr>
      <w:r w:rsidRPr="00D645D1">
        <w:rPr>
          <w:rFonts w:cs="Times New Roman"/>
          <w:b/>
          <w:bCs/>
          <w:szCs w:val="24"/>
        </w:rPr>
        <w:t xml:space="preserve">Pola-pola Fungsi Kesehatan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 xml:space="preserve">Pola persepsi dan pemeliharaan kesehatan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Pengetahuan tentang keperawatan kehamilan sekarang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lastRenderedPageBreak/>
        <w:t xml:space="preserve">Pola nutrisi dan metabolisme </w:t>
      </w:r>
    </w:p>
    <w:p w:rsidR="00447444" w:rsidRPr="00D645D1" w:rsidRDefault="00447444" w:rsidP="00447444">
      <w:pPr>
        <w:pStyle w:val="ListParagraph"/>
        <w:spacing w:line="480" w:lineRule="auto"/>
        <w:ind w:left="1069" w:firstLine="0"/>
        <w:rPr>
          <w:rFonts w:cs="Times New Roman"/>
          <w:szCs w:val="24"/>
        </w:rPr>
      </w:pPr>
      <w:r w:rsidRPr="00D645D1">
        <w:rPr>
          <w:rFonts w:cs="Times New Roman"/>
          <w:szCs w:val="24"/>
        </w:rPr>
        <w:t xml:space="preserve">Pada pasien nifas biasanya terjadi peningkatan nafsu makan karena dari keinginan untuk menyususi bayinya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 xml:space="preserve">Pola aktivitas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Pada pasien nifas pasien dapat melakukan aktivitas seperti biasanya, terbatas pada aktifitas ringan, tidak membutuhkan tenaga banyak, cepat lelah, dan didapatkan keterbatasan aktivitas karena mengalami kelemahan dan nyeri.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 xml:space="preserve">Pola eliminasi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Meliputi berapa kali BAB, konsistensi, warna, bau, dan pasien dengan Post Op Sectio Caesarea untuk BAK melalui dawer kateter yang sebelumnya terpasang.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 xml:space="preserve">Pola istirahat dan tidur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Pada pasien nifas terjadi perubahan pola istirahat dan tidur karena adanya kehadiran sang bayi dan nyeri setelah persalinan.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 xml:space="preserve">Pola hubungan dan peran </w:t>
      </w:r>
      <w:r w:rsidRPr="00D645D1">
        <w:rPr>
          <w:rFonts w:cs="Times New Roman"/>
          <w:szCs w:val="24"/>
        </w:rPr>
        <w:t xml:space="preserve">Peran pasien dalam keluarga meliputi hubungan pasien dengan keluarga dan orang lain.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Pola penanggulangan stress</w:t>
      </w:r>
      <w:r w:rsidRPr="00D645D1">
        <w:rPr>
          <w:rFonts w:cs="Times New Roman"/>
          <w:szCs w:val="24"/>
        </w:rPr>
        <w:t xml:space="preserve">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Biasanya pasien sering melamun dan cemas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Pola sensori dan kognitif</w:t>
      </w:r>
      <w:r w:rsidRPr="00D645D1">
        <w:rPr>
          <w:rFonts w:cs="Times New Roman"/>
          <w:szCs w:val="24"/>
        </w:rPr>
        <w:t xml:space="preserve">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Pola sensori pasien merasakan nyeri pada perineum akibat luka jahitan dan nyeri perut akibat involusi uteri, pada pola kognitif pasien nifas primipara kurangnya pengetahuan merawat bayinya.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Pola persepsi dan konsep diri</w:t>
      </w:r>
      <w:r w:rsidRPr="00D645D1">
        <w:rPr>
          <w:rFonts w:cs="Times New Roman"/>
          <w:szCs w:val="24"/>
        </w:rPr>
        <w:t xml:space="preserve">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lastRenderedPageBreak/>
        <w:t xml:space="preserve">Biasanya terjadi kecemasan terhadap keadaan kehamilannya, lebihl-lebih menjelang persalinan dampak psikologis pasien terjadi perubahan konsep diri antara lain body image dan ideal diri.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Pola reproduksi dan social</w:t>
      </w:r>
      <w:r w:rsidRPr="00D645D1">
        <w:rPr>
          <w:rFonts w:cs="Times New Roman"/>
          <w:szCs w:val="24"/>
        </w:rPr>
        <w:t xml:space="preserve">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 xml:space="preserve">Terjadi disfungsi seksual yaitu perubahan dalam hubungan seksual atau fungsi dari seksual yang tidak adekuat karena adanya proses persalinan dan nifas. </w:t>
      </w:r>
    </w:p>
    <w:p w:rsidR="00447444" w:rsidRPr="00D645D1" w:rsidRDefault="00447444" w:rsidP="00B87BD4">
      <w:pPr>
        <w:pStyle w:val="ListParagraph"/>
        <w:numPr>
          <w:ilvl w:val="0"/>
          <w:numId w:val="49"/>
        </w:numPr>
        <w:spacing w:after="160" w:line="480" w:lineRule="auto"/>
        <w:rPr>
          <w:rFonts w:cs="Times New Roman"/>
          <w:b/>
          <w:bCs/>
          <w:szCs w:val="24"/>
        </w:rPr>
      </w:pPr>
      <w:r w:rsidRPr="00D645D1">
        <w:rPr>
          <w:rFonts w:cs="Times New Roman"/>
          <w:b/>
          <w:bCs/>
          <w:szCs w:val="24"/>
        </w:rPr>
        <w:t>Pola keyakinan dan spiritual</w:t>
      </w:r>
      <w:r w:rsidRPr="00D645D1">
        <w:rPr>
          <w:rFonts w:cs="Times New Roman"/>
          <w:szCs w:val="24"/>
        </w:rPr>
        <w:t xml:space="preserve"> </w:t>
      </w:r>
    </w:p>
    <w:p w:rsidR="00447444" w:rsidRPr="00D645D1" w:rsidRDefault="00447444" w:rsidP="00447444">
      <w:pPr>
        <w:pStyle w:val="ListParagraph"/>
        <w:spacing w:line="480" w:lineRule="auto"/>
        <w:ind w:left="1069" w:firstLine="0"/>
        <w:rPr>
          <w:rFonts w:cs="Times New Roman"/>
          <w:b/>
          <w:bCs/>
          <w:szCs w:val="24"/>
        </w:rPr>
      </w:pPr>
      <w:r w:rsidRPr="00D645D1">
        <w:rPr>
          <w:rFonts w:cs="Times New Roman"/>
          <w:szCs w:val="24"/>
        </w:rPr>
        <w:t>Pasien yang menganut agama islam selama keluar darah nifas atau masa nifas tidak diperbolehkan melaksanakan ibadah.</w:t>
      </w:r>
    </w:p>
    <w:p w:rsidR="00447444" w:rsidRPr="00D645D1" w:rsidRDefault="00447444" w:rsidP="00B87BD4">
      <w:pPr>
        <w:pStyle w:val="ListParagraph"/>
        <w:numPr>
          <w:ilvl w:val="0"/>
          <w:numId w:val="7"/>
        </w:numPr>
        <w:spacing w:after="160" w:line="480" w:lineRule="auto"/>
        <w:ind w:left="709" w:hanging="709"/>
        <w:jc w:val="left"/>
        <w:rPr>
          <w:rFonts w:cs="Times New Roman"/>
          <w:b/>
          <w:bCs/>
          <w:szCs w:val="24"/>
        </w:rPr>
      </w:pPr>
      <w:r w:rsidRPr="00D645D1">
        <w:rPr>
          <w:rFonts w:cs="Times New Roman"/>
          <w:b/>
          <w:bCs/>
          <w:szCs w:val="24"/>
        </w:rPr>
        <w:t>Pemeriksaan Umum</w:t>
      </w:r>
    </w:p>
    <w:p w:rsidR="00447444" w:rsidRPr="00D645D1" w:rsidRDefault="00447444" w:rsidP="00447444">
      <w:pPr>
        <w:pStyle w:val="ListParagraph"/>
        <w:spacing w:line="480" w:lineRule="auto"/>
        <w:ind w:left="709" w:firstLine="0"/>
        <w:rPr>
          <w:rFonts w:cs="Times New Roman"/>
          <w:szCs w:val="24"/>
        </w:rPr>
      </w:pPr>
      <w:r w:rsidRPr="00D645D1">
        <w:rPr>
          <w:rFonts w:cs="Times New Roman"/>
          <w:szCs w:val="24"/>
        </w:rPr>
        <w:t xml:space="preserve">Pemeriksaan umum menurut (Yuli,2017) meliputi: </w:t>
      </w:r>
    </w:p>
    <w:p w:rsidR="00447444" w:rsidRPr="00D645D1" w:rsidRDefault="00447444" w:rsidP="00B87BD4">
      <w:pPr>
        <w:pStyle w:val="ListParagraph"/>
        <w:numPr>
          <w:ilvl w:val="0"/>
          <w:numId w:val="50"/>
        </w:numPr>
        <w:spacing w:after="160" w:line="480" w:lineRule="auto"/>
        <w:rPr>
          <w:rFonts w:cs="Times New Roman"/>
          <w:szCs w:val="24"/>
        </w:rPr>
      </w:pPr>
      <w:r w:rsidRPr="00D645D1">
        <w:rPr>
          <w:rFonts w:cs="Times New Roman"/>
          <w:szCs w:val="24"/>
        </w:rPr>
        <w:t xml:space="preserve">Keadaan umum, keadaan umum pasien biasanya lemah </w:t>
      </w:r>
    </w:p>
    <w:p w:rsidR="00447444" w:rsidRPr="00D645D1" w:rsidRDefault="00447444" w:rsidP="00B87BD4">
      <w:pPr>
        <w:pStyle w:val="ListParagraph"/>
        <w:numPr>
          <w:ilvl w:val="0"/>
          <w:numId w:val="50"/>
        </w:numPr>
        <w:spacing w:after="160" w:line="480" w:lineRule="auto"/>
        <w:rPr>
          <w:rFonts w:cs="Times New Roman"/>
          <w:szCs w:val="24"/>
        </w:rPr>
      </w:pPr>
      <w:r w:rsidRPr="00D645D1">
        <w:rPr>
          <w:rFonts w:cs="Times New Roman"/>
          <w:szCs w:val="24"/>
        </w:rPr>
        <w:t>Tanda-tanda vital, Tekanan darah normal atau menurun 80 kali permenit, suhu meningkat &gt; 37,5 C dan respirasi meningkat.</w:t>
      </w:r>
    </w:p>
    <w:p w:rsidR="00447444" w:rsidRPr="00D645D1" w:rsidRDefault="00447444" w:rsidP="00B87BD4">
      <w:pPr>
        <w:pStyle w:val="ListParagraph"/>
        <w:numPr>
          <w:ilvl w:val="0"/>
          <w:numId w:val="7"/>
        </w:numPr>
        <w:spacing w:after="160" w:line="480" w:lineRule="auto"/>
        <w:ind w:left="709" w:hanging="709"/>
        <w:jc w:val="left"/>
        <w:rPr>
          <w:rFonts w:cs="Times New Roman"/>
          <w:b/>
          <w:bCs/>
          <w:szCs w:val="24"/>
        </w:rPr>
      </w:pPr>
      <w:r w:rsidRPr="00D645D1">
        <w:rPr>
          <w:rFonts w:cs="Times New Roman"/>
          <w:b/>
          <w:bCs/>
          <w:szCs w:val="24"/>
        </w:rPr>
        <w:t>Pemeriksaan Head to toe</w:t>
      </w:r>
    </w:p>
    <w:p w:rsidR="00447444" w:rsidRPr="00D645D1" w:rsidRDefault="00447444" w:rsidP="00447444">
      <w:pPr>
        <w:pStyle w:val="ListParagraph"/>
        <w:spacing w:line="480" w:lineRule="auto"/>
        <w:ind w:left="709" w:firstLine="0"/>
        <w:rPr>
          <w:rFonts w:cs="Times New Roman"/>
          <w:szCs w:val="24"/>
        </w:rPr>
      </w:pPr>
      <w:r w:rsidRPr="00D645D1">
        <w:rPr>
          <w:rFonts w:cs="Times New Roman"/>
          <w:szCs w:val="24"/>
        </w:rPr>
        <w:t xml:space="preserve">Pemeriksaan fisik menurut (Yuli,2017) adalah: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Kepala, Meliputi bentuk wajah apakah simetris atau tidak, keadaan rambut dan keadaan kulit kepala.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Muka, Terlihat pucat dan tampak menahan sakit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Mata, Anemis atau tidak, dengan melihat konjungtiva merah segar atau merah pucat, sclera putih atau kuning.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Hidung, Ada terdapat polip atau tidak, bersih atau kotor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Gigi, Bersih atau kotor, ada karies atau tidak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lastRenderedPageBreak/>
        <w:t xml:space="preserve">Lidah, Bersih atau kotor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Bibir, Lembab atau kering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Telinga, Bersih atau kotor, ada benjolan kelenjar tiroid atau tidak.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Abdomen, ada tidaknya distensi abdomen, bagaimana dengan luka oprasi adakah perdarahan, berapa tinggi fundus uterinya, bagaimana dengan bising usus dan adakah nyeri tekan atau tidak.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Thoraks, Perlu dikaji kesimetrisan dada, ada tidaknya retraksi intercostal, pernapasan tertinggal, suara wheezing, ronchi, bagaimana irama dan frekuensi pernapasan.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Payudara, Perlu dikaji bentuk payudara, puting susu menonjol atau tidak dan pengeluaran ASI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 xml:space="preserve">Genetalia, Ada oedema atau tidak, adakah pengeluaran lochea dan bagaimana warnanya </w:t>
      </w:r>
    </w:p>
    <w:p w:rsidR="00447444" w:rsidRPr="00D645D1" w:rsidRDefault="00447444" w:rsidP="00B87BD4">
      <w:pPr>
        <w:pStyle w:val="ListParagraph"/>
        <w:numPr>
          <w:ilvl w:val="0"/>
          <w:numId w:val="51"/>
        </w:numPr>
        <w:spacing w:after="160" w:line="480" w:lineRule="auto"/>
        <w:rPr>
          <w:rFonts w:cs="Times New Roman"/>
          <w:b/>
          <w:bCs/>
          <w:szCs w:val="24"/>
        </w:rPr>
      </w:pPr>
      <w:r w:rsidRPr="00D645D1">
        <w:rPr>
          <w:rFonts w:cs="Times New Roman"/>
          <w:szCs w:val="24"/>
        </w:rPr>
        <w:t>Ektermitas, Simetris atau tidak, ada terdapat oedema atau tidak</w:t>
      </w:r>
    </w:p>
    <w:p w:rsidR="00447444" w:rsidRPr="00D645D1" w:rsidRDefault="00EE1313" w:rsidP="004D0753">
      <w:pPr>
        <w:pStyle w:val="Heading3"/>
        <w:spacing w:line="480" w:lineRule="auto"/>
        <w:ind w:left="709" w:hanging="709"/>
        <w:rPr>
          <w:rFonts w:ascii="Times New Roman" w:hAnsi="Times New Roman" w:cs="Times New Roman"/>
          <w:color w:val="auto"/>
          <w:szCs w:val="24"/>
        </w:rPr>
      </w:pPr>
      <w:bookmarkStart w:id="37" w:name="_Toc46396440"/>
      <w:r w:rsidRPr="00D645D1">
        <w:rPr>
          <w:rFonts w:ascii="Times New Roman" w:hAnsi="Times New Roman" w:cs="Times New Roman"/>
          <w:color w:val="auto"/>
          <w:szCs w:val="24"/>
        </w:rPr>
        <w:t>2.4</w:t>
      </w:r>
      <w:r w:rsidR="004D0753" w:rsidRPr="00D645D1">
        <w:rPr>
          <w:rFonts w:ascii="Times New Roman" w:hAnsi="Times New Roman" w:cs="Times New Roman"/>
          <w:color w:val="auto"/>
          <w:szCs w:val="24"/>
        </w:rPr>
        <w:t>.2</w:t>
      </w:r>
      <w:r w:rsidR="004D0753"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Diagnosa Keperawatan</w:t>
      </w:r>
      <w:bookmarkEnd w:id="37"/>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Merupakan keputusan klinis mengenai seseorang, keluarga atau masyarakat, sebagai akibat dari masalah kesehatan atau proses kehidupan yang aktual atau potensial (SDKI, 2017).</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 xml:space="preserve"> Nyeri akut b.d agen pencedera luka Sectio Caesarea (D.0077)</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Konstipasi b.d penurunan tonus otot (D.0049)</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Inkontinensia Urin Stres b.d efek hormonal (D.0046)</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Menyusui Tidak Efektif (D.0029)</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Defisit perawatan diri b.d kelemahan (D.0109)</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t>Defisit pengetahuan tentang perawatan melahirkan caesarea (D.0111)</w:t>
      </w:r>
    </w:p>
    <w:p w:rsidR="00447444" w:rsidRPr="00D645D1" w:rsidRDefault="00447444" w:rsidP="00B87BD4">
      <w:pPr>
        <w:pStyle w:val="ListParagraph"/>
        <w:numPr>
          <w:ilvl w:val="0"/>
          <w:numId w:val="52"/>
        </w:numPr>
        <w:spacing w:after="160" w:line="480" w:lineRule="auto"/>
        <w:ind w:left="709" w:hanging="709"/>
        <w:rPr>
          <w:rFonts w:cs="Times New Roman"/>
          <w:szCs w:val="24"/>
        </w:rPr>
      </w:pPr>
      <w:r w:rsidRPr="00D645D1">
        <w:rPr>
          <w:rFonts w:cs="Times New Roman"/>
          <w:szCs w:val="24"/>
        </w:rPr>
        <w:lastRenderedPageBreak/>
        <w:t>Risiko Infeksi b.d tindakan invasive adanya luka Sectio Caesare (D.0142)</w:t>
      </w:r>
    </w:p>
    <w:p w:rsidR="00447444" w:rsidRPr="00D645D1" w:rsidRDefault="00EE1313" w:rsidP="004D0753">
      <w:pPr>
        <w:pStyle w:val="Heading3"/>
        <w:ind w:left="709" w:hanging="709"/>
        <w:rPr>
          <w:rFonts w:ascii="Times New Roman" w:hAnsi="Times New Roman" w:cs="Times New Roman"/>
          <w:color w:val="auto"/>
          <w:szCs w:val="24"/>
        </w:rPr>
      </w:pPr>
      <w:bookmarkStart w:id="38" w:name="_Toc46396441"/>
      <w:r w:rsidRPr="00D645D1">
        <w:rPr>
          <w:rFonts w:ascii="Times New Roman" w:hAnsi="Times New Roman" w:cs="Times New Roman"/>
          <w:color w:val="auto"/>
          <w:szCs w:val="24"/>
        </w:rPr>
        <w:t>2.4</w:t>
      </w:r>
      <w:r w:rsidR="004D0753" w:rsidRPr="00D645D1">
        <w:rPr>
          <w:rFonts w:ascii="Times New Roman" w:hAnsi="Times New Roman" w:cs="Times New Roman"/>
          <w:color w:val="auto"/>
          <w:szCs w:val="24"/>
        </w:rPr>
        <w:t>.3</w:t>
      </w:r>
      <w:r w:rsidR="004D0753" w:rsidRPr="00D645D1">
        <w:rPr>
          <w:rFonts w:ascii="Times New Roman" w:hAnsi="Times New Roman" w:cs="Times New Roman"/>
          <w:color w:val="auto"/>
          <w:szCs w:val="24"/>
        </w:rPr>
        <w:tab/>
      </w:r>
      <w:r w:rsidR="00447444" w:rsidRPr="00D645D1">
        <w:rPr>
          <w:rFonts w:ascii="Times New Roman" w:hAnsi="Times New Roman" w:cs="Times New Roman"/>
          <w:color w:val="auto"/>
          <w:szCs w:val="24"/>
        </w:rPr>
        <w:t>Perencanaan Keperawatan</w:t>
      </w:r>
      <w:bookmarkEnd w:id="38"/>
    </w:p>
    <w:p w:rsidR="00447444" w:rsidRPr="00D645D1" w:rsidRDefault="00447444" w:rsidP="00447444">
      <w:pPr>
        <w:spacing w:line="480" w:lineRule="auto"/>
        <w:ind w:left="0" w:firstLine="720"/>
        <w:rPr>
          <w:rFonts w:cs="Times New Roman"/>
          <w:szCs w:val="24"/>
        </w:rPr>
      </w:pPr>
      <w:r w:rsidRPr="00D645D1">
        <w:rPr>
          <w:rFonts w:cs="Times New Roman"/>
          <w:szCs w:val="24"/>
        </w:rPr>
        <w:t>Merupakan suatu proses penyusunan berbagai intervensi keperawatan yang dibutuhkan untuk mencegah menurunkan atau mengurangi masalah-masalah pasien. Perencanaan merupakan langkah ketiga dalam mebuat suatu proses keperawatan.</w:t>
      </w:r>
    </w:p>
    <w:tbl>
      <w:tblPr>
        <w:tblStyle w:val="TableGrid"/>
        <w:tblW w:w="8642" w:type="dxa"/>
        <w:tblLook w:val="04A0"/>
      </w:tblPr>
      <w:tblGrid>
        <w:gridCol w:w="704"/>
        <w:gridCol w:w="2126"/>
        <w:gridCol w:w="2835"/>
        <w:gridCol w:w="2977"/>
      </w:tblGrid>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t>No</w:t>
            </w:r>
          </w:p>
        </w:tc>
        <w:tc>
          <w:tcPr>
            <w:tcW w:w="2126" w:type="dxa"/>
          </w:tcPr>
          <w:p w:rsidR="00447444" w:rsidRPr="00D645D1" w:rsidRDefault="00447444" w:rsidP="00447444">
            <w:pPr>
              <w:pStyle w:val="ListParagraph"/>
              <w:spacing w:line="360" w:lineRule="auto"/>
              <w:ind w:left="0" w:firstLine="0"/>
              <w:jc w:val="center"/>
              <w:rPr>
                <w:rFonts w:cs="Times New Roman"/>
                <w:szCs w:val="24"/>
              </w:rPr>
            </w:pPr>
            <w:r w:rsidRPr="00D645D1">
              <w:rPr>
                <w:rFonts w:cs="Times New Roman"/>
                <w:szCs w:val="24"/>
              </w:rPr>
              <w:t>Diagnosa Keperawatan</w:t>
            </w:r>
          </w:p>
        </w:tc>
        <w:tc>
          <w:tcPr>
            <w:tcW w:w="2835" w:type="dxa"/>
          </w:tcPr>
          <w:p w:rsidR="00447444" w:rsidRPr="00D645D1" w:rsidRDefault="00447444" w:rsidP="00447444">
            <w:pPr>
              <w:pStyle w:val="ListParagraph"/>
              <w:spacing w:line="360" w:lineRule="auto"/>
              <w:ind w:left="0" w:firstLine="0"/>
              <w:jc w:val="center"/>
              <w:rPr>
                <w:rFonts w:cs="Times New Roman"/>
                <w:szCs w:val="24"/>
              </w:rPr>
            </w:pPr>
            <w:r w:rsidRPr="00D645D1">
              <w:rPr>
                <w:rFonts w:cs="Times New Roman"/>
                <w:szCs w:val="24"/>
              </w:rPr>
              <w:t>Tujuan &amp; Kriteria Hasil</w:t>
            </w:r>
          </w:p>
        </w:tc>
        <w:tc>
          <w:tcPr>
            <w:tcW w:w="2977" w:type="dxa"/>
          </w:tcPr>
          <w:p w:rsidR="00447444" w:rsidRPr="00D645D1" w:rsidRDefault="00447444" w:rsidP="00447444">
            <w:pPr>
              <w:pStyle w:val="ListParagraph"/>
              <w:spacing w:line="360" w:lineRule="auto"/>
              <w:ind w:left="0" w:firstLine="0"/>
              <w:jc w:val="center"/>
              <w:rPr>
                <w:rFonts w:cs="Times New Roman"/>
                <w:szCs w:val="24"/>
              </w:rPr>
            </w:pPr>
            <w:r w:rsidRPr="00D645D1">
              <w:rPr>
                <w:rFonts w:cs="Times New Roman"/>
                <w:szCs w:val="24"/>
              </w:rPr>
              <w:t xml:space="preserve">Intervensi </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t>1.</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Nyeri akut b.d agen pencedera luka Sectio Caesarea</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N</w:t>
            </w:r>
            <w:r w:rsidR="00447444" w:rsidRPr="00D645D1">
              <w:rPr>
                <w:rFonts w:cs="Times New Roman"/>
                <w:szCs w:val="24"/>
              </w:rPr>
              <w:t>yeri berkurang bahkan hilang dengan Kriteria Hasil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Mampu mengontrol nyeri(tahu penyebab, mampu menggunakan teknik nonfarmakologi untuk mengurangi nyeri, mencari bantuan)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Melaporkan bahwa nyeri berkurang </w:t>
            </w:r>
          </w:p>
          <w:p w:rsidR="00447444" w:rsidRPr="00D645D1" w:rsidRDefault="00447444" w:rsidP="00447444">
            <w:pPr>
              <w:pStyle w:val="ListParagraph"/>
              <w:spacing w:line="360" w:lineRule="auto"/>
              <w:ind w:left="0"/>
              <w:rPr>
                <w:rFonts w:cs="Times New Roman"/>
                <w:szCs w:val="24"/>
              </w:rPr>
            </w:pPr>
            <w:r w:rsidRPr="00D645D1">
              <w:rPr>
                <w:rFonts w:cs="Times New Roman"/>
                <w:szCs w:val="24"/>
              </w:rPr>
              <w:t xml:space="preserve">- Mampu mengenali nyeri (skala, intensitas, frekuensi dan tanda nyeri) </w:t>
            </w:r>
          </w:p>
          <w:p w:rsidR="00447444" w:rsidRPr="00D645D1" w:rsidRDefault="00447444" w:rsidP="00447444">
            <w:pPr>
              <w:pStyle w:val="ListParagraph"/>
              <w:spacing w:line="360" w:lineRule="auto"/>
              <w:ind w:left="0"/>
              <w:rPr>
                <w:rFonts w:cs="Times New Roman"/>
                <w:szCs w:val="24"/>
              </w:rPr>
            </w:pPr>
            <w:r w:rsidRPr="00D645D1">
              <w:rPr>
                <w:rFonts w:cs="Times New Roman"/>
                <w:szCs w:val="24"/>
              </w:rPr>
              <w:t>- Menyatakan rasa nyaman setelah nyeri berkurang</w:t>
            </w:r>
          </w:p>
        </w:tc>
        <w:tc>
          <w:tcPr>
            <w:tcW w:w="2977" w:type="dxa"/>
          </w:tcPr>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Tentukan karakteristik dan lokasi ketidaknyamanan. Perhatikan isyarat verbal seperti meringis, kaku dan gerakan melindungi atau terbatas.</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Berikan informasi dan petunjukantisipasi mengenai penyebab ketidaknyamanan.</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 xml:space="preserve">Evaluasi tekanan darah dan nadi </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 xml:space="preserve">Perhatikan nyeri tekanan uterus dan adanya/ karakteristik nyeri penyerta </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 xml:space="preserve">Lakukan latihan nafas dalam, spirometri intensif dan batuk dengan menggunakan </w:t>
            </w:r>
            <w:r w:rsidRPr="00D645D1">
              <w:rPr>
                <w:rFonts w:cs="Times New Roman"/>
                <w:szCs w:val="24"/>
              </w:rPr>
              <w:lastRenderedPageBreak/>
              <w:t xml:space="preserve">prosedur yang tepat </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 xml:space="preserve">Anjurkan ambulasi dini. Anjurkan menghindari makanan cairan pembentuk gas, kacangkacangan, kol, minuman karbonat, susu murni atau penggunaan sedotan untuk minuman. </w:t>
            </w:r>
          </w:p>
          <w:p w:rsidR="00447444" w:rsidRPr="00D645D1" w:rsidRDefault="00447444" w:rsidP="00B87BD4">
            <w:pPr>
              <w:pStyle w:val="ListParagraph"/>
              <w:numPr>
                <w:ilvl w:val="0"/>
                <w:numId w:val="53"/>
              </w:numPr>
              <w:spacing w:line="360" w:lineRule="auto"/>
              <w:ind w:left="454"/>
              <w:rPr>
                <w:rFonts w:cs="Times New Roman"/>
                <w:szCs w:val="24"/>
              </w:rPr>
            </w:pPr>
            <w:r w:rsidRPr="00D645D1">
              <w:rPr>
                <w:rFonts w:cs="Times New Roman"/>
                <w:szCs w:val="24"/>
              </w:rPr>
              <w:t>Berikan analgesic sesuai indikasi</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lastRenderedPageBreak/>
              <w:t>2.</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Konstipasi b.d penurunan tonus otot</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K</w:t>
            </w:r>
            <w:r w:rsidR="00447444" w:rsidRPr="00D645D1">
              <w:rPr>
                <w:rFonts w:cs="Times New Roman"/>
                <w:szCs w:val="24"/>
              </w:rPr>
              <w:t xml:space="preserve">onstipasi dapat diatasi dengan Kriteria Hasil :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Bebas dari ketidaknyamanan konstipasi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Mengidentifikasi indikator untuk mencegah konstipasi </w:t>
            </w:r>
          </w:p>
          <w:p w:rsidR="00447444" w:rsidRPr="00D645D1" w:rsidRDefault="00447444" w:rsidP="00447444">
            <w:pPr>
              <w:pStyle w:val="ListParagraph"/>
              <w:spacing w:line="360" w:lineRule="auto"/>
              <w:ind w:left="0"/>
              <w:rPr>
                <w:rFonts w:cs="Times New Roman"/>
                <w:szCs w:val="24"/>
              </w:rPr>
            </w:pPr>
            <w:r w:rsidRPr="00D645D1">
              <w:rPr>
                <w:rFonts w:cs="Times New Roman"/>
                <w:szCs w:val="24"/>
              </w:rPr>
              <w:t>- Fases lunak dan berbentuk</w:t>
            </w:r>
          </w:p>
        </w:tc>
        <w:tc>
          <w:tcPr>
            <w:tcW w:w="2977" w:type="dxa"/>
          </w:tcPr>
          <w:p w:rsidR="00447444" w:rsidRPr="00D645D1" w:rsidRDefault="00447444" w:rsidP="00B87BD4">
            <w:pPr>
              <w:pStyle w:val="ListParagraph"/>
              <w:numPr>
                <w:ilvl w:val="0"/>
                <w:numId w:val="54"/>
              </w:numPr>
              <w:spacing w:line="360" w:lineRule="auto"/>
              <w:ind w:left="454"/>
              <w:rPr>
                <w:rFonts w:cs="Times New Roman"/>
                <w:szCs w:val="24"/>
              </w:rPr>
            </w:pPr>
            <w:r w:rsidRPr="00D645D1">
              <w:rPr>
                <w:rFonts w:cs="Times New Roman"/>
                <w:szCs w:val="24"/>
              </w:rPr>
              <w:t xml:space="preserve">Auskultasi terhadap adanya bising usus pada keempat kuadran setiap 4 jam setelah kelahiran </w:t>
            </w:r>
          </w:p>
          <w:p w:rsidR="00447444" w:rsidRPr="00D645D1" w:rsidRDefault="00447444" w:rsidP="00B87BD4">
            <w:pPr>
              <w:pStyle w:val="ListParagraph"/>
              <w:numPr>
                <w:ilvl w:val="0"/>
                <w:numId w:val="54"/>
              </w:numPr>
              <w:spacing w:line="360" w:lineRule="auto"/>
              <w:ind w:left="454"/>
              <w:rPr>
                <w:rFonts w:cs="Times New Roman"/>
                <w:szCs w:val="24"/>
              </w:rPr>
            </w:pPr>
            <w:r w:rsidRPr="00D645D1">
              <w:rPr>
                <w:rFonts w:cs="Times New Roman"/>
                <w:szCs w:val="24"/>
              </w:rPr>
              <w:t xml:space="preserve">Palpasi abdomen, perhatikan distensi atau ketidaknyamanan </w:t>
            </w:r>
          </w:p>
          <w:p w:rsidR="00447444" w:rsidRPr="00D645D1" w:rsidRDefault="00447444" w:rsidP="00B87BD4">
            <w:pPr>
              <w:pStyle w:val="ListParagraph"/>
              <w:numPr>
                <w:ilvl w:val="0"/>
                <w:numId w:val="54"/>
              </w:numPr>
              <w:spacing w:line="360" w:lineRule="auto"/>
              <w:ind w:left="454"/>
              <w:rPr>
                <w:rFonts w:cs="Times New Roman"/>
                <w:szCs w:val="24"/>
              </w:rPr>
            </w:pPr>
            <w:r w:rsidRPr="00D645D1">
              <w:rPr>
                <w:rFonts w:cs="Times New Roman"/>
                <w:szCs w:val="24"/>
              </w:rPr>
              <w:t xml:space="preserve">Anjurkan cairan oral yang adekuat, bila masukan oral sudah mulai kembali </w:t>
            </w:r>
          </w:p>
          <w:p w:rsidR="00447444" w:rsidRPr="00D645D1" w:rsidRDefault="00447444" w:rsidP="00B87BD4">
            <w:pPr>
              <w:pStyle w:val="ListParagraph"/>
              <w:numPr>
                <w:ilvl w:val="0"/>
                <w:numId w:val="54"/>
              </w:numPr>
              <w:spacing w:line="360" w:lineRule="auto"/>
              <w:ind w:left="454"/>
              <w:rPr>
                <w:rFonts w:cs="Times New Roman"/>
                <w:szCs w:val="24"/>
              </w:rPr>
            </w:pPr>
            <w:r w:rsidRPr="00D645D1">
              <w:rPr>
                <w:rFonts w:cs="Times New Roman"/>
                <w:szCs w:val="24"/>
              </w:rPr>
              <w:t xml:space="preserve">Anjurkan latihan kaki dan pengencangan abdominal, tingkatkan ambulasi dini. </w:t>
            </w:r>
          </w:p>
          <w:p w:rsidR="00447444" w:rsidRPr="00D645D1" w:rsidRDefault="00447444" w:rsidP="00B87BD4">
            <w:pPr>
              <w:pStyle w:val="ListParagraph"/>
              <w:numPr>
                <w:ilvl w:val="0"/>
                <w:numId w:val="54"/>
              </w:numPr>
              <w:spacing w:line="360" w:lineRule="auto"/>
              <w:ind w:left="454"/>
              <w:rPr>
                <w:rFonts w:cs="Times New Roman"/>
                <w:szCs w:val="24"/>
              </w:rPr>
            </w:pPr>
            <w:r w:rsidRPr="00D645D1">
              <w:rPr>
                <w:rFonts w:cs="Times New Roman"/>
                <w:szCs w:val="24"/>
              </w:rPr>
              <w:t xml:space="preserve">Identifikasi aktivitas-aktivitas dimana klien dapat menggunakannya dirumah untuk </w:t>
            </w:r>
            <w:r w:rsidRPr="00D645D1">
              <w:rPr>
                <w:rFonts w:cs="Times New Roman"/>
                <w:szCs w:val="24"/>
              </w:rPr>
              <w:lastRenderedPageBreak/>
              <w:t>merangsang kerja usus</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lastRenderedPageBreak/>
              <w:t>3.</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Inkontinensia Urin Stress b.d efek hormonal</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I</w:t>
            </w:r>
            <w:r w:rsidR="00447444" w:rsidRPr="00D645D1">
              <w:rPr>
                <w:rFonts w:cs="Times New Roman"/>
                <w:szCs w:val="24"/>
              </w:rPr>
              <w:t xml:space="preserve">nkontinensia urin dapat diatasi dengan Kriteria Hasil: </w:t>
            </w:r>
          </w:p>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w:t>
            </w:r>
            <w:r w:rsidR="00447444" w:rsidRPr="00D645D1">
              <w:rPr>
                <w:rFonts w:cs="Times New Roman"/>
                <w:szCs w:val="24"/>
              </w:rPr>
              <w:t xml:space="preserve">Mengidentifikasi keinginan berkemih </w:t>
            </w:r>
          </w:p>
          <w:p w:rsidR="00447444" w:rsidRPr="00D645D1" w:rsidRDefault="00447444" w:rsidP="00447444">
            <w:pPr>
              <w:pStyle w:val="ListParagraph"/>
              <w:spacing w:line="360" w:lineRule="auto"/>
              <w:ind w:left="0"/>
              <w:rPr>
                <w:rFonts w:cs="Times New Roman"/>
                <w:szCs w:val="24"/>
              </w:rPr>
            </w:pPr>
            <w:r w:rsidRPr="00D645D1">
              <w:rPr>
                <w:rFonts w:cs="Times New Roman"/>
                <w:szCs w:val="24"/>
              </w:rPr>
              <w:t xml:space="preserve">- Melakukan eliminasi secara mandiri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Mengkonsumsi cairan dalam jumlah adekuat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Tidak ada rasa sakit pada saat berkemih</w:t>
            </w:r>
          </w:p>
        </w:tc>
        <w:tc>
          <w:tcPr>
            <w:tcW w:w="2977" w:type="dxa"/>
          </w:tcPr>
          <w:p w:rsidR="00447444" w:rsidRPr="00D645D1" w:rsidRDefault="00447444" w:rsidP="00B87BD4">
            <w:pPr>
              <w:pStyle w:val="ListParagraph"/>
              <w:numPr>
                <w:ilvl w:val="0"/>
                <w:numId w:val="55"/>
              </w:numPr>
              <w:spacing w:line="360" w:lineRule="auto"/>
              <w:ind w:left="454"/>
              <w:rPr>
                <w:rFonts w:cs="Times New Roman"/>
                <w:szCs w:val="24"/>
              </w:rPr>
            </w:pPr>
            <w:r w:rsidRPr="00D645D1">
              <w:rPr>
                <w:rFonts w:cs="Times New Roman"/>
                <w:szCs w:val="24"/>
              </w:rPr>
              <w:t xml:space="preserve">Perhatikan dan catat jumlah, warna, dan konsentrasi drainase urin. </w:t>
            </w:r>
          </w:p>
          <w:p w:rsidR="00447444" w:rsidRPr="00D645D1" w:rsidRDefault="00447444" w:rsidP="00B87BD4">
            <w:pPr>
              <w:pStyle w:val="ListParagraph"/>
              <w:numPr>
                <w:ilvl w:val="0"/>
                <w:numId w:val="55"/>
              </w:numPr>
              <w:spacing w:line="360" w:lineRule="auto"/>
              <w:ind w:left="454"/>
              <w:rPr>
                <w:rFonts w:cs="Times New Roman"/>
                <w:szCs w:val="24"/>
              </w:rPr>
            </w:pPr>
            <w:r w:rsidRPr="00D645D1">
              <w:rPr>
                <w:rFonts w:cs="Times New Roman"/>
                <w:szCs w:val="24"/>
              </w:rPr>
              <w:t xml:space="preserve">Berikan cairan per oral. </w:t>
            </w:r>
          </w:p>
          <w:p w:rsidR="00447444" w:rsidRPr="00D645D1" w:rsidRDefault="00447444" w:rsidP="00B87BD4">
            <w:pPr>
              <w:pStyle w:val="ListParagraph"/>
              <w:numPr>
                <w:ilvl w:val="0"/>
                <w:numId w:val="55"/>
              </w:numPr>
              <w:spacing w:line="360" w:lineRule="auto"/>
              <w:ind w:left="454"/>
              <w:rPr>
                <w:rFonts w:cs="Times New Roman"/>
                <w:szCs w:val="24"/>
              </w:rPr>
            </w:pPr>
            <w:r w:rsidRPr="00D645D1">
              <w:rPr>
                <w:rFonts w:cs="Times New Roman"/>
                <w:szCs w:val="24"/>
              </w:rPr>
              <w:t xml:space="preserve">Palpasi kandung kemih. Pantau tinggi fundus dan lokasi dan jumlah aliran lokhia. </w:t>
            </w:r>
          </w:p>
          <w:p w:rsidR="00447444" w:rsidRPr="00D645D1" w:rsidRDefault="00447444" w:rsidP="00B87BD4">
            <w:pPr>
              <w:pStyle w:val="ListParagraph"/>
              <w:numPr>
                <w:ilvl w:val="0"/>
                <w:numId w:val="55"/>
              </w:numPr>
              <w:spacing w:line="360" w:lineRule="auto"/>
              <w:ind w:left="454"/>
              <w:rPr>
                <w:rFonts w:cs="Times New Roman"/>
                <w:szCs w:val="24"/>
              </w:rPr>
            </w:pPr>
            <w:r w:rsidRPr="00D645D1">
              <w:rPr>
                <w:rFonts w:cs="Times New Roman"/>
                <w:szCs w:val="24"/>
              </w:rPr>
              <w:t xml:space="preserve">Perhatikan tanda dan gejala infeksi saluran kemih (ISK) setelah pengangkatan kateter. </w:t>
            </w:r>
          </w:p>
          <w:p w:rsidR="00447444" w:rsidRPr="00D645D1" w:rsidRDefault="00447444" w:rsidP="00B87BD4">
            <w:pPr>
              <w:pStyle w:val="ListParagraph"/>
              <w:numPr>
                <w:ilvl w:val="0"/>
                <w:numId w:val="55"/>
              </w:numPr>
              <w:spacing w:line="360" w:lineRule="auto"/>
              <w:ind w:left="454"/>
              <w:rPr>
                <w:rFonts w:cs="Times New Roman"/>
                <w:szCs w:val="24"/>
              </w:rPr>
            </w:pPr>
            <w:r w:rsidRPr="00D645D1">
              <w:rPr>
                <w:rFonts w:cs="Times New Roman"/>
                <w:szCs w:val="24"/>
              </w:rPr>
              <w:t>Pertahankan infuse intravena selama 24jam setelah pembedahan, sesuai indikasi.</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t>4.</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Menyususi tidak efektif</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M</w:t>
            </w:r>
            <w:r w:rsidR="00447444" w:rsidRPr="00D645D1">
              <w:rPr>
                <w:rFonts w:cs="Times New Roman"/>
                <w:szCs w:val="24"/>
              </w:rPr>
              <w:t xml:space="preserve">enyusui dapat efektif dengan Kriteria Hasil :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Kemantapan pemberian ASI : bayi: perlekatan bayi yang sesuai pada dan proses menghisap dari payudara ibu untuk memperoleh nutrisi selama 3 minggu pertama pemberian ASI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Kemantapan pemberian ASI: ibu: kemantapan ibu untuk membuat bayi melekat dengan tepat dan </w:t>
            </w:r>
            <w:r w:rsidRPr="00D645D1">
              <w:rPr>
                <w:rFonts w:cs="Times New Roman"/>
                <w:szCs w:val="24"/>
              </w:rPr>
              <w:lastRenderedPageBreak/>
              <w:t xml:space="preserve">menyusui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Pemeliharaan pemberian ASI : keberlangsungan pemberian ASI untuk menyediakan nutrisi bagi bayi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Pengetahuan pemberian ASI : tingkat pemahaman yang ditunjukkan mengenal laktasi dan pemberian makan bayi melalui proses pemberian ASI ibu mengenali isyarat lapar dari bayi, mengidentifikasi kepuasan terhadap pemberian ASI, mengenali tanda-tanda penurunan suplai ASI</w:t>
            </w:r>
          </w:p>
        </w:tc>
        <w:tc>
          <w:tcPr>
            <w:tcW w:w="2977" w:type="dxa"/>
          </w:tcPr>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lastRenderedPageBreak/>
              <w:t xml:space="preserve">Evaluasi pola menghisap/ menelan bayi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 xml:space="preserve">Pantau keterampilan ibu dalam menempelkan bayi ke puting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 xml:space="preserve">Pantau integritas puting ibu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 xml:space="preserve">Demonstrasikan latihan menghisap, bila perlu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 xml:space="preserve">Fasilitasi proses bantuan interaktif untuk membantu </w:t>
            </w:r>
            <w:r w:rsidRPr="00D645D1">
              <w:rPr>
                <w:rFonts w:cs="Times New Roman"/>
                <w:szCs w:val="24"/>
              </w:rPr>
              <w:lastRenderedPageBreak/>
              <w:t xml:space="preserve">mempertahankan keberhasilan proses pemberian ASI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 xml:space="preserve">Sediakan informasi tentang laktasi dan teknik memompa ASI </w:t>
            </w:r>
          </w:p>
          <w:p w:rsidR="00447444" w:rsidRPr="00D645D1" w:rsidRDefault="00447444" w:rsidP="00B87BD4">
            <w:pPr>
              <w:pStyle w:val="ListParagraph"/>
              <w:numPr>
                <w:ilvl w:val="0"/>
                <w:numId w:val="56"/>
              </w:numPr>
              <w:spacing w:line="360" w:lineRule="auto"/>
              <w:ind w:left="454"/>
              <w:rPr>
                <w:rFonts w:cs="Times New Roman"/>
                <w:szCs w:val="24"/>
              </w:rPr>
            </w:pPr>
            <w:r w:rsidRPr="00D645D1">
              <w:rPr>
                <w:rFonts w:cs="Times New Roman"/>
                <w:szCs w:val="24"/>
              </w:rPr>
              <w:t>Sediakan informasi tentang keuntungan dan kerugian pemberian ASI</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lastRenderedPageBreak/>
              <w:t>5.</w:t>
            </w:r>
          </w:p>
        </w:tc>
        <w:tc>
          <w:tcPr>
            <w:tcW w:w="2126" w:type="dxa"/>
          </w:tcPr>
          <w:p w:rsidR="00447444" w:rsidRPr="00D645D1" w:rsidRDefault="00447444" w:rsidP="00447444">
            <w:pPr>
              <w:pStyle w:val="ListParagraph"/>
              <w:spacing w:line="360" w:lineRule="auto"/>
              <w:ind w:left="0"/>
              <w:rPr>
                <w:rFonts w:cs="Times New Roman"/>
                <w:szCs w:val="24"/>
              </w:rPr>
            </w:pPr>
            <w:r w:rsidRPr="00D645D1">
              <w:rPr>
                <w:rFonts w:cs="Times New Roman"/>
                <w:szCs w:val="24"/>
              </w:rPr>
              <w:t>Defisit perawatan diri b.d kelemahan</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D</w:t>
            </w:r>
            <w:r w:rsidR="00447444" w:rsidRPr="00D645D1">
              <w:rPr>
                <w:rFonts w:cs="Times New Roman"/>
                <w:szCs w:val="24"/>
              </w:rPr>
              <w:t>efisit perawatan diri dapat teratasi dengan Kriteria Hasil: - Mampu mempertahankan mobilitas yang diperlukan untuk ke kamar mandi - Perawatan diri: ADL</w:t>
            </w:r>
          </w:p>
        </w:tc>
        <w:tc>
          <w:tcPr>
            <w:tcW w:w="2977" w:type="dxa"/>
          </w:tcPr>
          <w:p w:rsidR="00447444" w:rsidRPr="00D645D1" w:rsidRDefault="00447444" w:rsidP="00B87BD4">
            <w:pPr>
              <w:pStyle w:val="ListParagraph"/>
              <w:numPr>
                <w:ilvl w:val="0"/>
                <w:numId w:val="57"/>
              </w:numPr>
              <w:spacing w:line="360" w:lineRule="auto"/>
              <w:ind w:left="459"/>
              <w:jc w:val="left"/>
              <w:rPr>
                <w:rFonts w:cs="Times New Roman"/>
                <w:szCs w:val="24"/>
              </w:rPr>
            </w:pPr>
            <w:r w:rsidRPr="00D645D1">
              <w:rPr>
                <w:rFonts w:cs="Times New Roman"/>
                <w:szCs w:val="24"/>
              </w:rPr>
              <w:t xml:space="preserve">Pastikan berat/durasi ketidak nyamanan. Perhatikan adanya sakit kepala pascaspinal. </w:t>
            </w:r>
          </w:p>
          <w:p w:rsidR="00447444" w:rsidRPr="00D645D1" w:rsidRDefault="00447444" w:rsidP="00B87BD4">
            <w:pPr>
              <w:pStyle w:val="ListParagraph"/>
              <w:numPr>
                <w:ilvl w:val="0"/>
                <w:numId w:val="57"/>
              </w:numPr>
              <w:spacing w:line="360" w:lineRule="auto"/>
              <w:ind w:left="459"/>
              <w:jc w:val="left"/>
              <w:rPr>
                <w:rFonts w:cs="Times New Roman"/>
                <w:szCs w:val="24"/>
              </w:rPr>
            </w:pPr>
            <w:r w:rsidRPr="00D645D1">
              <w:rPr>
                <w:rFonts w:cs="Times New Roman"/>
                <w:szCs w:val="24"/>
              </w:rPr>
              <w:t xml:space="preserve">Tentukan tipe-tipe anesthesia, perhatikan adanya pesanan atau protokl mengenai pengubahan posisi. </w:t>
            </w:r>
          </w:p>
          <w:p w:rsidR="00447444" w:rsidRPr="00D645D1" w:rsidRDefault="00447444" w:rsidP="00B87BD4">
            <w:pPr>
              <w:pStyle w:val="ListParagraph"/>
              <w:numPr>
                <w:ilvl w:val="0"/>
                <w:numId w:val="57"/>
              </w:numPr>
              <w:spacing w:line="360" w:lineRule="auto"/>
              <w:ind w:left="459"/>
              <w:jc w:val="left"/>
              <w:rPr>
                <w:rFonts w:cs="Times New Roman"/>
                <w:szCs w:val="24"/>
              </w:rPr>
            </w:pPr>
            <w:r w:rsidRPr="00D645D1">
              <w:rPr>
                <w:rFonts w:cs="Times New Roman"/>
                <w:szCs w:val="24"/>
              </w:rPr>
              <w:t xml:space="preserve">Ubah posisi klien setiap 1-2 jam, bantu dalam latihan paru, ambulasi, dan latihan kaki. </w:t>
            </w:r>
          </w:p>
          <w:p w:rsidR="00447444" w:rsidRPr="00D645D1" w:rsidRDefault="00447444" w:rsidP="00B87BD4">
            <w:pPr>
              <w:pStyle w:val="ListParagraph"/>
              <w:numPr>
                <w:ilvl w:val="0"/>
                <w:numId w:val="57"/>
              </w:numPr>
              <w:spacing w:line="360" w:lineRule="auto"/>
              <w:ind w:left="459"/>
              <w:jc w:val="left"/>
              <w:rPr>
                <w:rFonts w:cs="Times New Roman"/>
                <w:szCs w:val="24"/>
              </w:rPr>
            </w:pPr>
            <w:r w:rsidRPr="00D645D1">
              <w:rPr>
                <w:rFonts w:cs="Times New Roman"/>
                <w:szCs w:val="24"/>
              </w:rPr>
              <w:t xml:space="preserve">Berikan bantuan sesuai </w:t>
            </w:r>
            <w:r w:rsidRPr="00D645D1">
              <w:rPr>
                <w:rFonts w:cs="Times New Roman"/>
                <w:szCs w:val="24"/>
              </w:rPr>
              <w:lastRenderedPageBreak/>
              <w:t xml:space="preserve">kebutuhan dengan higiene. </w:t>
            </w:r>
          </w:p>
          <w:p w:rsidR="00447444" w:rsidRPr="00D645D1" w:rsidRDefault="00447444" w:rsidP="00B87BD4">
            <w:pPr>
              <w:pStyle w:val="ListParagraph"/>
              <w:numPr>
                <w:ilvl w:val="0"/>
                <w:numId w:val="57"/>
              </w:numPr>
              <w:spacing w:line="360" w:lineRule="auto"/>
              <w:ind w:left="459"/>
              <w:jc w:val="left"/>
              <w:rPr>
                <w:rFonts w:cs="Times New Roman"/>
                <w:szCs w:val="24"/>
              </w:rPr>
            </w:pPr>
            <w:r w:rsidRPr="00D645D1">
              <w:rPr>
                <w:rFonts w:cs="Times New Roman"/>
                <w:szCs w:val="24"/>
              </w:rPr>
              <w:t>Berikan agens analgesic setiap 3-4 jam, sesuai kebutuhan.</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lastRenderedPageBreak/>
              <w:t>6.</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Defisit pengetahuan b.d tentang perawatan melahirkan caesarea</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D</w:t>
            </w:r>
            <w:r w:rsidR="00447444" w:rsidRPr="00D645D1">
              <w:rPr>
                <w:rFonts w:cs="Times New Roman"/>
                <w:szCs w:val="24"/>
              </w:rPr>
              <w:t xml:space="preserve">apat mengetahui informasi dengan Kriteria Hasil: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Pasien dan kelaurga menyatakan pemahaman tentang perawatan melahirkan Caesarea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Pasien dan keluarga mampu melaksanakan prosedur yang dijelaskan secara benar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Pasien dan kelaurga mampu menjelaskan kembali apa yang dijelaskan perawat/ tim kesehatan lainnya</w:t>
            </w:r>
          </w:p>
        </w:tc>
        <w:tc>
          <w:tcPr>
            <w:tcW w:w="2977" w:type="dxa"/>
          </w:tcPr>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 xml:space="preserve">Berikan penilaian tentang tingkat pengetahuan pasien </w:t>
            </w:r>
          </w:p>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 xml:space="preserve">Jelaskan tentang perawatan melahirkan Caesarea </w:t>
            </w:r>
          </w:p>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Gambarkan tanda bahaya setelah melahirkan</w:t>
            </w:r>
          </w:p>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 xml:space="preserve">Identifikasi kemungkinan penyebab dengan cara yang cepat </w:t>
            </w:r>
          </w:p>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 xml:space="preserve">Sediakan informasi pada pasien tentang kondisi, dengan cara yang tepat  </w:t>
            </w:r>
          </w:p>
          <w:p w:rsidR="00447444" w:rsidRPr="00D645D1" w:rsidRDefault="00447444" w:rsidP="00B87BD4">
            <w:pPr>
              <w:pStyle w:val="ListParagraph"/>
              <w:numPr>
                <w:ilvl w:val="0"/>
                <w:numId w:val="58"/>
              </w:numPr>
              <w:spacing w:line="360" w:lineRule="auto"/>
              <w:ind w:left="459"/>
              <w:rPr>
                <w:rFonts w:cs="Times New Roman"/>
                <w:szCs w:val="24"/>
              </w:rPr>
            </w:pPr>
            <w:r w:rsidRPr="00D645D1">
              <w:rPr>
                <w:rFonts w:cs="Times New Roman"/>
                <w:szCs w:val="24"/>
              </w:rPr>
              <w:t>Instruksikan pasien untuk mengenal tanda gejala bahaya</w:t>
            </w:r>
          </w:p>
        </w:tc>
      </w:tr>
      <w:tr w:rsidR="00447444" w:rsidRPr="00D645D1" w:rsidTr="00447444">
        <w:tc>
          <w:tcPr>
            <w:tcW w:w="704" w:type="dxa"/>
          </w:tcPr>
          <w:p w:rsidR="00447444" w:rsidRPr="00D645D1" w:rsidRDefault="00447444" w:rsidP="00447444">
            <w:pPr>
              <w:pStyle w:val="ListParagraph"/>
              <w:spacing w:line="360" w:lineRule="auto"/>
              <w:ind w:left="0" w:hanging="332"/>
              <w:jc w:val="center"/>
              <w:rPr>
                <w:rFonts w:cs="Times New Roman"/>
                <w:szCs w:val="24"/>
              </w:rPr>
            </w:pPr>
            <w:r w:rsidRPr="00D645D1">
              <w:rPr>
                <w:rFonts w:cs="Times New Roman"/>
                <w:szCs w:val="24"/>
              </w:rPr>
              <w:t>7.</w:t>
            </w:r>
          </w:p>
        </w:tc>
        <w:tc>
          <w:tcPr>
            <w:tcW w:w="2126" w:type="dxa"/>
          </w:tcPr>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Resiko Infeksi b.d tindakan invasivedan adanya luka Sectio Caesare</w:t>
            </w:r>
          </w:p>
        </w:tc>
        <w:tc>
          <w:tcPr>
            <w:tcW w:w="2835" w:type="dxa"/>
          </w:tcPr>
          <w:p w:rsidR="00447444" w:rsidRPr="00D645D1" w:rsidRDefault="000B2A31" w:rsidP="00447444">
            <w:pPr>
              <w:pStyle w:val="ListParagraph"/>
              <w:spacing w:line="360" w:lineRule="auto"/>
              <w:ind w:left="0" w:firstLine="0"/>
              <w:rPr>
                <w:rFonts w:cs="Times New Roman"/>
                <w:szCs w:val="24"/>
              </w:rPr>
            </w:pPr>
            <w:r w:rsidRPr="00D645D1">
              <w:rPr>
                <w:rFonts w:cs="Times New Roman"/>
                <w:szCs w:val="24"/>
              </w:rPr>
              <w:t>T</w:t>
            </w:r>
            <w:r w:rsidR="00447444" w:rsidRPr="00D645D1">
              <w:rPr>
                <w:rFonts w:cs="Times New Roman"/>
                <w:szCs w:val="24"/>
              </w:rPr>
              <w:t xml:space="preserve">idak terjadi infeksi dengan Kriteria Hasil :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Pasien terbebas dari tanda gejala infeksi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xml:space="preserve">- Menunjukkan kemampuan untuk mencegah timbulnya infeksi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lastRenderedPageBreak/>
              <w:t xml:space="preserve">- Jumlah leukosit dalam batas normal </w:t>
            </w:r>
          </w:p>
          <w:p w:rsidR="00447444" w:rsidRPr="00D645D1" w:rsidRDefault="00447444" w:rsidP="00447444">
            <w:pPr>
              <w:pStyle w:val="ListParagraph"/>
              <w:spacing w:line="360" w:lineRule="auto"/>
              <w:ind w:left="0" w:firstLine="0"/>
              <w:rPr>
                <w:rFonts w:cs="Times New Roman"/>
                <w:szCs w:val="24"/>
              </w:rPr>
            </w:pPr>
            <w:r w:rsidRPr="00D645D1">
              <w:rPr>
                <w:rFonts w:cs="Times New Roman"/>
                <w:szCs w:val="24"/>
              </w:rPr>
              <w:t>- Menunjukkan prilaku hidup sehat</w:t>
            </w:r>
          </w:p>
        </w:tc>
        <w:tc>
          <w:tcPr>
            <w:tcW w:w="2977" w:type="dxa"/>
          </w:tcPr>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lastRenderedPageBreak/>
              <w:t xml:space="preserve">Kaji suhu, nadi dan jumlah sel darah putih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Perhatikan karakter dan jumlah aliran lochia dan konsistensi fundus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Perhatikan jumlah dan bau rabas lochia atau perubahan pada </w:t>
            </w:r>
            <w:r w:rsidRPr="00D645D1">
              <w:rPr>
                <w:rFonts w:cs="Times New Roman"/>
                <w:szCs w:val="24"/>
              </w:rPr>
              <w:lastRenderedPageBreak/>
              <w:t xml:space="preserve">kemajuan normal dari rubra menjadi serosa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Anjurkan dan gunakan teknik mencuci tangan dengan cermat dan pembuangan pengalas kotoran dengan, pembalut dan linen terkontaminasi dengan tepat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Inspeksi balutan terhadap perdarahan berlebihan. Catat tanggal dranase pada balutan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Evaluasi kondisi putting, perhatikan adanya pecah-pecah, kemerahan, atau nyeri tekan. Anjurkan pemeriksaan payudara rutin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 xml:space="preserve">Dorong klien untuk mandi shower dengan air hangat setiap hari </w:t>
            </w:r>
          </w:p>
          <w:p w:rsidR="00447444" w:rsidRPr="00D645D1" w:rsidRDefault="00447444" w:rsidP="00B87BD4">
            <w:pPr>
              <w:pStyle w:val="ListParagraph"/>
              <w:numPr>
                <w:ilvl w:val="0"/>
                <w:numId w:val="59"/>
              </w:numPr>
              <w:spacing w:line="360" w:lineRule="auto"/>
              <w:ind w:left="459"/>
              <w:rPr>
                <w:rFonts w:cs="Times New Roman"/>
                <w:szCs w:val="24"/>
              </w:rPr>
            </w:pPr>
            <w:r w:rsidRPr="00D645D1">
              <w:rPr>
                <w:rFonts w:cs="Times New Roman"/>
                <w:szCs w:val="24"/>
              </w:rPr>
              <w:t>Berikan antibiotic khusus untuk infeksi yang teridentifikasi</w:t>
            </w:r>
          </w:p>
        </w:tc>
      </w:tr>
    </w:tbl>
    <w:p w:rsidR="00447444" w:rsidRPr="00D645D1" w:rsidRDefault="00EE1313" w:rsidP="001778B9">
      <w:pPr>
        <w:pStyle w:val="Heading3"/>
        <w:spacing w:line="480" w:lineRule="auto"/>
        <w:ind w:left="709" w:hanging="709"/>
        <w:rPr>
          <w:rFonts w:ascii="Times New Roman" w:hAnsi="Times New Roman" w:cs="Times New Roman"/>
          <w:color w:val="000000" w:themeColor="text1"/>
          <w:szCs w:val="24"/>
        </w:rPr>
      </w:pPr>
      <w:bookmarkStart w:id="39" w:name="_Toc46396442"/>
      <w:r w:rsidRPr="00D645D1">
        <w:rPr>
          <w:rFonts w:ascii="Times New Roman" w:hAnsi="Times New Roman" w:cs="Times New Roman"/>
          <w:color w:val="000000" w:themeColor="text1"/>
          <w:szCs w:val="24"/>
        </w:rPr>
        <w:lastRenderedPageBreak/>
        <w:t>2.4.4</w:t>
      </w:r>
      <w:r w:rsidR="001778B9"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Pelaksanaan Keperawatan</w:t>
      </w:r>
      <w:bookmarkEnd w:id="39"/>
    </w:p>
    <w:p w:rsidR="00447444" w:rsidRPr="00D645D1" w:rsidRDefault="00447444" w:rsidP="00447444">
      <w:pPr>
        <w:spacing w:line="480" w:lineRule="auto"/>
        <w:ind w:left="0" w:firstLine="720"/>
        <w:rPr>
          <w:rFonts w:cs="Times New Roman"/>
          <w:b/>
          <w:bCs/>
          <w:szCs w:val="24"/>
        </w:rPr>
      </w:pPr>
      <w:r w:rsidRPr="00D645D1">
        <w:rPr>
          <w:rFonts w:cs="Times New Roman"/>
          <w:szCs w:val="24"/>
        </w:rPr>
        <w:t xml:space="preserve">Pelaksanaan keperawatan atau Implementasi merupakan tahap keempat dari proses keperawatan dimana rencana keperawatan dilaksanakan : </w:t>
      </w:r>
      <w:r w:rsidRPr="00D645D1">
        <w:rPr>
          <w:rFonts w:cs="Times New Roman"/>
          <w:szCs w:val="24"/>
        </w:rPr>
        <w:lastRenderedPageBreak/>
        <w:t>melaksanakan intervensi/ aktivitas yang telah ditemukan, pada tahap ini perawat siap membantu pasien atau orang terdekat menerima stress situasi atau prognosis, mencegah komplikasi, membantu program rehabilitas individu, memberikan informasi tentang penyakit, prosedur, prognosis dan kebutuhan pengobatan.</w:t>
      </w:r>
    </w:p>
    <w:p w:rsidR="00447444" w:rsidRPr="00D645D1" w:rsidRDefault="00EE1313" w:rsidP="001778B9">
      <w:pPr>
        <w:pStyle w:val="Heading3"/>
        <w:spacing w:line="480" w:lineRule="auto"/>
        <w:ind w:left="709" w:hanging="709"/>
        <w:rPr>
          <w:rFonts w:ascii="Times New Roman" w:hAnsi="Times New Roman" w:cs="Times New Roman"/>
          <w:color w:val="000000" w:themeColor="text1"/>
          <w:szCs w:val="24"/>
        </w:rPr>
      </w:pPr>
      <w:bookmarkStart w:id="40" w:name="_Toc46396443"/>
      <w:r w:rsidRPr="00D645D1">
        <w:rPr>
          <w:rFonts w:ascii="Times New Roman" w:hAnsi="Times New Roman" w:cs="Times New Roman"/>
          <w:color w:val="000000" w:themeColor="text1"/>
          <w:szCs w:val="24"/>
        </w:rPr>
        <w:t>2.3.5</w:t>
      </w:r>
      <w:r w:rsidR="001778B9"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Evaluasi Keperawatan</w:t>
      </w:r>
      <w:bookmarkEnd w:id="40"/>
    </w:p>
    <w:p w:rsidR="00447444" w:rsidRPr="00D645D1" w:rsidRDefault="00447444" w:rsidP="00447444">
      <w:pPr>
        <w:spacing w:line="480" w:lineRule="auto"/>
        <w:ind w:left="0" w:firstLine="720"/>
        <w:rPr>
          <w:rFonts w:cs="Times New Roman"/>
          <w:szCs w:val="24"/>
        </w:rPr>
      </w:pPr>
      <w:r w:rsidRPr="00D645D1">
        <w:rPr>
          <w:rFonts w:cs="Times New Roman"/>
          <w:szCs w:val="24"/>
        </w:rPr>
        <w:t xml:space="preserve">Tahap evaluasi menentukan kemajuan pasien terhadap pencapaian hasil yang diinginkan dan respon pasien terhadap dan keefektifan intervensi keperawatan. Kemudian mengganti rencana perawatan jika diperlukan.Evaluasi merupakan tahap akhir dari proses keperawatan. Ada 2 komponen untuk mengevaluasi kualitas tindakan keperawatan yaitu Proses Formatif dan hasil sumatif. Proses Formatif berfokus pada aktivitas dari proses keperawatan dan hasil kualitas pelayanan tindakan keperawatan, evaluasi proses harus dilaksanakan segera setelah perencanaan dilaksanakan dan terus menerus dilaksanakan sampai tujuan tercapai. </w:t>
      </w:r>
    </w:p>
    <w:p w:rsidR="00447444" w:rsidRPr="00D645D1" w:rsidRDefault="00447444" w:rsidP="00447444">
      <w:pPr>
        <w:spacing w:line="480" w:lineRule="auto"/>
        <w:ind w:left="0" w:firstLine="720"/>
        <w:rPr>
          <w:rFonts w:cs="Times New Roman"/>
          <w:szCs w:val="24"/>
        </w:rPr>
      </w:pPr>
      <w:r w:rsidRPr="00D645D1">
        <w:rPr>
          <w:rFonts w:cs="Times New Roman"/>
          <w:szCs w:val="24"/>
        </w:rPr>
        <w:t xml:space="preserve">Hasil sumatif berfokus pada perubahan prilaku/status kesehatan pasien pada akhir tindakanperawatan pasien, tipe ini dilaksanakan pada akhir tindakan secara paripurna. Disusun menggunakan SOAP dimana : S : Ungkapan perasaan atau keluhan yang dikeluhkan secara objektif oleh pasien setelah diberikan implementasi keperawatan O : Keadaan objektif yang dapat diidentifikasi oleh perawat menggunakan pengamatan yang objektif A : Analisis perawat setelah mengetahui respon subjek dan objektif apakah telah tertasi, teratasi sebagian atau belum teratasi P : Perencanaan selanjutnya setelah perawat melakukan analisis Ada tiga kemungkinan hasil evaluasi yang terkait dengan keberhasilan tujuan tindakan yaitu tujuan tercapai apabila pasien menunjukkan perubahan sesuai </w:t>
      </w:r>
      <w:r w:rsidRPr="00D645D1">
        <w:rPr>
          <w:rFonts w:cs="Times New Roman"/>
          <w:szCs w:val="24"/>
        </w:rPr>
        <w:lastRenderedPageBreak/>
        <w:t>kriteria hasil yang telah ditentukan,tujuan tercapai sebagian apabila jika klien menunjukkan perubahan pada sebagian kriteria hasil yang telah ditetapkan, tujuan tidak tercapai jika klien menunjukkan sedikit perubahan dan tidak ada kemajuan sama sekali.(Suprajitno dalam Wardani, 2013)</w:t>
      </w:r>
    </w:p>
    <w:p w:rsidR="00447444" w:rsidRPr="00D645D1" w:rsidRDefault="00447444" w:rsidP="00447444">
      <w:pPr>
        <w:pStyle w:val="ListParagraph"/>
        <w:spacing w:after="160" w:line="480" w:lineRule="auto"/>
        <w:ind w:left="480" w:firstLine="0"/>
        <w:rPr>
          <w:rFonts w:cs="Times New Roman"/>
          <w:b/>
          <w:szCs w:val="24"/>
        </w:rPr>
      </w:pPr>
    </w:p>
    <w:p w:rsidR="00447444" w:rsidRPr="00D645D1" w:rsidRDefault="00447444" w:rsidP="00447444">
      <w:pPr>
        <w:pStyle w:val="ListParagraph"/>
        <w:spacing w:after="160" w:line="480" w:lineRule="auto"/>
        <w:ind w:firstLine="0"/>
        <w:rPr>
          <w:rFonts w:cs="Times New Roman"/>
          <w:szCs w:val="24"/>
        </w:rPr>
      </w:pPr>
    </w:p>
    <w:p w:rsidR="00447444" w:rsidRPr="00D645D1" w:rsidRDefault="00447444" w:rsidP="00447444">
      <w:pPr>
        <w:pStyle w:val="ListParagraph"/>
        <w:spacing w:after="160" w:line="480" w:lineRule="auto"/>
        <w:ind w:left="480" w:firstLine="0"/>
        <w:rPr>
          <w:rFonts w:cs="Times New Roman"/>
          <w:szCs w:val="24"/>
        </w:rPr>
      </w:pPr>
    </w:p>
    <w:p w:rsidR="00447444" w:rsidRPr="00D645D1" w:rsidRDefault="00447444" w:rsidP="00447444">
      <w:pPr>
        <w:spacing w:line="480" w:lineRule="auto"/>
        <w:rPr>
          <w:rFonts w:cs="Times New Roman"/>
          <w:b/>
          <w:szCs w:val="24"/>
        </w:rPr>
      </w:pPr>
    </w:p>
    <w:p w:rsidR="00447444" w:rsidRPr="00D645D1" w:rsidRDefault="00447444" w:rsidP="00447444">
      <w:pPr>
        <w:pStyle w:val="ListParagraph"/>
        <w:spacing w:line="480" w:lineRule="auto"/>
        <w:ind w:left="0" w:firstLine="709"/>
        <w:rPr>
          <w:rFonts w:cs="Times New Roman"/>
          <w:b/>
          <w:szCs w:val="24"/>
        </w:rPr>
      </w:pPr>
    </w:p>
    <w:p w:rsidR="00447444" w:rsidRPr="00D645D1" w:rsidRDefault="00447444" w:rsidP="00447444">
      <w:pPr>
        <w:spacing w:line="480" w:lineRule="auto"/>
        <w:ind w:left="0" w:firstLine="0"/>
        <w:rPr>
          <w:rFonts w:cs="Times New Roman"/>
          <w:b/>
          <w:bCs/>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spacing w:line="480" w:lineRule="auto"/>
        <w:ind w:left="0" w:firstLine="0"/>
        <w:rPr>
          <w:rFonts w:cs="Times New Roman"/>
          <w:b/>
          <w:szCs w:val="24"/>
        </w:rPr>
      </w:pPr>
    </w:p>
    <w:p w:rsidR="00510174" w:rsidRPr="00D645D1" w:rsidRDefault="00510174" w:rsidP="00447444">
      <w:pPr>
        <w:spacing w:line="480" w:lineRule="auto"/>
        <w:jc w:val="center"/>
        <w:rPr>
          <w:rFonts w:cs="Times New Roman"/>
          <w:b/>
          <w:szCs w:val="24"/>
        </w:rPr>
        <w:sectPr w:rsidR="00510174" w:rsidRPr="00D645D1" w:rsidSect="00447444">
          <w:pgSz w:w="11906" w:h="16838"/>
          <w:pgMar w:top="1701" w:right="1701" w:bottom="1701" w:left="2268" w:header="708" w:footer="708" w:gutter="0"/>
          <w:cols w:space="708"/>
          <w:docGrid w:linePitch="360"/>
        </w:sectPr>
      </w:pPr>
    </w:p>
    <w:p w:rsidR="00447444" w:rsidRPr="00D645D1" w:rsidRDefault="00447444" w:rsidP="009C1563">
      <w:pPr>
        <w:pStyle w:val="Heading1"/>
        <w:jc w:val="center"/>
        <w:rPr>
          <w:rFonts w:ascii="Times New Roman" w:hAnsi="Times New Roman" w:cs="Times New Roman"/>
          <w:color w:val="auto"/>
          <w:sz w:val="24"/>
          <w:szCs w:val="24"/>
        </w:rPr>
      </w:pPr>
      <w:bookmarkStart w:id="41" w:name="_Toc46396444"/>
      <w:r w:rsidRPr="00D645D1">
        <w:rPr>
          <w:rFonts w:ascii="Times New Roman" w:hAnsi="Times New Roman" w:cs="Times New Roman"/>
          <w:color w:val="auto"/>
          <w:sz w:val="24"/>
          <w:szCs w:val="24"/>
        </w:rPr>
        <w:lastRenderedPageBreak/>
        <w:t>BAB 3</w:t>
      </w:r>
      <w:bookmarkEnd w:id="41"/>
    </w:p>
    <w:p w:rsidR="00447444" w:rsidRPr="00D645D1" w:rsidRDefault="00447444" w:rsidP="009C1563">
      <w:pPr>
        <w:pStyle w:val="Heading1"/>
        <w:jc w:val="center"/>
        <w:rPr>
          <w:rFonts w:ascii="Times New Roman" w:hAnsi="Times New Roman" w:cs="Times New Roman"/>
          <w:color w:val="auto"/>
          <w:sz w:val="24"/>
          <w:szCs w:val="24"/>
        </w:rPr>
      </w:pPr>
      <w:bookmarkStart w:id="42" w:name="_Toc46396445"/>
      <w:r w:rsidRPr="00D645D1">
        <w:rPr>
          <w:rFonts w:ascii="Times New Roman" w:hAnsi="Times New Roman" w:cs="Times New Roman"/>
          <w:color w:val="auto"/>
          <w:sz w:val="24"/>
          <w:szCs w:val="24"/>
        </w:rPr>
        <w:t>TINJAUAN KASUS</w:t>
      </w:r>
      <w:bookmarkEnd w:id="42"/>
    </w:p>
    <w:p w:rsidR="001778B9" w:rsidRPr="00D645D1" w:rsidRDefault="001778B9" w:rsidP="001778B9">
      <w:pPr>
        <w:rPr>
          <w:rFonts w:cs="Times New Roman"/>
          <w:szCs w:val="24"/>
        </w:rPr>
      </w:pPr>
    </w:p>
    <w:p w:rsidR="00447444" w:rsidRPr="00D645D1" w:rsidRDefault="00447444" w:rsidP="00447444">
      <w:pPr>
        <w:spacing w:line="480" w:lineRule="auto"/>
        <w:ind w:left="0" w:firstLine="709"/>
        <w:rPr>
          <w:rFonts w:cs="Times New Roman"/>
          <w:szCs w:val="24"/>
        </w:rPr>
      </w:pPr>
      <w:r w:rsidRPr="00D645D1">
        <w:rPr>
          <w:rFonts w:cs="Times New Roman"/>
          <w:szCs w:val="24"/>
        </w:rPr>
        <w:t>Bab ini disajikan untuk mendapatkan gambaran nyata tentang pelaksanaan asuhan keperawatan maternitas dengan diagnosa medis post op sectio caesaria dengan indikasi ketuban pecah dini, maka penulis menyajikan suatu kasus yang penulis amati mulai tanggal 10-12 Maret 2020 dengan data pengkajian pada tanggal 10 Maret 2020 jam 15.00 WIB di ruang Obgyn/II Rumah Sakit Premier Surabaya.  Anamnesa diperoleh dari pasien dan file register sebagai berikut.</w:t>
      </w:r>
    </w:p>
    <w:p w:rsidR="00447444" w:rsidRPr="00D645D1" w:rsidRDefault="001778B9" w:rsidP="00B87BD4">
      <w:pPr>
        <w:pStyle w:val="Heading2"/>
        <w:numPr>
          <w:ilvl w:val="1"/>
          <w:numId w:val="12"/>
        </w:numPr>
        <w:spacing w:line="480" w:lineRule="auto"/>
        <w:ind w:left="709" w:hanging="709"/>
      </w:pPr>
      <w:bookmarkStart w:id="43" w:name="_Toc46396446"/>
      <w:r w:rsidRPr="00D645D1">
        <w:rPr>
          <w:caps w:val="0"/>
        </w:rPr>
        <w:t>Pengkajian</w:t>
      </w:r>
      <w:bookmarkEnd w:id="43"/>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4" w:name="_Toc46396447"/>
      <w:r w:rsidRPr="00D645D1">
        <w:rPr>
          <w:rFonts w:ascii="Times New Roman" w:hAnsi="Times New Roman" w:cs="Times New Roman"/>
          <w:color w:val="000000" w:themeColor="text1"/>
          <w:szCs w:val="24"/>
        </w:rPr>
        <w:t>3.1.1</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Identitas</w:t>
      </w:r>
      <w:bookmarkEnd w:id="44"/>
      <w:r w:rsidR="00447444" w:rsidRPr="00D645D1">
        <w:rPr>
          <w:rFonts w:ascii="Times New Roman" w:hAnsi="Times New Roman" w:cs="Times New Roman"/>
          <w:color w:val="000000" w:themeColor="text1"/>
          <w:szCs w:val="24"/>
        </w:rPr>
        <w:t xml:space="preserve"> </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Pasien adalah seorang Ibu bernama Ny.K usia 35 tahun. Pasien MRS pada tanggal 10 Maret 2020 pukul 07.30 WIB di ruang Obgyn/II Rumah Sakit Premier dan dilakukan pengkajian pada tanggal 10 Maret 2020 pukul 15.00. Pasien beragama islam, bahasa yang sering digunakan adalah bahasa Indonesia, pendidikan terkahir perguruan tinggi, pekerjaan Ibu sebagai Ibu rumah tangga. Pasien tinggal di Surabaya Pasien merupakan istri dari Tn. A, pekerjaan suami sebagai pegawai swasta.</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5" w:name="_Toc46396448"/>
      <w:r w:rsidRPr="00D645D1">
        <w:rPr>
          <w:rFonts w:ascii="Times New Roman" w:hAnsi="Times New Roman" w:cs="Times New Roman"/>
          <w:color w:val="000000" w:themeColor="text1"/>
          <w:szCs w:val="24"/>
        </w:rPr>
        <w:t>3.1.2</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Keluhan Utama</w:t>
      </w:r>
      <w:bookmarkEnd w:id="45"/>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Pasien mengatakan nyeri pada bekas luka operasi SC, nyeri yang dirasakan seperti ditusuk-tusuk dengan skala nyeri 8 (1-10).</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6" w:name="_Toc46396449"/>
      <w:r w:rsidRPr="00D645D1">
        <w:rPr>
          <w:rFonts w:ascii="Times New Roman" w:hAnsi="Times New Roman" w:cs="Times New Roman"/>
          <w:color w:val="000000" w:themeColor="text1"/>
          <w:szCs w:val="24"/>
        </w:rPr>
        <w:lastRenderedPageBreak/>
        <w:t>3.1.3</w:t>
      </w:r>
      <w:r w:rsidRPr="00D645D1">
        <w:rPr>
          <w:rFonts w:ascii="Times New Roman" w:hAnsi="Times New Roman" w:cs="Times New Roman"/>
          <w:color w:val="000000" w:themeColor="text1"/>
          <w:szCs w:val="24"/>
        </w:rPr>
        <w:tab/>
        <w:t>Riwayat Kondisi Saat Ini</w:t>
      </w:r>
      <w:bookmarkEnd w:id="46"/>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Pasien mengatakan pada tanggal 10 Maret 2020 (07.00 WIB) memeriksakan kehamilannya di bidan praktek mandiri dekat rumahnya karena pasien merasa kaki bengkak, dan kenceng-kenceng. Saat dilakukan pemeriksaan didapatkan usia kehamilan 39 minggu, TD 160/110 mmHg sehingga pasien disarankan untuk dirujuk di rumah sakit. Pada tanggal 10 Maret 2020 (07.30 WIB), pasien datang ke RSPS, pada pemeriksaan didapatkan TD 160/110 mmHg, kaki bengkak, dan protein urine kwalitatif +3 sehingga pasien dianjurkan untuk SC pada tanggal 10 Maret 2020 (09.00 WIB). Pada pukul 10.00 WIB, pasien selesai melakukan operasi, pasien dipindahkandiruang Obgyn/II pada pukul 13.00 WIB dan penulis melakukan pengkajian pada pukul 15.00 WIB saat pengkajian didapatkan data pasien mengatakan nyeri pada bagian luka bekas operasi, nyeri yang dirasakan seperti ditusuk-tusuk dengan skala nyeri 8 (1-10), nyeri yang dirasakan hilang timbul, kepala agak pusing. Tanda-tanda vital TD : 147/80 mmHg, nadi : 90x/menit, RR : 20x/menit.</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7" w:name="_Toc46396450"/>
      <w:r w:rsidRPr="00D645D1">
        <w:rPr>
          <w:rFonts w:ascii="Times New Roman" w:hAnsi="Times New Roman" w:cs="Times New Roman"/>
          <w:color w:val="000000" w:themeColor="text1"/>
          <w:szCs w:val="24"/>
        </w:rPr>
        <w:t>3.1.4</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Diagnosa Medik</w:t>
      </w:r>
      <w:bookmarkEnd w:id="47"/>
    </w:p>
    <w:p w:rsidR="00447444" w:rsidRPr="00D645D1" w:rsidRDefault="00447444" w:rsidP="00447444">
      <w:pPr>
        <w:spacing w:line="480" w:lineRule="auto"/>
        <w:ind w:hanging="720"/>
        <w:rPr>
          <w:rFonts w:cs="Times New Roman"/>
          <w:szCs w:val="24"/>
        </w:rPr>
      </w:pPr>
      <w:r w:rsidRPr="00D645D1">
        <w:rPr>
          <w:rFonts w:cs="Times New Roman"/>
          <w:szCs w:val="24"/>
        </w:rPr>
        <w:t>P 0000I hari ke-0 + PEB</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8" w:name="_Toc46396451"/>
      <w:r w:rsidRPr="00D645D1">
        <w:rPr>
          <w:rFonts w:ascii="Times New Roman" w:hAnsi="Times New Roman" w:cs="Times New Roman"/>
          <w:color w:val="000000" w:themeColor="text1"/>
          <w:szCs w:val="24"/>
        </w:rPr>
        <w:t>3.1.5</w:t>
      </w:r>
      <w:r w:rsidRPr="00D645D1">
        <w:rPr>
          <w:rFonts w:ascii="Times New Roman" w:hAnsi="Times New Roman" w:cs="Times New Roman"/>
          <w:color w:val="000000" w:themeColor="text1"/>
          <w:szCs w:val="24"/>
        </w:rPr>
        <w:tab/>
        <w:t>Riwayat Obstetri</w:t>
      </w:r>
      <w:bookmarkEnd w:id="48"/>
    </w:p>
    <w:p w:rsidR="00447444" w:rsidRPr="00D645D1" w:rsidRDefault="00447444" w:rsidP="00447444">
      <w:pPr>
        <w:pStyle w:val="ListParagraph"/>
        <w:spacing w:line="480" w:lineRule="auto"/>
        <w:ind w:left="0" w:firstLine="709"/>
        <w:rPr>
          <w:rFonts w:cs="Times New Roman"/>
          <w:szCs w:val="24"/>
        </w:rPr>
        <w:sectPr w:rsidR="00447444" w:rsidRPr="00D645D1" w:rsidSect="00557FEB">
          <w:headerReference w:type="default" r:id="rId28"/>
          <w:footerReference w:type="default" r:id="rId29"/>
          <w:pgSz w:w="11906" w:h="16838"/>
          <w:pgMar w:top="1701" w:right="1701" w:bottom="1701" w:left="2268" w:header="708" w:footer="708" w:gutter="0"/>
          <w:cols w:space="708"/>
          <w:titlePg/>
          <w:docGrid w:linePitch="360"/>
        </w:sectPr>
      </w:pPr>
      <w:r w:rsidRPr="00D645D1">
        <w:rPr>
          <w:rFonts w:cs="Times New Roman"/>
          <w:szCs w:val="24"/>
        </w:rPr>
        <w:t xml:space="preserve">Pasien </w:t>
      </w:r>
      <w:r w:rsidRPr="00D645D1">
        <w:rPr>
          <w:rFonts w:cs="Times New Roman"/>
          <w:i/>
          <w:iCs/>
          <w:szCs w:val="24"/>
        </w:rPr>
        <w:t>menarche</w:t>
      </w:r>
      <w:r w:rsidRPr="00D645D1">
        <w:rPr>
          <w:rFonts w:cs="Times New Roman"/>
          <w:szCs w:val="24"/>
        </w:rPr>
        <w:t>pada usia 12 tahun, dengan siklus teratur, lamanya haid kurang lebih 5-7 hari dengan jumlah 3 kali ganti pembalut, pada saat ditanya HPHT pasien mengatakan lupa, tidak ada keluhan saat haid</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49" w:name="_Toc46396452"/>
      <w:r w:rsidRPr="00D645D1">
        <w:rPr>
          <w:rFonts w:ascii="Times New Roman" w:hAnsi="Times New Roman" w:cs="Times New Roman"/>
          <w:color w:val="000000" w:themeColor="text1"/>
          <w:szCs w:val="24"/>
        </w:rPr>
        <w:lastRenderedPageBreak/>
        <w:t>3.1.6</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Riwayat Kehamilan, Persalinan dan Nifas</w:t>
      </w:r>
      <w:bookmarkEnd w:id="49"/>
    </w:p>
    <w:p w:rsidR="00447444" w:rsidRPr="00D645D1" w:rsidRDefault="00447444" w:rsidP="00447444">
      <w:pPr>
        <w:spacing w:line="240" w:lineRule="auto"/>
        <w:ind w:left="1276" w:hanging="1276"/>
        <w:rPr>
          <w:rFonts w:cs="Times New Roman"/>
          <w:szCs w:val="24"/>
        </w:rPr>
      </w:pPr>
      <w:r w:rsidRPr="00D645D1">
        <w:rPr>
          <w:rFonts w:cs="Times New Roman"/>
          <w:szCs w:val="24"/>
        </w:rPr>
        <w:t xml:space="preserve">Tabel 3.1 : </w:t>
      </w:r>
      <w:r w:rsidRPr="00D645D1">
        <w:rPr>
          <w:rFonts w:cs="Times New Roman"/>
          <w:szCs w:val="24"/>
        </w:rPr>
        <w:tab/>
        <w:t>Riwayat Kehamilan, Persalinan dan Nifas pada Ny.K dengan Diagnosa Post Sectio Caesarea dengan indikasi Preeklamsia Berat (PEB) hari ke-0 di Ruang Obgyn/II Rumah Sakit Premier Surabaya.</w:t>
      </w:r>
    </w:p>
    <w:tbl>
      <w:tblPr>
        <w:tblStyle w:val="TableGrid"/>
        <w:tblW w:w="15168" w:type="dxa"/>
        <w:tblInd w:w="-743" w:type="dxa"/>
        <w:tblLayout w:type="fixed"/>
        <w:tblLook w:val="04A0"/>
      </w:tblPr>
      <w:tblGrid>
        <w:gridCol w:w="849"/>
        <w:gridCol w:w="1272"/>
        <w:gridCol w:w="1991"/>
        <w:gridCol w:w="1275"/>
        <w:gridCol w:w="851"/>
        <w:gridCol w:w="1134"/>
        <w:gridCol w:w="1276"/>
        <w:gridCol w:w="1134"/>
        <w:gridCol w:w="1134"/>
        <w:gridCol w:w="1275"/>
        <w:gridCol w:w="1276"/>
        <w:gridCol w:w="851"/>
        <w:gridCol w:w="850"/>
      </w:tblGrid>
      <w:tr w:rsidR="00447444" w:rsidRPr="00D645D1" w:rsidTr="00447444">
        <w:tc>
          <w:tcPr>
            <w:tcW w:w="2121" w:type="dxa"/>
            <w:gridSpan w:val="2"/>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Anak Ke</w:t>
            </w:r>
          </w:p>
        </w:tc>
        <w:tc>
          <w:tcPr>
            <w:tcW w:w="3266" w:type="dxa"/>
            <w:gridSpan w:val="2"/>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Kehamilan</w:t>
            </w:r>
          </w:p>
        </w:tc>
        <w:tc>
          <w:tcPr>
            <w:tcW w:w="3261" w:type="dxa"/>
            <w:gridSpan w:val="3"/>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Persalinan</w:t>
            </w:r>
          </w:p>
        </w:tc>
        <w:tc>
          <w:tcPr>
            <w:tcW w:w="3543" w:type="dxa"/>
            <w:gridSpan w:val="3"/>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Komplikasi Nifas</w:t>
            </w:r>
          </w:p>
        </w:tc>
        <w:tc>
          <w:tcPr>
            <w:tcW w:w="2977" w:type="dxa"/>
            <w:gridSpan w:val="3"/>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Anak</w:t>
            </w:r>
          </w:p>
        </w:tc>
      </w:tr>
      <w:tr w:rsidR="00447444" w:rsidRPr="00D645D1" w:rsidTr="00447444">
        <w:trPr>
          <w:trHeight w:val="625"/>
        </w:trPr>
        <w:tc>
          <w:tcPr>
            <w:tcW w:w="849"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No</w:t>
            </w:r>
          </w:p>
        </w:tc>
        <w:tc>
          <w:tcPr>
            <w:tcW w:w="1272"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Usia Anak</w:t>
            </w:r>
          </w:p>
        </w:tc>
        <w:tc>
          <w:tcPr>
            <w:tcW w:w="199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Umur Kehamilan</w:t>
            </w:r>
          </w:p>
        </w:tc>
        <w:tc>
          <w:tcPr>
            <w:tcW w:w="1275"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Penyulit</w:t>
            </w:r>
          </w:p>
        </w:tc>
        <w:tc>
          <w:tcPr>
            <w:tcW w:w="85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Jenis</w:t>
            </w: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Penolong</w:t>
            </w:r>
          </w:p>
        </w:tc>
        <w:tc>
          <w:tcPr>
            <w:tcW w:w="1276"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Penyulit</w:t>
            </w: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Laserasi</w:t>
            </w: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Infeksi</w:t>
            </w:r>
          </w:p>
        </w:tc>
        <w:tc>
          <w:tcPr>
            <w:tcW w:w="1275"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Perdarahan</w:t>
            </w:r>
          </w:p>
        </w:tc>
        <w:tc>
          <w:tcPr>
            <w:tcW w:w="1276"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Jenis</w:t>
            </w:r>
          </w:p>
        </w:tc>
        <w:tc>
          <w:tcPr>
            <w:tcW w:w="85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BB</w:t>
            </w:r>
          </w:p>
        </w:tc>
        <w:tc>
          <w:tcPr>
            <w:tcW w:w="850"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PJ</w:t>
            </w:r>
          </w:p>
        </w:tc>
      </w:tr>
      <w:tr w:rsidR="00447444" w:rsidRPr="00D645D1" w:rsidTr="00447444">
        <w:trPr>
          <w:trHeight w:val="1414"/>
        </w:trPr>
        <w:tc>
          <w:tcPr>
            <w:tcW w:w="849"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1</w:t>
            </w:r>
          </w:p>
        </w:tc>
        <w:tc>
          <w:tcPr>
            <w:tcW w:w="1272"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0 hari</w:t>
            </w:r>
          </w:p>
        </w:tc>
        <w:tc>
          <w:tcPr>
            <w:tcW w:w="199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38/39 minggu</w:t>
            </w:r>
          </w:p>
        </w:tc>
        <w:tc>
          <w:tcPr>
            <w:tcW w:w="1275"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PEB</w:t>
            </w:r>
          </w:p>
        </w:tc>
        <w:tc>
          <w:tcPr>
            <w:tcW w:w="85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SC</w:t>
            </w:r>
          </w:p>
          <w:p w:rsidR="00447444" w:rsidRPr="00D645D1" w:rsidRDefault="00447444" w:rsidP="00447444">
            <w:pPr>
              <w:spacing w:line="480" w:lineRule="auto"/>
              <w:ind w:left="0" w:firstLine="0"/>
              <w:jc w:val="center"/>
              <w:rPr>
                <w:rFonts w:cs="Times New Roman"/>
                <w:szCs w:val="24"/>
              </w:rPr>
            </w:pP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Dokter</w:t>
            </w:r>
          </w:p>
        </w:tc>
        <w:tc>
          <w:tcPr>
            <w:tcW w:w="1276"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PEB</w:t>
            </w: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w:t>
            </w:r>
          </w:p>
          <w:p w:rsidR="00447444" w:rsidRPr="00D645D1" w:rsidRDefault="00447444" w:rsidP="00447444">
            <w:pPr>
              <w:spacing w:line="480" w:lineRule="auto"/>
              <w:ind w:left="0" w:firstLine="0"/>
              <w:jc w:val="center"/>
              <w:rPr>
                <w:rFonts w:cs="Times New Roman"/>
                <w:szCs w:val="24"/>
              </w:rPr>
            </w:pPr>
          </w:p>
        </w:tc>
        <w:tc>
          <w:tcPr>
            <w:tcW w:w="1134"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w:t>
            </w:r>
          </w:p>
          <w:p w:rsidR="00447444" w:rsidRPr="00D645D1" w:rsidRDefault="00447444" w:rsidP="00447444">
            <w:pPr>
              <w:spacing w:line="480" w:lineRule="auto"/>
              <w:ind w:left="0" w:firstLine="0"/>
              <w:jc w:val="center"/>
              <w:rPr>
                <w:rFonts w:cs="Times New Roman"/>
                <w:szCs w:val="24"/>
              </w:rPr>
            </w:pPr>
          </w:p>
        </w:tc>
        <w:tc>
          <w:tcPr>
            <w:tcW w:w="1275"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w:t>
            </w:r>
          </w:p>
          <w:p w:rsidR="00447444" w:rsidRPr="00D645D1" w:rsidRDefault="00447444" w:rsidP="00447444">
            <w:pPr>
              <w:spacing w:line="480" w:lineRule="auto"/>
              <w:ind w:left="0" w:firstLine="0"/>
              <w:jc w:val="center"/>
              <w:rPr>
                <w:rFonts w:cs="Times New Roman"/>
                <w:szCs w:val="24"/>
              </w:rPr>
            </w:pPr>
          </w:p>
        </w:tc>
        <w:tc>
          <w:tcPr>
            <w:tcW w:w="1276"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Laki-laki</w:t>
            </w:r>
          </w:p>
        </w:tc>
        <w:tc>
          <w:tcPr>
            <w:tcW w:w="851"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3.3kg</w:t>
            </w:r>
          </w:p>
        </w:tc>
        <w:tc>
          <w:tcPr>
            <w:tcW w:w="850" w:type="dxa"/>
          </w:tcPr>
          <w:p w:rsidR="00447444" w:rsidRPr="00D645D1" w:rsidRDefault="00447444" w:rsidP="00447444">
            <w:pPr>
              <w:spacing w:line="480" w:lineRule="auto"/>
              <w:ind w:left="0" w:firstLine="0"/>
              <w:jc w:val="center"/>
              <w:rPr>
                <w:rFonts w:cs="Times New Roman"/>
                <w:szCs w:val="24"/>
              </w:rPr>
            </w:pPr>
            <w:r w:rsidRPr="00D645D1">
              <w:rPr>
                <w:rFonts w:cs="Times New Roman"/>
                <w:szCs w:val="24"/>
              </w:rPr>
              <w:t>51cm</w:t>
            </w:r>
          </w:p>
          <w:p w:rsidR="00447444" w:rsidRPr="00D645D1" w:rsidRDefault="00447444" w:rsidP="00447444">
            <w:pPr>
              <w:spacing w:line="480" w:lineRule="auto"/>
              <w:ind w:left="0" w:firstLine="0"/>
              <w:jc w:val="center"/>
              <w:rPr>
                <w:rFonts w:cs="Times New Roman"/>
                <w:szCs w:val="24"/>
              </w:rPr>
            </w:pPr>
          </w:p>
        </w:tc>
      </w:tr>
    </w:tbl>
    <w:p w:rsidR="00447444" w:rsidRPr="00D645D1" w:rsidRDefault="00447444" w:rsidP="00447444">
      <w:pPr>
        <w:spacing w:line="480" w:lineRule="auto"/>
        <w:ind w:left="0" w:firstLine="0"/>
        <w:rPr>
          <w:rFonts w:cs="Times New Roman"/>
          <w:szCs w:val="24"/>
        </w:rPr>
      </w:pPr>
      <w:r w:rsidRPr="00D645D1">
        <w:rPr>
          <w:rFonts w:cs="Times New Roman"/>
          <w:szCs w:val="24"/>
        </w:rPr>
        <w:t>Genogram :</w:t>
      </w:r>
    </w:p>
    <w:p w:rsidR="00447444" w:rsidRPr="00D645D1" w:rsidRDefault="00B537ED" w:rsidP="00447444">
      <w:pPr>
        <w:spacing w:line="480" w:lineRule="auto"/>
        <w:ind w:left="0" w:firstLine="0"/>
        <w:rPr>
          <w:rFonts w:cs="Times New Roman"/>
          <w:szCs w:val="24"/>
        </w:rPr>
        <w:sectPr w:rsidR="00447444" w:rsidRPr="00D645D1" w:rsidSect="00447444">
          <w:pgSz w:w="16838" w:h="11906" w:orient="landscape" w:code="9"/>
          <w:pgMar w:top="2268" w:right="2268" w:bottom="1701" w:left="1701" w:header="709" w:footer="709" w:gutter="0"/>
          <w:cols w:space="708"/>
          <w:docGrid w:linePitch="360"/>
        </w:sectPr>
      </w:pPr>
      <w:r>
        <w:rPr>
          <w:rFonts w:cs="Times New Roman"/>
          <w:noProof/>
          <w:szCs w:val="24"/>
          <w:lang w:eastAsia="id-ID"/>
        </w:rPr>
        <w:lastRenderedPageBreak/>
        <w:pict>
          <v:group id="_x0000_s1149" style="position:absolute;left:0;text-align:left;margin-left:49.15pt;margin-top:15.65pt;width:299.25pt;height:136.5pt;z-index:251656192" coordorigin="2820,6495" coordsize="5985,2730">
            <v:rect id="_x0000_s1150" style="position:absolute;left:3735;top:6735;width:465;height:420"/>
            <v:oval id="_x0000_s1151" style="position:absolute;left:4500;top:6735;width:525;height:435"/>
            <v:rect id="_x0000_s1152" style="position:absolute;left:7125;top:6735;width:465;height:420"/>
            <v:oval id="_x0000_s1153" style="position:absolute;left:7890;top:6735;width:525;height:435"/>
            <v:rect id="_x0000_s1154" style="position:absolute;left:2820;top:7650;width:465;height:420"/>
            <v:rect id="_x0000_s1155" style="position:absolute;left:3660;top:7650;width:465;height:420"/>
            <v:rect id="_x0000_s1156" style="position:absolute;left:4440;top:7650;width:465;height:420"/>
            <v:rect id="_x0000_s1157" style="position:absolute;left:5280;top:7650;width:465;height:420"/>
            <v:oval id="_x0000_s1158" style="position:absolute;left:7920;top:7635;width:525;height:435"/>
            <v:rect id="_x0000_s1159" style="position:absolute;left:7020;top:7650;width:465;height:420"/>
            <v:shape id="_x0000_s1160" type="#_x0000_t32" style="position:absolute;left:4200;top:6945;width:300;height:0" o:connectortype="straight"/>
            <v:shape id="_x0000_s1161" type="#_x0000_t32" style="position:absolute;left:3030;top:7410;width:2520;height:0" o:connectortype="straight"/>
            <v:shape id="_x0000_s1162" type="#_x0000_t32" style="position:absolute;left:3030;top:7410;width:0;height:240" o:connectortype="straight"/>
            <v:shape id="_x0000_s1163" type="#_x0000_t32" style="position:absolute;left:3930;top:7410;width:0;height:240" o:connectortype="straight"/>
            <v:shape id="_x0000_s1164" type="#_x0000_t32" style="position:absolute;left:4680;top:7410;width:0;height:240" o:connectortype="straight"/>
            <v:shape id="_x0000_s1165" type="#_x0000_t32" style="position:absolute;left:5550;top:7410;width:0;height:240" o:connectortype="straight"/>
            <v:shape id="_x0000_s1166" type="#_x0000_t32" style="position:absolute;left:4350;top:6945;width:0;height:465" o:connectortype="straight"/>
            <v:shape id="_x0000_s1167" type="#_x0000_t32" style="position:absolute;left:7590;top:6945;width:315;height:0" o:connectortype="straight"/>
            <v:shape id="_x0000_s1168" type="#_x0000_t32" style="position:absolute;left:7260;top:7410;width:930;height:0" o:connectortype="straight"/>
            <v:shape id="_x0000_s1169" type="#_x0000_t32" style="position:absolute;left:7260;top:7410;width:0;height:240" o:connectortype="straight"/>
            <v:shape id="_x0000_s1170" type="#_x0000_t32" style="position:absolute;left:7755;top:6945;width:0;height:465" o:connectortype="straight"/>
            <v:rect id="_x0000_s1171" style="position:absolute;left:6030;top:8595;width:465;height:420"/>
            <v:shape id="_x0000_s1172" type="#_x0000_t32" style="position:absolute;left:8205;top:8070;width:0;height:285;flip:y" o:connectortype="straight"/>
            <v:shape id="_x0000_s1173" type="#_x0000_t32" style="position:absolute;left:6255;top:8355;width:0;height:240" o:connectortype="straight"/>
            <v:shape id="_x0000_s1174" type="#_x0000_t32" style="position:absolute;left:3570;top:9225;width:5235;height:0" o:connectortype="straight" strokeweight="1.5pt">
              <v:stroke dashstyle="dash"/>
            </v:shape>
            <v:shape id="_x0000_s1175" type="#_x0000_t32" style="position:absolute;left:3570;top:7500;width:0;height:1710;flip:y" o:connectortype="straight" strokeweight="1.5pt">
              <v:stroke dashstyle="dash"/>
            </v:shape>
            <v:shape id="_x0000_s1176" type="#_x0000_t32" style="position:absolute;left:3555;top:7500;width:780;height:0" o:connectortype="straight" strokeweight="1.5pt">
              <v:stroke dashstyle="dash"/>
            </v:shape>
            <v:shape id="_x0000_s1177" type="#_x0000_t32" style="position:absolute;left:4335;top:7500;width:0;height:735" o:connectortype="straight" strokeweight="1.5pt">
              <v:stroke dashstyle="dash"/>
            </v:shape>
            <v:shape id="_x0000_s1178" type="#_x0000_t32" style="position:absolute;left:4335;top:8235;width:3420;height:0" o:connectortype="straight" strokeweight="1.5pt">
              <v:stroke dashstyle="dash"/>
            </v:shape>
            <v:shape id="_x0000_s1179" type="#_x0000_t32" style="position:absolute;left:7755;top:7500;width:0;height:735;flip:y" o:connectortype="straight" strokeweight="1.5pt">
              <v:stroke dashstyle="dash"/>
            </v:shape>
            <v:shape id="_x0000_s1180" type="#_x0000_t32" style="position:absolute;left:6645;top:7500;width:1110;height:0;flip:x" o:connectortype="straight" strokeweight="1.5pt">
              <v:stroke dashstyle="dash"/>
            </v:shape>
            <v:shape id="_x0000_s1181" type="#_x0000_t32" style="position:absolute;left:6645;top:6495;width:0;height:1005;flip:y" o:connectortype="straight" strokeweight="1.5pt">
              <v:stroke dashstyle="dash"/>
            </v:shape>
            <v:shape id="_x0000_s1182" type="#_x0000_t32" style="position:absolute;left:6645;top:6495;width:2070;height:0" o:connectortype="straight" strokeweight="1.5pt">
              <v:stroke dashstyle="dash"/>
            </v:shape>
            <v:shape id="_x0000_s1183" type="#_x0000_t32" style="position:absolute;left:8715;top:6495;width:0;height:2730;flip:y" o:connectortype="straight" strokeweight="1.5pt">
              <v:stroke dashstyle="dash"/>
            </v:shape>
            <v:shape id="_x0000_s1184" type="#_x0000_t32" style="position:absolute;left:7125;top:6735;width:465;height:420;flip:y" o:connectortype="straight"/>
            <v:shape id="_x0000_s1185" type="#_x0000_t32" style="position:absolute;left:7125;top:6735;width:465;height:420;flip:x y" o:connectortype="straight"/>
            <v:shape id="_x0000_s1186" type="#_x0000_t32" style="position:absolute;left:7785;top:7995;width:315;height:360;flip:y" o:connectortype="straight">
              <v:stroke endarrow="block"/>
            </v:shape>
          </v:group>
        </w:pict>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szCs w:val="24"/>
        </w:rPr>
        <w:tab/>
      </w:r>
      <w:r w:rsidR="00447444" w:rsidRPr="00D645D1">
        <w:rPr>
          <w:rFonts w:cs="Times New Roman"/>
          <w:noProof/>
          <w:szCs w:val="24"/>
          <w:lang w:eastAsia="id-ID"/>
        </w:rPr>
        <w:drawing>
          <wp:inline distT="0" distB="0" distL="0" distR="0">
            <wp:extent cx="3446529" cy="1924493"/>
            <wp:effectExtent l="19050" t="0" r="152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30360" t="53514" r="31607" b="17469"/>
                    <a:stretch>
                      <a:fillRect/>
                    </a:stretch>
                  </pic:blipFill>
                  <pic:spPr bwMode="auto">
                    <a:xfrm>
                      <a:off x="0" y="0"/>
                      <a:ext cx="3447164" cy="1924848"/>
                    </a:xfrm>
                    <a:prstGeom prst="rect">
                      <a:avLst/>
                    </a:prstGeom>
                    <a:noFill/>
                    <a:ln w="9525">
                      <a:noFill/>
                      <a:miter lim="800000"/>
                      <a:headEnd/>
                      <a:tailEnd/>
                    </a:ln>
                  </pic:spPr>
                </pic:pic>
              </a:graphicData>
            </a:graphic>
          </wp:inline>
        </w:drawing>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0" w:name="_Toc46396453"/>
      <w:r w:rsidRPr="00D645D1">
        <w:rPr>
          <w:rFonts w:ascii="Times New Roman" w:hAnsi="Times New Roman" w:cs="Times New Roman"/>
          <w:color w:val="000000" w:themeColor="text1"/>
          <w:szCs w:val="24"/>
        </w:rPr>
        <w:lastRenderedPageBreak/>
        <w:t>3.1.7</w:t>
      </w:r>
      <w:r w:rsidRPr="00D645D1">
        <w:rPr>
          <w:rFonts w:ascii="Times New Roman" w:hAnsi="Times New Roman" w:cs="Times New Roman"/>
          <w:color w:val="000000" w:themeColor="text1"/>
          <w:szCs w:val="24"/>
        </w:rPr>
        <w:tab/>
        <w:t>Riwayat Keluarga Berencana</w:t>
      </w:r>
      <w:bookmarkEnd w:id="50"/>
    </w:p>
    <w:p w:rsidR="00447444" w:rsidRPr="00D645D1" w:rsidRDefault="00447444" w:rsidP="00447444">
      <w:pPr>
        <w:pStyle w:val="ListParagraph"/>
        <w:spacing w:line="480" w:lineRule="auto"/>
        <w:ind w:left="709" w:firstLine="0"/>
        <w:rPr>
          <w:rFonts w:cs="Times New Roman"/>
          <w:b/>
          <w:bCs/>
          <w:szCs w:val="24"/>
        </w:rPr>
      </w:pPr>
      <w:r w:rsidRPr="00D645D1">
        <w:rPr>
          <w:rFonts w:cs="Times New Roman"/>
          <w:szCs w:val="24"/>
        </w:rPr>
        <w:t>Ibu tidak melaksanakan program KB selama menikah, dan setelah melahirkan ibu berencana menggunakan KB Suntik 3 bulan.</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1" w:name="_Toc46396454"/>
      <w:r w:rsidRPr="00D645D1">
        <w:rPr>
          <w:rFonts w:ascii="Times New Roman" w:hAnsi="Times New Roman" w:cs="Times New Roman"/>
          <w:color w:val="000000" w:themeColor="text1"/>
          <w:szCs w:val="24"/>
        </w:rPr>
        <w:t>3.1.8</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Riwayat Kesehatan</w:t>
      </w:r>
      <w:bookmarkEnd w:id="51"/>
    </w:p>
    <w:p w:rsidR="00447444" w:rsidRPr="00D645D1" w:rsidRDefault="00447444" w:rsidP="00447444">
      <w:pPr>
        <w:spacing w:line="480" w:lineRule="auto"/>
        <w:ind w:left="0" w:firstLine="709"/>
        <w:rPr>
          <w:rFonts w:cs="Times New Roman"/>
          <w:szCs w:val="24"/>
        </w:rPr>
      </w:pPr>
      <w:r w:rsidRPr="00D645D1">
        <w:rPr>
          <w:rFonts w:cs="Times New Roman"/>
          <w:szCs w:val="24"/>
        </w:rPr>
        <w:t>Pasien mengatakan tidak pernah mengalami penyakit apapun sebelumnya, pasien mengatakan hanya rutin memeriksakan kehamilannya dan mendapatkan vitamin dan dari kontrol kehamilannya, dalam keluarga tidak ada yang menderita penyakit diabetes, dan jantung, tetapi ibunya memiliki penyakit hipertensi.</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2" w:name="_Toc46396455"/>
      <w:r w:rsidRPr="00D645D1">
        <w:rPr>
          <w:rFonts w:ascii="Times New Roman" w:hAnsi="Times New Roman" w:cs="Times New Roman"/>
          <w:color w:val="000000" w:themeColor="text1"/>
          <w:szCs w:val="24"/>
        </w:rPr>
        <w:t>3.1.9</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Riwayat Lingkungan</w:t>
      </w:r>
      <w:bookmarkEnd w:id="52"/>
    </w:p>
    <w:p w:rsidR="00447444" w:rsidRPr="00D645D1" w:rsidRDefault="00447444" w:rsidP="00447444">
      <w:pPr>
        <w:pStyle w:val="ListParagraph"/>
        <w:spacing w:line="480" w:lineRule="auto"/>
        <w:ind w:left="0" w:firstLine="709"/>
        <w:rPr>
          <w:rFonts w:cs="Times New Roman"/>
          <w:b/>
          <w:bCs/>
          <w:szCs w:val="24"/>
        </w:rPr>
      </w:pPr>
      <w:r w:rsidRPr="00D645D1">
        <w:rPr>
          <w:rFonts w:cs="Times New Roman"/>
          <w:szCs w:val="24"/>
        </w:rPr>
        <w:t>Pasien mengatakan lingkungan rumahnya bersih, termasuk lingkungan sekitar rumahnya, pasien mengatakan rumahnya jauh dari bahaya, pabrik, atau limbah pembuangan pabrik, pasien mengatakan lingkungan rumahnya aman dan bersih.</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3" w:name="_Toc46396456"/>
      <w:r w:rsidRPr="00D645D1">
        <w:rPr>
          <w:rFonts w:ascii="Times New Roman" w:hAnsi="Times New Roman" w:cs="Times New Roman"/>
          <w:color w:val="000000" w:themeColor="text1"/>
          <w:szCs w:val="24"/>
        </w:rPr>
        <w:t>3.1.10</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Aspek Psikososial</w:t>
      </w:r>
      <w:bookmarkEnd w:id="53"/>
      <w:r w:rsidR="00447444" w:rsidRPr="00D645D1">
        <w:rPr>
          <w:rFonts w:ascii="Times New Roman" w:hAnsi="Times New Roman" w:cs="Times New Roman"/>
          <w:color w:val="000000" w:themeColor="text1"/>
          <w:szCs w:val="24"/>
        </w:rPr>
        <w:t xml:space="preserve"> </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Pasien mengatakan awalnya khawatir dan takut saat dianjurkan dokter untuk operasi/SC, namun setelah selesai terasa lebih lega karena melihat kondisi anaknya yang baik-baik saja. Namun pasien mengatakan cemas dan khawatir karena ASInya belum keluar banyak, dan takut ASInya tidak dapat keluar. Pasien tampak cemas dan bingung, kontak mata menurun, konsentrasi menurun. pasien mengatakan butuh waktu yang lebih lama dalam pemulihan kondisi setelah operasi SC dan segala aktivitasnya masih perlu dibantu oleh suami dan orangtua pasien, pasien mengatakan berharap segera pulih sehingga bisa bermain bersama </w:t>
      </w:r>
      <w:r w:rsidRPr="00D645D1">
        <w:rPr>
          <w:rFonts w:cs="Times New Roman"/>
          <w:szCs w:val="24"/>
        </w:rPr>
        <w:lastRenderedPageBreak/>
        <w:t>dengan anaknya tanpa ada halangan atau rasa sakit, pasien tinggal bersama orang tuanya dan juga suami. : pasien mengatakan seluruh anggota keluarga selalu memberikan motivasi, bantuan, dan dukungan padanya. Pasien, sudah siap menjadi seorang ibu.</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4" w:name="_Toc46396457"/>
      <w:r w:rsidRPr="00D645D1">
        <w:rPr>
          <w:rFonts w:ascii="Times New Roman" w:hAnsi="Times New Roman" w:cs="Times New Roman"/>
          <w:color w:val="000000" w:themeColor="text1"/>
          <w:szCs w:val="24"/>
        </w:rPr>
        <w:t>3.1.11</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Kebutuhan Dasar Khusus (di Rumah dan di RS)</w:t>
      </w:r>
      <w:bookmarkEnd w:id="54"/>
      <w:r w:rsidR="00447444" w:rsidRPr="00D645D1">
        <w:rPr>
          <w:rFonts w:ascii="Times New Roman" w:hAnsi="Times New Roman" w:cs="Times New Roman"/>
          <w:color w:val="000000" w:themeColor="text1"/>
          <w:szCs w:val="24"/>
        </w:rPr>
        <w:t xml:space="preserve"> </w:t>
      </w:r>
    </w:p>
    <w:p w:rsidR="00447444" w:rsidRPr="00D645D1" w:rsidRDefault="00447444" w:rsidP="00447444">
      <w:pPr>
        <w:spacing w:line="240" w:lineRule="auto"/>
        <w:ind w:left="1276" w:hanging="1276"/>
        <w:rPr>
          <w:rFonts w:cs="Times New Roman"/>
          <w:szCs w:val="24"/>
        </w:rPr>
      </w:pPr>
      <w:r w:rsidRPr="00D645D1">
        <w:rPr>
          <w:rFonts w:cs="Times New Roman"/>
          <w:szCs w:val="24"/>
        </w:rPr>
        <w:t xml:space="preserve">Tabel 3.2 : </w:t>
      </w:r>
      <w:r w:rsidRPr="00D645D1">
        <w:rPr>
          <w:rFonts w:cs="Times New Roman"/>
          <w:szCs w:val="24"/>
        </w:rPr>
        <w:tab/>
        <w:t>Kebutuhan Dasar Khusus Keperawatan pada Ny.K dengan Diagnosa Post Sectio Caesarea dengan indikasi Preeklamsia Berat (PEB) hari ke-0 di Ruang Obgyn/II Rumah Sakit Premier Surabaya.</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977"/>
        <w:gridCol w:w="3118"/>
      </w:tblGrid>
      <w:tr w:rsidR="00447444" w:rsidRPr="00D645D1" w:rsidTr="00447444">
        <w:trPr>
          <w:trHeight w:val="768"/>
        </w:trPr>
        <w:tc>
          <w:tcPr>
            <w:tcW w:w="1843" w:type="dxa"/>
            <w:tcBorders>
              <w:top w:val="single" w:sz="4" w:space="0" w:color="000000"/>
              <w:left w:val="single" w:sz="4" w:space="0" w:color="000000"/>
              <w:bottom w:val="single" w:sz="4" w:space="0" w:color="000000"/>
              <w:right w:val="single" w:sz="4" w:space="0" w:color="000000"/>
            </w:tcBorders>
            <w:hideMark/>
          </w:tcPr>
          <w:p w:rsidR="00447444" w:rsidRPr="00D645D1" w:rsidRDefault="00447444" w:rsidP="00447444">
            <w:pPr>
              <w:spacing w:after="200"/>
              <w:ind w:left="34" w:hanging="34"/>
              <w:jc w:val="center"/>
              <w:rPr>
                <w:rFonts w:cs="Times New Roman"/>
                <w:b/>
                <w:szCs w:val="24"/>
              </w:rPr>
            </w:pPr>
            <w:r w:rsidRPr="00D645D1">
              <w:rPr>
                <w:rFonts w:cs="Times New Roman"/>
                <w:b/>
                <w:szCs w:val="24"/>
              </w:rPr>
              <w:t>Kebutuhan fisiologis</w:t>
            </w:r>
          </w:p>
        </w:tc>
        <w:tc>
          <w:tcPr>
            <w:tcW w:w="2977" w:type="dxa"/>
            <w:tcBorders>
              <w:top w:val="single" w:sz="4" w:space="0" w:color="000000"/>
              <w:left w:val="single" w:sz="4" w:space="0" w:color="000000"/>
              <w:bottom w:val="single" w:sz="4" w:space="0" w:color="000000"/>
              <w:right w:val="single" w:sz="4" w:space="0" w:color="000000"/>
            </w:tcBorders>
            <w:hideMark/>
          </w:tcPr>
          <w:p w:rsidR="00447444" w:rsidRPr="00D645D1" w:rsidRDefault="00447444" w:rsidP="00447444">
            <w:pPr>
              <w:spacing w:after="200"/>
              <w:jc w:val="center"/>
              <w:rPr>
                <w:rFonts w:cs="Times New Roman"/>
                <w:b/>
                <w:szCs w:val="24"/>
              </w:rPr>
            </w:pPr>
            <w:r w:rsidRPr="00D645D1">
              <w:rPr>
                <w:rFonts w:cs="Times New Roman"/>
                <w:b/>
                <w:szCs w:val="24"/>
              </w:rPr>
              <w:t>SMRS</w:t>
            </w:r>
          </w:p>
        </w:tc>
        <w:tc>
          <w:tcPr>
            <w:tcW w:w="3118" w:type="dxa"/>
            <w:tcBorders>
              <w:top w:val="single" w:sz="4" w:space="0" w:color="000000"/>
              <w:left w:val="single" w:sz="4" w:space="0" w:color="000000"/>
              <w:bottom w:val="single" w:sz="4" w:space="0" w:color="000000"/>
              <w:right w:val="single" w:sz="4" w:space="0" w:color="000000"/>
            </w:tcBorders>
          </w:tcPr>
          <w:p w:rsidR="00447444" w:rsidRPr="00D645D1" w:rsidRDefault="00447444" w:rsidP="00447444">
            <w:pPr>
              <w:spacing w:after="200"/>
              <w:jc w:val="center"/>
              <w:rPr>
                <w:rFonts w:cs="Times New Roman"/>
                <w:b/>
                <w:szCs w:val="24"/>
              </w:rPr>
            </w:pPr>
            <w:r w:rsidRPr="00D645D1">
              <w:rPr>
                <w:rFonts w:cs="Times New Roman"/>
                <w:b/>
                <w:szCs w:val="24"/>
              </w:rPr>
              <w:t>MRS</w:t>
            </w:r>
          </w:p>
        </w:tc>
      </w:tr>
      <w:tr w:rsidR="00447444" w:rsidRPr="00D645D1" w:rsidTr="00447444">
        <w:trPr>
          <w:trHeight w:val="3393"/>
        </w:trPr>
        <w:tc>
          <w:tcPr>
            <w:tcW w:w="1843" w:type="dxa"/>
            <w:tcBorders>
              <w:top w:val="single" w:sz="4" w:space="0" w:color="000000"/>
              <w:left w:val="single" w:sz="4" w:space="0" w:color="000000"/>
              <w:bottom w:val="single" w:sz="4" w:space="0" w:color="000000"/>
              <w:right w:val="single" w:sz="4" w:space="0" w:color="000000"/>
            </w:tcBorders>
          </w:tcPr>
          <w:p w:rsidR="00447444" w:rsidRPr="00D645D1" w:rsidRDefault="00447444" w:rsidP="00447444">
            <w:pPr>
              <w:rPr>
                <w:rFonts w:cs="Times New Roman"/>
                <w:szCs w:val="24"/>
              </w:rPr>
            </w:pPr>
            <w:r w:rsidRPr="00D645D1">
              <w:rPr>
                <w:rFonts w:cs="Times New Roman"/>
                <w:szCs w:val="24"/>
              </w:rPr>
              <w:t>Pola Nutrisi</w:t>
            </w:r>
          </w:p>
          <w:p w:rsidR="00447444" w:rsidRPr="00D645D1" w:rsidRDefault="00447444" w:rsidP="00447444">
            <w:pPr>
              <w:spacing w:after="200"/>
              <w:rPr>
                <w:rFonts w:cs="Times New Roman"/>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447444" w:rsidRPr="00D645D1" w:rsidRDefault="00447444" w:rsidP="00447444">
            <w:pPr>
              <w:ind w:left="0" w:firstLine="0"/>
              <w:rPr>
                <w:rFonts w:cs="Times New Roman"/>
                <w:szCs w:val="24"/>
              </w:rPr>
            </w:pPr>
            <w:r w:rsidRPr="00D645D1">
              <w:rPr>
                <w:rFonts w:cs="Times New Roman"/>
                <w:szCs w:val="24"/>
              </w:rPr>
              <w:t>Frekwensi makan : 3x sehari</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Nafsu makan : baik</w:t>
            </w:r>
          </w:p>
          <w:p w:rsidR="00447444" w:rsidRPr="00D645D1" w:rsidRDefault="00447444" w:rsidP="00447444">
            <w:pPr>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Jenis makanan : nasi, lauk pauk, sayur, buah, juga ada cemilan snack (roti) ditambah susu khusus ibu hamil di minum saat pagi hari</w:t>
            </w:r>
          </w:p>
          <w:p w:rsidR="00447444" w:rsidRPr="00D645D1" w:rsidRDefault="00447444" w:rsidP="00447444">
            <w:pPr>
              <w:rPr>
                <w:rFonts w:cs="Times New Roman"/>
                <w:szCs w:val="24"/>
              </w:rPr>
            </w:pPr>
          </w:p>
          <w:p w:rsidR="00447444" w:rsidRPr="00D645D1" w:rsidRDefault="00447444" w:rsidP="00447444">
            <w:pPr>
              <w:spacing w:after="200"/>
              <w:ind w:left="0" w:firstLine="0"/>
              <w:rPr>
                <w:rFonts w:cs="Times New Roman"/>
                <w:szCs w:val="24"/>
              </w:rPr>
            </w:pPr>
            <w:r w:rsidRPr="00D645D1">
              <w:rPr>
                <w:rFonts w:cs="Times New Roman"/>
                <w:szCs w:val="24"/>
              </w:rPr>
              <w:t>Makanan yang tidak disukai/alergi/pantangan : tidak ada</w:t>
            </w:r>
          </w:p>
        </w:tc>
        <w:tc>
          <w:tcPr>
            <w:tcW w:w="3118" w:type="dxa"/>
            <w:tcBorders>
              <w:top w:val="single" w:sz="4" w:space="0" w:color="000000"/>
              <w:left w:val="single" w:sz="4" w:space="0" w:color="000000"/>
              <w:bottom w:val="single" w:sz="4" w:space="0" w:color="000000"/>
              <w:right w:val="single" w:sz="4" w:space="0" w:color="000000"/>
            </w:tcBorders>
          </w:tcPr>
          <w:p w:rsidR="00447444" w:rsidRPr="00D645D1" w:rsidRDefault="00447444" w:rsidP="00447444">
            <w:pPr>
              <w:ind w:left="34" w:hanging="34"/>
              <w:rPr>
                <w:rFonts w:cs="Times New Roman"/>
                <w:szCs w:val="24"/>
              </w:rPr>
            </w:pPr>
            <w:r w:rsidRPr="00D645D1">
              <w:rPr>
                <w:rFonts w:cs="Times New Roman"/>
                <w:szCs w:val="24"/>
              </w:rPr>
              <w:t>Frekwensi makan : pasien masih belum makan (hari ke-0 post op sc)</w:t>
            </w:r>
          </w:p>
          <w:p w:rsidR="00447444" w:rsidRPr="00D645D1" w:rsidRDefault="00447444" w:rsidP="00447444">
            <w:pPr>
              <w:rPr>
                <w:rFonts w:cs="Times New Roman"/>
                <w:szCs w:val="24"/>
              </w:rPr>
            </w:pPr>
          </w:p>
          <w:p w:rsidR="00447444" w:rsidRPr="00D645D1" w:rsidRDefault="00447444" w:rsidP="00447444">
            <w:pPr>
              <w:ind w:left="34" w:hanging="34"/>
              <w:rPr>
                <w:rFonts w:cs="Times New Roman"/>
                <w:szCs w:val="24"/>
              </w:rPr>
            </w:pPr>
            <w:r w:rsidRPr="00D645D1">
              <w:rPr>
                <w:rFonts w:cs="Times New Roman"/>
                <w:szCs w:val="24"/>
              </w:rPr>
              <w:t>Nafsu makan : pasien mengatakan masih merasakan nyeri pada bekas operasi</w:t>
            </w:r>
          </w:p>
          <w:p w:rsidR="00447444" w:rsidRPr="00D645D1" w:rsidRDefault="00447444" w:rsidP="00447444">
            <w:pPr>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Jenis makanan : -</w:t>
            </w:r>
          </w:p>
          <w:p w:rsidR="00447444" w:rsidRPr="00D645D1" w:rsidRDefault="00447444" w:rsidP="00447444">
            <w:pPr>
              <w:rPr>
                <w:rFonts w:cs="Times New Roman"/>
                <w:szCs w:val="24"/>
              </w:rPr>
            </w:pPr>
          </w:p>
          <w:p w:rsidR="00447444" w:rsidRPr="00D645D1" w:rsidRDefault="00447444" w:rsidP="00447444">
            <w:pPr>
              <w:ind w:left="34" w:hanging="34"/>
              <w:rPr>
                <w:rFonts w:cs="Times New Roman"/>
                <w:szCs w:val="24"/>
              </w:rPr>
            </w:pPr>
            <w:r w:rsidRPr="00D645D1">
              <w:rPr>
                <w:rFonts w:cs="Times New Roman"/>
                <w:szCs w:val="24"/>
              </w:rPr>
              <w:t>Makanan yang tidak disukai/alergi/pantangan : tidak ada</w:t>
            </w:r>
          </w:p>
          <w:p w:rsidR="00447444" w:rsidRPr="00D645D1" w:rsidRDefault="00447444" w:rsidP="00447444">
            <w:pPr>
              <w:ind w:left="34" w:hanging="34"/>
              <w:rPr>
                <w:rFonts w:cs="Times New Roman"/>
                <w:szCs w:val="24"/>
              </w:rPr>
            </w:pPr>
          </w:p>
          <w:p w:rsidR="00447444" w:rsidRPr="00D645D1" w:rsidRDefault="00447444" w:rsidP="00447444">
            <w:pPr>
              <w:autoSpaceDE w:val="0"/>
              <w:autoSpaceDN w:val="0"/>
              <w:adjustRightInd w:val="0"/>
              <w:spacing w:line="480" w:lineRule="auto"/>
              <w:rPr>
                <w:rFonts w:cs="Times New Roman"/>
                <w:szCs w:val="24"/>
              </w:rPr>
            </w:pPr>
            <w:r w:rsidRPr="00D645D1">
              <w:rPr>
                <w:rFonts w:cs="Times New Roman"/>
                <w:szCs w:val="24"/>
              </w:rPr>
              <w:t>Infs RL 500ml 21 tpm/24 jam</w:t>
            </w:r>
          </w:p>
        </w:tc>
      </w:tr>
      <w:tr w:rsidR="00447444" w:rsidRPr="00D645D1" w:rsidTr="00447444">
        <w:trPr>
          <w:trHeight w:val="3249"/>
        </w:trPr>
        <w:tc>
          <w:tcPr>
            <w:tcW w:w="1843" w:type="dxa"/>
            <w:tcBorders>
              <w:top w:val="single" w:sz="4" w:space="0" w:color="000000"/>
              <w:left w:val="single" w:sz="4" w:space="0" w:color="000000"/>
              <w:bottom w:val="single" w:sz="4" w:space="0" w:color="auto"/>
              <w:right w:val="single" w:sz="4" w:space="0" w:color="000000"/>
            </w:tcBorders>
          </w:tcPr>
          <w:p w:rsidR="00447444" w:rsidRPr="00D645D1" w:rsidRDefault="00447444" w:rsidP="00447444">
            <w:pPr>
              <w:rPr>
                <w:rFonts w:cs="Times New Roman"/>
                <w:szCs w:val="24"/>
              </w:rPr>
            </w:pPr>
            <w:r w:rsidRPr="00D645D1">
              <w:rPr>
                <w:rFonts w:cs="Times New Roman"/>
                <w:szCs w:val="24"/>
              </w:rPr>
              <w:lastRenderedPageBreak/>
              <w:t>Pola eliminasi:</w:t>
            </w:r>
          </w:p>
          <w:p w:rsidR="00447444" w:rsidRPr="00D645D1" w:rsidRDefault="00447444" w:rsidP="00447444">
            <w:pPr>
              <w:rPr>
                <w:rFonts w:cs="Times New Roman"/>
                <w:szCs w:val="24"/>
              </w:rPr>
            </w:pPr>
            <w:r w:rsidRPr="00D645D1">
              <w:rPr>
                <w:rFonts w:cs="Times New Roman"/>
                <w:szCs w:val="24"/>
              </w:rPr>
              <w:t>B A K</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B A B</w:t>
            </w:r>
          </w:p>
          <w:p w:rsidR="00447444" w:rsidRPr="00D645D1" w:rsidRDefault="00447444" w:rsidP="00447444">
            <w:pPr>
              <w:spacing w:after="200"/>
              <w:rPr>
                <w:rFonts w:cs="Times New Roman"/>
                <w:szCs w:val="24"/>
              </w:rPr>
            </w:pPr>
          </w:p>
        </w:tc>
        <w:tc>
          <w:tcPr>
            <w:tcW w:w="2977" w:type="dxa"/>
            <w:tcBorders>
              <w:top w:val="single" w:sz="4" w:space="0" w:color="000000"/>
              <w:left w:val="single" w:sz="4" w:space="0" w:color="000000"/>
              <w:bottom w:val="single" w:sz="4" w:space="0" w:color="auto"/>
              <w:right w:val="single" w:sz="4" w:space="0" w:color="000000"/>
            </w:tcBorders>
          </w:tcPr>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6-7 kali</w:t>
            </w:r>
          </w:p>
          <w:p w:rsidR="00447444" w:rsidRPr="00D645D1" w:rsidRDefault="00447444" w:rsidP="00447444">
            <w:pPr>
              <w:ind w:left="1026" w:hanging="1026"/>
              <w:rPr>
                <w:rFonts w:cs="Times New Roman"/>
                <w:szCs w:val="24"/>
              </w:rPr>
            </w:pPr>
            <w:r w:rsidRPr="00D645D1">
              <w:rPr>
                <w:rFonts w:cs="Times New Roman"/>
                <w:szCs w:val="24"/>
              </w:rPr>
              <w:t>Warna</w:t>
            </w:r>
            <w:r w:rsidRPr="00D645D1">
              <w:rPr>
                <w:rFonts w:cs="Times New Roman"/>
                <w:szCs w:val="24"/>
              </w:rPr>
              <w:tab/>
              <w:t xml:space="preserve">: kuning jernih </w:t>
            </w:r>
          </w:p>
          <w:p w:rsidR="00447444" w:rsidRPr="00D645D1" w:rsidRDefault="00447444" w:rsidP="00447444">
            <w:pPr>
              <w:rPr>
                <w:rFonts w:cs="Times New Roman"/>
                <w:szCs w:val="24"/>
              </w:rPr>
            </w:pPr>
            <w:r w:rsidRPr="00D645D1">
              <w:rPr>
                <w:rFonts w:cs="Times New Roman"/>
                <w:szCs w:val="24"/>
              </w:rPr>
              <w:t>Keluhan saat BAK: tidak ada</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1x sehari</w:t>
            </w:r>
          </w:p>
          <w:p w:rsidR="00447444" w:rsidRPr="00D645D1" w:rsidRDefault="00447444" w:rsidP="00447444">
            <w:pPr>
              <w:ind w:left="1026" w:hanging="1026"/>
              <w:rPr>
                <w:rFonts w:cs="Times New Roman"/>
                <w:szCs w:val="24"/>
              </w:rPr>
            </w:pPr>
            <w:r w:rsidRPr="00D645D1">
              <w:rPr>
                <w:rFonts w:cs="Times New Roman"/>
                <w:szCs w:val="24"/>
              </w:rPr>
              <w:t>Warna</w:t>
            </w:r>
            <w:r w:rsidRPr="00D645D1">
              <w:rPr>
                <w:rFonts w:cs="Times New Roman"/>
                <w:szCs w:val="24"/>
              </w:rPr>
              <w:tab/>
              <w:t>: kuning kecoklatan</w:t>
            </w:r>
          </w:p>
          <w:p w:rsidR="00447444" w:rsidRPr="00D645D1" w:rsidRDefault="00447444" w:rsidP="00447444">
            <w:pPr>
              <w:ind w:left="1026" w:hanging="1026"/>
              <w:rPr>
                <w:rFonts w:cs="Times New Roman"/>
                <w:szCs w:val="24"/>
              </w:rPr>
            </w:pPr>
            <w:r w:rsidRPr="00D645D1">
              <w:rPr>
                <w:rFonts w:cs="Times New Roman"/>
                <w:szCs w:val="24"/>
              </w:rPr>
              <w:t>Bau</w:t>
            </w:r>
            <w:r w:rsidRPr="00D645D1">
              <w:rPr>
                <w:rFonts w:cs="Times New Roman"/>
                <w:szCs w:val="24"/>
              </w:rPr>
              <w:tab/>
              <w:t xml:space="preserve">: khas feses </w:t>
            </w:r>
          </w:p>
          <w:p w:rsidR="00447444" w:rsidRPr="00D645D1" w:rsidRDefault="00447444" w:rsidP="00447444">
            <w:pPr>
              <w:rPr>
                <w:rFonts w:cs="Times New Roman"/>
                <w:szCs w:val="24"/>
              </w:rPr>
            </w:pPr>
            <w:r w:rsidRPr="00D645D1">
              <w:rPr>
                <w:rFonts w:cs="Times New Roman"/>
                <w:szCs w:val="24"/>
              </w:rPr>
              <w:t>Konsistensi : lembek padat</w:t>
            </w:r>
          </w:p>
          <w:p w:rsidR="00447444" w:rsidRPr="00D645D1" w:rsidRDefault="00447444" w:rsidP="00447444">
            <w:pPr>
              <w:spacing w:after="200"/>
              <w:rPr>
                <w:rFonts w:cs="Times New Roman"/>
                <w:szCs w:val="24"/>
              </w:rPr>
            </w:pPr>
            <w:r w:rsidRPr="00D645D1">
              <w:rPr>
                <w:rFonts w:cs="Times New Roman"/>
                <w:szCs w:val="24"/>
              </w:rPr>
              <w:t>Keluhan: tidak ada</w:t>
            </w:r>
          </w:p>
        </w:tc>
        <w:tc>
          <w:tcPr>
            <w:tcW w:w="3118" w:type="dxa"/>
            <w:tcBorders>
              <w:top w:val="single" w:sz="4" w:space="0" w:color="000000"/>
              <w:left w:val="single" w:sz="4" w:space="0" w:color="000000"/>
              <w:bottom w:val="single" w:sz="4" w:space="0" w:color="auto"/>
              <w:right w:val="single" w:sz="4" w:space="0" w:color="000000"/>
            </w:tcBorders>
          </w:tcPr>
          <w:p w:rsidR="00447444" w:rsidRPr="00D645D1" w:rsidRDefault="00447444" w:rsidP="00447444">
            <w:pPr>
              <w:rPr>
                <w:rFonts w:cs="Times New Roman"/>
                <w:szCs w:val="24"/>
              </w:rPr>
            </w:pPr>
          </w:p>
          <w:p w:rsidR="00447444" w:rsidRPr="00D645D1" w:rsidRDefault="00447444" w:rsidP="00B87BD4">
            <w:pPr>
              <w:pStyle w:val="ListParagraph"/>
              <w:widowControl w:val="0"/>
              <w:numPr>
                <w:ilvl w:val="0"/>
                <w:numId w:val="60"/>
              </w:numPr>
              <w:spacing w:line="240" w:lineRule="auto"/>
              <w:ind w:left="327"/>
              <w:jc w:val="left"/>
              <w:rPr>
                <w:rFonts w:cs="Times New Roman"/>
                <w:szCs w:val="24"/>
              </w:rPr>
            </w:pPr>
            <w:r w:rsidRPr="00D645D1">
              <w:rPr>
                <w:rFonts w:cs="Times New Roman"/>
                <w:szCs w:val="24"/>
              </w:rPr>
              <w:t>Frekwensi : Pasien tampak menggunakan foley kateter, jumlah ± 400cc</w:t>
            </w:r>
          </w:p>
          <w:p w:rsidR="00447444" w:rsidRPr="00D645D1" w:rsidRDefault="00447444" w:rsidP="00B87BD4">
            <w:pPr>
              <w:pStyle w:val="ListParagraph"/>
              <w:widowControl w:val="0"/>
              <w:numPr>
                <w:ilvl w:val="0"/>
                <w:numId w:val="60"/>
              </w:numPr>
              <w:spacing w:line="240" w:lineRule="auto"/>
              <w:ind w:left="327"/>
              <w:jc w:val="left"/>
              <w:rPr>
                <w:rFonts w:cs="Times New Roman"/>
                <w:szCs w:val="24"/>
              </w:rPr>
            </w:pPr>
            <w:r w:rsidRPr="00D645D1">
              <w:rPr>
                <w:rFonts w:cs="Times New Roman"/>
                <w:szCs w:val="24"/>
              </w:rPr>
              <w:t>Warna</w:t>
            </w:r>
            <w:r w:rsidRPr="00D645D1">
              <w:rPr>
                <w:rFonts w:cs="Times New Roman"/>
                <w:szCs w:val="24"/>
              </w:rPr>
              <w:tab/>
              <w:t>: kekuningan, jernih, tidak ada endapan</w:t>
            </w:r>
          </w:p>
          <w:p w:rsidR="00447444" w:rsidRPr="00D645D1" w:rsidRDefault="00447444" w:rsidP="00B87BD4">
            <w:pPr>
              <w:pStyle w:val="ListParagraph"/>
              <w:widowControl w:val="0"/>
              <w:numPr>
                <w:ilvl w:val="0"/>
                <w:numId w:val="60"/>
              </w:numPr>
              <w:spacing w:line="240" w:lineRule="auto"/>
              <w:ind w:left="327"/>
              <w:jc w:val="left"/>
              <w:rPr>
                <w:rFonts w:cs="Times New Roman"/>
                <w:szCs w:val="24"/>
              </w:rPr>
            </w:pPr>
            <w:r w:rsidRPr="00D645D1">
              <w:rPr>
                <w:rFonts w:cs="Times New Roman"/>
                <w:szCs w:val="24"/>
              </w:rPr>
              <w:t>Keluhan saat BAK : tidak ada</w:t>
            </w:r>
          </w:p>
          <w:p w:rsidR="00447444" w:rsidRPr="00D645D1" w:rsidRDefault="00447444" w:rsidP="00447444">
            <w:pPr>
              <w:rPr>
                <w:rFonts w:cs="Times New Roman"/>
                <w:szCs w:val="24"/>
              </w:rPr>
            </w:pPr>
          </w:p>
          <w:p w:rsidR="00447444" w:rsidRPr="00D645D1" w:rsidRDefault="00447444" w:rsidP="00447444">
            <w:pPr>
              <w:widowControl w:val="0"/>
              <w:ind w:left="-33" w:firstLine="33"/>
              <w:rPr>
                <w:rFonts w:cs="Times New Roman"/>
                <w:szCs w:val="24"/>
              </w:rPr>
            </w:pPr>
            <w:r w:rsidRPr="00D645D1">
              <w:rPr>
                <w:rFonts w:cs="Times New Roman"/>
                <w:szCs w:val="24"/>
              </w:rPr>
              <w:t>B A B</w:t>
            </w:r>
          </w:p>
          <w:p w:rsidR="00447444" w:rsidRPr="00D645D1" w:rsidRDefault="00447444" w:rsidP="00B87BD4">
            <w:pPr>
              <w:pStyle w:val="ListParagraph"/>
              <w:numPr>
                <w:ilvl w:val="0"/>
                <w:numId w:val="61"/>
              </w:numPr>
              <w:spacing w:line="240" w:lineRule="auto"/>
              <w:ind w:left="327"/>
              <w:jc w:val="left"/>
              <w:rPr>
                <w:rFonts w:cs="Times New Roman"/>
                <w:szCs w:val="24"/>
              </w:rPr>
            </w:pPr>
            <w:r w:rsidRPr="00D645D1">
              <w:rPr>
                <w:rFonts w:cs="Times New Roman"/>
                <w:szCs w:val="24"/>
              </w:rPr>
              <w:t>Frekwensi</w:t>
            </w:r>
            <w:r w:rsidRPr="00D645D1">
              <w:rPr>
                <w:rFonts w:cs="Times New Roman"/>
                <w:szCs w:val="24"/>
              </w:rPr>
              <w:tab/>
              <w:t>: belum BAB</w:t>
            </w:r>
          </w:p>
          <w:p w:rsidR="00447444" w:rsidRPr="00D645D1" w:rsidRDefault="00447444" w:rsidP="00B87BD4">
            <w:pPr>
              <w:pStyle w:val="ListParagraph"/>
              <w:numPr>
                <w:ilvl w:val="0"/>
                <w:numId w:val="61"/>
              </w:numPr>
              <w:spacing w:line="240" w:lineRule="auto"/>
              <w:ind w:left="327"/>
              <w:jc w:val="left"/>
              <w:rPr>
                <w:rFonts w:cs="Times New Roman"/>
                <w:szCs w:val="24"/>
              </w:rPr>
            </w:pPr>
            <w:r w:rsidRPr="00D645D1">
              <w:rPr>
                <w:rFonts w:cs="Times New Roman"/>
                <w:szCs w:val="24"/>
              </w:rPr>
              <w:t>Warna</w:t>
            </w:r>
            <w:r w:rsidRPr="00D645D1">
              <w:rPr>
                <w:rFonts w:cs="Times New Roman"/>
                <w:szCs w:val="24"/>
              </w:rPr>
              <w:tab/>
              <w:t>: -</w:t>
            </w:r>
          </w:p>
          <w:p w:rsidR="00447444" w:rsidRPr="00D645D1" w:rsidRDefault="00447444" w:rsidP="00B87BD4">
            <w:pPr>
              <w:pStyle w:val="ListParagraph"/>
              <w:numPr>
                <w:ilvl w:val="0"/>
                <w:numId w:val="61"/>
              </w:numPr>
              <w:spacing w:line="240" w:lineRule="auto"/>
              <w:ind w:left="327"/>
              <w:jc w:val="left"/>
              <w:rPr>
                <w:rFonts w:cs="Times New Roman"/>
                <w:szCs w:val="24"/>
              </w:rPr>
            </w:pPr>
            <w:r w:rsidRPr="00D645D1">
              <w:rPr>
                <w:rFonts w:cs="Times New Roman"/>
                <w:szCs w:val="24"/>
              </w:rPr>
              <w:t>Bau</w:t>
            </w:r>
            <w:r w:rsidRPr="00D645D1">
              <w:rPr>
                <w:rFonts w:cs="Times New Roman"/>
                <w:szCs w:val="24"/>
              </w:rPr>
              <w:tab/>
            </w:r>
            <w:r w:rsidRPr="00D645D1">
              <w:rPr>
                <w:rFonts w:cs="Times New Roman"/>
                <w:szCs w:val="24"/>
              </w:rPr>
              <w:tab/>
              <w:t>: -</w:t>
            </w:r>
          </w:p>
          <w:p w:rsidR="00447444" w:rsidRPr="00D645D1" w:rsidRDefault="00447444" w:rsidP="00B87BD4">
            <w:pPr>
              <w:pStyle w:val="ListParagraph"/>
              <w:numPr>
                <w:ilvl w:val="0"/>
                <w:numId w:val="61"/>
              </w:numPr>
              <w:spacing w:line="240" w:lineRule="auto"/>
              <w:ind w:left="327"/>
              <w:jc w:val="left"/>
              <w:rPr>
                <w:rFonts w:cs="Times New Roman"/>
                <w:szCs w:val="24"/>
              </w:rPr>
            </w:pPr>
            <w:r w:rsidRPr="00D645D1">
              <w:rPr>
                <w:rFonts w:cs="Times New Roman"/>
                <w:szCs w:val="24"/>
              </w:rPr>
              <w:t>Konsistensi : -</w:t>
            </w:r>
          </w:p>
          <w:p w:rsidR="00447444" w:rsidRPr="00D645D1" w:rsidRDefault="00447444" w:rsidP="00447444">
            <w:pPr>
              <w:rPr>
                <w:rFonts w:cs="Times New Roman"/>
                <w:szCs w:val="24"/>
              </w:rPr>
            </w:pPr>
            <w:r w:rsidRPr="00D645D1">
              <w:rPr>
                <w:rFonts w:cs="Times New Roman"/>
                <w:szCs w:val="24"/>
              </w:rPr>
              <w:t xml:space="preserve">Keluhan </w:t>
            </w:r>
            <w:r w:rsidRPr="00D645D1">
              <w:rPr>
                <w:rFonts w:cs="Times New Roman"/>
                <w:szCs w:val="24"/>
              </w:rPr>
              <w:tab/>
              <w:t>: tidak ada</w:t>
            </w:r>
          </w:p>
        </w:tc>
      </w:tr>
      <w:tr w:rsidR="00447444" w:rsidRPr="00D645D1" w:rsidTr="00447444">
        <w:trPr>
          <w:trHeight w:val="699"/>
        </w:trPr>
        <w:tc>
          <w:tcPr>
            <w:tcW w:w="1843"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ind w:left="0" w:firstLine="0"/>
              <w:rPr>
                <w:rFonts w:cs="Times New Roman"/>
                <w:szCs w:val="24"/>
              </w:rPr>
            </w:pPr>
            <w:r w:rsidRPr="00D645D1">
              <w:rPr>
                <w:rFonts w:cs="Times New Roman"/>
                <w:szCs w:val="24"/>
              </w:rPr>
              <w:t>Pola personal hygiene</w:t>
            </w:r>
          </w:p>
          <w:p w:rsidR="00447444" w:rsidRPr="00D645D1" w:rsidRDefault="00447444" w:rsidP="00447444">
            <w:pPr>
              <w:rPr>
                <w:rFonts w:cs="Times New Roman"/>
                <w:szCs w:val="24"/>
              </w:rPr>
            </w:pPr>
            <w:r w:rsidRPr="00D645D1">
              <w:rPr>
                <w:rFonts w:cs="Times New Roman"/>
                <w:szCs w:val="24"/>
              </w:rPr>
              <w:t>Mandi</w:t>
            </w:r>
          </w:p>
          <w:p w:rsidR="00447444" w:rsidRPr="00D645D1" w:rsidRDefault="00447444" w:rsidP="00447444">
            <w:pPr>
              <w:ind w:left="0" w:firstLine="0"/>
              <w:rPr>
                <w:rFonts w:cs="Times New Roman"/>
                <w:szCs w:val="24"/>
              </w:rPr>
            </w:pPr>
          </w:p>
          <w:p w:rsidR="00447444" w:rsidRPr="00D645D1" w:rsidRDefault="00447444" w:rsidP="00447444">
            <w:pPr>
              <w:rPr>
                <w:rFonts w:cs="Times New Roman"/>
                <w:szCs w:val="24"/>
              </w:rPr>
            </w:pPr>
            <w:r w:rsidRPr="00D645D1">
              <w:rPr>
                <w:rFonts w:cs="Times New Roman"/>
                <w:szCs w:val="24"/>
              </w:rPr>
              <w:t>Oral hygiene</w:t>
            </w:r>
          </w:p>
          <w:p w:rsidR="00447444" w:rsidRPr="00D645D1" w:rsidRDefault="00447444" w:rsidP="00447444">
            <w:pPr>
              <w:spacing w:after="200"/>
              <w:ind w:left="0" w:firstLine="0"/>
              <w:rPr>
                <w:rFonts w:cs="Times New Roman"/>
                <w:szCs w:val="24"/>
              </w:rPr>
            </w:pPr>
          </w:p>
          <w:p w:rsidR="00447444" w:rsidRPr="00D645D1" w:rsidRDefault="00447444" w:rsidP="00447444">
            <w:pPr>
              <w:spacing w:after="200"/>
              <w:ind w:left="0" w:firstLine="0"/>
              <w:rPr>
                <w:rFonts w:cs="Times New Roman"/>
                <w:szCs w:val="24"/>
              </w:rPr>
            </w:pPr>
            <w:r w:rsidRPr="00D645D1">
              <w:rPr>
                <w:rFonts w:cs="Times New Roman"/>
                <w:szCs w:val="24"/>
              </w:rPr>
              <w:t>Cuci rambut</w:t>
            </w:r>
          </w:p>
        </w:tc>
        <w:tc>
          <w:tcPr>
            <w:tcW w:w="2977"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ind w:left="0" w:firstLine="0"/>
              <w:rPr>
                <w:rFonts w:cs="Times New Roman"/>
                <w:szCs w:val="24"/>
              </w:rPr>
            </w:pPr>
            <w:r w:rsidRPr="00D645D1">
              <w:rPr>
                <w:rFonts w:cs="Times New Roman"/>
                <w:szCs w:val="24"/>
              </w:rPr>
              <w:t>Frekwensi: 2x /hari</w:t>
            </w:r>
          </w:p>
          <w:p w:rsidR="00447444" w:rsidRPr="00D645D1" w:rsidRDefault="00447444" w:rsidP="00447444">
            <w:pPr>
              <w:rPr>
                <w:rFonts w:cs="Times New Roman"/>
                <w:szCs w:val="24"/>
              </w:rPr>
            </w:pPr>
            <w:r w:rsidRPr="00D645D1">
              <w:rPr>
                <w:rFonts w:cs="Times New Roman"/>
                <w:szCs w:val="24"/>
              </w:rPr>
              <w:t>Sabun: ya</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2x /hari</w:t>
            </w:r>
          </w:p>
          <w:p w:rsidR="00447444" w:rsidRPr="00D645D1" w:rsidRDefault="00447444" w:rsidP="00447444">
            <w:pPr>
              <w:rPr>
                <w:rFonts w:cs="Times New Roman"/>
                <w:szCs w:val="24"/>
              </w:rPr>
            </w:pPr>
            <w:r w:rsidRPr="00D645D1">
              <w:rPr>
                <w:rFonts w:cs="Times New Roman"/>
                <w:szCs w:val="24"/>
              </w:rPr>
              <w:t>Waktu: pagi dan malam</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1x/2 hari</w:t>
            </w:r>
          </w:p>
          <w:p w:rsidR="00447444" w:rsidRPr="00D645D1" w:rsidRDefault="00447444" w:rsidP="00447444">
            <w:pPr>
              <w:spacing w:after="200"/>
              <w:rPr>
                <w:rFonts w:cs="Times New Roman"/>
                <w:szCs w:val="24"/>
              </w:rPr>
            </w:pPr>
            <w:r w:rsidRPr="00D645D1">
              <w:rPr>
                <w:rFonts w:cs="Times New Roman"/>
                <w:szCs w:val="24"/>
              </w:rPr>
              <w:t>Shampoo : ya</w:t>
            </w:r>
          </w:p>
        </w:tc>
        <w:tc>
          <w:tcPr>
            <w:tcW w:w="3118"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ind w:left="0" w:firstLine="0"/>
              <w:rPr>
                <w:rFonts w:cs="Times New Roman"/>
                <w:szCs w:val="24"/>
              </w:rPr>
            </w:pPr>
            <w:r w:rsidRPr="00D645D1">
              <w:rPr>
                <w:rFonts w:cs="Times New Roman"/>
                <w:szCs w:val="24"/>
              </w:rPr>
              <w:t>Frekwensi : 1x/hari</w:t>
            </w:r>
          </w:p>
          <w:p w:rsidR="00447444" w:rsidRPr="00D645D1" w:rsidRDefault="00447444" w:rsidP="00447444">
            <w:pPr>
              <w:rPr>
                <w:rFonts w:cs="Times New Roman"/>
                <w:szCs w:val="24"/>
              </w:rPr>
            </w:pPr>
            <w:r w:rsidRPr="00D645D1">
              <w:rPr>
                <w:rFonts w:cs="Times New Roman"/>
                <w:szCs w:val="24"/>
              </w:rPr>
              <w:t>Sabun : ya</w:t>
            </w:r>
          </w:p>
          <w:p w:rsidR="00447444" w:rsidRPr="00D645D1" w:rsidRDefault="00447444" w:rsidP="00447444">
            <w:pPr>
              <w:rPr>
                <w:rFonts w:cs="Times New Roman"/>
                <w:szCs w:val="24"/>
              </w:rPr>
            </w:pPr>
            <w:r w:rsidRPr="00D645D1">
              <w:rPr>
                <w:rFonts w:cs="Times New Roman"/>
                <w:szCs w:val="24"/>
              </w:rPr>
              <w:t>Diseka oleh keluarga</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w:t>
            </w:r>
          </w:p>
          <w:p w:rsidR="00447444" w:rsidRPr="00D645D1" w:rsidRDefault="00447444" w:rsidP="00447444">
            <w:pPr>
              <w:rPr>
                <w:rFonts w:cs="Times New Roman"/>
                <w:szCs w:val="24"/>
              </w:rPr>
            </w:pPr>
            <w:r w:rsidRPr="00D645D1">
              <w:rPr>
                <w:rFonts w:cs="Times New Roman"/>
                <w:szCs w:val="24"/>
              </w:rPr>
              <w:t>Waktu : -</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Frekwensi : -</w:t>
            </w:r>
          </w:p>
          <w:p w:rsidR="00447444" w:rsidRPr="00D645D1" w:rsidRDefault="00447444" w:rsidP="00447444">
            <w:pPr>
              <w:rPr>
                <w:rFonts w:cs="Times New Roman"/>
                <w:szCs w:val="24"/>
              </w:rPr>
            </w:pPr>
            <w:r w:rsidRPr="00D645D1">
              <w:rPr>
                <w:rFonts w:cs="Times New Roman"/>
                <w:szCs w:val="24"/>
              </w:rPr>
              <w:t>Shampoo : -</w:t>
            </w:r>
          </w:p>
        </w:tc>
      </w:tr>
      <w:tr w:rsidR="00447444" w:rsidRPr="00D645D1" w:rsidTr="00447444">
        <w:trPr>
          <w:trHeight w:val="987"/>
        </w:trPr>
        <w:tc>
          <w:tcPr>
            <w:tcW w:w="1843" w:type="dxa"/>
            <w:tcBorders>
              <w:top w:val="single" w:sz="4" w:space="0" w:color="000000"/>
              <w:left w:val="single" w:sz="4" w:space="0" w:color="000000"/>
              <w:bottom w:val="single" w:sz="4" w:space="0" w:color="auto"/>
              <w:right w:val="single" w:sz="4" w:space="0" w:color="000000"/>
            </w:tcBorders>
          </w:tcPr>
          <w:p w:rsidR="00447444" w:rsidRPr="00D645D1" w:rsidRDefault="00447444" w:rsidP="00447444">
            <w:pPr>
              <w:ind w:left="34" w:hanging="34"/>
              <w:rPr>
                <w:rFonts w:cs="Times New Roman"/>
                <w:szCs w:val="24"/>
              </w:rPr>
            </w:pPr>
            <w:r w:rsidRPr="00D645D1">
              <w:rPr>
                <w:rFonts w:cs="Times New Roman"/>
                <w:szCs w:val="24"/>
              </w:rPr>
              <w:t>Pola istirahat dan tidur</w:t>
            </w:r>
          </w:p>
          <w:p w:rsidR="00447444" w:rsidRPr="00D645D1" w:rsidRDefault="00447444" w:rsidP="00447444">
            <w:pPr>
              <w:rPr>
                <w:rFonts w:cs="Times New Roman"/>
                <w:szCs w:val="24"/>
              </w:rPr>
            </w:pPr>
          </w:p>
          <w:p w:rsidR="00447444" w:rsidRPr="00D645D1" w:rsidRDefault="00447444" w:rsidP="00447444">
            <w:pPr>
              <w:spacing w:after="200"/>
              <w:rPr>
                <w:rFonts w:cs="Times New Roman"/>
                <w:szCs w:val="24"/>
              </w:rPr>
            </w:pPr>
          </w:p>
        </w:tc>
        <w:tc>
          <w:tcPr>
            <w:tcW w:w="2977" w:type="dxa"/>
            <w:tcBorders>
              <w:top w:val="single" w:sz="4" w:space="0" w:color="000000"/>
              <w:left w:val="single" w:sz="4" w:space="0" w:color="000000"/>
              <w:bottom w:val="single" w:sz="4" w:space="0" w:color="auto"/>
              <w:right w:val="single" w:sz="4" w:space="0" w:color="000000"/>
            </w:tcBorders>
            <w:hideMark/>
          </w:tcPr>
          <w:p w:rsidR="00447444" w:rsidRPr="00D645D1" w:rsidRDefault="00447444" w:rsidP="00447444">
            <w:pPr>
              <w:rPr>
                <w:rFonts w:cs="Times New Roman"/>
                <w:szCs w:val="24"/>
              </w:rPr>
            </w:pPr>
            <w:r w:rsidRPr="00D645D1">
              <w:rPr>
                <w:rFonts w:cs="Times New Roman"/>
                <w:szCs w:val="24"/>
              </w:rPr>
              <w:t>Lama tidur: 8-12 jam/hari</w:t>
            </w:r>
          </w:p>
          <w:p w:rsidR="00447444" w:rsidRPr="00D645D1" w:rsidRDefault="00447444" w:rsidP="00447444">
            <w:pPr>
              <w:ind w:left="0" w:firstLine="0"/>
              <w:rPr>
                <w:rFonts w:cs="Times New Roman"/>
                <w:szCs w:val="24"/>
              </w:rPr>
            </w:pPr>
            <w:r w:rsidRPr="00D645D1">
              <w:rPr>
                <w:rFonts w:cs="Times New Roman"/>
                <w:szCs w:val="24"/>
              </w:rPr>
              <w:t>Tidur siang: 2 jam/hari (mulai pukul 13.00-15.00)</w:t>
            </w:r>
          </w:p>
          <w:p w:rsidR="00447444" w:rsidRPr="00D645D1" w:rsidRDefault="00447444" w:rsidP="00447444">
            <w:pPr>
              <w:ind w:left="0" w:firstLine="0"/>
              <w:rPr>
                <w:rFonts w:cs="Times New Roman"/>
                <w:szCs w:val="24"/>
              </w:rPr>
            </w:pPr>
            <w:r w:rsidRPr="00D645D1">
              <w:rPr>
                <w:rFonts w:cs="Times New Roman"/>
                <w:szCs w:val="24"/>
              </w:rPr>
              <w:t>Tidur malam: 9 jam/hari (mulai pukul 21.00-06.00)</w:t>
            </w:r>
          </w:p>
          <w:p w:rsidR="00447444" w:rsidRPr="00D645D1" w:rsidRDefault="00447444" w:rsidP="00447444">
            <w:pPr>
              <w:ind w:left="0" w:firstLine="0"/>
              <w:rPr>
                <w:rFonts w:cs="Times New Roman"/>
                <w:szCs w:val="24"/>
              </w:rPr>
            </w:pPr>
            <w:r w:rsidRPr="00D645D1">
              <w:rPr>
                <w:rFonts w:cs="Times New Roman"/>
                <w:szCs w:val="24"/>
              </w:rPr>
              <w:t>Kebiasaan sebelum tidur : mendengarkan lantunan ayat suci Al-Qur’an</w:t>
            </w:r>
          </w:p>
          <w:p w:rsidR="00447444" w:rsidRPr="00D645D1" w:rsidRDefault="00447444" w:rsidP="00447444">
            <w:pPr>
              <w:rPr>
                <w:rFonts w:cs="Times New Roman"/>
                <w:szCs w:val="24"/>
              </w:rPr>
            </w:pPr>
            <w:r w:rsidRPr="00D645D1">
              <w:rPr>
                <w:rFonts w:cs="Times New Roman"/>
                <w:szCs w:val="24"/>
              </w:rPr>
              <w:t>Keluhan : tidak ada</w:t>
            </w:r>
          </w:p>
        </w:tc>
        <w:tc>
          <w:tcPr>
            <w:tcW w:w="3118" w:type="dxa"/>
            <w:tcBorders>
              <w:top w:val="single" w:sz="4" w:space="0" w:color="000000"/>
              <w:left w:val="single" w:sz="4" w:space="0" w:color="000000"/>
              <w:bottom w:val="single" w:sz="4" w:space="0" w:color="auto"/>
              <w:right w:val="single" w:sz="4" w:space="0" w:color="000000"/>
            </w:tcBorders>
          </w:tcPr>
          <w:p w:rsidR="00447444" w:rsidRPr="00D645D1" w:rsidRDefault="00447444" w:rsidP="00447444">
            <w:pPr>
              <w:ind w:left="34" w:hanging="34"/>
              <w:rPr>
                <w:rFonts w:cs="Times New Roman"/>
                <w:szCs w:val="24"/>
              </w:rPr>
            </w:pPr>
            <w:r w:rsidRPr="00D645D1">
              <w:rPr>
                <w:rFonts w:cs="Times New Roman"/>
                <w:szCs w:val="24"/>
              </w:rPr>
              <w:t xml:space="preserve">Lama tidur: pasie post op sc hari ke-0 dan belum tidur </w:t>
            </w:r>
          </w:p>
          <w:p w:rsidR="00447444" w:rsidRPr="00D645D1" w:rsidRDefault="00447444" w:rsidP="00447444">
            <w:pPr>
              <w:ind w:left="34" w:hanging="34"/>
              <w:rPr>
                <w:rFonts w:cs="Times New Roman"/>
                <w:szCs w:val="24"/>
              </w:rPr>
            </w:pPr>
            <w:r w:rsidRPr="00D645D1">
              <w:rPr>
                <w:rFonts w:cs="Times New Roman"/>
                <w:szCs w:val="24"/>
              </w:rPr>
              <w:t>Kebiasaan sebelum tidur : mendengarkan lantunan ayat suci Al-Qur’an</w:t>
            </w:r>
          </w:p>
          <w:p w:rsidR="00447444" w:rsidRPr="00D645D1" w:rsidRDefault="00447444" w:rsidP="00447444">
            <w:pPr>
              <w:rPr>
                <w:rFonts w:cs="Times New Roman"/>
                <w:szCs w:val="24"/>
              </w:rPr>
            </w:pPr>
            <w:r w:rsidRPr="00D645D1">
              <w:rPr>
                <w:rFonts w:cs="Times New Roman"/>
                <w:szCs w:val="24"/>
              </w:rPr>
              <w:t>Keluhan : tidak ada</w:t>
            </w:r>
          </w:p>
        </w:tc>
      </w:tr>
      <w:tr w:rsidR="00447444" w:rsidRPr="00D645D1" w:rsidTr="00447444">
        <w:trPr>
          <w:trHeight w:val="4066"/>
        </w:trPr>
        <w:tc>
          <w:tcPr>
            <w:tcW w:w="1843"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ind w:left="0" w:firstLine="0"/>
              <w:rPr>
                <w:rFonts w:cs="Times New Roman"/>
                <w:szCs w:val="24"/>
              </w:rPr>
            </w:pPr>
            <w:r w:rsidRPr="00D645D1">
              <w:rPr>
                <w:rFonts w:cs="Times New Roman"/>
                <w:szCs w:val="24"/>
              </w:rPr>
              <w:lastRenderedPageBreak/>
              <w:t>Pola aktifitas dan latihan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spacing w:after="200"/>
              <w:rPr>
                <w:rFonts w:cs="Times New Roman"/>
                <w:szCs w:val="24"/>
              </w:rPr>
            </w:pPr>
          </w:p>
        </w:tc>
        <w:tc>
          <w:tcPr>
            <w:tcW w:w="2977" w:type="dxa"/>
            <w:tcBorders>
              <w:top w:val="single" w:sz="4" w:space="0" w:color="auto"/>
              <w:left w:val="single" w:sz="4" w:space="0" w:color="000000"/>
              <w:bottom w:val="single" w:sz="4" w:space="0" w:color="auto"/>
              <w:right w:val="single" w:sz="4" w:space="0" w:color="000000"/>
            </w:tcBorders>
            <w:hideMark/>
          </w:tcPr>
          <w:p w:rsidR="00447444" w:rsidRPr="00D645D1" w:rsidRDefault="00447444" w:rsidP="00447444">
            <w:pPr>
              <w:ind w:left="0" w:firstLine="0"/>
              <w:rPr>
                <w:rFonts w:cs="Times New Roman"/>
                <w:szCs w:val="24"/>
              </w:rPr>
            </w:pPr>
            <w:r w:rsidRPr="00D645D1">
              <w:rPr>
                <w:rFonts w:cs="Times New Roman"/>
                <w:szCs w:val="24"/>
              </w:rPr>
              <w:t>Kegiatan dalam pekerjaan : memasak dan menyiapkan perlengkapan suami bekerja</w:t>
            </w:r>
          </w:p>
          <w:p w:rsidR="00447444" w:rsidRPr="00D645D1" w:rsidRDefault="00447444" w:rsidP="00447444">
            <w:pPr>
              <w:rPr>
                <w:rFonts w:cs="Times New Roman"/>
                <w:szCs w:val="24"/>
              </w:rPr>
            </w:pPr>
            <w:r w:rsidRPr="00D645D1">
              <w:rPr>
                <w:rFonts w:cs="Times New Roman"/>
                <w:szCs w:val="24"/>
              </w:rPr>
              <w:t>Waktu bekerja</w:t>
            </w:r>
            <w:r w:rsidRPr="00D645D1">
              <w:rPr>
                <w:rFonts w:cs="Times New Roman"/>
                <w:szCs w:val="24"/>
              </w:rPr>
              <w:tab/>
              <w:t xml:space="preserve"> : tidak</w:t>
            </w:r>
          </w:p>
          <w:p w:rsidR="00447444" w:rsidRPr="00D645D1" w:rsidRDefault="00447444" w:rsidP="00447444">
            <w:pPr>
              <w:rPr>
                <w:rFonts w:cs="Times New Roman"/>
                <w:szCs w:val="24"/>
              </w:rPr>
            </w:pPr>
            <w:r w:rsidRPr="00D645D1">
              <w:rPr>
                <w:rFonts w:cs="Times New Roman"/>
                <w:szCs w:val="24"/>
              </w:rPr>
              <w:t>Olah raga : tidak</w:t>
            </w:r>
          </w:p>
          <w:p w:rsidR="00447444" w:rsidRPr="00D645D1" w:rsidRDefault="00447444" w:rsidP="00447444">
            <w:pPr>
              <w:rPr>
                <w:rFonts w:cs="Times New Roman"/>
                <w:szCs w:val="24"/>
              </w:rPr>
            </w:pPr>
            <w:r w:rsidRPr="00D645D1">
              <w:rPr>
                <w:rFonts w:cs="Times New Roman"/>
                <w:szCs w:val="24"/>
              </w:rPr>
              <w:t>Jenisnya : tidak ada.</w:t>
            </w:r>
          </w:p>
          <w:p w:rsidR="00447444" w:rsidRPr="00D645D1" w:rsidRDefault="00447444" w:rsidP="00447444">
            <w:pPr>
              <w:rPr>
                <w:rFonts w:cs="Times New Roman"/>
                <w:szCs w:val="24"/>
              </w:rPr>
            </w:pPr>
            <w:r w:rsidRPr="00D645D1">
              <w:rPr>
                <w:rFonts w:cs="Times New Roman"/>
                <w:szCs w:val="24"/>
              </w:rPr>
              <w:t>Frekwensi : .tidak pernah</w:t>
            </w:r>
          </w:p>
          <w:p w:rsidR="00447444" w:rsidRPr="00D645D1" w:rsidRDefault="00447444" w:rsidP="00447444">
            <w:pPr>
              <w:ind w:left="34" w:hanging="34"/>
              <w:rPr>
                <w:rFonts w:cs="Times New Roman"/>
                <w:szCs w:val="24"/>
              </w:rPr>
            </w:pPr>
            <w:r w:rsidRPr="00D645D1">
              <w:rPr>
                <w:rFonts w:cs="Times New Roman"/>
                <w:szCs w:val="24"/>
              </w:rPr>
              <w:t>Kegiatan waktu luang : belajar memasak</w:t>
            </w:r>
          </w:p>
          <w:p w:rsidR="00447444" w:rsidRPr="00D645D1" w:rsidRDefault="00447444" w:rsidP="00447444">
            <w:pPr>
              <w:spacing w:after="200"/>
              <w:ind w:left="0" w:firstLine="0"/>
              <w:rPr>
                <w:rFonts w:cs="Times New Roman"/>
                <w:szCs w:val="24"/>
              </w:rPr>
            </w:pPr>
            <w:r w:rsidRPr="00D645D1">
              <w:rPr>
                <w:rFonts w:cs="Times New Roman"/>
                <w:szCs w:val="24"/>
              </w:rPr>
              <w:t xml:space="preserve">Keluhan dalam beraktifitas : mual muntah saat pagi hari </w:t>
            </w:r>
          </w:p>
        </w:tc>
        <w:tc>
          <w:tcPr>
            <w:tcW w:w="3118"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ind w:left="34" w:hanging="34"/>
              <w:rPr>
                <w:rFonts w:cs="Times New Roman"/>
                <w:szCs w:val="24"/>
              </w:rPr>
            </w:pPr>
            <w:r w:rsidRPr="00D645D1">
              <w:rPr>
                <w:rFonts w:cs="Times New Roman"/>
                <w:szCs w:val="24"/>
              </w:rPr>
              <w:t>Kegiatan dalam pekerjaan : dibantu suami dan orangtua pasien</w:t>
            </w:r>
          </w:p>
          <w:p w:rsidR="00447444" w:rsidRPr="00D645D1" w:rsidRDefault="00447444" w:rsidP="00447444">
            <w:pPr>
              <w:rPr>
                <w:rFonts w:cs="Times New Roman"/>
                <w:szCs w:val="24"/>
              </w:rPr>
            </w:pPr>
            <w:r w:rsidRPr="00D645D1">
              <w:rPr>
                <w:rFonts w:cs="Times New Roman"/>
                <w:szCs w:val="24"/>
              </w:rPr>
              <w:t>Waktu bekerja</w:t>
            </w:r>
            <w:r w:rsidRPr="00D645D1">
              <w:rPr>
                <w:rFonts w:cs="Times New Roman"/>
                <w:szCs w:val="24"/>
              </w:rPr>
              <w:tab/>
              <w:t xml:space="preserve"> : -</w:t>
            </w:r>
          </w:p>
          <w:p w:rsidR="00447444" w:rsidRPr="00D645D1" w:rsidRDefault="00447444" w:rsidP="00447444">
            <w:pPr>
              <w:rPr>
                <w:rFonts w:cs="Times New Roman"/>
                <w:szCs w:val="24"/>
              </w:rPr>
            </w:pPr>
            <w:r w:rsidRPr="00D645D1">
              <w:rPr>
                <w:rFonts w:cs="Times New Roman"/>
                <w:szCs w:val="24"/>
              </w:rPr>
              <w:t>Olah raga : -</w:t>
            </w:r>
          </w:p>
          <w:p w:rsidR="00447444" w:rsidRPr="00D645D1" w:rsidRDefault="00447444" w:rsidP="00447444">
            <w:pPr>
              <w:rPr>
                <w:rFonts w:cs="Times New Roman"/>
                <w:szCs w:val="24"/>
              </w:rPr>
            </w:pPr>
            <w:r w:rsidRPr="00D645D1">
              <w:rPr>
                <w:rFonts w:cs="Times New Roman"/>
                <w:szCs w:val="24"/>
              </w:rPr>
              <w:t>Jenisnya : -</w:t>
            </w:r>
          </w:p>
          <w:p w:rsidR="00447444" w:rsidRPr="00D645D1" w:rsidRDefault="00447444" w:rsidP="00447444">
            <w:pPr>
              <w:rPr>
                <w:rFonts w:cs="Times New Roman"/>
                <w:szCs w:val="24"/>
              </w:rPr>
            </w:pPr>
            <w:r w:rsidRPr="00D645D1">
              <w:rPr>
                <w:rFonts w:cs="Times New Roman"/>
                <w:szCs w:val="24"/>
              </w:rPr>
              <w:t>Frekwensi : -</w:t>
            </w:r>
          </w:p>
          <w:p w:rsidR="00447444" w:rsidRPr="00D645D1" w:rsidRDefault="00447444" w:rsidP="00447444">
            <w:pPr>
              <w:ind w:left="0" w:firstLine="0"/>
              <w:rPr>
                <w:rFonts w:cs="Times New Roman"/>
                <w:szCs w:val="24"/>
              </w:rPr>
            </w:pPr>
            <w:r w:rsidRPr="00D645D1">
              <w:rPr>
                <w:rFonts w:cs="Times New Roman"/>
                <w:szCs w:val="24"/>
              </w:rPr>
              <w:t>Kegiatan waktu luang : Menyusui bayinya setiap 2 jam, bayi diletakkan diruang yang berbeda, jadi perawatan bayi dilakukan oleh perawat.</w:t>
            </w:r>
          </w:p>
          <w:p w:rsidR="00447444" w:rsidRPr="00D645D1" w:rsidRDefault="00447444" w:rsidP="00447444">
            <w:pPr>
              <w:ind w:left="34" w:hanging="34"/>
              <w:rPr>
                <w:rFonts w:cs="Times New Roman"/>
                <w:szCs w:val="24"/>
              </w:rPr>
            </w:pPr>
            <w:r w:rsidRPr="00D645D1">
              <w:rPr>
                <w:rFonts w:cs="Times New Roman"/>
                <w:szCs w:val="24"/>
              </w:rPr>
              <w:t>Keluhan dalam beraktifitas : nyeri pada bekas operasi saat bergerak</w:t>
            </w:r>
          </w:p>
        </w:tc>
      </w:tr>
      <w:tr w:rsidR="00447444" w:rsidRPr="00D645D1" w:rsidTr="00447444">
        <w:trPr>
          <w:trHeight w:val="1857"/>
        </w:trPr>
        <w:tc>
          <w:tcPr>
            <w:tcW w:w="1843" w:type="dxa"/>
            <w:tcBorders>
              <w:top w:val="single" w:sz="4" w:space="0" w:color="auto"/>
              <w:left w:val="single" w:sz="4" w:space="0" w:color="000000"/>
              <w:bottom w:val="single" w:sz="4" w:space="0" w:color="auto"/>
              <w:right w:val="single" w:sz="4" w:space="0" w:color="000000"/>
            </w:tcBorders>
            <w:hideMark/>
          </w:tcPr>
          <w:p w:rsidR="00447444" w:rsidRPr="00D645D1" w:rsidRDefault="00447444" w:rsidP="00447444">
            <w:pPr>
              <w:spacing w:after="200"/>
              <w:ind w:left="0" w:firstLine="0"/>
              <w:rPr>
                <w:rFonts w:cs="Times New Roman"/>
                <w:szCs w:val="24"/>
              </w:rPr>
            </w:pPr>
            <w:r w:rsidRPr="00D645D1">
              <w:rPr>
                <w:rFonts w:cs="Times New Roman"/>
                <w:szCs w:val="24"/>
              </w:rPr>
              <w:t>Pola kebiasaan yang mempengaruhi kesehatan</w:t>
            </w:r>
          </w:p>
        </w:tc>
        <w:tc>
          <w:tcPr>
            <w:tcW w:w="2977" w:type="dxa"/>
            <w:tcBorders>
              <w:top w:val="single" w:sz="4" w:space="0" w:color="auto"/>
              <w:left w:val="single" w:sz="4" w:space="0" w:color="000000"/>
              <w:bottom w:val="single" w:sz="4" w:space="0" w:color="auto"/>
              <w:right w:val="single" w:sz="4" w:space="0" w:color="000000"/>
            </w:tcBorders>
            <w:hideMark/>
          </w:tcPr>
          <w:p w:rsidR="00447444" w:rsidRPr="00D645D1" w:rsidRDefault="00447444" w:rsidP="00447444">
            <w:pPr>
              <w:rPr>
                <w:rFonts w:cs="Times New Roman"/>
                <w:szCs w:val="24"/>
              </w:rPr>
            </w:pPr>
            <w:r w:rsidRPr="00D645D1">
              <w:rPr>
                <w:rFonts w:cs="Times New Roman"/>
                <w:szCs w:val="24"/>
              </w:rPr>
              <w:t>Merokok : tidak merokok</w:t>
            </w:r>
          </w:p>
          <w:p w:rsidR="00447444" w:rsidRPr="00D645D1" w:rsidRDefault="00447444" w:rsidP="00447444">
            <w:pPr>
              <w:ind w:left="0" w:firstLine="0"/>
              <w:rPr>
                <w:rFonts w:cs="Times New Roman"/>
                <w:szCs w:val="24"/>
              </w:rPr>
            </w:pPr>
            <w:r w:rsidRPr="00D645D1">
              <w:rPr>
                <w:rFonts w:cs="Times New Roman"/>
                <w:szCs w:val="24"/>
              </w:rPr>
              <w:t>Minuman keras: tidak minum miras</w:t>
            </w:r>
          </w:p>
          <w:p w:rsidR="00447444" w:rsidRPr="00D645D1" w:rsidRDefault="00447444" w:rsidP="00447444">
            <w:pPr>
              <w:spacing w:after="200"/>
              <w:ind w:left="0" w:firstLine="0"/>
              <w:rPr>
                <w:rFonts w:cs="Times New Roman"/>
                <w:szCs w:val="24"/>
              </w:rPr>
            </w:pPr>
            <w:r w:rsidRPr="00D645D1">
              <w:rPr>
                <w:rFonts w:cs="Times New Roman"/>
                <w:szCs w:val="24"/>
              </w:rPr>
              <w:t>Ketergantungan obat: tidak mengalami ketergantungan obat apapun</w:t>
            </w:r>
          </w:p>
        </w:tc>
        <w:tc>
          <w:tcPr>
            <w:tcW w:w="3118" w:type="dxa"/>
            <w:tcBorders>
              <w:top w:val="single" w:sz="4" w:space="0" w:color="auto"/>
              <w:left w:val="single" w:sz="4" w:space="0" w:color="000000"/>
              <w:bottom w:val="single" w:sz="4" w:space="0" w:color="auto"/>
              <w:right w:val="single" w:sz="4" w:space="0" w:color="000000"/>
            </w:tcBorders>
          </w:tcPr>
          <w:p w:rsidR="00447444" w:rsidRPr="00D645D1" w:rsidRDefault="00447444" w:rsidP="00447444">
            <w:pPr>
              <w:rPr>
                <w:rFonts w:cs="Times New Roman"/>
                <w:szCs w:val="24"/>
              </w:rPr>
            </w:pPr>
            <w:r w:rsidRPr="00D645D1">
              <w:rPr>
                <w:rFonts w:cs="Times New Roman"/>
                <w:szCs w:val="24"/>
              </w:rPr>
              <w:t>Merokok : tidak merokok</w:t>
            </w:r>
          </w:p>
          <w:p w:rsidR="00447444" w:rsidRPr="00D645D1" w:rsidRDefault="00447444" w:rsidP="00447444">
            <w:pPr>
              <w:ind w:left="0" w:firstLine="0"/>
              <w:rPr>
                <w:rFonts w:cs="Times New Roman"/>
                <w:szCs w:val="24"/>
              </w:rPr>
            </w:pPr>
            <w:r w:rsidRPr="00D645D1">
              <w:rPr>
                <w:rFonts w:cs="Times New Roman"/>
                <w:szCs w:val="24"/>
              </w:rPr>
              <w:t>Minuman keras: tidak minum miras</w:t>
            </w:r>
          </w:p>
          <w:p w:rsidR="00447444" w:rsidRPr="00D645D1" w:rsidRDefault="00447444" w:rsidP="00447444">
            <w:pPr>
              <w:ind w:left="0" w:firstLine="0"/>
              <w:rPr>
                <w:rFonts w:cs="Times New Roman"/>
                <w:szCs w:val="24"/>
              </w:rPr>
            </w:pPr>
            <w:r w:rsidRPr="00D645D1">
              <w:rPr>
                <w:rFonts w:cs="Times New Roman"/>
                <w:szCs w:val="24"/>
              </w:rPr>
              <w:t>Ketergantungan obat: tidak mengalami ketergantungan obat apapun</w:t>
            </w:r>
          </w:p>
        </w:tc>
      </w:tr>
    </w:tbl>
    <w:p w:rsidR="00447444" w:rsidRPr="00D645D1" w:rsidRDefault="00447444" w:rsidP="00447444">
      <w:pPr>
        <w:pStyle w:val="ListParagraph"/>
        <w:spacing w:line="480" w:lineRule="auto"/>
        <w:ind w:left="709"/>
        <w:rPr>
          <w:rFonts w:cs="Times New Roman"/>
          <w:b/>
          <w:bCs/>
          <w:szCs w:val="24"/>
        </w:rPr>
      </w:pP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5" w:name="_Toc46396458"/>
      <w:r w:rsidRPr="00D645D1">
        <w:rPr>
          <w:rFonts w:ascii="Times New Roman" w:hAnsi="Times New Roman" w:cs="Times New Roman"/>
          <w:color w:val="000000" w:themeColor="text1"/>
          <w:szCs w:val="24"/>
        </w:rPr>
        <w:t>3.1.12</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Pemeriksaan Fisik</w:t>
      </w:r>
      <w:bookmarkEnd w:id="55"/>
    </w:p>
    <w:p w:rsidR="00447444" w:rsidRPr="00D645D1" w:rsidRDefault="00447444" w:rsidP="00447444">
      <w:pPr>
        <w:pStyle w:val="ListParagraph"/>
        <w:spacing w:line="480" w:lineRule="auto"/>
        <w:ind w:left="0" w:firstLine="709"/>
        <w:rPr>
          <w:rFonts w:cs="Times New Roman"/>
          <w:szCs w:val="24"/>
        </w:rPr>
      </w:pPr>
      <w:r w:rsidRPr="00D645D1">
        <w:rPr>
          <w:rFonts w:cs="Times New Roman"/>
          <w:bCs/>
          <w:szCs w:val="24"/>
        </w:rPr>
        <w:t xml:space="preserve">Keadaan umum pasien baik, kesadaran composmentis, tekanan darah 160/110 mmHg, nadi 99x/menit, respirasi 19x/menit, suhu 37,3ͦC, berat badan 67kg tinggi badan 163cm. </w:t>
      </w:r>
      <w:r w:rsidRPr="00D645D1">
        <w:rPr>
          <w:rFonts w:cs="Times New Roman"/>
          <w:szCs w:val="24"/>
        </w:rPr>
        <w:t xml:space="preserve">Berikut ini adalah pemeriksaan </w:t>
      </w:r>
      <w:r w:rsidRPr="00D645D1">
        <w:rPr>
          <w:rFonts w:cs="Times New Roman"/>
          <w:i/>
          <w:iCs/>
          <w:szCs w:val="24"/>
        </w:rPr>
        <w:t>head to toe</w:t>
      </w:r>
      <w:r w:rsidRPr="00D645D1">
        <w:rPr>
          <w:rFonts w:cs="Times New Roman"/>
          <w:szCs w:val="24"/>
        </w:rPr>
        <w:t xml:space="preserve"> pada pasien:</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Kepala, mata kuping, hidung dan tenggorokan :</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Pada pemeriksaan kepala tampak bentuk kepala simetris dan tidak ada keluhan pusing. Pada pemeriksaan mata tidak tampak adanya pembengkakan pada kelopak mata, gerakan mata simetris, konjungtiva anemis, sklera putih tidak </w:t>
      </w:r>
      <w:r w:rsidRPr="00D645D1">
        <w:rPr>
          <w:rFonts w:cs="Times New Roman"/>
          <w:szCs w:val="24"/>
        </w:rPr>
        <w:lastRenderedPageBreak/>
        <w:t>ikterik, pupil bulat dan isokor, akomodasi atau pergerakan mata baik tidak ada strabismus atau juling. Pada pemeriksaan hidung Ny.K mengatajan tidak memiliki alergi debu ataupun dingin dan Ny.K tidak memiliki riwayat sinusitis. Bentuk hidung mancung dan septum simetris. Pada pemeriksaan mulut dan tenggorokan gigi geligi tampak utuh, pasien mengatakan tidak ada gangguan menelan. Mukosa bibir kering, kebersihan lidah bersih, ada caries gigi.</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Dada dan Axilla</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Payudara simetris, mamae membesar, papilla mamae menonjol, aerolla berwarna kehitaman, ASI belum keluar, colostrums keluar sedikit, tidak ada. pasien mengatakan cemas dan khawatir karena ASInya belum keluar banyak, dan takut ASInya tidak dapat keluar.</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Pernafasan</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Jalan nafas paten</w:t>
      </w:r>
      <w:r w:rsidRPr="00D645D1">
        <w:rPr>
          <w:rFonts w:cs="Times New Roman"/>
          <w:b/>
          <w:szCs w:val="24"/>
        </w:rPr>
        <w:t xml:space="preserve">, </w:t>
      </w:r>
      <w:r w:rsidRPr="00D645D1">
        <w:rPr>
          <w:rFonts w:cs="Times New Roman"/>
          <w:szCs w:val="24"/>
        </w:rPr>
        <w:t>suara nafas vesikuler kedua lapang paru, tidak tampak penggunaan otot-otot bantu pernafasan, tidak ada sekret dan tidak ada suara napas tambahan, RR 19x/menit. Tidak ada keluhan.</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Sirkulasi jantung</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Kecepatan denyut apical 97x/menit dengan nadi teraba lemah, CRT &lt; 3 detik, S1 S2 tunggal, tidak ada bunyi jantung tambahan, TD160/110 mmHg, Suhu 37,3</w:t>
      </w:r>
      <w:r w:rsidRPr="00D645D1">
        <w:rPr>
          <w:rFonts w:cs="Times New Roman"/>
          <w:szCs w:val="24"/>
        </w:rPr>
        <w:sym w:font="Symbol" w:char="00B0"/>
      </w:r>
      <w:r w:rsidRPr="00D645D1">
        <w:rPr>
          <w:rFonts w:cs="Times New Roman"/>
          <w:szCs w:val="24"/>
        </w:rPr>
        <w:t>C (aksila). Tidak ada keluhan.</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Abdomen</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 xml:space="preserve">TFU setinggi pusat, ada kontraksi uterus teraba keras, ada luka jahitan operasi berbentuk horizontal sepanjang ± 13 cm dibagian perut bawah/di atas simpisis pubis, luka tertutup dengan kassa steril, tidak ada rembesan pada area </w:t>
      </w:r>
      <w:r w:rsidRPr="00D645D1">
        <w:rPr>
          <w:rFonts w:cs="Times New Roman"/>
          <w:szCs w:val="24"/>
        </w:rPr>
        <w:lastRenderedPageBreak/>
        <w:t>luka, ada nyeri tekan pada luka post op/SC, bentuk perut cembung, terdapat striae, bising usus 8x/menit. Pasien tampak meringis kesakitan. Tanda-tanda infeksi : R: Rednes tidak ada, E: Edema tidak ada, E: Echimosis tidak ada, D: Discharge tidak ada, A: Approximate tidak ada. Keluhan : pasien mengatakan nyeri pada bekas luka operasi seperti ditusuk-tusuk dengan skala nyeri 8 (1-10), nyeri yang dirasakan hilang timbul, lebih sakit saat dipakai bergerak.</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Genitourinary</w:t>
      </w:r>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Keluar lochea rubra, keluar perdarahan pervagina ± 50 cc, 2x ganti pembalut, kondisi vulva bersih, tidak ada hemorrhoid,  tidak ada luka jahitan. Tidak ada keluhan.</w:t>
      </w:r>
    </w:p>
    <w:p w:rsidR="00447444" w:rsidRPr="00D645D1" w:rsidRDefault="00447444" w:rsidP="00B87BD4">
      <w:pPr>
        <w:pStyle w:val="ListParagraph"/>
        <w:numPr>
          <w:ilvl w:val="0"/>
          <w:numId w:val="20"/>
        </w:numPr>
        <w:spacing w:after="160" w:line="480" w:lineRule="auto"/>
        <w:ind w:left="709" w:hanging="709"/>
        <w:rPr>
          <w:rFonts w:cs="Times New Roman"/>
          <w:szCs w:val="24"/>
        </w:rPr>
      </w:pPr>
      <w:r w:rsidRPr="00D645D1">
        <w:rPr>
          <w:rFonts w:cs="Times New Roman"/>
          <w:szCs w:val="24"/>
        </w:rPr>
        <w:t>Ekstrimitas (integumen/muskuloskeletal)</w:t>
      </w:r>
    </w:p>
    <w:p w:rsidR="00447444" w:rsidRPr="00D645D1" w:rsidRDefault="00B537ED" w:rsidP="00447444">
      <w:pPr>
        <w:pStyle w:val="ListParagraph"/>
        <w:spacing w:line="480" w:lineRule="auto"/>
        <w:ind w:left="0" w:firstLine="709"/>
        <w:rPr>
          <w:rFonts w:cs="Times New Roman"/>
          <w:szCs w:val="24"/>
        </w:rPr>
      </w:pPr>
      <w:r>
        <w:rPr>
          <w:rFonts w:cs="Times New Roman"/>
          <w:noProof/>
          <w:szCs w:val="24"/>
        </w:rPr>
        <w:pict>
          <v:shape id="_x0000_s1148" type="#_x0000_t32" style="position:absolute;left:0;text-align:left;margin-left:16.6pt;margin-top:103.1pt;width:71.8pt;height:0;z-index:251655168" o:connectortype="straight"/>
        </w:pict>
      </w:r>
      <w:r>
        <w:rPr>
          <w:rFonts w:cs="Times New Roman"/>
          <w:noProof/>
          <w:szCs w:val="24"/>
        </w:rPr>
        <w:pict>
          <v:shape id="_x0000_s1147" type="#_x0000_t32" style="position:absolute;left:0;text-align:left;margin-left:54.25pt;margin-top:87.3pt;width:0;height:32.8pt;z-index:251654144" o:connectortype="straight"/>
        </w:pict>
      </w:r>
      <w:r w:rsidR="00447444" w:rsidRPr="00D645D1">
        <w:rPr>
          <w:rFonts w:cs="Times New Roman"/>
          <w:szCs w:val="24"/>
        </w:rPr>
        <w:t>Warna kulit putih langsat, turgor kulit elastic, CRT &lt; 3 detik, tidak ada kontraktur, tidak ada bekas luka operasi, rentang gerak sendi bebas, tidak ada oedema pada ekstremitas atas, terdapat oedema pada ekstremitas bawah, kekuatan otot 55555  55555  , tampak belum mampu mobilisasi mika-miki. Kaki lemas.</w:t>
      </w:r>
    </w:p>
    <w:p w:rsidR="00447444" w:rsidRPr="00D645D1" w:rsidRDefault="00447444" w:rsidP="00447444">
      <w:pPr>
        <w:pStyle w:val="ListParagraph"/>
        <w:spacing w:line="480" w:lineRule="auto"/>
        <w:ind w:left="0" w:firstLine="426"/>
        <w:rPr>
          <w:rFonts w:cs="Times New Roman"/>
          <w:szCs w:val="24"/>
        </w:rPr>
      </w:pPr>
      <w:r w:rsidRPr="00D645D1">
        <w:rPr>
          <w:rFonts w:cs="Times New Roman"/>
          <w:szCs w:val="24"/>
        </w:rPr>
        <w:t>44444   44444</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6" w:name="_Toc46396459"/>
      <w:r w:rsidRPr="00D645D1">
        <w:rPr>
          <w:rFonts w:ascii="Times New Roman" w:hAnsi="Times New Roman" w:cs="Times New Roman"/>
          <w:color w:val="000000" w:themeColor="text1"/>
          <w:szCs w:val="24"/>
        </w:rPr>
        <w:t>3.1.13</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Kesiapan Dalam Persalinan</w:t>
      </w:r>
      <w:bookmarkEnd w:id="56"/>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Pasien mengatakan sudah siap menjadi ibu karena sudah lama menunggu momongan, suami dan keluarga juga selalu mendukung dan membantu dalam hal apapun. Pasien</w:t>
      </w:r>
      <w:r w:rsidRPr="00D645D1">
        <w:rPr>
          <w:rFonts w:cs="Times New Roman"/>
          <w:szCs w:val="24"/>
          <w:lang w:val="ms-MY"/>
        </w:rPr>
        <w:t xml:space="preserve"> mengatakan </w:t>
      </w:r>
      <w:r w:rsidRPr="00D645D1">
        <w:rPr>
          <w:rFonts w:cs="Times New Roman"/>
          <w:szCs w:val="24"/>
        </w:rPr>
        <w:t xml:space="preserve">sudah banyak belajar baik dari konsultasi ke bidan ataupun dari youtube dan internet tentang </w:t>
      </w:r>
      <w:r w:rsidRPr="00D645D1">
        <w:rPr>
          <w:rFonts w:cs="Times New Roman"/>
          <w:szCs w:val="24"/>
          <w:lang w:val="ms-MY"/>
        </w:rPr>
        <w:t>tanda-tanda persalinan adalah perutnya akan terasa kencang dan rasanya seperti akan BAB, ada flek kemerahan, untuk menangani nyeri dapat dilakukan dengan men</w:t>
      </w:r>
      <w:r w:rsidRPr="00D645D1">
        <w:rPr>
          <w:rFonts w:cs="Times New Roman"/>
          <w:szCs w:val="24"/>
        </w:rPr>
        <w:t xml:space="preserve">arik napas dengan bacaan istiqfar </w:t>
      </w:r>
      <w:r w:rsidRPr="00D645D1">
        <w:rPr>
          <w:rFonts w:cs="Times New Roman"/>
          <w:szCs w:val="24"/>
          <w:lang w:val="ms-MY"/>
        </w:rPr>
        <w:lastRenderedPageBreak/>
        <w:t>atau mengucapkan kata yang positif untuk pengalihan nyeri. Pasien mengatakan</w:t>
      </w:r>
      <w:r w:rsidRPr="00D645D1">
        <w:rPr>
          <w:rFonts w:cs="Times New Roman"/>
          <w:szCs w:val="24"/>
        </w:rPr>
        <w:t xml:space="preserve"> sebenarnya </w:t>
      </w:r>
      <w:r w:rsidRPr="00D645D1">
        <w:rPr>
          <w:rFonts w:cs="Times New Roman"/>
          <w:szCs w:val="24"/>
          <w:lang w:val="ms-MY"/>
        </w:rPr>
        <w:t>ingin melahirkan secara normal.</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7" w:name="_Toc46396460"/>
      <w:r w:rsidRPr="00D645D1">
        <w:rPr>
          <w:rFonts w:ascii="Times New Roman" w:hAnsi="Times New Roman" w:cs="Times New Roman"/>
          <w:color w:val="000000" w:themeColor="text1"/>
          <w:szCs w:val="24"/>
        </w:rPr>
        <w:t>3.1.14</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Riwayat Persalinan sekarang</w:t>
      </w:r>
      <w:bookmarkEnd w:id="57"/>
    </w:p>
    <w:p w:rsidR="00447444" w:rsidRPr="00D645D1" w:rsidRDefault="00447444" w:rsidP="00447444">
      <w:pPr>
        <w:pStyle w:val="ListParagraph"/>
        <w:spacing w:line="480" w:lineRule="auto"/>
        <w:ind w:left="0" w:firstLine="709"/>
        <w:rPr>
          <w:rFonts w:cs="Times New Roman"/>
          <w:szCs w:val="24"/>
        </w:rPr>
      </w:pPr>
      <w:r w:rsidRPr="00D645D1">
        <w:rPr>
          <w:rFonts w:cs="Times New Roman"/>
          <w:szCs w:val="24"/>
        </w:rPr>
        <w:t>pasien mengatakan masih ada rasa kenceng-kenceng, Pengeluaran pervaginan : keluar lochea rubra, keluar perdarahan pervagina ± 50 cc, 2x ganti pembalut. Pasien persalianan melalui post SC.</w:t>
      </w:r>
    </w:p>
    <w:p w:rsidR="00447444" w:rsidRPr="00D645D1" w:rsidRDefault="001778B9" w:rsidP="001778B9">
      <w:pPr>
        <w:pStyle w:val="Heading3"/>
        <w:spacing w:line="480" w:lineRule="auto"/>
        <w:ind w:left="709" w:hanging="709"/>
        <w:rPr>
          <w:rFonts w:ascii="Times New Roman" w:hAnsi="Times New Roman" w:cs="Times New Roman"/>
          <w:color w:val="000000" w:themeColor="text1"/>
          <w:szCs w:val="24"/>
        </w:rPr>
      </w:pPr>
      <w:bookmarkStart w:id="58" w:name="_Toc46396461"/>
      <w:r w:rsidRPr="00D645D1">
        <w:rPr>
          <w:rFonts w:ascii="Times New Roman" w:hAnsi="Times New Roman" w:cs="Times New Roman"/>
          <w:color w:val="000000" w:themeColor="text1"/>
          <w:szCs w:val="24"/>
        </w:rPr>
        <w:t>3.1.15</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Data bayi</w:t>
      </w:r>
      <w:bookmarkEnd w:id="58"/>
    </w:p>
    <w:p w:rsidR="00447444" w:rsidRPr="00D645D1" w:rsidRDefault="00447444" w:rsidP="00447444">
      <w:pPr>
        <w:pStyle w:val="ListParagraph"/>
        <w:spacing w:line="480" w:lineRule="auto"/>
        <w:ind w:left="0" w:firstLine="709"/>
        <w:rPr>
          <w:rFonts w:cs="Times New Roman"/>
          <w:bCs/>
          <w:szCs w:val="24"/>
        </w:rPr>
      </w:pPr>
      <w:r w:rsidRPr="00D645D1">
        <w:rPr>
          <w:rFonts w:cs="Times New Roman"/>
          <w:bCs/>
          <w:szCs w:val="24"/>
        </w:rPr>
        <w:t>Bayi lahir tanggal 09 Maret 2020 pukul 10.00 WIB. Berjenis kelamin laki-laki, nilai APGAR 9 (bayi normal). Berat badan 3.3kg, panjang ba</w:t>
      </w:r>
      <w:r w:rsidR="008678F9" w:rsidRPr="00D645D1">
        <w:rPr>
          <w:rFonts w:cs="Times New Roman"/>
          <w:bCs/>
          <w:szCs w:val="24"/>
        </w:rPr>
        <w:t>dan 51cm, lingkar kepala bayi 34</w:t>
      </w:r>
      <w:r w:rsidRPr="00D645D1">
        <w:rPr>
          <w:rFonts w:cs="Times New Roman"/>
          <w:bCs/>
          <w:szCs w:val="24"/>
        </w:rPr>
        <w:t>cm, suhu 35ͦC, anus berlubang, perawatan tali pusat baik, perawatan mata baik.</w:t>
      </w:r>
    </w:p>
    <w:p w:rsidR="00447444" w:rsidRPr="00D645D1" w:rsidRDefault="008C4F88" w:rsidP="008C4F88">
      <w:pPr>
        <w:pStyle w:val="Heading3"/>
        <w:spacing w:line="480" w:lineRule="auto"/>
        <w:ind w:left="709" w:hanging="709"/>
        <w:rPr>
          <w:rFonts w:ascii="Times New Roman" w:hAnsi="Times New Roman" w:cs="Times New Roman"/>
          <w:color w:val="000000" w:themeColor="text1"/>
          <w:szCs w:val="24"/>
        </w:rPr>
      </w:pPr>
      <w:bookmarkStart w:id="59" w:name="_Toc46396462"/>
      <w:r w:rsidRPr="00D645D1">
        <w:rPr>
          <w:rFonts w:ascii="Times New Roman" w:hAnsi="Times New Roman" w:cs="Times New Roman"/>
          <w:color w:val="000000" w:themeColor="text1"/>
          <w:szCs w:val="24"/>
        </w:rPr>
        <w:t>3.1.16</w:t>
      </w:r>
      <w:r w:rsidRPr="00D645D1">
        <w:rPr>
          <w:rFonts w:ascii="Times New Roman" w:hAnsi="Times New Roman" w:cs="Times New Roman"/>
          <w:color w:val="000000" w:themeColor="text1"/>
          <w:szCs w:val="24"/>
        </w:rPr>
        <w:tab/>
      </w:r>
      <w:r w:rsidR="00447444" w:rsidRPr="00D645D1">
        <w:rPr>
          <w:rFonts w:ascii="Times New Roman" w:hAnsi="Times New Roman" w:cs="Times New Roman"/>
          <w:color w:val="000000" w:themeColor="text1"/>
          <w:szCs w:val="24"/>
        </w:rPr>
        <w:t>Data Penunjang</w:t>
      </w:r>
      <w:bookmarkEnd w:id="59"/>
    </w:p>
    <w:p w:rsidR="008678F9" w:rsidRPr="00D645D1" w:rsidRDefault="008678F9" w:rsidP="008678F9">
      <w:pPr>
        <w:tabs>
          <w:tab w:val="left" w:pos="709"/>
        </w:tabs>
        <w:ind w:left="709" w:hanging="709"/>
        <w:rPr>
          <w:rFonts w:cs="Times New Roman"/>
          <w:b/>
          <w:szCs w:val="24"/>
        </w:rPr>
      </w:pPr>
      <w:r w:rsidRPr="00D645D1">
        <w:rPr>
          <w:rFonts w:cs="Times New Roman"/>
          <w:b/>
          <w:szCs w:val="24"/>
        </w:rPr>
        <w:t xml:space="preserve">A. </w:t>
      </w:r>
      <w:r w:rsidRPr="00D645D1">
        <w:rPr>
          <w:rFonts w:cs="Times New Roman"/>
          <w:b/>
          <w:szCs w:val="24"/>
        </w:rPr>
        <w:tab/>
        <w:t>Hasil Urin Lengkap</w:t>
      </w:r>
    </w:p>
    <w:p w:rsidR="00447444" w:rsidRPr="00D645D1" w:rsidRDefault="00447444" w:rsidP="00447444">
      <w:pPr>
        <w:pStyle w:val="ListParagraph"/>
        <w:spacing w:line="240" w:lineRule="auto"/>
        <w:ind w:left="1134" w:hanging="1134"/>
        <w:rPr>
          <w:rFonts w:cs="Times New Roman"/>
          <w:szCs w:val="24"/>
        </w:rPr>
      </w:pPr>
      <w:r w:rsidRPr="00D645D1">
        <w:rPr>
          <w:rFonts w:cs="Times New Roman"/>
          <w:szCs w:val="24"/>
        </w:rPr>
        <w:t>Tabel 3.3 : Hasil pemeriksaan penunjang pada Ny.K dengan Diagnosa Post Sectio Caesarea dengan indikasi Preeklamsia Berat (PEB) hari ke-0 di Ruang Obgyn/II Rumah Sakit Premier Surabaya pada tanggal 10 Maret 2020/09.00 WIB</w:t>
      </w:r>
    </w:p>
    <w:tbl>
      <w:tblPr>
        <w:tblStyle w:val="TableGrid"/>
        <w:tblW w:w="7127" w:type="dxa"/>
        <w:tblInd w:w="135" w:type="dxa"/>
        <w:tblLook w:val="04A0"/>
      </w:tblPr>
      <w:tblGrid>
        <w:gridCol w:w="1701"/>
        <w:gridCol w:w="2713"/>
        <w:gridCol w:w="2713"/>
      </w:tblGrid>
      <w:tr w:rsidR="00447444" w:rsidRPr="00D645D1" w:rsidTr="00447444">
        <w:tc>
          <w:tcPr>
            <w:tcW w:w="1701" w:type="dxa"/>
          </w:tcPr>
          <w:p w:rsidR="00447444" w:rsidRPr="00D645D1" w:rsidRDefault="00447444" w:rsidP="00447444">
            <w:pPr>
              <w:jc w:val="center"/>
              <w:rPr>
                <w:rFonts w:cs="Times New Roman"/>
                <w:b/>
                <w:szCs w:val="24"/>
              </w:rPr>
            </w:pPr>
            <w:r w:rsidRPr="00D645D1">
              <w:rPr>
                <w:rFonts w:cs="Times New Roman"/>
                <w:b/>
                <w:szCs w:val="24"/>
              </w:rPr>
              <w:t>Pemeriksaan</w:t>
            </w:r>
          </w:p>
        </w:tc>
        <w:tc>
          <w:tcPr>
            <w:tcW w:w="2713" w:type="dxa"/>
          </w:tcPr>
          <w:p w:rsidR="00447444" w:rsidRPr="00D645D1" w:rsidRDefault="00447444" w:rsidP="00447444">
            <w:pPr>
              <w:jc w:val="center"/>
              <w:rPr>
                <w:rFonts w:cs="Times New Roman"/>
                <w:b/>
                <w:szCs w:val="24"/>
              </w:rPr>
            </w:pPr>
            <w:r w:rsidRPr="00D645D1">
              <w:rPr>
                <w:rFonts w:cs="Times New Roman"/>
                <w:b/>
                <w:szCs w:val="24"/>
              </w:rPr>
              <w:t>Hasil</w:t>
            </w:r>
          </w:p>
        </w:tc>
        <w:tc>
          <w:tcPr>
            <w:tcW w:w="2713" w:type="dxa"/>
          </w:tcPr>
          <w:p w:rsidR="00447444" w:rsidRPr="00D645D1" w:rsidRDefault="00447444" w:rsidP="00447444">
            <w:pPr>
              <w:jc w:val="center"/>
              <w:rPr>
                <w:rFonts w:cs="Times New Roman"/>
                <w:b/>
                <w:szCs w:val="24"/>
              </w:rPr>
            </w:pPr>
            <w:r w:rsidRPr="00D645D1">
              <w:rPr>
                <w:rFonts w:cs="Times New Roman"/>
                <w:b/>
                <w:szCs w:val="24"/>
              </w:rPr>
              <w:t>Nilai normal</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Makroskopis</w:t>
            </w:r>
          </w:p>
        </w:tc>
        <w:tc>
          <w:tcPr>
            <w:tcW w:w="2713" w:type="dxa"/>
          </w:tcPr>
          <w:p w:rsidR="00447444" w:rsidRPr="00D645D1" w:rsidRDefault="00447444" w:rsidP="00447444">
            <w:pPr>
              <w:rPr>
                <w:rFonts w:cs="Times New Roman"/>
                <w:szCs w:val="24"/>
              </w:rPr>
            </w:pPr>
            <w:r w:rsidRPr="00D645D1">
              <w:rPr>
                <w:rFonts w:cs="Times New Roman"/>
                <w:szCs w:val="24"/>
              </w:rPr>
              <w:t>Kuning jernih</w:t>
            </w:r>
          </w:p>
        </w:tc>
        <w:tc>
          <w:tcPr>
            <w:tcW w:w="2713" w:type="dxa"/>
          </w:tcPr>
          <w:p w:rsidR="00447444" w:rsidRPr="00D645D1" w:rsidRDefault="00447444" w:rsidP="00447444">
            <w:pPr>
              <w:rPr>
                <w:rFonts w:cs="Times New Roman"/>
                <w:szCs w:val="24"/>
              </w:rPr>
            </w:pPr>
            <w:r w:rsidRPr="00D645D1">
              <w:rPr>
                <w:rFonts w:cs="Times New Roman"/>
                <w:szCs w:val="24"/>
              </w:rPr>
              <w:t>-</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pH</w:t>
            </w:r>
          </w:p>
        </w:tc>
        <w:tc>
          <w:tcPr>
            <w:tcW w:w="2713" w:type="dxa"/>
          </w:tcPr>
          <w:p w:rsidR="00447444" w:rsidRPr="00D645D1" w:rsidRDefault="00447444" w:rsidP="00447444">
            <w:pPr>
              <w:rPr>
                <w:rFonts w:cs="Times New Roman"/>
                <w:szCs w:val="24"/>
              </w:rPr>
            </w:pPr>
            <w:r w:rsidRPr="00D645D1">
              <w:rPr>
                <w:rFonts w:cs="Times New Roman"/>
                <w:szCs w:val="24"/>
              </w:rPr>
              <w:t>7,40</w:t>
            </w:r>
          </w:p>
        </w:tc>
        <w:tc>
          <w:tcPr>
            <w:tcW w:w="2713" w:type="dxa"/>
          </w:tcPr>
          <w:p w:rsidR="00447444" w:rsidRPr="00D645D1" w:rsidRDefault="00447444" w:rsidP="00447444">
            <w:pPr>
              <w:rPr>
                <w:rFonts w:cs="Times New Roman"/>
                <w:szCs w:val="24"/>
              </w:rPr>
            </w:pPr>
            <w:r w:rsidRPr="00D645D1">
              <w:rPr>
                <w:rFonts w:cs="Times New Roman"/>
                <w:szCs w:val="24"/>
              </w:rPr>
              <w:t>7,35-7,45</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Berat jenis</w:t>
            </w:r>
          </w:p>
        </w:tc>
        <w:tc>
          <w:tcPr>
            <w:tcW w:w="2713" w:type="dxa"/>
          </w:tcPr>
          <w:p w:rsidR="00447444" w:rsidRPr="00D645D1" w:rsidRDefault="00447444" w:rsidP="00447444">
            <w:pPr>
              <w:rPr>
                <w:rFonts w:cs="Times New Roman"/>
                <w:szCs w:val="24"/>
              </w:rPr>
            </w:pPr>
            <w:r w:rsidRPr="00D645D1">
              <w:rPr>
                <w:rFonts w:cs="Times New Roman"/>
                <w:szCs w:val="24"/>
              </w:rPr>
              <w:t>1010</w:t>
            </w:r>
          </w:p>
        </w:tc>
        <w:tc>
          <w:tcPr>
            <w:tcW w:w="2713" w:type="dxa"/>
          </w:tcPr>
          <w:p w:rsidR="00447444" w:rsidRPr="00D645D1" w:rsidRDefault="00447444" w:rsidP="00447444">
            <w:pPr>
              <w:rPr>
                <w:rFonts w:cs="Times New Roman"/>
                <w:szCs w:val="24"/>
              </w:rPr>
            </w:pPr>
            <w:r w:rsidRPr="00D645D1">
              <w:rPr>
                <w:rFonts w:cs="Times New Roman"/>
                <w:szCs w:val="24"/>
              </w:rPr>
              <w:t>1000-1030</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Proteinuria</w:t>
            </w:r>
          </w:p>
        </w:tc>
        <w:tc>
          <w:tcPr>
            <w:tcW w:w="2713" w:type="dxa"/>
          </w:tcPr>
          <w:p w:rsidR="00447444" w:rsidRPr="00D645D1" w:rsidRDefault="00447444" w:rsidP="00447444">
            <w:pPr>
              <w:rPr>
                <w:rFonts w:cs="Times New Roman"/>
                <w:szCs w:val="24"/>
              </w:rPr>
            </w:pPr>
            <w:r w:rsidRPr="00D645D1">
              <w:rPr>
                <w:rFonts w:cs="Times New Roman"/>
                <w:szCs w:val="24"/>
              </w:rPr>
              <w:t>Positif (+3)</w:t>
            </w:r>
          </w:p>
        </w:tc>
        <w:tc>
          <w:tcPr>
            <w:tcW w:w="2713" w:type="dxa"/>
          </w:tcPr>
          <w:p w:rsidR="00447444" w:rsidRPr="00D645D1" w:rsidRDefault="00447444" w:rsidP="00447444">
            <w:pPr>
              <w:rPr>
                <w:rFonts w:cs="Times New Roman"/>
                <w:szCs w:val="24"/>
              </w:rPr>
            </w:pPr>
            <w:r w:rsidRPr="00D645D1">
              <w:rPr>
                <w:rFonts w:cs="Times New Roman"/>
                <w:szCs w:val="24"/>
              </w:rPr>
              <w:t>Negative</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Reduksi</w:t>
            </w:r>
          </w:p>
        </w:tc>
        <w:tc>
          <w:tcPr>
            <w:tcW w:w="2713" w:type="dxa"/>
          </w:tcPr>
          <w:p w:rsidR="00447444" w:rsidRPr="00D645D1" w:rsidRDefault="00447444" w:rsidP="00447444">
            <w:pPr>
              <w:rPr>
                <w:rFonts w:cs="Times New Roman"/>
                <w:szCs w:val="24"/>
              </w:rPr>
            </w:pPr>
            <w:r w:rsidRPr="00D645D1">
              <w:rPr>
                <w:rFonts w:cs="Times New Roman"/>
                <w:szCs w:val="24"/>
              </w:rPr>
              <w:t>Negative</w:t>
            </w:r>
          </w:p>
        </w:tc>
        <w:tc>
          <w:tcPr>
            <w:tcW w:w="2713" w:type="dxa"/>
          </w:tcPr>
          <w:p w:rsidR="00447444" w:rsidRPr="00D645D1" w:rsidRDefault="00447444" w:rsidP="00447444">
            <w:pPr>
              <w:rPr>
                <w:rFonts w:cs="Times New Roman"/>
                <w:szCs w:val="24"/>
              </w:rPr>
            </w:pPr>
            <w:r w:rsidRPr="00D645D1">
              <w:rPr>
                <w:rFonts w:cs="Times New Roman"/>
                <w:szCs w:val="24"/>
              </w:rPr>
              <w:t>Negative</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Katen</w:t>
            </w:r>
          </w:p>
        </w:tc>
        <w:tc>
          <w:tcPr>
            <w:tcW w:w="2713" w:type="dxa"/>
          </w:tcPr>
          <w:p w:rsidR="00447444" w:rsidRPr="00D645D1" w:rsidRDefault="00447444" w:rsidP="00447444">
            <w:pPr>
              <w:rPr>
                <w:rFonts w:cs="Times New Roman"/>
                <w:szCs w:val="24"/>
              </w:rPr>
            </w:pPr>
            <w:r w:rsidRPr="00D645D1">
              <w:rPr>
                <w:rFonts w:cs="Times New Roman"/>
                <w:szCs w:val="24"/>
              </w:rPr>
              <w:t>Positif</w:t>
            </w:r>
          </w:p>
        </w:tc>
        <w:tc>
          <w:tcPr>
            <w:tcW w:w="2713" w:type="dxa"/>
          </w:tcPr>
          <w:p w:rsidR="00447444" w:rsidRPr="00D645D1" w:rsidRDefault="00447444" w:rsidP="00447444">
            <w:pPr>
              <w:rPr>
                <w:rFonts w:cs="Times New Roman"/>
                <w:szCs w:val="24"/>
              </w:rPr>
            </w:pPr>
            <w:r w:rsidRPr="00D645D1">
              <w:rPr>
                <w:rFonts w:cs="Times New Roman"/>
                <w:szCs w:val="24"/>
              </w:rPr>
              <w:t>Negative</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SGOT</w:t>
            </w:r>
          </w:p>
        </w:tc>
        <w:tc>
          <w:tcPr>
            <w:tcW w:w="2713" w:type="dxa"/>
          </w:tcPr>
          <w:p w:rsidR="00447444" w:rsidRPr="00D645D1" w:rsidRDefault="00447444" w:rsidP="00447444">
            <w:pPr>
              <w:rPr>
                <w:rFonts w:cs="Times New Roman"/>
                <w:szCs w:val="24"/>
              </w:rPr>
            </w:pPr>
            <w:r w:rsidRPr="00D645D1">
              <w:rPr>
                <w:rFonts w:cs="Times New Roman"/>
                <w:szCs w:val="24"/>
              </w:rPr>
              <w:t>16</w:t>
            </w:r>
          </w:p>
        </w:tc>
        <w:tc>
          <w:tcPr>
            <w:tcW w:w="2713" w:type="dxa"/>
          </w:tcPr>
          <w:p w:rsidR="00447444" w:rsidRPr="00D645D1" w:rsidRDefault="00447444" w:rsidP="00447444">
            <w:pPr>
              <w:rPr>
                <w:rFonts w:cs="Times New Roman"/>
                <w:szCs w:val="24"/>
              </w:rPr>
            </w:pPr>
            <w:r w:rsidRPr="00D645D1">
              <w:rPr>
                <w:rFonts w:cs="Times New Roman"/>
                <w:szCs w:val="24"/>
              </w:rPr>
              <w:t>&lt; 31U/I</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SGPT</w:t>
            </w:r>
          </w:p>
        </w:tc>
        <w:tc>
          <w:tcPr>
            <w:tcW w:w="2713" w:type="dxa"/>
          </w:tcPr>
          <w:p w:rsidR="00447444" w:rsidRPr="00D645D1" w:rsidRDefault="00447444" w:rsidP="00447444">
            <w:pPr>
              <w:rPr>
                <w:rFonts w:cs="Times New Roman"/>
                <w:szCs w:val="24"/>
              </w:rPr>
            </w:pPr>
            <w:r w:rsidRPr="00D645D1">
              <w:rPr>
                <w:rFonts w:cs="Times New Roman"/>
                <w:szCs w:val="24"/>
              </w:rPr>
              <w:t>10</w:t>
            </w:r>
          </w:p>
        </w:tc>
        <w:tc>
          <w:tcPr>
            <w:tcW w:w="2713" w:type="dxa"/>
          </w:tcPr>
          <w:p w:rsidR="00447444" w:rsidRPr="00D645D1" w:rsidRDefault="00447444" w:rsidP="00447444">
            <w:pPr>
              <w:rPr>
                <w:rFonts w:cs="Times New Roman"/>
                <w:szCs w:val="24"/>
              </w:rPr>
            </w:pPr>
            <w:r w:rsidRPr="00D645D1">
              <w:rPr>
                <w:rFonts w:cs="Times New Roman"/>
                <w:szCs w:val="24"/>
              </w:rPr>
              <w:t>&lt; 34 U/I</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Urea</w:t>
            </w:r>
          </w:p>
        </w:tc>
        <w:tc>
          <w:tcPr>
            <w:tcW w:w="2713" w:type="dxa"/>
          </w:tcPr>
          <w:p w:rsidR="00447444" w:rsidRPr="00D645D1" w:rsidRDefault="00447444" w:rsidP="00447444">
            <w:pPr>
              <w:rPr>
                <w:rFonts w:cs="Times New Roman"/>
                <w:szCs w:val="24"/>
              </w:rPr>
            </w:pPr>
            <w:r w:rsidRPr="00D645D1">
              <w:rPr>
                <w:rFonts w:cs="Times New Roman"/>
                <w:szCs w:val="24"/>
              </w:rPr>
              <w:t>28</w:t>
            </w:r>
          </w:p>
        </w:tc>
        <w:tc>
          <w:tcPr>
            <w:tcW w:w="2713" w:type="dxa"/>
          </w:tcPr>
          <w:p w:rsidR="00447444" w:rsidRPr="00D645D1" w:rsidRDefault="00447444" w:rsidP="00447444">
            <w:pPr>
              <w:rPr>
                <w:rFonts w:cs="Times New Roman"/>
                <w:szCs w:val="24"/>
              </w:rPr>
            </w:pPr>
            <w:r w:rsidRPr="00D645D1">
              <w:rPr>
                <w:rFonts w:cs="Times New Roman"/>
                <w:szCs w:val="24"/>
              </w:rPr>
              <w:t>17-43 mg/dL</w:t>
            </w:r>
          </w:p>
        </w:tc>
      </w:tr>
      <w:tr w:rsidR="00447444" w:rsidRPr="00D645D1" w:rsidTr="00447444">
        <w:tc>
          <w:tcPr>
            <w:tcW w:w="1701" w:type="dxa"/>
          </w:tcPr>
          <w:p w:rsidR="00447444" w:rsidRPr="00D645D1" w:rsidRDefault="00447444" w:rsidP="00447444">
            <w:pPr>
              <w:rPr>
                <w:rFonts w:cs="Times New Roman"/>
                <w:szCs w:val="24"/>
              </w:rPr>
            </w:pPr>
            <w:r w:rsidRPr="00D645D1">
              <w:rPr>
                <w:rFonts w:cs="Times New Roman"/>
                <w:szCs w:val="24"/>
              </w:rPr>
              <w:t>Creatinin</w:t>
            </w:r>
          </w:p>
        </w:tc>
        <w:tc>
          <w:tcPr>
            <w:tcW w:w="2713" w:type="dxa"/>
          </w:tcPr>
          <w:p w:rsidR="00447444" w:rsidRPr="00D645D1" w:rsidRDefault="00447444" w:rsidP="00447444">
            <w:pPr>
              <w:rPr>
                <w:rFonts w:cs="Times New Roman"/>
                <w:szCs w:val="24"/>
              </w:rPr>
            </w:pPr>
            <w:r w:rsidRPr="00D645D1">
              <w:rPr>
                <w:rFonts w:cs="Times New Roman"/>
                <w:szCs w:val="24"/>
              </w:rPr>
              <w:t>0,8</w:t>
            </w:r>
          </w:p>
        </w:tc>
        <w:tc>
          <w:tcPr>
            <w:tcW w:w="2713" w:type="dxa"/>
          </w:tcPr>
          <w:p w:rsidR="00447444" w:rsidRPr="00D645D1" w:rsidRDefault="00447444" w:rsidP="00447444">
            <w:pPr>
              <w:rPr>
                <w:rFonts w:cs="Times New Roman"/>
                <w:szCs w:val="24"/>
              </w:rPr>
            </w:pPr>
            <w:r w:rsidRPr="00D645D1">
              <w:rPr>
                <w:rFonts w:cs="Times New Roman"/>
                <w:szCs w:val="24"/>
              </w:rPr>
              <w:t>0,6-1,1 mg/dL</w:t>
            </w:r>
          </w:p>
        </w:tc>
      </w:tr>
    </w:tbl>
    <w:p w:rsidR="00447444" w:rsidRPr="00D645D1" w:rsidRDefault="00447444" w:rsidP="00447444">
      <w:pPr>
        <w:pStyle w:val="ListParagraph"/>
        <w:spacing w:line="240" w:lineRule="auto"/>
        <w:ind w:left="1134" w:hanging="1134"/>
        <w:rPr>
          <w:rFonts w:cs="Times New Roman"/>
          <w:szCs w:val="24"/>
        </w:rPr>
      </w:pPr>
    </w:p>
    <w:p w:rsidR="00C37B84" w:rsidRPr="00D645D1" w:rsidRDefault="00C37B84" w:rsidP="00447444">
      <w:pPr>
        <w:pStyle w:val="ListParagraph"/>
        <w:spacing w:line="240" w:lineRule="auto"/>
        <w:ind w:left="1134" w:hanging="1134"/>
        <w:rPr>
          <w:rFonts w:cs="Times New Roman"/>
          <w:szCs w:val="24"/>
        </w:rPr>
      </w:pPr>
    </w:p>
    <w:p w:rsidR="00C37B84" w:rsidRPr="00D645D1" w:rsidRDefault="00C37B84" w:rsidP="00447444">
      <w:pPr>
        <w:pStyle w:val="ListParagraph"/>
        <w:spacing w:line="240" w:lineRule="auto"/>
        <w:ind w:left="1134" w:hanging="1134"/>
        <w:rPr>
          <w:rFonts w:cs="Times New Roman"/>
          <w:szCs w:val="24"/>
        </w:rPr>
      </w:pPr>
    </w:p>
    <w:p w:rsidR="00C37B84" w:rsidRPr="00D645D1" w:rsidRDefault="008678F9" w:rsidP="008678F9">
      <w:pPr>
        <w:spacing w:line="240" w:lineRule="auto"/>
        <w:ind w:left="709" w:hanging="709"/>
        <w:rPr>
          <w:rFonts w:cs="Times New Roman"/>
          <w:b/>
          <w:szCs w:val="24"/>
        </w:rPr>
      </w:pPr>
      <w:r w:rsidRPr="00D645D1">
        <w:rPr>
          <w:rFonts w:cs="Times New Roman"/>
          <w:b/>
          <w:szCs w:val="24"/>
        </w:rPr>
        <w:lastRenderedPageBreak/>
        <w:t xml:space="preserve">B. </w:t>
      </w:r>
      <w:r w:rsidRPr="00D645D1">
        <w:rPr>
          <w:rFonts w:cs="Times New Roman"/>
          <w:b/>
          <w:szCs w:val="24"/>
        </w:rPr>
        <w:tab/>
        <w:t>Hasil Darah Lengkap</w:t>
      </w:r>
    </w:p>
    <w:p w:rsidR="00447444" w:rsidRPr="00D645D1" w:rsidRDefault="00447444" w:rsidP="00447444">
      <w:pPr>
        <w:pStyle w:val="ListParagraph"/>
        <w:spacing w:line="240" w:lineRule="auto"/>
        <w:ind w:left="1134" w:hanging="1134"/>
        <w:rPr>
          <w:rFonts w:cs="Times New Roman"/>
          <w:szCs w:val="24"/>
        </w:rPr>
      </w:pPr>
      <w:r w:rsidRPr="00D645D1">
        <w:rPr>
          <w:rFonts w:cs="Times New Roman"/>
          <w:szCs w:val="24"/>
        </w:rPr>
        <w:t>Tabel 3.4 : Hasil pemeriksaan penunjang pada Ny.K dengan Diagnosa Post Sectio Caesarea dengan indikasi Preeklamsia Berat (PEB) hari ke-0 di Ruang Obgyn/II Rumah Sakit Premier Surabaya pada tanggal 10 Maret 2020/10.00 WIB</w:t>
      </w:r>
    </w:p>
    <w:tbl>
      <w:tblPr>
        <w:tblStyle w:val="TableGrid"/>
        <w:tblW w:w="0" w:type="auto"/>
        <w:tblInd w:w="108" w:type="dxa"/>
        <w:tblLook w:val="04A0"/>
      </w:tblPr>
      <w:tblGrid>
        <w:gridCol w:w="2443"/>
        <w:gridCol w:w="2117"/>
        <w:gridCol w:w="2676"/>
      </w:tblGrid>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7444" w:rsidRPr="00D645D1" w:rsidRDefault="00447444" w:rsidP="00447444">
            <w:pPr>
              <w:jc w:val="center"/>
              <w:rPr>
                <w:rFonts w:cs="Times New Roman"/>
                <w:b/>
                <w:szCs w:val="24"/>
              </w:rPr>
            </w:pPr>
            <w:r w:rsidRPr="00D645D1">
              <w:rPr>
                <w:rFonts w:cs="Times New Roman"/>
                <w:b/>
                <w:szCs w:val="24"/>
              </w:rPr>
              <w:t>Pemeriksaan</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7444" w:rsidRPr="00D645D1" w:rsidRDefault="00447444" w:rsidP="00447444">
            <w:pPr>
              <w:jc w:val="center"/>
              <w:rPr>
                <w:rFonts w:cs="Times New Roman"/>
                <w:b/>
                <w:szCs w:val="24"/>
              </w:rPr>
            </w:pPr>
            <w:r w:rsidRPr="00D645D1">
              <w:rPr>
                <w:rFonts w:cs="Times New Roman"/>
                <w:b/>
                <w:szCs w:val="24"/>
              </w:rPr>
              <w:t>Hasil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7444" w:rsidRPr="00D645D1" w:rsidRDefault="00447444" w:rsidP="00447444">
            <w:pPr>
              <w:jc w:val="center"/>
              <w:rPr>
                <w:rFonts w:cs="Times New Roman"/>
                <w:b/>
                <w:szCs w:val="24"/>
              </w:rPr>
            </w:pPr>
            <w:r w:rsidRPr="00D645D1">
              <w:rPr>
                <w:rFonts w:cs="Times New Roman"/>
                <w:b/>
                <w:szCs w:val="24"/>
              </w:rPr>
              <w:t>Nilai Normal</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left"/>
              <w:rPr>
                <w:rFonts w:cs="Times New Roman"/>
                <w:szCs w:val="24"/>
              </w:rPr>
            </w:pPr>
            <w:r w:rsidRPr="00D645D1">
              <w:rPr>
                <w:rFonts w:cs="Times New Roman"/>
                <w:szCs w:val="24"/>
              </w:rPr>
              <w:t>WBC</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11,1 (10^3/uL)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ind w:left="55" w:firstLine="0"/>
              <w:jc w:val="center"/>
              <w:rPr>
                <w:rFonts w:cs="Times New Roman"/>
                <w:szCs w:val="24"/>
              </w:rPr>
            </w:pPr>
            <w:r w:rsidRPr="00D645D1">
              <w:rPr>
                <w:rFonts w:cs="Times New Roman"/>
                <w:szCs w:val="24"/>
              </w:rPr>
              <w:t>4,3-10,8</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left"/>
              <w:rPr>
                <w:rFonts w:cs="Times New Roman"/>
                <w:szCs w:val="24"/>
              </w:rPr>
            </w:pPr>
            <w:r w:rsidRPr="00D645D1">
              <w:rPr>
                <w:rFonts w:cs="Times New Roman"/>
                <w:szCs w:val="24"/>
              </w:rPr>
              <w:t>Neotrofil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81,8 %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ind w:left="55" w:firstLine="5"/>
              <w:jc w:val="center"/>
              <w:rPr>
                <w:rFonts w:cs="Times New Roman"/>
                <w:szCs w:val="24"/>
              </w:rPr>
            </w:pPr>
            <w:r w:rsidRPr="00D645D1">
              <w:rPr>
                <w:rFonts w:cs="Times New Roman"/>
                <w:szCs w:val="24"/>
              </w:rPr>
              <w:t>39,3 – 37,7</w:t>
            </w:r>
          </w:p>
        </w:tc>
      </w:tr>
      <w:tr w:rsidR="00447444" w:rsidRPr="00D645D1" w:rsidTr="00447444">
        <w:trPr>
          <w:trHeight w:val="70"/>
        </w:trPr>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rPr>
                <w:rFonts w:cs="Times New Roman"/>
                <w:szCs w:val="24"/>
              </w:rPr>
            </w:pPr>
            <w:r w:rsidRPr="00D645D1">
              <w:rPr>
                <w:rFonts w:cs="Times New Roman"/>
                <w:szCs w:val="24"/>
              </w:rPr>
              <w:t>Limfosit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14,4 %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18,0 – 48,3</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left"/>
              <w:rPr>
                <w:rFonts w:cs="Times New Roman"/>
                <w:szCs w:val="24"/>
              </w:rPr>
            </w:pPr>
            <w:r w:rsidRPr="00D645D1">
              <w:rPr>
                <w:rFonts w:cs="Times New Roman"/>
                <w:szCs w:val="24"/>
              </w:rPr>
              <w:t xml:space="preserve">Monosit %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3,2 %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4,40 – 12,7</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rPr>
                <w:rFonts w:cs="Times New Roman"/>
                <w:szCs w:val="24"/>
              </w:rPr>
            </w:pPr>
            <w:r w:rsidRPr="00D645D1">
              <w:rPr>
                <w:rFonts w:cs="Times New Roman"/>
                <w:szCs w:val="24"/>
              </w:rPr>
              <w:t xml:space="preserve">Eosinofil %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0,4 %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0,600 – 7,30</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rPr>
                <w:rFonts w:cs="Times New Roman"/>
                <w:szCs w:val="24"/>
              </w:rPr>
            </w:pPr>
            <w:r w:rsidRPr="00D645D1">
              <w:rPr>
                <w:rFonts w:cs="Times New Roman"/>
                <w:szCs w:val="24"/>
              </w:rPr>
              <w:t xml:space="preserve">Basofil %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0,7 %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0,00 – 1,70</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left"/>
              <w:rPr>
                <w:rFonts w:cs="Times New Roman"/>
                <w:szCs w:val="24"/>
              </w:rPr>
            </w:pPr>
            <w:r w:rsidRPr="00D645D1">
              <w:rPr>
                <w:rFonts w:cs="Times New Roman"/>
                <w:szCs w:val="24"/>
              </w:rPr>
              <w:t xml:space="preserve">Eritrosit (RBC)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4,715 10/uL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4,2 – 11,0</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Hemoglobin (HBG)</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13,56 g/dL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12,0 – 16,0</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Hematokrit (HTC)</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38,71 %</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38,47</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 xml:space="preserve">MCV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82,71 UM</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81,1 – 96,0</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 xml:space="preserve">MCHC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28,75 PG</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27,0 – 31,2</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 xml:space="preserve">RDW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35,02 g/dL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31,8 – 35,4</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rPr>
                <w:rFonts w:cs="Times New Roman"/>
                <w:szCs w:val="24"/>
              </w:rPr>
            </w:pPr>
            <w:r w:rsidRPr="00D645D1">
              <w:rPr>
                <w:rFonts w:cs="Times New Roman"/>
                <w:szCs w:val="24"/>
              </w:rPr>
              <w:t xml:space="preserve">MPV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7,517 dL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6,90 – 10,6</w:t>
            </w:r>
          </w:p>
        </w:tc>
      </w:tr>
      <w:tr w:rsidR="00447444" w:rsidRPr="00D645D1" w:rsidTr="00447444">
        <w:tc>
          <w:tcPr>
            <w:tcW w:w="24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autoSpaceDE w:val="0"/>
              <w:autoSpaceDN w:val="0"/>
              <w:adjustRightInd w:val="0"/>
              <w:jc w:val="left"/>
              <w:rPr>
                <w:rFonts w:cs="Times New Roman"/>
                <w:szCs w:val="24"/>
              </w:rPr>
            </w:pPr>
            <w:r w:rsidRPr="00D645D1">
              <w:rPr>
                <w:rFonts w:cs="Times New Roman"/>
                <w:szCs w:val="24"/>
              </w:rPr>
              <w:t xml:space="preserve">PCT  </w:t>
            </w:r>
          </w:p>
        </w:tc>
        <w:tc>
          <w:tcPr>
            <w:tcW w:w="2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376 10/dL</w:t>
            </w:r>
          </w:p>
        </w:tc>
        <w:tc>
          <w:tcPr>
            <w:tcW w:w="2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444" w:rsidRPr="00D645D1" w:rsidRDefault="00447444" w:rsidP="00447444">
            <w:pPr>
              <w:jc w:val="center"/>
              <w:rPr>
                <w:rFonts w:cs="Times New Roman"/>
                <w:szCs w:val="24"/>
              </w:rPr>
            </w:pPr>
            <w:r w:rsidRPr="00D645D1">
              <w:rPr>
                <w:rFonts w:cs="Times New Roman"/>
                <w:szCs w:val="24"/>
              </w:rPr>
              <w:t>155 – 366</w:t>
            </w:r>
          </w:p>
        </w:tc>
      </w:tr>
    </w:tbl>
    <w:p w:rsidR="00447444" w:rsidRPr="00D645D1" w:rsidRDefault="00447444" w:rsidP="00447444">
      <w:pPr>
        <w:pStyle w:val="ListParagraph"/>
        <w:spacing w:line="240" w:lineRule="auto"/>
        <w:ind w:left="1134" w:hanging="1134"/>
        <w:rPr>
          <w:rFonts w:cs="Times New Roman"/>
          <w:szCs w:val="24"/>
        </w:rPr>
      </w:pPr>
    </w:p>
    <w:p w:rsidR="00447444" w:rsidRPr="00D645D1" w:rsidRDefault="00447444" w:rsidP="00447444">
      <w:pPr>
        <w:widowControl w:val="0"/>
        <w:spacing w:line="480" w:lineRule="auto"/>
        <w:rPr>
          <w:rFonts w:cs="Times New Roman"/>
          <w:szCs w:val="24"/>
        </w:rPr>
      </w:pPr>
      <w:r w:rsidRPr="00D645D1">
        <w:rPr>
          <w:rFonts w:cs="Times New Roman"/>
          <w:szCs w:val="24"/>
        </w:rPr>
        <w:t>Perencanaan diet :</w:t>
      </w:r>
    </w:p>
    <w:p w:rsidR="00447444" w:rsidRPr="00D645D1" w:rsidRDefault="00447444" w:rsidP="00B87BD4">
      <w:pPr>
        <w:pStyle w:val="ListParagraph"/>
        <w:widowControl w:val="0"/>
        <w:numPr>
          <w:ilvl w:val="0"/>
          <w:numId w:val="62"/>
        </w:numPr>
        <w:spacing w:line="480" w:lineRule="auto"/>
        <w:ind w:left="426"/>
        <w:rPr>
          <w:rFonts w:cs="Times New Roman"/>
          <w:szCs w:val="24"/>
        </w:rPr>
      </w:pPr>
      <w:r w:rsidRPr="00D645D1">
        <w:rPr>
          <w:rFonts w:cs="Times New Roman"/>
          <w:szCs w:val="24"/>
        </w:rPr>
        <w:t>Makanan lunak (bubur) rendah garam</w:t>
      </w:r>
    </w:p>
    <w:p w:rsidR="00447444" w:rsidRPr="00D645D1" w:rsidRDefault="00447444" w:rsidP="00B87BD4">
      <w:pPr>
        <w:pStyle w:val="ListParagraph"/>
        <w:widowControl w:val="0"/>
        <w:numPr>
          <w:ilvl w:val="0"/>
          <w:numId w:val="61"/>
        </w:numPr>
        <w:spacing w:line="480" w:lineRule="auto"/>
        <w:ind w:left="426"/>
        <w:rPr>
          <w:rFonts w:cs="Times New Roman"/>
          <w:szCs w:val="24"/>
        </w:rPr>
      </w:pPr>
      <w:r w:rsidRPr="00D645D1">
        <w:rPr>
          <w:rFonts w:cs="Times New Roman"/>
          <w:szCs w:val="24"/>
        </w:rPr>
        <w:t>Sari buah 750ml/hari</w:t>
      </w:r>
    </w:p>
    <w:p w:rsidR="00447444" w:rsidRPr="00D645D1" w:rsidRDefault="00447444" w:rsidP="00B87BD4">
      <w:pPr>
        <w:pStyle w:val="ListParagraph"/>
        <w:widowControl w:val="0"/>
        <w:numPr>
          <w:ilvl w:val="0"/>
          <w:numId w:val="61"/>
        </w:numPr>
        <w:spacing w:line="480" w:lineRule="auto"/>
        <w:ind w:left="426"/>
        <w:rPr>
          <w:rFonts w:cs="Times New Roman"/>
          <w:szCs w:val="24"/>
        </w:rPr>
      </w:pPr>
      <w:r w:rsidRPr="00D645D1">
        <w:rPr>
          <w:rFonts w:cs="Times New Roman"/>
          <w:szCs w:val="24"/>
        </w:rPr>
        <w:t>Susu 750ml/hari</w:t>
      </w:r>
    </w:p>
    <w:p w:rsidR="00447444" w:rsidRPr="00D645D1" w:rsidRDefault="00447444" w:rsidP="00B87BD4">
      <w:pPr>
        <w:pStyle w:val="ListParagraph"/>
        <w:widowControl w:val="0"/>
        <w:numPr>
          <w:ilvl w:val="0"/>
          <w:numId w:val="61"/>
        </w:numPr>
        <w:spacing w:line="480" w:lineRule="auto"/>
        <w:ind w:left="426"/>
        <w:rPr>
          <w:rFonts w:cs="Times New Roman"/>
          <w:szCs w:val="24"/>
        </w:rPr>
      </w:pPr>
      <w:r w:rsidRPr="00D645D1">
        <w:rPr>
          <w:rFonts w:cs="Times New Roman"/>
          <w:szCs w:val="24"/>
        </w:rPr>
        <w:t>Ciran yang dibutuhkan 2500ml/hari</w:t>
      </w:r>
    </w:p>
    <w:p w:rsidR="00447444" w:rsidRPr="00D645D1" w:rsidRDefault="00447444" w:rsidP="00447444">
      <w:pPr>
        <w:widowControl w:val="0"/>
        <w:spacing w:line="480" w:lineRule="auto"/>
        <w:rPr>
          <w:rFonts w:cs="Times New Roman"/>
          <w:szCs w:val="24"/>
        </w:rPr>
      </w:pPr>
      <w:r w:rsidRPr="00D645D1">
        <w:rPr>
          <w:rFonts w:cs="Times New Roman"/>
          <w:szCs w:val="24"/>
        </w:rPr>
        <w:t>Terapi yang didapat</w:t>
      </w:r>
      <w:r w:rsidRPr="00D645D1">
        <w:rPr>
          <w:rFonts w:cs="Times New Roman"/>
          <w:szCs w:val="24"/>
        </w:rPr>
        <w:tab/>
        <w:t xml:space="preserve">: </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Inj. IV Cefurexime 750 mg (antibiotik)</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Inj. IV Kalnek 100 mg (menghentikan perdarahan)</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Inj. IV Ketorolac 3x30 mg (obat anti inflamsi nonsteroid)</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Inj. IV Ranitidine 3x4 mg (antiemetik)</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Inj. IV Santagesik 2 ml (analgetik)</w:t>
      </w:r>
    </w:p>
    <w:p w:rsidR="00447444" w:rsidRPr="00D645D1" w:rsidRDefault="008678F9"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Infs RL 500ml 7</w:t>
      </w:r>
      <w:r w:rsidR="00447444" w:rsidRPr="00D645D1">
        <w:rPr>
          <w:rFonts w:cs="Times New Roman"/>
          <w:szCs w:val="24"/>
        </w:rPr>
        <w:t xml:space="preserve"> tpm/24 jam</w:t>
      </w:r>
    </w:p>
    <w:p w:rsidR="00447444" w:rsidRPr="00D645D1" w:rsidRDefault="00447444" w:rsidP="00B87BD4">
      <w:pPr>
        <w:pStyle w:val="ListParagraph"/>
        <w:numPr>
          <w:ilvl w:val="0"/>
          <w:numId w:val="21"/>
        </w:numPr>
        <w:tabs>
          <w:tab w:val="clear" w:pos="1440"/>
        </w:tabs>
        <w:autoSpaceDE w:val="0"/>
        <w:autoSpaceDN w:val="0"/>
        <w:adjustRightInd w:val="0"/>
        <w:spacing w:line="480" w:lineRule="auto"/>
        <w:ind w:left="426" w:hanging="284"/>
        <w:rPr>
          <w:rFonts w:cs="Times New Roman"/>
          <w:szCs w:val="24"/>
        </w:rPr>
      </w:pPr>
      <w:r w:rsidRPr="00D645D1">
        <w:rPr>
          <w:rFonts w:cs="Times New Roman"/>
          <w:szCs w:val="24"/>
        </w:rPr>
        <w:t>D5% + Drip MgSO</w:t>
      </w:r>
      <w:r w:rsidRPr="00D645D1">
        <w:rPr>
          <w:rFonts w:cs="Times New Roman"/>
          <w:szCs w:val="24"/>
          <w:vertAlign w:val="subscript"/>
        </w:rPr>
        <w:t>4</w:t>
      </w:r>
      <w:r w:rsidRPr="00D645D1">
        <w:rPr>
          <w:rFonts w:cs="Times New Roman"/>
          <w:szCs w:val="24"/>
        </w:rPr>
        <w:t xml:space="preserve"> 40% s/d 24 jam </w:t>
      </w:r>
    </w:p>
    <w:p w:rsidR="00447444" w:rsidRPr="00D645D1" w:rsidRDefault="008C4F88" w:rsidP="00B87BD4">
      <w:pPr>
        <w:pStyle w:val="Heading2"/>
        <w:numPr>
          <w:ilvl w:val="1"/>
          <w:numId w:val="12"/>
        </w:numPr>
        <w:spacing w:line="480" w:lineRule="auto"/>
        <w:ind w:left="709" w:hanging="709"/>
      </w:pPr>
      <w:bookmarkStart w:id="60" w:name="_Toc46396463"/>
      <w:r w:rsidRPr="00D645D1">
        <w:rPr>
          <w:caps w:val="0"/>
        </w:rPr>
        <w:lastRenderedPageBreak/>
        <w:t>Diagnosa Keperawatan</w:t>
      </w:r>
      <w:bookmarkEnd w:id="60"/>
    </w:p>
    <w:p w:rsidR="00447444" w:rsidRPr="00D645D1" w:rsidRDefault="00447444" w:rsidP="00447444">
      <w:pPr>
        <w:spacing w:line="240" w:lineRule="auto"/>
        <w:rPr>
          <w:rFonts w:cs="Times New Roman"/>
          <w:szCs w:val="24"/>
        </w:rPr>
      </w:pPr>
      <w:r w:rsidRPr="00D645D1">
        <w:rPr>
          <w:rFonts w:cs="Times New Roman"/>
          <w:szCs w:val="24"/>
        </w:rPr>
        <w:t xml:space="preserve">Tabel 3.5 : </w:t>
      </w:r>
      <w:r w:rsidRPr="00D645D1">
        <w:rPr>
          <w:rFonts w:cs="Times New Roman"/>
          <w:szCs w:val="24"/>
        </w:rPr>
        <w:tab/>
        <w:t>Diagnosa Keperawatan pada Ny.K dengan Diagnosa Post Sectio Caesarea dengan indikasi Preeklamsia Berat (PEB) hari ke-0 di Ruang Obgyn/II Rumah Sakit Premier Surabaya.</w:t>
      </w:r>
    </w:p>
    <w:tbl>
      <w:tblPr>
        <w:tblW w:w="8549"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tblPr>
      <w:tblGrid>
        <w:gridCol w:w="568"/>
        <w:gridCol w:w="4041"/>
        <w:gridCol w:w="8"/>
        <w:gridCol w:w="2001"/>
        <w:gridCol w:w="10"/>
        <w:gridCol w:w="1921"/>
      </w:tblGrid>
      <w:tr w:rsidR="00447444" w:rsidRPr="00D645D1" w:rsidTr="00447444">
        <w:trPr>
          <w:trHeight w:val="416"/>
        </w:trPr>
        <w:tc>
          <w:tcPr>
            <w:tcW w:w="568" w:type="dxa"/>
            <w:tcBorders>
              <w:top w:val="single" w:sz="6" w:space="0" w:color="auto"/>
              <w:left w:val="single" w:sz="6" w:space="0" w:color="auto"/>
              <w:bottom w:val="single" w:sz="6" w:space="0" w:color="auto"/>
              <w:right w:val="single" w:sz="6" w:space="0" w:color="auto"/>
            </w:tcBorders>
            <w:vAlign w:val="center"/>
            <w:hideMark/>
          </w:tcPr>
          <w:p w:rsidR="00447444" w:rsidRPr="00D645D1" w:rsidRDefault="00447444" w:rsidP="00447444">
            <w:pPr>
              <w:spacing w:line="360" w:lineRule="auto"/>
              <w:jc w:val="center"/>
              <w:rPr>
                <w:rFonts w:cs="Times New Roman"/>
                <w:b/>
                <w:bCs/>
                <w:szCs w:val="24"/>
              </w:rPr>
            </w:pPr>
            <w:r w:rsidRPr="00D645D1">
              <w:rPr>
                <w:rFonts w:cs="Times New Roman"/>
                <w:b/>
                <w:bCs/>
                <w:szCs w:val="24"/>
              </w:rPr>
              <w:t>No.</w:t>
            </w:r>
          </w:p>
        </w:tc>
        <w:tc>
          <w:tcPr>
            <w:tcW w:w="4041"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vAlign w:val="center"/>
            <w:hideMark/>
          </w:tcPr>
          <w:p w:rsidR="00447444" w:rsidRPr="00D645D1" w:rsidRDefault="00447444" w:rsidP="00447444">
            <w:pPr>
              <w:spacing w:line="360" w:lineRule="auto"/>
              <w:jc w:val="center"/>
              <w:rPr>
                <w:rFonts w:cs="Times New Roman"/>
                <w:b/>
                <w:szCs w:val="24"/>
              </w:rPr>
            </w:pPr>
            <w:r w:rsidRPr="00D645D1">
              <w:rPr>
                <w:rFonts w:cs="Times New Roman"/>
                <w:b/>
                <w:bCs/>
                <w:szCs w:val="24"/>
              </w:rPr>
              <w:t>Data / faktor resiko</w:t>
            </w:r>
          </w:p>
        </w:tc>
        <w:tc>
          <w:tcPr>
            <w:tcW w:w="200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447444" w:rsidRPr="00D645D1" w:rsidRDefault="00447444" w:rsidP="00447444">
            <w:pPr>
              <w:spacing w:line="360" w:lineRule="auto"/>
              <w:jc w:val="center"/>
              <w:rPr>
                <w:rFonts w:cs="Times New Roman"/>
                <w:b/>
                <w:szCs w:val="24"/>
              </w:rPr>
            </w:pPr>
            <w:r w:rsidRPr="00D645D1">
              <w:rPr>
                <w:rFonts w:cs="Times New Roman"/>
                <w:b/>
                <w:bCs/>
                <w:szCs w:val="24"/>
              </w:rPr>
              <w:t>Etiologi</w:t>
            </w:r>
          </w:p>
        </w:tc>
        <w:tc>
          <w:tcPr>
            <w:tcW w:w="1931"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rsidR="00447444" w:rsidRPr="00D645D1" w:rsidRDefault="00447444" w:rsidP="00447444">
            <w:pPr>
              <w:spacing w:line="360" w:lineRule="auto"/>
              <w:jc w:val="center"/>
              <w:rPr>
                <w:rFonts w:cs="Times New Roman"/>
                <w:b/>
                <w:szCs w:val="24"/>
              </w:rPr>
            </w:pPr>
            <w:r w:rsidRPr="00D645D1">
              <w:rPr>
                <w:rFonts w:cs="Times New Roman"/>
                <w:b/>
                <w:bCs/>
                <w:szCs w:val="24"/>
              </w:rPr>
              <w:t>Masalah</w:t>
            </w:r>
          </w:p>
        </w:tc>
      </w:tr>
      <w:tr w:rsidR="00447444" w:rsidRPr="00D645D1" w:rsidTr="00447444">
        <w:trPr>
          <w:trHeight w:val="4719"/>
        </w:trPr>
        <w:tc>
          <w:tcPr>
            <w:tcW w:w="568" w:type="dxa"/>
            <w:tcBorders>
              <w:top w:val="single" w:sz="6" w:space="0" w:color="auto"/>
              <w:left w:val="single" w:sz="6" w:space="0" w:color="auto"/>
              <w:bottom w:val="single" w:sz="6" w:space="0" w:color="auto"/>
              <w:right w:val="single" w:sz="6" w:space="0" w:color="auto"/>
            </w:tcBorders>
            <w:hideMark/>
          </w:tcPr>
          <w:p w:rsidR="00447444" w:rsidRPr="00D645D1" w:rsidRDefault="00447444" w:rsidP="00447444">
            <w:pPr>
              <w:ind w:left="26" w:hanging="268"/>
              <w:jc w:val="center"/>
              <w:rPr>
                <w:rFonts w:cs="Times New Roman"/>
                <w:szCs w:val="24"/>
              </w:rPr>
            </w:pPr>
            <w:r w:rsidRPr="00D645D1">
              <w:rPr>
                <w:rFonts w:cs="Times New Roman"/>
                <w:szCs w:val="24"/>
              </w:rPr>
              <w:t>1.</w:t>
            </w:r>
          </w:p>
        </w:tc>
        <w:tc>
          <w:tcPr>
            <w:tcW w:w="4041"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447444" w:rsidRPr="00D645D1" w:rsidRDefault="00447444" w:rsidP="00447444">
            <w:pPr>
              <w:rPr>
                <w:rFonts w:cs="Times New Roman"/>
                <w:b/>
                <w:szCs w:val="24"/>
              </w:rPr>
            </w:pPr>
            <w:r w:rsidRPr="00D645D1">
              <w:rPr>
                <w:rFonts w:cs="Times New Roman"/>
                <w:b/>
                <w:szCs w:val="24"/>
              </w:rPr>
              <w:t>DS :</w:t>
            </w:r>
          </w:p>
          <w:p w:rsidR="00447444" w:rsidRPr="00D645D1" w:rsidRDefault="00447444" w:rsidP="00447444">
            <w:pPr>
              <w:autoSpaceDE w:val="0"/>
              <w:autoSpaceDN w:val="0"/>
              <w:adjustRightInd w:val="0"/>
              <w:spacing w:line="360" w:lineRule="auto"/>
              <w:ind w:left="50" w:hanging="50"/>
              <w:rPr>
                <w:rFonts w:cs="Times New Roman"/>
                <w:i/>
                <w:iCs/>
                <w:szCs w:val="24"/>
              </w:rPr>
            </w:pPr>
            <w:r w:rsidRPr="00D645D1">
              <w:rPr>
                <w:rFonts w:cs="Times New Roman"/>
                <w:szCs w:val="24"/>
              </w:rPr>
              <w:t>Pasien mengatakan nyeri pada luka bekas operasi/SC, nyeri seperti ditusuk-tusuk, hilang timbul dengan skala nyeri 7 (1-10)</w:t>
            </w:r>
          </w:p>
          <w:p w:rsidR="00447444" w:rsidRPr="00D645D1" w:rsidRDefault="00447444" w:rsidP="00447444">
            <w:pPr>
              <w:pStyle w:val="ListParagraph"/>
              <w:ind w:left="319"/>
              <w:rPr>
                <w:rFonts w:cs="Times New Roman"/>
                <w:szCs w:val="24"/>
              </w:rPr>
            </w:pPr>
          </w:p>
          <w:p w:rsidR="00447444" w:rsidRPr="00D645D1" w:rsidRDefault="00447444" w:rsidP="00447444">
            <w:pPr>
              <w:rPr>
                <w:rFonts w:cs="Times New Roman"/>
                <w:b/>
                <w:szCs w:val="24"/>
              </w:rPr>
            </w:pPr>
            <w:r w:rsidRPr="00D645D1">
              <w:rPr>
                <w:rFonts w:cs="Times New Roman"/>
                <w:b/>
                <w:szCs w:val="24"/>
              </w:rPr>
              <w:t>DO :</w:t>
            </w:r>
          </w:p>
          <w:p w:rsidR="00447444" w:rsidRPr="00D645D1" w:rsidRDefault="00447444" w:rsidP="00B87BD4">
            <w:pPr>
              <w:pStyle w:val="ListParagraph"/>
              <w:widowControl w:val="0"/>
              <w:numPr>
                <w:ilvl w:val="0"/>
                <w:numId w:val="21"/>
              </w:numPr>
              <w:tabs>
                <w:tab w:val="clear" w:pos="1440"/>
              </w:tabs>
              <w:ind w:left="192" w:hanging="219"/>
              <w:rPr>
                <w:rFonts w:cs="Times New Roman"/>
                <w:b/>
                <w:szCs w:val="24"/>
              </w:rPr>
            </w:pPr>
            <w:r w:rsidRPr="00D645D1">
              <w:rPr>
                <w:rFonts w:cs="Times New Roman"/>
                <w:szCs w:val="24"/>
              </w:rPr>
              <w:t>TTV : TD 144/91 mmHg, Nadi : 97x/menit, Respirasi : 20x/menit, Suhu : 37,4</w:t>
            </w:r>
            <w:r w:rsidRPr="00D645D1">
              <w:rPr>
                <w:rFonts w:cs="Times New Roman"/>
                <w:szCs w:val="24"/>
              </w:rPr>
              <w:sym w:font="Symbol" w:char="F0B0"/>
            </w:r>
            <w:r w:rsidRPr="00D645D1">
              <w:rPr>
                <w:rFonts w:cs="Times New Roman"/>
                <w:szCs w:val="24"/>
              </w:rPr>
              <w:t>C</w:t>
            </w:r>
          </w:p>
          <w:p w:rsidR="00447444" w:rsidRPr="00D645D1" w:rsidRDefault="00447444" w:rsidP="00B87BD4">
            <w:pPr>
              <w:pStyle w:val="ListParagraph"/>
              <w:widowControl w:val="0"/>
              <w:numPr>
                <w:ilvl w:val="0"/>
                <w:numId w:val="21"/>
              </w:numPr>
              <w:tabs>
                <w:tab w:val="clear" w:pos="1440"/>
              </w:tabs>
              <w:ind w:left="192" w:hanging="219"/>
              <w:rPr>
                <w:rFonts w:cs="Times New Roman"/>
                <w:b/>
                <w:szCs w:val="24"/>
              </w:rPr>
            </w:pPr>
            <w:r w:rsidRPr="00D645D1">
              <w:rPr>
                <w:rFonts w:cs="Times New Roman"/>
                <w:szCs w:val="24"/>
              </w:rPr>
              <w:t>Pasien tampak meringis kesakitan</w:t>
            </w:r>
          </w:p>
          <w:p w:rsidR="00447444" w:rsidRPr="00D645D1" w:rsidRDefault="00447444" w:rsidP="00B87BD4">
            <w:pPr>
              <w:pStyle w:val="ListParagraph"/>
              <w:widowControl w:val="0"/>
              <w:numPr>
                <w:ilvl w:val="0"/>
                <w:numId w:val="21"/>
              </w:numPr>
              <w:tabs>
                <w:tab w:val="clear" w:pos="1440"/>
              </w:tabs>
              <w:ind w:left="192" w:hanging="219"/>
              <w:rPr>
                <w:rFonts w:cs="Times New Roman"/>
                <w:b/>
                <w:szCs w:val="24"/>
              </w:rPr>
            </w:pPr>
            <w:r w:rsidRPr="00D645D1">
              <w:rPr>
                <w:rFonts w:cs="Times New Roman"/>
                <w:szCs w:val="24"/>
              </w:rPr>
              <w:t>Ada bekas luka operasi/SC</w:t>
            </w:r>
          </w:p>
          <w:p w:rsidR="00447444" w:rsidRPr="00D645D1" w:rsidRDefault="00447444" w:rsidP="00B87BD4">
            <w:pPr>
              <w:pStyle w:val="ListParagraph"/>
              <w:widowControl w:val="0"/>
              <w:numPr>
                <w:ilvl w:val="0"/>
                <w:numId w:val="21"/>
              </w:numPr>
              <w:tabs>
                <w:tab w:val="clear" w:pos="1440"/>
              </w:tabs>
              <w:ind w:left="192" w:hanging="219"/>
              <w:rPr>
                <w:rFonts w:cs="Times New Roman"/>
                <w:b/>
                <w:szCs w:val="24"/>
              </w:rPr>
            </w:pPr>
            <w:r w:rsidRPr="00D645D1">
              <w:rPr>
                <w:rFonts w:cs="Times New Roman"/>
                <w:szCs w:val="24"/>
              </w:rPr>
              <w:t>Nafsu makan menurun</w:t>
            </w:r>
          </w:p>
          <w:p w:rsidR="00447444" w:rsidRPr="00D645D1" w:rsidRDefault="00447444" w:rsidP="00B87BD4">
            <w:pPr>
              <w:pStyle w:val="ListParagraph"/>
              <w:widowControl w:val="0"/>
              <w:numPr>
                <w:ilvl w:val="0"/>
                <w:numId w:val="21"/>
              </w:numPr>
              <w:tabs>
                <w:tab w:val="clear" w:pos="1440"/>
              </w:tabs>
              <w:ind w:left="192" w:hanging="219"/>
              <w:rPr>
                <w:rFonts w:cs="Times New Roman"/>
                <w:b/>
                <w:szCs w:val="24"/>
              </w:rPr>
            </w:pPr>
            <w:r w:rsidRPr="00D645D1">
              <w:rPr>
                <w:rFonts w:cs="Times New Roman"/>
                <w:szCs w:val="24"/>
              </w:rPr>
              <w:t>Ada nyeri tekan pada luka bekas operasi/SC</w:t>
            </w:r>
          </w:p>
        </w:tc>
        <w:tc>
          <w:tcPr>
            <w:tcW w:w="200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447444" w:rsidRPr="00D645D1" w:rsidRDefault="00447444" w:rsidP="00447444">
            <w:pPr>
              <w:spacing w:line="360" w:lineRule="auto"/>
              <w:ind w:left="33" w:hanging="33"/>
              <w:rPr>
                <w:rFonts w:cs="Times New Roman"/>
                <w:szCs w:val="24"/>
              </w:rPr>
            </w:pPr>
            <w:r w:rsidRPr="00D645D1">
              <w:rPr>
                <w:rFonts w:cs="Times New Roman"/>
                <w:szCs w:val="24"/>
              </w:rPr>
              <w:t>Agen Pencedera Fisik (Post SC)</w:t>
            </w: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p w:rsidR="00447444" w:rsidRPr="00D645D1" w:rsidRDefault="00447444" w:rsidP="00447444">
            <w:pPr>
              <w:spacing w:line="360" w:lineRule="auto"/>
              <w:jc w:val="center"/>
              <w:rPr>
                <w:rFonts w:cs="Times New Roman"/>
                <w:szCs w:val="24"/>
              </w:rPr>
            </w:pPr>
          </w:p>
        </w:tc>
        <w:tc>
          <w:tcPr>
            <w:tcW w:w="1931"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447444" w:rsidRPr="00D645D1" w:rsidRDefault="00447444" w:rsidP="00447444">
            <w:pPr>
              <w:spacing w:line="360" w:lineRule="auto"/>
              <w:jc w:val="center"/>
              <w:rPr>
                <w:rFonts w:cs="Times New Roman"/>
                <w:szCs w:val="24"/>
              </w:rPr>
            </w:pPr>
            <w:r w:rsidRPr="00D645D1">
              <w:rPr>
                <w:rFonts w:cs="Times New Roman"/>
                <w:szCs w:val="24"/>
              </w:rPr>
              <w:t>Nyeri Akut</w:t>
            </w:r>
          </w:p>
          <w:p w:rsidR="00447444" w:rsidRPr="00D645D1" w:rsidRDefault="00447444" w:rsidP="00447444">
            <w:pPr>
              <w:spacing w:line="360" w:lineRule="auto"/>
              <w:jc w:val="center"/>
              <w:rPr>
                <w:rFonts w:cs="Times New Roman"/>
                <w:b/>
                <w:szCs w:val="24"/>
              </w:rPr>
            </w:pPr>
            <w:r w:rsidRPr="00D645D1">
              <w:rPr>
                <w:rFonts w:cs="Times New Roman"/>
                <w:b/>
                <w:szCs w:val="24"/>
              </w:rPr>
              <w:t>SDKI, 2017</w:t>
            </w:r>
          </w:p>
          <w:p w:rsidR="00447444" w:rsidRPr="00D645D1" w:rsidRDefault="00447444" w:rsidP="00447444">
            <w:pPr>
              <w:spacing w:line="360" w:lineRule="auto"/>
              <w:jc w:val="center"/>
              <w:rPr>
                <w:rFonts w:cs="Times New Roman"/>
                <w:szCs w:val="24"/>
              </w:rPr>
            </w:pPr>
            <w:r w:rsidRPr="00D645D1">
              <w:rPr>
                <w:rFonts w:cs="Times New Roman"/>
                <w:b/>
                <w:szCs w:val="24"/>
              </w:rPr>
              <w:t>(D.0077)</w:t>
            </w:r>
          </w:p>
        </w:tc>
      </w:tr>
      <w:tr w:rsidR="00447444" w:rsidRPr="00D645D1" w:rsidTr="00447444">
        <w:trPr>
          <w:trHeight w:val="3598"/>
        </w:trPr>
        <w:tc>
          <w:tcPr>
            <w:tcW w:w="568" w:type="dxa"/>
            <w:tcBorders>
              <w:top w:val="single" w:sz="6" w:space="0" w:color="auto"/>
              <w:left w:val="single" w:sz="6" w:space="0" w:color="auto"/>
              <w:bottom w:val="single" w:sz="6" w:space="0" w:color="auto"/>
              <w:right w:val="single" w:sz="6" w:space="0" w:color="auto"/>
            </w:tcBorders>
            <w:hideMark/>
          </w:tcPr>
          <w:p w:rsidR="00447444" w:rsidRPr="00D645D1" w:rsidRDefault="00447444" w:rsidP="00447444">
            <w:pPr>
              <w:ind w:left="26" w:hanging="268"/>
              <w:jc w:val="center"/>
              <w:rPr>
                <w:rFonts w:cs="Times New Roman"/>
                <w:szCs w:val="24"/>
              </w:rPr>
            </w:pPr>
            <w:r w:rsidRPr="00D645D1">
              <w:rPr>
                <w:rFonts w:cs="Times New Roman"/>
                <w:szCs w:val="24"/>
              </w:rPr>
              <w:t>2.</w:t>
            </w:r>
          </w:p>
        </w:tc>
        <w:tc>
          <w:tcPr>
            <w:tcW w:w="4041"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tcPr>
          <w:p w:rsidR="00447444" w:rsidRPr="00D645D1" w:rsidRDefault="00447444" w:rsidP="00447444">
            <w:pPr>
              <w:rPr>
                <w:rFonts w:cs="Times New Roman"/>
                <w:b/>
                <w:szCs w:val="24"/>
              </w:rPr>
            </w:pPr>
            <w:r w:rsidRPr="00D645D1">
              <w:rPr>
                <w:rFonts w:cs="Times New Roman"/>
                <w:b/>
                <w:szCs w:val="24"/>
              </w:rPr>
              <w:t>DS :</w:t>
            </w:r>
          </w:p>
          <w:p w:rsidR="00447444" w:rsidRPr="00D645D1" w:rsidRDefault="00447444" w:rsidP="00447444">
            <w:pPr>
              <w:ind w:left="50" w:hanging="50"/>
              <w:rPr>
                <w:rFonts w:cs="Times New Roman"/>
                <w:szCs w:val="24"/>
              </w:rPr>
            </w:pPr>
            <w:r w:rsidRPr="00D645D1">
              <w:rPr>
                <w:rFonts w:cs="Times New Roman"/>
                <w:szCs w:val="24"/>
              </w:rPr>
              <w:t>Pasien mengatakan kakinya agak lemah, dan nyeri pada luka bekas operasi terutama saat bergerak</w:t>
            </w:r>
          </w:p>
          <w:p w:rsidR="00447444" w:rsidRPr="00D645D1" w:rsidRDefault="00447444" w:rsidP="00447444">
            <w:pPr>
              <w:rPr>
                <w:rFonts w:cs="Times New Roman"/>
                <w:szCs w:val="24"/>
              </w:rPr>
            </w:pPr>
          </w:p>
          <w:p w:rsidR="00447444" w:rsidRPr="00D645D1" w:rsidRDefault="00447444" w:rsidP="00447444">
            <w:pPr>
              <w:rPr>
                <w:rFonts w:cs="Times New Roman"/>
                <w:b/>
                <w:szCs w:val="24"/>
              </w:rPr>
            </w:pPr>
            <w:r w:rsidRPr="00D645D1">
              <w:rPr>
                <w:rFonts w:cs="Times New Roman"/>
                <w:b/>
                <w:szCs w:val="24"/>
              </w:rPr>
              <w:t>DO :</w:t>
            </w:r>
          </w:p>
          <w:p w:rsidR="00447444" w:rsidRPr="00D645D1" w:rsidRDefault="00447444" w:rsidP="00B87BD4">
            <w:pPr>
              <w:pStyle w:val="ListParagraph"/>
              <w:numPr>
                <w:ilvl w:val="0"/>
                <w:numId w:val="22"/>
              </w:numPr>
              <w:ind w:left="192" w:hanging="192"/>
              <w:rPr>
                <w:rFonts w:cs="Times New Roman"/>
                <w:szCs w:val="24"/>
              </w:rPr>
            </w:pPr>
            <w:r w:rsidRPr="00D645D1">
              <w:rPr>
                <w:rFonts w:cs="Times New Roman"/>
                <w:szCs w:val="24"/>
              </w:rPr>
              <w:t>Terdapat oedema pada ekstremitas bawah</w:t>
            </w:r>
          </w:p>
          <w:p w:rsidR="00447444" w:rsidRPr="00D645D1" w:rsidRDefault="00447444" w:rsidP="00B87BD4">
            <w:pPr>
              <w:pStyle w:val="ListParagraph"/>
              <w:numPr>
                <w:ilvl w:val="0"/>
                <w:numId w:val="22"/>
              </w:numPr>
              <w:ind w:left="192" w:hanging="192"/>
              <w:rPr>
                <w:rFonts w:cs="Times New Roman"/>
                <w:szCs w:val="24"/>
              </w:rPr>
            </w:pPr>
            <w:r w:rsidRPr="00D645D1">
              <w:rPr>
                <w:rFonts w:cs="Times New Roman"/>
                <w:szCs w:val="24"/>
              </w:rPr>
              <w:t>Pasien belum mampu melakukan mobilisasi miring kanan-miring kiri</w:t>
            </w:r>
          </w:p>
          <w:p w:rsidR="00447444" w:rsidRPr="00D645D1" w:rsidRDefault="00B537ED" w:rsidP="00B87BD4">
            <w:pPr>
              <w:pStyle w:val="ListParagraph"/>
              <w:numPr>
                <w:ilvl w:val="0"/>
                <w:numId w:val="22"/>
              </w:numPr>
              <w:ind w:left="192" w:hanging="192"/>
              <w:rPr>
                <w:rFonts w:cs="Times New Roman"/>
                <w:szCs w:val="24"/>
              </w:rPr>
            </w:pPr>
            <w:r w:rsidRPr="00B537ED">
              <w:rPr>
                <w:rFonts w:cs="Times New Roman"/>
                <w:noProof/>
                <w:szCs w:val="24"/>
                <w:lang w:val="en-US"/>
              </w:rPr>
              <w:pict>
                <v:shape id="_x0000_s1188" type="#_x0000_t32" style="position:absolute;left:0;text-align:left;margin-left:80.4pt;margin-top:14.35pt;width:68.25pt;height:0;z-index:251658240" o:connectortype="straight"/>
              </w:pict>
            </w:r>
            <w:r w:rsidRPr="00B537ED">
              <w:rPr>
                <w:rFonts w:cs="Times New Roman"/>
                <w:noProof/>
                <w:szCs w:val="24"/>
                <w:lang w:val="en-US"/>
              </w:rPr>
              <w:pict>
                <v:shape id="_x0000_s1187" type="#_x0000_t32" style="position:absolute;left:0;text-align:left;margin-left:113.4pt;margin-top:2.35pt;width:0;height:22.5pt;z-index:251657216" o:connectortype="straight"/>
              </w:pict>
            </w:r>
            <w:r w:rsidR="00447444" w:rsidRPr="00D645D1">
              <w:rPr>
                <w:rFonts w:cs="Times New Roman"/>
                <w:szCs w:val="24"/>
              </w:rPr>
              <w:t>Kekuatan otot 55555  55555</w:t>
            </w:r>
          </w:p>
          <w:p w:rsidR="00447444" w:rsidRPr="00D645D1" w:rsidRDefault="00447444" w:rsidP="00447444">
            <w:pPr>
              <w:pStyle w:val="ListParagraph"/>
              <w:ind w:left="192"/>
              <w:rPr>
                <w:rFonts w:cs="Times New Roman"/>
                <w:szCs w:val="24"/>
              </w:rPr>
            </w:pPr>
            <w:r w:rsidRPr="00D645D1">
              <w:rPr>
                <w:rFonts w:cs="Times New Roman"/>
                <w:szCs w:val="24"/>
              </w:rPr>
              <w:t xml:space="preserve">                                          44444  44444</w:t>
            </w:r>
          </w:p>
        </w:tc>
        <w:tc>
          <w:tcPr>
            <w:tcW w:w="200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447444" w:rsidRPr="00D645D1" w:rsidRDefault="00447444" w:rsidP="00447444">
            <w:pPr>
              <w:spacing w:line="360" w:lineRule="auto"/>
              <w:ind w:left="33" w:hanging="33"/>
              <w:jc w:val="left"/>
              <w:rPr>
                <w:rFonts w:cs="Times New Roman"/>
                <w:szCs w:val="24"/>
              </w:rPr>
            </w:pPr>
            <w:r w:rsidRPr="00D645D1">
              <w:rPr>
                <w:rFonts w:cs="Times New Roman"/>
                <w:szCs w:val="24"/>
              </w:rPr>
              <w:t>Efek agen farmakologis (anastesi) dan fisiologis (luka post op)</w:t>
            </w:r>
          </w:p>
        </w:tc>
        <w:tc>
          <w:tcPr>
            <w:tcW w:w="1931"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447444" w:rsidRPr="00D645D1" w:rsidRDefault="00447444" w:rsidP="00447444">
            <w:pPr>
              <w:spacing w:line="360" w:lineRule="auto"/>
              <w:ind w:left="0" w:firstLine="0"/>
              <w:jc w:val="center"/>
              <w:rPr>
                <w:rFonts w:cs="Times New Roman"/>
                <w:szCs w:val="24"/>
              </w:rPr>
            </w:pPr>
            <w:r w:rsidRPr="00D645D1">
              <w:rPr>
                <w:rFonts w:cs="Times New Roman"/>
                <w:szCs w:val="24"/>
              </w:rPr>
              <w:t xml:space="preserve">Gangguan mobilitas fisik </w:t>
            </w:r>
          </w:p>
          <w:p w:rsidR="00447444" w:rsidRPr="00D645D1" w:rsidRDefault="00447444" w:rsidP="00447444">
            <w:pPr>
              <w:spacing w:line="360" w:lineRule="auto"/>
              <w:jc w:val="center"/>
              <w:rPr>
                <w:rFonts w:cs="Times New Roman"/>
                <w:b/>
                <w:szCs w:val="24"/>
              </w:rPr>
            </w:pPr>
            <w:r w:rsidRPr="00D645D1">
              <w:rPr>
                <w:rFonts w:cs="Times New Roman"/>
                <w:b/>
                <w:szCs w:val="24"/>
              </w:rPr>
              <w:t>SDKI 2017</w:t>
            </w:r>
          </w:p>
          <w:p w:rsidR="00447444" w:rsidRPr="00D645D1" w:rsidRDefault="00447444" w:rsidP="00447444">
            <w:pPr>
              <w:spacing w:line="360" w:lineRule="auto"/>
              <w:jc w:val="center"/>
              <w:rPr>
                <w:rFonts w:cs="Times New Roman"/>
                <w:b/>
                <w:szCs w:val="24"/>
              </w:rPr>
            </w:pPr>
            <w:r w:rsidRPr="00D645D1">
              <w:rPr>
                <w:rFonts w:cs="Times New Roman"/>
                <w:b/>
                <w:szCs w:val="24"/>
              </w:rPr>
              <w:t>(D.0054)</w:t>
            </w:r>
          </w:p>
        </w:tc>
      </w:tr>
      <w:tr w:rsidR="00447444" w:rsidRPr="00D645D1" w:rsidTr="00447444">
        <w:trPr>
          <w:trHeight w:val="1691"/>
        </w:trPr>
        <w:tc>
          <w:tcPr>
            <w:tcW w:w="568" w:type="dxa"/>
            <w:tcBorders>
              <w:top w:val="single" w:sz="6" w:space="0" w:color="auto"/>
              <w:left w:val="single" w:sz="6" w:space="0" w:color="auto"/>
              <w:bottom w:val="single" w:sz="6" w:space="0" w:color="auto"/>
              <w:right w:val="single" w:sz="6" w:space="0" w:color="auto"/>
            </w:tcBorders>
            <w:hideMark/>
          </w:tcPr>
          <w:p w:rsidR="00447444" w:rsidRPr="00D645D1" w:rsidRDefault="00447444" w:rsidP="00B87BD4">
            <w:pPr>
              <w:pStyle w:val="ListParagraph"/>
              <w:numPr>
                <w:ilvl w:val="0"/>
                <w:numId w:val="7"/>
              </w:numPr>
              <w:rPr>
                <w:rFonts w:cs="Times New Roman"/>
                <w:szCs w:val="24"/>
              </w:rPr>
            </w:pPr>
          </w:p>
        </w:tc>
        <w:tc>
          <w:tcPr>
            <w:tcW w:w="4041" w:type="dxa"/>
            <w:tcBorders>
              <w:top w:val="single" w:sz="4" w:space="0" w:color="auto"/>
              <w:left w:val="single" w:sz="6" w:space="0" w:color="auto"/>
              <w:bottom w:val="single" w:sz="4" w:space="0" w:color="auto"/>
              <w:right w:val="single" w:sz="6" w:space="0" w:color="auto"/>
            </w:tcBorders>
            <w:tcMar>
              <w:top w:w="0" w:type="dxa"/>
              <w:left w:w="108" w:type="dxa"/>
              <w:bottom w:w="0" w:type="dxa"/>
              <w:right w:w="108" w:type="dxa"/>
            </w:tcMar>
            <w:hideMark/>
          </w:tcPr>
          <w:p w:rsidR="00447444" w:rsidRPr="00D645D1" w:rsidRDefault="00447444" w:rsidP="00447444">
            <w:pPr>
              <w:rPr>
                <w:rFonts w:cs="Times New Roman"/>
                <w:b/>
                <w:szCs w:val="24"/>
              </w:rPr>
            </w:pPr>
            <w:r w:rsidRPr="00D645D1">
              <w:rPr>
                <w:rFonts w:cs="Times New Roman"/>
                <w:b/>
                <w:szCs w:val="24"/>
              </w:rPr>
              <w:t>Ditandai dengan :</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TTV : TD 144/91 mmHg, Nadi : 97x/menit, Respirasi : 20x/menit, Suhu : 37,4</w:t>
            </w:r>
            <w:r w:rsidRPr="00D645D1">
              <w:rPr>
                <w:rFonts w:cs="Times New Roman"/>
                <w:szCs w:val="24"/>
              </w:rPr>
              <w:sym w:font="Symbol" w:char="F0B0"/>
            </w:r>
            <w:r w:rsidRPr="00D645D1">
              <w:rPr>
                <w:rFonts w:cs="Times New Roman"/>
                <w:szCs w:val="24"/>
              </w:rPr>
              <w:t>C</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 xml:space="preserve">Ada luka jahitan operasi berbentuk horizontal sepanjang ± 13 cm </w:t>
            </w:r>
            <w:r w:rsidRPr="00D645D1">
              <w:rPr>
                <w:rFonts w:cs="Times New Roman"/>
                <w:szCs w:val="24"/>
              </w:rPr>
              <w:lastRenderedPageBreak/>
              <w:t>dibagian perut bawah/di atas simpisis pubis</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Luka tertutup dengan kassa steril</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Tidak ada rembesan pada area luka</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Tanda-tanda infeksi : R:Rednes (-), E:Edema (-), E: Echimosis (-), D: Discharge (-), A: Approximate (-)</w:t>
            </w:r>
          </w:p>
          <w:p w:rsidR="00447444" w:rsidRPr="00D645D1" w:rsidRDefault="00447444" w:rsidP="00B87BD4">
            <w:pPr>
              <w:pStyle w:val="ListParagraph"/>
              <w:widowControl w:val="0"/>
              <w:numPr>
                <w:ilvl w:val="0"/>
                <w:numId w:val="22"/>
              </w:numPr>
              <w:ind w:left="192" w:hanging="192"/>
              <w:rPr>
                <w:rFonts w:cs="Times New Roman"/>
                <w:szCs w:val="24"/>
              </w:rPr>
            </w:pPr>
            <w:r w:rsidRPr="00D645D1">
              <w:rPr>
                <w:rFonts w:cs="Times New Roman"/>
                <w:szCs w:val="24"/>
              </w:rPr>
              <w:t xml:space="preserve">Hasil Laboratorium :  </w:t>
            </w:r>
          </w:p>
          <w:p w:rsidR="00447444" w:rsidRPr="00D645D1" w:rsidRDefault="00447444" w:rsidP="00447444">
            <w:pPr>
              <w:pStyle w:val="ListParagraph"/>
              <w:ind w:left="192" w:firstLine="0"/>
              <w:rPr>
                <w:rFonts w:cs="Times New Roman"/>
                <w:szCs w:val="24"/>
              </w:rPr>
            </w:pPr>
            <w:r w:rsidRPr="00D645D1">
              <w:rPr>
                <w:rFonts w:cs="Times New Roman"/>
                <w:szCs w:val="24"/>
              </w:rPr>
              <w:t>WBC : 9,8 (10^3/uL)</w:t>
            </w:r>
          </w:p>
          <w:p w:rsidR="00447444" w:rsidRPr="00D645D1" w:rsidRDefault="00447444" w:rsidP="00447444">
            <w:pPr>
              <w:pStyle w:val="ListParagraph"/>
              <w:ind w:left="192" w:firstLine="0"/>
              <w:rPr>
                <w:rFonts w:cs="Times New Roman"/>
                <w:szCs w:val="24"/>
              </w:rPr>
            </w:pPr>
            <w:r w:rsidRPr="00D645D1">
              <w:rPr>
                <w:rFonts w:cs="Times New Roman"/>
                <w:szCs w:val="24"/>
              </w:rPr>
              <w:t>PCT  : 376 10/dL</w:t>
            </w:r>
          </w:p>
        </w:tc>
        <w:tc>
          <w:tcPr>
            <w:tcW w:w="200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447444" w:rsidRPr="00D645D1" w:rsidRDefault="00447444" w:rsidP="00447444">
            <w:pPr>
              <w:spacing w:line="360" w:lineRule="auto"/>
              <w:ind w:left="33" w:hanging="33"/>
              <w:rPr>
                <w:rFonts w:cs="Times New Roman"/>
                <w:szCs w:val="24"/>
              </w:rPr>
            </w:pPr>
            <w:r w:rsidRPr="00D645D1">
              <w:rPr>
                <w:rFonts w:cs="Times New Roman"/>
                <w:szCs w:val="24"/>
              </w:rPr>
              <w:lastRenderedPageBreak/>
              <w:t>Faktor risiko : Kerusakan integritas kulit</w:t>
            </w:r>
          </w:p>
        </w:tc>
        <w:tc>
          <w:tcPr>
            <w:tcW w:w="1931"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447444" w:rsidRPr="00D645D1" w:rsidRDefault="00447444" w:rsidP="00447444">
            <w:pPr>
              <w:spacing w:line="360" w:lineRule="auto"/>
              <w:jc w:val="center"/>
              <w:rPr>
                <w:rFonts w:cs="Times New Roman"/>
                <w:szCs w:val="24"/>
              </w:rPr>
            </w:pPr>
            <w:r w:rsidRPr="00D645D1">
              <w:rPr>
                <w:rFonts w:cs="Times New Roman"/>
                <w:szCs w:val="24"/>
              </w:rPr>
              <w:t>Risiko Infeksi</w:t>
            </w:r>
          </w:p>
          <w:p w:rsidR="00447444" w:rsidRPr="00D645D1" w:rsidRDefault="00447444" w:rsidP="00447444">
            <w:pPr>
              <w:spacing w:line="360" w:lineRule="auto"/>
              <w:jc w:val="center"/>
              <w:rPr>
                <w:rFonts w:cs="Times New Roman"/>
                <w:b/>
                <w:szCs w:val="24"/>
              </w:rPr>
            </w:pPr>
            <w:r w:rsidRPr="00D645D1">
              <w:rPr>
                <w:rFonts w:cs="Times New Roman"/>
                <w:b/>
                <w:szCs w:val="24"/>
              </w:rPr>
              <w:t>SDKI 2017</w:t>
            </w:r>
          </w:p>
          <w:p w:rsidR="00447444" w:rsidRPr="00D645D1" w:rsidRDefault="00447444" w:rsidP="00447444">
            <w:pPr>
              <w:spacing w:line="360" w:lineRule="auto"/>
              <w:jc w:val="center"/>
              <w:rPr>
                <w:rFonts w:cs="Times New Roman"/>
                <w:b/>
                <w:szCs w:val="24"/>
              </w:rPr>
            </w:pPr>
            <w:r w:rsidRPr="00D645D1">
              <w:rPr>
                <w:rFonts w:cs="Times New Roman"/>
                <w:b/>
                <w:szCs w:val="24"/>
              </w:rPr>
              <w:t>(D.0142)</w:t>
            </w:r>
          </w:p>
          <w:p w:rsidR="00447444" w:rsidRPr="00D645D1" w:rsidRDefault="00447444" w:rsidP="00447444">
            <w:pPr>
              <w:spacing w:line="360" w:lineRule="auto"/>
              <w:jc w:val="center"/>
              <w:rPr>
                <w:rFonts w:cs="Times New Roman"/>
                <w:szCs w:val="24"/>
              </w:rPr>
            </w:pPr>
          </w:p>
        </w:tc>
      </w:tr>
      <w:tr w:rsidR="00447444" w:rsidRPr="00D645D1" w:rsidTr="00447444">
        <w:trPr>
          <w:trHeight w:val="1691"/>
        </w:trPr>
        <w:tc>
          <w:tcPr>
            <w:tcW w:w="568" w:type="dxa"/>
            <w:tcBorders>
              <w:top w:val="single" w:sz="6" w:space="0" w:color="auto"/>
              <w:left w:val="single" w:sz="6" w:space="0" w:color="auto"/>
              <w:bottom w:val="single" w:sz="6" w:space="0" w:color="auto"/>
              <w:right w:val="single" w:sz="6" w:space="0" w:color="auto"/>
            </w:tcBorders>
          </w:tcPr>
          <w:p w:rsidR="00447444" w:rsidRPr="00D645D1" w:rsidRDefault="00447444" w:rsidP="00447444">
            <w:pPr>
              <w:ind w:left="168"/>
              <w:rPr>
                <w:rFonts w:cs="Times New Roman"/>
                <w:szCs w:val="24"/>
              </w:rPr>
            </w:pPr>
            <w:r w:rsidRPr="00D645D1">
              <w:rPr>
                <w:rFonts w:cs="Times New Roman"/>
                <w:szCs w:val="24"/>
              </w:rPr>
              <w:lastRenderedPageBreak/>
              <w:t>4.</w:t>
            </w:r>
          </w:p>
        </w:tc>
        <w:tc>
          <w:tcPr>
            <w:tcW w:w="4041"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tcPr>
          <w:p w:rsidR="00447444" w:rsidRPr="00D645D1" w:rsidRDefault="00447444" w:rsidP="00447444">
            <w:pPr>
              <w:rPr>
                <w:rFonts w:cs="Times New Roman"/>
                <w:b/>
                <w:szCs w:val="24"/>
              </w:rPr>
            </w:pPr>
            <w:r w:rsidRPr="00D645D1">
              <w:rPr>
                <w:rFonts w:cs="Times New Roman"/>
                <w:b/>
                <w:szCs w:val="24"/>
              </w:rPr>
              <w:t>DS :</w:t>
            </w:r>
          </w:p>
          <w:p w:rsidR="00447444" w:rsidRPr="00D645D1" w:rsidRDefault="00447444" w:rsidP="00447444">
            <w:pPr>
              <w:ind w:left="0" w:firstLine="0"/>
              <w:rPr>
                <w:rFonts w:cs="Times New Roman"/>
                <w:szCs w:val="24"/>
              </w:rPr>
            </w:pPr>
            <w:r w:rsidRPr="00D645D1">
              <w:rPr>
                <w:rFonts w:cs="Times New Roman"/>
                <w:szCs w:val="24"/>
              </w:rPr>
              <w:t>Pasien mengatakan cemas dan khawatir karena ASInya belum keluar banyak, dan takut ASInya tidak dapat keluar.</w:t>
            </w:r>
          </w:p>
          <w:p w:rsidR="00447444" w:rsidRPr="00D645D1" w:rsidRDefault="00447444" w:rsidP="00447444">
            <w:pPr>
              <w:rPr>
                <w:rFonts w:cs="Times New Roman"/>
                <w:szCs w:val="24"/>
              </w:rPr>
            </w:pPr>
          </w:p>
          <w:p w:rsidR="00447444" w:rsidRPr="00D645D1" w:rsidRDefault="00447444" w:rsidP="00447444">
            <w:pPr>
              <w:rPr>
                <w:rFonts w:cs="Times New Roman"/>
                <w:b/>
                <w:szCs w:val="24"/>
              </w:rPr>
            </w:pPr>
            <w:r w:rsidRPr="00D645D1">
              <w:rPr>
                <w:rFonts w:cs="Times New Roman"/>
                <w:b/>
                <w:szCs w:val="24"/>
              </w:rPr>
              <w:t>DO :</w:t>
            </w:r>
          </w:p>
          <w:p w:rsidR="00447444" w:rsidRPr="00D645D1" w:rsidRDefault="00447444" w:rsidP="00B87BD4">
            <w:pPr>
              <w:pStyle w:val="ListParagraph"/>
              <w:widowControl w:val="0"/>
              <w:numPr>
                <w:ilvl w:val="0"/>
                <w:numId w:val="22"/>
              </w:numPr>
              <w:tabs>
                <w:tab w:val="clear" w:pos="1080"/>
              </w:tabs>
              <w:ind w:left="192" w:hanging="192"/>
              <w:rPr>
                <w:rFonts w:cs="Times New Roman"/>
                <w:szCs w:val="24"/>
              </w:rPr>
            </w:pPr>
            <w:r w:rsidRPr="00D645D1">
              <w:rPr>
                <w:rFonts w:cs="Times New Roman"/>
                <w:szCs w:val="24"/>
              </w:rPr>
              <w:t>Pasien tampak cemas dan bingung</w:t>
            </w:r>
          </w:p>
          <w:p w:rsidR="00447444" w:rsidRPr="00D645D1" w:rsidRDefault="00447444" w:rsidP="00B87BD4">
            <w:pPr>
              <w:pStyle w:val="ListParagraph"/>
              <w:widowControl w:val="0"/>
              <w:numPr>
                <w:ilvl w:val="0"/>
                <w:numId w:val="22"/>
              </w:numPr>
              <w:tabs>
                <w:tab w:val="clear" w:pos="1080"/>
              </w:tabs>
              <w:ind w:left="192" w:hanging="192"/>
              <w:rPr>
                <w:rFonts w:cs="Times New Roman"/>
                <w:szCs w:val="24"/>
              </w:rPr>
            </w:pPr>
            <w:r w:rsidRPr="00D645D1">
              <w:rPr>
                <w:rFonts w:cs="Times New Roman"/>
                <w:szCs w:val="24"/>
              </w:rPr>
              <w:t>Kontak mata menurun</w:t>
            </w:r>
          </w:p>
          <w:p w:rsidR="00447444" w:rsidRPr="00D645D1" w:rsidRDefault="00447444" w:rsidP="00B87BD4">
            <w:pPr>
              <w:pStyle w:val="ListParagraph"/>
              <w:widowControl w:val="0"/>
              <w:numPr>
                <w:ilvl w:val="0"/>
                <w:numId w:val="22"/>
              </w:numPr>
              <w:tabs>
                <w:tab w:val="clear" w:pos="1080"/>
              </w:tabs>
              <w:ind w:left="192" w:hanging="192"/>
              <w:rPr>
                <w:rFonts w:cs="Times New Roman"/>
                <w:szCs w:val="24"/>
              </w:rPr>
            </w:pPr>
            <w:r w:rsidRPr="00D645D1">
              <w:rPr>
                <w:rFonts w:cs="Times New Roman"/>
                <w:szCs w:val="24"/>
              </w:rPr>
              <w:t>Konsentrasi menurun</w:t>
            </w:r>
          </w:p>
          <w:p w:rsidR="00447444" w:rsidRPr="00D645D1" w:rsidRDefault="00447444" w:rsidP="00B87BD4">
            <w:pPr>
              <w:pStyle w:val="ListParagraph"/>
              <w:widowControl w:val="0"/>
              <w:numPr>
                <w:ilvl w:val="0"/>
                <w:numId w:val="22"/>
              </w:numPr>
              <w:tabs>
                <w:tab w:val="clear" w:pos="1080"/>
              </w:tabs>
              <w:ind w:left="192" w:hanging="192"/>
              <w:rPr>
                <w:rFonts w:cs="Times New Roman"/>
                <w:szCs w:val="24"/>
              </w:rPr>
            </w:pPr>
            <w:r w:rsidRPr="00D645D1">
              <w:rPr>
                <w:rFonts w:cs="Times New Roman"/>
                <w:szCs w:val="24"/>
              </w:rPr>
              <w:t>Ibu dan bayi dirawat terpisah</w:t>
            </w:r>
          </w:p>
        </w:tc>
        <w:tc>
          <w:tcPr>
            <w:tcW w:w="2009"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447444" w:rsidRPr="00D645D1" w:rsidRDefault="00447444" w:rsidP="00447444">
            <w:pPr>
              <w:spacing w:line="360" w:lineRule="auto"/>
              <w:ind w:left="33" w:hanging="33"/>
              <w:rPr>
                <w:rFonts w:cs="Times New Roman"/>
                <w:szCs w:val="24"/>
              </w:rPr>
            </w:pPr>
            <w:r w:rsidRPr="00D645D1">
              <w:rPr>
                <w:rFonts w:cs="Times New Roman"/>
                <w:szCs w:val="24"/>
              </w:rPr>
              <w:t>Tidak rawat gabung</w:t>
            </w:r>
          </w:p>
        </w:tc>
        <w:tc>
          <w:tcPr>
            <w:tcW w:w="1931"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rsidR="00447444" w:rsidRPr="00D645D1" w:rsidRDefault="00447444" w:rsidP="00447444">
            <w:pPr>
              <w:spacing w:line="360" w:lineRule="auto"/>
              <w:ind w:left="0" w:firstLine="0"/>
              <w:jc w:val="center"/>
              <w:rPr>
                <w:rFonts w:cs="Times New Roman"/>
                <w:szCs w:val="24"/>
              </w:rPr>
            </w:pPr>
            <w:r w:rsidRPr="00D645D1">
              <w:rPr>
                <w:rFonts w:cs="Times New Roman"/>
                <w:szCs w:val="24"/>
              </w:rPr>
              <w:t>Menyusui tidak efektif</w:t>
            </w:r>
          </w:p>
          <w:p w:rsidR="00447444" w:rsidRPr="00D645D1" w:rsidRDefault="00447444" w:rsidP="00447444">
            <w:pPr>
              <w:spacing w:line="360" w:lineRule="auto"/>
              <w:jc w:val="center"/>
              <w:rPr>
                <w:rFonts w:cs="Times New Roman"/>
                <w:b/>
                <w:szCs w:val="24"/>
              </w:rPr>
            </w:pPr>
            <w:r w:rsidRPr="00D645D1">
              <w:rPr>
                <w:rFonts w:cs="Times New Roman"/>
                <w:b/>
                <w:szCs w:val="24"/>
              </w:rPr>
              <w:t>SDKI, 2017</w:t>
            </w:r>
          </w:p>
          <w:p w:rsidR="00447444" w:rsidRPr="00D645D1" w:rsidRDefault="00447444" w:rsidP="00447444">
            <w:pPr>
              <w:spacing w:line="360" w:lineRule="auto"/>
              <w:jc w:val="center"/>
              <w:rPr>
                <w:rFonts w:cs="Times New Roman"/>
                <w:b/>
                <w:szCs w:val="24"/>
              </w:rPr>
            </w:pPr>
            <w:r w:rsidRPr="00D645D1">
              <w:rPr>
                <w:rFonts w:cs="Times New Roman"/>
                <w:b/>
                <w:szCs w:val="24"/>
              </w:rPr>
              <w:t>(D.0029)</w:t>
            </w:r>
          </w:p>
          <w:p w:rsidR="00447444" w:rsidRPr="00D645D1" w:rsidRDefault="00447444" w:rsidP="00447444">
            <w:pPr>
              <w:spacing w:line="360" w:lineRule="auto"/>
              <w:jc w:val="center"/>
              <w:rPr>
                <w:rFonts w:cs="Times New Roman"/>
                <w:b/>
                <w:szCs w:val="24"/>
              </w:rPr>
            </w:pPr>
          </w:p>
        </w:tc>
      </w:tr>
      <w:tr w:rsidR="00447444" w:rsidRPr="00D645D1" w:rsidTr="00447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53"/>
        </w:trPr>
        <w:tc>
          <w:tcPr>
            <w:tcW w:w="568" w:type="dxa"/>
          </w:tcPr>
          <w:p w:rsidR="00447444" w:rsidRPr="00D645D1" w:rsidRDefault="00447444" w:rsidP="00447444">
            <w:pPr>
              <w:pStyle w:val="ListParagraph"/>
              <w:spacing w:after="160" w:line="480" w:lineRule="auto"/>
              <w:ind w:left="993" w:firstLine="0"/>
              <w:rPr>
                <w:rFonts w:cs="Times New Roman"/>
                <w:b/>
                <w:bCs/>
                <w:szCs w:val="24"/>
              </w:rPr>
            </w:pPr>
            <w:r w:rsidRPr="00D645D1">
              <w:rPr>
                <w:rFonts w:cs="Times New Roman"/>
                <w:b/>
                <w:bCs/>
                <w:szCs w:val="24"/>
              </w:rPr>
              <w:t>5</w:t>
            </w:r>
          </w:p>
        </w:tc>
        <w:tc>
          <w:tcPr>
            <w:tcW w:w="4049" w:type="dxa"/>
            <w:gridSpan w:val="2"/>
          </w:tcPr>
          <w:p w:rsidR="00447444" w:rsidRPr="00D645D1" w:rsidRDefault="00447444" w:rsidP="00447444">
            <w:pPr>
              <w:pStyle w:val="ListParagraph"/>
              <w:spacing w:after="160" w:line="240" w:lineRule="auto"/>
              <w:ind w:left="34" w:firstLine="0"/>
              <w:rPr>
                <w:rFonts w:cs="Times New Roman"/>
                <w:b/>
                <w:bCs/>
                <w:szCs w:val="24"/>
              </w:rPr>
            </w:pPr>
            <w:r w:rsidRPr="00D645D1">
              <w:rPr>
                <w:rFonts w:cs="Times New Roman"/>
                <w:b/>
                <w:bCs/>
                <w:szCs w:val="24"/>
              </w:rPr>
              <w:t>DS :</w:t>
            </w:r>
          </w:p>
          <w:p w:rsidR="00447444" w:rsidRPr="00D645D1" w:rsidRDefault="00447444" w:rsidP="00447444">
            <w:pPr>
              <w:pStyle w:val="ListParagraph"/>
              <w:spacing w:after="160" w:line="240" w:lineRule="auto"/>
              <w:ind w:left="34" w:firstLine="0"/>
              <w:rPr>
                <w:rFonts w:eastAsia="Times New Roman" w:cs="Times New Roman"/>
                <w:szCs w:val="24"/>
              </w:rPr>
            </w:pPr>
            <w:r w:rsidRPr="00D645D1">
              <w:rPr>
                <w:rFonts w:eastAsia="Times New Roman" w:cs="Times New Roman"/>
                <w:szCs w:val="24"/>
              </w:rPr>
              <w:t>Pasien  mengatakan memiliki hipertensi semenjak kehamilan, sebelumya tidak memiliki riwayat hipertensi</w:t>
            </w:r>
          </w:p>
          <w:p w:rsidR="00447444" w:rsidRPr="00D645D1" w:rsidRDefault="00447444" w:rsidP="00447444">
            <w:pPr>
              <w:pStyle w:val="ListParagraph"/>
              <w:spacing w:after="160" w:line="240" w:lineRule="auto"/>
              <w:ind w:left="34" w:firstLine="0"/>
              <w:rPr>
                <w:rFonts w:eastAsia="Times New Roman" w:cs="Times New Roman"/>
                <w:szCs w:val="24"/>
              </w:rPr>
            </w:pPr>
          </w:p>
          <w:p w:rsidR="00447444" w:rsidRPr="00D645D1" w:rsidRDefault="00447444" w:rsidP="00447444">
            <w:pPr>
              <w:pStyle w:val="ListParagraph"/>
              <w:spacing w:after="160" w:line="240" w:lineRule="auto"/>
              <w:ind w:left="34" w:firstLine="0"/>
              <w:rPr>
                <w:rFonts w:eastAsia="Times New Roman" w:cs="Times New Roman"/>
                <w:b/>
                <w:szCs w:val="24"/>
              </w:rPr>
            </w:pPr>
            <w:r w:rsidRPr="00D645D1">
              <w:rPr>
                <w:rFonts w:eastAsia="Times New Roman" w:cs="Times New Roman"/>
                <w:b/>
                <w:szCs w:val="24"/>
              </w:rPr>
              <w:t>DO :</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CRT &gt; 3 dtk</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Turgor kulit menurun</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Konjungtiva anemis</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TD:144/91 mmHg</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 xml:space="preserve">N: 97x/menit, </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S: 37,4</w:t>
            </w:r>
            <w:r w:rsidRPr="00D645D1">
              <w:rPr>
                <w:rFonts w:eastAsia="Times New Roman" w:cs="Times New Roman"/>
                <w:szCs w:val="24"/>
                <w:vertAlign w:val="superscript"/>
              </w:rPr>
              <w:t>o</w:t>
            </w:r>
            <w:r w:rsidRPr="00D645D1">
              <w:rPr>
                <w:rFonts w:eastAsia="Times New Roman" w:cs="Times New Roman"/>
                <w:szCs w:val="24"/>
              </w:rPr>
              <w:t>C</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RR: 20x/menit</w:t>
            </w:r>
          </w:p>
          <w:p w:rsidR="00447444" w:rsidRPr="00D645D1" w:rsidRDefault="00447444" w:rsidP="00B87BD4">
            <w:pPr>
              <w:widowControl w:val="0"/>
              <w:numPr>
                <w:ilvl w:val="0"/>
                <w:numId w:val="63"/>
              </w:numPr>
              <w:spacing w:line="240" w:lineRule="auto"/>
              <w:ind w:left="459"/>
              <w:jc w:val="left"/>
              <w:rPr>
                <w:rFonts w:eastAsia="Times New Roman" w:cs="Times New Roman"/>
                <w:szCs w:val="24"/>
              </w:rPr>
            </w:pPr>
            <w:r w:rsidRPr="00D645D1">
              <w:rPr>
                <w:rFonts w:eastAsia="Times New Roman" w:cs="Times New Roman"/>
                <w:szCs w:val="24"/>
              </w:rPr>
              <w:t>Edema pada ekstermitas bawah</w:t>
            </w:r>
          </w:p>
          <w:p w:rsidR="00447444" w:rsidRPr="00D645D1" w:rsidRDefault="00447444" w:rsidP="00447444">
            <w:pPr>
              <w:pStyle w:val="ListParagraph"/>
              <w:spacing w:after="160" w:line="240" w:lineRule="auto"/>
              <w:ind w:left="34" w:firstLine="0"/>
              <w:rPr>
                <w:rFonts w:eastAsia="Times New Roman" w:cs="Times New Roman"/>
                <w:b/>
                <w:szCs w:val="24"/>
              </w:rPr>
            </w:pPr>
          </w:p>
          <w:p w:rsidR="00447444" w:rsidRPr="00D645D1" w:rsidRDefault="00447444" w:rsidP="00447444">
            <w:pPr>
              <w:pStyle w:val="ListParagraph"/>
              <w:spacing w:after="160" w:line="240" w:lineRule="auto"/>
              <w:ind w:left="34" w:firstLine="0"/>
              <w:rPr>
                <w:rFonts w:cs="Times New Roman"/>
                <w:b/>
                <w:bCs/>
                <w:szCs w:val="24"/>
              </w:rPr>
            </w:pPr>
          </w:p>
        </w:tc>
        <w:tc>
          <w:tcPr>
            <w:tcW w:w="2011" w:type="dxa"/>
            <w:gridSpan w:val="2"/>
          </w:tcPr>
          <w:p w:rsidR="00447444" w:rsidRPr="00D645D1" w:rsidRDefault="008678F9" w:rsidP="00447444">
            <w:pPr>
              <w:pStyle w:val="ListParagraph"/>
              <w:spacing w:after="160" w:line="480" w:lineRule="auto"/>
              <w:ind w:left="-46" w:firstLine="0"/>
              <w:jc w:val="center"/>
              <w:rPr>
                <w:rFonts w:cs="Times New Roman"/>
                <w:b/>
                <w:bCs/>
                <w:szCs w:val="24"/>
              </w:rPr>
            </w:pPr>
            <w:r w:rsidRPr="00D645D1">
              <w:rPr>
                <w:rFonts w:eastAsia="Times New Roman" w:cs="Times New Roman"/>
                <w:szCs w:val="24"/>
              </w:rPr>
              <w:t xml:space="preserve">Faktor Resiko : </w:t>
            </w:r>
            <w:r w:rsidR="00447444" w:rsidRPr="00D645D1">
              <w:rPr>
                <w:rFonts w:eastAsia="Times New Roman" w:cs="Times New Roman"/>
                <w:szCs w:val="24"/>
              </w:rPr>
              <w:t>Peningkatan tekanan darah</w:t>
            </w:r>
          </w:p>
        </w:tc>
        <w:tc>
          <w:tcPr>
            <w:tcW w:w="1921" w:type="dxa"/>
          </w:tcPr>
          <w:p w:rsidR="00447444" w:rsidRPr="00D645D1" w:rsidRDefault="008678F9" w:rsidP="00447444">
            <w:pPr>
              <w:ind w:left="-73" w:firstLine="0"/>
              <w:jc w:val="center"/>
              <w:rPr>
                <w:rFonts w:cs="Times New Roman"/>
                <w:szCs w:val="24"/>
              </w:rPr>
            </w:pPr>
            <w:r w:rsidRPr="00D645D1">
              <w:rPr>
                <w:rFonts w:cs="Times New Roman"/>
                <w:szCs w:val="24"/>
              </w:rPr>
              <w:t xml:space="preserve">Resiko </w:t>
            </w:r>
            <w:r w:rsidR="00447444" w:rsidRPr="00D645D1">
              <w:rPr>
                <w:rFonts w:cs="Times New Roman"/>
                <w:szCs w:val="24"/>
              </w:rPr>
              <w:t>Perfusi Perifer Tidak Efekif</w:t>
            </w:r>
          </w:p>
          <w:p w:rsidR="00447444" w:rsidRPr="00D645D1" w:rsidRDefault="00447444" w:rsidP="00447444">
            <w:pPr>
              <w:ind w:left="-73" w:firstLine="0"/>
              <w:jc w:val="center"/>
              <w:rPr>
                <w:rFonts w:cs="Times New Roman"/>
                <w:b/>
                <w:szCs w:val="24"/>
              </w:rPr>
            </w:pPr>
            <w:r w:rsidRPr="00D645D1">
              <w:rPr>
                <w:rFonts w:cs="Times New Roman"/>
                <w:b/>
                <w:szCs w:val="24"/>
              </w:rPr>
              <w:t>SDKI, 2017</w:t>
            </w:r>
          </w:p>
          <w:p w:rsidR="00447444" w:rsidRPr="00D645D1" w:rsidRDefault="008678F9" w:rsidP="00447444">
            <w:pPr>
              <w:pStyle w:val="ListParagraph"/>
              <w:spacing w:after="160" w:line="480" w:lineRule="auto"/>
              <w:ind w:left="-73" w:firstLine="0"/>
              <w:jc w:val="center"/>
              <w:rPr>
                <w:rFonts w:cs="Times New Roman"/>
                <w:b/>
                <w:bCs/>
                <w:szCs w:val="24"/>
              </w:rPr>
            </w:pPr>
            <w:r w:rsidRPr="00D645D1">
              <w:rPr>
                <w:rFonts w:cs="Times New Roman"/>
                <w:b/>
                <w:szCs w:val="24"/>
              </w:rPr>
              <w:t>(D.0015</w:t>
            </w:r>
            <w:r w:rsidR="00447444" w:rsidRPr="00D645D1">
              <w:rPr>
                <w:rFonts w:cs="Times New Roman"/>
                <w:b/>
                <w:szCs w:val="24"/>
              </w:rPr>
              <w:t>)</w:t>
            </w:r>
          </w:p>
        </w:tc>
      </w:tr>
    </w:tbl>
    <w:p w:rsidR="00447444" w:rsidRPr="00D645D1" w:rsidRDefault="00447444" w:rsidP="00447444">
      <w:pPr>
        <w:pStyle w:val="ListParagraph"/>
        <w:spacing w:after="160" w:line="480" w:lineRule="auto"/>
        <w:ind w:left="709" w:firstLine="0"/>
        <w:rPr>
          <w:rFonts w:cs="Times New Roman"/>
          <w:b/>
          <w:bCs/>
          <w:szCs w:val="24"/>
        </w:rPr>
      </w:pPr>
    </w:p>
    <w:p w:rsidR="00447444" w:rsidRPr="00D645D1" w:rsidRDefault="00447444" w:rsidP="00447444">
      <w:pPr>
        <w:spacing w:after="160" w:line="480" w:lineRule="auto"/>
        <w:ind w:left="0" w:firstLine="0"/>
        <w:rPr>
          <w:rFonts w:cs="Times New Roman"/>
          <w:b/>
          <w:bCs/>
          <w:szCs w:val="24"/>
        </w:rPr>
      </w:pPr>
    </w:p>
    <w:p w:rsidR="00447444" w:rsidRPr="00D645D1" w:rsidRDefault="008C4F88" w:rsidP="00B87BD4">
      <w:pPr>
        <w:pStyle w:val="Heading2"/>
        <w:numPr>
          <w:ilvl w:val="1"/>
          <w:numId w:val="12"/>
        </w:numPr>
        <w:spacing w:line="480" w:lineRule="auto"/>
      </w:pPr>
      <w:bookmarkStart w:id="61" w:name="_Toc46396464"/>
      <w:r w:rsidRPr="00D645D1">
        <w:rPr>
          <w:caps w:val="0"/>
        </w:rPr>
        <w:lastRenderedPageBreak/>
        <w:t>Prioritas Masalah</w:t>
      </w:r>
      <w:bookmarkEnd w:id="61"/>
    </w:p>
    <w:p w:rsidR="00447444" w:rsidRPr="00D645D1" w:rsidRDefault="00447444" w:rsidP="00447444">
      <w:pPr>
        <w:spacing w:line="240" w:lineRule="auto"/>
        <w:ind w:left="1134" w:hanging="1134"/>
        <w:rPr>
          <w:rFonts w:cs="Times New Roman"/>
          <w:szCs w:val="24"/>
        </w:rPr>
      </w:pPr>
      <w:r w:rsidRPr="00D645D1">
        <w:rPr>
          <w:rFonts w:cs="Times New Roman"/>
          <w:szCs w:val="24"/>
        </w:rPr>
        <w:t>Tabel 3.5 : Prioritas Masalah pada Ny. K dengan G1P001, Persalinan dengan PEB di Ruang Obgyn/II RS PremierSurabaya.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3113"/>
        <w:gridCol w:w="10"/>
        <w:gridCol w:w="1798"/>
        <w:gridCol w:w="16"/>
        <w:gridCol w:w="1591"/>
        <w:gridCol w:w="1417"/>
      </w:tblGrid>
      <w:tr w:rsidR="00447444" w:rsidRPr="00D645D1" w:rsidTr="00447444">
        <w:tc>
          <w:tcPr>
            <w:tcW w:w="702" w:type="dxa"/>
            <w:vMerge w:val="restart"/>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No</w:t>
            </w:r>
          </w:p>
        </w:tc>
        <w:tc>
          <w:tcPr>
            <w:tcW w:w="312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Diagnosa Keperawatan</w:t>
            </w:r>
          </w:p>
        </w:tc>
        <w:tc>
          <w:tcPr>
            <w:tcW w:w="3405" w:type="dxa"/>
            <w:gridSpan w:val="3"/>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Tanggal</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Paraf</w:t>
            </w:r>
          </w:p>
        </w:tc>
      </w:tr>
      <w:tr w:rsidR="00447444" w:rsidRPr="00D645D1" w:rsidTr="00447444">
        <w:tc>
          <w:tcPr>
            <w:tcW w:w="0" w:type="auto"/>
            <w:vMerge/>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left"/>
              <w:rPr>
                <w:rFonts w:cs="Times New Roman"/>
                <w:b/>
                <w:szCs w:val="24"/>
              </w:rPr>
            </w:pPr>
          </w:p>
        </w:tc>
        <w:tc>
          <w:tcPr>
            <w:tcW w:w="3123" w:type="dxa"/>
            <w:gridSpan w:val="2"/>
            <w:vMerge/>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left"/>
              <w:rPr>
                <w:rFonts w:cs="Times New Roman"/>
                <w:b/>
                <w:szCs w:val="24"/>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Ditemukan</w:t>
            </w:r>
          </w:p>
        </w:tc>
        <w:tc>
          <w:tcPr>
            <w:tcW w:w="159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lang w:val="sv-SE"/>
              </w:rPr>
              <w:t>Teratasi</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left"/>
              <w:rPr>
                <w:rFonts w:cs="Times New Roman"/>
                <w:b/>
                <w:szCs w:val="24"/>
              </w:rPr>
            </w:pPr>
          </w:p>
        </w:tc>
      </w:tr>
      <w:tr w:rsidR="00447444" w:rsidRPr="00D645D1" w:rsidTr="00447444">
        <w:tc>
          <w:tcPr>
            <w:tcW w:w="702"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szCs w:val="24"/>
              </w:rPr>
            </w:pPr>
          </w:p>
        </w:tc>
        <w:tc>
          <w:tcPr>
            <w:tcW w:w="3123" w:type="dxa"/>
            <w:gridSpan w:val="2"/>
            <w:tcBorders>
              <w:top w:val="single" w:sz="4" w:space="0" w:color="auto"/>
              <w:left w:val="single" w:sz="4" w:space="0" w:color="auto"/>
              <w:bottom w:val="single" w:sz="4" w:space="0" w:color="auto"/>
              <w:right w:val="single" w:sz="4" w:space="0" w:color="auto"/>
            </w:tcBorders>
            <w:hideMark/>
          </w:tcPr>
          <w:p w:rsidR="00447444" w:rsidRPr="00D645D1" w:rsidRDefault="00447444" w:rsidP="00447444">
            <w:pPr>
              <w:ind w:left="41" w:hanging="41"/>
              <w:rPr>
                <w:rFonts w:cs="Times New Roman"/>
                <w:szCs w:val="24"/>
              </w:rPr>
            </w:pP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szCs w:val="24"/>
              </w:rPr>
            </w:pPr>
          </w:p>
        </w:tc>
        <w:tc>
          <w:tcPr>
            <w:tcW w:w="159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i/>
                <w:szCs w:val="24"/>
              </w:rPr>
            </w:pPr>
          </w:p>
        </w:tc>
      </w:tr>
      <w:tr w:rsidR="00447444" w:rsidRPr="00D645D1" w:rsidTr="00447444">
        <w:trPr>
          <w:trHeight w:val="937"/>
        </w:trPr>
        <w:tc>
          <w:tcPr>
            <w:tcW w:w="702" w:type="dxa"/>
            <w:tcBorders>
              <w:top w:val="single" w:sz="4" w:space="0" w:color="auto"/>
              <w:left w:val="single" w:sz="4" w:space="0" w:color="auto"/>
              <w:right w:val="single" w:sz="4" w:space="0" w:color="auto"/>
            </w:tcBorders>
            <w:vAlign w:val="center"/>
            <w:hideMark/>
          </w:tcPr>
          <w:p w:rsidR="00447444" w:rsidRPr="00D645D1" w:rsidRDefault="00447444" w:rsidP="00447444">
            <w:pPr>
              <w:jc w:val="center"/>
              <w:rPr>
                <w:rFonts w:cs="Times New Roman"/>
                <w:szCs w:val="24"/>
              </w:rPr>
            </w:pPr>
            <w:r w:rsidRPr="00D645D1">
              <w:rPr>
                <w:rFonts w:cs="Times New Roman"/>
                <w:szCs w:val="24"/>
              </w:rPr>
              <w:t>1.</w:t>
            </w:r>
          </w:p>
        </w:tc>
        <w:tc>
          <w:tcPr>
            <w:tcW w:w="3123" w:type="dxa"/>
            <w:gridSpan w:val="2"/>
            <w:tcBorders>
              <w:top w:val="single" w:sz="4" w:space="0" w:color="auto"/>
              <w:left w:val="single" w:sz="4" w:space="0" w:color="auto"/>
              <w:right w:val="single" w:sz="4" w:space="0" w:color="auto"/>
            </w:tcBorders>
            <w:hideMark/>
          </w:tcPr>
          <w:p w:rsidR="00447444" w:rsidRPr="00D645D1" w:rsidRDefault="008678F9" w:rsidP="008678F9">
            <w:pPr>
              <w:ind w:left="-73" w:firstLine="0"/>
              <w:rPr>
                <w:rFonts w:cs="Times New Roman"/>
                <w:szCs w:val="24"/>
              </w:rPr>
            </w:pPr>
            <w:r w:rsidRPr="00D645D1">
              <w:rPr>
                <w:rFonts w:cs="Times New Roman"/>
                <w:szCs w:val="24"/>
              </w:rPr>
              <w:t>Nyeri Akut b/d Agen Pencedera Fisik (</w:t>
            </w:r>
            <w:r w:rsidRPr="00D645D1">
              <w:rPr>
                <w:rFonts w:cs="Times New Roman"/>
                <w:i/>
                <w:szCs w:val="24"/>
              </w:rPr>
              <w:t>Post op</w:t>
            </w:r>
            <w:r w:rsidRPr="00D645D1">
              <w:rPr>
                <w:rFonts w:cs="Times New Roman"/>
                <w:szCs w:val="24"/>
              </w:rPr>
              <w:t xml:space="preserve"> SC)</w:t>
            </w:r>
          </w:p>
        </w:tc>
        <w:tc>
          <w:tcPr>
            <w:tcW w:w="1814" w:type="dxa"/>
            <w:gridSpan w:val="2"/>
            <w:tcBorders>
              <w:top w:val="single" w:sz="4" w:space="0" w:color="auto"/>
              <w:left w:val="single" w:sz="4" w:space="0" w:color="auto"/>
              <w:right w:val="single" w:sz="4" w:space="0" w:color="auto"/>
            </w:tcBorders>
            <w:vAlign w:val="center"/>
            <w:hideMark/>
          </w:tcPr>
          <w:p w:rsidR="00447444" w:rsidRPr="00D645D1" w:rsidRDefault="00447444" w:rsidP="00447444">
            <w:pPr>
              <w:jc w:val="center"/>
              <w:rPr>
                <w:rFonts w:cs="Times New Roman"/>
                <w:szCs w:val="24"/>
              </w:rPr>
            </w:pPr>
            <w:r w:rsidRPr="00D645D1">
              <w:rPr>
                <w:rFonts w:cs="Times New Roman"/>
                <w:szCs w:val="24"/>
              </w:rPr>
              <w:t>10 Maret 2020</w:t>
            </w:r>
          </w:p>
        </w:tc>
        <w:tc>
          <w:tcPr>
            <w:tcW w:w="1591" w:type="dxa"/>
            <w:tcBorders>
              <w:top w:val="single" w:sz="4" w:space="0" w:color="auto"/>
              <w:left w:val="single" w:sz="4" w:space="0" w:color="auto"/>
              <w:right w:val="single" w:sz="4" w:space="0" w:color="auto"/>
            </w:tcBorders>
            <w:vAlign w:val="center"/>
            <w:hideMark/>
          </w:tcPr>
          <w:p w:rsidR="00447444" w:rsidRPr="00D645D1" w:rsidRDefault="00447444" w:rsidP="00447444">
            <w:pPr>
              <w:jc w:val="center"/>
              <w:rPr>
                <w:rFonts w:cs="Times New Roman"/>
                <w:szCs w:val="24"/>
              </w:rPr>
            </w:pPr>
            <w:r w:rsidRPr="00D645D1">
              <w:rPr>
                <w:rFonts w:cs="Times New Roman"/>
                <w:szCs w:val="24"/>
              </w:rPr>
              <w:t>-</w:t>
            </w:r>
          </w:p>
        </w:tc>
        <w:tc>
          <w:tcPr>
            <w:tcW w:w="1417" w:type="dxa"/>
            <w:tcBorders>
              <w:top w:val="single" w:sz="4" w:space="0" w:color="auto"/>
              <w:left w:val="single" w:sz="4" w:space="0" w:color="auto"/>
              <w:right w:val="single" w:sz="4" w:space="0" w:color="auto"/>
            </w:tcBorders>
            <w:vAlign w:val="center"/>
            <w:hideMark/>
          </w:tcPr>
          <w:p w:rsidR="00447444" w:rsidRPr="00D645D1" w:rsidRDefault="00447444" w:rsidP="00447444">
            <w:pPr>
              <w:jc w:val="center"/>
              <w:rPr>
                <w:rFonts w:cs="Times New Roman"/>
                <w:i/>
                <w:szCs w:val="24"/>
              </w:rPr>
            </w:pPr>
            <w:r w:rsidRPr="00D645D1">
              <w:rPr>
                <w:rFonts w:cs="Times New Roman"/>
                <w:i/>
                <w:szCs w:val="24"/>
              </w:rPr>
              <w:t>M</w:t>
            </w:r>
          </w:p>
        </w:tc>
      </w:tr>
      <w:tr w:rsidR="00447444" w:rsidRPr="00D645D1" w:rsidTr="00447444">
        <w:tblPrEx>
          <w:tblLook w:val="0000"/>
        </w:tblPrEx>
        <w:trPr>
          <w:trHeight w:val="435"/>
        </w:trPr>
        <w:tc>
          <w:tcPr>
            <w:tcW w:w="702" w:type="dxa"/>
            <w:vAlign w:val="center"/>
          </w:tcPr>
          <w:p w:rsidR="00447444" w:rsidRPr="00D645D1" w:rsidRDefault="00447444" w:rsidP="00447444">
            <w:pPr>
              <w:jc w:val="center"/>
              <w:rPr>
                <w:rFonts w:cs="Times New Roman"/>
                <w:szCs w:val="24"/>
              </w:rPr>
            </w:pPr>
            <w:r w:rsidRPr="00D645D1">
              <w:rPr>
                <w:rFonts w:cs="Times New Roman"/>
                <w:szCs w:val="24"/>
              </w:rPr>
              <w:t>2.</w:t>
            </w:r>
          </w:p>
        </w:tc>
        <w:tc>
          <w:tcPr>
            <w:tcW w:w="3113" w:type="dxa"/>
          </w:tcPr>
          <w:p w:rsidR="00447444" w:rsidRPr="00D645D1" w:rsidRDefault="008678F9" w:rsidP="00447444">
            <w:pPr>
              <w:ind w:left="41" w:hanging="41"/>
              <w:rPr>
                <w:rFonts w:cs="Times New Roman"/>
                <w:szCs w:val="24"/>
              </w:rPr>
            </w:pPr>
            <w:r w:rsidRPr="00D645D1">
              <w:rPr>
                <w:rFonts w:cs="Times New Roman"/>
                <w:szCs w:val="24"/>
              </w:rPr>
              <w:t>Gangguan mobilitas fisik b/d Efek agen farmakologis (anestesi) dan fisiologis (luka post op)</w:t>
            </w:r>
          </w:p>
        </w:tc>
        <w:tc>
          <w:tcPr>
            <w:tcW w:w="1808" w:type="dxa"/>
            <w:gridSpan w:val="2"/>
            <w:vAlign w:val="center"/>
          </w:tcPr>
          <w:p w:rsidR="00447444" w:rsidRPr="00D645D1" w:rsidRDefault="00447444" w:rsidP="00447444">
            <w:pPr>
              <w:jc w:val="center"/>
              <w:rPr>
                <w:rFonts w:cs="Times New Roman"/>
                <w:szCs w:val="24"/>
              </w:rPr>
            </w:pPr>
            <w:r w:rsidRPr="00D645D1">
              <w:rPr>
                <w:rFonts w:cs="Times New Roman"/>
                <w:szCs w:val="24"/>
              </w:rPr>
              <w:t>10 Maret 2020</w:t>
            </w:r>
          </w:p>
        </w:tc>
        <w:tc>
          <w:tcPr>
            <w:tcW w:w="1607" w:type="dxa"/>
            <w:gridSpan w:val="2"/>
            <w:vAlign w:val="center"/>
          </w:tcPr>
          <w:p w:rsidR="00447444" w:rsidRPr="00D645D1" w:rsidRDefault="00447444" w:rsidP="00447444">
            <w:pPr>
              <w:jc w:val="center"/>
              <w:rPr>
                <w:rFonts w:cs="Times New Roman"/>
                <w:szCs w:val="24"/>
              </w:rPr>
            </w:pPr>
            <w:r w:rsidRPr="00D645D1">
              <w:rPr>
                <w:rFonts w:cs="Times New Roman"/>
                <w:szCs w:val="24"/>
              </w:rPr>
              <w:t>-</w:t>
            </w:r>
          </w:p>
        </w:tc>
        <w:tc>
          <w:tcPr>
            <w:tcW w:w="1417" w:type="dxa"/>
            <w:vAlign w:val="center"/>
          </w:tcPr>
          <w:p w:rsidR="00447444" w:rsidRPr="00D645D1" w:rsidRDefault="00447444" w:rsidP="00447444">
            <w:pPr>
              <w:jc w:val="center"/>
              <w:rPr>
                <w:rFonts w:cs="Times New Roman"/>
                <w:i/>
                <w:szCs w:val="24"/>
              </w:rPr>
            </w:pPr>
            <w:r w:rsidRPr="00D645D1">
              <w:rPr>
                <w:rFonts w:cs="Times New Roman"/>
                <w:i/>
                <w:szCs w:val="24"/>
              </w:rPr>
              <w:t>M</w:t>
            </w:r>
          </w:p>
        </w:tc>
      </w:tr>
      <w:tr w:rsidR="00447444" w:rsidRPr="00D645D1" w:rsidTr="00447444">
        <w:tblPrEx>
          <w:tblLook w:val="0000"/>
        </w:tblPrEx>
        <w:trPr>
          <w:trHeight w:val="435"/>
        </w:trPr>
        <w:tc>
          <w:tcPr>
            <w:tcW w:w="702" w:type="dxa"/>
            <w:vAlign w:val="center"/>
          </w:tcPr>
          <w:p w:rsidR="00447444" w:rsidRPr="00D645D1" w:rsidRDefault="00447444" w:rsidP="00447444">
            <w:pPr>
              <w:jc w:val="center"/>
              <w:rPr>
                <w:rFonts w:cs="Times New Roman"/>
                <w:szCs w:val="24"/>
              </w:rPr>
            </w:pPr>
            <w:r w:rsidRPr="00D645D1">
              <w:rPr>
                <w:rFonts w:cs="Times New Roman"/>
                <w:szCs w:val="24"/>
              </w:rPr>
              <w:t>3.</w:t>
            </w:r>
          </w:p>
        </w:tc>
        <w:tc>
          <w:tcPr>
            <w:tcW w:w="3113" w:type="dxa"/>
          </w:tcPr>
          <w:p w:rsidR="00447444" w:rsidRPr="00D645D1" w:rsidRDefault="008678F9" w:rsidP="00447444">
            <w:pPr>
              <w:ind w:left="0" w:firstLine="0"/>
              <w:rPr>
                <w:rFonts w:cs="Times New Roman"/>
                <w:szCs w:val="24"/>
              </w:rPr>
            </w:pPr>
            <w:r w:rsidRPr="00D645D1">
              <w:rPr>
                <w:rFonts w:cs="Times New Roman"/>
                <w:szCs w:val="24"/>
              </w:rPr>
              <w:t>Resiko perfusi perifer tidak efektif</w:t>
            </w:r>
          </w:p>
        </w:tc>
        <w:tc>
          <w:tcPr>
            <w:tcW w:w="1808" w:type="dxa"/>
            <w:gridSpan w:val="2"/>
            <w:vAlign w:val="center"/>
          </w:tcPr>
          <w:p w:rsidR="00447444" w:rsidRPr="00D645D1" w:rsidRDefault="00447444" w:rsidP="00447444">
            <w:pPr>
              <w:jc w:val="center"/>
              <w:rPr>
                <w:rFonts w:cs="Times New Roman"/>
                <w:szCs w:val="24"/>
              </w:rPr>
            </w:pPr>
            <w:r w:rsidRPr="00D645D1">
              <w:rPr>
                <w:rFonts w:cs="Times New Roman"/>
                <w:szCs w:val="24"/>
              </w:rPr>
              <w:t>10 Maret 2020</w:t>
            </w:r>
          </w:p>
        </w:tc>
        <w:tc>
          <w:tcPr>
            <w:tcW w:w="1607" w:type="dxa"/>
            <w:gridSpan w:val="2"/>
            <w:vAlign w:val="center"/>
          </w:tcPr>
          <w:p w:rsidR="00447444" w:rsidRPr="00D645D1" w:rsidRDefault="00447444" w:rsidP="00447444">
            <w:pPr>
              <w:jc w:val="center"/>
              <w:rPr>
                <w:rFonts w:cs="Times New Roman"/>
                <w:szCs w:val="24"/>
              </w:rPr>
            </w:pPr>
            <w:r w:rsidRPr="00D645D1">
              <w:rPr>
                <w:rFonts w:cs="Times New Roman"/>
                <w:szCs w:val="24"/>
              </w:rPr>
              <w:t>-</w:t>
            </w:r>
          </w:p>
        </w:tc>
        <w:tc>
          <w:tcPr>
            <w:tcW w:w="1417" w:type="dxa"/>
            <w:vAlign w:val="center"/>
          </w:tcPr>
          <w:p w:rsidR="00447444" w:rsidRPr="00D645D1" w:rsidRDefault="00447444" w:rsidP="00447444">
            <w:pPr>
              <w:jc w:val="center"/>
              <w:rPr>
                <w:rFonts w:cs="Times New Roman"/>
                <w:i/>
                <w:szCs w:val="24"/>
              </w:rPr>
            </w:pPr>
            <w:r w:rsidRPr="00D645D1">
              <w:rPr>
                <w:rFonts w:cs="Times New Roman"/>
                <w:i/>
                <w:szCs w:val="24"/>
              </w:rPr>
              <w:t>M</w:t>
            </w:r>
          </w:p>
        </w:tc>
      </w:tr>
      <w:tr w:rsidR="00447444" w:rsidRPr="00D645D1" w:rsidTr="00447444">
        <w:tblPrEx>
          <w:tblLook w:val="0000"/>
        </w:tblPrEx>
        <w:trPr>
          <w:trHeight w:val="435"/>
        </w:trPr>
        <w:tc>
          <w:tcPr>
            <w:tcW w:w="702" w:type="dxa"/>
          </w:tcPr>
          <w:p w:rsidR="00447444" w:rsidRPr="00D645D1" w:rsidRDefault="00447444" w:rsidP="00447444">
            <w:pPr>
              <w:jc w:val="center"/>
              <w:rPr>
                <w:rFonts w:cs="Times New Roman"/>
                <w:szCs w:val="24"/>
              </w:rPr>
            </w:pPr>
            <w:r w:rsidRPr="00D645D1">
              <w:rPr>
                <w:rFonts w:cs="Times New Roman"/>
                <w:szCs w:val="24"/>
              </w:rPr>
              <w:t>4.</w:t>
            </w:r>
          </w:p>
        </w:tc>
        <w:tc>
          <w:tcPr>
            <w:tcW w:w="3113" w:type="dxa"/>
          </w:tcPr>
          <w:p w:rsidR="00447444" w:rsidRPr="00D645D1" w:rsidRDefault="00447444" w:rsidP="00447444">
            <w:pPr>
              <w:rPr>
                <w:rFonts w:cs="Times New Roman"/>
                <w:szCs w:val="24"/>
              </w:rPr>
            </w:pPr>
            <w:r w:rsidRPr="00D645D1">
              <w:rPr>
                <w:rFonts w:cs="Times New Roman"/>
                <w:szCs w:val="24"/>
              </w:rPr>
              <w:t xml:space="preserve">Risiko Infeksi </w:t>
            </w:r>
          </w:p>
        </w:tc>
        <w:tc>
          <w:tcPr>
            <w:tcW w:w="1808" w:type="dxa"/>
            <w:gridSpan w:val="2"/>
          </w:tcPr>
          <w:p w:rsidR="00447444" w:rsidRPr="00D645D1" w:rsidRDefault="00447444" w:rsidP="00447444">
            <w:pPr>
              <w:jc w:val="center"/>
              <w:rPr>
                <w:rFonts w:cs="Times New Roman"/>
                <w:szCs w:val="24"/>
              </w:rPr>
            </w:pPr>
            <w:r w:rsidRPr="00D645D1">
              <w:rPr>
                <w:rFonts w:cs="Times New Roman"/>
                <w:szCs w:val="24"/>
              </w:rPr>
              <w:t>10 Maret2020</w:t>
            </w:r>
          </w:p>
          <w:p w:rsidR="00447444" w:rsidRPr="00D645D1" w:rsidRDefault="00447444" w:rsidP="00447444">
            <w:pPr>
              <w:jc w:val="center"/>
              <w:rPr>
                <w:rFonts w:cs="Times New Roman"/>
                <w:szCs w:val="24"/>
              </w:rPr>
            </w:pPr>
          </w:p>
        </w:tc>
        <w:tc>
          <w:tcPr>
            <w:tcW w:w="1607" w:type="dxa"/>
            <w:gridSpan w:val="2"/>
          </w:tcPr>
          <w:p w:rsidR="00447444" w:rsidRPr="00D645D1" w:rsidRDefault="00447444" w:rsidP="00447444">
            <w:pPr>
              <w:jc w:val="center"/>
              <w:rPr>
                <w:rFonts w:cs="Times New Roman"/>
                <w:b/>
                <w:szCs w:val="24"/>
              </w:rPr>
            </w:pPr>
            <w:r w:rsidRPr="00D645D1">
              <w:rPr>
                <w:rFonts w:cs="Times New Roman"/>
                <w:b/>
                <w:szCs w:val="24"/>
              </w:rPr>
              <w:t>-</w:t>
            </w:r>
          </w:p>
        </w:tc>
        <w:tc>
          <w:tcPr>
            <w:tcW w:w="1417" w:type="dxa"/>
          </w:tcPr>
          <w:p w:rsidR="00447444" w:rsidRPr="00D645D1" w:rsidRDefault="00447444" w:rsidP="00447444">
            <w:pPr>
              <w:jc w:val="center"/>
              <w:rPr>
                <w:rFonts w:cs="Times New Roman"/>
                <w:i/>
                <w:szCs w:val="24"/>
              </w:rPr>
            </w:pPr>
            <w:r w:rsidRPr="00D645D1">
              <w:rPr>
                <w:rFonts w:cs="Times New Roman"/>
                <w:i/>
                <w:szCs w:val="24"/>
              </w:rPr>
              <w:t>M</w:t>
            </w:r>
          </w:p>
        </w:tc>
      </w:tr>
      <w:tr w:rsidR="00447444" w:rsidRPr="00D645D1" w:rsidTr="00447444">
        <w:tblPrEx>
          <w:tblLook w:val="0000"/>
        </w:tblPrEx>
        <w:trPr>
          <w:trHeight w:val="435"/>
        </w:trPr>
        <w:tc>
          <w:tcPr>
            <w:tcW w:w="702" w:type="dxa"/>
          </w:tcPr>
          <w:p w:rsidR="00447444" w:rsidRPr="00D645D1" w:rsidRDefault="00447444" w:rsidP="00447444">
            <w:pPr>
              <w:pStyle w:val="ListParagraph"/>
              <w:spacing w:after="160" w:line="480" w:lineRule="auto"/>
              <w:ind w:left="0" w:firstLine="0"/>
              <w:jc w:val="center"/>
              <w:rPr>
                <w:rFonts w:cs="Times New Roman"/>
                <w:bCs/>
                <w:szCs w:val="24"/>
              </w:rPr>
            </w:pPr>
            <w:r w:rsidRPr="00D645D1">
              <w:rPr>
                <w:rFonts w:cs="Times New Roman"/>
                <w:bCs/>
                <w:szCs w:val="24"/>
              </w:rPr>
              <w:t>5.</w:t>
            </w:r>
          </w:p>
        </w:tc>
        <w:tc>
          <w:tcPr>
            <w:tcW w:w="3113" w:type="dxa"/>
          </w:tcPr>
          <w:p w:rsidR="00447444" w:rsidRPr="00D645D1" w:rsidRDefault="00447444" w:rsidP="00447444">
            <w:pPr>
              <w:spacing w:line="360" w:lineRule="auto"/>
              <w:ind w:left="0" w:firstLine="0"/>
              <w:rPr>
                <w:rFonts w:cs="Times New Roman"/>
                <w:szCs w:val="24"/>
              </w:rPr>
            </w:pPr>
            <w:r w:rsidRPr="00D645D1">
              <w:rPr>
                <w:rFonts w:cs="Times New Roman"/>
                <w:szCs w:val="24"/>
              </w:rPr>
              <w:t>Menyusui tidak efektif b/d tidak rawat gabung</w:t>
            </w:r>
          </w:p>
          <w:p w:rsidR="00447444" w:rsidRPr="00D645D1" w:rsidRDefault="00447444" w:rsidP="00447444">
            <w:pPr>
              <w:pStyle w:val="ListParagraph"/>
              <w:spacing w:after="160" w:line="480" w:lineRule="auto"/>
              <w:ind w:left="0" w:firstLine="0"/>
              <w:rPr>
                <w:rFonts w:cs="Times New Roman"/>
                <w:bCs/>
                <w:szCs w:val="24"/>
              </w:rPr>
            </w:pPr>
          </w:p>
        </w:tc>
        <w:tc>
          <w:tcPr>
            <w:tcW w:w="1808" w:type="dxa"/>
            <w:gridSpan w:val="2"/>
          </w:tcPr>
          <w:p w:rsidR="00447444" w:rsidRPr="00D645D1" w:rsidRDefault="00447444" w:rsidP="00447444">
            <w:pPr>
              <w:pStyle w:val="ListParagraph"/>
              <w:spacing w:after="160" w:line="480" w:lineRule="auto"/>
              <w:ind w:left="0" w:firstLine="0"/>
              <w:jc w:val="center"/>
              <w:rPr>
                <w:rFonts w:cs="Times New Roman"/>
                <w:bCs/>
                <w:szCs w:val="24"/>
              </w:rPr>
            </w:pPr>
            <w:r w:rsidRPr="00D645D1">
              <w:rPr>
                <w:rFonts w:cs="Times New Roman"/>
                <w:bCs/>
                <w:szCs w:val="24"/>
              </w:rPr>
              <w:t>10 Maret 2020</w:t>
            </w:r>
          </w:p>
        </w:tc>
        <w:tc>
          <w:tcPr>
            <w:tcW w:w="1607" w:type="dxa"/>
            <w:gridSpan w:val="2"/>
          </w:tcPr>
          <w:p w:rsidR="00447444" w:rsidRPr="00D645D1" w:rsidRDefault="00447444" w:rsidP="00447444">
            <w:pPr>
              <w:pStyle w:val="ListParagraph"/>
              <w:spacing w:after="160" w:line="480" w:lineRule="auto"/>
              <w:ind w:left="0" w:firstLine="0"/>
              <w:jc w:val="center"/>
              <w:rPr>
                <w:rFonts w:cs="Times New Roman"/>
                <w:bCs/>
                <w:szCs w:val="24"/>
              </w:rPr>
            </w:pPr>
            <w:r w:rsidRPr="00D645D1">
              <w:rPr>
                <w:rFonts w:cs="Times New Roman"/>
                <w:bCs/>
                <w:szCs w:val="24"/>
              </w:rPr>
              <w:t>-</w:t>
            </w:r>
          </w:p>
        </w:tc>
        <w:tc>
          <w:tcPr>
            <w:tcW w:w="1417" w:type="dxa"/>
          </w:tcPr>
          <w:p w:rsidR="00447444" w:rsidRPr="00D645D1" w:rsidRDefault="00447444" w:rsidP="00447444">
            <w:pPr>
              <w:pStyle w:val="ListParagraph"/>
              <w:spacing w:after="160" w:line="480" w:lineRule="auto"/>
              <w:ind w:left="34" w:firstLine="0"/>
              <w:jc w:val="center"/>
              <w:rPr>
                <w:rFonts w:cs="Times New Roman"/>
                <w:bCs/>
                <w:i/>
                <w:szCs w:val="24"/>
              </w:rPr>
            </w:pPr>
            <w:r w:rsidRPr="00D645D1">
              <w:rPr>
                <w:rFonts w:cs="Times New Roman"/>
                <w:bCs/>
                <w:i/>
                <w:szCs w:val="24"/>
              </w:rPr>
              <w:t>M</w:t>
            </w:r>
          </w:p>
        </w:tc>
      </w:tr>
    </w:tbl>
    <w:p w:rsidR="00447444" w:rsidRPr="00D645D1" w:rsidRDefault="00447444" w:rsidP="00447444">
      <w:pPr>
        <w:pStyle w:val="ListParagraph"/>
        <w:spacing w:after="160" w:line="480" w:lineRule="auto"/>
        <w:ind w:left="1069" w:firstLine="0"/>
        <w:rPr>
          <w:rFonts w:cs="Times New Roman"/>
          <w:b/>
          <w:bCs/>
          <w:szCs w:val="24"/>
        </w:rPr>
      </w:pPr>
    </w:p>
    <w:p w:rsidR="00447444" w:rsidRPr="00D645D1" w:rsidRDefault="00447444" w:rsidP="00447444">
      <w:pPr>
        <w:pStyle w:val="ListParagraph"/>
        <w:spacing w:after="160" w:line="480" w:lineRule="auto"/>
        <w:ind w:left="1069" w:firstLine="0"/>
        <w:rPr>
          <w:rFonts w:cs="Times New Roman"/>
          <w:b/>
          <w:bCs/>
          <w:szCs w:val="24"/>
        </w:rPr>
      </w:pPr>
    </w:p>
    <w:p w:rsidR="00447444" w:rsidRPr="00D645D1" w:rsidRDefault="00447444" w:rsidP="00447444">
      <w:pPr>
        <w:pStyle w:val="ListParagraph"/>
        <w:spacing w:after="160" w:line="480" w:lineRule="auto"/>
        <w:ind w:left="1069" w:firstLine="0"/>
        <w:rPr>
          <w:rFonts w:cs="Times New Roman"/>
          <w:b/>
          <w:bCs/>
          <w:szCs w:val="24"/>
        </w:rPr>
      </w:pPr>
    </w:p>
    <w:p w:rsidR="00447444" w:rsidRPr="00D645D1" w:rsidRDefault="00447444" w:rsidP="00447444">
      <w:pPr>
        <w:spacing w:after="160" w:line="480" w:lineRule="auto"/>
        <w:ind w:left="0" w:firstLine="0"/>
        <w:rPr>
          <w:rFonts w:cs="Times New Roman"/>
          <w:b/>
          <w:bCs/>
          <w:szCs w:val="24"/>
        </w:rPr>
        <w:sectPr w:rsidR="00447444" w:rsidRPr="00D645D1" w:rsidSect="005726CF">
          <w:pgSz w:w="11906" w:h="16838" w:code="9"/>
          <w:pgMar w:top="2268" w:right="1701" w:bottom="1701" w:left="2268" w:header="709" w:footer="709" w:gutter="0"/>
          <w:cols w:space="708"/>
          <w:docGrid w:linePitch="360"/>
        </w:sectPr>
      </w:pPr>
    </w:p>
    <w:p w:rsidR="00447444" w:rsidRPr="00D645D1" w:rsidRDefault="00447444" w:rsidP="00447444">
      <w:pPr>
        <w:spacing w:after="160" w:line="480" w:lineRule="auto"/>
        <w:ind w:left="0" w:firstLine="0"/>
        <w:rPr>
          <w:rFonts w:cs="Times New Roman"/>
          <w:b/>
          <w:bCs/>
          <w:szCs w:val="24"/>
        </w:rPr>
      </w:pPr>
    </w:p>
    <w:p w:rsidR="00447444" w:rsidRPr="00D645D1" w:rsidRDefault="008C4F88" w:rsidP="00B87BD4">
      <w:pPr>
        <w:pStyle w:val="Heading2"/>
        <w:numPr>
          <w:ilvl w:val="1"/>
          <w:numId w:val="12"/>
        </w:numPr>
        <w:spacing w:line="480" w:lineRule="auto"/>
      </w:pPr>
      <w:bookmarkStart w:id="62" w:name="_Toc46396465"/>
      <w:r w:rsidRPr="00D645D1">
        <w:rPr>
          <w:caps w:val="0"/>
        </w:rPr>
        <w:t>Intervensi</w:t>
      </w:r>
      <w:bookmarkEnd w:id="62"/>
    </w:p>
    <w:p w:rsidR="00447444" w:rsidRPr="00D645D1" w:rsidRDefault="00447444" w:rsidP="00447444">
      <w:pPr>
        <w:spacing w:line="240" w:lineRule="auto"/>
        <w:rPr>
          <w:rFonts w:cs="Times New Roman"/>
          <w:szCs w:val="24"/>
        </w:rPr>
      </w:pPr>
      <w:r w:rsidRPr="00D645D1">
        <w:rPr>
          <w:rFonts w:cs="Times New Roman"/>
          <w:szCs w:val="24"/>
        </w:rPr>
        <w:t>Tabel 3.6 : Intervensi Keperawatan pada Ny. K dengan G1P001, Persalinan dengan PEB di Ruang Obgyn/II RS PremierSurabaya.</w:t>
      </w:r>
    </w:p>
    <w:tbl>
      <w:tblPr>
        <w:tblW w:w="14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21"/>
        <w:gridCol w:w="2651"/>
        <w:gridCol w:w="4160"/>
        <w:gridCol w:w="5073"/>
      </w:tblGrid>
      <w:tr w:rsidR="00447444" w:rsidRPr="00D645D1" w:rsidTr="00447444">
        <w:trPr>
          <w:trHeight w:val="1004"/>
        </w:trPr>
        <w:tc>
          <w:tcPr>
            <w:tcW w:w="567"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rPr>
              <w:t>No</w:t>
            </w:r>
          </w:p>
        </w:tc>
        <w:tc>
          <w:tcPr>
            <w:tcW w:w="192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ind w:left="0" w:firstLine="0"/>
              <w:jc w:val="center"/>
              <w:rPr>
                <w:rFonts w:cs="Times New Roman"/>
                <w:b/>
                <w:szCs w:val="24"/>
              </w:rPr>
            </w:pPr>
            <w:r w:rsidRPr="00D645D1">
              <w:rPr>
                <w:rFonts w:cs="Times New Roman"/>
                <w:b/>
                <w:bCs/>
                <w:szCs w:val="24"/>
              </w:rPr>
              <w:t>Diagnosa Keperawatan</w:t>
            </w:r>
          </w:p>
        </w:tc>
        <w:tc>
          <w:tcPr>
            <w:tcW w:w="265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bCs/>
                <w:szCs w:val="24"/>
              </w:rPr>
            </w:pPr>
            <w:r w:rsidRPr="00D645D1">
              <w:rPr>
                <w:rFonts w:cs="Times New Roman"/>
                <w:b/>
                <w:bCs/>
                <w:szCs w:val="24"/>
              </w:rPr>
              <w:t>Tujuan &amp;</w:t>
            </w:r>
          </w:p>
          <w:p w:rsidR="00447444" w:rsidRPr="00D645D1" w:rsidRDefault="00447444" w:rsidP="00447444">
            <w:pPr>
              <w:jc w:val="center"/>
              <w:rPr>
                <w:rFonts w:cs="Times New Roman"/>
                <w:b/>
                <w:szCs w:val="24"/>
              </w:rPr>
            </w:pPr>
            <w:r w:rsidRPr="00D645D1">
              <w:rPr>
                <w:rFonts w:cs="Times New Roman"/>
                <w:b/>
                <w:bCs/>
                <w:szCs w:val="24"/>
              </w:rPr>
              <w:t xml:space="preserve"> Kriteria Hasil</w:t>
            </w:r>
          </w:p>
        </w:tc>
        <w:tc>
          <w:tcPr>
            <w:tcW w:w="4160"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rPr>
              <w:t>Intervensi</w:t>
            </w:r>
          </w:p>
        </w:tc>
        <w:tc>
          <w:tcPr>
            <w:tcW w:w="5073"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
                <w:szCs w:val="24"/>
              </w:rPr>
            </w:pPr>
            <w:r w:rsidRPr="00D645D1">
              <w:rPr>
                <w:rFonts w:cs="Times New Roman"/>
                <w:b/>
                <w:bCs/>
                <w:szCs w:val="24"/>
              </w:rPr>
              <w:t>Rasional</w:t>
            </w:r>
          </w:p>
        </w:tc>
      </w:tr>
      <w:tr w:rsidR="00447444" w:rsidRPr="00D645D1" w:rsidTr="00447444">
        <w:trPr>
          <w:trHeight w:val="393"/>
        </w:trPr>
        <w:tc>
          <w:tcPr>
            <w:tcW w:w="567"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jc w:val="center"/>
              <w:rPr>
                <w:rFonts w:cs="Times New Roman"/>
                <w:bCs/>
                <w:szCs w:val="24"/>
              </w:rPr>
            </w:pPr>
            <w:r w:rsidRPr="00D645D1">
              <w:rPr>
                <w:rFonts w:cs="Times New Roman"/>
                <w:bCs/>
                <w:szCs w:val="24"/>
              </w:rPr>
              <w:t>1.</w:t>
            </w:r>
          </w:p>
        </w:tc>
        <w:tc>
          <w:tcPr>
            <w:tcW w:w="192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ind w:left="0" w:firstLine="0"/>
              <w:rPr>
                <w:rFonts w:cs="Times New Roman"/>
                <w:szCs w:val="24"/>
              </w:rPr>
            </w:pPr>
            <w:r w:rsidRPr="00D645D1">
              <w:rPr>
                <w:rFonts w:cs="Times New Roman"/>
                <w:szCs w:val="24"/>
              </w:rPr>
              <w:t>Nyeri Akut berhubungan dengan Agen Cedera Biologis</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b/>
                <w:bCs/>
                <w:szCs w:val="24"/>
              </w:rPr>
            </w:pPr>
          </w:p>
        </w:tc>
        <w:tc>
          <w:tcPr>
            <w:tcW w:w="2651"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447444">
            <w:pPr>
              <w:ind w:left="0" w:firstLine="0"/>
              <w:rPr>
                <w:rFonts w:cs="Times New Roman"/>
                <w:szCs w:val="24"/>
              </w:rPr>
            </w:pPr>
            <w:r w:rsidRPr="00D645D1">
              <w:rPr>
                <w:rFonts w:cs="Times New Roman"/>
                <w:szCs w:val="24"/>
              </w:rPr>
              <w:t>Setelah diberikan asuhan keperawatan selama 2x24 jam diharapkan keluhan nyeri berkurang. Dengan kriteria hasil:</w:t>
            </w:r>
          </w:p>
          <w:p w:rsidR="00447444" w:rsidRPr="00D645D1" w:rsidRDefault="00447444" w:rsidP="00B87BD4">
            <w:pPr>
              <w:pStyle w:val="ListParagraph"/>
              <w:numPr>
                <w:ilvl w:val="1"/>
                <w:numId w:val="24"/>
              </w:numPr>
              <w:ind w:left="378"/>
              <w:rPr>
                <w:rFonts w:cs="Times New Roman"/>
                <w:szCs w:val="24"/>
              </w:rPr>
            </w:pPr>
            <w:r w:rsidRPr="00D645D1">
              <w:rPr>
                <w:rFonts w:cs="Times New Roman"/>
                <w:szCs w:val="24"/>
              </w:rPr>
              <w:t>TTV dalam batas normal</w:t>
            </w:r>
          </w:p>
          <w:p w:rsidR="00447444" w:rsidRPr="00D645D1" w:rsidRDefault="00447444" w:rsidP="00B87BD4">
            <w:pPr>
              <w:pStyle w:val="ListParagraph"/>
              <w:numPr>
                <w:ilvl w:val="1"/>
                <w:numId w:val="24"/>
              </w:numPr>
              <w:ind w:left="378"/>
              <w:rPr>
                <w:rFonts w:cs="Times New Roman"/>
                <w:szCs w:val="24"/>
              </w:rPr>
            </w:pPr>
            <w:r w:rsidRPr="00D645D1">
              <w:rPr>
                <w:rFonts w:cs="Times New Roman"/>
                <w:szCs w:val="24"/>
              </w:rPr>
              <w:t>Nafsu makan meningkat</w:t>
            </w:r>
          </w:p>
          <w:p w:rsidR="00447444" w:rsidRPr="00D645D1" w:rsidRDefault="00447444" w:rsidP="00B87BD4">
            <w:pPr>
              <w:pStyle w:val="ListParagraph"/>
              <w:numPr>
                <w:ilvl w:val="1"/>
                <w:numId w:val="24"/>
              </w:numPr>
              <w:ind w:left="378"/>
              <w:rPr>
                <w:rFonts w:cs="Times New Roman"/>
                <w:szCs w:val="24"/>
              </w:rPr>
            </w:pPr>
            <w:r w:rsidRPr="00D645D1">
              <w:rPr>
                <w:rFonts w:cs="Times New Roman"/>
                <w:szCs w:val="24"/>
              </w:rPr>
              <w:t>Mampu mengontrol nyeri (tahu penyebab nyeri, mampu meunggunakan teknik nonfarmakologi untuk mengurangi nyeri)</w:t>
            </w:r>
          </w:p>
          <w:p w:rsidR="00447444" w:rsidRPr="00D645D1" w:rsidRDefault="00447444" w:rsidP="00B87BD4">
            <w:pPr>
              <w:pStyle w:val="ListParagraph"/>
              <w:numPr>
                <w:ilvl w:val="1"/>
                <w:numId w:val="24"/>
              </w:numPr>
              <w:ind w:left="378"/>
              <w:rPr>
                <w:rFonts w:cs="Times New Roman"/>
                <w:szCs w:val="24"/>
              </w:rPr>
            </w:pPr>
            <w:r w:rsidRPr="00D645D1">
              <w:rPr>
                <w:rFonts w:cs="Times New Roman"/>
                <w:szCs w:val="24"/>
              </w:rPr>
              <w:t>Keluhan nyeri menurun : 4 (1-10).</w:t>
            </w:r>
          </w:p>
          <w:p w:rsidR="00447444" w:rsidRPr="00D645D1" w:rsidRDefault="00447444" w:rsidP="00447444">
            <w:pPr>
              <w:pStyle w:val="ListParagraph"/>
              <w:ind w:left="459" w:firstLine="0"/>
              <w:jc w:val="left"/>
              <w:rPr>
                <w:rFonts w:cs="Times New Roman"/>
                <w:szCs w:val="24"/>
              </w:rPr>
            </w:pPr>
            <w:r w:rsidRPr="00D645D1">
              <w:rPr>
                <w:rFonts w:cs="Times New Roman"/>
                <w:szCs w:val="24"/>
              </w:rPr>
              <w:t>Ekspresi rileks</w:t>
            </w:r>
          </w:p>
        </w:tc>
        <w:tc>
          <w:tcPr>
            <w:tcW w:w="4160"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 xml:space="preserve">Observasi tanda tanda vital </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Identifikasi lokasi, karakteristik, durasi, frekuensi, skala nyeri, intensitas nyeri.</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Observasi reaksi nonverbal dari ketidaknyamanan</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Kontrol lingkungan/kondisi yang memperberat rasa nyeri  (suhu ruangan, pencahayaan, kebisingan, aktivitas, dll)</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Anjurkan teknik nonfarmakologis tarik nafas dalam</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Monitor keberhasilan terapi nonfarmakologis yang sudah diberikan</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Anjurkan pasien untuk makan sedikit tapi sering</w:t>
            </w:r>
          </w:p>
          <w:p w:rsidR="00447444" w:rsidRPr="00D645D1" w:rsidRDefault="00447444" w:rsidP="00B87BD4">
            <w:pPr>
              <w:pStyle w:val="ListParagraph"/>
              <w:numPr>
                <w:ilvl w:val="0"/>
                <w:numId w:val="25"/>
              </w:numPr>
              <w:ind w:left="318"/>
              <w:rPr>
                <w:rFonts w:cs="Times New Roman"/>
                <w:szCs w:val="24"/>
              </w:rPr>
            </w:pPr>
            <w:r w:rsidRPr="00D645D1">
              <w:rPr>
                <w:rFonts w:cs="Times New Roman"/>
                <w:szCs w:val="24"/>
              </w:rPr>
              <w:t>Kolaborasi dengan dokter pemberian terapi  analgetik</w:t>
            </w:r>
          </w:p>
          <w:p w:rsidR="00447444" w:rsidRPr="00D645D1" w:rsidRDefault="00447444" w:rsidP="00447444">
            <w:pPr>
              <w:pStyle w:val="ListParagraph"/>
              <w:ind w:left="318"/>
              <w:rPr>
                <w:rFonts w:cs="Times New Roman"/>
                <w:szCs w:val="24"/>
              </w:rPr>
            </w:pPr>
            <w:r w:rsidRPr="00D645D1">
              <w:rPr>
                <w:rFonts w:cs="Times New Roman"/>
                <w:szCs w:val="24"/>
              </w:rPr>
              <w:t>(Inj. IV Ketorolac 3x30 mg, Inj. IV Santagesik 2 ml)</w:t>
            </w:r>
          </w:p>
          <w:p w:rsidR="00447444" w:rsidRPr="00D645D1" w:rsidRDefault="00447444" w:rsidP="00B87BD4">
            <w:pPr>
              <w:pStyle w:val="ListParagraph"/>
              <w:numPr>
                <w:ilvl w:val="0"/>
                <w:numId w:val="25"/>
              </w:numPr>
              <w:tabs>
                <w:tab w:val="clear" w:pos="1440"/>
              </w:tabs>
              <w:ind w:left="317"/>
              <w:rPr>
                <w:rFonts w:cs="Times New Roman"/>
                <w:szCs w:val="24"/>
              </w:rPr>
            </w:pPr>
            <w:r w:rsidRPr="00D645D1">
              <w:rPr>
                <w:rFonts w:cs="Times New Roman"/>
                <w:szCs w:val="24"/>
              </w:rPr>
              <w:lastRenderedPageBreak/>
              <w:t>Kolaborasi dengan dokter pemberian terapi antiemetic</w:t>
            </w:r>
          </w:p>
          <w:p w:rsidR="00447444" w:rsidRPr="00D645D1" w:rsidRDefault="00447444" w:rsidP="00447444">
            <w:pPr>
              <w:jc w:val="left"/>
              <w:rPr>
                <w:rFonts w:cs="Times New Roman"/>
                <w:szCs w:val="24"/>
              </w:rPr>
            </w:pPr>
            <w:r w:rsidRPr="00D645D1">
              <w:rPr>
                <w:rFonts w:cs="Times New Roman"/>
                <w:szCs w:val="24"/>
              </w:rPr>
              <w:t>(Inj. IV Ranitidine 3x4 mg)</w:t>
            </w:r>
          </w:p>
          <w:p w:rsidR="00447444" w:rsidRPr="00D645D1" w:rsidRDefault="00447444" w:rsidP="00447444">
            <w:pPr>
              <w:ind w:left="0" w:firstLine="0"/>
              <w:jc w:val="left"/>
              <w:rPr>
                <w:rFonts w:cs="Times New Roman"/>
                <w:szCs w:val="24"/>
              </w:rPr>
            </w:pPr>
          </w:p>
        </w:tc>
        <w:tc>
          <w:tcPr>
            <w:tcW w:w="5073" w:type="dxa"/>
            <w:tcBorders>
              <w:top w:val="single" w:sz="4" w:space="0" w:color="auto"/>
              <w:left w:val="single" w:sz="4" w:space="0" w:color="auto"/>
              <w:bottom w:val="single" w:sz="4" w:space="0" w:color="auto"/>
              <w:right w:val="single" w:sz="4" w:space="0" w:color="auto"/>
            </w:tcBorders>
            <w:vAlign w:val="center"/>
            <w:hideMark/>
          </w:tcPr>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lastRenderedPageBreak/>
              <w:t>Untuk mengetahui keadaan umum pasien</w:t>
            </w: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mengetahui lokasi, karakteristik, durasi, frekuensi, skala, intensitas nyeri.</w:t>
            </w: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mengevaluasi skala nyeri</w:t>
            </w:r>
          </w:p>
          <w:p w:rsidR="00447444" w:rsidRPr="00D645D1" w:rsidRDefault="00447444" w:rsidP="00447444">
            <w:pPr>
              <w:pStyle w:val="ListParagraph"/>
              <w:ind w:left="318"/>
              <w:rPr>
                <w:rFonts w:cs="Times New Roman"/>
                <w:szCs w:val="24"/>
              </w:rPr>
            </w:pP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 xml:space="preserve">Untuk menciptakan suasana lingkungan yang nyaman pada pasien </w:t>
            </w:r>
          </w:p>
          <w:p w:rsidR="00447444" w:rsidRPr="00D645D1" w:rsidRDefault="00447444" w:rsidP="00447444">
            <w:pPr>
              <w:pStyle w:val="ListParagraph"/>
              <w:ind w:left="318"/>
              <w:rPr>
                <w:rFonts w:cs="Times New Roman"/>
                <w:szCs w:val="24"/>
              </w:rPr>
            </w:pP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mengontrol dan mengurangi rasa nyeri secara nonfarmakologis</w:t>
            </w: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mengevaluasi keberhasilan terapi</w:t>
            </w:r>
          </w:p>
          <w:p w:rsidR="00447444" w:rsidRPr="00D645D1" w:rsidRDefault="00447444" w:rsidP="00447444">
            <w:pPr>
              <w:pStyle w:val="ListParagraph"/>
              <w:ind w:left="318"/>
              <w:rPr>
                <w:rFonts w:cs="Times New Roman"/>
                <w:szCs w:val="24"/>
              </w:rPr>
            </w:pP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memenuhi kebutuhan nutrisi secara adekuat meskipun dengan kondisi yang masih nyeri</w:t>
            </w: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menurunkan nyeri  secara farmakologis</w:t>
            </w:r>
          </w:p>
          <w:p w:rsidR="00447444" w:rsidRPr="00D645D1" w:rsidRDefault="00447444" w:rsidP="00B87BD4">
            <w:pPr>
              <w:pStyle w:val="ListParagraph"/>
              <w:numPr>
                <w:ilvl w:val="0"/>
                <w:numId w:val="26"/>
              </w:numPr>
              <w:ind w:left="318" w:hanging="218"/>
              <w:rPr>
                <w:rFonts w:cs="Times New Roman"/>
                <w:szCs w:val="24"/>
              </w:rPr>
            </w:pPr>
            <w:r w:rsidRPr="00D645D1">
              <w:rPr>
                <w:rFonts w:cs="Times New Roman"/>
                <w:szCs w:val="24"/>
              </w:rPr>
              <w:t>Untuk mencegah rasa mual dan diharapkan dapat mencegah terjadinya penurunan nafsu makan</w:t>
            </w:r>
          </w:p>
        </w:tc>
      </w:tr>
      <w:tr w:rsidR="008678F9" w:rsidRPr="00D645D1" w:rsidTr="00597DAC">
        <w:tc>
          <w:tcPr>
            <w:tcW w:w="567" w:type="dxa"/>
            <w:tcBorders>
              <w:top w:val="single" w:sz="4" w:space="0" w:color="auto"/>
              <w:left w:val="single" w:sz="4" w:space="0" w:color="auto"/>
              <w:bottom w:val="single" w:sz="4" w:space="0" w:color="auto"/>
              <w:right w:val="single" w:sz="4" w:space="0" w:color="auto"/>
            </w:tcBorders>
            <w:hideMark/>
          </w:tcPr>
          <w:p w:rsidR="008678F9" w:rsidRPr="00D645D1" w:rsidRDefault="008678F9" w:rsidP="00447444">
            <w:pPr>
              <w:jc w:val="center"/>
              <w:rPr>
                <w:rFonts w:cs="Times New Roman"/>
                <w:szCs w:val="24"/>
              </w:rPr>
            </w:pPr>
            <w:r w:rsidRPr="00D645D1">
              <w:rPr>
                <w:rFonts w:cs="Times New Roman"/>
                <w:szCs w:val="24"/>
              </w:rPr>
              <w:lastRenderedPageBreak/>
              <w:t>2</w:t>
            </w:r>
          </w:p>
        </w:tc>
        <w:tc>
          <w:tcPr>
            <w:tcW w:w="1921" w:type="dxa"/>
            <w:tcBorders>
              <w:top w:val="single" w:sz="4" w:space="0" w:color="auto"/>
              <w:left w:val="single" w:sz="4" w:space="0" w:color="auto"/>
              <w:bottom w:val="single" w:sz="4" w:space="0" w:color="auto"/>
              <w:right w:val="single" w:sz="4" w:space="0" w:color="auto"/>
            </w:tcBorders>
            <w:hideMark/>
          </w:tcPr>
          <w:p w:rsidR="008678F9" w:rsidRPr="00D645D1" w:rsidRDefault="008678F9" w:rsidP="00597DAC">
            <w:pPr>
              <w:ind w:left="0" w:firstLine="0"/>
              <w:rPr>
                <w:rFonts w:cs="Times New Roman"/>
                <w:szCs w:val="24"/>
              </w:rPr>
            </w:pPr>
            <w:r w:rsidRPr="00D645D1">
              <w:rPr>
                <w:rFonts w:cs="Times New Roman"/>
                <w:szCs w:val="24"/>
              </w:rPr>
              <w:t>Gangguan mobilitas fisik b/d Efek agen farmakologis (anestesi) dan fisiologis (luka bekas post op)</w:t>
            </w:r>
          </w:p>
        </w:tc>
        <w:tc>
          <w:tcPr>
            <w:tcW w:w="2651" w:type="dxa"/>
            <w:tcBorders>
              <w:top w:val="single" w:sz="4" w:space="0" w:color="auto"/>
              <w:left w:val="single" w:sz="4" w:space="0" w:color="auto"/>
              <w:bottom w:val="single" w:sz="4" w:space="0" w:color="auto"/>
              <w:right w:val="single" w:sz="4" w:space="0" w:color="auto"/>
            </w:tcBorders>
            <w:hideMark/>
          </w:tcPr>
          <w:p w:rsidR="008678F9" w:rsidRPr="00D645D1" w:rsidRDefault="008678F9" w:rsidP="00597DAC">
            <w:pPr>
              <w:autoSpaceDE w:val="0"/>
              <w:autoSpaceDN w:val="0"/>
              <w:adjustRightInd w:val="0"/>
              <w:ind w:left="0" w:firstLine="0"/>
              <w:rPr>
                <w:rFonts w:cs="Times New Roman"/>
                <w:szCs w:val="24"/>
              </w:rPr>
            </w:pPr>
            <w:r w:rsidRPr="00D645D1">
              <w:rPr>
                <w:rFonts w:cs="Times New Roman"/>
                <w:szCs w:val="24"/>
              </w:rPr>
              <w:t>Setelah diberikan asuhan keperawatan selama 2x24 jam diharapkan mobilisasi sesuai dengan</w:t>
            </w:r>
          </w:p>
          <w:p w:rsidR="008678F9" w:rsidRPr="00D645D1" w:rsidRDefault="008678F9" w:rsidP="00597DAC">
            <w:pPr>
              <w:rPr>
                <w:rFonts w:cs="Times New Roman"/>
                <w:szCs w:val="24"/>
              </w:rPr>
            </w:pPr>
            <w:r w:rsidRPr="00D645D1">
              <w:rPr>
                <w:rFonts w:cs="Times New Roman"/>
                <w:szCs w:val="24"/>
              </w:rPr>
              <w:t>kemampuandengan kriteria hasil:</w:t>
            </w:r>
          </w:p>
          <w:p w:rsidR="008678F9" w:rsidRPr="00D645D1" w:rsidRDefault="008678F9" w:rsidP="00B87BD4">
            <w:pPr>
              <w:pStyle w:val="ListParagraph"/>
              <w:widowControl w:val="0"/>
              <w:numPr>
                <w:ilvl w:val="0"/>
                <w:numId w:val="27"/>
              </w:numPr>
              <w:ind w:left="320"/>
              <w:rPr>
                <w:rFonts w:cs="Times New Roman"/>
                <w:szCs w:val="24"/>
              </w:rPr>
            </w:pPr>
            <w:r w:rsidRPr="00D645D1">
              <w:rPr>
                <w:rFonts w:cs="Times New Roman"/>
                <w:szCs w:val="24"/>
              </w:rPr>
              <w:t>Pasien dapat meningkatkan kemampuan mobilisasi</w:t>
            </w:r>
          </w:p>
          <w:p w:rsidR="008678F9" w:rsidRPr="00D645D1" w:rsidRDefault="008678F9" w:rsidP="00B87BD4">
            <w:pPr>
              <w:pStyle w:val="ListParagraph"/>
              <w:widowControl w:val="0"/>
              <w:numPr>
                <w:ilvl w:val="0"/>
                <w:numId w:val="27"/>
              </w:numPr>
              <w:ind w:left="320"/>
              <w:rPr>
                <w:rFonts w:cs="Times New Roman"/>
                <w:szCs w:val="24"/>
              </w:rPr>
            </w:pPr>
            <w:r w:rsidRPr="00D645D1">
              <w:rPr>
                <w:rFonts w:cs="Times New Roman"/>
                <w:szCs w:val="24"/>
              </w:rPr>
              <w:t>Verbalisasi pasien mampu melakukan mobilisasi secara bertahap</w:t>
            </w:r>
          </w:p>
          <w:p w:rsidR="008678F9" w:rsidRPr="00D645D1" w:rsidRDefault="008678F9" w:rsidP="00B87BD4">
            <w:pPr>
              <w:pStyle w:val="ListParagraph"/>
              <w:widowControl w:val="0"/>
              <w:numPr>
                <w:ilvl w:val="0"/>
                <w:numId w:val="27"/>
              </w:numPr>
              <w:ind w:left="320"/>
              <w:rPr>
                <w:rFonts w:cs="Times New Roman"/>
                <w:szCs w:val="24"/>
              </w:rPr>
            </w:pPr>
            <w:r w:rsidRPr="00D645D1">
              <w:rPr>
                <w:rFonts w:cs="Times New Roman"/>
                <w:szCs w:val="24"/>
              </w:rPr>
              <w:t xml:space="preserve">Pergerakkan ekstremitas bawah meningkat  </w:t>
            </w:r>
          </w:p>
          <w:p w:rsidR="008678F9" w:rsidRPr="00D645D1" w:rsidRDefault="00B537ED" w:rsidP="00B87BD4">
            <w:pPr>
              <w:pStyle w:val="ListParagraph"/>
              <w:widowControl w:val="0"/>
              <w:numPr>
                <w:ilvl w:val="0"/>
                <w:numId w:val="27"/>
              </w:numPr>
              <w:ind w:left="320"/>
              <w:rPr>
                <w:rFonts w:cs="Times New Roman"/>
                <w:szCs w:val="24"/>
              </w:rPr>
            </w:pPr>
            <w:r w:rsidRPr="00B537ED">
              <w:rPr>
                <w:rFonts w:cs="Times New Roman"/>
                <w:noProof/>
                <w:szCs w:val="24"/>
                <w:lang w:val="en-US"/>
              </w:rPr>
              <w:pict>
                <v:shape id="_x0000_s1199" type="#_x0000_t32" style="position:absolute;left:0;text-align:left;margin-left:90.4pt;margin-top:13.75pt;width:54.75pt;height:0;z-index:251664384" o:connectortype="straight"/>
              </w:pict>
            </w:r>
            <w:r w:rsidRPr="00B537ED">
              <w:rPr>
                <w:rFonts w:cs="Times New Roman"/>
                <w:noProof/>
                <w:szCs w:val="24"/>
                <w:lang w:val="en-US"/>
              </w:rPr>
              <w:pict>
                <v:shape id="_x0000_s1198" type="#_x0000_t32" style="position:absolute;left:0;text-align:left;margin-left:118.9pt;margin-top:1pt;width:0;height:24pt;z-index:251663360" o:connectortype="straight"/>
              </w:pict>
            </w:r>
            <w:r w:rsidR="008678F9" w:rsidRPr="00D645D1">
              <w:rPr>
                <w:rFonts w:cs="Times New Roman"/>
                <w:szCs w:val="24"/>
              </w:rPr>
              <w:t>Kekuatan otot 55555 55555</w:t>
            </w:r>
          </w:p>
          <w:p w:rsidR="008678F9" w:rsidRPr="00D645D1" w:rsidRDefault="008678F9" w:rsidP="00597DAC">
            <w:pPr>
              <w:pStyle w:val="ListParagraph"/>
              <w:ind w:left="320"/>
              <w:rPr>
                <w:rFonts w:cs="Times New Roman"/>
                <w:szCs w:val="24"/>
              </w:rPr>
            </w:pPr>
            <w:r w:rsidRPr="00D645D1">
              <w:rPr>
                <w:rFonts w:cs="Times New Roman"/>
                <w:szCs w:val="24"/>
              </w:rPr>
              <w:t xml:space="preserve">                                          55555 55555 </w:t>
            </w:r>
          </w:p>
        </w:tc>
        <w:tc>
          <w:tcPr>
            <w:tcW w:w="4160" w:type="dxa"/>
            <w:tcBorders>
              <w:top w:val="single" w:sz="4" w:space="0" w:color="auto"/>
              <w:left w:val="single" w:sz="4" w:space="0" w:color="auto"/>
              <w:bottom w:val="single" w:sz="4" w:space="0" w:color="auto"/>
              <w:right w:val="single" w:sz="4" w:space="0" w:color="auto"/>
            </w:tcBorders>
          </w:tcPr>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Identifikasi toleransi fisik melakukan ambulasi</w:t>
            </w:r>
          </w:p>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Monitor kondisi umum selama melakukan ambulasi</w:t>
            </w:r>
          </w:p>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Libatkan keluarga untuk membantu pasien dalam meningkatkan ambulasi</w:t>
            </w:r>
          </w:p>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Anjurkan pasien ambulasi sederhana yang harus dilakukan secara bertahap (miring kanan, miring kiri, duduk, berdiri, berjalan)</w:t>
            </w:r>
          </w:p>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 xml:space="preserve">Jelaskan pada pasien mengenai tujuan dan prosedur ambulasi </w:t>
            </w:r>
          </w:p>
          <w:p w:rsidR="008678F9" w:rsidRPr="00D645D1" w:rsidRDefault="008678F9" w:rsidP="00597DAC">
            <w:pPr>
              <w:pStyle w:val="ListParagraph"/>
              <w:ind w:left="289"/>
              <w:rPr>
                <w:rFonts w:cs="Times New Roman"/>
                <w:szCs w:val="24"/>
              </w:rPr>
            </w:pPr>
          </w:p>
          <w:p w:rsidR="008678F9" w:rsidRPr="00D645D1" w:rsidRDefault="008678F9" w:rsidP="00B87BD4">
            <w:pPr>
              <w:pStyle w:val="ListParagraph"/>
              <w:numPr>
                <w:ilvl w:val="0"/>
                <w:numId w:val="28"/>
              </w:numPr>
              <w:ind w:left="289" w:hanging="284"/>
              <w:rPr>
                <w:rFonts w:cs="Times New Roman"/>
                <w:szCs w:val="24"/>
              </w:rPr>
            </w:pPr>
            <w:r w:rsidRPr="00D645D1">
              <w:rPr>
                <w:rFonts w:cs="Times New Roman"/>
                <w:szCs w:val="24"/>
              </w:rPr>
              <w:t>Observasi edema dan kekuatan otot pada ektremitas bawah</w:t>
            </w:r>
          </w:p>
        </w:tc>
        <w:tc>
          <w:tcPr>
            <w:tcW w:w="5073" w:type="dxa"/>
            <w:tcBorders>
              <w:top w:val="single" w:sz="4" w:space="0" w:color="auto"/>
              <w:left w:val="single" w:sz="4" w:space="0" w:color="auto"/>
              <w:bottom w:val="single" w:sz="4" w:space="0" w:color="auto"/>
              <w:right w:val="single" w:sz="4" w:space="0" w:color="auto"/>
            </w:tcBorders>
          </w:tcPr>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mengetahui kemampuan ambulasi pasien</w:t>
            </w:r>
          </w:p>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mengetahui kondisi umum pasien</w:t>
            </w:r>
          </w:p>
          <w:p w:rsidR="008678F9" w:rsidRPr="00D645D1" w:rsidRDefault="008678F9" w:rsidP="00597DAC">
            <w:pPr>
              <w:rPr>
                <w:rFonts w:cs="Times New Roman"/>
                <w:szCs w:val="24"/>
              </w:rPr>
            </w:pPr>
          </w:p>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membantu ibu meningkatkan ambulasi dan bentuk dukungan keluarga</w:t>
            </w:r>
          </w:p>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beradaptasi dengan kemampuan ambulasi pasien dan mencegah cidera saat memulai ambulasi</w:t>
            </w:r>
          </w:p>
          <w:p w:rsidR="008678F9" w:rsidRPr="00D645D1" w:rsidRDefault="008678F9" w:rsidP="00597DAC">
            <w:pPr>
              <w:pStyle w:val="ListParagraph"/>
              <w:ind w:left="318"/>
              <w:rPr>
                <w:rFonts w:cs="Times New Roman"/>
                <w:szCs w:val="24"/>
              </w:rPr>
            </w:pPr>
          </w:p>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memberikan pengetahuan kepada pasien dan keluarga mengenai tahapan ambulasi</w:t>
            </w:r>
          </w:p>
          <w:p w:rsidR="008678F9" w:rsidRPr="00D645D1" w:rsidRDefault="008678F9" w:rsidP="00B87BD4">
            <w:pPr>
              <w:pStyle w:val="ListParagraph"/>
              <w:numPr>
                <w:ilvl w:val="0"/>
                <w:numId w:val="29"/>
              </w:numPr>
              <w:ind w:left="318"/>
              <w:rPr>
                <w:rFonts w:cs="Times New Roman"/>
                <w:szCs w:val="24"/>
              </w:rPr>
            </w:pPr>
            <w:r w:rsidRPr="00D645D1">
              <w:rPr>
                <w:rFonts w:cs="Times New Roman"/>
                <w:szCs w:val="24"/>
              </w:rPr>
              <w:t>Untuk mengetahui perkembangan kekuatan otot dalam bergerak</w:t>
            </w:r>
          </w:p>
          <w:p w:rsidR="008678F9" w:rsidRPr="00D645D1" w:rsidRDefault="008678F9" w:rsidP="00597DAC">
            <w:pPr>
              <w:pStyle w:val="ListParagraph"/>
              <w:ind w:left="318"/>
              <w:rPr>
                <w:rFonts w:cs="Times New Roman"/>
                <w:color w:val="FF0000"/>
                <w:szCs w:val="24"/>
              </w:rPr>
            </w:pPr>
          </w:p>
        </w:tc>
      </w:tr>
      <w:tr w:rsidR="008678F9" w:rsidRPr="00D645D1" w:rsidTr="00597DAC">
        <w:tc>
          <w:tcPr>
            <w:tcW w:w="567" w:type="dxa"/>
            <w:tcBorders>
              <w:top w:val="single" w:sz="4" w:space="0" w:color="auto"/>
              <w:left w:val="single" w:sz="4" w:space="0" w:color="auto"/>
              <w:bottom w:val="single" w:sz="4" w:space="0" w:color="auto"/>
              <w:right w:val="single" w:sz="4" w:space="0" w:color="auto"/>
            </w:tcBorders>
            <w:hideMark/>
          </w:tcPr>
          <w:p w:rsidR="008678F9" w:rsidRPr="00D645D1" w:rsidRDefault="008678F9" w:rsidP="00447444">
            <w:pPr>
              <w:jc w:val="center"/>
              <w:rPr>
                <w:rFonts w:cs="Times New Roman"/>
                <w:szCs w:val="24"/>
              </w:rPr>
            </w:pPr>
            <w:r w:rsidRPr="00D645D1">
              <w:rPr>
                <w:rFonts w:cs="Times New Roman"/>
                <w:szCs w:val="24"/>
              </w:rPr>
              <w:t>3.</w:t>
            </w:r>
          </w:p>
        </w:tc>
        <w:tc>
          <w:tcPr>
            <w:tcW w:w="1921" w:type="dxa"/>
            <w:tcBorders>
              <w:top w:val="single" w:sz="4" w:space="0" w:color="auto"/>
              <w:left w:val="single" w:sz="4" w:space="0" w:color="auto"/>
              <w:bottom w:val="single" w:sz="4" w:space="0" w:color="auto"/>
              <w:right w:val="single" w:sz="4" w:space="0" w:color="auto"/>
            </w:tcBorders>
            <w:hideMark/>
          </w:tcPr>
          <w:p w:rsidR="008678F9" w:rsidRPr="00D645D1" w:rsidRDefault="008678F9" w:rsidP="00597DAC">
            <w:pPr>
              <w:ind w:left="0" w:firstLine="0"/>
              <w:rPr>
                <w:rFonts w:cs="Times New Roman"/>
                <w:szCs w:val="24"/>
              </w:rPr>
            </w:pPr>
            <w:r w:rsidRPr="00D645D1">
              <w:rPr>
                <w:rFonts w:cs="Times New Roman"/>
                <w:szCs w:val="24"/>
              </w:rPr>
              <w:t xml:space="preserve">Resiko </w:t>
            </w:r>
            <w:r w:rsidRPr="00D645D1">
              <w:rPr>
                <w:rFonts w:cs="Times New Roman"/>
                <w:szCs w:val="24"/>
                <w:lang w:val="en-ID"/>
              </w:rPr>
              <w:t>Perfusi perifer tidak efektif</w:t>
            </w:r>
            <w:r w:rsidRPr="00D645D1">
              <w:rPr>
                <w:rFonts w:cs="Times New Roman"/>
                <w:szCs w:val="24"/>
              </w:rPr>
              <w:t xml:space="preserve"> faktor </w:t>
            </w:r>
            <w:r w:rsidRPr="00D645D1">
              <w:rPr>
                <w:rFonts w:cs="Times New Roman"/>
                <w:szCs w:val="24"/>
              </w:rPr>
              <w:lastRenderedPageBreak/>
              <w:t>resiko peningkatan tekanan darah</w:t>
            </w:r>
          </w:p>
        </w:tc>
        <w:tc>
          <w:tcPr>
            <w:tcW w:w="2651" w:type="dxa"/>
            <w:tcBorders>
              <w:top w:val="single" w:sz="4" w:space="0" w:color="auto"/>
              <w:left w:val="single" w:sz="4" w:space="0" w:color="auto"/>
              <w:bottom w:val="single" w:sz="4" w:space="0" w:color="auto"/>
              <w:right w:val="single" w:sz="4" w:space="0" w:color="auto"/>
            </w:tcBorders>
            <w:vAlign w:val="center"/>
            <w:hideMark/>
          </w:tcPr>
          <w:p w:rsidR="008678F9" w:rsidRPr="00D645D1" w:rsidRDefault="008678F9" w:rsidP="00597DAC">
            <w:pPr>
              <w:ind w:left="0" w:firstLine="0"/>
              <w:rPr>
                <w:rFonts w:cs="Times New Roman"/>
                <w:szCs w:val="24"/>
              </w:rPr>
            </w:pPr>
            <w:r w:rsidRPr="00D645D1">
              <w:rPr>
                <w:rFonts w:cs="Times New Roman"/>
                <w:szCs w:val="24"/>
              </w:rPr>
              <w:lastRenderedPageBreak/>
              <w:t xml:space="preserve">Setelah dilakukan tindakan keperawatan selama 3x 24 jam </w:t>
            </w:r>
            <w:r w:rsidRPr="00D645D1">
              <w:rPr>
                <w:rFonts w:cs="Times New Roman"/>
                <w:szCs w:val="24"/>
              </w:rPr>
              <w:lastRenderedPageBreak/>
              <w:t>diharapkan perfusi perifer meningkat. Dengan kriteria hasil :</w:t>
            </w:r>
          </w:p>
          <w:p w:rsidR="008678F9" w:rsidRPr="00D645D1" w:rsidRDefault="008678F9" w:rsidP="00B87BD4">
            <w:pPr>
              <w:pStyle w:val="ListParagraph"/>
              <w:numPr>
                <w:ilvl w:val="0"/>
                <w:numId w:val="64"/>
              </w:numPr>
              <w:ind w:left="459"/>
              <w:jc w:val="left"/>
              <w:rPr>
                <w:rFonts w:cs="Times New Roman"/>
                <w:szCs w:val="24"/>
              </w:rPr>
            </w:pPr>
            <w:r w:rsidRPr="00D645D1">
              <w:rPr>
                <w:rFonts w:cs="Times New Roman"/>
                <w:szCs w:val="24"/>
              </w:rPr>
              <w:t>Kekuatan nadi perifer meningkat</w:t>
            </w:r>
          </w:p>
          <w:p w:rsidR="008678F9" w:rsidRPr="00D645D1" w:rsidRDefault="008678F9" w:rsidP="00B87BD4">
            <w:pPr>
              <w:pStyle w:val="ListParagraph"/>
              <w:numPr>
                <w:ilvl w:val="0"/>
                <w:numId w:val="64"/>
              </w:numPr>
              <w:ind w:left="459"/>
              <w:jc w:val="left"/>
              <w:rPr>
                <w:rFonts w:cs="Times New Roman"/>
                <w:szCs w:val="24"/>
              </w:rPr>
            </w:pPr>
            <w:r w:rsidRPr="00D645D1">
              <w:rPr>
                <w:rFonts w:cs="Times New Roman"/>
                <w:szCs w:val="24"/>
              </w:rPr>
              <w:t>Sensasi meningkat</w:t>
            </w:r>
          </w:p>
          <w:p w:rsidR="008678F9" w:rsidRPr="00D645D1" w:rsidRDefault="008678F9" w:rsidP="00B87BD4">
            <w:pPr>
              <w:pStyle w:val="ListParagraph"/>
              <w:numPr>
                <w:ilvl w:val="0"/>
                <w:numId w:val="64"/>
              </w:numPr>
              <w:ind w:left="459"/>
              <w:jc w:val="left"/>
              <w:rPr>
                <w:rFonts w:cs="Times New Roman"/>
                <w:szCs w:val="24"/>
              </w:rPr>
            </w:pPr>
            <w:r w:rsidRPr="00D645D1">
              <w:rPr>
                <w:rFonts w:cs="Times New Roman"/>
                <w:szCs w:val="24"/>
              </w:rPr>
              <w:t>Warna kulit pucat menurun</w:t>
            </w:r>
          </w:p>
          <w:p w:rsidR="008678F9" w:rsidRPr="00D645D1" w:rsidRDefault="008678F9" w:rsidP="00B87BD4">
            <w:pPr>
              <w:pStyle w:val="ListParagraph"/>
              <w:numPr>
                <w:ilvl w:val="0"/>
                <w:numId w:val="64"/>
              </w:numPr>
              <w:ind w:left="459"/>
              <w:jc w:val="left"/>
              <w:rPr>
                <w:rFonts w:cs="Times New Roman"/>
                <w:szCs w:val="24"/>
              </w:rPr>
            </w:pPr>
            <w:r w:rsidRPr="00D645D1">
              <w:rPr>
                <w:rFonts w:cs="Times New Roman"/>
                <w:szCs w:val="24"/>
              </w:rPr>
              <w:t>Parestesia menurun</w:t>
            </w:r>
          </w:p>
          <w:p w:rsidR="008678F9" w:rsidRPr="00D645D1" w:rsidRDefault="008678F9" w:rsidP="00B87BD4">
            <w:pPr>
              <w:pStyle w:val="ListParagraph"/>
              <w:numPr>
                <w:ilvl w:val="0"/>
                <w:numId w:val="64"/>
              </w:numPr>
              <w:ind w:left="459"/>
              <w:jc w:val="left"/>
              <w:rPr>
                <w:rFonts w:cs="Times New Roman"/>
                <w:szCs w:val="24"/>
              </w:rPr>
            </w:pPr>
            <w:r w:rsidRPr="00D645D1">
              <w:rPr>
                <w:rFonts w:cs="Times New Roman"/>
                <w:szCs w:val="24"/>
              </w:rPr>
              <w:t>Turgor kulit membaik</w:t>
            </w:r>
          </w:p>
        </w:tc>
        <w:tc>
          <w:tcPr>
            <w:tcW w:w="4160" w:type="dxa"/>
            <w:tcBorders>
              <w:top w:val="single" w:sz="4" w:space="0" w:color="auto"/>
              <w:left w:val="single" w:sz="4" w:space="0" w:color="auto"/>
              <w:bottom w:val="single" w:sz="4" w:space="0" w:color="auto"/>
              <w:right w:val="single" w:sz="4" w:space="0" w:color="auto"/>
            </w:tcBorders>
            <w:hideMark/>
          </w:tcPr>
          <w:p w:rsidR="008678F9" w:rsidRPr="00D645D1" w:rsidRDefault="008678F9" w:rsidP="00B87BD4">
            <w:pPr>
              <w:pStyle w:val="ListParagraph"/>
              <w:numPr>
                <w:ilvl w:val="3"/>
                <w:numId w:val="65"/>
              </w:numPr>
              <w:ind w:left="333"/>
              <w:jc w:val="left"/>
              <w:rPr>
                <w:rFonts w:cs="Times New Roman"/>
                <w:szCs w:val="24"/>
              </w:rPr>
            </w:pPr>
            <w:r w:rsidRPr="00D645D1">
              <w:rPr>
                <w:rFonts w:cs="Times New Roman"/>
                <w:szCs w:val="24"/>
              </w:rPr>
              <w:lastRenderedPageBreak/>
              <w:t>Periksa sirkulasi perifer (nadi perifer, edema, pengisian kapiler, warna, suhu)</w:t>
            </w:r>
          </w:p>
          <w:p w:rsidR="008678F9" w:rsidRPr="00D645D1" w:rsidRDefault="008678F9" w:rsidP="00B87BD4">
            <w:pPr>
              <w:pStyle w:val="ListParagraph"/>
              <w:numPr>
                <w:ilvl w:val="3"/>
                <w:numId w:val="65"/>
              </w:numPr>
              <w:ind w:left="333"/>
              <w:jc w:val="left"/>
              <w:rPr>
                <w:rFonts w:cs="Times New Roman"/>
                <w:szCs w:val="24"/>
              </w:rPr>
            </w:pPr>
            <w:r w:rsidRPr="00D645D1">
              <w:rPr>
                <w:rFonts w:cs="Times New Roman"/>
                <w:szCs w:val="24"/>
              </w:rPr>
              <w:lastRenderedPageBreak/>
              <w:t>Identifikasi faktor risiko angguan sirkulasi (DM, CKD, perokok, hipertensi)</w:t>
            </w:r>
          </w:p>
          <w:p w:rsidR="008678F9" w:rsidRPr="00D645D1" w:rsidRDefault="008678F9" w:rsidP="00B87BD4">
            <w:pPr>
              <w:pStyle w:val="ListParagraph"/>
              <w:numPr>
                <w:ilvl w:val="3"/>
                <w:numId w:val="65"/>
              </w:numPr>
              <w:ind w:left="333"/>
              <w:jc w:val="left"/>
              <w:rPr>
                <w:rFonts w:cs="Times New Roman"/>
                <w:szCs w:val="24"/>
              </w:rPr>
            </w:pPr>
            <w:r w:rsidRPr="00D645D1">
              <w:rPr>
                <w:rFonts w:cs="Times New Roman"/>
                <w:szCs w:val="24"/>
              </w:rPr>
              <w:t>Monitor panas, kemerahan, nyeri, bengkak pada ekstermitas</w:t>
            </w:r>
          </w:p>
          <w:p w:rsidR="008678F9" w:rsidRPr="00D645D1" w:rsidRDefault="008678F9" w:rsidP="00B87BD4">
            <w:pPr>
              <w:pStyle w:val="ListParagraph"/>
              <w:numPr>
                <w:ilvl w:val="3"/>
                <w:numId w:val="65"/>
              </w:numPr>
              <w:ind w:left="333"/>
              <w:jc w:val="left"/>
              <w:rPr>
                <w:rFonts w:cs="Times New Roman"/>
                <w:szCs w:val="24"/>
              </w:rPr>
            </w:pPr>
            <w:r w:rsidRPr="00D645D1">
              <w:rPr>
                <w:rFonts w:cs="Times New Roman"/>
                <w:szCs w:val="24"/>
              </w:rPr>
              <w:t>Observasi tanda-tanda vital, penurunan frekuensi atau kekuatan nadi, tekanan darah, frekuensi nafas</w:t>
            </w:r>
          </w:p>
          <w:p w:rsidR="008678F9" w:rsidRPr="00D645D1" w:rsidRDefault="008678F9" w:rsidP="00B87BD4">
            <w:pPr>
              <w:pStyle w:val="ListParagraph"/>
              <w:numPr>
                <w:ilvl w:val="3"/>
                <w:numId w:val="65"/>
              </w:numPr>
              <w:ind w:left="333"/>
              <w:jc w:val="left"/>
              <w:rPr>
                <w:rFonts w:cs="Times New Roman"/>
                <w:szCs w:val="24"/>
              </w:rPr>
            </w:pPr>
            <w:r w:rsidRPr="00D645D1">
              <w:rPr>
                <w:rFonts w:cs="Times New Roman"/>
                <w:szCs w:val="24"/>
              </w:rPr>
              <w:t>Monitor CRT, elastisitas turgor kulit</w:t>
            </w:r>
          </w:p>
        </w:tc>
        <w:tc>
          <w:tcPr>
            <w:tcW w:w="5073" w:type="dxa"/>
            <w:tcBorders>
              <w:top w:val="single" w:sz="4" w:space="0" w:color="auto"/>
              <w:left w:val="single" w:sz="4" w:space="0" w:color="auto"/>
              <w:bottom w:val="single" w:sz="4" w:space="0" w:color="auto"/>
              <w:right w:val="single" w:sz="4" w:space="0" w:color="auto"/>
            </w:tcBorders>
            <w:vAlign w:val="center"/>
          </w:tcPr>
          <w:p w:rsidR="008678F9" w:rsidRPr="00D645D1" w:rsidRDefault="008678F9" w:rsidP="00597DAC">
            <w:pPr>
              <w:ind w:left="318" w:hanging="318"/>
              <w:rPr>
                <w:rFonts w:cs="Times New Roman"/>
                <w:bCs/>
                <w:szCs w:val="24"/>
              </w:rPr>
            </w:pPr>
            <w:r w:rsidRPr="00D645D1">
              <w:rPr>
                <w:rFonts w:cs="Times New Roman"/>
                <w:bCs/>
                <w:szCs w:val="24"/>
              </w:rPr>
              <w:lastRenderedPageBreak/>
              <w:t>1. memantau perkembangan kondisi perfusi pasien</w:t>
            </w:r>
          </w:p>
          <w:p w:rsidR="008678F9" w:rsidRPr="00D645D1" w:rsidRDefault="008678F9" w:rsidP="00597DAC">
            <w:pPr>
              <w:ind w:left="318" w:hanging="318"/>
              <w:rPr>
                <w:rFonts w:cs="Times New Roman"/>
                <w:bCs/>
                <w:szCs w:val="24"/>
              </w:rPr>
            </w:pPr>
            <w:r w:rsidRPr="00D645D1">
              <w:rPr>
                <w:rFonts w:cs="Times New Roman"/>
                <w:bCs/>
                <w:szCs w:val="24"/>
              </w:rPr>
              <w:t xml:space="preserve">2. faktor penyebeb resiko dapat menentukan </w:t>
            </w:r>
            <w:r w:rsidRPr="00D645D1">
              <w:rPr>
                <w:rFonts w:cs="Times New Roman"/>
                <w:bCs/>
                <w:szCs w:val="24"/>
              </w:rPr>
              <w:lastRenderedPageBreak/>
              <w:t>pengobatan yang akan diberikan</w:t>
            </w:r>
          </w:p>
          <w:p w:rsidR="008678F9" w:rsidRPr="00D645D1" w:rsidRDefault="008678F9" w:rsidP="00597DAC">
            <w:pPr>
              <w:ind w:left="318" w:hanging="318"/>
              <w:rPr>
                <w:rFonts w:cs="Times New Roman"/>
                <w:bCs/>
                <w:szCs w:val="24"/>
              </w:rPr>
            </w:pPr>
            <w:r w:rsidRPr="00D645D1">
              <w:rPr>
                <w:rFonts w:cs="Times New Roman"/>
                <w:bCs/>
                <w:szCs w:val="24"/>
              </w:rPr>
              <w:t>3. kemerahan, nyeri dan bengkak pada ekstermitas dapat mempengaruhi proses penyembuhan</w:t>
            </w:r>
          </w:p>
          <w:p w:rsidR="008678F9" w:rsidRPr="00D645D1" w:rsidRDefault="008678F9" w:rsidP="00597DAC">
            <w:pPr>
              <w:ind w:left="318" w:hanging="318"/>
              <w:rPr>
                <w:rFonts w:cs="Times New Roman"/>
                <w:bCs/>
                <w:szCs w:val="24"/>
              </w:rPr>
            </w:pPr>
            <w:r w:rsidRPr="00D645D1">
              <w:rPr>
                <w:rFonts w:cs="Times New Roman"/>
                <w:bCs/>
                <w:szCs w:val="24"/>
              </w:rPr>
              <w:t xml:space="preserve">4. </w:t>
            </w:r>
            <w:r w:rsidRPr="00D645D1">
              <w:rPr>
                <w:rFonts w:cs="Times New Roman"/>
                <w:szCs w:val="24"/>
              </w:rPr>
              <w:t>Untuk mengetahui ttv pasien dan memantau status hemodinamika pasien.</w:t>
            </w:r>
          </w:p>
          <w:p w:rsidR="008678F9" w:rsidRPr="00D645D1" w:rsidRDefault="008678F9" w:rsidP="00597DAC">
            <w:pPr>
              <w:ind w:left="318" w:hanging="318"/>
              <w:rPr>
                <w:rFonts w:cs="Times New Roman"/>
                <w:bCs/>
                <w:szCs w:val="24"/>
              </w:rPr>
            </w:pPr>
            <w:r w:rsidRPr="00D645D1">
              <w:rPr>
                <w:rFonts w:cs="Times New Roman"/>
                <w:bCs/>
                <w:szCs w:val="24"/>
              </w:rPr>
              <w:t xml:space="preserve">5. </w:t>
            </w:r>
            <w:r w:rsidRPr="00D645D1">
              <w:rPr>
                <w:rFonts w:cs="Times New Roman"/>
                <w:szCs w:val="24"/>
              </w:rPr>
              <w:t>Untuk mengetahui status perifer pada pasien</w:t>
            </w:r>
          </w:p>
        </w:tc>
      </w:tr>
      <w:tr w:rsidR="00447444" w:rsidRPr="00D645D1" w:rsidTr="00447444">
        <w:trPr>
          <w:trHeight w:val="70"/>
        </w:trPr>
        <w:tc>
          <w:tcPr>
            <w:tcW w:w="567" w:type="dxa"/>
            <w:tcBorders>
              <w:top w:val="single" w:sz="4" w:space="0" w:color="auto"/>
              <w:left w:val="single" w:sz="4" w:space="0" w:color="auto"/>
              <w:bottom w:val="single" w:sz="4" w:space="0" w:color="auto"/>
              <w:right w:val="single" w:sz="4" w:space="0" w:color="auto"/>
            </w:tcBorders>
            <w:hideMark/>
          </w:tcPr>
          <w:p w:rsidR="00447444" w:rsidRPr="00D645D1" w:rsidRDefault="00447444" w:rsidP="00447444">
            <w:pPr>
              <w:jc w:val="center"/>
              <w:rPr>
                <w:rFonts w:cs="Times New Roman"/>
                <w:szCs w:val="24"/>
              </w:rPr>
            </w:pPr>
            <w:r w:rsidRPr="00D645D1">
              <w:rPr>
                <w:rFonts w:cs="Times New Roman"/>
                <w:szCs w:val="24"/>
              </w:rPr>
              <w:lastRenderedPageBreak/>
              <w:t>4.</w:t>
            </w:r>
          </w:p>
        </w:tc>
        <w:tc>
          <w:tcPr>
            <w:tcW w:w="1921" w:type="dxa"/>
            <w:tcBorders>
              <w:top w:val="single" w:sz="4" w:space="0" w:color="auto"/>
              <w:left w:val="single" w:sz="4" w:space="0" w:color="auto"/>
              <w:bottom w:val="single" w:sz="4" w:space="0" w:color="auto"/>
              <w:right w:val="single" w:sz="4" w:space="0" w:color="auto"/>
            </w:tcBorders>
            <w:hideMark/>
          </w:tcPr>
          <w:p w:rsidR="00447444" w:rsidRPr="00D645D1" w:rsidRDefault="00447444" w:rsidP="00447444">
            <w:pPr>
              <w:rPr>
                <w:rFonts w:cs="Times New Roman"/>
                <w:szCs w:val="24"/>
              </w:rPr>
            </w:pPr>
            <w:r w:rsidRPr="00D645D1">
              <w:rPr>
                <w:rFonts w:cs="Times New Roman"/>
                <w:szCs w:val="24"/>
              </w:rPr>
              <w:t xml:space="preserve">Risiko Infeksi </w:t>
            </w:r>
          </w:p>
        </w:tc>
        <w:tc>
          <w:tcPr>
            <w:tcW w:w="2651" w:type="dxa"/>
            <w:tcBorders>
              <w:top w:val="single" w:sz="4" w:space="0" w:color="auto"/>
              <w:left w:val="single" w:sz="4" w:space="0" w:color="auto"/>
              <w:bottom w:val="single" w:sz="4" w:space="0" w:color="auto"/>
              <w:right w:val="single" w:sz="4" w:space="0" w:color="auto"/>
            </w:tcBorders>
            <w:hideMark/>
          </w:tcPr>
          <w:p w:rsidR="00447444" w:rsidRPr="00D645D1" w:rsidRDefault="00447444" w:rsidP="00447444">
            <w:pPr>
              <w:ind w:left="0" w:firstLine="0"/>
              <w:rPr>
                <w:rFonts w:cs="Times New Roman"/>
                <w:szCs w:val="24"/>
              </w:rPr>
            </w:pPr>
            <w:r w:rsidRPr="00D645D1">
              <w:rPr>
                <w:rFonts w:cs="Times New Roman"/>
                <w:szCs w:val="24"/>
              </w:rPr>
              <w:t>Setelah diberikan asuhan keperawatan selama 2x24 jam diharapkan tidak terjadi infeksi dengan kriteria hasil:</w:t>
            </w:r>
          </w:p>
          <w:p w:rsidR="00447444" w:rsidRPr="00D645D1" w:rsidRDefault="00447444" w:rsidP="00B87BD4">
            <w:pPr>
              <w:pStyle w:val="ListParagraph"/>
              <w:numPr>
                <w:ilvl w:val="0"/>
                <w:numId w:val="30"/>
              </w:numPr>
              <w:ind w:left="350"/>
              <w:rPr>
                <w:rFonts w:cs="Times New Roman"/>
                <w:szCs w:val="24"/>
              </w:rPr>
            </w:pPr>
            <w:r w:rsidRPr="00D645D1">
              <w:rPr>
                <w:rFonts w:cs="Times New Roman"/>
                <w:szCs w:val="24"/>
              </w:rPr>
              <w:t>TTV dalam batas normal</w:t>
            </w:r>
          </w:p>
          <w:p w:rsidR="00447444" w:rsidRPr="00D645D1" w:rsidRDefault="00447444" w:rsidP="00B87BD4">
            <w:pPr>
              <w:pStyle w:val="ListParagraph"/>
              <w:numPr>
                <w:ilvl w:val="0"/>
                <w:numId w:val="30"/>
              </w:numPr>
              <w:ind w:left="350"/>
              <w:rPr>
                <w:rFonts w:cs="Times New Roman"/>
                <w:szCs w:val="24"/>
              </w:rPr>
            </w:pPr>
            <w:r w:rsidRPr="00D645D1">
              <w:rPr>
                <w:rFonts w:cs="Times New Roman"/>
                <w:szCs w:val="24"/>
              </w:rPr>
              <w:t>Tidak ada rembesan pada area bekas luka operasi</w:t>
            </w:r>
          </w:p>
          <w:p w:rsidR="00447444" w:rsidRPr="00D645D1" w:rsidRDefault="00447444" w:rsidP="00B87BD4">
            <w:pPr>
              <w:pStyle w:val="ListParagraph"/>
              <w:numPr>
                <w:ilvl w:val="0"/>
                <w:numId w:val="30"/>
              </w:numPr>
              <w:ind w:left="350"/>
              <w:rPr>
                <w:rFonts w:cs="Times New Roman"/>
                <w:szCs w:val="24"/>
              </w:rPr>
            </w:pPr>
            <w:r w:rsidRPr="00D645D1">
              <w:rPr>
                <w:rFonts w:cs="Times New Roman"/>
                <w:szCs w:val="24"/>
              </w:rPr>
              <w:t>Tidak ada tanda-tanda infeksi</w:t>
            </w:r>
          </w:p>
          <w:p w:rsidR="00447444" w:rsidRPr="00D645D1" w:rsidRDefault="00447444" w:rsidP="00B87BD4">
            <w:pPr>
              <w:pStyle w:val="ListParagraph"/>
              <w:numPr>
                <w:ilvl w:val="0"/>
                <w:numId w:val="30"/>
              </w:numPr>
              <w:ind w:left="350"/>
              <w:rPr>
                <w:rFonts w:cs="Times New Roman"/>
                <w:szCs w:val="24"/>
              </w:rPr>
            </w:pPr>
            <w:r w:rsidRPr="00D645D1">
              <w:rPr>
                <w:rFonts w:cs="Times New Roman"/>
                <w:szCs w:val="24"/>
              </w:rPr>
              <w:t>Hasil laboratorium dalam batas normal :</w:t>
            </w:r>
          </w:p>
          <w:p w:rsidR="00447444" w:rsidRPr="00D645D1" w:rsidRDefault="00447444" w:rsidP="00447444">
            <w:pPr>
              <w:pStyle w:val="ListParagraph"/>
              <w:ind w:left="350" w:firstLine="20"/>
              <w:rPr>
                <w:rFonts w:cs="Times New Roman"/>
                <w:szCs w:val="24"/>
              </w:rPr>
            </w:pPr>
            <w:r w:rsidRPr="00D645D1">
              <w:rPr>
                <w:rFonts w:cs="Times New Roman"/>
                <w:szCs w:val="24"/>
              </w:rPr>
              <w:t>WBC : 4,3-10,8 (10^3/uL)</w:t>
            </w:r>
          </w:p>
          <w:p w:rsidR="00447444" w:rsidRPr="00D645D1" w:rsidRDefault="00447444" w:rsidP="00447444">
            <w:pPr>
              <w:pStyle w:val="ListParagraph"/>
              <w:ind w:left="350" w:firstLine="20"/>
              <w:rPr>
                <w:rFonts w:cs="Times New Roman"/>
                <w:szCs w:val="24"/>
              </w:rPr>
            </w:pPr>
            <w:r w:rsidRPr="00D645D1">
              <w:rPr>
                <w:rFonts w:cs="Times New Roman"/>
                <w:szCs w:val="24"/>
              </w:rPr>
              <w:t>PCT : 155 – 366 /dL</w:t>
            </w:r>
          </w:p>
        </w:tc>
        <w:tc>
          <w:tcPr>
            <w:tcW w:w="4160" w:type="dxa"/>
            <w:tcBorders>
              <w:top w:val="single" w:sz="4" w:space="0" w:color="auto"/>
              <w:left w:val="single" w:sz="4" w:space="0" w:color="auto"/>
              <w:bottom w:val="single" w:sz="4" w:space="0" w:color="auto"/>
              <w:right w:val="single" w:sz="4" w:space="0" w:color="auto"/>
            </w:tcBorders>
            <w:hideMark/>
          </w:tcPr>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Monitor tanda &amp; gejala infeksi lokal dan sistemik</w:t>
            </w:r>
          </w:p>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 xml:space="preserve">Cuci tangan sebelum &amp; sesudah kontak dengan pasien </w:t>
            </w:r>
          </w:p>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Ajarkan cuci tangan 6 langkah pada keluarga dan pasien</w:t>
            </w:r>
          </w:p>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 xml:space="preserve">Anjurkan meningkatkan asupan nutrisi &amp; cairan </w:t>
            </w:r>
          </w:p>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 xml:space="preserve">Jelaskan tanda &amp; gejala infeksi </w:t>
            </w:r>
          </w:p>
          <w:p w:rsidR="00447444" w:rsidRPr="00D645D1" w:rsidRDefault="00447444" w:rsidP="00B87BD4">
            <w:pPr>
              <w:pStyle w:val="ListParagraph"/>
              <w:numPr>
                <w:ilvl w:val="0"/>
                <w:numId w:val="31"/>
              </w:numPr>
              <w:ind w:left="289" w:hanging="284"/>
              <w:rPr>
                <w:rFonts w:cs="Times New Roman"/>
                <w:szCs w:val="24"/>
              </w:rPr>
            </w:pPr>
            <w:r w:rsidRPr="00D645D1">
              <w:rPr>
                <w:rFonts w:cs="Times New Roman"/>
                <w:szCs w:val="24"/>
              </w:rPr>
              <w:t>Kolaborasi dengan dokter pemberian terapi antibiotic dan penghenti perdarahan</w:t>
            </w:r>
          </w:p>
          <w:p w:rsidR="00447444" w:rsidRPr="00D645D1" w:rsidRDefault="00447444" w:rsidP="00447444">
            <w:pPr>
              <w:pStyle w:val="ListParagraph"/>
              <w:ind w:left="289" w:hanging="63"/>
              <w:rPr>
                <w:rFonts w:cs="Times New Roman"/>
                <w:szCs w:val="24"/>
              </w:rPr>
            </w:pPr>
            <w:r w:rsidRPr="00D645D1">
              <w:rPr>
                <w:rFonts w:cs="Times New Roman"/>
                <w:szCs w:val="24"/>
              </w:rPr>
              <w:t>(Inj. IV Kalnek 100 mg, Inj. IV Cefurexime 750 mg)</w:t>
            </w:r>
          </w:p>
        </w:tc>
        <w:tc>
          <w:tcPr>
            <w:tcW w:w="5073" w:type="dxa"/>
            <w:tcBorders>
              <w:top w:val="single" w:sz="4" w:space="0" w:color="auto"/>
              <w:left w:val="single" w:sz="4" w:space="0" w:color="auto"/>
              <w:bottom w:val="single" w:sz="4" w:space="0" w:color="auto"/>
              <w:right w:val="single" w:sz="4" w:space="0" w:color="auto"/>
            </w:tcBorders>
            <w:hideMark/>
          </w:tcPr>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 xml:space="preserve">Untuk mengetahui kondisi luka </w:t>
            </w:r>
            <w:r w:rsidRPr="00D645D1">
              <w:rPr>
                <w:rFonts w:cs="Times New Roman"/>
                <w:i/>
                <w:szCs w:val="24"/>
              </w:rPr>
              <w:t>post op</w:t>
            </w:r>
          </w:p>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 xml:space="preserve">Untuk mempertahankan teknik aseptik dan mencegah infeksi nosokomial / ILO </w:t>
            </w:r>
          </w:p>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 xml:space="preserve">Untuk pengetahuan pasien dan keluarga sebagai penerapan pola hidup bersih dan sehat </w:t>
            </w:r>
          </w:p>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 xml:space="preserve">Untuk mempercepat pertumbuhan jaringan dan mempercepat penyembuhan luka </w:t>
            </w:r>
          </w:p>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Untuk mencegah adanya infeksi yang memberat dan pasien agar menjaga kebersihan luka bekas operasi</w:t>
            </w:r>
          </w:p>
          <w:p w:rsidR="00447444" w:rsidRPr="00D645D1" w:rsidRDefault="00447444" w:rsidP="00B87BD4">
            <w:pPr>
              <w:pStyle w:val="ListParagraph"/>
              <w:numPr>
                <w:ilvl w:val="0"/>
                <w:numId w:val="32"/>
              </w:numPr>
              <w:ind w:left="317"/>
              <w:rPr>
                <w:rFonts w:cs="Times New Roman"/>
                <w:szCs w:val="24"/>
              </w:rPr>
            </w:pPr>
            <w:r w:rsidRPr="00D645D1">
              <w:rPr>
                <w:rFonts w:cs="Times New Roman"/>
                <w:szCs w:val="24"/>
              </w:rPr>
              <w:t xml:space="preserve">Untuk mencegah terjadinya infeksi dan mengurangi atau mencegah terjadinya rembesan perdarahan pada bekas luka operasi  </w:t>
            </w:r>
          </w:p>
        </w:tc>
      </w:tr>
      <w:tr w:rsidR="00447444" w:rsidRPr="00D645D1" w:rsidTr="00447444">
        <w:tblPrEx>
          <w:tblLook w:val="0000"/>
        </w:tblPrEx>
        <w:trPr>
          <w:trHeight w:val="988"/>
        </w:trPr>
        <w:tc>
          <w:tcPr>
            <w:tcW w:w="567" w:type="dxa"/>
          </w:tcPr>
          <w:p w:rsidR="00447444" w:rsidRPr="00D645D1" w:rsidRDefault="00447444" w:rsidP="00447444">
            <w:pPr>
              <w:ind w:left="34" w:firstLine="0"/>
              <w:jc w:val="center"/>
              <w:rPr>
                <w:rFonts w:cs="Times New Roman"/>
                <w:szCs w:val="24"/>
              </w:rPr>
            </w:pPr>
            <w:r w:rsidRPr="00D645D1">
              <w:rPr>
                <w:rFonts w:cs="Times New Roman"/>
                <w:szCs w:val="24"/>
              </w:rPr>
              <w:lastRenderedPageBreak/>
              <w:t>5.</w:t>
            </w:r>
          </w:p>
          <w:p w:rsidR="00447444" w:rsidRPr="00D645D1" w:rsidRDefault="00447444" w:rsidP="00447444">
            <w:pPr>
              <w:ind w:left="993" w:firstLine="0"/>
              <w:rPr>
                <w:rFonts w:cs="Times New Roman"/>
                <w:szCs w:val="24"/>
              </w:rPr>
            </w:pPr>
          </w:p>
          <w:p w:rsidR="00447444" w:rsidRPr="00D645D1" w:rsidRDefault="00447444" w:rsidP="00447444">
            <w:pPr>
              <w:ind w:left="0" w:firstLine="0"/>
              <w:rPr>
                <w:rFonts w:cs="Times New Roman"/>
                <w:szCs w:val="24"/>
              </w:rPr>
            </w:pPr>
          </w:p>
        </w:tc>
        <w:tc>
          <w:tcPr>
            <w:tcW w:w="1921" w:type="dxa"/>
          </w:tcPr>
          <w:p w:rsidR="00447444" w:rsidRPr="00D645D1" w:rsidRDefault="00447444" w:rsidP="00447444">
            <w:pPr>
              <w:spacing w:line="360" w:lineRule="auto"/>
              <w:ind w:left="0" w:firstLine="0"/>
              <w:rPr>
                <w:rFonts w:cs="Times New Roman"/>
                <w:szCs w:val="24"/>
              </w:rPr>
            </w:pPr>
            <w:r w:rsidRPr="00D645D1">
              <w:rPr>
                <w:rFonts w:cs="Times New Roman"/>
                <w:szCs w:val="24"/>
              </w:rPr>
              <w:t>Menyusui tidak efektif b/d tidak rawat gabung</w:t>
            </w:r>
          </w:p>
          <w:p w:rsidR="00447444" w:rsidRPr="00D645D1" w:rsidRDefault="00447444" w:rsidP="00447444">
            <w:pPr>
              <w:ind w:left="474" w:firstLine="0"/>
              <w:rPr>
                <w:rFonts w:cs="Times New Roman"/>
                <w:szCs w:val="24"/>
              </w:rPr>
            </w:pPr>
          </w:p>
          <w:p w:rsidR="00447444" w:rsidRPr="00D645D1" w:rsidRDefault="00447444" w:rsidP="00447444">
            <w:pPr>
              <w:ind w:left="474" w:firstLine="0"/>
              <w:rPr>
                <w:rFonts w:cs="Times New Roman"/>
                <w:szCs w:val="24"/>
              </w:rPr>
            </w:pPr>
          </w:p>
        </w:tc>
        <w:tc>
          <w:tcPr>
            <w:tcW w:w="2651" w:type="dxa"/>
          </w:tcPr>
          <w:p w:rsidR="00447444" w:rsidRPr="00D645D1" w:rsidRDefault="00447444" w:rsidP="00447444">
            <w:pPr>
              <w:ind w:left="0" w:firstLine="0"/>
              <w:rPr>
                <w:rFonts w:cs="Times New Roman"/>
                <w:szCs w:val="24"/>
              </w:rPr>
            </w:pPr>
            <w:r w:rsidRPr="00D645D1">
              <w:rPr>
                <w:rFonts w:cs="Times New Roman"/>
                <w:szCs w:val="24"/>
              </w:rPr>
              <w:t>Setelah dilakukan tindakan keperawatan selama 2x24 jam diharapkan pasien dapat menyusui anaknya dengan efektif, dengan kriteria hasil :</w:t>
            </w:r>
          </w:p>
          <w:p w:rsidR="00447444" w:rsidRPr="00D645D1" w:rsidRDefault="00447444" w:rsidP="00B87BD4">
            <w:pPr>
              <w:pStyle w:val="ListParagraph"/>
              <w:numPr>
                <w:ilvl w:val="3"/>
                <w:numId w:val="24"/>
              </w:numPr>
              <w:ind w:left="291"/>
              <w:rPr>
                <w:rFonts w:cs="Times New Roman"/>
                <w:szCs w:val="24"/>
              </w:rPr>
            </w:pPr>
            <w:r w:rsidRPr="00D645D1">
              <w:rPr>
                <w:rFonts w:cs="Times New Roman"/>
                <w:szCs w:val="24"/>
              </w:rPr>
              <w:t>Bayi dapat menyusu pada ibunya</w:t>
            </w:r>
          </w:p>
          <w:p w:rsidR="00447444" w:rsidRPr="00D645D1" w:rsidRDefault="00447444" w:rsidP="00B87BD4">
            <w:pPr>
              <w:pStyle w:val="ListParagraph"/>
              <w:numPr>
                <w:ilvl w:val="3"/>
                <w:numId w:val="24"/>
              </w:numPr>
              <w:ind w:left="291"/>
              <w:rPr>
                <w:rFonts w:cs="Times New Roman"/>
                <w:szCs w:val="24"/>
              </w:rPr>
            </w:pPr>
            <w:r w:rsidRPr="00D645D1">
              <w:rPr>
                <w:rFonts w:cs="Times New Roman"/>
                <w:szCs w:val="24"/>
              </w:rPr>
              <w:t>ASI dapat keluar dengan lancar</w:t>
            </w:r>
          </w:p>
        </w:tc>
        <w:tc>
          <w:tcPr>
            <w:tcW w:w="4160" w:type="dxa"/>
          </w:tcPr>
          <w:p w:rsidR="00447444" w:rsidRPr="00D645D1" w:rsidRDefault="00447444" w:rsidP="00B87BD4">
            <w:pPr>
              <w:pStyle w:val="ListParagraph"/>
              <w:numPr>
                <w:ilvl w:val="2"/>
                <w:numId w:val="31"/>
              </w:numPr>
              <w:tabs>
                <w:tab w:val="clear" w:pos="2160"/>
              </w:tabs>
              <w:spacing w:line="240" w:lineRule="auto"/>
              <w:ind w:left="277"/>
              <w:rPr>
                <w:rFonts w:cs="Times New Roman"/>
                <w:szCs w:val="24"/>
              </w:rPr>
            </w:pPr>
            <w:r w:rsidRPr="00D645D1">
              <w:rPr>
                <w:rFonts w:cs="Times New Roman"/>
                <w:szCs w:val="24"/>
              </w:rPr>
              <w:t>Dukung ibu meningkatkan kepercayaan diri dalam menyusui</w:t>
            </w:r>
          </w:p>
          <w:p w:rsidR="00447444" w:rsidRPr="00D645D1" w:rsidRDefault="00447444" w:rsidP="00B87BD4">
            <w:pPr>
              <w:pStyle w:val="ListParagraph"/>
              <w:numPr>
                <w:ilvl w:val="2"/>
                <w:numId w:val="31"/>
              </w:numPr>
              <w:tabs>
                <w:tab w:val="clear" w:pos="2160"/>
              </w:tabs>
              <w:spacing w:line="240" w:lineRule="auto"/>
              <w:ind w:left="277"/>
              <w:rPr>
                <w:rFonts w:cs="Times New Roman"/>
                <w:szCs w:val="24"/>
              </w:rPr>
            </w:pPr>
            <w:r w:rsidRPr="00D645D1">
              <w:rPr>
                <w:rFonts w:cs="Times New Roman"/>
                <w:szCs w:val="24"/>
              </w:rPr>
              <w:t>Libatkan sistem pendukung: suami, keluarga, tenaga kesehatan dan masyarakat</w:t>
            </w:r>
          </w:p>
          <w:p w:rsidR="00447444" w:rsidRPr="00D645D1" w:rsidRDefault="00447444" w:rsidP="00B87BD4">
            <w:pPr>
              <w:pStyle w:val="ListParagraph"/>
              <w:numPr>
                <w:ilvl w:val="2"/>
                <w:numId w:val="31"/>
              </w:numPr>
              <w:tabs>
                <w:tab w:val="clear" w:pos="2160"/>
              </w:tabs>
              <w:spacing w:line="240" w:lineRule="auto"/>
              <w:ind w:left="277"/>
              <w:rPr>
                <w:rFonts w:cs="Times New Roman"/>
                <w:szCs w:val="24"/>
              </w:rPr>
            </w:pPr>
            <w:r w:rsidRPr="00D645D1">
              <w:rPr>
                <w:rFonts w:cs="Times New Roman"/>
                <w:szCs w:val="24"/>
              </w:rPr>
              <w:t>Jelaskan manfaat menyusui bagi ibu dan bayi</w:t>
            </w:r>
          </w:p>
          <w:p w:rsidR="00447444" w:rsidRPr="00D645D1" w:rsidRDefault="00447444" w:rsidP="00B87BD4">
            <w:pPr>
              <w:pStyle w:val="ListParagraph"/>
              <w:numPr>
                <w:ilvl w:val="2"/>
                <w:numId w:val="31"/>
              </w:numPr>
              <w:tabs>
                <w:tab w:val="clear" w:pos="2160"/>
              </w:tabs>
              <w:spacing w:line="240" w:lineRule="auto"/>
              <w:ind w:left="277"/>
              <w:rPr>
                <w:rFonts w:cs="Times New Roman"/>
                <w:szCs w:val="24"/>
              </w:rPr>
            </w:pPr>
            <w:r w:rsidRPr="00D645D1">
              <w:rPr>
                <w:rFonts w:cs="Times New Roman"/>
                <w:szCs w:val="24"/>
              </w:rPr>
              <w:t>Ajarkan perawatan payudara post partum (mis. Memerah ASI, pijat payudara, pijat oksitosin)</w:t>
            </w:r>
          </w:p>
        </w:tc>
        <w:tc>
          <w:tcPr>
            <w:tcW w:w="5073" w:type="dxa"/>
          </w:tcPr>
          <w:p w:rsidR="00447444" w:rsidRPr="00D645D1" w:rsidRDefault="00447444" w:rsidP="00B87BD4">
            <w:pPr>
              <w:pStyle w:val="ListParagraph"/>
              <w:numPr>
                <w:ilvl w:val="3"/>
                <w:numId w:val="31"/>
              </w:numPr>
              <w:tabs>
                <w:tab w:val="clear" w:pos="2880"/>
                <w:tab w:val="num" w:pos="1704"/>
              </w:tabs>
              <w:ind w:left="287"/>
              <w:rPr>
                <w:rFonts w:cs="Times New Roman"/>
                <w:szCs w:val="24"/>
              </w:rPr>
            </w:pPr>
            <w:r w:rsidRPr="00D645D1">
              <w:rPr>
                <w:rFonts w:cs="Times New Roman"/>
                <w:szCs w:val="24"/>
              </w:rPr>
              <w:t>agar ibu dapat percaya diri untuk menyusui anaknya</w:t>
            </w:r>
          </w:p>
          <w:p w:rsidR="00447444" w:rsidRPr="00D645D1" w:rsidRDefault="00447444" w:rsidP="00B87BD4">
            <w:pPr>
              <w:pStyle w:val="ListParagraph"/>
              <w:numPr>
                <w:ilvl w:val="3"/>
                <w:numId w:val="31"/>
              </w:numPr>
              <w:tabs>
                <w:tab w:val="clear" w:pos="2880"/>
                <w:tab w:val="num" w:pos="1385"/>
              </w:tabs>
              <w:ind w:left="287"/>
              <w:rPr>
                <w:rFonts w:cs="Times New Roman"/>
                <w:szCs w:val="24"/>
              </w:rPr>
            </w:pPr>
            <w:r w:rsidRPr="00D645D1">
              <w:rPr>
                <w:rFonts w:cs="Times New Roman"/>
                <w:szCs w:val="24"/>
              </w:rPr>
              <w:t>dengan adaya dukungan dari orang terdekat ibu akan merasa nyaman untuk menyusui</w:t>
            </w:r>
          </w:p>
          <w:p w:rsidR="00447444" w:rsidRPr="00D645D1" w:rsidRDefault="00447444" w:rsidP="00B87BD4">
            <w:pPr>
              <w:pStyle w:val="ListParagraph"/>
              <w:numPr>
                <w:ilvl w:val="3"/>
                <w:numId w:val="31"/>
              </w:numPr>
              <w:tabs>
                <w:tab w:val="clear" w:pos="2880"/>
                <w:tab w:val="num" w:pos="1385"/>
              </w:tabs>
              <w:ind w:left="287"/>
              <w:rPr>
                <w:rFonts w:cs="Times New Roman"/>
                <w:szCs w:val="24"/>
              </w:rPr>
            </w:pPr>
            <w:r w:rsidRPr="00D645D1">
              <w:rPr>
                <w:rFonts w:cs="Times New Roman"/>
                <w:szCs w:val="24"/>
              </w:rPr>
              <w:t>agar ibu tau pentungnya memberikan ASI pada anaknya.</w:t>
            </w:r>
          </w:p>
          <w:p w:rsidR="00447444" w:rsidRPr="00D645D1" w:rsidRDefault="00447444" w:rsidP="00B87BD4">
            <w:pPr>
              <w:pStyle w:val="ListParagraph"/>
              <w:numPr>
                <w:ilvl w:val="3"/>
                <w:numId w:val="31"/>
              </w:numPr>
              <w:tabs>
                <w:tab w:val="clear" w:pos="2880"/>
                <w:tab w:val="num" w:pos="1385"/>
              </w:tabs>
              <w:ind w:left="287"/>
              <w:rPr>
                <w:rFonts w:cs="Times New Roman"/>
                <w:szCs w:val="24"/>
              </w:rPr>
            </w:pPr>
            <w:r w:rsidRPr="00D645D1">
              <w:rPr>
                <w:rFonts w:cs="Times New Roman"/>
                <w:szCs w:val="24"/>
              </w:rPr>
              <w:t>perawatan payudara dapat memperlancar ASI</w:t>
            </w:r>
          </w:p>
        </w:tc>
      </w:tr>
    </w:tbl>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B1B23" w:rsidRPr="00D645D1" w:rsidRDefault="008B1B23" w:rsidP="00447444">
      <w:pPr>
        <w:ind w:left="0" w:firstLine="0"/>
        <w:rPr>
          <w:rFonts w:cs="Times New Roman"/>
          <w:szCs w:val="24"/>
        </w:rPr>
      </w:pPr>
    </w:p>
    <w:p w:rsidR="008C4F88" w:rsidRPr="00D645D1" w:rsidRDefault="008C4F88" w:rsidP="00447444">
      <w:pPr>
        <w:ind w:left="0" w:firstLine="0"/>
        <w:rPr>
          <w:rFonts w:cs="Times New Roman"/>
          <w:szCs w:val="24"/>
        </w:rPr>
      </w:pPr>
    </w:p>
    <w:p w:rsidR="00447444" w:rsidRPr="00D645D1" w:rsidRDefault="008C4F88" w:rsidP="00B87BD4">
      <w:pPr>
        <w:pStyle w:val="Heading2"/>
        <w:numPr>
          <w:ilvl w:val="1"/>
          <w:numId w:val="12"/>
        </w:numPr>
        <w:spacing w:line="480" w:lineRule="auto"/>
      </w:pPr>
      <w:bookmarkStart w:id="63" w:name="_Toc46396466"/>
      <w:r w:rsidRPr="00D645D1">
        <w:rPr>
          <w:caps w:val="0"/>
        </w:rPr>
        <w:lastRenderedPageBreak/>
        <w:t>Implementasi Dan Evaluasi</w:t>
      </w:r>
      <w:bookmarkEnd w:id="63"/>
    </w:p>
    <w:p w:rsidR="00447444" w:rsidRPr="00D645D1" w:rsidRDefault="00447444" w:rsidP="00447444">
      <w:pPr>
        <w:pStyle w:val="ListParagraph"/>
        <w:ind w:left="709" w:firstLine="0"/>
        <w:rPr>
          <w:rFonts w:cs="Times New Roman"/>
          <w:b/>
          <w:szCs w:val="24"/>
        </w:rPr>
      </w:pPr>
    </w:p>
    <w:p w:rsidR="00447444" w:rsidRPr="00D645D1" w:rsidRDefault="00447444" w:rsidP="00447444">
      <w:pPr>
        <w:spacing w:line="240" w:lineRule="auto"/>
        <w:ind w:left="1276" w:hanging="1276"/>
        <w:rPr>
          <w:rFonts w:cs="Times New Roman"/>
          <w:szCs w:val="24"/>
        </w:rPr>
      </w:pPr>
      <w:r w:rsidRPr="00D645D1">
        <w:rPr>
          <w:rFonts w:cs="Times New Roman"/>
          <w:szCs w:val="24"/>
        </w:rPr>
        <w:t>Tabel 3.7 : Implementasi dan Evaluasi Keperawatan pada Ny. K dengan G1P001, Persalinan dengan PEB di Ruang Obgyn/II RS PremierSurabaya.</w:t>
      </w:r>
    </w:p>
    <w:tbl>
      <w:tblPr>
        <w:tblStyle w:val="TableGrid"/>
        <w:tblW w:w="15309" w:type="dxa"/>
        <w:tblInd w:w="108" w:type="dxa"/>
        <w:tblLook w:val="04A0"/>
      </w:tblPr>
      <w:tblGrid>
        <w:gridCol w:w="1134"/>
        <w:gridCol w:w="709"/>
        <w:gridCol w:w="4678"/>
        <w:gridCol w:w="1134"/>
        <w:gridCol w:w="1417"/>
        <w:gridCol w:w="993"/>
        <w:gridCol w:w="4252"/>
        <w:gridCol w:w="992"/>
      </w:tblGrid>
      <w:tr w:rsidR="00447444" w:rsidRPr="00D645D1" w:rsidTr="00447444">
        <w:tc>
          <w:tcPr>
            <w:tcW w:w="1134"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Hari/tgl</w:t>
            </w:r>
          </w:p>
          <w:p w:rsidR="00447444" w:rsidRPr="00D645D1" w:rsidRDefault="00447444" w:rsidP="00447444">
            <w:pPr>
              <w:pStyle w:val="ListParagraph"/>
              <w:ind w:left="0" w:firstLine="0"/>
              <w:jc w:val="center"/>
              <w:rPr>
                <w:rFonts w:cs="Times New Roman"/>
                <w:szCs w:val="24"/>
              </w:rPr>
            </w:pPr>
            <w:r w:rsidRPr="00D645D1">
              <w:rPr>
                <w:rFonts w:cs="Times New Roman"/>
                <w:szCs w:val="24"/>
              </w:rPr>
              <w:t>Waktu</w:t>
            </w:r>
          </w:p>
        </w:tc>
        <w:tc>
          <w:tcPr>
            <w:tcW w:w="709"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No. Dx</w:t>
            </w:r>
          </w:p>
        </w:tc>
        <w:tc>
          <w:tcPr>
            <w:tcW w:w="4678"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Implementasi</w:t>
            </w:r>
          </w:p>
        </w:tc>
        <w:tc>
          <w:tcPr>
            <w:tcW w:w="1134"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Paraf</w:t>
            </w:r>
          </w:p>
        </w:tc>
        <w:tc>
          <w:tcPr>
            <w:tcW w:w="1417"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Hari/tgl</w:t>
            </w:r>
          </w:p>
          <w:p w:rsidR="00447444" w:rsidRPr="00D645D1" w:rsidRDefault="00447444" w:rsidP="00447444">
            <w:pPr>
              <w:pStyle w:val="ListParagraph"/>
              <w:ind w:left="0" w:firstLine="0"/>
              <w:jc w:val="center"/>
              <w:rPr>
                <w:rFonts w:cs="Times New Roman"/>
                <w:szCs w:val="24"/>
              </w:rPr>
            </w:pPr>
            <w:r w:rsidRPr="00D645D1">
              <w:rPr>
                <w:rFonts w:cs="Times New Roman"/>
                <w:szCs w:val="24"/>
              </w:rPr>
              <w:t>Waktu</w:t>
            </w:r>
          </w:p>
        </w:tc>
        <w:tc>
          <w:tcPr>
            <w:tcW w:w="993"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No. Dx</w:t>
            </w:r>
          </w:p>
        </w:tc>
        <w:tc>
          <w:tcPr>
            <w:tcW w:w="4252"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Catatan Perkembangan</w:t>
            </w:r>
          </w:p>
        </w:tc>
        <w:tc>
          <w:tcPr>
            <w:tcW w:w="992"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Paraf</w:t>
            </w:r>
          </w:p>
        </w:tc>
      </w:tr>
      <w:tr w:rsidR="00447444" w:rsidRPr="00D645D1" w:rsidTr="00447444">
        <w:trPr>
          <w:trHeight w:val="3935"/>
        </w:trPr>
        <w:tc>
          <w:tcPr>
            <w:tcW w:w="1134" w:type="dxa"/>
            <w:vMerge w:val="restart"/>
          </w:tcPr>
          <w:p w:rsidR="00447444" w:rsidRPr="00D645D1" w:rsidRDefault="00447444" w:rsidP="00447444">
            <w:pPr>
              <w:pStyle w:val="ListParagraph"/>
              <w:ind w:left="0" w:firstLine="0"/>
              <w:jc w:val="center"/>
              <w:rPr>
                <w:rFonts w:cs="Times New Roman"/>
                <w:szCs w:val="24"/>
              </w:rPr>
            </w:pPr>
            <w:r w:rsidRPr="00D645D1">
              <w:rPr>
                <w:rFonts w:cs="Times New Roman"/>
                <w:szCs w:val="24"/>
              </w:rPr>
              <w:t>Selasa,</w:t>
            </w:r>
          </w:p>
          <w:p w:rsidR="00447444" w:rsidRPr="00D645D1" w:rsidRDefault="00447444" w:rsidP="00447444">
            <w:pPr>
              <w:pStyle w:val="ListParagraph"/>
              <w:ind w:left="0" w:firstLine="0"/>
              <w:jc w:val="center"/>
              <w:rPr>
                <w:rFonts w:cs="Times New Roman"/>
                <w:szCs w:val="24"/>
              </w:rPr>
            </w:pPr>
            <w:r w:rsidRPr="00D645D1">
              <w:rPr>
                <w:rFonts w:cs="Times New Roman"/>
                <w:szCs w:val="24"/>
              </w:rPr>
              <w:t>10 Maret 2020</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18.00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18.15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18.20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18.25</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18.25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18.25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18.30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18.00 WIB</w:t>
            </w:r>
          </w:p>
          <w:p w:rsidR="00447444" w:rsidRPr="00D645D1" w:rsidRDefault="00447444" w:rsidP="00447444">
            <w:pPr>
              <w:pStyle w:val="ListParagraph"/>
              <w:ind w:left="0" w:firstLine="0"/>
              <w:jc w:val="center"/>
              <w:rPr>
                <w:rFonts w:cs="Times New Roman"/>
                <w:szCs w:val="24"/>
              </w:rPr>
            </w:pPr>
          </w:p>
        </w:tc>
        <w:tc>
          <w:tcPr>
            <w:tcW w:w="709" w:type="dxa"/>
            <w:vMerge w:val="restart"/>
          </w:tcPr>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1,4</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1.</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1</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2</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3</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3</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3</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4</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4</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5</w:t>
            </w:r>
          </w:p>
        </w:tc>
        <w:tc>
          <w:tcPr>
            <w:tcW w:w="4678" w:type="dxa"/>
            <w:vMerge w:val="restart"/>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Mengobservasi tanda-tanda vital pasien (TD: 144/90mmHg, N: 85x/menit, S: 37,4C, RR: 19x/menit)</w:t>
            </w:r>
          </w:p>
          <w:p w:rsidR="00447444" w:rsidRPr="00D645D1" w:rsidRDefault="00447444" w:rsidP="00447444">
            <w:pPr>
              <w:pStyle w:val="ListParagraph"/>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Mengidentifikasi lokasi, karakteristik, durasi, frekuensi, skala nyeri, intensitas nyeri (lokasi : luka bekas operasi, karakteristik: seperti ditusuk-tusuk, durasi: tidak menentu, frekuensi: hilang timbul, sekala 8 (0-10))</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Mengobservasi reaksi nonverbal dari ketidaknyamanan(pasien mengatakan tidak nyaman dengan rasa nyeri pada perutnya)</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jc w:val="left"/>
              <w:rPr>
                <w:rFonts w:cs="Times New Roman"/>
                <w:szCs w:val="24"/>
              </w:rPr>
            </w:pPr>
            <w:r w:rsidRPr="00D645D1">
              <w:rPr>
                <w:rFonts w:cs="Times New Roman"/>
                <w:szCs w:val="24"/>
              </w:rPr>
              <w:t>Periksa sirkulasi perifer (nadi perifer 97x/menit, edema (-), pengisian kapiler &gt;3 detik, warna kemerahan, suhu teraba hangat)</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Mengidentifikasi toleransi fisik melakukan ambulasi(pasien belum bisa miring kiri miring kanan)</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Memonitor kondisi umum selama melakukan ambulasi(pasien tampak lemah)</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Melibatkan keluarga untuk membantu pasien dalam meningkatkan ambulasi (keluarga tampak membantu memiringkan pasien)</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Memonitor tanda &amp; gejala infeksi lokal dan sistemik (tidak terdapat tanda dan gejala infeksi)</w:t>
            </w:r>
          </w:p>
          <w:p w:rsidR="00447444" w:rsidRPr="00D645D1" w:rsidRDefault="00447444" w:rsidP="00447444">
            <w:pPr>
              <w:ind w:left="0" w:firstLine="0"/>
              <w:rPr>
                <w:rFonts w:cs="Times New Roman"/>
                <w:szCs w:val="24"/>
              </w:rPr>
            </w:pPr>
          </w:p>
          <w:p w:rsidR="00447444" w:rsidRPr="00D645D1" w:rsidRDefault="00447444" w:rsidP="00447444">
            <w:pPr>
              <w:ind w:left="33" w:hanging="33"/>
              <w:rPr>
                <w:rFonts w:cs="Times New Roman"/>
                <w:szCs w:val="24"/>
              </w:rPr>
            </w:pPr>
            <w:r w:rsidRPr="00D645D1">
              <w:rPr>
                <w:rFonts w:cs="Times New Roman"/>
                <w:szCs w:val="24"/>
              </w:rPr>
              <w:t>Cuci tangan sebelum &amp; sesudah kontak dengan pasien (perawat melakukan cuci tangan sebelum dan sesudah kontak dengan pasien)</w:t>
            </w:r>
          </w:p>
          <w:p w:rsidR="00447444" w:rsidRPr="00D645D1" w:rsidRDefault="00447444" w:rsidP="00447444">
            <w:pPr>
              <w:ind w:left="33" w:hanging="33"/>
              <w:rPr>
                <w:rFonts w:cs="Times New Roman"/>
                <w:szCs w:val="24"/>
              </w:rPr>
            </w:pPr>
          </w:p>
          <w:p w:rsidR="00447444" w:rsidRPr="00D645D1" w:rsidRDefault="00447444" w:rsidP="00447444">
            <w:pPr>
              <w:ind w:left="33" w:hanging="33"/>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Dukung ibu meningkatkan kepercayaan diri dalam menyusui (ibu tampak percaya diri dengan mengatakan ingin memberi ASI pada anaknya)</w:t>
            </w:r>
          </w:p>
          <w:p w:rsidR="00447444" w:rsidRPr="00D645D1" w:rsidRDefault="00447444" w:rsidP="00447444">
            <w:pPr>
              <w:ind w:left="0" w:firstLine="0"/>
              <w:rPr>
                <w:rFonts w:cs="Times New Roman"/>
                <w:szCs w:val="24"/>
              </w:rPr>
            </w:pPr>
          </w:p>
        </w:tc>
        <w:tc>
          <w:tcPr>
            <w:tcW w:w="1134" w:type="dxa"/>
            <w:vMerge w:val="restart"/>
          </w:tcPr>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r w:rsidRPr="00D645D1">
              <w:rPr>
                <w:rFonts w:cs="Times New Roman"/>
                <w:i/>
                <w:szCs w:val="24"/>
              </w:rPr>
              <w:t>merlina</w:t>
            </w:r>
          </w:p>
        </w:tc>
        <w:tc>
          <w:tcPr>
            <w:tcW w:w="1417" w:type="dxa"/>
            <w:vMerge w:val="restart"/>
          </w:tcPr>
          <w:p w:rsidR="00447444" w:rsidRPr="00D645D1" w:rsidRDefault="00447444" w:rsidP="00447444">
            <w:pPr>
              <w:pStyle w:val="ListParagraph"/>
              <w:ind w:left="0" w:firstLine="0"/>
              <w:jc w:val="center"/>
              <w:rPr>
                <w:rFonts w:cs="Times New Roman"/>
                <w:szCs w:val="24"/>
              </w:rPr>
            </w:pPr>
            <w:r w:rsidRPr="00D645D1">
              <w:rPr>
                <w:rFonts w:cs="Times New Roman"/>
                <w:szCs w:val="24"/>
              </w:rPr>
              <w:t>Selasa,</w:t>
            </w:r>
          </w:p>
          <w:p w:rsidR="00447444" w:rsidRPr="00D645D1" w:rsidRDefault="00447444" w:rsidP="00447444">
            <w:pPr>
              <w:pStyle w:val="ListParagraph"/>
              <w:ind w:left="0" w:firstLine="0"/>
              <w:jc w:val="center"/>
              <w:rPr>
                <w:rFonts w:cs="Times New Roman"/>
                <w:szCs w:val="24"/>
              </w:rPr>
            </w:pPr>
            <w:r w:rsidRPr="00D645D1">
              <w:rPr>
                <w:rFonts w:cs="Times New Roman"/>
                <w:szCs w:val="24"/>
              </w:rPr>
              <w:t>10 Maret 2020</w:t>
            </w:r>
          </w:p>
        </w:tc>
        <w:tc>
          <w:tcPr>
            <w:tcW w:w="993" w:type="dxa"/>
            <w:tcBorders>
              <w:bottom w:val="single" w:sz="4" w:space="0" w:color="auto"/>
            </w:tcBorders>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tc>
        <w:tc>
          <w:tcPr>
            <w:tcW w:w="4252" w:type="dxa"/>
            <w:tcBorders>
              <w:bottom w:val="single" w:sz="4" w:space="0" w:color="auto"/>
            </w:tcBorders>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S :</w:t>
            </w:r>
          </w:p>
          <w:p w:rsidR="00447444" w:rsidRPr="00D645D1" w:rsidRDefault="00447444" w:rsidP="00447444">
            <w:pPr>
              <w:pStyle w:val="ListParagraph"/>
              <w:ind w:left="0" w:firstLine="0"/>
              <w:rPr>
                <w:rFonts w:cs="Times New Roman"/>
                <w:szCs w:val="24"/>
              </w:rPr>
            </w:pPr>
            <w:r w:rsidRPr="00D645D1">
              <w:rPr>
                <w:rFonts w:cs="Times New Roman"/>
                <w:szCs w:val="24"/>
              </w:rPr>
              <w:t>Pasien mengatakan luka operasinya terasa nyeri</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O :</w:t>
            </w:r>
          </w:p>
          <w:p w:rsidR="00447444" w:rsidRPr="00D645D1" w:rsidRDefault="00447444" w:rsidP="00B87BD4">
            <w:pPr>
              <w:pStyle w:val="ListParagraph"/>
              <w:numPr>
                <w:ilvl w:val="3"/>
                <w:numId w:val="31"/>
              </w:numPr>
              <w:ind w:left="601"/>
              <w:rPr>
                <w:rFonts w:cs="Times New Roman"/>
                <w:szCs w:val="24"/>
              </w:rPr>
            </w:pPr>
            <w:r w:rsidRPr="00D645D1">
              <w:rPr>
                <w:rFonts w:cs="Times New Roman"/>
                <w:szCs w:val="24"/>
              </w:rPr>
              <w:t>Pasien tampak meringis kesakitan</w:t>
            </w:r>
          </w:p>
          <w:p w:rsidR="00447444" w:rsidRPr="00D645D1" w:rsidRDefault="00447444" w:rsidP="00B87BD4">
            <w:pPr>
              <w:pStyle w:val="ListParagraph"/>
              <w:numPr>
                <w:ilvl w:val="3"/>
                <w:numId w:val="31"/>
              </w:numPr>
              <w:ind w:left="601"/>
              <w:rPr>
                <w:rFonts w:cs="Times New Roman"/>
                <w:szCs w:val="24"/>
              </w:rPr>
            </w:pPr>
            <w:r w:rsidRPr="00D645D1">
              <w:rPr>
                <w:rFonts w:cs="Times New Roman"/>
                <w:szCs w:val="24"/>
              </w:rPr>
              <w:t>TD : 144/90 mmHg</w:t>
            </w:r>
          </w:p>
          <w:p w:rsidR="00447444" w:rsidRPr="00D645D1" w:rsidRDefault="00447444" w:rsidP="00B87BD4">
            <w:pPr>
              <w:pStyle w:val="ListParagraph"/>
              <w:numPr>
                <w:ilvl w:val="3"/>
                <w:numId w:val="31"/>
              </w:numPr>
              <w:ind w:left="601"/>
              <w:rPr>
                <w:rFonts w:cs="Times New Roman"/>
                <w:szCs w:val="24"/>
              </w:rPr>
            </w:pPr>
            <w:r w:rsidRPr="00D645D1">
              <w:rPr>
                <w:rFonts w:cs="Times New Roman"/>
                <w:szCs w:val="24"/>
              </w:rPr>
              <w:t>N : 85x/menit</w:t>
            </w:r>
          </w:p>
          <w:p w:rsidR="00447444" w:rsidRPr="00D645D1" w:rsidRDefault="00447444" w:rsidP="00B87BD4">
            <w:pPr>
              <w:pStyle w:val="ListParagraph"/>
              <w:numPr>
                <w:ilvl w:val="3"/>
                <w:numId w:val="31"/>
              </w:numPr>
              <w:ind w:left="601"/>
              <w:rPr>
                <w:rFonts w:cs="Times New Roman"/>
                <w:szCs w:val="24"/>
              </w:rPr>
            </w:pPr>
            <w:r w:rsidRPr="00D645D1">
              <w:rPr>
                <w:rFonts w:cs="Times New Roman"/>
                <w:szCs w:val="24"/>
              </w:rPr>
              <w:t>S : 37,4ͦC</w:t>
            </w:r>
          </w:p>
          <w:p w:rsidR="00447444" w:rsidRPr="00D645D1" w:rsidRDefault="00447444" w:rsidP="00B87BD4">
            <w:pPr>
              <w:pStyle w:val="ListParagraph"/>
              <w:numPr>
                <w:ilvl w:val="3"/>
                <w:numId w:val="31"/>
              </w:numPr>
              <w:ind w:left="601"/>
              <w:rPr>
                <w:rFonts w:cs="Times New Roman"/>
                <w:szCs w:val="24"/>
              </w:rPr>
            </w:pPr>
            <w:r w:rsidRPr="00D645D1">
              <w:rPr>
                <w:rFonts w:cs="Times New Roman"/>
                <w:szCs w:val="24"/>
              </w:rPr>
              <w:t>RR : 19x/menit</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 sebagian</w:t>
            </w:r>
          </w:p>
          <w:p w:rsidR="00447444" w:rsidRPr="00D645D1" w:rsidRDefault="00447444" w:rsidP="00447444">
            <w:pPr>
              <w:rPr>
                <w:rFonts w:cs="Times New Roman"/>
                <w:szCs w:val="24"/>
              </w:rPr>
            </w:pPr>
            <w:r w:rsidRPr="00D645D1">
              <w:rPr>
                <w:rFonts w:cs="Times New Roman"/>
                <w:szCs w:val="24"/>
              </w:rPr>
              <w:t>P : Intervensi dilanjutkan</w:t>
            </w:r>
          </w:p>
        </w:tc>
        <w:tc>
          <w:tcPr>
            <w:tcW w:w="992" w:type="dxa"/>
            <w:tcBorders>
              <w:bottom w:val="single" w:sz="4" w:space="0" w:color="auto"/>
            </w:tcBorders>
          </w:tcPr>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8678F9" w:rsidP="00447444">
            <w:pPr>
              <w:pStyle w:val="ListParagraph"/>
              <w:ind w:left="0" w:firstLine="0"/>
              <w:rPr>
                <w:rFonts w:cs="Times New Roman"/>
                <w:i/>
                <w:szCs w:val="24"/>
              </w:rPr>
            </w:pPr>
            <w:r w:rsidRPr="00D645D1">
              <w:rPr>
                <w:rFonts w:cs="Times New Roman"/>
                <w:i/>
                <w:szCs w:val="24"/>
              </w:rPr>
              <w:t>M</w:t>
            </w:r>
            <w:r w:rsidR="00447444" w:rsidRPr="00D645D1">
              <w:rPr>
                <w:rFonts w:cs="Times New Roman"/>
                <w:i/>
                <w:szCs w:val="24"/>
              </w:rPr>
              <w:t>erlina</w:t>
            </w:r>
          </w:p>
        </w:tc>
      </w:tr>
      <w:tr w:rsidR="00447444" w:rsidRPr="00D645D1" w:rsidTr="00447444">
        <w:trPr>
          <w:trHeight w:val="2143"/>
        </w:trPr>
        <w:tc>
          <w:tcPr>
            <w:tcW w:w="1134" w:type="dxa"/>
            <w:vMerge/>
          </w:tcPr>
          <w:p w:rsidR="00447444" w:rsidRPr="00D645D1" w:rsidRDefault="00447444" w:rsidP="00447444">
            <w:pPr>
              <w:pStyle w:val="ListParagraph"/>
              <w:ind w:left="0" w:firstLine="0"/>
              <w:jc w:val="center"/>
              <w:rPr>
                <w:rFonts w:cs="Times New Roman"/>
                <w:szCs w:val="24"/>
              </w:rPr>
            </w:pPr>
          </w:p>
        </w:tc>
        <w:tc>
          <w:tcPr>
            <w:tcW w:w="709" w:type="dxa"/>
            <w:vMerge/>
          </w:tcPr>
          <w:p w:rsidR="00447444" w:rsidRPr="00D645D1" w:rsidRDefault="00447444" w:rsidP="00447444">
            <w:pPr>
              <w:ind w:left="0" w:firstLine="0"/>
              <w:rPr>
                <w:rFonts w:cs="Times New Roman"/>
                <w:szCs w:val="24"/>
              </w:rPr>
            </w:pPr>
          </w:p>
        </w:tc>
        <w:tc>
          <w:tcPr>
            <w:tcW w:w="4678" w:type="dxa"/>
            <w:vMerge/>
          </w:tcPr>
          <w:p w:rsidR="00447444" w:rsidRPr="00D645D1" w:rsidRDefault="00447444" w:rsidP="00447444">
            <w:pPr>
              <w:pStyle w:val="ListParagraph"/>
              <w:ind w:left="0" w:firstLine="0"/>
              <w:rPr>
                <w:rFonts w:cs="Times New Roman"/>
                <w:szCs w:val="24"/>
              </w:rPr>
            </w:pPr>
          </w:p>
        </w:tc>
        <w:tc>
          <w:tcPr>
            <w:tcW w:w="1134" w:type="dxa"/>
            <w:vMerge/>
          </w:tcPr>
          <w:p w:rsidR="00447444" w:rsidRPr="00D645D1" w:rsidRDefault="00447444" w:rsidP="00447444">
            <w:pPr>
              <w:pStyle w:val="ListParagraph"/>
              <w:ind w:left="0" w:firstLine="0"/>
              <w:rPr>
                <w:rFonts w:cs="Times New Roman"/>
                <w:i/>
                <w:szCs w:val="24"/>
              </w:rPr>
            </w:pPr>
          </w:p>
        </w:tc>
        <w:tc>
          <w:tcPr>
            <w:tcW w:w="1417" w:type="dxa"/>
            <w:vMerge/>
          </w:tcPr>
          <w:p w:rsidR="00447444" w:rsidRPr="00D645D1" w:rsidRDefault="00447444" w:rsidP="00447444">
            <w:pPr>
              <w:pStyle w:val="ListParagraph"/>
              <w:ind w:left="0" w:firstLine="0"/>
              <w:jc w:val="center"/>
              <w:rPr>
                <w:rFonts w:cs="Times New Roman"/>
                <w:szCs w:val="24"/>
              </w:rPr>
            </w:pPr>
          </w:p>
        </w:tc>
        <w:tc>
          <w:tcPr>
            <w:tcW w:w="993" w:type="dxa"/>
            <w:tcBorders>
              <w:top w:val="single" w:sz="4" w:space="0" w:color="auto"/>
            </w:tcBorders>
          </w:tcPr>
          <w:p w:rsidR="00447444" w:rsidRPr="00D645D1" w:rsidRDefault="00447444" w:rsidP="00447444">
            <w:pPr>
              <w:pStyle w:val="ListParagraph"/>
              <w:ind w:left="0" w:firstLine="0"/>
              <w:rPr>
                <w:rFonts w:cs="Times New Roman"/>
                <w:szCs w:val="24"/>
              </w:rPr>
            </w:pPr>
            <w:r w:rsidRPr="00D645D1">
              <w:rPr>
                <w:rFonts w:cs="Times New Roman"/>
                <w:szCs w:val="24"/>
              </w:rPr>
              <w:t>2.</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4.</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5</w:t>
            </w:r>
          </w:p>
        </w:tc>
        <w:tc>
          <w:tcPr>
            <w:tcW w:w="4252" w:type="dxa"/>
            <w:tcBorders>
              <w:top w:val="single" w:sz="4" w:space="0" w:color="auto"/>
            </w:tcBorders>
          </w:tcPr>
          <w:p w:rsidR="00447444" w:rsidRPr="00D645D1" w:rsidRDefault="00447444" w:rsidP="00447444">
            <w:pPr>
              <w:pStyle w:val="ListParagraph"/>
              <w:ind w:left="0" w:firstLine="0"/>
              <w:rPr>
                <w:rFonts w:cs="Times New Roman"/>
                <w:szCs w:val="24"/>
              </w:rPr>
            </w:pPr>
            <w:r w:rsidRPr="00D645D1">
              <w:rPr>
                <w:rFonts w:cs="Times New Roman"/>
                <w:szCs w:val="24"/>
              </w:rPr>
              <w:lastRenderedPageBreak/>
              <w:t>S :</w:t>
            </w:r>
          </w:p>
          <w:p w:rsidR="00447444" w:rsidRPr="00D645D1" w:rsidRDefault="00447444" w:rsidP="00447444">
            <w:pPr>
              <w:pStyle w:val="ListParagraph"/>
              <w:ind w:left="0" w:firstLine="0"/>
              <w:rPr>
                <w:rFonts w:cs="Times New Roman"/>
                <w:szCs w:val="24"/>
              </w:rPr>
            </w:pPr>
            <w:r w:rsidRPr="00D645D1">
              <w:rPr>
                <w:rFonts w:cs="Times New Roman"/>
                <w:szCs w:val="24"/>
              </w:rPr>
              <w:t>Pasien mengatakan batannya lemas</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O :</w:t>
            </w:r>
          </w:p>
          <w:p w:rsidR="00447444" w:rsidRPr="00D645D1" w:rsidRDefault="00447444" w:rsidP="00447444">
            <w:pPr>
              <w:pStyle w:val="ListParagraph"/>
              <w:ind w:left="0" w:firstLine="0"/>
              <w:rPr>
                <w:rFonts w:cs="Times New Roman"/>
                <w:szCs w:val="24"/>
              </w:rPr>
            </w:pPr>
            <w:r w:rsidRPr="00D645D1">
              <w:rPr>
                <w:rFonts w:cs="Times New Roman"/>
                <w:szCs w:val="24"/>
              </w:rPr>
              <w:t>Pasien tampak lemah</w:t>
            </w:r>
          </w:p>
          <w:p w:rsidR="00447444" w:rsidRPr="00D645D1" w:rsidRDefault="00447444" w:rsidP="00B87BD4">
            <w:pPr>
              <w:pStyle w:val="ListParagraph"/>
              <w:numPr>
                <w:ilvl w:val="1"/>
                <w:numId w:val="28"/>
              </w:numPr>
              <w:tabs>
                <w:tab w:val="clear" w:pos="1440"/>
              </w:tabs>
              <w:ind w:left="600"/>
              <w:rPr>
                <w:rFonts w:cs="Times New Roman"/>
                <w:szCs w:val="24"/>
              </w:rPr>
            </w:pPr>
            <w:r w:rsidRPr="00D645D1">
              <w:rPr>
                <w:rFonts w:cs="Times New Roman"/>
                <w:szCs w:val="24"/>
              </w:rPr>
              <w:t>Nadi perifer 97x/menit</w:t>
            </w:r>
          </w:p>
          <w:p w:rsidR="00447444" w:rsidRPr="00D645D1" w:rsidRDefault="00447444" w:rsidP="00B87BD4">
            <w:pPr>
              <w:pStyle w:val="ListParagraph"/>
              <w:numPr>
                <w:ilvl w:val="1"/>
                <w:numId w:val="28"/>
              </w:numPr>
              <w:tabs>
                <w:tab w:val="clear" w:pos="1440"/>
              </w:tabs>
              <w:ind w:left="600"/>
              <w:rPr>
                <w:rFonts w:cs="Times New Roman"/>
                <w:szCs w:val="24"/>
              </w:rPr>
            </w:pPr>
            <w:r w:rsidRPr="00D645D1">
              <w:rPr>
                <w:rFonts w:cs="Times New Roman"/>
                <w:szCs w:val="24"/>
              </w:rPr>
              <w:t>Edema : -</w:t>
            </w:r>
          </w:p>
          <w:p w:rsidR="00447444" w:rsidRPr="00D645D1" w:rsidRDefault="00447444" w:rsidP="00B87BD4">
            <w:pPr>
              <w:pStyle w:val="ListParagraph"/>
              <w:numPr>
                <w:ilvl w:val="1"/>
                <w:numId w:val="28"/>
              </w:numPr>
              <w:tabs>
                <w:tab w:val="clear" w:pos="1440"/>
              </w:tabs>
              <w:ind w:left="600"/>
              <w:rPr>
                <w:rFonts w:cs="Times New Roman"/>
                <w:szCs w:val="24"/>
              </w:rPr>
            </w:pPr>
            <w:r w:rsidRPr="00D645D1">
              <w:rPr>
                <w:rFonts w:cs="Times New Roman"/>
                <w:szCs w:val="24"/>
              </w:rPr>
              <w:t>CRT : &gt;3 detik</w:t>
            </w:r>
          </w:p>
          <w:p w:rsidR="00447444" w:rsidRPr="00D645D1" w:rsidRDefault="00447444" w:rsidP="00B87BD4">
            <w:pPr>
              <w:pStyle w:val="ListParagraph"/>
              <w:numPr>
                <w:ilvl w:val="1"/>
                <w:numId w:val="28"/>
              </w:numPr>
              <w:tabs>
                <w:tab w:val="clear" w:pos="1440"/>
              </w:tabs>
              <w:ind w:left="600"/>
              <w:rPr>
                <w:rFonts w:cs="Times New Roman"/>
                <w:szCs w:val="24"/>
              </w:rPr>
            </w:pPr>
            <w:r w:rsidRPr="00D645D1">
              <w:rPr>
                <w:rFonts w:cs="Times New Roman"/>
                <w:szCs w:val="24"/>
              </w:rPr>
              <w:t>Warna kemerahan</w:t>
            </w:r>
          </w:p>
          <w:p w:rsidR="00447444" w:rsidRPr="00D645D1" w:rsidRDefault="00447444" w:rsidP="00B87BD4">
            <w:pPr>
              <w:pStyle w:val="ListParagraph"/>
              <w:numPr>
                <w:ilvl w:val="1"/>
                <w:numId w:val="28"/>
              </w:numPr>
              <w:tabs>
                <w:tab w:val="clear" w:pos="1440"/>
              </w:tabs>
              <w:ind w:left="600"/>
              <w:rPr>
                <w:rFonts w:cs="Times New Roman"/>
                <w:szCs w:val="24"/>
              </w:rPr>
            </w:pPr>
            <w:r w:rsidRPr="00D645D1">
              <w:rPr>
                <w:rFonts w:cs="Times New Roman"/>
                <w:szCs w:val="24"/>
              </w:rPr>
              <w:t>Suhu teraba hangat</w:t>
            </w:r>
          </w:p>
          <w:p w:rsidR="00447444" w:rsidRPr="00D645D1" w:rsidRDefault="00447444" w:rsidP="00447444">
            <w:pPr>
              <w:pStyle w:val="ListParagraph"/>
              <w:ind w:left="600" w:firstLine="0"/>
              <w:rPr>
                <w:rFonts w:cs="Times New Roman"/>
                <w:szCs w:val="24"/>
              </w:rPr>
            </w:pPr>
          </w:p>
          <w:p w:rsidR="00447444" w:rsidRPr="00D645D1" w:rsidRDefault="00447444" w:rsidP="00447444">
            <w:pPr>
              <w:rPr>
                <w:rFonts w:cs="Times New Roman"/>
                <w:szCs w:val="24"/>
              </w:rPr>
            </w:pPr>
            <w:r w:rsidRPr="00D645D1">
              <w:rPr>
                <w:rFonts w:cs="Times New Roman"/>
                <w:szCs w:val="24"/>
              </w:rPr>
              <w:lastRenderedPageBreak/>
              <w:t>A : masalah belum teratasi</w:t>
            </w:r>
          </w:p>
          <w:p w:rsidR="00447444" w:rsidRPr="00D645D1" w:rsidRDefault="00447444" w:rsidP="00447444">
            <w:pPr>
              <w:rPr>
                <w:rFonts w:cs="Times New Roman"/>
                <w:szCs w:val="24"/>
              </w:rPr>
            </w:pPr>
            <w:r w:rsidRPr="00D645D1">
              <w:rPr>
                <w:rFonts w:cs="Times New Roman"/>
                <w:szCs w:val="24"/>
              </w:rPr>
              <w:t xml:space="preserve">P : Intervensi dilanjutkan </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S :</w:t>
            </w:r>
          </w:p>
          <w:p w:rsidR="00447444" w:rsidRPr="00D645D1" w:rsidRDefault="00447444" w:rsidP="00447444">
            <w:pPr>
              <w:pStyle w:val="ListParagraph"/>
              <w:ind w:left="0" w:firstLine="0"/>
              <w:rPr>
                <w:rFonts w:cs="Times New Roman"/>
                <w:szCs w:val="24"/>
              </w:rPr>
            </w:pPr>
            <w:r w:rsidRPr="00D645D1">
              <w:rPr>
                <w:rFonts w:cs="Times New Roman"/>
                <w:szCs w:val="24"/>
              </w:rPr>
              <w:t>Pasien mengatakan kakinya masih sedikit lemas</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O :</w:t>
            </w:r>
          </w:p>
          <w:p w:rsidR="00447444" w:rsidRPr="00D645D1" w:rsidRDefault="00447444" w:rsidP="00B87BD4">
            <w:pPr>
              <w:pStyle w:val="ListParagraph"/>
              <w:numPr>
                <w:ilvl w:val="0"/>
                <w:numId w:val="33"/>
              </w:numPr>
              <w:rPr>
                <w:rFonts w:cs="Times New Roman"/>
                <w:szCs w:val="24"/>
              </w:rPr>
            </w:pPr>
            <w:r w:rsidRPr="00D645D1">
              <w:rPr>
                <w:rFonts w:cs="Times New Roman"/>
                <w:szCs w:val="24"/>
              </w:rPr>
              <w:t>Terdapat odema pada kedua kaki</w:t>
            </w:r>
          </w:p>
          <w:p w:rsidR="00447444" w:rsidRPr="00D645D1" w:rsidRDefault="00447444" w:rsidP="00B87BD4">
            <w:pPr>
              <w:pStyle w:val="ListParagraph"/>
              <w:numPr>
                <w:ilvl w:val="0"/>
                <w:numId w:val="33"/>
              </w:numPr>
              <w:rPr>
                <w:rFonts w:cs="Times New Roman"/>
                <w:szCs w:val="24"/>
              </w:rPr>
            </w:pPr>
            <w:r w:rsidRPr="00D645D1">
              <w:rPr>
                <w:rFonts w:cs="Times New Roman"/>
                <w:szCs w:val="24"/>
              </w:rPr>
              <w:t>Pasien dapat mobilisasi miring kanan dan miring kiri dengan bantuan suaminya</w:t>
            </w:r>
          </w:p>
          <w:p w:rsidR="00447444" w:rsidRPr="00D645D1" w:rsidRDefault="00447444" w:rsidP="00B87BD4">
            <w:pPr>
              <w:pStyle w:val="ListParagraph"/>
              <w:numPr>
                <w:ilvl w:val="0"/>
                <w:numId w:val="33"/>
              </w:numPr>
              <w:rPr>
                <w:rFonts w:cs="Times New Roman"/>
                <w:szCs w:val="24"/>
              </w:rPr>
            </w:pPr>
            <w:r w:rsidRPr="00D645D1">
              <w:rPr>
                <w:rFonts w:cs="Times New Roman"/>
                <w:szCs w:val="24"/>
              </w:rPr>
              <w:t xml:space="preserve">Kekuatan otot </w:t>
            </w:r>
          </w:p>
          <w:p w:rsidR="00447444" w:rsidRPr="00D645D1" w:rsidRDefault="00B537ED" w:rsidP="00447444">
            <w:pPr>
              <w:pStyle w:val="ListParagraph"/>
              <w:ind w:left="677" w:firstLine="0"/>
              <w:rPr>
                <w:rFonts w:cs="Times New Roman"/>
                <w:szCs w:val="24"/>
              </w:rPr>
            </w:pPr>
            <w:r>
              <w:rPr>
                <w:rFonts w:cs="Times New Roman"/>
                <w:noProof/>
                <w:szCs w:val="24"/>
                <w:lang w:eastAsia="id-ID"/>
              </w:rPr>
              <w:pict>
                <v:shape id="_x0000_s1190" type="#_x0000_t32" style="position:absolute;left:0;text-align:left;margin-left:33.1pt;margin-top:12.15pt;width:62.8pt;height:0;z-index:251660288" o:connectortype="straight"/>
              </w:pict>
            </w:r>
            <w:r>
              <w:rPr>
                <w:rFonts w:cs="Times New Roman"/>
                <w:noProof/>
                <w:szCs w:val="24"/>
                <w:lang w:eastAsia="id-ID"/>
              </w:rPr>
              <w:pict>
                <v:shape id="_x0000_s1189" type="#_x0000_t32" style="position:absolute;left:0;text-align:left;margin-left:65.75pt;margin-top:.4pt;width:0;height:25.95pt;z-index:251659264" o:connectortype="straight"/>
              </w:pict>
            </w:r>
            <w:r w:rsidR="00447444" w:rsidRPr="00D645D1">
              <w:rPr>
                <w:rFonts w:cs="Times New Roman"/>
                <w:szCs w:val="24"/>
              </w:rPr>
              <w:t>55555  55555</w:t>
            </w:r>
          </w:p>
          <w:p w:rsidR="00447444" w:rsidRPr="00D645D1" w:rsidRDefault="00447444" w:rsidP="00447444">
            <w:pPr>
              <w:pStyle w:val="ListParagraph"/>
              <w:ind w:left="677" w:firstLine="0"/>
              <w:rPr>
                <w:rFonts w:cs="Times New Roman"/>
                <w:szCs w:val="24"/>
              </w:rPr>
            </w:pPr>
            <w:r w:rsidRPr="00D645D1">
              <w:rPr>
                <w:rFonts w:cs="Times New Roman"/>
                <w:szCs w:val="24"/>
              </w:rPr>
              <w:t>44444  44444</w:t>
            </w:r>
          </w:p>
          <w:p w:rsidR="00447444" w:rsidRPr="00D645D1" w:rsidRDefault="00447444" w:rsidP="00447444">
            <w:pPr>
              <w:pStyle w:val="ListParagraph"/>
              <w:ind w:left="677" w:firstLine="0"/>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 sebagian</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S :</w:t>
            </w:r>
          </w:p>
          <w:p w:rsidR="00447444" w:rsidRPr="00D645D1" w:rsidRDefault="00447444" w:rsidP="00447444">
            <w:pPr>
              <w:ind w:left="0" w:firstLine="0"/>
              <w:rPr>
                <w:rFonts w:cs="Times New Roman"/>
                <w:szCs w:val="24"/>
              </w:rPr>
            </w:pPr>
            <w:r w:rsidRPr="00D645D1">
              <w:rPr>
                <w:rFonts w:cs="Times New Roman"/>
                <w:szCs w:val="24"/>
              </w:rPr>
              <w:t>Pasien mengatakan sudah sedikt mengerti tanda tanda infeksi yang dijelaskan oleh perawat.</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 xml:space="preserve"> O :</w:t>
            </w:r>
          </w:p>
          <w:p w:rsidR="00447444" w:rsidRPr="00D645D1" w:rsidRDefault="00447444" w:rsidP="00447444">
            <w:pPr>
              <w:pStyle w:val="ListParagraph"/>
              <w:widowControl w:val="0"/>
              <w:ind w:left="192" w:firstLine="0"/>
              <w:rPr>
                <w:rFonts w:cs="Times New Roman"/>
                <w:szCs w:val="24"/>
              </w:rPr>
            </w:pPr>
            <w:r w:rsidRPr="00D645D1">
              <w:rPr>
                <w:rFonts w:cs="Times New Roman"/>
                <w:szCs w:val="24"/>
              </w:rPr>
              <w:t>R:Rednes (-)</w:t>
            </w:r>
          </w:p>
          <w:p w:rsidR="00447444" w:rsidRPr="00D645D1" w:rsidRDefault="00447444" w:rsidP="00447444">
            <w:pPr>
              <w:pStyle w:val="ListParagraph"/>
              <w:widowControl w:val="0"/>
              <w:ind w:left="192" w:firstLine="0"/>
              <w:rPr>
                <w:rFonts w:cs="Times New Roman"/>
                <w:szCs w:val="24"/>
              </w:rPr>
            </w:pPr>
            <w:r w:rsidRPr="00D645D1">
              <w:rPr>
                <w:rFonts w:cs="Times New Roman"/>
                <w:szCs w:val="24"/>
              </w:rPr>
              <w:t>E:Edema (-)</w:t>
            </w:r>
          </w:p>
          <w:p w:rsidR="00447444" w:rsidRPr="00D645D1" w:rsidRDefault="00447444" w:rsidP="00447444">
            <w:pPr>
              <w:pStyle w:val="ListParagraph"/>
              <w:widowControl w:val="0"/>
              <w:ind w:left="192" w:firstLine="0"/>
              <w:rPr>
                <w:rFonts w:cs="Times New Roman"/>
                <w:szCs w:val="24"/>
              </w:rPr>
            </w:pPr>
            <w:r w:rsidRPr="00D645D1">
              <w:rPr>
                <w:rFonts w:cs="Times New Roman"/>
                <w:szCs w:val="24"/>
              </w:rPr>
              <w:t>E: Echimosis (-)</w:t>
            </w:r>
          </w:p>
          <w:p w:rsidR="00447444" w:rsidRPr="00D645D1" w:rsidRDefault="00447444" w:rsidP="00447444">
            <w:pPr>
              <w:pStyle w:val="ListParagraph"/>
              <w:widowControl w:val="0"/>
              <w:ind w:left="192" w:firstLine="0"/>
              <w:rPr>
                <w:rFonts w:cs="Times New Roman"/>
                <w:szCs w:val="24"/>
              </w:rPr>
            </w:pPr>
            <w:r w:rsidRPr="00D645D1">
              <w:rPr>
                <w:rFonts w:cs="Times New Roman"/>
                <w:szCs w:val="24"/>
              </w:rPr>
              <w:t>D: Discharge (-)</w:t>
            </w:r>
          </w:p>
          <w:p w:rsidR="00447444" w:rsidRPr="00D645D1" w:rsidRDefault="00447444" w:rsidP="00447444">
            <w:pPr>
              <w:pStyle w:val="ListParagraph"/>
              <w:widowControl w:val="0"/>
              <w:ind w:left="192" w:firstLine="0"/>
              <w:rPr>
                <w:rFonts w:cs="Times New Roman"/>
                <w:szCs w:val="24"/>
              </w:rPr>
            </w:pPr>
            <w:r w:rsidRPr="00D645D1">
              <w:rPr>
                <w:rFonts w:cs="Times New Roman"/>
                <w:szCs w:val="24"/>
              </w:rPr>
              <w:lastRenderedPageBreak/>
              <w:t>A: Approximate (-)</w:t>
            </w:r>
          </w:p>
          <w:p w:rsidR="00447444" w:rsidRPr="00D645D1" w:rsidRDefault="00447444" w:rsidP="00447444">
            <w:pPr>
              <w:ind w:left="0" w:firstLine="0"/>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S :</w:t>
            </w:r>
          </w:p>
          <w:p w:rsidR="00447444" w:rsidRPr="00D645D1" w:rsidRDefault="00447444" w:rsidP="00447444">
            <w:pPr>
              <w:ind w:left="0" w:firstLine="0"/>
              <w:rPr>
                <w:rFonts w:cs="Times New Roman"/>
                <w:szCs w:val="24"/>
              </w:rPr>
            </w:pPr>
            <w:r w:rsidRPr="00D645D1">
              <w:rPr>
                <w:rFonts w:cs="Times New Roman"/>
                <w:szCs w:val="24"/>
              </w:rPr>
              <w:t>Ibu mengatakan mengatakan ingin memberi ASI pada anaknya</w:t>
            </w:r>
          </w:p>
          <w:p w:rsidR="00447444" w:rsidRPr="00D645D1" w:rsidRDefault="00447444" w:rsidP="00447444">
            <w:pPr>
              <w:ind w:left="0" w:firstLine="0"/>
              <w:rPr>
                <w:rFonts w:cs="Times New Roman"/>
                <w:szCs w:val="24"/>
              </w:rPr>
            </w:pPr>
            <w:r w:rsidRPr="00D645D1">
              <w:rPr>
                <w:rFonts w:cs="Times New Roman"/>
                <w:szCs w:val="24"/>
              </w:rPr>
              <w:t>O :</w:t>
            </w:r>
          </w:p>
          <w:p w:rsidR="00447444" w:rsidRPr="00D645D1" w:rsidRDefault="00447444" w:rsidP="00B87BD4">
            <w:pPr>
              <w:pStyle w:val="ListParagraph"/>
              <w:numPr>
                <w:ilvl w:val="3"/>
                <w:numId w:val="24"/>
              </w:numPr>
              <w:ind w:left="704"/>
              <w:rPr>
                <w:rFonts w:cs="Times New Roman"/>
                <w:szCs w:val="24"/>
              </w:rPr>
            </w:pPr>
            <w:r w:rsidRPr="00D645D1">
              <w:rPr>
                <w:rFonts w:cs="Times New Roman"/>
                <w:szCs w:val="24"/>
              </w:rPr>
              <w:t>Keadaan umum pasien baik</w:t>
            </w:r>
          </w:p>
          <w:p w:rsidR="00447444" w:rsidRPr="00D645D1" w:rsidRDefault="00447444" w:rsidP="00B87BD4">
            <w:pPr>
              <w:pStyle w:val="ListParagraph"/>
              <w:numPr>
                <w:ilvl w:val="3"/>
                <w:numId w:val="24"/>
              </w:numPr>
              <w:ind w:left="704"/>
              <w:rPr>
                <w:rFonts w:cs="Times New Roman"/>
                <w:szCs w:val="24"/>
              </w:rPr>
            </w:pPr>
            <w:r w:rsidRPr="00D645D1">
              <w:rPr>
                <w:rFonts w:cs="Times New Roman"/>
                <w:szCs w:val="24"/>
              </w:rPr>
              <w:t>Tingkat kesadaran composmentis</w:t>
            </w:r>
          </w:p>
          <w:p w:rsidR="00447444" w:rsidRPr="00D645D1" w:rsidRDefault="00447444" w:rsidP="00B87BD4">
            <w:pPr>
              <w:pStyle w:val="ListParagraph"/>
              <w:numPr>
                <w:ilvl w:val="3"/>
                <w:numId w:val="24"/>
              </w:numPr>
              <w:ind w:left="716"/>
              <w:rPr>
                <w:rFonts w:cs="Times New Roman"/>
                <w:szCs w:val="24"/>
              </w:rPr>
            </w:pPr>
            <w:r w:rsidRPr="00D645D1">
              <w:rPr>
                <w:rFonts w:cs="Times New Roman"/>
                <w:szCs w:val="24"/>
              </w:rPr>
              <w:t>TD : 144/90 mmHg</w:t>
            </w:r>
          </w:p>
          <w:p w:rsidR="00447444" w:rsidRPr="00D645D1" w:rsidRDefault="00447444" w:rsidP="00B87BD4">
            <w:pPr>
              <w:pStyle w:val="ListParagraph"/>
              <w:numPr>
                <w:ilvl w:val="3"/>
                <w:numId w:val="24"/>
              </w:numPr>
              <w:ind w:left="716"/>
              <w:rPr>
                <w:rFonts w:cs="Times New Roman"/>
                <w:szCs w:val="24"/>
              </w:rPr>
            </w:pPr>
            <w:r w:rsidRPr="00D645D1">
              <w:rPr>
                <w:rFonts w:cs="Times New Roman"/>
                <w:szCs w:val="24"/>
              </w:rPr>
              <w:t>N : 85x/menit</w:t>
            </w:r>
          </w:p>
          <w:p w:rsidR="00447444" w:rsidRPr="00D645D1" w:rsidRDefault="00447444" w:rsidP="00B87BD4">
            <w:pPr>
              <w:pStyle w:val="ListParagraph"/>
              <w:numPr>
                <w:ilvl w:val="3"/>
                <w:numId w:val="24"/>
              </w:numPr>
              <w:ind w:left="716"/>
              <w:rPr>
                <w:rFonts w:cs="Times New Roman"/>
                <w:szCs w:val="24"/>
              </w:rPr>
            </w:pPr>
            <w:r w:rsidRPr="00D645D1">
              <w:rPr>
                <w:rFonts w:cs="Times New Roman"/>
                <w:szCs w:val="24"/>
              </w:rPr>
              <w:t>S : 37,4ͦC</w:t>
            </w:r>
          </w:p>
          <w:p w:rsidR="00447444" w:rsidRPr="00D645D1" w:rsidRDefault="00447444" w:rsidP="00B87BD4">
            <w:pPr>
              <w:pStyle w:val="ListParagraph"/>
              <w:numPr>
                <w:ilvl w:val="3"/>
                <w:numId w:val="24"/>
              </w:numPr>
              <w:ind w:left="716"/>
              <w:rPr>
                <w:rFonts w:cs="Times New Roman"/>
                <w:szCs w:val="24"/>
              </w:rPr>
            </w:pPr>
            <w:r w:rsidRPr="00D645D1">
              <w:rPr>
                <w:rFonts w:cs="Times New Roman"/>
                <w:szCs w:val="24"/>
              </w:rPr>
              <w:t>RR : 19x/menit</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dilanjutkan</w:t>
            </w:r>
          </w:p>
        </w:tc>
        <w:tc>
          <w:tcPr>
            <w:tcW w:w="992" w:type="dxa"/>
            <w:tcBorders>
              <w:top w:val="single" w:sz="4" w:space="0" w:color="auto"/>
            </w:tcBorders>
          </w:tcPr>
          <w:p w:rsidR="00447444" w:rsidRPr="00D645D1" w:rsidRDefault="00447444" w:rsidP="00447444">
            <w:pPr>
              <w:pStyle w:val="ListParagraph"/>
              <w:ind w:left="0" w:firstLine="0"/>
              <w:rPr>
                <w:rFonts w:cs="Times New Roman"/>
                <w:i/>
                <w:szCs w:val="24"/>
              </w:rPr>
            </w:pPr>
          </w:p>
        </w:tc>
      </w:tr>
      <w:tr w:rsidR="00447444" w:rsidRPr="00D645D1" w:rsidTr="00447444">
        <w:tc>
          <w:tcPr>
            <w:tcW w:w="1134"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lastRenderedPageBreak/>
              <w:t>Rabu</w:t>
            </w:r>
          </w:p>
          <w:p w:rsidR="00447444" w:rsidRPr="00D645D1" w:rsidRDefault="00447444" w:rsidP="00447444">
            <w:pPr>
              <w:pStyle w:val="ListParagraph"/>
              <w:ind w:left="0" w:firstLine="0"/>
              <w:jc w:val="center"/>
              <w:rPr>
                <w:rFonts w:cs="Times New Roman"/>
                <w:szCs w:val="24"/>
              </w:rPr>
            </w:pPr>
            <w:r w:rsidRPr="00D645D1">
              <w:rPr>
                <w:rFonts w:cs="Times New Roman"/>
                <w:szCs w:val="24"/>
              </w:rPr>
              <w:t>11 Maret 2020</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08.00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08.10</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lastRenderedPageBreak/>
              <w:t>08.15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08.20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08.25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08.35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08.40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08.50 WIB</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08.55</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09.00</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09.10</w:t>
            </w:r>
          </w:p>
        </w:tc>
        <w:tc>
          <w:tcPr>
            <w:tcW w:w="709"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1,5</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lastRenderedPageBreak/>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 xml:space="preserve">4  </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4</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5</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2</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2</w:t>
            </w:r>
          </w:p>
        </w:tc>
        <w:tc>
          <w:tcPr>
            <w:tcW w:w="4678"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Mengobservasi tanda-tanda vital pasien (TD 140/77mmHg, N 88x/menit, S 37,1C, RR 19x/menit)</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Mengontrol lingkungan/kondisi yang memperberat rasa nyeri  (suhu ruangan)</w:t>
            </w:r>
          </w:p>
          <w:p w:rsidR="00447444" w:rsidRPr="00D645D1" w:rsidRDefault="00447444" w:rsidP="00447444">
            <w:pPr>
              <w:pStyle w:val="ListParagraph"/>
              <w:ind w:left="0" w:firstLine="0"/>
              <w:rPr>
                <w:rFonts w:cs="Times New Roman"/>
                <w:szCs w:val="24"/>
              </w:rPr>
            </w:pPr>
          </w:p>
          <w:p w:rsidR="00447444" w:rsidRPr="00D645D1" w:rsidRDefault="00447444" w:rsidP="00447444">
            <w:pPr>
              <w:ind w:left="33" w:hanging="33"/>
              <w:rPr>
                <w:rFonts w:cs="Times New Roman"/>
                <w:szCs w:val="24"/>
              </w:rPr>
            </w:pPr>
            <w:r w:rsidRPr="00D645D1">
              <w:rPr>
                <w:rFonts w:cs="Times New Roman"/>
                <w:szCs w:val="24"/>
              </w:rPr>
              <w:lastRenderedPageBreak/>
              <w:t>Menganjurkan teknik nonfarmakologis tarik nafas dalam (pasien melakukan tarik nafas dalam)</w:t>
            </w:r>
          </w:p>
          <w:p w:rsidR="00447444" w:rsidRPr="00D645D1" w:rsidRDefault="00447444" w:rsidP="00447444">
            <w:pPr>
              <w:pStyle w:val="ListParagraph"/>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Menganjurkan pasien untuk makan sedikit tapi sering (pasien ingin akan buah yang ada di atas meja)</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Menganjurkan pasien ambulasi sederhana yang harus dilakukan secara bertahap (pasien mencoba untuk miring kanan, miring kiri,)</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Menjelaskan pada pasien mengenai tujuan dan prosedur ambulasi (pasien tampak mengerti apa yang dijelaskan perawat)</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Mengajarkan cuci tangan 6 langkah</w:t>
            </w:r>
          </w:p>
          <w:p w:rsidR="00447444" w:rsidRPr="00D645D1" w:rsidRDefault="00447444" w:rsidP="00447444">
            <w:pPr>
              <w:ind w:left="34" w:hanging="34"/>
              <w:rPr>
                <w:rFonts w:cs="Times New Roman"/>
                <w:szCs w:val="24"/>
              </w:rPr>
            </w:pPr>
            <w:r w:rsidRPr="00D645D1">
              <w:rPr>
                <w:rFonts w:cs="Times New Roman"/>
                <w:szCs w:val="24"/>
              </w:rPr>
              <w:t>pada keluarga dan pasien (keluarga dan pasien tampak memperagakan apa yang diajarkan oleh perawat)</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Anjurkan meningkatkan asupan nutrisi (ibu tampak ingin makan buah yang ada di atas meja)</w:t>
            </w:r>
          </w:p>
          <w:p w:rsidR="00447444" w:rsidRPr="00D645D1" w:rsidRDefault="00447444" w:rsidP="00447444">
            <w:pPr>
              <w:pStyle w:val="ListParagraph"/>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Libatkan sistem pendukung: suami, keluarga, tenaga kesehatan dan masyarakat (suami ikut serta mendukung istri untuk memberikan ASI pada bayi)</w:t>
            </w:r>
          </w:p>
          <w:p w:rsidR="00447444" w:rsidRPr="00D645D1" w:rsidRDefault="00447444" w:rsidP="00447444">
            <w:pPr>
              <w:ind w:left="0" w:firstLine="0"/>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ind w:left="0" w:firstLine="0"/>
              <w:jc w:val="left"/>
              <w:rPr>
                <w:rFonts w:cs="Times New Roman"/>
                <w:szCs w:val="24"/>
              </w:rPr>
            </w:pPr>
            <w:r w:rsidRPr="00D645D1">
              <w:rPr>
                <w:rFonts w:cs="Times New Roman"/>
                <w:szCs w:val="24"/>
              </w:rPr>
              <w:t>dentifikasi faktor risiko angguan sirkulasi (DM, CKD, perokok, hipertensi) (pasien mengatakan hipertensi hanya saat hamil, sebelunya tidak ada riwayat hipertensi, TD: 144/85mmHg)</w:t>
            </w:r>
          </w:p>
          <w:p w:rsidR="00447444" w:rsidRPr="00D645D1" w:rsidRDefault="00447444" w:rsidP="00447444">
            <w:pPr>
              <w:ind w:left="0" w:firstLine="0"/>
              <w:jc w:val="left"/>
              <w:rPr>
                <w:rFonts w:cs="Times New Roman"/>
                <w:szCs w:val="24"/>
              </w:rPr>
            </w:pPr>
          </w:p>
          <w:p w:rsidR="00447444" w:rsidRPr="00D645D1" w:rsidRDefault="00447444" w:rsidP="00447444">
            <w:pPr>
              <w:ind w:left="0" w:firstLine="0"/>
              <w:jc w:val="left"/>
              <w:rPr>
                <w:rFonts w:cs="Times New Roman"/>
                <w:szCs w:val="24"/>
              </w:rPr>
            </w:pPr>
          </w:p>
          <w:p w:rsidR="00447444" w:rsidRPr="00D645D1" w:rsidRDefault="00447444" w:rsidP="00447444">
            <w:pPr>
              <w:ind w:left="0" w:firstLine="0"/>
              <w:jc w:val="left"/>
              <w:rPr>
                <w:rFonts w:cs="Times New Roman"/>
                <w:szCs w:val="24"/>
              </w:rPr>
            </w:pPr>
            <w:r w:rsidRPr="00D645D1">
              <w:rPr>
                <w:rFonts w:cs="Times New Roman"/>
                <w:szCs w:val="24"/>
              </w:rPr>
              <w:t>Monitor panas, kemerahan, nyeri, bengkak pada ekstermitas (kaki teraba hangat, warna kemerahan, tidak nyeri)</w:t>
            </w:r>
          </w:p>
          <w:p w:rsidR="00447444" w:rsidRPr="00D645D1" w:rsidRDefault="00447444" w:rsidP="00447444">
            <w:pPr>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tc>
        <w:tc>
          <w:tcPr>
            <w:tcW w:w="1134" w:type="dxa"/>
          </w:tcPr>
          <w:p w:rsidR="00447444" w:rsidRPr="00D645D1" w:rsidRDefault="00447444" w:rsidP="00447444">
            <w:pPr>
              <w:pStyle w:val="ListParagraph"/>
              <w:ind w:left="0" w:firstLine="0"/>
              <w:rPr>
                <w:rFonts w:cs="Times New Roman"/>
                <w:i/>
                <w:szCs w:val="24"/>
              </w:rPr>
            </w:pPr>
            <w:r w:rsidRPr="00D645D1">
              <w:rPr>
                <w:rFonts w:cs="Times New Roman"/>
                <w:i/>
                <w:szCs w:val="24"/>
              </w:rPr>
              <w:lastRenderedPageBreak/>
              <w:t>merlina</w:t>
            </w:r>
          </w:p>
        </w:tc>
        <w:tc>
          <w:tcPr>
            <w:tcW w:w="1417"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Rabu</w:t>
            </w:r>
          </w:p>
          <w:p w:rsidR="00447444" w:rsidRPr="00D645D1" w:rsidRDefault="00447444" w:rsidP="00447444">
            <w:pPr>
              <w:pStyle w:val="ListParagraph"/>
              <w:ind w:left="0" w:firstLine="0"/>
              <w:jc w:val="center"/>
              <w:rPr>
                <w:rFonts w:cs="Times New Roman"/>
                <w:szCs w:val="24"/>
              </w:rPr>
            </w:pPr>
            <w:r w:rsidRPr="00D645D1">
              <w:rPr>
                <w:rFonts w:cs="Times New Roman"/>
                <w:szCs w:val="24"/>
              </w:rPr>
              <w:t>11 Maret 2020</w:t>
            </w:r>
          </w:p>
        </w:tc>
        <w:tc>
          <w:tcPr>
            <w:tcW w:w="993"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2</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4.</w:t>
            </w:r>
          </w:p>
        </w:tc>
        <w:tc>
          <w:tcPr>
            <w:tcW w:w="4252"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 xml:space="preserve">S : </w:t>
            </w:r>
          </w:p>
          <w:p w:rsidR="00447444" w:rsidRPr="00D645D1" w:rsidRDefault="00447444" w:rsidP="00447444">
            <w:pPr>
              <w:pStyle w:val="ListParagraph"/>
              <w:ind w:left="0" w:firstLine="0"/>
              <w:rPr>
                <w:rFonts w:cs="Times New Roman"/>
                <w:szCs w:val="24"/>
              </w:rPr>
            </w:pPr>
            <w:r w:rsidRPr="00D645D1">
              <w:rPr>
                <w:rFonts w:cs="Times New Roman"/>
                <w:szCs w:val="24"/>
              </w:rPr>
              <w:t>Pasien mengatakan nyerinya sudah berkurang</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O :</w:t>
            </w:r>
          </w:p>
          <w:p w:rsidR="00447444" w:rsidRPr="00D645D1" w:rsidRDefault="00447444" w:rsidP="00B87BD4">
            <w:pPr>
              <w:pStyle w:val="ListParagraph"/>
              <w:numPr>
                <w:ilvl w:val="0"/>
                <w:numId w:val="34"/>
              </w:numPr>
              <w:rPr>
                <w:rFonts w:cs="Times New Roman"/>
                <w:szCs w:val="24"/>
              </w:rPr>
            </w:pPr>
            <w:r w:rsidRPr="00D645D1">
              <w:rPr>
                <w:rFonts w:cs="Times New Roman"/>
                <w:szCs w:val="24"/>
              </w:rPr>
              <w:t>TD : 140/77 mmHg</w:t>
            </w:r>
          </w:p>
          <w:p w:rsidR="00447444" w:rsidRPr="00D645D1" w:rsidRDefault="00447444" w:rsidP="00B87BD4">
            <w:pPr>
              <w:pStyle w:val="ListParagraph"/>
              <w:numPr>
                <w:ilvl w:val="0"/>
                <w:numId w:val="34"/>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34"/>
              </w:numPr>
              <w:rPr>
                <w:rFonts w:cs="Times New Roman"/>
                <w:szCs w:val="24"/>
              </w:rPr>
            </w:pPr>
            <w:r w:rsidRPr="00D645D1">
              <w:rPr>
                <w:rFonts w:cs="Times New Roman"/>
                <w:szCs w:val="24"/>
              </w:rPr>
              <w:t>S : 37,1ͦC</w:t>
            </w:r>
          </w:p>
          <w:p w:rsidR="00447444" w:rsidRPr="00D645D1" w:rsidRDefault="00447444" w:rsidP="00B87BD4">
            <w:pPr>
              <w:pStyle w:val="ListParagraph"/>
              <w:numPr>
                <w:ilvl w:val="0"/>
                <w:numId w:val="34"/>
              </w:numPr>
              <w:rPr>
                <w:rFonts w:cs="Times New Roman"/>
                <w:szCs w:val="24"/>
              </w:rPr>
            </w:pPr>
            <w:r w:rsidRPr="00D645D1">
              <w:rPr>
                <w:rFonts w:cs="Times New Roman"/>
                <w:szCs w:val="24"/>
              </w:rPr>
              <w:lastRenderedPageBreak/>
              <w:t>RR : 19x/menit</w:t>
            </w:r>
          </w:p>
          <w:p w:rsidR="00447444" w:rsidRPr="00D645D1" w:rsidRDefault="00447444" w:rsidP="00B87BD4">
            <w:pPr>
              <w:pStyle w:val="ListParagraph"/>
              <w:numPr>
                <w:ilvl w:val="0"/>
                <w:numId w:val="34"/>
              </w:numPr>
              <w:rPr>
                <w:rFonts w:cs="Times New Roman"/>
                <w:szCs w:val="24"/>
              </w:rPr>
            </w:pPr>
            <w:r w:rsidRPr="00D645D1">
              <w:rPr>
                <w:rFonts w:cs="Times New Roman"/>
                <w:szCs w:val="24"/>
              </w:rPr>
              <w:t>Pasien tampak mempraktikkan teknik nonfarmakologis tarik nafas dalam</w:t>
            </w:r>
          </w:p>
          <w:p w:rsidR="00447444" w:rsidRPr="00D645D1" w:rsidRDefault="00447444" w:rsidP="00B87BD4">
            <w:pPr>
              <w:pStyle w:val="ListParagraph"/>
              <w:numPr>
                <w:ilvl w:val="0"/>
                <w:numId w:val="34"/>
              </w:numPr>
              <w:rPr>
                <w:rFonts w:cs="Times New Roman"/>
                <w:szCs w:val="24"/>
              </w:rPr>
            </w:pPr>
            <w:r w:rsidRPr="00D645D1">
              <w:rPr>
                <w:rFonts w:cs="Times New Roman"/>
                <w:szCs w:val="24"/>
              </w:rPr>
              <w:t>Pasien tampak memakan buah yang ada di meja</w:t>
            </w:r>
          </w:p>
          <w:p w:rsidR="00447444" w:rsidRPr="00D645D1" w:rsidRDefault="00447444" w:rsidP="00B87BD4">
            <w:pPr>
              <w:pStyle w:val="ListParagraph"/>
              <w:numPr>
                <w:ilvl w:val="0"/>
                <w:numId w:val="34"/>
              </w:numPr>
              <w:rPr>
                <w:rFonts w:cs="Times New Roman"/>
                <w:szCs w:val="24"/>
              </w:rPr>
            </w:pPr>
            <w:r w:rsidRPr="00D645D1">
              <w:rPr>
                <w:rFonts w:cs="Times New Roman"/>
                <w:szCs w:val="24"/>
              </w:rPr>
              <w:t>Sekala nyeri 5 (0-10)</w:t>
            </w:r>
          </w:p>
          <w:p w:rsidR="00447444" w:rsidRPr="00D645D1" w:rsidRDefault="00447444" w:rsidP="00447444">
            <w:pPr>
              <w:rPr>
                <w:rFonts w:cs="Times New Roman"/>
                <w:szCs w:val="24"/>
              </w:rPr>
            </w:pPr>
            <w:r w:rsidRPr="00D645D1">
              <w:rPr>
                <w:rFonts w:cs="Times New Roman"/>
                <w:szCs w:val="24"/>
              </w:rPr>
              <w:t>A : masalah teratasi sebagian</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 xml:space="preserve">S : </w:t>
            </w:r>
          </w:p>
          <w:p w:rsidR="00447444" w:rsidRPr="00D645D1" w:rsidRDefault="00447444" w:rsidP="00447444">
            <w:pPr>
              <w:rPr>
                <w:rFonts w:cs="Times New Roman"/>
                <w:szCs w:val="24"/>
              </w:rPr>
            </w:pPr>
            <w:r w:rsidRPr="00D645D1">
              <w:rPr>
                <w:rFonts w:cs="Times New Roman"/>
                <w:szCs w:val="24"/>
              </w:rPr>
              <w:t>Pasien mengatakan masih pusing</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O :</w:t>
            </w:r>
          </w:p>
          <w:p w:rsidR="00447444" w:rsidRPr="00D645D1" w:rsidRDefault="00447444" w:rsidP="00B87BD4">
            <w:pPr>
              <w:pStyle w:val="ListParagraph"/>
              <w:numPr>
                <w:ilvl w:val="0"/>
                <w:numId w:val="67"/>
              </w:numPr>
              <w:rPr>
                <w:rFonts w:cs="Times New Roman"/>
                <w:szCs w:val="24"/>
              </w:rPr>
            </w:pPr>
            <w:r w:rsidRPr="00D645D1">
              <w:rPr>
                <w:rFonts w:cs="Times New Roman"/>
                <w:szCs w:val="24"/>
              </w:rPr>
              <w:t>TD : 140/77 mmHg</w:t>
            </w:r>
          </w:p>
          <w:p w:rsidR="00447444" w:rsidRPr="00D645D1" w:rsidRDefault="00447444" w:rsidP="00B87BD4">
            <w:pPr>
              <w:pStyle w:val="ListParagraph"/>
              <w:numPr>
                <w:ilvl w:val="0"/>
                <w:numId w:val="67"/>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67"/>
              </w:numPr>
              <w:rPr>
                <w:rFonts w:cs="Times New Roman"/>
                <w:szCs w:val="24"/>
              </w:rPr>
            </w:pPr>
            <w:r w:rsidRPr="00D645D1">
              <w:rPr>
                <w:rFonts w:cs="Times New Roman"/>
                <w:szCs w:val="24"/>
              </w:rPr>
              <w:t>S : 37,1ͦC</w:t>
            </w:r>
          </w:p>
          <w:p w:rsidR="00447444" w:rsidRPr="00D645D1" w:rsidRDefault="00447444" w:rsidP="00B87BD4">
            <w:pPr>
              <w:pStyle w:val="ListParagraph"/>
              <w:numPr>
                <w:ilvl w:val="0"/>
                <w:numId w:val="67"/>
              </w:numPr>
              <w:rPr>
                <w:rFonts w:cs="Times New Roman"/>
                <w:szCs w:val="24"/>
              </w:rPr>
            </w:pPr>
            <w:r w:rsidRPr="00D645D1">
              <w:rPr>
                <w:rFonts w:cs="Times New Roman"/>
                <w:szCs w:val="24"/>
              </w:rPr>
              <w:t>RR : 19x/menit</w:t>
            </w:r>
          </w:p>
          <w:p w:rsidR="00447444" w:rsidRPr="00D645D1" w:rsidRDefault="00447444" w:rsidP="00B87BD4">
            <w:pPr>
              <w:pStyle w:val="ListParagraph"/>
              <w:numPr>
                <w:ilvl w:val="0"/>
                <w:numId w:val="67"/>
              </w:numPr>
              <w:rPr>
                <w:rFonts w:cs="Times New Roman"/>
                <w:szCs w:val="24"/>
              </w:rPr>
            </w:pPr>
            <w:r w:rsidRPr="00D645D1">
              <w:rPr>
                <w:rFonts w:cs="Times New Roman"/>
                <w:szCs w:val="24"/>
              </w:rPr>
              <w:t>Kaki teraba hangat</w:t>
            </w:r>
          </w:p>
          <w:p w:rsidR="00447444" w:rsidRPr="00D645D1" w:rsidRDefault="00447444" w:rsidP="00B87BD4">
            <w:pPr>
              <w:pStyle w:val="ListParagraph"/>
              <w:numPr>
                <w:ilvl w:val="0"/>
                <w:numId w:val="67"/>
              </w:numPr>
              <w:rPr>
                <w:rFonts w:cs="Times New Roman"/>
                <w:szCs w:val="24"/>
              </w:rPr>
            </w:pPr>
            <w:r w:rsidRPr="00D645D1">
              <w:rPr>
                <w:rFonts w:cs="Times New Roman"/>
                <w:szCs w:val="24"/>
              </w:rPr>
              <w:t>Warna kemerahan</w:t>
            </w:r>
          </w:p>
          <w:p w:rsidR="00447444" w:rsidRPr="00D645D1" w:rsidRDefault="00447444" w:rsidP="00447444">
            <w:pPr>
              <w:rPr>
                <w:rFonts w:cs="Times New Roman"/>
                <w:szCs w:val="24"/>
              </w:rPr>
            </w:pPr>
            <w:r w:rsidRPr="00D645D1">
              <w:rPr>
                <w:rFonts w:cs="Times New Roman"/>
                <w:szCs w:val="24"/>
              </w:rPr>
              <w:t>A : Masalah belum teratasi</w:t>
            </w:r>
          </w:p>
          <w:p w:rsidR="00447444" w:rsidRPr="00D645D1" w:rsidRDefault="00447444" w:rsidP="00447444">
            <w:pPr>
              <w:rPr>
                <w:rFonts w:cs="Times New Roman"/>
                <w:szCs w:val="24"/>
              </w:rPr>
            </w:pPr>
            <w:r w:rsidRPr="00D645D1">
              <w:rPr>
                <w:rFonts w:cs="Times New Roman"/>
                <w:szCs w:val="24"/>
              </w:rPr>
              <w:t>P: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rPr>
                <w:rFonts w:cs="Times New Roman"/>
                <w:szCs w:val="24"/>
              </w:rPr>
            </w:pPr>
            <w:r w:rsidRPr="00D645D1">
              <w:rPr>
                <w:rFonts w:cs="Times New Roman"/>
                <w:szCs w:val="24"/>
              </w:rPr>
              <w:t>S :</w:t>
            </w:r>
          </w:p>
          <w:p w:rsidR="00447444" w:rsidRPr="00D645D1" w:rsidRDefault="00447444" w:rsidP="00447444">
            <w:pPr>
              <w:ind w:left="-5" w:firstLine="5"/>
              <w:rPr>
                <w:rFonts w:cs="Times New Roman"/>
                <w:szCs w:val="24"/>
              </w:rPr>
            </w:pPr>
            <w:r w:rsidRPr="00D645D1">
              <w:rPr>
                <w:rFonts w:cs="Times New Roman"/>
                <w:szCs w:val="24"/>
              </w:rPr>
              <w:t>Pasien mengatakan bisa duduk dan berdiri sendiri dari tanpa bantuan keluarga.</w:t>
            </w:r>
          </w:p>
          <w:p w:rsidR="00447444" w:rsidRPr="00D645D1" w:rsidRDefault="00447444" w:rsidP="00447444">
            <w:pPr>
              <w:ind w:left="-5" w:firstLine="5"/>
              <w:rPr>
                <w:rFonts w:cs="Times New Roman"/>
                <w:szCs w:val="24"/>
              </w:rPr>
            </w:pPr>
          </w:p>
          <w:p w:rsidR="00447444" w:rsidRPr="00D645D1" w:rsidRDefault="00447444" w:rsidP="00447444">
            <w:pPr>
              <w:ind w:left="-5" w:firstLine="5"/>
              <w:rPr>
                <w:rFonts w:cs="Times New Roman"/>
                <w:szCs w:val="24"/>
              </w:rPr>
            </w:pPr>
            <w:r w:rsidRPr="00D645D1">
              <w:rPr>
                <w:rFonts w:cs="Times New Roman"/>
                <w:szCs w:val="24"/>
              </w:rPr>
              <w:lastRenderedPageBreak/>
              <w:t xml:space="preserve"> O :</w:t>
            </w:r>
          </w:p>
          <w:p w:rsidR="00447444" w:rsidRPr="00D645D1" w:rsidRDefault="00447444" w:rsidP="00B87BD4">
            <w:pPr>
              <w:pStyle w:val="ListParagraph"/>
              <w:numPr>
                <w:ilvl w:val="0"/>
                <w:numId w:val="35"/>
              </w:numPr>
              <w:rPr>
                <w:rFonts w:cs="Times New Roman"/>
                <w:szCs w:val="24"/>
              </w:rPr>
            </w:pPr>
            <w:r w:rsidRPr="00D645D1">
              <w:rPr>
                <w:rFonts w:cs="Times New Roman"/>
                <w:szCs w:val="24"/>
              </w:rPr>
              <w:t>Pasien tampak duduk di samping tempat tidur</w:t>
            </w:r>
          </w:p>
          <w:p w:rsidR="00447444" w:rsidRPr="00D645D1" w:rsidRDefault="00447444" w:rsidP="00B87BD4">
            <w:pPr>
              <w:pStyle w:val="ListParagraph"/>
              <w:numPr>
                <w:ilvl w:val="0"/>
                <w:numId w:val="35"/>
              </w:numPr>
              <w:rPr>
                <w:rFonts w:cs="Times New Roman"/>
                <w:szCs w:val="24"/>
              </w:rPr>
            </w:pPr>
            <w:r w:rsidRPr="00D645D1">
              <w:rPr>
                <w:rFonts w:cs="Times New Roman"/>
                <w:szCs w:val="24"/>
              </w:rPr>
              <w:t>Pasien tampak berjalan sendiri tanpa bantuan keluarga</w:t>
            </w: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S :</w:t>
            </w:r>
          </w:p>
          <w:p w:rsidR="00447444" w:rsidRPr="00D645D1" w:rsidRDefault="00447444" w:rsidP="00447444">
            <w:pPr>
              <w:ind w:left="-5" w:firstLine="5"/>
              <w:rPr>
                <w:rFonts w:cs="Times New Roman"/>
                <w:szCs w:val="24"/>
              </w:rPr>
            </w:pPr>
            <w:r w:rsidRPr="00D645D1">
              <w:rPr>
                <w:rFonts w:cs="Times New Roman"/>
                <w:szCs w:val="24"/>
              </w:rPr>
              <w:t>Pasien mengatakan bisa melakukan cuci tangan 6 langkah</w:t>
            </w:r>
          </w:p>
          <w:p w:rsidR="00447444" w:rsidRPr="00D645D1" w:rsidRDefault="00447444" w:rsidP="00447444">
            <w:pPr>
              <w:rPr>
                <w:rFonts w:cs="Times New Roman"/>
                <w:szCs w:val="24"/>
              </w:rPr>
            </w:pPr>
            <w:r w:rsidRPr="00D645D1">
              <w:rPr>
                <w:rFonts w:cs="Times New Roman"/>
                <w:szCs w:val="24"/>
              </w:rPr>
              <w:t xml:space="preserve"> </w:t>
            </w:r>
          </w:p>
          <w:p w:rsidR="00447444" w:rsidRPr="00D645D1" w:rsidRDefault="00447444" w:rsidP="00447444">
            <w:pPr>
              <w:rPr>
                <w:rFonts w:cs="Times New Roman"/>
                <w:szCs w:val="24"/>
              </w:rPr>
            </w:pPr>
            <w:r w:rsidRPr="00D645D1">
              <w:rPr>
                <w:rFonts w:cs="Times New Roman"/>
                <w:szCs w:val="24"/>
              </w:rPr>
              <w:t>O :</w:t>
            </w:r>
          </w:p>
          <w:p w:rsidR="00447444" w:rsidRPr="00D645D1" w:rsidRDefault="00447444" w:rsidP="00447444">
            <w:pPr>
              <w:ind w:left="-5" w:firstLine="5"/>
              <w:rPr>
                <w:rFonts w:cs="Times New Roman"/>
                <w:szCs w:val="24"/>
              </w:rPr>
            </w:pPr>
            <w:r w:rsidRPr="00D645D1">
              <w:rPr>
                <w:rFonts w:cs="Times New Roman"/>
                <w:szCs w:val="24"/>
              </w:rPr>
              <w:t>Pasien tampak mempraktikkan cara memcuci tangan 6 langkah</w:t>
            </w:r>
          </w:p>
          <w:p w:rsidR="00447444" w:rsidRPr="00D645D1" w:rsidRDefault="00447444" w:rsidP="00447444">
            <w:pPr>
              <w:ind w:left="-5" w:firstLine="5"/>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 xml:space="preserve">S : </w:t>
            </w:r>
          </w:p>
          <w:p w:rsidR="00447444" w:rsidRPr="00D645D1" w:rsidRDefault="00447444" w:rsidP="00447444">
            <w:pPr>
              <w:ind w:left="-5" w:firstLine="5"/>
              <w:rPr>
                <w:rFonts w:cs="Times New Roman"/>
                <w:szCs w:val="24"/>
              </w:rPr>
            </w:pPr>
            <w:r w:rsidRPr="00D645D1">
              <w:rPr>
                <w:rFonts w:cs="Times New Roman"/>
                <w:szCs w:val="24"/>
              </w:rPr>
              <w:t>Pasien mengatakan mengetahui cara melakukan massase mamae.</w:t>
            </w:r>
          </w:p>
          <w:p w:rsidR="00447444" w:rsidRPr="00D645D1" w:rsidRDefault="00447444" w:rsidP="00447444">
            <w:pPr>
              <w:ind w:left="-5" w:firstLine="5"/>
              <w:rPr>
                <w:rFonts w:cs="Times New Roman"/>
                <w:szCs w:val="24"/>
              </w:rPr>
            </w:pPr>
          </w:p>
          <w:p w:rsidR="00447444" w:rsidRPr="00D645D1" w:rsidRDefault="00447444" w:rsidP="00447444">
            <w:pPr>
              <w:ind w:left="-5" w:firstLine="5"/>
              <w:rPr>
                <w:rFonts w:cs="Times New Roman"/>
                <w:szCs w:val="24"/>
              </w:rPr>
            </w:pPr>
            <w:r w:rsidRPr="00D645D1">
              <w:rPr>
                <w:rFonts w:cs="Times New Roman"/>
                <w:szCs w:val="24"/>
              </w:rPr>
              <w:t>O :</w:t>
            </w:r>
          </w:p>
          <w:p w:rsidR="00447444" w:rsidRPr="00D645D1" w:rsidRDefault="00447444" w:rsidP="00B87BD4">
            <w:pPr>
              <w:pStyle w:val="ListParagraph"/>
              <w:numPr>
                <w:ilvl w:val="0"/>
                <w:numId w:val="41"/>
              </w:numPr>
              <w:rPr>
                <w:rFonts w:cs="Times New Roman"/>
                <w:szCs w:val="24"/>
              </w:rPr>
            </w:pPr>
            <w:r w:rsidRPr="00D645D1">
              <w:rPr>
                <w:rFonts w:cs="Times New Roman"/>
                <w:szCs w:val="24"/>
              </w:rPr>
              <w:t>TD : 140/77 mmHg</w:t>
            </w:r>
          </w:p>
          <w:p w:rsidR="00447444" w:rsidRPr="00D645D1" w:rsidRDefault="00447444" w:rsidP="00B87BD4">
            <w:pPr>
              <w:pStyle w:val="ListParagraph"/>
              <w:numPr>
                <w:ilvl w:val="0"/>
                <w:numId w:val="41"/>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41"/>
              </w:numPr>
              <w:rPr>
                <w:rFonts w:cs="Times New Roman"/>
                <w:szCs w:val="24"/>
              </w:rPr>
            </w:pPr>
            <w:r w:rsidRPr="00D645D1">
              <w:rPr>
                <w:rFonts w:cs="Times New Roman"/>
                <w:szCs w:val="24"/>
              </w:rPr>
              <w:t>S : 37,1ͦC</w:t>
            </w:r>
          </w:p>
          <w:p w:rsidR="00447444" w:rsidRPr="00D645D1" w:rsidRDefault="00447444" w:rsidP="00B87BD4">
            <w:pPr>
              <w:pStyle w:val="ListParagraph"/>
              <w:numPr>
                <w:ilvl w:val="0"/>
                <w:numId w:val="41"/>
              </w:numPr>
              <w:rPr>
                <w:rFonts w:cs="Times New Roman"/>
                <w:szCs w:val="24"/>
              </w:rPr>
            </w:pPr>
            <w:r w:rsidRPr="00D645D1">
              <w:rPr>
                <w:rFonts w:cs="Times New Roman"/>
                <w:szCs w:val="24"/>
              </w:rPr>
              <w:t>RR : 19x/menit</w:t>
            </w:r>
          </w:p>
          <w:p w:rsidR="00447444" w:rsidRPr="00D645D1" w:rsidRDefault="00447444" w:rsidP="00447444">
            <w:pPr>
              <w:ind w:left="-5" w:firstLine="5"/>
              <w:rPr>
                <w:rFonts w:cs="Times New Roman"/>
                <w:szCs w:val="24"/>
              </w:rPr>
            </w:pPr>
            <w:r w:rsidRPr="00D645D1">
              <w:rPr>
                <w:rFonts w:cs="Times New Roman"/>
                <w:szCs w:val="24"/>
              </w:rPr>
              <w:t xml:space="preserve"> </w:t>
            </w:r>
          </w:p>
          <w:p w:rsidR="00447444" w:rsidRPr="00D645D1" w:rsidRDefault="00447444" w:rsidP="00447444">
            <w:pPr>
              <w:ind w:left="-5" w:firstLine="5"/>
              <w:rPr>
                <w:rFonts w:cs="Times New Roman"/>
                <w:szCs w:val="24"/>
              </w:rPr>
            </w:pPr>
            <w:r w:rsidRPr="00D645D1">
              <w:rPr>
                <w:rFonts w:cs="Times New Roman"/>
                <w:szCs w:val="24"/>
              </w:rPr>
              <w:t>A : masalah teratasi</w:t>
            </w:r>
          </w:p>
          <w:p w:rsidR="00447444" w:rsidRPr="00D645D1" w:rsidRDefault="00447444" w:rsidP="00447444">
            <w:pPr>
              <w:ind w:left="-5" w:firstLine="5"/>
              <w:rPr>
                <w:rFonts w:cs="Times New Roman"/>
                <w:szCs w:val="24"/>
              </w:rPr>
            </w:pPr>
            <w:r w:rsidRPr="00D645D1">
              <w:rPr>
                <w:rFonts w:cs="Times New Roman"/>
                <w:szCs w:val="24"/>
              </w:rPr>
              <w:lastRenderedPageBreak/>
              <w:t>P : intervensi dihentikan</w:t>
            </w:r>
          </w:p>
          <w:p w:rsidR="00447444" w:rsidRPr="00D645D1" w:rsidRDefault="00447444" w:rsidP="00447444">
            <w:pPr>
              <w:ind w:left="-5" w:firstLine="5"/>
              <w:rPr>
                <w:rFonts w:cs="Times New Roman"/>
                <w:szCs w:val="24"/>
              </w:rPr>
            </w:pPr>
          </w:p>
        </w:tc>
        <w:tc>
          <w:tcPr>
            <w:tcW w:w="992" w:type="dxa"/>
          </w:tcPr>
          <w:p w:rsidR="00447444" w:rsidRPr="00D645D1" w:rsidRDefault="00447444" w:rsidP="00447444">
            <w:pPr>
              <w:pStyle w:val="ListParagraph"/>
              <w:ind w:left="0" w:firstLine="0"/>
              <w:rPr>
                <w:rFonts w:cs="Times New Roman"/>
                <w:szCs w:val="24"/>
              </w:rPr>
            </w:pPr>
          </w:p>
        </w:tc>
      </w:tr>
      <w:tr w:rsidR="00447444" w:rsidRPr="00D645D1" w:rsidTr="00447444">
        <w:tc>
          <w:tcPr>
            <w:tcW w:w="1134"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lastRenderedPageBreak/>
              <w:t>Kamis</w:t>
            </w:r>
          </w:p>
          <w:p w:rsidR="00447444" w:rsidRPr="00D645D1" w:rsidRDefault="00447444" w:rsidP="00447444">
            <w:pPr>
              <w:pStyle w:val="ListParagraph"/>
              <w:ind w:left="0" w:firstLine="0"/>
              <w:jc w:val="center"/>
              <w:rPr>
                <w:rFonts w:cs="Times New Roman"/>
                <w:szCs w:val="24"/>
              </w:rPr>
            </w:pPr>
            <w:r w:rsidRPr="00D645D1">
              <w:rPr>
                <w:rFonts w:cs="Times New Roman"/>
                <w:szCs w:val="24"/>
              </w:rPr>
              <w:t>12 Maret 2020</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13.00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13.10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13.15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13.20 WIB</w:t>
            </w: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p>
          <w:p w:rsidR="00447444" w:rsidRPr="00D645D1" w:rsidRDefault="00447444" w:rsidP="00447444">
            <w:pPr>
              <w:pStyle w:val="ListParagraph"/>
              <w:ind w:left="0" w:firstLine="0"/>
              <w:jc w:val="center"/>
              <w:rPr>
                <w:rFonts w:cs="Times New Roman"/>
                <w:szCs w:val="24"/>
              </w:rPr>
            </w:pPr>
            <w:r w:rsidRPr="00D645D1">
              <w:rPr>
                <w:rFonts w:cs="Times New Roman"/>
                <w:szCs w:val="24"/>
              </w:rPr>
              <w:t>13.25 WIB</w:t>
            </w:r>
          </w:p>
        </w:tc>
        <w:tc>
          <w:tcPr>
            <w:tcW w:w="709"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1,5,2</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4</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5</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5</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2</w:t>
            </w:r>
          </w:p>
        </w:tc>
        <w:tc>
          <w:tcPr>
            <w:tcW w:w="4678"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Mengobservasi tanda-tanda vital (TD:140/70mmHg, N 88x/menit, S 36,7C, RR 20x/menit)</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Melakukan Inj. IV Ketorolac 3x30 mg, Inj. IV Santagesik 2 ml(obat masuk melalui Inj. IV)</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Melakukan Inj. IV Ranitidine 3x4 mg (obat masuk melalui Inj. IV)</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B537ED" w:rsidP="00447444">
            <w:pPr>
              <w:pStyle w:val="ListParagraph"/>
              <w:ind w:left="0" w:firstLine="0"/>
              <w:rPr>
                <w:rFonts w:cs="Times New Roman"/>
                <w:szCs w:val="24"/>
              </w:rPr>
            </w:pPr>
            <w:r>
              <w:rPr>
                <w:rFonts w:cs="Times New Roman"/>
                <w:noProof/>
                <w:szCs w:val="24"/>
                <w:lang w:eastAsia="id-ID"/>
              </w:rPr>
              <w:pict>
                <v:shape id="_x0000_s1193" type="#_x0000_t32" style="position:absolute;left:0;text-align:left;margin-left:189.05pt;margin-top:28.35pt;width:.05pt;height:13.05pt;z-index:251661312" o:connectortype="straight"/>
              </w:pict>
            </w:r>
            <w:r w:rsidR="00447444" w:rsidRPr="00D645D1">
              <w:rPr>
                <w:rFonts w:cs="Times New Roman"/>
                <w:szCs w:val="24"/>
              </w:rPr>
              <w:t>Observasi edema dan kekuatan otot pada ektremitas bawah(kaki tampak bengkak, kekuatan otot ektermitas baeah 44444  44444)</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Menjelaskan tanda &amp; gejala infeksi(ibu dapat mengerti tanda dan gejala infeksi)</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ind w:left="0" w:firstLine="0"/>
              <w:rPr>
                <w:rFonts w:cs="Times New Roman"/>
                <w:szCs w:val="24"/>
              </w:rPr>
            </w:pPr>
            <w:r w:rsidRPr="00D645D1">
              <w:rPr>
                <w:rFonts w:cs="Times New Roman"/>
                <w:szCs w:val="24"/>
              </w:rPr>
              <w:t>Jelaskan manfaat menyusui bagi ibu dan bayi (ibu dapat mengerti apa yang dijelaskan oleh perawat )</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 xml:space="preserve">Ajarkan perawatan payudara post partum </w:t>
            </w:r>
            <w:r w:rsidRPr="00D645D1">
              <w:rPr>
                <w:rFonts w:cs="Times New Roman"/>
                <w:szCs w:val="24"/>
              </w:rPr>
              <w:lastRenderedPageBreak/>
              <w:t>(mis. Memerah ASI, pijat payudara, pijat oksitosin)(ibu dapat memperagakan cara memerah ASI)</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Monitor CRT, elastisitas turgor kulit (CRT &gt;3/menit, turgor kulit sedikit berkerut)</w:t>
            </w:r>
          </w:p>
        </w:tc>
        <w:tc>
          <w:tcPr>
            <w:tcW w:w="1134" w:type="dxa"/>
          </w:tcPr>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p>
          <w:p w:rsidR="00447444" w:rsidRPr="00D645D1" w:rsidRDefault="00447444" w:rsidP="00447444">
            <w:pPr>
              <w:pStyle w:val="ListParagraph"/>
              <w:ind w:left="0" w:firstLine="0"/>
              <w:rPr>
                <w:rFonts w:cs="Times New Roman"/>
                <w:i/>
                <w:szCs w:val="24"/>
              </w:rPr>
            </w:pPr>
            <w:r w:rsidRPr="00D645D1">
              <w:rPr>
                <w:rFonts w:cs="Times New Roman"/>
                <w:i/>
                <w:szCs w:val="24"/>
              </w:rPr>
              <w:t>merlina</w:t>
            </w:r>
          </w:p>
        </w:tc>
        <w:tc>
          <w:tcPr>
            <w:tcW w:w="1417" w:type="dxa"/>
          </w:tcPr>
          <w:p w:rsidR="00447444" w:rsidRPr="00D645D1" w:rsidRDefault="00447444" w:rsidP="00447444">
            <w:pPr>
              <w:pStyle w:val="ListParagraph"/>
              <w:ind w:left="0" w:firstLine="0"/>
              <w:jc w:val="center"/>
              <w:rPr>
                <w:rFonts w:cs="Times New Roman"/>
                <w:szCs w:val="24"/>
              </w:rPr>
            </w:pPr>
            <w:r w:rsidRPr="00D645D1">
              <w:rPr>
                <w:rFonts w:cs="Times New Roman"/>
                <w:szCs w:val="24"/>
              </w:rPr>
              <w:t>Kamis</w:t>
            </w:r>
          </w:p>
          <w:p w:rsidR="00447444" w:rsidRPr="00D645D1" w:rsidRDefault="00447444" w:rsidP="00447444">
            <w:pPr>
              <w:pStyle w:val="ListParagraph"/>
              <w:ind w:left="0" w:firstLine="0"/>
              <w:jc w:val="center"/>
              <w:rPr>
                <w:rFonts w:cs="Times New Roman"/>
                <w:szCs w:val="24"/>
              </w:rPr>
            </w:pPr>
            <w:r w:rsidRPr="00D645D1">
              <w:rPr>
                <w:rFonts w:cs="Times New Roman"/>
                <w:szCs w:val="24"/>
              </w:rPr>
              <w:t>12 Maret 2020</w:t>
            </w:r>
          </w:p>
        </w:tc>
        <w:tc>
          <w:tcPr>
            <w:tcW w:w="993"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1.</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 xml:space="preserve">2. </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lastRenderedPageBreak/>
              <w:t>3.</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4.</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5.</w:t>
            </w:r>
          </w:p>
        </w:tc>
        <w:tc>
          <w:tcPr>
            <w:tcW w:w="4252" w:type="dxa"/>
          </w:tcPr>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 xml:space="preserve">S : </w:t>
            </w:r>
          </w:p>
          <w:p w:rsidR="00447444" w:rsidRPr="00D645D1" w:rsidRDefault="00447444" w:rsidP="00447444">
            <w:pPr>
              <w:pStyle w:val="ListParagraph"/>
              <w:ind w:left="0" w:firstLine="0"/>
              <w:rPr>
                <w:rFonts w:cs="Times New Roman"/>
                <w:szCs w:val="24"/>
              </w:rPr>
            </w:pPr>
            <w:r w:rsidRPr="00D645D1">
              <w:rPr>
                <w:rFonts w:cs="Times New Roman"/>
                <w:szCs w:val="24"/>
              </w:rPr>
              <w:t>Pasien mengatakan nyerinya berkurang</w:t>
            </w:r>
          </w:p>
          <w:p w:rsidR="00447444" w:rsidRPr="00D645D1" w:rsidRDefault="00447444" w:rsidP="00447444">
            <w:pPr>
              <w:pStyle w:val="ListParagraph"/>
              <w:ind w:left="0" w:firstLine="0"/>
              <w:rPr>
                <w:rFonts w:cs="Times New Roman"/>
                <w:szCs w:val="24"/>
              </w:rPr>
            </w:pPr>
          </w:p>
          <w:p w:rsidR="00447444" w:rsidRPr="00D645D1" w:rsidRDefault="00447444" w:rsidP="00447444">
            <w:pPr>
              <w:pStyle w:val="ListParagraph"/>
              <w:ind w:left="0" w:firstLine="0"/>
              <w:rPr>
                <w:rFonts w:cs="Times New Roman"/>
                <w:szCs w:val="24"/>
              </w:rPr>
            </w:pPr>
            <w:r w:rsidRPr="00D645D1">
              <w:rPr>
                <w:rFonts w:cs="Times New Roman"/>
                <w:szCs w:val="24"/>
              </w:rPr>
              <w:t>O :</w:t>
            </w:r>
          </w:p>
          <w:p w:rsidR="00447444" w:rsidRPr="00D645D1" w:rsidRDefault="00447444" w:rsidP="00B87BD4">
            <w:pPr>
              <w:pStyle w:val="ListParagraph"/>
              <w:numPr>
                <w:ilvl w:val="0"/>
                <w:numId w:val="36"/>
              </w:numPr>
              <w:rPr>
                <w:rFonts w:cs="Times New Roman"/>
                <w:szCs w:val="24"/>
              </w:rPr>
            </w:pPr>
            <w:r w:rsidRPr="00D645D1">
              <w:rPr>
                <w:rFonts w:cs="Times New Roman"/>
                <w:szCs w:val="24"/>
              </w:rPr>
              <w:t>TD : 140/70mmHg</w:t>
            </w:r>
          </w:p>
          <w:p w:rsidR="00447444" w:rsidRPr="00D645D1" w:rsidRDefault="00447444" w:rsidP="00B87BD4">
            <w:pPr>
              <w:pStyle w:val="ListParagraph"/>
              <w:numPr>
                <w:ilvl w:val="0"/>
                <w:numId w:val="36"/>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36"/>
              </w:numPr>
              <w:rPr>
                <w:rFonts w:cs="Times New Roman"/>
                <w:szCs w:val="24"/>
              </w:rPr>
            </w:pPr>
            <w:r w:rsidRPr="00D645D1">
              <w:rPr>
                <w:rFonts w:cs="Times New Roman"/>
                <w:szCs w:val="24"/>
              </w:rPr>
              <w:t>S : 36.7ͦC</w:t>
            </w:r>
          </w:p>
          <w:p w:rsidR="00447444" w:rsidRPr="00D645D1" w:rsidRDefault="00447444" w:rsidP="00B87BD4">
            <w:pPr>
              <w:pStyle w:val="ListParagraph"/>
              <w:numPr>
                <w:ilvl w:val="0"/>
                <w:numId w:val="36"/>
              </w:numPr>
              <w:rPr>
                <w:rFonts w:cs="Times New Roman"/>
                <w:szCs w:val="24"/>
              </w:rPr>
            </w:pPr>
            <w:r w:rsidRPr="00D645D1">
              <w:rPr>
                <w:rFonts w:cs="Times New Roman"/>
                <w:szCs w:val="24"/>
              </w:rPr>
              <w:t>RR : 20x/menit</w:t>
            </w:r>
          </w:p>
          <w:p w:rsidR="00447444" w:rsidRPr="00D645D1" w:rsidRDefault="00447444" w:rsidP="00B87BD4">
            <w:pPr>
              <w:pStyle w:val="ListParagraph"/>
              <w:numPr>
                <w:ilvl w:val="0"/>
                <w:numId w:val="36"/>
              </w:numPr>
              <w:rPr>
                <w:rFonts w:cs="Times New Roman"/>
                <w:szCs w:val="24"/>
              </w:rPr>
            </w:pPr>
            <w:r w:rsidRPr="00D645D1">
              <w:rPr>
                <w:rFonts w:cs="Times New Roman"/>
                <w:szCs w:val="24"/>
              </w:rPr>
              <w:t>Sekala nyeri 4 (0-10)</w:t>
            </w:r>
          </w:p>
          <w:p w:rsidR="00447444" w:rsidRPr="00D645D1" w:rsidRDefault="00447444" w:rsidP="00447444">
            <w:pPr>
              <w:rPr>
                <w:rFonts w:cs="Times New Roman"/>
                <w:szCs w:val="24"/>
              </w:rPr>
            </w:pPr>
            <w:r w:rsidRPr="00D645D1">
              <w:rPr>
                <w:rFonts w:cs="Times New Roman"/>
                <w:szCs w:val="24"/>
              </w:rPr>
              <w:t>A : Masalah teratasi sebagian</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S :</w:t>
            </w:r>
          </w:p>
          <w:p w:rsidR="00447444" w:rsidRPr="00D645D1" w:rsidRDefault="00447444" w:rsidP="00447444">
            <w:pPr>
              <w:rPr>
                <w:rFonts w:cs="Times New Roman"/>
                <w:szCs w:val="24"/>
              </w:rPr>
            </w:pPr>
            <w:r w:rsidRPr="00D645D1">
              <w:rPr>
                <w:rFonts w:cs="Times New Roman"/>
                <w:szCs w:val="24"/>
              </w:rPr>
              <w:t>Pasien mengatakan sedikit pusing</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O :</w:t>
            </w:r>
          </w:p>
          <w:p w:rsidR="00447444" w:rsidRPr="00D645D1" w:rsidRDefault="00447444" w:rsidP="00B87BD4">
            <w:pPr>
              <w:pStyle w:val="ListParagraph"/>
              <w:numPr>
                <w:ilvl w:val="0"/>
                <w:numId w:val="66"/>
              </w:numPr>
              <w:rPr>
                <w:rFonts w:cs="Times New Roman"/>
                <w:szCs w:val="24"/>
              </w:rPr>
            </w:pPr>
            <w:r w:rsidRPr="00D645D1">
              <w:rPr>
                <w:rFonts w:cs="Times New Roman"/>
                <w:szCs w:val="24"/>
              </w:rPr>
              <w:t>TD : 140/70mmHg</w:t>
            </w:r>
          </w:p>
          <w:p w:rsidR="00447444" w:rsidRPr="00D645D1" w:rsidRDefault="00447444" w:rsidP="00B87BD4">
            <w:pPr>
              <w:pStyle w:val="ListParagraph"/>
              <w:numPr>
                <w:ilvl w:val="0"/>
                <w:numId w:val="66"/>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66"/>
              </w:numPr>
              <w:rPr>
                <w:rFonts w:cs="Times New Roman"/>
                <w:szCs w:val="24"/>
              </w:rPr>
            </w:pPr>
            <w:r w:rsidRPr="00D645D1">
              <w:rPr>
                <w:rFonts w:cs="Times New Roman"/>
                <w:szCs w:val="24"/>
              </w:rPr>
              <w:t>S : 36.7ͦC</w:t>
            </w:r>
          </w:p>
          <w:p w:rsidR="00447444" w:rsidRPr="00D645D1" w:rsidRDefault="00447444" w:rsidP="00B87BD4">
            <w:pPr>
              <w:pStyle w:val="ListParagraph"/>
              <w:numPr>
                <w:ilvl w:val="0"/>
                <w:numId w:val="66"/>
              </w:numPr>
              <w:rPr>
                <w:rFonts w:cs="Times New Roman"/>
                <w:szCs w:val="24"/>
              </w:rPr>
            </w:pPr>
            <w:r w:rsidRPr="00D645D1">
              <w:rPr>
                <w:rFonts w:cs="Times New Roman"/>
                <w:szCs w:val="24"/>
              </w:rPr>
              <w:t>RR : 20x/menit</w:t>
            </w:r>
          </w:p>
          <w:p w:rsidR="00447444" w:rsidRPr="00D645D1" w:rsidRDefault="00447444" w:rsidP="00B87BD4">
            <w:pPr>
              <w:pStyle w:val="ListParagraph"/>
              <w:numPr>
                <w:ilvl w:val="0"/>
                <w:numId w:val="66"/>
              </w:numPr>
              <w:rPr>
                <w:rFonts w:cs="Times New Roman"/>
                <w:szCs w:val="24"/>
              </w:rPr>
            </w:pPr>
            <w:r w:rsidRPr="00D645D1">
              <w:rPr>
                <w:rFonts w:cs="Times New Roman"/>
                <w:szCs w:val="24"/>
              </w:rPr>
              <w:t>Sekala nyeri 4 (0-10)</w:t>
            </w:r>
          </w:p>
          <w:p w:rsidR="00447444" w:rsidRPr="00D645D1" w:rsidRDefault="00447444" w:rsidP="00447444">
            <w:pPr>
              <w:rPr>
                <w:rFonts w:cs="Times New Roman"/>
                <w:szCs w:val="24"/>
              </w:rPr>
            </w:pPr>
            <w:r w:rsidRPr="00D645D1">
              <w:rPr>
                <w:rFonts w:cs="Times New Roman"/>
                <w:szCs w:val="24"/>
              </w:rPr>
              <w:t>A : masalah teratasi sebagian</w:t>
            </w:r>
          </w:p>
          <w:p w:rsidR="00447444" w:rsidRPr="00D645D1" w:rsidRDefault="00447444" w:rsidP="00447444">
            <w:pPr>
              <w:rPr>
                <w:rFonts w:cs="Times New Roman"/>
                <w:szCs w:val="24"/>
              </w:rPr>
            </w:pPr>
            <w:r w:rsidRPr="00D645D1">
              <w:rPr>
                <w:rFonts w:cs="Times New Roman"/>
                <w:szCs w:val="24"/>
              </w:rPr>
              <w:t>P : intervensi dilanjutkan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ind w:left="0" w:firstLine="0"/>
              <w:rPr>
                <w:rFonts w:cs="Times New Roman"/>
                <w:szCs w:val="24"/>
              </w:rPr>
            </w:pPr>
          </w:p>
          <w:p w:rsidR="00447444" w:rsidRPr="00D645D1" w:rsidRDefault="00447444" w:rsidP="00447444">
            <w:pPr>
              <w:rPr>
                <w:rFonts w:cs="Times New Roman"/>
                <w:szCs w:val="24"/>
              </w:rPr>
            </w:pPr>
            <w:r w:rsidRPr="00D645D1">
              <w:rPr>
                <w:rFonts w:cs="Times New Roman"/>
                <w:szCs w:val="24"/>
              </w:rPr>
              <w:lastRenderedPageBreak/>
              <w:t>S :</w:t>
            </w:r>
          </w:p>
          <w:p w:rsidR="00447444" w:rsidRPr="00D645D1" w:rsidRDefault="00447444" w:rsidP="00447444">
            <w:pPr>
              <w:ind w:left="-5" w:firstLine="5"/>
              <w:rPr>
                <w:rFonts w:cs="Times New Roman"/>
                <w:szCs w:val="24"/>
              </w:rPr>
            </w:pPr>
            <w:r w:rsidRPr="00D645D1">
              <w:rPr>
                <w:rFonts w:cs="Times New Roman"/>
                <w:szCs w:val="24"/>
              </w:rPr>
              <w:t>Pasien mengatakan kakinya sudah tidak lemas lagi dan bisa dibuat berjalan</w:t>
            </w:r>
          </w:p>
          <w:p w:rsidR="00447444" w:rsidRPr="00D645D1" w:rsidRDefault="00447444" w:rsidP="00447444">
            <w:pPr>
              <w:ind w:left="-5" w:firstLine="5"/>
              <w:rPr>
                <w:rFonts w:cs="Times New Roman"/>
                <w:szCs w:val="24"/>
              </w:rPr>
            </w:pPr>
          </w:p>
          <w:p w:rsidR="00447444" w:rsidRPr="00D645D1" w:rsidRDefault="00447444" w:rsidP="00447444">
            <w:pPr>
              <w:ind w:left="-5" w:firstLine="5"/>
              <w:rPr>
                <w:rFonts w:cs="Times New Roman"/>
                <w:szCs w:val="24"/>
              </w:rPr>
            </w:pPr>
            <w:r w:rsidRPr="00D645D1">
              <w:rPr>
                <w:rFonts w:cs="Times New Roman"/>
                <w:szCs w:val="24"/>
              </w:rPr>
              <w:t>O :</w:t>
            </w:r>
          </w:p>
          <w:p w:rsidR="00447444" w:rsidRPr="00D645D1" w:rsidRDefault="00447444" w:rsidP="00B87BD4">
            <w:pPr>
              <w:pStyle w:val="ListParagraph"/>
              <w:numPr>
                <w:ilvl w:val="0"/>
                <w:numId w:val="37"/>
              </w:numPr>
              <w:rPr>
                <w:rFonts w:cs="Times New Roman"/>
                <w:szCs w:val="24"/>
              </w:rPr>
            </w:pPr>
            <w:r w:rsidRPr="00D645D1">
              <w:rPr>
                <w:rFonts w:cs="Times New Roman"/>
                <w:szCs w:val="24"/>
              </w:rPr>
              <w:t>Kaki tampak tidak bengkak</w:t>
            </w:r>
          </w:p>
          <w:p w:rsidR="00447444" w:rsidRPr="00D645D1" w:rsidRDefault="00447444" w:rsidP="00B87BD4">
            <w:pPr>
              <w:pStyle w:val="ListParagraph"/>
              <w:numPr>
                <w:ilvl w:val="0"/>
                <w:numId w:val="37"/>
              </w:numPr>
              <w:rPr>
                <w:rFonts w:cs="Times New Roman"/>
                <w:szCs w:val="24"/>
              </w:rPr>
            </w:pPr>
            <w:r w:rsidRPr="00D645D1">
              <w:rPr>
                <w:rFonts w:cs="Times New Roman"/>
                <w:szCs w:val="24"/>
              </w:rPr>
              <w:t>Pasien dapat berjalan sendiri</w:t>
            </w: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dihentikan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 xml:space="preserve">S : </w:t>
            </w:r>
          </w:p>
          <w:p w:rsidR="00447444" w:rsidRPr="00D645D1" w:rsidRDefault="00447444" w:rsidP="00447444">
            <w:pPr>
              <w:ind w:left="-5" w:firstLine="5"/>
              <w:rPr>
                <w:rFonts w:cs="Times New Roman"/>
                <w:szCs w:val="24"/>
              </w:rPr>
            </w:pPr>
            <w:r w:rsidRPr="00D645D1">
              <w:rPr>
                <w:rFonts w:cs="Times New Roman"/>
                <w:szCs w:val="24"/>
              </w:rPr>
              <w:t>Pasien mengatakan paham dengan tanda dan gejala infeksi yang di jelaskan oleh perawat.</w:t>
            </w:r>
          </w:p>
          <w:p w:rsidR="00447444" w:rsidRPr="00D645D1" w:rsidRDefault="00447444" w:rsidP="00447444">
            <w:pPr>
              <w:ind w:left="-5" w:firstLine="5"/>
              <w:rPr>
                <w:rFonts w:cs="Times New Roman"/>
                <w:szCs w:val="24"/>
              </w:rPr>
            </w:pPr>
          </w:p>
          <w:p w:rsidR="00447444" w:rsidRPr="00D645D1" w:rsidRDefault="00447444" w:rsidP="00447444">
            <w:pPr>
              <w:ind w:left="-5" w:firstLine="5"/>
              <w:rPr>
                <w:rFonts w:cs="Times New Roman"/>
                <w:szCs w:val="24"/>
              </w:rPr>
            </w:pPr>
            <w:r w:rsidRPr="00D645D1">
              <w:rPr>
                <w:rFonts w:cs="Times New Roman"/>
                <w:szCs w:val="24"/>
              </w:rPr>
              <w:t xml:space="preserve"> O :</w:t>
            </w:r>
          </w:p>
          <w:p w:rsidR="00447444" w:rsidRPr="00D645D1" w:rsidRDefault="00447444" w:rsidP="00B87BD4">
            <w:pPr>
              <w:pStyle w:val="ListParagraph"/>
              <w:numPr>
                <w:ilvl w:val="0"/>
                <w:numId w:val="38"/>
              </w:numPr>
              <w:rPr>
                <w:rFonts w:cs="Times New Roman"/>
                <w:szCs w:val="24"/>
              </w:rPr>
            </w:pPr>
            <w:r w:rsidRPr="00D645D1">
              <w:rPr>
                <w:rFonts w:cs="Times New Roman"/>
                <w:szCs w:val="24"/>
              </w:rPr>
              <w:t>Pasien dapat menjelaskan kembali tanda dan gejala infeksi</w:t>
            </w:r>
          </w:p>
          <w:p w:rsidR="00447444" w:rsidRPr="00D645D1" w:rsidRDefault="00447444" w:rsidP="00B87BD4">
            <w:pPr>
              <w:pStyle w:val="ListParagraph"/>
              <w:numPr>
                <w:ilvl w:val="0"/>
                <w:numId w:val="38"/>
              </w:numPr>
              <w:rPr>
                <w:rFonts w:cs="Times New Roman"/>
                <w:szCs w:val="24"/>
              </w:rPr>
            </w:pPr>
            <w:r w:rsidRPr="00D645D1">
              <w:rPr>
                <w:rFonts w:cs="Times New Roman"/>
                <w:szCs w:val="24"/>
              </w:rPr>
              <w:t>Pasein dapat menjawab pertanyaan mengenai tanda dan gejala infeksi dengan benar.</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S :</w:t>
            </w:r>
          </w:p>
          <w:p w:rsidR="00447444" w:rsidRPr="00D645D1" w:rsidRDefault="00447444" w:rsidP="00447444">
            <w:pPr>
              <w:ind w:left="-5" w:firstLine="5"/>
              <w:rPr>
                <w:rFonts w:cs="Times New Roman"/>
                <w:szCs w:val="24"/>
              </w:rPr>
            </w:pPr>
            <w:r w:rsidRPr="00D645D1">
              <w:rPr>
                <w:rFonts w:cs="Times New Roman"/>
                <w:szCs w:val="24"/>
              </w:rPr>
              <w:t>Pasien mengatakan Asinya keluar dengan lancar</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O :</w:t>
            </w:r>
          </w:p>
          <w:p w:rsidR="00447444" w:rsidRPr="00D645D1" w:rsidRDefault="00447444" w:rsidP="00B87BD4">
            <w:pPr>
              <w:pStyle w:val="ListParagraph"/>
              <w:numPr>
                <w:ilvl w:val="0"/>
                <w:numId w:val="42"/>
              </w:numPr>
              <w:rPr>
                <w:rFonts w:cs="Times New Roman"/>
                <w:szCs w:val="24"/>
              </w:rPr>
            </w:pPr>
            <w:r w:rsidRPr="00D645D1">
              <w:rPr>
                <w:rFonts w:cs="Times New Roman"/>
                <w:szCs w:val="24"/>
              </w:rPr>
              <w:t>TD : 140/70mmHg</w:t>
            </w:r>
          </w:p>
          <w:p w:rsidR="00447444" w:rsidRPr="00D645D1" w:rsidRDefault="00447444" w:rsidP="00B87BD4">
            <w:pPr>
              <w:pStyle w:val="ListParagraph"/>
              <w:numPr>
                <w:ilvl w:val="0"/>
                <w:numId w:val="42"/>
              </w:numPr>
              <w:rPr>
                <w:rFonts w:cs="Times New Roman"/>
                <w:szCs w:val="24"/>
              </w:rPr>
            </w:pPr>
            <w:r w:rsidRPr="00D645D1">
              <w:rPr>
                <w:rFonts w:cs="Times New Roman"/>
                <w:szCs w:val="24"/>
              </w:rPr>
              <w:t>N : 88x/menit</w:t>
            </w:r>
          </w:p>
          <w:p w:rsidR="00447444" w:rsidRPr="00D645D1" w:rsidRDefault="00447444" w:rsidP="00B87BD4">
            <w:pPr>
              <w:pStyle w:val="ListParagraph"/>
              <w:numPr>
                <w:ilvl w:val="0"/>
                <w:numId w:val="42"/>
              </w:numPr>
              <w:rPr>
                <w:rFonts w:cs="Times New Roman"/>
                <w:szCs w:val="24"/>
              </w:rPr>
            </w:pPr>
            <w:r w:rsidRPr="00D645D1">
              <w:rPr>
                <w:rFonts w:cs="Times New Roman"/>
                <w:szCs w:val="24"/>
              </w:rPr>
              <w:t>S : 36.7ͦC</w:t>
            </w:r>
          </w:p>
          <w:p w:rsidR="00447444" w:rsidRPr="00D645D1" w:rsidRDefault="00447444" w:rsidP="00B87BD4">
            <w:pPr>
              <w:pStyle w:val="ListParagraph"/>
              <w:numPr>
                <w:ilvl w:val="0"/>
                <w:numId w:val="42"/>
              </w:numPr>
              <w:rPr>
                <w:rFonts w:cs="Times New Roman"/>
                <w:szCs w:val="24"/>
              </w:rPr>
            </w:pPr>
            <w:r w:rsidRPr="00D645D1">
              <w:rPr>
                <w:rFonts w:cs="Times New Roman"/>
                <w:szCs w:val="24"/>
              </w:rPr>
              <w:t>RR : 20x/menit</w:t>
            </w:r>
          </w:p>
          <w:p w:rsidR="00447444" w:rsidRPr="00D645D1" w:rsidRDefault="00447444" w:rsidP="00B87BD4">
            <w:pPr>
              <w:pStyle w:val="ListParagraph"/>
              <w:numPr>
                <w:ilvl w:val="0"/>
                <w:numId w:val="42"/>
              </w:numPr>
              <w:rPr>
                <w:rFonts w:cs="Times New Roman"/>
                <w:szCs w:val="24"/>
              </w:rPr>
            </w:pPr>
            <w:r w:rsidRPr="00D645D1">
              <w:rPr>
                <w:rFonts w:cs="Times New Roman"/>
                <w:szCs w:val="24"/>
              </w:rPr>
              <w:lastRenderedPageBreak/>
              <w:t>Sekala nyeri 4 (0-10)</w:t>
            </w:r>
          </w:p>
          <w:p w:rsidR="00447444" w:rsidRPr="00D645D1" w:rsidRDefault="00447444" w:rsidP="00447444">
            <w:pPr>
              <w:rPr>
                <w:rFonts w:cs="Times New Roman"/>
                <w:szCs w:val="24"/>
              </w:rPr>
            </w:pPr>
          </w:p>
          <w:p w:rsidR="00447444" w:rsidRPr="00D645D1" w:rsidRDefault="00447444" w:rsidP="00447444">
            <w:pPr>
              <w:rPr>
                <w:rFonts w:cs="Times New Roman"/>
                <w:szCs w:val="24"/>
              </w:rPr>
            </w:pPr>
            <w:r w:rsidRPr="00D645D1">
              <w:rPr>
                <w:rFonts w:cs="Times New Roman"/>
                <w:szCs w:val="24"/>
              </w:rPr>
              <w:t>A : Masalah teratasi</w:t>
            </w:r>
          </w:p>
          <w:p w:rsidR="00447444" w:rsidRPr="00D645D1" w:rsidRDefault="00447444" w:rsidP="00447444">
            <w:pPr>
              <w:rPr>
                <w:rFonts w:cs="Times New Roman"/>
                <w:szCs w:val="24"/>
              </w:rPr>
            </w:pPr>
            <w:r w:rsidRPr="00D645D1">
              <w:rPr>
                <w:rFonts w:cs="Times New Roman"/>
                <w:szCs w:val="24"/>
              </w:rPr>
              <w:t>P : Intervensi dihentikan</w:t>
            </w:r>
          </w:p>
          <w:p w:rsidR="00447444" w:rsidRPr="00D645D1" w:rsidRDefault="00447444" w:rsidP="00447444">
            <w:pPr>
              <w:rPr>
                <w:rFonts w:cs="Times New Roman"/>
                <w:szCs w:val="24"/>
              </w:rPr>
            </w:pPr>
          </w:p>
          <w:p w:rsidR="00447444" w:rsidRPr="00D645D1" w:rsidRDefault="00447444" w:rsidP="00447444">
            <w:pPr>
              <w:rPr>
                <w:rFonts w:cs="Times New Roman"/>
                <w:szCs w:val="24"/>
              </w:rPr>
            </w:pPr>
          </w:p>
        </w:tc>
        <w:tc>
          <w:tcPr>
            <w:tcW w:w="992" w:type="dxa"/>
          </w:tcPr>
          <w:p w:rsidR="00447444" w:rsidRPr="00D645D1" w:rsidRDefault="00447444" w:rsidP="00447444">
            <w:pPr>
              <w:pStyle w:val="ListParagraph"/>
              <w:ind w:left="0" w:firstLine="0"/>
              <w:rPr>
                <w:rFonts w:cs="Times New Roman"/>
                <w:szCs w:val="24"/>
              </w:rPr>
            </w:pPr>
          </w:p>
        </w:tc>
      </w:tr>
    </w:tbl>
    <w:p w:rsidR="00447444" w:rsidRPr="00D645D1" w:rsidRDefault="00447444" w:rsidP="00557FEB">
      <w:pPr>
        <w:ind w:left="0" w:firstLine="0"/>
        <w:rPr>
          <w:rFonts w:cs="Times New Roman"/>
          <w:szCs w:val="24"/>
        </w:rPr>
        <w:sectPr w:rsidR="00447444" w:rsidRPr="00D645D1" w:rsidSect="00447444">
          <w:pgSz w:w="16838" w:h="11906" w:orient="landscape" w:code="9"/>
          <w:pgMar w:top="720" w:right="720" w:bottom="720" w:left="720" w:header="709" w:footer="709" w:gutter="0"/>
          <w:cols w:space="708"/>
          <w:docGrid w:linePitch="360"/>
        </w:sectPr>
      </w:pPr>
    </w:p>
    <w:p w:rsidR="00557FEB" w:rsidRPr="00D645D1" w:rsidRDefault="00557FEB" w:rsidP="00BB59F9">
      <w:pPr>
        <w:pStyle w:val="Heading1"/>
        <w:jc w:val="center"/>
        <w:rPr>
          <w:rFonts w:ascii="Times New Roman" w:hAnsi="Times New Roman" w:cs="Times New Roman"/>
          <w:color w:val="auto"/>
          <w:sz w:val="24"/>
          <w:szCs w:val="24"/>
        </w:rPr>
      </w:pPr>
      <w:bookmarkStart w:id="64" w:name="_Toc46396467"/>
      <w:r w:rsidRPr="00D645D1">
        <w:rPr>
          <w:rFonts w:ascii="Times New Roman" w:hAnsi="Times New Roman" w:cs="Times New Roman"/>
          <w:color w:val="auto"/>
          <w:sz w:val="24"/>
          <w:szCs w:val="24"/>
        </w:rPr>
        <w:lastRenderedPageBreak/>
        <w:t>BAB 4</w:t>
      </w:r>
      <w:bookmarkEnd w:id="64"/>
    </w:p>
    <w:p w:rsidR="00557FEB" w:rsidRPr="00D645D1" w:rsidRDefault="00557FEB" w:rsidP="00BB59F9">
      <w:pPr>
        <w:pStyle w:val="Heading1"/>
        <w:jc w:val="center"/>
        <w:rPr>
          <w:rFonts w:ascii="Times New Roman" w:hAnsi="Times New Roman" w:cs="Times New Roman"/>
          <w:color w:val="auto"/>
          <w:sz w:val="24"/>
          <w:szCs w:val="24"/>
        </w:rPr>
      </w:pPr>
      <w:bookmarkStart w:id="65" w:name="_Toc46396468"/>
      <w:r w:rsidRPr="00D645D1">
        <w:rPr>
          <w:rFonts w:ascii="Times New Roman" w:hAnsi="Times New Roman" w:cs="Times New Roman"/>
          <w:color w:val="auto"/>
          <w:sz w:val="24"/>
          <w:szCs w:val="24"/>
        </w:rPr>
        <w:t>PEMBAHASAN</w:t>
      </w:r>
      <w:bookmarkEnd w:id="65"/>
    </w:p>
    <w:p w:rsidR="008C4F88" w:rsidRPr="00D645D1" w:rsidRDefault="008C4F88" w:rsidP="008C4F88">
      <w:pPr>
        <w:rPr>
          <w:rFonts w:cs="Times New Roman"/>
          <w:szCs w:val="24"/>
        </w:rPr>
      </w:pPr>
    </w:p>
    <w:p w:rsidR="00557FEB" w:rsidRPr="00D645D1" w:rsidRDefault="00557FEB" w:rsidP="00557FEB">
      <w:pPr>
        <w:spacing w:line="480" w:lineRule="auto"/>
        <w:ind w:left="0" w:firstLine="709"/>
        <w:rPr>
          <w:rFonts w:cs="Times New Roman"/>
          <w:szCs w:val="24"/>
        </w:rPr>
      </w:pPr>
      <w:r w:rsidRPr="00D645D1">
        <w:rPr>
          <w:rFonts w:cs="Times New Roman"/>
          <w:szCs w:val="24"/>
        </w:rPr>
        <w:t>Pada bab 4 akan dilakukan pembahasan mengenai asuhan keperawatan pada Ny.E dengan Post Op Sectio Caesarea dengan indikasi PEB di Ruang Obgyn/II RS Premier Surabaya yang dilaksanakan mulai tanggal 10 Maret sampai 12 maret 2020. Melalui pendekatan studi kasus untuk menganalisi antara teori dan praktek di lapangan. Pembahasan terhadap pelaksanaan asuhan keperawatan dengan pendekatan proses keperawatan dari tahap pengkajian, diagnosis, perencanaan asuhan keperawatan, pelaksanaan dan evaluasi.</w:t>
      </w:r>
    </w:p>
    <w:p w:rsidR="00557FEB" w:rsidRPr="00D645D1" w:rsidRDefault="008C4F88" w:rsidP="00B87BD4">
      <w:pPr>
        <w:pStyle w:val="Heading2"/>
        <w:numPr>
          <w:ilvl w:val="1"/>
          <w:numId w:val="44"/>
        </w:numPr>
        <w:spacing w:line="480" w:lineRule="auto"/>
        <w:ind w:left="709" w:hanging="709"/>
      </w:pPr>
      <w:bookmarkStart w:id="66" w:name="_Toc46396469"/>
      <w:r w:rsidRPr="00D645D1">
        <w:rPr>
          <w:caps w:val="0"/>
        </w:rPr>
        <w:t>Pengkajian</w:t>
      </w:r>
      <w:bookmarkEnd w:id="66"/>
    </w:p>
    <w:p w:rsidR="00557FEB" w:rsidRPr="00D645D1" w:rsidRDefault="00557FEB" w:rsidP="00557FEB">
      <w:pPr>
        <w:spacing w:line="480" w:lineRule="auto"/>
        <w:ind w:left="0" w:firstLine="709"/>
        <w:rPr>
          <w:rFonts w:cs="Times New Roman"/>
          <w:b/>
          <w:szCs w:val="24"/>
        </w:rPr>
      </w:pPr>
      <w:r w:rsidRPr="00D645D1">
        <w:rPr>
          <w:rFonts w:cs="Times New Roman"/>
          <w:szCs w:val="24"/>
        </w:rPr>
        <w:t>Pada tahap pengumpulan data, penulis tidak mengalami kesulitan karena penulis telah mengadakan perkenalan dan menjelaskan maksut dan tujuan penulis yaitu untuk melaksanakan asuhan keperawatan pada klien sehingga klien dan keluarga terbuka, mengerti, dan kooperatif.</w:t>
      </w:r>
    </w:p>
    <w:p w:rsidR="00557FEB" w:rsidRPr="00D645D1" w:rsidRDefault="00557FEB" w:rsidP="00557FEB">
      <w:pPr>
        <w:spacing w:line="480" w:lineRule="auto"/>
        <w:ind w:left="0" w:firstLine="709"/>
        <w:rPr>
          <w:rFonts w:cs="Times New Roman"/>
          <w:b/>
          <w:szCs w:val="24"/>
        </w:rPr>
      </w:pPr>
      <w:r w:rsidRPr="00D645D1">
        <w:rPr>
          <w:rFonts w:cs="Times New Roman"/>
          <w:szCs w:val="24"/>
        </w:rPr>
        <w:t xml:space="preserve">Pada tinjauan kasus juga didapatkan gejala pasien mengatakan mengalami bengkak pada kedua kaki, hal ini sesuai dengan tanda gejala dari preeklampsia salah satunya ialah </w:t>
      </w:r>
      <w:r w:rsidRPr="00D645D1">
        <w:rPr>
          <w:rFonts w:cs="Times New Roman"/>
          <w:spacing w:val="1"/>
          <w:szCs w:val="24"/>
        </w:rPr>
        <w:t>p</w:t>
      </w:r>
      <w:r w:rsidRPr="00D645D1">
        <w:rPr>
          <w:rFonts w:cs="Times New Roman"/>
          <w:spacing w:val="-1"/>
          <w:szCs w:val="24"/>
        </w:rPr>
        <w:t>e</w:t>
      </w:r>
      <w:r w:rsidRPr="00D645D1">
        <w:rPr>
          <w:rFonts w:cs="Times New Roman"/>
          <w:szCs w:val="24"/>
        </w:rPr>
        <w:t>nin</w:t>
      </w:r>
      <w:r w:rsidRPr="00D645D1">
        <w:rPr>
          <w:rFonts w:cs="Times New Roman"/>
          <w:spacing w:val="-2"/>
          <w:szCs w:val="24"/>
        </w:rPr>
        <w:t>g</w:t>
      </w:r>
      <w:r w:rsidRPr="00D645D1">
        <w:rPr>
          <w:rFonts w:cs="Times New Roman"/>
          <w:szCs w:val="24"/>
        </w:rPr>
        <w:t>k</w:t>
      </w:r>
      <w:r w:rsidRPr="00D645D1">
        <w:rPr>
          <w:rFonts w:cs="Times New Roman"/>
          <w:spacing w:val="-1"/>
          <w:szCs w:val="24"/>
        </w:rPr>
        <w:t>a</w:t>
      </w:r>
      <w:r w:rsidRPr="00D645D1">
        <w:rPr>
          <w:rFonts w:cs="Times New Roman"/>
          <w:szCs w:val="24"/>
        </w:rPr>
        <w:t>tan</w:t>
      </w:r>
      <w:r w:rsidRPr="00D645D1">
        <w:rPr>
          <w:rFonts w:cs="Times New Roman"/>
          <w:spacing w:val="57"/>
          <w:szCs w:val="24"/>
        </w:rPr>
        <w:t xml:space="preserve"> </w:t>
      </w:r>
      <w:r w:rsidRPr="00D645D1">
        <w:rPr>
          <w:rFonts w:cs="Times New Roman"/>
          <w:spacing w:val="2"/>
          <w:szCs w:val="24"/>
        </w:rPr>
        <w:t>b</w:t>
      </w:r>
      <w:r w:rsidRPr="00D645D1">
        <w:rPr>
          <w:rFonts w:cs="Times New Roman"/>
          <w:spacing w:val="-1"/>
          <w:szCs w:val="24"/>
        </w:rPr>
        <w:t>e</w:t>
      </w:r>
      <w:r w:rsidRPr="00D645D1">
        <w:rPr>
          <w:rFonts w:cs="Times New Roman"/>
          <w:szCs w:val="24"/>
        </w:rPr>
        <w:t>r</w:t>
      </w:r>
      <w:r w:rsidRPr="00D645D1">
        <w:rPr>
          <w:rFonts w:cs="Times New Roman"/>
          <w:spacing w:val="-2"/>
          <w:szCs w:val="24"/>
        </w:rPr>
        <w:t>a</w:t>
      </w:r>
      <w:r w:rsidRPr="00D645D1">
        <w:rPr>
          <w:rFonts w:cs="Times New Roman"/>
          <w:szCs w:val="24"/>
        </w:rPr>
        <w:t>t</w:t>
      </w:r>
      <w:r w:rsidRPr="00D645D1">
        <w:rPr>
          <w:rFonts w:cs="Times New Roman"/>
          <w:spacing w:val="58"/>
          <w:szCs w:val="24"/>
        </w:rPr>
        <w:t xml:space="preserve"> </w:t>
      </w:r>
      <w:r w:rsidRPr="00D645D1">
        <w:rPr>
          <w:rFonts w:cs="Times New Roman"/>
          <w:spacing w:val="2"/>
          <w:szCs w:val="24"/>
        </w:rPr>
        <w:t>b</w:t>
      </w:r>
      <w:r w:rsidRPr="00D645D1">
        <w:rPr>
          <w:rFonts w:cs="Times New Roman"/>
          <w:spacing w:val="-1"/>
          <w:szCs w:val="24"/>
        </w:rPr>
        <w:t>a</w:t>
      </w:r>
      <w:r w:rsidRPr="00D645D1">
        <w:rPr>
          <w:rFonts w:cs="Times New Roman"/>
          <w:szCs w:val="24"/>
        </w:rPr>
        <w:t>d</w:t>
      </w:r>
      <w:r w:rsidRPr="00D645D1">
        <w:rPr>
          <w:rFonts w:cs="Times New Roman"/>
          <w:spacing w:val="1"/>
          <w:szCs w:val="24"/>
        </w:rPr>
        <w:t>a</w:t>
      </w:r>
      <w:r w:rsidRPr="00D645D1">
        <w:rPr>
          <w:rFonts w:cs="Times New Roman"/>
          <w:szCs w:val="24"/>
        </w:rPr>
        <w:t>n</w:t>
      </w:r>
      <w:r w:rsidRPr="00D645D1">
        <w:rPr>
          <w:rFonts w:cs="Times New Roman"/>
          <w:spacing w:val="57"/>
          <w:szCs w:val="24"/>
        </w:rPr>
        <w:t xml:space="preserve"> </w:t>
      </w:r>
      <w:r w:rsidRPr="00D645D1">
        <w:rPr>
          <w:rFonts w:cs="Times New Roman"/>
          <w:szCs w:val="24"/>
        </w:rPr>
        <w:t>dan edema ektermitas te</w:t>
      </w:r>
      <w:r w:rsidRPr="00D645D1">
        <w:rPr>
          <w:rFonts w:cs="Times New Roman"/>
          <w:spacing w:val="-1"/>
          <w:szCs w:val="24"/>
        </w:rPr>
        <w:t>r</w:t>
      </w:r>
      <w:r w:rsidRPr="00D645D1">
        <w:rPr>
          <w:rFonts w:cs="Times New Roman"/>
          <w:szCs w:val="24"/>
        </w:rPr>
        <w:t>utama</w:t>
      </w:r>
      <w:r w:rsidRPr="00D645D1">
        <w:rPr>
          <w:rFonts w:cs="Times New Roman"/>
          <w:spacing w:val="56"/>
          <w:szCs w:val="24"/>
        </w:rPr>
        <w:t xml:space="preserve"> </w:t>
      </w:r>
      <w:r w:rsidRPr="00D645D1">
        <w:rPr>
          <w:rFonts w:cs="Times New Roman"/>
          <w:szCs w:val="24"/>
        </w:rPr>
        <w:t>diseb</w:t>
      </w:r>
      <w:r w:rsidRPr="00D645D1">
        <w:rPr>
          <w:rFonts w:cs="Times New Roman"/>
          <w:spacing w:val="-1"/>
          <w:szCs w:val="24"/>
        </w:rPr>
        <w:t>a</w:t>
      </w:r>
      <w:r w:rsidRPr="00D645D1">
        <w:rPr>
          <w:rFonts w:cs="Times New Roman"/>
          <w:szCs w:val="24"/>
        </w:rPr>
        <w:t>b</w:t>
      </w:r>
      <w:r w:rsidRPr="00D645D1">
        <w:rPr>
          <w:rFonts w:cs="Times New Roman"/>
          <w:spacing w:val="2"/>
          <w:szCs w:val="24"/>
        </w:rPr>
        <w:t>k</w:t>
      </w:r>
      <w:r w:rsidRPr="00D645D1">
        <w:rPr>
          <w:rFonts w:cs="Times New Roman"/>
          <w:spacing w:val="-1"/>
          <w:szCs w:val="24"/>
        </w:rPr>
        <w:t>a</w:t>
      </w:r>
      <w:r w:rsidRPr="00D645D1">
        <w:rPr>
          <w:rFonts w:cs="Times New Roman"/>
          <w:szCs w:val="24"/>
        </w:rPr>
        <w:t>n  k</w:t>
      </w:r>
      <w:r w:rsidRPr="00D645D1">
        <w:rPr>
          <w:rFonts w:cs="Times New Roman"/>
          <w:spacing w:val="-1"/>
          <w:szCs w:val="24"/>
        </w:rPr>
        <w:t>a</w:t>
      </w:r>
      <w:r w:rsidRPr="00D645D1">
        <w:rPr>
          <w:rFonts w:cs="Times New Roman"/>
          <w:szCs w:val="24"/>
        </w:rPr>
        <w:t>r</w:t>
      </w:r>
      <w:r w:rsidRPr="00D645D1">
        <w:rPr>
          <w:rFonts w:cs="Times New Roman"/>
          <w:spacing w:val="-2"/>
          <w:szCs w:val="24"/>
        </w:rPr>
        <w:t>e</w:t>
      </w:r>
      <w:r w:rsidRPr="00D645D1">
        <w:rPr>
          <w:rFonts w:cs="Times New Roman"/>
          <w:szCs w:val="24"/>
        </w:rPr>
        <w:t>na r</w:t>
      </w:r>
      <w:r w:rsidRPr="00D645D1">
        <w:rPr>
          <w:rFonts w:cs="Times New Roman"/>
          <w:spacing w:val="-2"/>
          <w:szCs w:val="24"/>
        </w:rPr>
        <w:t>e</w:t>
      </w:r>
      <w:r w:rsidRPr="00D645D1">
        <w:rPr>
          <w:rFonts w:cs="Times New Roman"/>
          <w:szCs w:val="24"/>
        </w:rPr>
        <w:t>tensi</w:t>
      </w:r>
      <w:r w:rsidRPr="00D645D1">
        <w:rPr>
          <w:rFonts w:cs="Times New Roman"/>
          <w:spacing w:val="1"/>
          <w:szCs w:val="24"/>
        </w:rPr>
        <w:t xml:space="preserve"> </w:t>
      </w:r>
      <w:r w:rsidRPr="00D645D1">
        <w:rPr>
          <w:rFonts w:cs="Times New Roman"/>
          <w:spacing w:val="-1"/>
          <w:szCs w:val="24"/>
        </w:rPr>
        <w:t>ca</w:t>
      </w:r>
      <w:r w:rsidRPr="00D645D1">
        <w:rPr>
          <w:rFonts w:cs="Times New Roman"/>
          <w:szCs w:val="24"/>
        </w:rPr>
        <w:t>i</w:t>
      </w:r>
      <w:r w:rsidRPr="00D645D1">
        <w:rPr>
          <w:rFonts w:cs="Times New Roman"/>
          <w:spacing w:val="2"/>
          <w:szCs w:val="24"/>
        </w:rPr>
        <w:t>r</w:t>
      </w:r>
      <w:r w:rsidRPr="00D645D1">
        <w:rPr>
          <w:rFonts w:cs="Times New Roman"/>
          <w:spacing w:val="-1"/>
          <w:szCs w:val="24"/>
        </w:rPr>
        <w:t>a</w:t>
      </w:r>
      <w:r w:rsidRPr="00D645D1">
        <w:rPr>
          <w:rFonts w:cs="Times New Roman"/>
          <w:szCs w:val="24"/>
        </w:rPr>
        <w:t>n d</w:t>
      </w:r>
      <w:r w:rsidRPr="00D645D1">
        <w:rPr>
          <w:rFonts w:cs="Times New Roman"/>
          <w:spacing w:val="-1"/>
          <w:szCs w:val="24"/>
        </w:rPr>
        <w:t>a</w:t>
      </w:r>
      <w:r w:rsidRPr="00D645D1">
        <w:rPr>
          <w:rFonts w:cs="Times New Roman"/>
          <w:szCs w:val="24"/>
        </w:rPr>
        <w:t>n s</w:t>
      </w:r>
      <w:r w:rsidRPr="00D645D1">
        <w:rPr>
          <w:rFonts w:cs="Times New Roman"/>
          <w:spacing w:val="-1"/>
          <w:szCs w:val="24"/>
        </w:rPr>
        <w:t>e</w:t>
      </w:r>
      <w:r w:rsidRPr="00D645D1">
        <w:rPr>
          <w:rFonts w:cs="Times New Roman"/>
          <w:szCs w:val="24"/>
        </w:rPr>
        <w:t>l</w:t>
      </w:r>
      <w:r w:rsidRPr="00D645D1">
        <w:rPr>
          <w:rFonts w:cs="Times New Roman"/>
          <w:spacing w:val="2"/>
          <w:szCs w:val="24"/>
        </w:rPr>
        <w:t>a</w:t>
      </w:r>
      <w:r w:rsidRPr="00D645D1">
        <w:rPr>
          <w:rFonts w:cs="Times New Roman"/>
          <w:szCs w:val="24"/>
        </w:rPr>
        <w:t>lu</w:t>
      </w:r>
      <w:r w:rsidRPr="00D645D1">
        <w:rPr>
          <w:rFonts w:cs="Times New Roman"/>
          <w:spacing w:val="1"/>
          <w:szCs w:val="24"/>
        </w:rPr>
        <w:t xml:space="preserve"> </w:t>
      </w:r>
      <w:r w:rsidRPr="00D645D1">
        <w:rPr>
          <w:rFonts w:cs="Times New Roman"/>
          <w:szCs w:val="24"/>
        </w:rPr>
        <w:t>d</w:t>
      </w:r>
      <w:r w:rsidRPr="00D645D1">
        <w:rPr>
          <w:rFonts w:cs="Times New Roman"/>
          <w:spacing w:val="-1"/>
          <w:szCs w:val="24"/>
        </w:rPr>
        <w:t>a</w:t>
      </w:r>
      <w:r w:rsidRPr="00D645D1">
        <w:rPr>
          <w:rFonts w:cs="Times New Roman"/>
          <w:szCs w:val="24"/>
        </w:rPr>
        <w:t>p</w:t>
      </w:r>
      <w:r w:rsidRPr="00D645D1">
        <w:rPr>
          <w:rFonts w:cs="Times New Roman"/>
          <w:spacing w:val="-1"/>
          <w:szCs w:val="24"/>
        </w:rPr>
        <w:t>a</w:t>
      </w:r>
      <w:r w:rsidRPr="00D645D1">
        <w:rPr>
          <w:rFonts w:cs="Times New Roman"/>
          <w:szCs w:val="24"/>
        </w:rPr>
        <w:t>t</w:t>
      </w:r>
      <w:r w:rsidRPr="00D645D1">
        <w:rPr>
          <w:rFonts w:cs="Times New Roman"/>
          <w:spacing w:val="1"/>
          <w:szCs w:val="24"/>
        </w:rPr>
        <w:t xml:space="preserve"> </w:t>
      </w:r>
      <w:r w:rsidRPr="00D645D1">
        <w:rPr>
          <w:rFonts w:cs="Times New Roman"/>
          <w:szCs w:val="24"/>
        </w:rPr>
        <w:t>di</w:t>
      </w:r>
      <w:r w:rsidRPr="00D645D1">
        <w:rPr>
          <w:rFonts w:cs="Times New Roman"/>
          <w:spacing w:val="1"/>
          <w:szCs w:val="24"/>
        </w:rPr>
        <w:t>t</w:t>
      </w:r>
      <w:r w:rsidRPr="00D645D1">
        <w:rPr>
          <w:rFonts w:cs="Times New Roman"/>
          <w:spacing w:val="-1"/>
          <w:szCs w:val="24"/>
        </w:rPr>
        <w:t>e</w:t>
      </w:r>
      <w:r w:rsidRPr="00D645D1">
        <w:rPr>
          <w:rFonts w:cs="Times New Roman"/>
          <w:szCs w:val="24"/>
        </w:rPr>
        <w:t>mukan s</w:t>
      </w:r>
      <w:r w:rsidRPr="00D645D1">
        <w:rPr>
          <w:rFonts w:cs="Times New Roman"/>
          <w:spacing w:val="1"/>
          <w:szCs w:val="24"/>
        </w:rPr>
        <w:t>e</w:t>
      </w:r>
      <w:r w:rsidRPr="00D645D1">
        <w:rPr>
          <w:rFonts w:cs="Times New Roman"/>
          <w:szCs w:val="24"/>
        </w:rPr>
        <w:t>b</w:t>
      </w:r>
      <w:r w:rsidRPr="00D645D1">
        <w:rPr>
          <w:rFonts w:cs="Times New Roman"/>
          <w:spacing w:val="-1"/>
          <w:szCs w:val="24"/>
        </w:rPr>
        <w:t>e</w:t>
      </w:r>
      <w:r w:rsidRPr="00D645D1">
        <w:rPr>
          <w:rFonts w:cs="Times New Roman"/>
          <w:szCs w:val="24"/>
        </w:rPr>
        <w:t>lum t</w:t>
      </w:r>
      <w:r w:rsidRPr="00D645D1">
        <w:rPr>
          <w:rFonts w:cs="Times New Roman"/>
          <w:spacing w:val="1"/>
          <w:szCs w:val="24"/>
        </w:rPr>
        <w:t>i</w:t>
      </w:r>
      <w:r w:rsidRPr="00D645D1">
        <w:rPr>
          <w:rFonts w:cs="Times New Roman"/>
          <w:szCs w:val="24"/>
        </w:rPr>
        <w:t>mbul</w:t>
      </w:r>
      <w:r w:rsidRPr="00D645D1">
        <w:rPr>
          <w:rFonts w:cs="Times New Roman"/>
          <w:spacing w:val="3"/>
          <w:szCs w:val="24"/>
        </w:rPr>
        <w:t xml:space="preserve"> </w:t>
      </w:r>
      <w:r w:rsidRPr="00D645D1">
        <w:rPr>
          <w:rFonts w:cs="Times New Roman"/>
          <w:spacing w:val="-2"/>
          <w:szCs w:val="24"/>
        </w:rPr>
        <w:t>g</w:t>
      </w:r>
      <w:r w:rsidRPr="00D645D1">
        <w:rPr>
          <w:rFonts w:cs="Times New Roman"/>
          <w:spacing w:val="-1"/>
          <w:szCs w:val="24"/>
        </w:rPr>
        <w:t>e</w:t>
      </w:r>
      <w:r w:rsidRPr="00D645D1">
        <w:rPr>
          <w:rFonts w:cs="Times New Roman"/>
          <w:szCs w:val="24"/>
        </w:rPr>
        <w:t>jala</w:t>
      </w:r>
      <w:r w:rsidRPr="00D645D1">
        <w:rPr>
          <w:rFonts w:cs="Times New Roman"/>
          <w:spacing w:val="1"/>
          <w:szCs w:val="24"/>
        </w:rPr>
        <w:t xml:space="preserve"> </w:t>
      </w:r>
      <w:r w:rsidRPr="00D645D1">
        <w:rPr>
          <w:rFonts w:cs="Times New Roman"/>
          <w:spacing w:val="-1"/>
          <w:szCs w:val="24"/>
        </w:rPr>
        <w:t>e</w:t>
      </w:r>
      <w:r w:rsidRPr="00D645D1">
        <w:rPr>
          <w:rFonts w:cs="Times New Roman"/>
          <w:szCs w:val="24"/>
        </w:rPr>
        <w:t>d</w:t>
      </w:r>
      <w:r w:rsidRPr="00D645D1">
        <w:rPr>
          <w:rFonts w:cs="Times New Roman"/>
          <w:spacing w:val="-1"/>
          <w:szCs w:val="24"/>
        </w:rPr>
        <w:t>e</w:t>
      </w:r>
      <w:r w:rsidRPr="00D645D1">
        <w:rPr>
          <w:rFonts w:cs="Times New Roman"/>
          <w:szCs w:val="24"/>
        </w:rPr>
        <w:t>ma</w:t>
      </w:r>
      <w:r w:rsidRPr="00D645D1">
        <w:rPr>
          <w:rFonts w:cs="Times New Roman"/>
          <w:spacing w:val="6"/>
          <w:szCs w:val="24"/>
        </w:rPr>
        <w:t xml:space="preserve"> </w:t>
      </w:r>
      <w:r w:rsidRPr="00D645D1">
        <w:rPr>
          <w:rFonts w:cs="Times New Roman"/>
          <w:spacing w:val="-5"/>
          <w:szCs w:val="24"/>
        </w:rPr>
        <w:t>y</w:t>
      </w:r>
      <w:r w:rsidRPr="00D645D1">
        <w:rPr>
          <w:rFonts w:cs="Times New Roman"/>
          <w:spacing w:val="-1"/>
          <w:szCs w:val="24"/>
        </w:rPr>
        <w:t>a</w:t>
      </w:r>
      <w:r w:rsidRPr="00D645D1">
        <w:rPr>
          <w:rFonts w:cs="Times New Roman"/>
          <w:spacing w:val="2"/>
          <w:szCs w:val="24"/>
        </w:rPr>
        <w:t>n</w:t>
      </w:r>
      <w:r w:rsidRPr="00D645D1">
        <w:rPr>
          <w:rFonts w:cs="Times New Roman"/>
          <w:szCs w:val="24"/>
        </w:rPr>
        <w:t>g te</w:t>
      </w:r>
      <w:r w:rsidRPr="00D645D1">
        <w:rPr>
          <w:rFonts w:cs="Times New Roman"/>
          <w:spacing w:val="-1"/>
          <w:szCs w:val="24"/>
        </w:rPr>
        <w:t>r</w:t>
      </w:r>
      <w:r w:rsidRPr="00D645D1">
        <w:rPr>
          <w:rFonts w:cs="Times New Roman"/>
          <w:szCs w:val="24"/>
        </w:rPr>
        <w:t>l</w:t>
      </w:r>
      <w:r w:rsidRPr="00D645D1">
        <w:rPr>
          <w:rFonts w:cs="Times New Roman"/>
          <w:spacing w:val="1"/>
          <w:szCs w:val="24"/>
        </w:rPr>
        <w:t>i</w:t>
      </w:r>
      <w:r w:rsidRPr="00D645D1">
        <w:rPr>
          <w:rFonts w:cs="Times New Roman"/>
          <w:szCs w:val="24"/>
        </w:rPr>
        <w:t>h</w:t>
      </w:r>
      <w:r w:rsidRPr="00D645D1">
        <w:rPr>
          <w:rFonts w:cs="Times New Roman"/>
          <w:spacing w:val="-1"/>
          <w:szCs w:val="24"/>
        </w:rPr>
        <w:t>a</w:t>
      </w:r>
      <w:r w:rsidRPr="00D645D1">
        <w:rPr>
          <w:rFonts w:cs="Times New Roman"/>
          <w:szCs w:val="24"/>
        </w:rPr>
        <w:t>t</w:t>
      </w:r>
      <w:r w:rsidRPr="00D645D1">
        <w:rPr>
          <w:rFonts w:cs="Times New Roman"/>
          <w:spacing w:val="3"/>
          <w:szCs w:val="24"/>
        </w:rPr>
        <w:t xml:space="preserve"> </w:t>
      </w:r>
      <w:r w:rsidRPr="00D645D1">
        <w:rPr>
          <w:rFonts w:cs="Times New Roman"/>
          <w:szCs w:val="24"/>
        </w:rPr>
        <w:t>jel</w:t>
      </w:r>
      <w:r w:rsidRPr="00D645D1">
        <w:rPr>
          <w:rFonts w:cs="Times New Roman"/>
          <w:spacing w:val="-1"/>
          <w:szCs w:val="24"/>
        </w:rPr>
        <w:t>a</w:t>
      </w:r>
      <w:r w:rsidRPr="00D645D1">
        <w:rPr>
          <w:rFonts w:cs="Times New Roman"/>
          <w:szCs w:val="24"/>
        </w:rPr>
        <w:t>s,</w:t>
      </w:r>
      <w:r w:rsidRPr="00D645D1">
        <w:rPr>
          <w:rFonts w:cs="Times New Roman"/>
          <w:spacing w:val="2"/>
          <w:szCs w:val="24"/>
        </w:rPr>
        <w:t xml:space="preserve"> </w:t>
      </w:r>
      <w:r w:rsidRPr="00D645D1">
        <w:rPr>
          <w:rFonts w:cs="Times New Roman"/>
          <w:szCs w:val="24"/>
        </w:rPr>
        <w:t>s</w:t>
      </w:r>
      <w:r w:rsidRPr="00D645D1">
        <w:rPr>
          <w:rFonts w:cs="Times New Roman"/>
          <w:spacing w:val="-1"/>
          <w:szCs w:val="24"/>
        </w:rPr>
        <w:t>e</w:t>
      </w:r>
      <w:r w:rsidRPr="00D645D1">
        <w:rPr>
          <w:rFonts w:cs="Times New Roman"/>
          <w:szCs w:val="24"/>
        </w:rPr>
        <w:t>p</w:t>
      </w:r>
      <w:r w:rsidRPr="00D645D1">
        <w:rPr>
          <w:rFonts w:cs="Times New Roman"/>
          <w:spacing w:val="-1"/>
          <w:szCs w:val="24"/>
        </w:rPr>
        <w:t>e</w:t>
      </w:r>
      <w:r w:rsidRPr="00D645D1">
        <w:rPr>
          <w:rFonts w:cs="Times New Roman"/>
          <w:szCs w:val="24"/>
        </w:rPr>
        <w:t>rti</w:t>
      </w:r>
      <w:r w:rsidRPr="00D645D1">
        <w:rPr>
          <w:rFonts w:cs="Times New Roman"/>
          <w:spacing w:val="2"/>
          <w:szCs w:val="24"/>
        </w:rPr>
        <w:t xml:space="preserve"> </w:t>
      </w:r>
      <w:r w:rsidRPr="00D645D1">
        <w:rPr>
          <w:rFonts w:cs="Times New Roman"/>
          <w:szCs w:val="24"/>
        </w:rPr>
        <w:t>k</w:t>
      </w:r>
      <w:r w:rsidRPr="00D645D1">
        <w:rPr>
          <w:rFonts w:cs="Times New Roman"/>
          <w:spacing w:val="-1"/>
          <w:szCs w:val="24"/>
        </w:rPr>
        <w:t>e</w:t>
      </w:r>
      <w:r w:rsidRPr="00D645D1">
        <w:rPr>
          <w:rFonts w:cs="Times New Roman"/>
          <w:szCs w:val="24"/>
        </w:rPr>
        <w:t xml:space="preserve">lopak mata </w:t>
      </w:r>
      <w:r w:rsidRPr="00D645D1">
        <w:rPr>
          <w:rFonts w:cs="Times New Roman"/>
          <w:spacing w:val="-5"/>
          <w:szCs w:val="24"/>
        </w:rPr>
        <w:t>y</w:t>
      </w:r>
      <w:r w:rsidRPr="00D645D1">
        <w:rPr>
          <w:rFonts w:cs="Times New Roman"/>
          <w:spacing w:val="-1"/>
          <w:szCs w:val="24"/>
        </w:rPr>
        <w:t>a</w:t>
      </w:r>
      <w:r w:rsidRPr="00D645D1">
        <w:rPr>
          <w:rFonts w:cs="Times New Roman"/>
          <w:spacing w:val="2"/>
          <w:szCs w:val="24"/>
        </w:rPr>
        <w:t>n</w:t>
      </w:r>
      <w:r w:rsidRPr="00D645D1">
        <w:rPr>
          <w:rFonts w:cs="Times New Roman"/>
          <w:szCs w:val="24"/>
        </w:rPr>
        <w:t xml:space="preserve">g  </w:t>
      </w:r>
      <w:r w:rsidRPr="00D645D1">
        <w:rPr>
          <w:rFonts w:cs="Times New Roman"/>
          <w:spacing w:val="43"/>
          <w:szCs w:val="24"/>
        </w:rPr>
        <w:t xml:space="preserve"> </w:t>
      </w:r>
      <w:r w:rsidRPr="00D645D1">
        <w:rPr>
          <w:rFonts w:cs="Times New Roman"/>
          <w:szCs w:val="24"/>
        </w:rPr>
        <w:t>b</w:t>
      </w:r>
      <w:r w:rsidRPr="00D645D1">
        <w:rPr>
          <w:rFonts w:cs="Times New Roman"/>
          <w:spacing w:val="-1"/>
          <w:szCs w:val="24"/>
        </w:rPr>
        <w:t>e</w:t>
      </w:r>
      <w:r w:rsidRPr="00D645D1">
        <w:rPr>
          <w:rFonts w:cs="Times New Roman"/>
          <w:spacing w:val="2"/>
          <w:szCs w:val="24"/>
        </w:rPr>
        <w:t>n</w:t>
      </w:r>
      <w:r w:rsidRPr="00D645D1">
        <w:rPr>
          <w:rFonts w:cs="Times New Roman"/>
          <w:spacing w:val="-2"/>
          <w:szCs w:val="24"/>
        </w:rPr>
        <w:t>g</w:t>
      </w:r>
      <w:r w:rsidRPr="00D645D1">
        <w:rPr>
          <w:rFonts w:cs="Times New Roman"/>
          <w:spacing w:val="2"/>
          <w:szCs w:val="24"/>
        </w:rPr>
        <w:t>k</w:t>
      </w:r>
      <w:r w:rsidRPr="00D645D1">
        <w:rPr>
          <w:rFonts w:cs="Times New Roman"/>
          <w:spacing w:val="-1"/>
          <w:szCs w:val="24"/>
        </w:rPr>
        <w:t>a</w:t>
      </w:r>
      <w:r w:rsidRPr="00D645D1">
        <w:rPr>
          <w:rFonts w:cs="Times New Roman"/>
          <w:szCs w:val="24"/>
        </w:rPr>
        <w:t xml:space="preserve">k  </w:t>
      </w:r>
      <w:r w:rsidRPr="00D645D1">
        <w:rPr>
          <w:rFonts w:cs="Times New Roman"/>
          <w:spacing w:val="45"/>
          <w:szCs w:val="24"/>
        </w:rPr>
        <w:t xml:space="preserve"> </w:t>
      </w:r>
      <w:r w:rsidRPr="00D645D1">
        <w:rPr>
          <w:rFonts w:cs="Times New Roman"/>
          <w:spacing w:val="-1"/>
          <w:szCs w:val="24"/>
        </w:rPr>
        <w:t>a</w:t>
      </w:r>
      <w:r w:rsidRPr="00D645D1">
        <w:rPr>
          <w:rFonts w:cs="Times New Roman"/>
          <w:szCs w:val="24"/>
        </w:rPr>
        <w:t xml:space="preserve">tau  </w:t>
      </w:r>
      <w:r w:rsidRPr="00D645D1">
        <w:rPr>
          <w:rFonts w:cs="Times New Roman"/>
          <w:spacing w:val="45"/>
          <w:szCs w:val="24"/>
        </w:rPr>
        <w:t xml:space="preserve"> </w:t>
      </w:r>
      <w:r w:rsidRPr="00D645D1">
        <w:rPr>
          <w:rFonts w:cs="Times New Roman"/>
          <w:szCs w:val="24"/>
        </w:rPr>
        <w:t>ja</w:t>
      </w:r>
      <w:r w:rsidRPr="00D645D1">
        <w:rPr>
          <w:rFonts w:cs="Times New Roman"/>
          <w:spacing w:val="-1"/>
          <w:szCs w:val="24"/>
        </w:rPr>
        <w:t>r</w:t>
      </w:r>
      <w:r w:rsidRPr="00D645D1">
        <w:rPr>
          <w:rFonts w:cs="Times New Roman"/>
          <w:szCs w:val="24"/>
        </w:rPr>
        <w:t xml:space="preserve">ingan  </w:t>
      </w:r>
      <w:r w:rsidRPr="00D645D1">
        <w:rPr>
          <w:rFonts w:cs="Times New Roman"/>
          <w:spacing w:val="45"/>
          <w:szCs w:val="24"/>
        </w:rPr>
        <w:t xml:space="preserve"> </w:t>
      </w:r>
      <w:r w:rsidRPr="00D645D1">
        <w:rPr>
          <w:rFonts w:cs="Times New Roman"/>
          <w:szCs w:val="24"/>
        </w:rPr>
        <w:t>tang</w:t>
      </w:r>
      <w:r w:rsidRPr="00D645D1">
        <w:rPr>
          <w:rFonts w:cs="Times New Roman"/>
          <w:spacing w:val="-1"/>
          <w:szCs w:val="24"/>
        </w:rPr>
        <w:t>a</w:t>
      </w:r>
      <w:r w:rsidRPr="00D645D1">
        <w:rPr>
          <w:rFonts w:cs="Times New Roman"/>
          <w:szCs w:val="24"/>
        </w:rPr>
        <w:t xml:space="preserve">n dan kaki </w:t>
      </w:r>
      <w:r w:rsidRPr="00D645D1">
        <w:rPr>
          <w:rFonts w:cs="Times New Roman"/>
          <w:spacing w:val="-5"/>
          <w:szCs w:val="24"/>
        </w:rPr>
        <w:t>y</w:t>
      </w:r>
      <w:r w:rsidRPr="00D645D1">
        <w:rPr>
          <w:rFonts w:cs="Times New Roman"/>
          <w:spacing w:val="-1"/>
          <w:szCs w:val="24"/>
        </w:rPr>
        <w:t>a</w:t>
      </w:r>
      <w:r w:rsidRPr="00D645D1">
        <w:rPr>
          <w:rFonts w:cs="Times New Roman"/>
          <w:spacing w:val="2"/>
          <w:szCs w:val="24"/>
        </w:rPr>
        <w:t>n</w:t>
      </w:r>
      <w:r w:rsidRPr="00D645D1">
        <w:rPr>
          <w:rFonts w:cs="Times New Roman"/>
          <w:szCs w:val="24"/>
        </w:rPr>
        <w:t>g memb</w:t>
      </w:r>
      <w:r w:rsidRPr="00D645D1">
        <w:rPr>
          <w:rFonts w:cs="Times New Roman"/>
          <w:spacing w:val="-1"/>
          <w:szCs w:val="24"/>
        </w:rPr>
        <w:t>e</w:t>
      </w:r>
      <w:r w:rsidRPr="00D645D1">
        <w:rPr>
          <w:rFonts w:cs="Times New Roman"/>
          <w:szCs w:val="24"/>
        </w:rPr>
        <w:t>s</w:t>
      </w:r>
      <w:r w:rsidRPr="00D645D1">
        <w:rPr>
          <w:rFonts w:cs="Times New Roman"/>
          <w:spacing w:val="-1"/>
          <w:szCs w:val="24"/>
        </w:rPr>
        <w:t>a</w:t>
      </w:r>
      <w:r w:rsidRPr="00D645D1">
        <w:rPr>
          <w:rFonts w:cs="Times New Roman"/>
          <w:szCs w:val="24"/>
        </w:rPr>
        <w:t xml:space="preserve">r (Marunani, 2016). Saat dilakukan pemeriksaan didapatkan TD 160/110 mmHg sehingga pasien disarankan untuk dirujuk di rumah sakit. pasien datang ke RSPS, pada pemeriksaan didapatkan TD </w:t>
      </w:r>
      <w:r w:rsidRPr="00D645D1">
        <w:rPr>
          <w:rFonts w:cs="Times New Roman"/>
          <w:szCs w:val="24"/>
        </w:rPr>
        <w:lastRenderedPageBreak/>
        <w:t xml:space="preserve">160/110 mmHg, kaki bengkak, dan protein urine kwalitatif +3, </w:t>
      </w:r>
      <w:r w:rsidRPr="00D645D1">
        <w:rPr>
          <w:rFonts w:eastAsia="Times New Roman" w:cs="Times New Roman"/>
          <w:szCs w:val="24"/>
        </w:rPr>
        <w:t>sesuai teori</w:t>
      </w:r>
      <w:r w:rsidRPr="00D645D1">
        <w:rPr>
          <w:rFonts w:cs="Times New Roman"/>
          <w:szCs w:val="24"/>
        </w:rPr>
        <w:t xml:space="preserve"> </w:t>
      </w:r>
      <w:r w:rsidRPr="00D645D1">
        <w:rPr>
          <w:rFonts w:eastAsia="Times New Roman" w:cs="Times New Roman"/>
          <w:szCs w:val="24"/>
        </w:rPr>
        <w:t xml:space="preserve">dari Nita &amp; Mustika (2013) yang mengungkapan bahwa </w:t>
      </w:r>
      <w:r w:rsidRPr="00D645D1">
        <w:rPr>
          <w:rFonts w:cs="Times New Roman"/>
          <w:spacing w:val="1"/>
          <w:szCs w:val="24"/>
        </w:rPr>
        <w:t>P</w:t>
      </w:r>
      <w:r w:rsidRPr="00D645D1">
        <w:rPr>
          <w:rFonts w:cs="Times New Roman"/>
          <w:spacing w:val="-1"/>
          <w:szCs w:val="24"/>
        </w:rPr>
        <w:t>re-e</w:t>
      </w:r>
      <w:r w:rsidRPr="00D645D1">
        <w:rPr>
          <w:rFonts w:cs="Times New Roman"/>
          <w:szCs w:val="24"/>
        </w:rPr>
        <w:t>klampsia b</w:t>
      </w:r>
      <w:r w:rsidRPr="00D645D1">
        <w:rPr>
          <w:rFonts w:cs="Times New Roman"/>
          <w:spacing w:val="1"/>
          <w:szCs w:val="24"/>
        </w:rPr>
        <w:t>e</w:t>
      </w:r>
      <w:r w:rsidRPr="00D645D1">
        <w:rPr>
          <w:rFonts w:cs="Times New Roman"/>
          <w:szCs w:val="24"/>
        </w:rPr>
        <w:t>r</w:t>
      </w:r>
      <w:r w:rsidRPr="00D645D1">
        <w:rPr>
          <w:rFonts w:cs="Times New Roman"/>
          <w:spacing w:val="-2"/>
          <w:szCs w:val="24"/>
        </w:rPr>
        <w:t>a</w:t>
      </w:r>
      <w:r w:rsidRPr="00D645D1">
        <w:rPr>
          <w:rFonts w:cs="Times New Roman"/>
          <w:szCs w:val="24"/>
        </w:rPr>
        <w:t>t</w:t>
      </w:r>
      <w:r w:rsidRPr="00D645D1">
        <w:rPr>
          <w:rFonts w:cs="Times New Roman"/>
          <w:spacing w:val="1"/>
          <w:szCs w:val="24"/>
        </w:rPr>
        <w:t xml:space="preserve"> </w:t>
      </w:r>
      <w:r w:rsidRPr="00D645D1">
        <w:rPr>
          <w:rFonts w:cs="Times New Roman"/>
          <w:spacing w:val="-1"/>
          <w:szCs w:val="24"/>
        </w:rPr>
        <w:t>a</w:t>
      </w:r>
      <w:r w:rsidRPr="00D645D1">
        <w:rPr>
          <w:rFonts w:cs="Times New Roman"/>
          <w:szCs w:val="24"/>
        </w:rPr>
        <w:t>d</w:t>
      </w:r>
      <w:r w:rsidRPr="00D645D1">
        <w:rPr>
          <w:rFonts w:cs="Times New Roman"/>
          <w:spacing w:val="-1"/>
          <w:szCs w:val="24"/>
        </w:rPr>
        <w:t>a</w:t>
      </w:r>
      <w:r w:rsidRPr="00D645D1">
        <w:rPr>
          <w:rFonts w:cs="Times New Roman"/>
          <w:spacing w:val="3"/>
          <w:szCs w:val="24"/>
        </w:rPr>
        <w:t>l</w:t>
      </w:r>
      <w:r w:rsidRPr="00D645D1">
        <w:rPr>
          <w:rFonts w:cs="Times New Roman"/>
          <w:spacing w:val="-1"/>
          <w:szCs w:val="24"/>
        </w:rPr>
        <w:t>a</w:t>
      </w:r>
      <w:r w:rsidRPr="00D645D1">
        <w:rPr>
          <w:rFonts w:cs="Times New Roman"/>
          <w:szCs w:val="24"/>
        </w:rPr>
        <w:t>h</w:t>
      </w:r>
      <w:r w:rsidRPr="00D645D1">
        <w:rPr>
          <w:rFonts w:cs="Times New Roman"/>
          <w:spacing w:val="1"/>
          <w:szCs w:val="24"/>
        </w:rPr>
        <w:t xml:space="preserve"> </w:t>
      </w:r>
      <w:r w:rsidRPr="00D645D1">
        <w:rPr>
          <w:rFonts w:cs="Times New Roman"/>
          <w:szCs w:val="24"/>
        </w:rPr>
        <w:t>suatu</w:t>
      </w:r>
      <w:r w:rsidRPr="00D645D1">
        <w:rPr>
          <w:rFonts w:cs="Times New Roman"/>
          <w:spacing w:val="1"/>
          <w:szCs w:val="24"/>
        </w:rPr>
        <w:t xml:space="preserve"> </w:t>
      </w:r>
      <w:r w:rsidRPr="00D645D1">
        <w:rPr>
          <w:rFonts w:cs="Times New Roman"/>
          <w:szCs w:val="24"/>
        </w:rPr>
        <w:t>komp</w:t>
      </w:r>
      <w:r w:rsidRPr="00D645D1">
        <w:rPr>
          <w:rFonts w:cs="Times New Roman"/>
          <w:spacing w:val="1"/>
          <w:szCs w:val="24"/>
        </w:rPr>
        <w:t>l</w:t>
      </w:r>
      <w:r w:rsidRPr="00D645D1">
        <w:rPr>
          <w:rFonts w:cs="Times New Roman"/>
          <w:szCs w:val="24"/>
        </w:rPr>
        <w:t>ikasi</w:t>
      </w:r>
      <w:r w:rsidRPr="00D645D1">
        <w:rPr>
          <w:rFonts w:cs="Times New Roman"/>
          <w:spacing w:val="1"/>
          <w:szCs w:val="24"/>
        </w:rPr>
        <w:t xml:space="preserve"> </w:t>
      </w:r>
      <w:r w:rsidRPr="00D645D1">
        <w:rPr>
          <w:rFonts w:cs="Times New Roman"/>
          <w:szCs w:val="24"/>
        </w:rPr>
        <w:t>k</w:t>
      </w:r>
      <w:r w:rsidRPr="00D645D1">
        <w:rPr>
          <w:rFonts w:cs="Times New Roman"/>
          <w:spacing w:val="-1"/>
          <w:szCs w:val="24"/>
        </w:rPr>
        <w:t>e</w:t>
      </w:r>
      <w:r w:rsidRPr="00D645D1">
        <w:rPr>
          <w:rFonts w:cs="Times New Roman"/>
          <w:szCs w:val="24"/>
        </w:rPr>
        <w:t>h</w:t>
      </w:r>
      <w:r w:rsidRPr="00D645D1">
        <w:rPr>
          <w:rFonts w:cs="Times New Roman"/>
          <w:spacing w:val="-1"/>
          <w:szCs w:val="24"/>
        </w:rPr>
        <w:t>a</w:t>
      </w:r>
      <w:r w:rsidRPr="00D645D1">
        <w:rPr>
          <w:rFonts w:cs="Times New Roman"/>
          <w:szCs w:val="24"/>
        </w:rPr>
        <w:t>m</w:t>
      </w:r>
      <w:r w:rsidRPr="00D645D1">
        <w:rPr>
          <w:rFonts w:cs="Times New Roman"/>
          <w:spacing w:val="1"/>
          <w:szCs w:val="24"/>
        </w:rPr>
        <w:t>i</w:t>
      </w:r>
      <w:r w:rsidRPr="00D645D1">
        <w:rPr>
          <w:rFonts w:cs="Times New Roman"/>
          <w:szCs w:val="24"/>
        </w:rPr>
        <w:t xml:space="preserve">lan </w:t>
      </w:r>
      <w:r w:rsidRPr="00D645D1">
        <w:rPr>
          <w:rFonts w:cs="Times New Roman"/>
          <w:spacing w:val="-5"/>
          <w:szCs w:val="24"/>
        </w:rPr>
        <w:t>y</w:t>
      </w:r>
      <w:r w:rsidRPr="00D645D1">
        <w:rPr>
          <w:rFonts w:cs="Times New Roman"/>
          <w:spacing w:val="1"/>
          <w:szCs w:val="24"/>
        </w:rPr>
        <w:t>a</w:t>
      </w:r>
      <w:r w:rsidRPr="00D645D1">
        <w:rPr>
          <w:rFonts w:cs="Times New Roman"/>
          <w:spacing w:val="2"/>
          <w:szCs w:val="24"/>
        </w:rPr>
        <w:t>n</w:t>
      </w:r>
      <w:r w:rsidRPr="00D645D1">
        <w:rPr>
          <w:rFonts w:cs="Times New Roman"/>
          <w:szCs w:val="24"/>
        </w:rPr>
        <w:t>g</w:t>
      </w:r>
      <w:r w:rsidRPr="00D645D1">
        <w:rPr>
          <w:rFonts w:cs="Times New Roman"/>
          <w:spacing w:val="1"/>
          <w:szCs w:val="24"/>
        </w:rPr>
        <w:t xml:space="preserve"> </w:t>
      </w:r>
      <w:r w:rsidRPr="00D645D1">
        <w:rPr>
          <w:rFonts w:cs="Times New Roman"/>
          <w:szCs w:val="24"/>
        </w:rPr>
        <w:t>di</w:t>
      </w:r>
      <w:r w:rsidRPr="00D645D1">
        <w:rPr>
          <w:rFonts w:cs="Times New Roman"/>
          <w:spacing w:val="1"/>
          <w:szCs w:val="24"/>
        </w:rPr>
        <w:t>t</w:t>
      </w:r>
      <w:r w:rsidRPr="00D645D1">
        <w:rPr>
          <w:rFonts w:cs="Times New Roman"/>
          <w:spacing w:val="-1"/>
          <w:szCs w:val="24"/>
        </w:rPr>
        <w:t>a</w:t>
      </w:r>
      <w:r w:rsidRPr="00D645D1">
        <w:rPr>
          <w:rFonts w:cs="Times New Roman"/>
          <w:szCs w:val="24"/>
        </w:rPr>
        <w:t>nd</w:t>
      </w:r>
      <w:r w:rsidRPr="00D645D1">
        <w:rPr>
          <w:rFonts w:cs="Times New Roman"/>
          <w:spacing w:val="-1"/>
          <w:szCs w:val="24"/>
        </w:rPr>
        <w:t>a</w:t>
      </w:r>
      <w:r w:rsidRPr="00D645D1">
        <w:rPr>
          <w:rFonts w:cs="Times New Roman"/>
          <w:szCs w:val="24"/>
        </w:rPr>
        <w:t>i</w:t>
      </w:r>
      <w:r w:rsidRPr="00D645D1">
        <w:rPr>
          <w:rFonts w:cs="Times New Roman"/>
          <w:spacing w:val="1"/>
          <w:szCs w:val="24"/>
        </w:rPr>
        <w:t xml:space="preserve"> </w:t>
      </w:r>
      <w:r w:rsidRPr="00D645D1">
        <w:rPr>
          <w:rFonts w:cs="Times New Roman"/>
          <w:szCs w:val="24"/>
        </w:rPr>
        <w:t>d</w:t>
      </w:r>
      <w:r w:rsidRPr="00D645D1">
        <w:rPr>
          <w:rFonts w:cs="Times New Roman"/>
          <w:spacing w:val="-1"/>
          <w:szCs w:val="24"/>
        </w:rPr>
        <w:t>e</w:t>
      </w:r>
      <w:r w:rsidRPr="00D645D1">
        <w:rPr>
          <w:rFonts w:cs="Times New Roman"/>
          <w:spacing w:val="2"/>
          <w:szCs w:val="24"/>
        </w:rPr>
        <w:t>n</w:t>
      </w:r>
      <w:r w:rsidRPr="00D645D1">
        <w:rPr>
          <w:rFonts w:cs="Times New Roman"/>
          <w:szCs w:val="24"/>
        </w:rPr>
        <w:t>g</w:t>
      </w:r>
      <w:r w:rsidRPr="00D645D1">
        <w:rPr>
          <w:rFonts w:cs="Times New Roman"/>
          <w:spacing w:val="-1"/>
          <w:szCs w:val="24"/>
        </w:rPr>
        <w:t>a</w:t>
      </w:r>
      <w:r w:rsidRPr="00D645D1">
        <w:rPr>
          <w:rFonts w:cs="Times New Roman"/>
          <w:szCs w:val="24"/>
        </w:rPr>
        <w:t>n</w:t>
      </w:r>
      <w:r w:rsidRPr="00D645D1">
        <w:rPr>
          <w:rFonts w:cs="Times New Roman"/>
          <w:spacing w:val="1"/>
          <w:szCs w:val="24"/>
        </w:rPr>
        <w:t xml:space="preserve"> </w:t>
      </w:r>
      <w:r w:rsidRPr="00D645D1">
        <w:rPr>
          <w:rFonts w:cs="Times New Roman"/>
          <w:spacing w:val="3"/>
          <w:szCs w:val="24"/>
        </w:rPr>
        <w:t>t</w:t>
      </w:r>
      <w:r w:rsidRPr="00D645D1">
        <w:rPr>
          <w:rFonts w:cs="Times New Roman"/>
          <w:szCs w:val="24"/>
        </w:rPr>
        <w:t>i</w:t>
      </w:r>
      <w:r w:rsidRPr="00D645D1">
        <w:rPr>
          <w:rFonts w:cs="Times New Roman"/>
          <w:spacing w:val="1"/>
          <w:szCs w:val="24"/>
        </w:rPr>
        <w:t>m</w:t>
      </w:r>
      <w:r w:rsidRPr="00D645D1">
        <w:rPr>
          <w:rFonts w:cs="Times New Roman"/>
          <w:szCs w:val="24"/>
        </w:rPr>
        <w:t>bul</w:t>
      </w:r>
      <w:r w:rsidRPr="00D645D1">
        <w:rPr>
          <w:rFonts w:cs="Times New Roman"/>
          <w:spacing w:val="3"/>
          <w:szCs w:val="24"/>
        </w:rPr>
        <w:t>n</w:t>
      </w:r>
      <w:r w:rsidRPr="00D645D1">
        <w:rPr>
          <w:rFonts w:cs="Times New Roman"/>
          <w:spacing w:val="-5"/>
          <w:szCs w:val="24"/>
        </w:rPr>
        <w:t>y</w:t>
      </w:r>
      <w:r w:rsidRPr="00D645D1">
        <w:rPr>
          <w:rFonts w:cs="Times New Roman"/>
          <w:szCs w:val="24"/>
        </w:rPr>
        <w:t>a hipe</w:t>
      </w:r>
      <w:r w:rsidRPr="00D645D1">
        <w:rPr>
          <w:rFonts w:cs="Times New Roman"/>
          <w:spacing w:val="-1"/>
          <w:szCs w:val="24"/>
        </w:rPr>
        <w:t>r</w:t>
      </w:r>
      <w:r w:rsidRPr="00D645D1">
        <w:rPr>
          <w:rFonts w:cs="Times New Roman"/>
          <w:spacing w:val="3"/>
          <w:szCs w:val="24"/>
        </w:rPr>
        <w:t>t</w:t>
      </w:r>
      <w:r w:rsidRPr="00D645D1">
        <w:rPr>
          <w:rFonts w:cs="Times New Roman"/>
          <w:spacing w:val="-1"/>
          <w:szCs w:val="24"/>
        </w:rPr>
        <w:t>e</w:t>
      </w:r>
      <w:r w:rsidRPr="00D645D1">
        <w:rPr>
          <w:rFonts w:cs="Times New Roman"/>
          <w:szCs w:val="24"/>
        </w:rPr>
        <w:t>nsi</w:t>
      </w:r>
      <w:r w:rsidRPr="00D645D1">
        <w:rPr>
          <w:rFonts w:cs="Times New Roman"/>
          <w:spacing w:val="1"/>
          <w:szCs w:val="24"/>
        </w:rPr>
        <w:t xml:space="preserve"> </w:t>
      </w:r>
      <w:r w:rsidRPr="00D645D1">
        <w:rPr>
          <w:rFonts w:cs="Times New Roman"/>
          <w:szCs w:val="24"/>
        </w:rPr>
        <w:t>160/110 m</w:t>
      </w:r>
      <w:r w:rsidRPr="00D645D1">
        <w:rPr>
          <w:rFonts w:cs="Times New Roman"/>
          <w:spacing w:val="1"/>
          <w:szCs w:val="24"/>
        </w:rPr>
        <w:t>m</w:t>
      </w:r>
      <w:r w:rsidRPr="00D645D1">
        <w:rPr>
          <w:rFonts w:cs="Times New Roman"/>
          <w:szCs w:val="24"/>
        </w:rPr>
        <w:t xml:space="preserve">Hg </w:t>
      </w:r>
      <w:r w:rsidRPr="00D645D1">
        <w:rPr>
          <w:rFonts w:cs="Times New Roman"/>
          <w:spacing w:val="-1"/>
          <w:szCs w:val="24"/>
        </w:rPr>
        <w:t>a</w:t>
      </w:r>
      <w:r w:rsidRPr="00D645D1">
        <w:rPr>
          <w:rFonts w:cs="Times New Roman"/>
          <w:szCs w:val="24"/>
        </w:rPr>
        <w:t>tau</w:t>
      </w:r>
      <w:r w:rsidRPr="00D645D1">
        <w:rPr>
          <w:rFonts w:cs="Times New Roman"/>
          <w:spacing w:val="3"/>
          <w:szCs w:val="24"/>
        </w:rPr>
        <w:t xml:space="preserve"> </w:t>
      </w:r>
      <w:r w:rsidRPr="00D645D1">
        <w:rPr>
          <w:rFonts w:cs="Times New Roman"/>
          <w:szCs w:val="24"/>
        </w:rPr>
        <w:t>lebih</w:t>
      </w:r>
      <w:r w:rsidRPr="00D645D1">
        <w:rPr>
          <w:rFonts w:cs="Times New Roman"/>
          <w:spacing w:val="3"/>
          <w:szCs w:val="24"/>
        </w:rPr>
        <w:t xml:space="preserve"> </w:t>
      </w:r>
      <w:r w:rsidRPr="00D645D1">
        <w:rPr>
          <w:rFonts w:cs="Times New Roman"/>
          <w:szCs w:val="24"/>
        </w:rPr>
        <w:t>dise</w:t>
      </w:r>
      <w:r w:rsidRPr="00D645D1">
        <w:rPr>
          <w:rFonts w:cs="Times New Roman"/>
          <w:spacing w:val="-1"/>
          <w:szCs w:val="24"/>
        </w:rPr>
        <w:t>r</w:t>
      </w:r>
      <w:r w:rsidRPr="00D645D1">
        <w:rPr>
          <w:rFonts w:cs="Times New Roman"/>
          <w:spacing w:val="3"/>
          <w:szCs w:val="24"/>
        </w:rPr>
        <w:t>t</w:t>
      </w:r>
      <w:r w:rsidRPr="00D645D1">
        <w:rPr>
          <w:rFonts w:cs="Times New Roman"/>
          <w:spacing w:val="-1"/>
          <w:szCs w:val="24"/>
        </w:rPr>
        <w:t>a</w:t>
      </w:r>
      <w:r w:rsidRPr="00D645D1">
        <w:rPr>
          <w:rFonts w:cs="Times New Roman"/>
          <w:szCs w:val="24"/>
        </w:rPr>
        <w:t>i</w:t>
      </w:r>
      <w:r w:rsidRPr="00D645D1">
        <w:rPr>
          <w:rFonts w:cs="Times New Roman"/>
          <w:spacing w:val="4"/>
          <w:szCs w:val="24"/>
        </w:rPr>
        <w:t xml:space="preserve"> </w:t>
      </w:r>
      <w:r w:rsidRPr="00D645D1">
        <w:rPr>
          <w:rFonts w:cs="Times New Roman"/>
          <w:szCs w:val="24"/>
        </w:rPr>
        <w:t>p</w:t>
      </w:r>
      <w:r w:rsidRPr="00D645D1">
        <w:rPr>
          <w:rFonts w:cs="Times New Roman"/>
          <w:spacing w:val="-1"/>
          <w:szCs w:val="24"/>
        </w:rPr>
        <w:t>r</w:t>
      </w:r>
      <w:r w:rsidRPr="00D645D1">
        <w:rPr>
          <w:rFonts w:cs="Times New Roman"/>
          <w:szCs w:val="24"/>
        </w:rPr>
        <w:t>oteinu</w:t>
      </w:r>
      <w:r w:rsidRPr="00D645D1">
        <w:rPr>
          <w:rFonts w:cs="Times New Roman"/>
          <w:spacing w:val="-1"/>
          <w:szCs w:val="24"/>
        </w:rPr>
        <w:t>r</w:t>
      </w:r>
      <w:r w:rsidRPr="00D645D1">
        <w:rPr>
          <w:rFonts w:cs="Times New Roman"/>
          <w:szCs w:val="24"/>
        </w:rPr>
        <w:t>ia</w:t>
      </w:r>
      <w:r w:rsidRPr="00D645D1">
        <w:rPr>
          <w:rFonts w:cs="Times New Roman"/>
          <w:spacing w:val="3"/>
          <w:szCs w:val="24"/>
        </w:rPr>
        <w:t xml:space="preserve"> </w:t>
      </w:r>
      <w:r w:rsidRPr="00D645D1">
        <w:rPr>
          <w:rFonts w:cs="Times New Roman"/>
          <w:szCs w:val="24"/>
        </w:rPr>
        <w:t>d</w:t>
      </w:r>
      <w:r w:rsidRPr="00D645D1">
        <w:rPr>
          <w:rFonts w:cs="Times New Roman"/>
          <w:spacing w:val="-1"/>
          <w:szCs w:val="24"/>
        </w:rPr>
        <w:t>a</w:t>
      </w:r>
      <w:r w:rsidRPr="00D645D1">
        <w:rPr>
          <w:rFonts w:cs="Times New Roman"/>
          <w:szCs w:val="24"/>
        </w:rPr>
        <w:t>n</w:t>
      </w:r>
      <w:r w:rsidRPr="00D645D1">
        <w:rPr>
          <w:rFonts w:cs="Times New Roman"/>
          <w:spacing w:val="3"/>
          <w:szCs w:val="24"/>
        </w:rPr>
        <w:t xml:space="preserve"> </w:t>
      </w:r>
      <w:r w:rsidRPr="00D645D1">
        <w:rPr>
          <w:rFonts w:cs="Times New Roman"/>
          <w:spacing w:val="-1"/>
          <w:szCs w:val="24"/>
        </w:rPr>
        <w:t>e</w:t>
      </w:r>
      <w:r w:rsidRPr="00D645D1">
        <w:rPr>
          <w:rFonts w:cs="Times New Roman"/>
          <w:spacing w:val="2"/>
          <w:szCs w:val="24"/>
        </w:rPr>
        <w:t>d</w:t>
      </w:r>
      <w:r w:rsidRPr="00D645D1">
        <w:rPr>
          <w:rFonts w:cs="Times New Roman"/>
          <w:spacing w:val="-1"/>
          <w:szCs w:val="24"/>
        </w:rPr>
        <w:t>e</w:t>
      </w:r>
      <w:r w:rsidRPr="00D645D1">
        <w:rPr>
          <w:rFonts w:cs="Times New Roman"/>
          <w:spacing w:val="3"/>
          <w:szCs w:val="24"/>
        </w:rPr>
        <w:t>m</w:t>
      </w:r>
      <w:r w:rsidRPr="00D645D1">
        <w:rPr>
          <w:rFonts w:cs="Times New Roman"/>
          <w:szCs w:val="24"/>
        </w:rPr>
        <w:t>a</w:t>
      </w:r>
      <w:r w:rsidRPr="00D645D1">
        <w:rPr>
          <w:rFonts w:cs="Times New Roman"/>
          <w:spacing w:val="2"/>
          <w:szCs w:val="24"/>
        </w:rPr>
        <w:t xml:space="preserve"> </w:t>
      </w:r>
      <w:r w:rsidRPr="00D645D1">
        <w:rPr>
          <w:rFonts w:cs="Times New Roman"/>
          <w:szCs w:val="24"/>
        </w:rPr>
        <w:t>p</w:t>
      </w:r>
      <w:r w:rsidRPr="00D645D1">
        <w:rPr>
          <w:rFonts w:cs="Times New Roman"/>
          <w:spacing w:val="-1"/>
          <w:szCs w:val="24"/>
        </w:rPr>
        <w:t>a</w:t>
      </w:r>
      <w:r w:rsidRPr="00D645D1">
        <w:rPr>
          <w:rFonts w:cs="Times New Roman"/>
          <w:szCs w:val="24"/>
        </w:rPr>
        <w:t>da k</w:t>
      </w:r>
      <w:r w:rsidRPr="00D645D1">
        <w:rPr>
          <w:rFonts w:cs="Times New Roman"/>
          <w:spacing w:val="-1"/>
          <w:szCs w:val="24"/>
        </w:rPr>
        <w:t>e</w:t>
      </w:r>
      <w:r w:rsidRPr="00D645D1">
        <w:rPr>
          <w:rFonts w:cs="Times New Roman"/>
          <w:szCs w:val="24"/>
        </w:rPr>
        <w:t>h</w:t>
      </w:r>
      <w:r w:rsidRPr="00D645D1">
        <w:rPr>
          <w:rFonts w:cs="Times New Roman"/>
          <w:spacing w:val="-1"/>
          <w:szCs w:val="24"/>
        </w:rPr>
        <w:t>a</w:t>
      </w:r>
      <w:r w:rsidRPr="00D645D1">
        <w:rPr>
          <w:rFonts w:cs="Times New Roman"/>
          <w:szCs w:val="24"/>
        </w:rPr>
        <w:t>m</w:t>
      </w:r>
      <w:r w:rsidRPr="00D645D1">
        <w:rPr>
          <w:rFonts w:cs="Times New Roman"/>
          <w:spacing w:val="1"/>
          <w:szCs w:val="24"/>
        </w:rPr>
        <w:t>i</w:t>
      </w:r>
      <w:r w:rsidRPr="00D645D1">
        <w:rPr>
          <w:rFonts w:cs="Times New Roman"/>
          <w:szCs w:val="24"/>
        </w:rPr>
        <w:t>lan 20 ming</w:t>
      </w:r>
      <w:r w:rsidRPr="00D645D1">
        <w:rPr>
          <w:rFonts w:cs="Times New Roman"/>
          <w:spacing w:val="-2"/>
          <w:szCs w:val="24"/>
        </w:rPr>
        <w:t>g</w:t>
      </w:r>
      <w:r w:rsidRPr="00D645D1">
        <w:rPr>
          <w:rFonts w:cs="Times New Roman"/>
          <w:szCs w:val="24"/>
        </w:rPr>
        <w:t>u</w:t>
      </w:r>
      <w:r w:rsidRPr="00D645D1">
        <w:rPr>
          <w:rFonts w:cs="Times New Roman"/>
          <w:spacing w:val="2"/>
          <w:szCs w:val="24"/>
        </w:rPr>
        <w:t xml:space="preserve"> </w:t>
      </w:r>
      <w:r w:rsidRPr="00D645D1">
        <w:rPr>
          <w:rFonts w:cs="Times New Roman"/>
          <w:spacing w:val="-1"/>
          <w:szCs w:val="24"/>
        </w:rPr>
        <w:t>a</w:t>
      </w:r>
      <w:r w:rsidRPr="00D645D1">
        <w:rPr>
          <w:rFonts w:cs="Times New Roman"/>
          <w:szCs w:val="24"/>
        </w:rPr>
        <w:t>t</w:t>
      </w:r>
      <w:r w:rsidRPr="00D645D1">
        <w:rPr>
          <w:rFonts w:cs="Times New Roman"/>
          <w:spacing w:val="2"/>
          <w:szCs w:val="24"/>
        </w:rPr>
        <w:t>a</w:t>
      </w:r>
      <w:r w:rsidRPr="00D645D1">
        <w:rPr>
          <w:rFonts w:cs="Times New Roman"/>
          <w:szCs w:val="24"/>
        </w:rPr>
        <w:t>u lebih.</w:t>
      </w:r>
    </w:p>
    <w:p w:rsidR="00557FEB" w:rsidRPr="00D645D1" w:rsidRDefault="00557FEB" w:rsidP="00557FEB">
      <w:pPr>
        <w:pStyle w:val="ListParagraph"/>
        <w:spacing w:line="480" w:lineRule="auto"/>
        <w:ind w:left="0" w:firstLine="709"/>
        <w:rPr>
          <w:rFonts w:cs="Times New Roman"/>
          <w:szCs w:val="24"/>
        </w:rPr>
      </w:pPr>
      <w:r w:rsidRPr="00D645D1">
        <w:rPr>
          <w:rFonts w:cs="Times New Roman"/>
          <w:i/>
          <w:szCs w:val="24"/>
        </w:rPr>
        <w:t xml:space="preserve">Preeklampsi </w:t>
      </w:r>
      <w:r w:rsidRPr="00D645D1">
        <w:rPr>
          <w:rFonts w:cs="Times New Roman"/>
          <w:szCs w:val="24"/>
        </w:rPr>
        <w:t xml:space="preserve">diketahui dengan adanya tanda-tanda seperti </w:t>
      </w:r>
      <w:r w:rsidRPr="00D645D1">
        <w:rPr>
          <w:rFonts w:cs="Times New Roman"/>
          <w:i/>
          <w:szCs w:val="24"/>
        </w:rPr>
        <w:t>hipertensi</w:t>
      </w:r>
      <w:r w:rsidRPr="00D645D1">
        <w:rPr>
          <w:rFonts w:cs="Times New Roman"/>
          <w:szCs w:val="24"/>
        </w:rPr>
        <w:t xml:space="preserve">, </w:t>
      </w:r>
      <w:r w:rsidRPr="00D645D1">
        <w:rPr>
          <w:rFonts w:cs="Times New Roman"/>
          <w:i/>
          <w:szCs w:val="24"/>
        </w:rPr>
        <w:t>proteinuria</w:t>
      </w:r>
      <w:r w:rsidRPr="00D645D1">
        <w:rPr>
          <w:rFonts w:cs="Times New Roman"/>
          <w:szCs w:val="24"/>
        </w:rPr>
        <w:t xml:space="preserve">, dan </w:t>
      </w:r>
      <w:r w:rsidRPr="00D645D1">
        <w:rPr>
          <w:rFonts w:cs="Times New Roman"/>
          <w:i/>
          <w:szCs w:val="24"/>
        </w:rPr>
        <w:t xml:space="preserve">oedem </w:t>
      </w:r>
      <w:r w:rsidRPr="00D645D1">
        <w:rPr>
          <w:rFonts w:cs="Times New Roman"/>
          <w:szCs w:val="24"/>
        </w:rPr>
        <w:t xml:space="preserve">pada ibu hamil. </w:t>
      </w:r>
      <w:r w:rsidRPr="00D645D1">
        <w:rPr>
          <w:rFonts w:cs="Times New Roman"/>
          <w:i/>
          <w:szCs w:val="24"/>
        </w:rPr>
        <w:t xml:space="preserve">Preeklampsi </w:t>
      </w:r>
      <w:r w:rsidRPr="00D645D1">
        <w:rPr>
          <w:rFonts w:cs="Times New Roman"/>
          <w:szCs w:val="24"/>
        </w:rPr>
        <w:t xml:space="preserve">timbul sesudah minggu ke 20 dan paling sering terjadi pada </w:t>
      </w:r>
      <w:r w:rsidRPr="00D645D1">
        <w:rPr>
          <w:rFonts w:cs="Times New Roman"/>
          <w:i/>
          <w:szCs w:val="24"/>
        </w:rPr>
        <w:t xml:space="preserve">primigravida </w:t>
      </w:r>
      <w:r w:rsidRPr="00D645D1">
        <w:rPr>
          <w:rFonts w:cs="Times New Roman"/>
          <w:szCs w:val="24"/>
        </w:rPr>
        <w:t>muda (Purwoastuti &amp; Walyani, 2013). Kondisi ini juga dialami oleh pasien sesaat sebelum dilakukannya operasi SC.</w:t>
      </w:r>
    </w:p>
    <w:p w:rsidR="00557FEB" w:rsidRPr="00D645D1" w:rsidRDefault="00557FEB" w:rsidP="00557FEB">
      <w:pPr>
        <w:spacing w:line="480" w:lineRule="auto"/>
        <w:ind w:left="0" w:firstLine="709"/>
        <w:rPr>
          <w:rFonts w:cs="Times New Roman"/>
          <w:szCs w:val="24"/>
        </w:rPr>
      </w:pPr>
      <w:r w:rsidRPr="00D645D1">
        <w:rPr>
          <w:rFonts w:cs="Times New Roman"/>
          <w:szCs w:val="24"/>
        </w:rPr>
        <w:t xml:space="preserve">Pada riwayat obstertri pasien </w:t>
      </w:r>
      <w:r w:rsidRPr="00D645D1">
        <w:rPr>
          <w:rFonts w:eastAsia="Times New Roman" w:cs="Times New Roman"/>
          <w:szCs w:val="24"/>
        </w:rPr>
        <w:t xml:space="preserve">pertama kali mentruasi saat usia 12 tahun. Siklus mentruasi tidak teratur, lama mentruasi 5 sampai 7 hari. </w:t>
      </w:r>
      <w:r w:rsidRPr="00D645D1">
        <w:rPr>
          <w:rFonts w:cs="Times New Roman"/>
          <w:szCs w:val="24"/>
        </w:rPr>
        <w:t xml:space="preserve">Seteleh menikah pasien belum pernah menggunakan KB dan setelah melahirkan pasien berencana akan menggunakan KB Suntik 3 bulan. </w:t>
      </w:r>
      <w:r w:rsidRPr="00D645D1">
        <w:rPr>
          <w:rFonts w:eastAsia="Times New Roman" w:cs="Times New Roman"/>
          <w:szCs w:val="24"/>
        </w:rPr>
        <w:t>Pasien mengatakan kehamilan kali ini merupakan kehamilan pertama. Pasien mengatakan tidak ada riwayat hipertensi sebelum kehamilan. Hal ini tidak selaras dengan tinjauan teori, pada tinjauan teroi p</w:t>
      </w:r>
      <w:r w:rsidRPr="00D645D1">
        <w:rPr>
          <w:rFonts w:cs="Times New Roman"/>
          <w:szCs w:val="24"/>
        </w:rPr>
        <w:t xml:space="preserve">rimigravida </w:t>
      </w:r>
      <w:r w:rsidRPr="00D645D1">
        <w:rPr>
          <w:rFonts w:cs="Times New Roman"/>
          <w:szCs w:val="24"/>
          <w:lang w:eastAsia="id-ID"/>
        </w:rPr>
        <w:t xml:space="preserve">mempunyai risiko lebih tinggi menderita preeklampsi (Sinclair, 2010). Preeklampsi lebih sering dijumpai pada primigravida karena keadaan patologis telah terjadi sejak impantansi, sehingga timbul iskemia plasenta yang kemudian dengan sindroma inflamasi (Triana, 2015). Menurut penulis, preeklampsia bisa terjadi pada pasien bisa disebabkan karena umur ibu 35 tahun, </w:t>
      </w:r>
      <w:r w:rsidRPr="00D645D1">
        <w:rPr>
          <w:rFonts w:cs="Times New Roman"/>
          <w:szCs w:val="24"/>
        </w:rPr>
        <w:t>salah satu f</w:t>
      </w:r>
      <w:r w:rsidRPr="00D645D1">
        <w:rPr>
          <w:rFonts w:cs="Times New Roman"/>
          <w:szCs w:val="24"/>
          <w:lang w:val="en-US"/>
        </w:rPr>
        <w:t>aktor</w:t>
      </w:r>
      <w:r w:rsidRPr="00D645D1">
        <w:rPr>
          <w:rFonts w:cs="Times New Roman"/>
          <w:szCs w:val="24"/>
        </w:rPr>
        <w:t xml:space="preserve"> risiko yang berkaitan dengan perkembangan penyakit adalah usis ibu diatas 35 tahun</w:t>
      </w:r>
      <w:r w:rsidRPr="00D645D1">
        <w:rPr>
          <w:rFonts w:cs="Times New Roman"/>
          <w:szCs w:val="24"/>
          <w:lang w:val="en-US"/>
        </w:rPr>
        <w:t xml:space="preserve">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"Mustika", "given" : "Dwi", "non-dropping-particle" : "", "parse-names" : false, "suffix" : "" }, { "dropping-particle" : "", "family" : "Nita", "given" : "Norma", "non-dropping-particle" : "", "parse-names" : false, "suffix" : "" } ], "id" : "ITEM-1", "issued" : { "date-parts" : [ [ "2013" ] ] }, "publisher" : "Nuha Medika", "publisher-place" : "Yogyakarta", "title" : "Asuhan Kebidanan Patologi", "type" : "book" }, "uris" : [ "http://www.mendeley.com/documents/?uuid=623eb7c6-b45c-4934-8234-a0b5852100b1", "http://www.mendeley.com/documents/?uuid=cc051e58-03f2-4a9a-ac84-9900b5e7cd3d" ] } ], "mendeley" : { "formattedCitation" : "(Mustika &amp; Nita, 2013)", "plainTextFormattedCitation" : "(Mustika &amp; Nita, 2013)", "previouslyFormattedCitation" : "(Mustika &amp; Nita, 2013)"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(Mustika &amp; Nita, 2013)</w:t>
      </w:r>
      <w:r w:rsidR="00B537ED" w:rsidRPr="00D645D1">
        <w:rPr>
          <w:rFonts w:cs="Times New Roman"/>
          <w:szCs w:val="24"/>
        </w:rPr>
        <w:fldChar w:fldCharType="end"/>
      </w:r>
      <w:r w:rsidRPr="00D645D1">
        <w:rPr>
          <w:rFonts w:cs="Times New Roman"/>
          <w:szCs w:val="24"/>
        </w:rPr>
        <w:t>.</w:t>
      </w:r>
    </w:p>
    <w:p w:rsidR="00557FEB" w:rsidRPr="00D645D1" w:rsidRDefault="00557FEB" w:rsidP="00557FEB">
      <w:pPr>
        <w:spacing w:line="480" w:lineRule="auto"/>
        <w:ind w:left="0" w:firstLine="709"/>
        <w:rPr>
          <w:rFonts w:cs="Times New Roman"/>
          <w:szCs w:val="24"/>
          <w:lang w:eastAsia="id-ID"/>
        </w:rPr>
      </w:pPr>
      <w:r w:rsidRPr="00D645D1">
        <w:rPr>
          <w:rFonts w:cs="Times New Roman"/>
          <w:szCs w:val="24"/>
        </w:rPr>
        <w:lastRenderedPageBreak/>
        <w:t xml:space="preserve">Pada pemeriksaan fisik tinjauan teori, ibu hamil </w:t>
      </w:r>
      <w:r w:rsidRPr="00D645D1">
        <w:rPr>
          <w:rFonts w:eastAsia="Times New Roman" w:cs="Times New Roman"/>
          <w:szCs w:val="24"/>
          <w:lang w:eastAsia="id-ID"/>
        </w:rPr>
        <w:t xml:space="preserve">dengan preeklamsia akan ditemukan nafas pendek, terdengar nafas berisik dan ngorok, edema paru. Namun pada tinjauan kasus, pasien tidak ada keluhan nafas pendek atau sesak, suara nafas vesikuler (tidak ada suara nafas tambahan). Menurut penulis hal ini terjadi karena penumpukan cairan tidak sampai terjadi pada paru-paru, sehingga tidak menimbulkan masalah pada sistem pernafasan. Pada sistem kardiovaskuler ditemukan adanya peningkatan tekanan darah yaitu 160/110 mmHg dan peningkatan frewkensi nadi 99 x/menit, </w:t>
      </w:r>
      <w:r w:rsidRPr="00D645D1">
        <w:rPr>
          <w:rFonts w:eastAsia="Times New Roman" w:cs="Times New Roman"/>
          <w:szCs w:val="24"/>
        </w:rPr>
        <w:t>CRT &gt; 3 detik, akral dingin basah pucat.</w:t>
      </w:r>
      <w:r w:rsidRPr="00D645D1">
        <w:rPr>
          <w:rFonts w:eastAsia="Times New Roman" w:cs="Times New Roman"/>
          <w:szCs w:val="24"/>
          <w:lang w:eastAsia="id-ID"/>
        </w:rPr>
        <w:t xml:space="preserve"> Hal ini sesaui dengan tinjauan teori yang menyatakan </w:t>
      </w:r>
      <w:r w:rsidRPr="00D645D1">
        <w:rPr>
          <w:rFonts w:cs="Times New Roman"/>
          <w:i/>
          <w:szCs w:val="24"/>
        </w:rPr>
        <w:t>preeclampsia</w:t>
      </w:r>
      <w:r w:rsidRPr="00D645D1">
        <w:rPr>
          <w:rFonts w:cs="Times New Roman"/>
          <w:szCs w:val="24"/>
        </w:rPr>
        <w:t xml:space="preserve"> adalah timbulnya hipertensi disertai proteinuria akibat kehamilan, setelah usia kehamilan 20 minggu atau segera setelah persalinan (Langelo </w:t>
      </w:r>
      <w:r w:rsidRPr="00D645D1">
        <w:rPr>
          <w:rFonts w:cs="Times New Roman"/>
          <w:i/>
          <w:szCs w:val="24"/>
        </w:rPr>
        <w:t>et al</w:t>
      </w:r>
      <w:r w:rsidRPr="00D645D1">
        <w:rPr>
          <w:rFonts w:cs="Times New Roman"/>
          <w:szCs w:val="24"/>
        </w:rPr>
        <w:t>, 2012).</w:t>
      </w:r>
    </w:p>
    <w:p w:rsidR="00557FEB" w:rsidRPr="00D645D1" w:rsidRDefault="00557FEB" w:rsidP="00557FEB">
      <w:pPr>
        <w:spacing w:line="480" w:lineRule="auto"/>
        <w:ind w:left="0" w:firstLine="709"/>
        <w:rPr>
          <w:rFonts w:cs="Times New Roman"/>
          <w:szCs w:val="24"/>
        </w:rPr>
      </w:pPr>
      <w:r w:rsidRPr="00D645D1">
        <w:rPr>
          <w:rFonts w:cs="Times New Roman"/>
          <w:szCs w:val="24"/>
        </w:rPr>
        <w:t xml:space="preserve">Pada tinjauan teori pemeriksaan urinalis pasien preeklampsia </w:t>
      </w:r>
      <w:r w:rsidRPr="00D645D1">
        <w:rPr>
          <w:rFonts w:cs="Times New Roman"/>
          <w:spacing w:val="1"/>
          <w:szCs w:val="24"/>
        </w:rPr>
        <w:t xml:space="preserve">ditemukan </w:t>
      </w:r>
      <w:r w:rsidRPr="00D645D1">
        <w:rPr>
          <w:rFonts w:cs="Times New Roman"/>
          <w:szCs w:val="24"/>
        </w:rPr>
        <w:t>rot</w:t>
      </w:r>
      <w:r w:rsidRPr="00D645D1">
        <w:rPr>
          <w:rFonts w:cs="Times New Roman"/>
          <w:spacing w:val="-1"/>
          <w:szCs w:val="24"/>
        </w:rPr>
        <w:t>e</w:t>
      </w:r>
      <w:r w:rsidRPr="00D645D1">
        <w:rPr>
          <w:rFonts w:cs="Times New Roman"/>
          <w:szCs w:val="24"/>
        </w:rPr>
        <w:t>inuria ku</w:t>
      </w:r>
      <w:r w:rsidRPr="00D645D1">
        <w:rPr>
          <w:rFonts w:cs="Times New Roman"/>
          <w:spacing w:val="-1"/>
          <w:szCs w:val="24"/>
        </w:rPr>
        <w:t>a</w:t>
      </w:r>
      <w:r w:rsidRPr="00D645D1">
        <w:rPr>
          <w:rFonts w:cs="Times New Roman"/>
          <w:szCs w:val="24"/>
        </w:rPr>
        <w:t>nt</w:t>
      </w:r>
      <w:r w:rsidRPr="00D645D1">
        <w:rPr>
          <w:rFonts w:cs="Times New Roman"/>
          <w:spacing w:val="1"/>
          <w:szCs w:val="24"/>
        </w:rPr>
        <w:t>i</w:t>
      </w:r>
      <w:r w:rsidRPr="00D645D1">
        <w:rPr>
          <w:rFonts w:cs="Times New Roman"/>
          <w:szCs w:val="24"/>
        </w:rPr>
        <w:t>tatif 0</w:t>
      </w:r>
      <w:r w:rsidRPr="00D645D1">
        <w:rPr>
          <w:rFonts w:cs="Times New Roman"/>
          <w:spacing w:val="2"/>
          <w:szCs w:val="24"/>
        </w:rPr>
        <w:t>,</w:t>
      </w:r>
      <w:r w:rsidRPr="00D645D1">
        <w:rPr>
          <w:rFonts w:cs="Times New Roman"/>
          <w:szCs w:val="24"/>
        </w:rPr>
        <w:t>3</w:t>
      </w:r>
      <w:r w:rsidRPr="00D645D1">
        <w:rPr>
          <w:rFonts w:cs="Times New Roman"/>
          <w:spacing w:val="1"/>
          <w:szCs w:val="24"/>
        </w:rPr>
        <w:t xml:space="preserve"> </w:t>
      </w:r>
      <w:r w:rsidRPr="00D645D1">
        <w:rPr>
          <w:rFonts w:cs="Times New Roman"/>
          <w:spacing w:val="-2"/>
          <w:szCs w:val="24"/>
        </w:rPr>
        <w:t>g</w:t>
      </w:r>
      <w:r w:rsidRPr="00D645D1">
        <w:rPr>
          <w:rFonts w:cs="Times New Roman"/>
          <w:spacing w:val="1"/>
          <w:szCs w:val="24"/>
        </w:rPr>
        <w:t>r</w:t>
      </w:r>
      <w:r w:rsidRPr="00D645D1">
        <w:rPr>
          <w:rFonts w:cs="Times New Roman"/>
          <w:spacing w:val="-1"/>
          <w:szCs w:val="24"/>
        </w:rPr>
        <w:t>a</w:t>
      </w:r>
      <w:r w:rsidRPr="00D645D1">
        <w:rPr>
          <w:rFonts w:cs="Times New Roman"/>
          <w:szCs w:val="24"/>
        </w:rPr>
        <w:t>m</w:t>
      </w:r>
      <w:r w:rsidRPr="00D645D1">
        <w:rPr>
          <w:rFonts w:cs="Times New Roman"/>
          <w:spacing w:val="1"/>
          <w:szCs w:val="24"/>
        </w:rPr>
        <w:t xml:space="preserve"> </w:t>
      </w:r>
      <w:r w:rsidRPr="00D645D1">
        <w:rPr>
          <w:rFonts w:cs="Times New Roman"/>
          <w:spacing w:val="-1"/>
          <w:szCs w:val="24"/>
        </w:rPr>
        <w:t>a</w:t>
      </w:r>
      <w:r w:rsidRPr="00D645D1">
        <w:rPr>
          <w:rFonts w:cs="Times New Roman"/>
          <w:szCs w:val="24"/>
        </w:rPr>
        <w:t xml:space="preserve">tau </w:t>
      </w:r>
      <w:r w:rsidRPr="00D645D1">
        <w:rPr>
          <w:rFonts w:cs="Times New Roman"/>
          <w:spacing w:val="3"/>
          <w:szCs w:val="24"/>
        </w:rPr>
        <w:t>l</w:t>
      </w:r>
      <w:r w:rsidRPr="00D645D1">
        <w:rPr>
          <w:rFonts w:cs="Times New Roman"/>
          <w:spacing w:val="-1"/>
          <w:szCs w:val="24"/>
        </w:rPr>
        <w:t>e</w:t>
      </w:r>
      <w:r w:rsidRPr="00D645D1">
        <w:rPr>
          <w:rFonts w:cs="Times New Roman"/>
          <w:szCs w:val="24"/>
        </w:rPr>
        <w:t>bih</w:t>
      </w:r>
      <w:r w:rsidRPr="00D645D1">
        <w:rPr>
          <w:rFonts w:cs="Times New Roman"/>
          <w:spacing w:val="1"/>
          <w:szCs w:val="24"/>
        </w:rPr>
        <w:t xml:space="preserve"> </w:t>
      </w:r>
      <w:r w:rsidRPr="00D645D1">
        <w:rPr>
          <w:rFonts w:cs="Times New Roman"/>
          <w:szCs w:val="24"/>
        </w:rPr>
        <w:t>p</w:t>
      </w:r>
      <w:r w:rsidRPr="00D645D1">
        <w:rPr>
          <w:rFonts w:cs="Times New Roman"/>
          <w:spacing w:val="-1"/>
          <w:szCs w:val="24"/>
        </w:rPr>
        <w:t>e</w:t>
      </w:r>
      <w:r w:rsidRPr="00D645D1">
        <w:rPr>
          <w:rFonts w:cs="Times New Roman"/>
          <w:szCs w:val="24"/>
        </w:rPr>
        <w:t>r l</w:t>
      </w:r>
      <w:r w:rsidRPr="00D645D1">
        <w:rPr>
          <w:rFonts w:cs="Times New Roman"/>
          <w:spacing w:val="1"/>
          <w:szCs w:val="24"/>
        </w:rPr>
        <w:t>i</w:t>
      </w:r>
      <w:r w:rsidRPr="00D645D1">
        <w:rPr>
          <w:rFonts w:cs="Times New Roman"/>
          <w:spacing w:val="3"/>
          <w:szCs w:val="24"/>
        </w:rPr>
        <w:t>t</w:t>
      </w:r>
      <w:r w:rsidRPr="00D645D1">
        <w:rPr>
          <w:rFonts w:cs="Times New Roman"/>
          <w:spacing w:val="-1"/>
          <w:szCs w:val="24"/>
        </w:rPr>
        <w:t>e</w:t>
      </w:r>
      <w:r w:rsidRPr="00D645D1">
        <w:rPr>
          <w:rFonts w:cs="Times New Roman"/>
          <w:szCs w:val="24"/>
        </w:rPr>
        <w:t>r, ku</w:t>
      </w:r>
      <w:r w:rsidRPr="00D645D1">
        <w:rPr>
          <w:rFonts w:cs="Times New Roman"/>
          <w:spacing w:val="-1"/>
          <w:szCs w:val="24"/>
        </w:rPr>
        <w:t>a</w:t>
      </w:r>
      <w:r w:rsidRPr="00D645D1">
        <w:rPr>
          <w:rFonts w:cs="Times New Roman"/>
          <w:szCs w:val="24"/>
        </w:rPr>
        <w:t>l</w:t>
      </w:r>
      <w:r w:rsidRPr="00D645D1">
        <w:rPr>
          <w:rFonts w:cs="Times New Roman"/>
          <w:spacing w:val="1"/>
          <w:szCs w:val="24"/>
        </w:rPr>
        <w:t>i</w:t>
      </w:r>
      <w:r w:rsidRPr="00D645D1">
        <w:rPr>
          <w:rFonts w:cs="Times New Roman"/>
          <w:szCs w:val="24"/>
        </w:rPr>
        <w:t>tatif 1+</w:t>
      </w:r>
      <w:r w:rsidRPr="00D645D1">
        <w:rPr>
          <w:rFonts w:cs="Times New Roman"/>
          <w:spacing w:val="-1"/>
          <w:szCs w:val="24"/>
        </w:rPr>
        <w:t xml:space="preserve"> a</w:t>
      </w:r>
      <w:r w:rsidRPr="00D645D1">
        <w:rPr>
          <w:rFonts w:cs="Times New Roman"/>
          <w:szCs w:val="24"/>
        </w:rPr>
        <w:t>tau 2+</w:t>
      </w:r>
      <w:r w:rsidRPr="00D645D1">
        <w:rPr>
          <w:rFonts w:cs="Times New Roman"/>
          <w:spacing w:val="-1"/>
          <w:szCs w:val="24"/>
        </w:rPr>
        <w:t xml:space="preserve"> </w:t>
      </w:r>
      <w:r w:rsidRPr="00D645D1">
        <w:rPr>
          <w:rFonts w:cs="Times New Roman"/>
          <w:spacing w:val="2"/>
          <w:szCs w:val="24"/>
        </w:rPr>
        <w:t>p</w:t>
      </w:r>
      <w:r w:rsidRPr="00D645D1">
        <w:rPr>
          <w:rFonts w:cs="Times New Roman"/>
          <w:spacing w:val="-1"/>
          <w:szCs w:val="24"/>
        </w:rPr>
        <w:t>a</w:t>
      </w:r>
      <w:r w:rsidRPr="00D645D1">
        <w:rPr>
          <w:rFonts w:cs="Times New Roman"/>
          <w:spacing w:val="2"/>
          <w:szCs w:val="24"/>
        </w:rPr>
        <w:t>d</w:t>
      </w:r>
      <w:r w:rsidRPr="00D645D1">
        <w:rPr>
          <w:rFonts w:cs="Times New Roman"/>
          <w:szCs w:val="24"/>
        </w:rPr>
        <w:t>a</w:t>
      </w:r>
      <w:r w:rsidRPr="00D645D1">
        <w:rPr>
          <w:rFonts w:cs="Times New Roman"/>
          <w:spacing w:val="-1"/>
          <w:szCs w:val="24"/>
        </w:rPr>
        <w:t xml:space="preserve"> </w:t>
      </w:r>
      <w:r w:rsidRPr="00D645D1">
        <w:rPr>
          <w:rFonts w:cs="Times New Roman"/>
          <w:szCs w:val="24"/>
        </w:rPr>
        <w:t>urine</w:t>
      </w:r>
      <w:r w:rsidRPr="00D645D1">
        <w:rPr>
          <w:rFonts w:cs="Times New Roman"/>
          <w:spacing w:val="-1"/>
          <w:szCs w:val="24"/>
        </w:rPr>
        <w:t xml:space="preserve"> </w:t>
      </w:r>
      <w:r w:rsidRPr="00D645D1">
        <w:rPr>
          <w:rFonts w:cs="Times New Roman"/>
          <w:szCs w:val="24"/>
        </w:rPr>
        <w:t>k</w:t>
      </w:r>
      <w:r w:rsidRPr="00D645D1">
        <w:rPr>
          <w:rFonts w:cs="Times New Roman"/>
          <w:spacing w:val="-1"/>
          <w:szCs w:val="24"/>
        </w:rPr>
        <w:t>a</w:t>
      </w:r>
      <w:r w:rsidRPr="00D645D1">
        <w:rPr>
          <w:rFonts w:cs="Times New Roman"/>
          <w:szCs w:val="24"/>
        </w:rPr>
        <w:t>te</w:t>
      </w:r>
      <w:r w:rsidRPr="00D645D1">
        <w:rPr>
          <w:rFonts w:cs="Times New Roman"/>
          <w:spacing w:val="2"/>
          <w:szCs w:val="24"/>
        </w:rPr>
        <w:t>t</w:t>
      </w:r>
      <w:r w:rsidRPr="00D645D1">
        <w:rPr>
          <w:rFonts w:cs="Times New Roman"/>
          <w:spacing w:val="-1"/>
          <w:szCs w:val="24"/>
        </w:rPr>
        <w:t>e</w:t>
      </w:r>
      <w:r w:rsidRPr="00D645D1">
        <w:rPr>
          <w:rFonts w:cs="Times New Roman"/>
          <w:szCs w:val="24"/>
        </w:rPr>
        <w:t>r / midstr</w:t>
      </w:r>
      <w:r w:rsidRPr="00D645D1">
        <w:rPr>
          <w:rFonts w:cs="Times New Roman"/>
          <w:spacing w:val="-1"/>
          <w:szCs w:val="24"/>
        </w:rPr>
        <w:t>e</w:t>
      </w:r>
      <w:r w:rsidRPr="00D645D1">
        <w:rPr>
          <w:rFonts w:cs="Times New Roman"/>
          <w:spacing w:val="1"/>
          <w:szCs w:val="24"/>
        </w:rPr>
        <w:t>a</w:t>
      </w:r>
      <w:r w:rsidRPr="00D645D1">
        <w:rPr>
          <w:rFonts w:cs="Times New Roman"/>
          <w:szCs w:val="24"/>
        </w:rPr>
        <w:t>m (Nita &amp; Mustika, 2013). Pada pemeriksaan urinalis pada pasien ditemukan protein urine +3. Proteinuria disebabkan oleh spasme arteriola, sehingga terjadi perubahan pada glomerulus belum diketahui sebabnya, ada yang mengatakan di sebabkan oleh retensi air dan garam. Proteinuria mungkin disebabkan oleh spasme arteriola, sehingga terjadi perubahan pada glomerulus (Mitayani, 2011).</w:t>
      </w:r>
    </w:p>
    <w:p w:rsidR="00557FEB" w:rsidRPr="00D645D1" w:rsidRDefault="008C4F88" w:rsidP="00B87BD4">
      <w:pPr>
        <w:pStyle w:val="Heading2"/>
        <w:numPr>
          <w:ilvl w:val="1"/>
          <w:numId w:val="44"/>
        </w:numPr>
        <w:spacing w:line="480" w:lineRule="auto"/>
        <w:ind w:left="709" w:hanging="709"/>
      </w:pPr>
      <w:bookmarkStart w:id="67" w:name="_Toc46396470"/>
      <w:r w:rsidRPr="00D645D1">
        <w:rPr>
          <w:caps w:val="0"/>
        </w:rPr>
        <w:t>Diagnosa Keperawatan</w:t>
      </w:r>
      <w:bookmarkEnd w:id="67"/>
    </w:p>
    <w:p w:rsidR="00557FEB" w:rsidRPr="00D645D1" w:rsidRDefault="00557FEB" w:rsidP="00557FEB">
      <w:pPr>
        <w:spacing w:line="480" w:lineRule="auto"/>
        <w:ind w:left="0" w:firstLine="709"/>
        <w:rPr>
          <w:rFonts w:cs="Times New Roman"/>
          <w:szCs w:val="24"/>
        </w:rPr>
      </w:pPr>
      <w:r w:rsidRPr="00D645D1">
        <w:rPr>
          <w:rFonts w:cs="Times New Roman"/>
          <w:szCs w:val="24"/>
        </w:rPr>
        <w:t>Pada tinjauan kasus ada 5 diagnosa keperawatan yang muncul karena disesuaikan dengan keadaan pasien yaitu :</w:t>
      </w:r>
    </w:p>
    <w:p w:rsidR="00557FEB" w:rsidRPr="00D645D1" w:rsidRDefault="00557FEB" w:rsidP="00B87BD4">
      <w:pPr>
        <w:pStyle w:val="ListParagraph"/>
        <w:numPr>
          <w:ilvl w:val="2"/>
          <w:numId w:val="32"/>
        </w:numPr>
        <w:tabs>
          <w:tab w:val="clear" w:pos="2160"/>
          <w:tab w:val="num" w:pos="851"/>
        </w:tabs>
        <w:spacing w:line="480" w:lineRule="auto"/>
        <w:ind w:left="709"/>
        <w:rPr>
          <w:rFonts w:cs="Times New Roman"/>
          <w:szCs w:val="24"/>
        </w:rPr>
      </w:pPr>
      <w:r w:rsidRPr="00D645D1">
        <w:rPr>
          <w:rFonts w:cs="Times New Roman"/>
          <w:szCs w:val="24"/>
        </w:rPr>
        <w:lastRenderedPageBreak/>
        <w:t>Nyeri Akut (</w:t>
      </w:r>
      <w:r w:rsidRPr="00D645D1">
        <w:rPr>
          <w:rFonts w:cs="Times New Roman"/>
          <w:b/>
          <w:szCs w:val="24"/>
        </w:rPr>
        <w:t xml:space="preserve">SDKI, 2017 D.0077) </w:t>
      </w:r>
      <w:r w:rsidRPr="00D645D1">
        <w:rPr>
          <w:rFonts w:cs="Times New Roman"/>
          <w:szCs w:val="24"/>
        </w:rPr>
        <w:t>berhubungan dengan</w:t>
      </w:r>
      <w:r w:rsidRPr="00D645D1">
        <w:rPr>
          <w:rFonts w:cs="Times New Roman"/>
          <w:b/>
          <w:szCs w:val="24"/>
        </w:rPr>
        <w:t xml:space="preserve"> </w:t>
      </w:r>
      <w:r w:rsidRPr="00D645D1">
        <w:rPr>
          <w:rFonts w:cs="Times New Roman"/>
          <w:szCs w:val="24"/>
        </w:rPr>
        <w:t>agen cedera fisik (post sc) ditandai dengan Pasien mengatakan nyeri pada luka bekas operasi/SC, nyeri seperti ditusuk-tusuk, hilang timbul dengan skala nyeri 8 (1-10)</w:t>
      </w:r>
      <w:r w:rsidRPr="00D645D1">
        <w:rPr>
          <w:rFonts w:cs="Times New Roman"/>
          <w:i/>
          <w:iCs/>
          <w:szCs w:val="24"/>
        </w:rPr>
        <w:t xml:space="preserve">. </w:t>
      </w:r>
      <w:r w:rsidRPr="00D645D1">
        <w:rPr>
          <w:rFonts w:cs="Times New Roman"/>
          <w:iCs/>
          <w:szCs w:val="24"/>
        </w:rPr>
        <w:t xml:space="preserve">Tanda-tanda vital TD 145/80 mmHg, nadi 99x/menit, respirasi 19x/menit, suhu 36,9ͦC. Pasien tampak meringis kesakitan, ada bekas luka SC, nafsu makan menurun, ada nyeri tekan pada luka bekas operasi. </w:t>
      </w:r>
      <w:r w:rsidRPr="00D645D1">
        <w:rPr>
          <w:rFonts w:cs="Times New Roman"/>
          <w:szCs w:val="24"/>
        </w:rPr>
        <w:t>Nyeri akut dapat dideskripsikan sebagai nyeri yang terjadi setelah cedera akut, penyakit atau intervensi bedah, dan memiliki awitan yang cepat, dengsn intensitas yang bervariasi (ringan sampai berat) serta berlangsung singkat (kurang dari enam bulan) dan menghilang dengan atau tanpa pengobatan setelah keadaan pulih pada area yang rusak. Nyeri akut biasanya berlangsung singkat. Pasien yang mengalami nyeri akut biasanya menunjukkan gejala perspirasi meningkat, denyut jantung dan tekanan darah.</w:t>
      </w:r>
    </w:p>
    <w:p w:rsidR="00557FEB" w:rsidRPr="00D645D1" w:rsidRDefault="00557FEB" w:rsidP="00B87BD4">
      <w:pPr>
        <w:pStyle w:val="ListParagraph"/>
        <w:numPr>
          <w:ilvl w:val="2"/>
          <w:numId w:val="32"/>
        </w:numPr>
        <w:tabs>
          <w:tab w:val="clear" w:pos="2160"/>
          <w:tab w:val="num" w:pos="851"/>
        </w:tabs>
        <w:spacing w:line="480" w:lineRule="auto"/>
        <w:ind w:left="709"/>
        <w:rPr>
          <w:rFonts w:cs="Times New Roman"/>
          <w:szCs w:val="24"/>
        </w:rPr>
      </w:pPr>
      <w:r w:rsidRPr="00D645D1">
        <w:rPr>
          <w:rFonts w:cs="Times New Roman"/>
          <w:iCs/>
          <w:szCs w:val="24"/>
        </w:rPr>
        <w:t xml:space="preserve">Gangguan mobilitas fisik </w:t>
      </w:r>
      <w:r w:rsidRPr="00D645D1">
        <w:rPr>
          <w:rFonts w:cs="Times New Roman"/>
          <w:b/>
          <w:iCs/>
          <w:szCs w:val="24"/>
        </w:rPr>
        <w:t>(SDKI 2017 D.0054)</w:t>
      </w:r>
      <w:r w:rsidRPr="00D645D1">
        <w:rPr>
          <w:rFonts w:cs="Times New Roman"/>
          <w:iCs/>
          <w:szCs w:val="24"/>
        </w:rPr>
        <w:t xml:space="preserve"> berhubungan dengan efek agen farmakologis (anastesi) dan fisiologis (luka post operasi) ditandai dengan </w:t>
      </w:r>
      <w:r w:rsidRPr="00D645D1">
        <w:rPr>
          <w:rFonts w:cs="Times New Roman"/>
          <w:szCs w:val="24"/>
        </w:rPr>
        <w:t>Pasien mengatakan kakinya agak lemah, dan nyeri pada luka bekas operasi terutama saat bergerak, terdapat odema pada ekstermitas bawah, kekuatan otot 55555  55555</w:t>
      </w:r>
    </w:p>
    <w:p w:rsidR="00557FEB" w:rsidRPr="00D645D1" w:rsidRDefault="00B537ED" w:rsidP="00557FEB">
      <w:pPr>
        <w:pStyle w:val="ListParagraph"/>
        <w:spacing w:line="480" w:lineRule="auto"/>
        <w:ind w:left="1440"/>
        <w:rPr>
          <w:rFonts w:cs="Times New Roman"/>
          <w:szCs w:val="24"/>
        </w:rPr>
      </w:pPr>
      <w:r>
        <w:rPr>
          <w:rFonts w:cs="Times New Roman"/>
          <w:noProof/>
          <w:szCs w:val="24"/>
          <w:lang w:eastAsia="id-ID"/>
        </w:rPr>
        <w:pict>
          <v:group id="_x0000_s1194" style="position:absolute;left:0;text-align:left;margin-left:96.75pt;margin-top:-25.1pt;width:73.65pt;height:36.85pt;z-index:251662336" coordorigin="4236,16113" coordsize="1473,737">
            <v:shape id="_x0000_s1195" type="#_x0000_t32" style="position:absolute;left:4236;top:16498;width:1473;height:0" o:connectortype="straight"/>
            <v:shape id="_x0000_s1196" type="#_x0000_t32" style="position:absolute;left:4973;top:16113;width:0;height:737" o:connectortype="straight"/>
          </v:group>
        </w:pict>
      </w:r>
      <w:r w:rsidR="00557FEB" w:rsidRPr="00D645D1">
        <w:rPr>
          <w:rFonts w:cs="Times New Roman"/>
          <w:szCs w:val="24"/>
        </w:rPr>
        <w:t xml:space="preserve">                              44444  44444</w:t>
      </w:r>
    </w:p>
    <w:p w:rsidR="00557FEB" w:rsidRPr="00D645D1" w:rsidRDefault="00557FEB" w:rsidP="00557FEB">
      <w:pPr>
        <w:pStyle w:val="ListParagraph"/>
        <w:spacing w:line="480" w:lineRule="auto"/>
        <w:ind w:left="709" w:firstLine="0"/>
        <w:rPr>
          <w:rFonts w:cs="Times New Roman"/>
          <w:szCs w:val="24"/>
        </w:rPr>
      </w:pPr>
      <w:r w:rsidRPr="00D645D1">
        <w:rPr>
          <w:rFonts w:cs="Times New Roman"/>
          <w:szCs w:val="24"/>
        </w:rPr>
        <w:t xml:space="preserve">Mobilitas atau mobilisasi merupakan suatu kemampuan individu untuk bergerak secara bebas, mudah, dan teratur dengan tujuan untuk memenuhi kebutuhan aktivitas dalam rangka mempertahankan kesehatannya, jadi </w:t>
      </w:r>
      <w:r w:rsidRPr="00D645D1">
        <w:rPr>
          <w:rFonts w:cs="Times New Roman"/>
          <w:szCs w:val="24"/>
        </w:rPr>
        <w:lastRenderedPageBreak/>
        <w:t>gangguan mobilitas fisik adalah adanya gangguan atau ketidak mampuaan individu dalam melakukan suatu aktifitas fisik secara mandiri. Tujuan dari mobilisasi adalah untuk memenuhi kebutuhan dasar (termasuk melakukan aktivitas hidup sehari-hari dan aktivitas rekreasi), mempertahankan diri (melindungi diri dari trauma), mempertahankan konsep diri, mengekspresikan emosi dengan gerakan tangan nonverbal.</w:t>
      </w:r>
    </w:p>
    <w:p w:rsidR="008678F9" w:rsidRPr="00D645D1" w:rsidRDefault="008678F9" w:rsidP="00B87BD4">
      <w:pPr>
        <w:pStyle w:val="ListParagraph"/>
        <w:numPr>
          <w:ilvl w:val="2"/>
          <w:numId w:val="32"/>
        </w:numPr>
        <w:tabs>
          <w:tab w:val="clear" w:pos="2160"/>
          <w:tab w:val="num" w:pos="851"/>
        </w:tabs>
        <w:spacing w:line="480" w:lineRule="auto"/>
        <w:ind w:left="709"/>
        <w:rPr>
          <w:rFonts w:cs="Times New Roman"/>
          <w:szCs w:val="24"/>
        </w:rPr>
      </w:pPr>
      <w:r w:rsidRPr="00D645D1">
        <w:rPr>
          <w:rFonts w:cs="Times New Roman"/>
          <w:szCs w:val="24"/>
        </w:rPr>
        <w:t xml:space="preserve">Resiko </w:t>
      </w:r>
      <w:r w:rsidRPr="00D645D1">
        <w:rPr>
          <w:rFonts w:cs="Times New Roman"/>
          <w:szCs w:val="24"/>
          <w:lang w:val="en-ID"/>
        </w:rPr>
        <w:t>Perfusi perifer tidak efektif</w:t>
      </w:r>
      <w:r w:rsidRPr="00D645D1">
        <w:rPr>
          <w:rFonts w:cs="Times New Roman"/>
          <w:szCs w:val="24"/>
        </w:rPr>
        <w:t xml:space="preserve"> </w:t>
      </w:r>
      <w:r w:rsidRPr="00D645D1">
        <w:rPr>
          <w:rFonts w:cs="Times New Roman"/>
          <w:b/>
          <w:szCs w:val="24"/>
        </w:rPr>
        <w:t>(SDKI 2017 D.0015)</w:t>
      </w:r>
      <w:r w:rsidRPr="00D645D1">
        <w:rPr>
          <w:rFonts w:cs="Times New Roman"/>
          <w:szCs w:val="24"/>
        </w:rPr>
        <w:t xml:space="preserve"> faktor resiko  peningkatan tekanan darah ditandai dengan </w:t>
      </w:r>
      <w:r w:rsidRPr="00D645D1">
        <w:rPr>
          <w:rFonts w:eastAsia="Times New Roman" w:cs="Times New Roman"/>
          <w:szCs w:val="24"/>
        </w:rPr>
        <w:t>Pasien  mengatakan memiliki hipertensi semenjak kehamilan, sebelumya tidak memiliki riwayat hipertensi, CRT &gt; 3 dtk, turgor kulit menurun, konjungtiva anemis, TD:144/91 mmHg, N: 97x/menit, S: 37,4</w:t>
      </w:r>
      <w:r w:rsidRPr="00D645D1">
        <w:rPr>
          <w:rFonts w:eastAsia="Times New Roman" w:cs="Times New Roman"/>
          <w:szCs w:val="24"/>
          <w:vertAlign w:val="superscript"/>
        </w:rPr>
        <w:t>o</w:t>
      </w:r>
      <w:r w:rsidRPr="00D645D1">
        <w:rPr>
          <w:rFonts w:eastAsia="Times New Roman" w:cs="Times New Roman"/>
          <w:szCs w:val="24"/>
        </w:rPr>
        <w:t xml:space="preserve">C, RR: 20x/menit, edema pada ekstermitas bawah. Diagnosa perfusi perifer tidak efektif diprioritaskan karena kondisi ini mempengaruhi metabolisme tubuh akibat merupakan penurunan sirkulasi darah pada level kapiiler (SDKI, 2017). </w:t>
      </w:r>
      <w:r w:rsidRPr="00D645D1">
        <w:rPr>
          <w:rFonts w:cs="Times New Roman"/>
          <w:szCs w:val="24"/>
        </w:rPr>
        <w:t>Hal ini sesuia dengan yang diungkapkan Mitayani (2011), pada preeklampsia terjadi spasme pembuluh darah disertai dengan retensi garam dan air. Pada biopsi ginjal ditemukan spasme yang hebat pada arteriola glomerulus. Pada beberapa kasus lumen arteriola sedemikian sempitnya sehingga hanya dapat dilalui satu sel darah merah. Jadi, jika semua arteriola dalam tubuh mengalami spesme, maka tekanan darah dengan sendirinya akan naik, sebagai usaha untuk mengatasi kenaikan tekanan perifer agar oksigenasi jaringan dapat tercukupi.</w:t>
      </w:r>
    </w:p>
    <w:p w:rsidR="008678F9" w:rsidRPr="00D645D1" w:rsidRDefault="008678F9" w:rsidP="008678F9">
      <w:pPr>
        <w:spacing w:line="480" w:lineRule="auto"/>
        <w:rPr>
          <w:rFonts w:cs="Times New Roman"/>
          <w:szCs w:val="24"/>
        </w:rPr>
      </w:pPr>
    </w:p>
    <w:p w:rsidR="00F75F80" w:rsidRPr="00D645D1" w:rsidRDefault="00557FEB" w:rsidP="00B87BD4">
      <w:pPr>
        <w:pStyle w:val="ListParagraph"/>
        <w:numPr>
          <w:ilvl w:val="2"/>
          <w:numId w:val="32"/>
        </w:numPr>
        <w:tabs>
          <w:tab w:val="clear" w:pos="2160"/>
        </w:tabs>
        <w:spacing w:line="480" w:lineRule="auto"/>
        <w:ind w:left="709"/>
        <w:rPr>
          <w:rFonts w:cs="Times New Roman"/>
          <w:szCs w:val="24"/>
        </w:rPr>
      </w:pPr>
      <w:r w:rsidRPr="00D645D1">
        <w:rPr>
          <w:rFonts w:cs="Times New Roman"/>
          <w:bCs/>
          <w:szCs w:val="24"/>
        </w:rPr>
        <w:lastRenderedPageBreak/>
        <w:t xml:space="preserve">Resiko infeksi </w:t>
      </w:r>
      <w:r w:rsidRPr="00D645D1">
        <w:rPr>
          <w:rFonts w:cs="Times New Roman"/>
          <w:b/>
          <w:bCs/>
          <w:szCs w:val="24"/>
        </w:rPr>
        <w:t>(SDKI 2017 D.0142)</w:t>
      </w:r>
      <w:r w:rsidRPr="00D645D1">
        <w:rPr>
          <w:rFonts w:cs="Times New Roman"/>
          <w:bCs/>
          <w:szCs w:val="24"/>
        </w:rPr>
        <w:t xml:space="preserve"> faktor resiko : kerusakan integritas kulit ditandai dengan tanda tanda vital 145/80 mmHg,</w:t>
      </w:r>
      <w:r w:rsidRPr="00D645D1">
        <w:rPr>
          <w:rFonts w:cs="Times New Roman"/>
          <w:iCs/>
          <w:szCs w:val="24"/>
        </w:rPr>
        <w:t xml:space="preserve"> nadi 99x/menit, respirasi 19x/menit, suhu 3,9ͦC.</w:t>
      </w:r>
      <w:r w:rsidRPr="00D645D1">
        <w:rPr>
          <w:rFonts w:cs="Times New Roman"/>
          <w:szCs w:val="24"/>
        </w:rPr>
        <w:t xml:space="preserve"> Ada luka jahitan operasi berbentuk horizontal sepanjang ± 13 cm dibagian perut bawah/di atas simpisis pubis,luka tertutup dengan kasa steril, tidak ada rembesan luka, Hasil Laboratorium :  WBC : 9,8 (10^3/uL), PCT  : 376 10/dL. Resiko infeksi adalah berisiko mengalami peningkatan terserang organisme patogenik, faktor resiko yang mempengaruhi diantarnya : </w:t>
      </w:r>
      <w:r w:rsidRPr="00D645D1">
        <w:rPr>
          <w:rFonts w:eastAsia="Times New Roman" w:cs="Times New Roman"/>
          <w:szCs w:val="24"/>
          <w:lang w:eastAsia="id-ID"/>
        </w:rPr>
        <w:t xml:space="preserve">Penyakit Kronis, Efek prosedur Infasif, Malnutrisi, Peningkatan paparan organisme patogen lingkungn, </w:t>
      </w:r>
      <w:r w:rsidRPr="00D645D1">
        <w:rPr>
          <w:rFonts w:cs="Times New Roman"/>
          <w:szCs w:val="24"/>
        </w:rPr>
        <w:t xml:space="preserve">Ketidakadekuatan pertahanan tubuh perifer (misalnya, </w:t>
      </w:r>
      <w:r w:rsidRPr="00D645D1">
        <w:rPr>
          <w:rFonts w:eastAsia="Times New Roman" w:cs="Times New Roman"/>
          <w:szCs w:val="24"/>
          <w:lang w:eastAsia="id-ID"/>
        </w:rPr>
        <w:t>Gangguan peristltik, Kerusakan integritas kulit, Perubahan sekresi PH, Penurunan kerja siliaris, Ketuban pecah lama, Ketuban pecah sebelum waktunya, Merokok, Statis cairan tubuh).</w:t>
      </w:r>
    </w:p>
    <w:p w:rsidR="00F75F80" w:rsidRPr="00D645D1" w:rsidRDefault="00F75F80" w:rsidP="00B87BD4">
      <w:pPr>
        <w:pStyle w:val="ListParagraph"/>
        <w:numPr>
          <w:ilvl w:val="2"/>
          <w:numId w:val="32"/>
        </w:numPr>
        <w:tabs>
          <w:tab w:val="clear" w:pos="2160"/>
        </w:tabs>
        <w:spacing w:line="480" w:lineRule="auto"/>
        <w:ind w:left="709"/>
        <w:rPr>
          <w:rFonts w:cs="Times New Roman"/>
          <w:szCs w:val="24"/>
        </w:rPr>
      </w:pPr>
      <w:r w:rsidRPr="00D645D1">
        <w:rPr>
          <w:rFonts w:cs="Times New Roman"/>
          <w:szCs w:val="24"/>
        </w:rPr>
        <w:t>Menyusui tidak efektif b.d tidak rawat gabung ditandai dengan Pasien mengatakan cemas dan khawatir karena ASInya belum keluar banyak, dan takut ASInya tidak dapat keluar, Pasien tampak cemas dan bingung,Kontak mata menurun,Konsentrasi menurun,Ibu dan bayi dirawat terpisah</w:t>
      </w:r>
    </w:p>
    <w:p w:rsidR="00557FEB" w:rsidRPr="00D645D1" w:rsidRDefault="00557FEB" w:rsidP="00557FEB">
      <w:pPr>
        <w:pStyle w:val="ListParagraph"/>
        <w:widowControl w:val="0"/>
        <w:spacing w:after="160" w:line="480" w:lineRule="auto"/>
        <w:ind w:left="709" w:firstLine="0"/>
        <w:rPr>
          <w:rFonts w:cs="Times New Roman"/>
          <w:szCs w:val="24"/>
        </w:rPr>
      </w:pPr>
    </w:p>
    <w:p w:rsidR="00557FEB" w:rsidRPr="00D645D1" w:rsidRDefault="008C4F88" w:rsidP="00B87BD4">
      <w:pPr>
        <w:pStyle w:val="Heading2"/>
        <w:numPr>
          <w:ilvl w:val="1"/>
          <w:numId w:val="44"/>
        </w:numPr>
        <w:spacing w:line="480" w:lineRule="auto"/>
        <w:ind w:left="709" w:hanging="709"/>
      </w:pPr>
      <w:bookmarkStart w:id="68" w:name="_Toc46396471"/>
      <w:r w:rsidRPr="00D645D1">
        <w:rPr>
          <w:caps w:val="0"/>
        </w:rPr>
        <w:t>Intervensi Kepearawatan</w:t>
      </w:r>
      <w:bookmarkEnd w:id="68"/>
    </w:p>
    <w:p w:rsidR="00557FEB" w:rsidRPr="00D645D1" w:rsidRDefault="00557FEB" w:rsidP="00557FEB">
      <w:pPr>
        <w:pStyle w:val="ListParagraph"/>
        <w:spacing w:line="360" w:lineRule="auto"/>
        <w:ind w:left="0" w:firstLine="709"/>
        <w:rPr>
          <w:rFonts w:cs="Times New Roman"/>
          <w:szCs w:val="24"/>
        </w:rPr>
      </w:pPr>
      <w:r w:rsidRPr="00D645D1">
        <w:rPr>
          <w:rFonts w:cs="Times New Roman"/>
          <w:szCs w:val="24"/>
        </w:rPr>
        <w:t xml:space="preserve">Perumusan tujuan antara tinjauan pustaka dan tinjauan kasus. Tinjauan pustaka perencanaan menggunakan kriteria hasil yang mengacu pada pencapaian tujuan. Sedangkan pada tinjauan kasus perencanaan menggunakan kasus sasaran, dalam intervensinya dengan alasannya penulis ingin berupaya memandirikan klien </w:t>
      </w:r>
      <w:r w:rsidRPr="00D645D1">
        <w:rPr>
          <w:rFonts w:cs="Times New Roman"/>
          <w:szCs w:val="24"/>
        </w:rPr>
        <w:lastRenderedPageBreak/>
        <w:t>dan keluarga dalam pelaksanaan pemberian asuhan keperawatan melalui peningkatan pengetahuan (kognitif), keterampilan mengenai masalah (efektif) dan perubahan tingkah laku pasien (psikomotorik).</w:t>
      </w:r>
    </w:p>
    <w:p w:rsidR="00557FEB" w:rsidRPr="00D645D1" w:rsidRDefault="00557FEB" w:rsidP="00557FEB">
      <w:pPr>
        <w:pStyle w:val="ListParagraph"/>
        <w:spacing w:line="360" w:lineRule="auto"/>
        <w:ind w:left="0" w:firstLine="709"/>
        <w:rPr>
          <w:rFonts w:cs="Times New Roman"/>
          <w:szCs w:val="24"/>
        </w:rPr>
      </w:pPr>
      <w:r w:rsidRPr="00D645D1">
        <w:rPr>
          <w:rFonts w:cs="Times New Roman"/>
          <w:szCs w:val="24"/>
        </w:rPr>
        <w:t>Tujuan tinjauan kasus dicantumkan kriteria waktu karena pada kasus nyata keadaaan klien secara langsung</w:t>
      </w:r>
      <w:r w:rsidRPr="00D645D1">
        <w:rPr>
          <w:rFonts w:cs="Times New Roman"/>
          <w:color w:val="FF0000"/>
          <w:szCs w:val="24"/>
        </w:rPr>
        <w:t xml:space="preserve">. </w:t>
      </w:r>
      <w:r w:rsidRPr="00D645D1">
        <w:rPr>
          <w:rFonts w:cs="Times New Roman"/>
          <w:szCs w:val="24"/>
        </w:rPr>
        <w:t>Intervensi diagnosa keperawatan yang ditampilkan antara tinjauan pustaka dan tinjauan kasus terdapat kesamaan namun masing-masing intervensi tetap mengacu pada sasaran, data dan kriteria hasil yang di tetapkan.</w:t>
      </w:r>
    </w:p>
    <w:p w:rsidR="00557FEB" w:rsidRPr="00D645D1" w:rsidRDefault="00557FEB" w:rsidP="00B87BD4">
      <w:pPr>
        <w:pStyle w:val="ListParagraph"/>
        <w:widowControl w:val="0"/>
        <w:numPr>
          <w:ilvl w:val="0"/>
          <w:numId w:val="39"/>
        </w:numPr>
        <w:spacing w:after="160" w:line="480" w:lineRule="auto"/>
        <w:rPr>
          <w:rFonts w:cs="Times New Roman"/>
          <w:szCs w:val="24"/>
        </w:rPr>
      </w:pPr>
      <w:r w:rsidRPr="00D645D1">
        <w:rPr>
          <w:rFonts w:cs="Times New Roman"/>
          <w:szCs w:val="24"/>
        </w:rPr>
        <w:t>Nyeri Akut (</w:t>
      </w:r>
      <w:r w:rsidRPr="00D645D1">
        <w:rPr>
          <w:rFonts w:cs="Times New Roman"/>
          <w:b/>
          <w:szCs w:val="24"/>
        </w:rPr>
        <w:t xml:space="preserve">SDKI, 2017 D.0077) </w:t>
      </w:r>
      <w:r w:rsidRPr="00D645D1">
        <w:rPr>
          <w:rFonts w:cs="Times New Roman"/>
          <w:szCs w:val="24"/>
        </w:rPr>
        <w:t>berhubungan dengan</w:t>
      </w:r>
      <w:r w:rsidRPr="00D645D1">
        <w:rPr>
          <w:rFonts w:cs="Times New Roman"/>
          <w:b/>
          <w:szCs w:val="24"/>
        </w:rPr>
        <w:t xml:space="preserve"> </w:t>
      </w:r>
      <w:r w:rsidRPr="00D645D1">
        <w:rPr>
          <w:rFonts w:cs="Times New Roman"/>
          <w:szCs w:val="24"/>
        </w:rPr>
        <w:t>agen cedera fisik (post sc)</w:t>
      </w:r>
    </w:p>
    <w:p w:rsidR="00557FEB" w:rsidRPr="00D645D1" w:rsidRDefault="00557FEB" w:rsidP="00557FEB">
      <w:pPr>
        <w:pStyle w:val="ListParagraph"/>
        <w:widowControl w:val="0"/>
        <w:spacing w:line="480" w:lineRule="auto"/>
        <w:ind w:hanging="11"/>
        <w:rPr>
          <w:rFonts w:cs="Times New Roman"/>
          <w:szCs w:val="24"/>
        </w:rPr>
      </w:pPr>
      <w:r w:rsidRPr="00D645D1">
        <w:rPr>
          <w:rFonts w:cs="Times New Roman"/>
          <w:szCs w:val="24"/>
        </w:rPr>
        <w:t>Tujuan : setelah dilakukan tindakan keperawatan selama 2x24 jam diharapkan keluhan nyeri berkurang, dengan kriteria hasil : TTV dalam batas normal, Nafsu makan meningkat, Mampu mengontrol nyeri (tahu penyebab nyeri, mampu meunggunakan teknik nonfarmakologi untuk mengurangi nyeri, Keluhan nyeri menurun : 4 (1-10). Ekspresi rileks.</w:t>
      </w:r>
    </w:p>
    <w:p w:rsidR="00557FEB" w:rsidRPr="00D645D1" w:rsidRDefault="00557FEB" w:rsidP="00557FEB">
      <w:pPr>
        <w:pStyle w:val="ListParagraph"/>
        <w:spacing w:line="480" w:lineRule="auto"/>
        <w:ind w:left="709" w:firstLine="0"/>
        <w:rPr>
          <w:rFonts w:cs="Times New Roman"/>
          <w:szCs w:val="24"/>
        </w:rPr>
      </w:pPr>
      <w:r w:rsidRPr="00D645D1">
        <w:rPr>
          <w:rFonts w:cs="Times New Roman"/>
          <w:szCs w:val="24"/>
        </w:rPr>
        <w:t xml:space="preserve">Intervensi yang dilakukan : 1) Observasi tanda tanda vital. 2) Identifikasi lokasi, karakteristik, durasi, frekuensi, skala nyeri, intensitas nyeri. 3) Observasi reaksi nonverbal dari ketidaknyamanan. 4) Kontrol lingkungan/kondisi yang memperberat rasa nyeri  (suhu ruangan, pencahayaan, kebisingan, aktivitas, dll). 5) Anjurkan teknik nonfarmakologis tarik nafas dalam. 6) Monitor keberhasilan terapi nonfarmakologis yang sudah diberikan. 7) Anjurkan pasien untuk makan sedikit tapi sering. 8) Kolaborasi dengan dokter pemberian terapi  analgetik (Inj. IV Ketorolac 3x30 mg, Inj. IV Santagesik 2 ml). 9) </w:t>
      </w:r>
      <w:r w:rsidRPr="00D645D1">
        <w:rPr>
          <w:rFonts w:cs="Times New Roman"/>
          <w:szCs w:val="24"/>
        </w:rPr>
        <w:lastRenderedPageBreak/>
        <w:t>Kolaborasi dengan dokter pemberian terapi antiemetic (Inj. IV Ranitidine 3x4 mg).</w:t>
      </w:r>
    </w:p>
    <w:p w:rsidR="00557FEB" w:rsidRPr="00D645D1" w:rsidRDefault="00557FEB" w:rsidP="00B87BD4">
      <w:pPr>
        <w:pStyle w:val="ListParagraph"/>
        <w:numPr>
          <w:ilvl w:val="0"/>
          <w:numId w:val="39"/>
        </w:numPr>
        <w:spacing w:line="480" w:lineRule="auto"/>
        <w:rPr>
          <w:rFonts w:cs="Times New Roman"/>
          <w:szCs w:val="24"/>
        </w:rPr>
      </w:pPr>
      <w:r w:rsidRPr="00D645D1">
        <w:rPr>
          <w:rFonts w:cs="Times New Roman"/>
          <w:iCs/>
          <w:szCs w:val="24"/>
        </w:rPr>
        <w:t xml:space="preserve">Gangguan mobilitas fisik </w:t>
      </w:r>
      <w:r w:rsidRPr="00D645D1">
        <w:rPr>
          <w:rFonts w:cs="Times New Roman"/>
          <w:b/>
          <w:iCs/>
          <w:szCs w:val="24"/>
        </w:rPr>
        <w:t>(SDKI 2017 D.0054)</w:t>
      </w:r>
      <w:r w:rsidRPr="00D645D1">
        <w:rPr>
          <w:rFonts w:cs="Times New Roman"/>
          <w:iCs/>
          <w:szCs w:val="24"/>
        </w:rPr>
        <w:t xml:space="preserve"> berhubungan dengan efek agen farmakologis (anastesi) dan fisiologis (luka post operasi)</w:t>
      </w:r>
    </w:p>
    <w:p w:rsidR="00557FEB" w:rsidRPr="00D645D1" w:rsidRDefault="00557FEB" w:rsidP="00557FEB">
      <w:pPr>
        <w:pStyle w:val="ListParagraph"/>
        <w:spacing w:line="480" w:lineRule="auto"/>
        <w:ind w:hanging="11"/>
        <w:rPr>
          <w:rFonts w:cs="Times New Roman"/>
          <w:szCs w:val="24"/>
        </w:rPr>
      </w:pPr>
      <w:r w:rsidRPr="00D645D1">
        <w:rPr>
          <w:rFonts w:cs="Times New Roman"/>
          <w:iCs/>
          <w:szCs w:val="24"/>
        </w:rPr>
        <w:t xml:space="preserve">Tujuan : setelah dilakukan tindakan keperawatan selama 2x24 jam diharapkan mobilisasi sesuai dengan kemampuan, dengan kriteria hasil : </w:t>
      </w:r>
      <w:r w:rsidRPr="00D645D1">
        <w:rPr>
          <w:rFonts w:cs="Times New Roman"/>
          <w:szCs w:val="24"/>
        </w:rPr>
        <w:t>Pasien dapat meningkatkan kemampuan mobilisasi, Verbalisasi pasien mampu melakukan mobilisasi secara bertahap, Pergerakkan ekstremitas bawah meningkat.</w:t>
      </w:r>
    </w:p>
    <w:p w:rsidR="00557FEB" w:rsidRPr="00D645D1" w:rsidRDefault="00557FEB" w:rsidP="00557FEB">
      <w:pPr>
        <w:pStyle w:val="ListParagraph"/>
        <w:spacing w:line="480" w:lineRule="auto"/>
        <w:ind w:hanging="11"/>
        <w:rPr>
          <w:rFonts w:cs="Times New Roman"/>
          <w:szCs w:val="24"/>
        </w:rPr>
      </w:pPr>
      <w:r w:rsidRPr="00D645D1">
        <w:rPr>
          <w:rFonts w:cs="Times New Roman"/>
          <w:szCs w:val="24"/>
        </w:rPr>
        <w:t>Intervensi yang dilakukan : 1) Identifikasi toleransi fisik melakukan ambulasi. 2) Monitor kondisi umum selama melakukan ambulasi. 3) Libatkan keluarga untuk membantu pasien dalam meningkatkan ambulasi. 4) Anjurkan pasien ambulasi sederhana yang harus dilakukan secara bertahap (miring kanan, miring kiri, duduk, berdiri, berjalan). 5) Jelaskan pada pasien mengenai tujuan dan prosedur ambulasi. 6) Observasi edema dan kekuatan otot pada ektremitas bawah.</w:t>
      </w:r>
    </w:p>
    <w:p w:rsidR="00FE5C42" w:rsidRPr="00D645D1" w:rsidRDefault="00FE5C42" w:rsidP="00B87BD4">
      <w:pPr>
        <w:pStyle w:val="ListParagraph"/>
        <w:numPr>
          <w:ilvl w:val="0"/>
          <w:numId w:val="39"/>
        </w:numPr>
        <w:spacing w:line="480" w:lineRule="auto"/>
        <w:rPr>
          <w:rFonts w:cs="Times New Roman"/>
          <w:szCs w:val="24"/>
        </w:rPr>
      </w:pPr>
      <w:r w:rsidRPr="00D645D1">
        <w:rPr>
          <w:rFonts w:cs="Times New Roman"/>
          <w:szCs w:val="24"/>
        </w:rPr>
        <w:t xml:space="preserve">Resiko </w:t>
      </w:r>
      <w:r w:rsidRPr="00D645D1">
        <w:rPr>
          <w:rFonts w:cs="Times New Roman"/>
          <w:szCs w:val="24"/>
          <w:lang w:val="en-ID"/>
        </w:rPr>
        <w:t>Perfusi perifer tidak efektif</w:t>
      </w:r>
      <w:r w:rsidRPr="00D645D1">
        <w:rPr>
          <w:rFonts w:cs="Times New Roman"/>
          <w:szCs w:val="24"/>
        </w:rPr>
        <w:t xml:space="preserve"> </w:t>
      </w:r>
      <w:r w:rsidRPr="00D645D1">
        <w:rPr>
          <w:rFonts w:cs="Times New Roman"/>
          <w:b/>
          <w:szCs w:val="24"/>
        </w:rPr>
        <w:t>(SDKI 2017 D.0015)</w:t>
      </w:r>
      <w:r w:rsidRPr="00D645D1">
        <w:rPr>
          <w:rFonts w:cs="Times New Roman"/>
          <w:szCs w:val="24"/>
        </w:rPr>
        <w:t xml:space="preserve"> faktor resiko  peningkatan tekanan darah.</w:t>
      </w:r>
    </w:p>
    <w:p w:rsidR="00FE5C42" w:rsidRPr="00D645D1" w:rsidRDefault="00FE5C42" w:rsidP="00FE5C42">
      <w:pPr>
        <w:pStyle w:val="ListParagraph"/>
        <w:spacing w:line="480" w:lineRule="auto"/>
        <w:ind w:firstLine="0"/>
        <w:rPr>
          <w:rFonts w:cs="Times New Roman"/>
          <w:szCs w:val="24"/>
        </w:rPr>
      </w:pPr>
      <w:r w:rsidRPr="00D645D1">
        <w:rPr>
          <w:rFonts w:cs="Times New Roman"/>
          <w:szCs w:val="24"/>
        </w:rPr>
        <w:t>Tujuan : Setelah dilakukan tindakan keperawatan selama 3x 24 jam diharapkan perfusi perifer meningkat. Dengan kriteria hasil : Kekuatan nadi perifer meningkat, sensasi meningkat, warna kulit pucat menurun, parestesia menurun, turgor kulit membaik.</w:t>
      </w:r>
    </w:p>
    <w:p w:rsidR="00FE5C42" w:rsidRPr="00D645D1" w:rsidRDefault="00FE5C42" w:rsidP="00FE5C42">
      <w:pPr>
        <w:pStyle w:val="ListParagraph"/>
        <w:spacing w:line="480" w:lineRule="auto"/>
        <w:ind w:firstLine="0"/>
        <w:rPr>
          <w:rFonts w:cs="Times New Roman"/>
          <w:szCs w:val="24"/>
        </w:rPr>
      </w:pPr>
      <w:r w:rsidRPr="00D645D1">
        <w:rPr>
          <w:rFonts w:cs="Times New Roman"/>
          <w:szCs w:val="24"/>
        </w:rPr>
        <w:lastRenderedPageBreak/>
        <w:t>Intervensi yang dilakukan  : 1) Periksa sirkulasi perifer (nadi perifer, edema, pengisian kapiler, warna, suhu), 2)  Identifikasi faktor risiko angguan sirkulasi (DM, CKD, perokok, hipertensi), 3) Monitor panas, kemerahan, nyeri, bengkak pada ekstermitas, 4 ) Observasi tanda-tanda vital, penurunan frekuensi atau kekuatan nadi, tekanan darah, frekuensi nafas, 5 )Monitor CRT, elastisitas turgor kulit</w:t>
      </w:r>
    </w:p>
    <w:p w:rsidR="00557FEB" w:rsidRPr="00D645D1" w:rsidRDefault="00557FEB" w:rsidP="00B87BD4">
      <w:pPr>
        <w:pStyle w:val="ListParagraph"/>
        <w:numPr>
          <w:ilvl w:val="0"/>
          <w:numId w:val="39"/>
        </w:numPr>
        <w:spacing w:line="480" w:lineRule="auto"/>
        <w:rPr>
          <w:rFonts w:cs="Times New Roman"/>
          <w:szCs w:val="24"/>
        </w:rPr>
      </w:pPr>
      <w:r w:rsidRPr="00D645D1">
        <w:rPr>
          <w:rFonts w:cs="Times New Roman"/>
          <w:bCs/>
          <w:szCs w:val="24"/>
        </w:rPr>
        <w:t xml:space="preserve">Resiko infeksi </w:t>
      </w:r>
      <w:r w:rsidRPr="00D645D1">
        <w:rPr>
          <w:rFonts w:cs="Times New Roman"/>
          <w:b/>
          <w:bCs/>
          <w:szCs w:val="24"/>
        </w:rPr>
        <w:t>(SDKI 2017 D.0142)</w:t>
      </w:r>
      <w:r w:rsidRPr="00D645D1">
        <w:rPr>
          <w:rFonts w:cs="Times New Roman"/>
          <w:bCs/>
          <w:szCs w:val="24"/>
        </w:rPr>
        <w:t xml:space="preserve"> faktor resiko : kerusakan integritas kulit.</w:t>
      </w:r>
    </w:p>
    <w:p w:rsidR="00557FEB" w:rsidRPr="00D645D1" w:rsidRDefault="00557FEB" w:rsidP="00557FEB">
      <w:pPr>
        <w:pStyle w:val="ListParagraph"/>
        <w:spacing w:line="480" w:lineRule="auto"/>
        <w:ind w:hanging="11"/>
        <w:rPr>
          <w:rFonts w:cs="Times New Roman"/>
          <w:szCs w:val="24"/>
        </w:rPr>
      </w:pPr>
      <w:r w:rsidRPr="00D645D1">
        <w:rPr>
          <w:rFonts w:cs="Times New Roman"/>
          <w:szCs w:val="24"/>
        </w:rPr>
        <w:t>Tujuan : setelah dilakukan tindakan keperawatan selama 2x24 jam diharapkan tidak terjadi infeksi, dengan kriteria kasil : TTV dalam batas normal, Tidak ada rembesan pada area bekas luka operasi, Tidak ada tanda-tanda infeksi, Hasil laboratorium dalam batas normal : WBC : 4,3-10,8 (10^3/uL), PCT : 155 – 366 /dL.</w:t>
      </w:r>
    </w:p>
    <w:p w:rsidR="00557FEB" w:rsidRPr="00D645D1" w:rsidRDefault="00557FEB" w:rsidP="00557FEB">
      <w:pPr>
        <w:pStyle w:val="ListParagraph"/>
        <w:spacing w:line="480" w:lineRule="auto"/>
        <w:ind w:hanging="11"/>
        <w:rPr>
          <w:rFonts w:cs="Times New Roman"/>
          <w:szCs w:val="24"/>
        </w:rPr>
      </w:pPr>
      <w:r w:rsidRPr="00D645D1">
        <w:rPr>
          <w:rFonts w:cs="Times New Roman"/>
          <w:szCs w:val="24"/>
        </w:rPr>
        <w:t>Intervensi yang dilakukan :1)  Monitor tanda &amp; gejala infeksi lokal dan sistemik. 2) Cuci tangan sebelum &amp; sesudah kontak dengan pasien. 3) Ajarkan cuci tangan 6 langkah pada keluarga dan pasien. 4) Anjurkan meningkatkan asupan nutrisi &amp; cairan. 5) Jelaskan tanda &amp; gejala infeksi. 6) Kolaborasi dengan dokter pemberian terapi antibiotic dan penghenti perdarahan (Inj. IV Kalnek 100 mg, Inj. IV Cefurexime 750 mg).</w:t>
      </w:r>
    </w:p>
    <w:p w:rsidR="00557FEB" w:rsidRPr="00D645D1" w:rsidRDefault="00557FEB" w:rsidP="00B87BD4">
      <w:pPr>
        <w:pStyle w:val="ListParagraph"/>
        <w:numPr>
          <w:ilvl w:val="0"/>
          <w:numId w:val="39"/>
        </w:numPr>
        <w:spacing w:line="480" w:lineRule="auto"/>
        <w:rPr>
          <w:rFonts w:cs="Times New Roman"/>
          <w:szCs w:val="24"/>
        </w:rPr>
      </w:pPr>
      <w:r w:rsidRPr="00D645D1">
        <w:rPr>
          <w:rFonts w:cs="Times New Roman"/>
          <w:szCs w:val="24"/>
        </w:rPr>
        <w:t>Menyusui tidak efektif b/d tidak rawat gabung.</w:t>
      </w:r>
    </w:p>
    <w:p w:rsidR="00557FEB" w:rsidRPr="00D645D1" w:rsidRDefault="00557FEB" w:rsidP="00557FEB">
      <w:pPr>
        <w:pStyle w:val="ListParagraph"/>
        <w:spacing w:line="480" w:lineRule="auto"/>
        <w:ind w:firstLine="0"/>
        <w:rPr>
          <w:rFonts w:cs="Times New Roman"/>
          <w:szCs w:val="24"/>
        </w:rPr>
      </w:pPr>
      <w:r w:rsidRPr="00D645D1">
        <w:rPr>
          <w:rFonts w:cs="Times New Roman"/>
          <w:szCs w:val="24"/>
        </w:rPr>
        <w:t xml:space="preserve">Tujuan : Setelah dilakukan tindakan keperawatan selama 2x24 jam diharapkan pasien dapat menyusui anaknya dengan efektif, dengan kriteria hasil : Bayi dapat menyusu pada ibunya, ASI dapat keluar dengan lancar </w:t>
      </w:r>
      <w:r w:rsidRPr="00D645D1">
        <w:rPr>
          <w:rFonts w:cs="Times New Roman"/>
          <w:szCs w:val="24"/>
        </w:rPr>
        <w:lastRenderedPageBreak/>
        <w:t>Intervensi yang dilakukan : 1) identifikasi kondisi umum pasien. 2) memonitor tanda-tanda vital pasien. 3) fasilitasi pemeriksaan penunjang. 3) mengajarkan cara massase mamae untuk memperlancar ASI.</w:t>
      </w:r>
    </w:p>
    <w:p w:rsidR="00557FEB" w:rsidRPr="00D645D1" w:rsidRDefault="008C4F88" w:rsidP="00B87BD4">
      <w:pPr>
        <w:pStyle w:val="Heading2"/>
        <w:numPr>
          <w:ilvl w:val="1"/>
          <w:numId w:val="44"/>
        </w:numPr>
        <w:spacing w:line="480" w:lineRule="auto"/>
        <w:ind w:left="709" w:hanging="709"/>
      </w:pPr>
      <w:bookmarkStart w:id="69" w:name="_Toc46396472"/>
      <w:r w:rsidRPr="00D645D1">
        <w:rPr>
          <w:caps w:val="0"/>
        </w:rPr>
        <w:t>Implementasi Keperawatan</w:t>
      </w:r>
      <w:bookmarkEnd w:id="69"/>
    </w:p>
    <w:p w:rsidR="00557FEB" w:rsidRPr="00D645D1" w:rsidRDefault="00557FEB" w:rsidP="00557FEB">
      <w:pPr>
        <w:spacing w:line="360" w:lineRule="auto"/>
        <w:ind w:left="0" w:firstLine="720"/>
        <w:rPr>
          <w:rFonts w:cs="Times New Roman"/>
          <w:b/>
          <w:szCs w:val="24"/>
        </w:rPr>
      </w:pPr>
      <w:r w:rsidRPr="00D645D1">
        <w:rPr>
          <w:rFonts w:cs="Times New Roman"/>
          <w:color w:val="000000"/>
          <w:szCs w:val="24"/>
          <w:lang w:eastAsia="id-ID"/>
        </w:rPr>
        <w:t>Menurut Nurjanah (20</w:t>
      </w:r>
      <w:r w:rsidRPr="00D645D1">
        <w:rPr>
          <w:rFonts w:cs="Times New Roman"/>
          <w:color w:val="000000"/>
          <w:szCs w:val="24"/>
          <w:lang w:val="en-US" w:eastAsia="id-ID"/>
        </w:rPr>
        <w:t>10</w:t>
      </w:r>
      <w:r w:rsidRPr="00D645D1">
        <w:rPr>
          <w:rFonts w:cs="Times New Roman"/>
          <w:color w:val="000000"/>
          <w:szCs w:val="24"/>
          <w:lang w:eastAsia="id-ID"/>
        </w:rPr>
        <w:t>) implementasi adalah pengelolaandan perwujudan dari rencana keperawatan yang telah disusun pada tahap perencanaan. Jenis tindakan pada implementasi ini terdiri dari tindakan mandiri (independent), saling ketergantungan atau kolaborasi (interdependent), dan tindakanrujukan atau ketergantungan (dependent). Penulis dalam melakukan implementasi menggunakan jenis tindakan mandiri dan saling ketergantungan.</w:t>
      </w:r>
    </w:p>
    <w:p w:rsidR="00557FEB" w:rsidRPr="00D645D1" w:rsidRDefault="00557FEB" w:rsidP="00557FEB">
      <w:pPr>
        <w:pStyle w:val="ListParagraph"/>
        <w:spacing w:line="480" w:lineRule="auto"/>
        <w:ind w:left="0" w:firstLine="720"/>
        <w:rPr>
          <w:rFonts w:eastAsia="Times New Roman" w:cs="Times New Roman"/>
          <w:szCs w:val="24"/>
          <w:lang w:eastAsia="id-ID"/>
        </w:rPr>
      </w:pPr>
      <w:r w:rsidRPr="00D645D1">
        <w:rPr>
          <w:rFonts w:eastAsia="Times New Roman" w:cs="Times New Roman"/>
          <w:szCs w:val="24"/>
          <w:lang w:eastAsia="id-ID"/>
        </w:rPr>
        <w:t>Implementasi dilakukan selama 3x24 jam masa perawatan, dan evaluasi dilakukan setiap hari. SOAP didokumetasikan sesuai dengan kriteria hasil yang telah ditetapkan pada intervensi keperawatan.</w:t>
      </w:r>
    </w:p>
    <w:p w:rsidR="00557FEB" w:rsidRPr="00D645D1" w:rsidRDefault="00557FEB" w:rsidP="00B87BD4">
      <w:pPr>
        <w:pStyle w:val="ListParagraph"/>
        <w:numPr>
          <w:ilvl w:val="3"/>
          <w:numId w:val="32"/>
        </w:numPr>
        <w:tabs>
          <w:tab w:val="clear" w:pos="2880"/>
          <w:tab w:val="num" w:pos="993"/>
        </w:tabs>
        <w:spacing w:after="160" w:line="480" w:lineRule="auto"/>
        <w:ind w:left="709"/>
        <w:rPr>
          <w:rFonts w:cs="Times New Roman"/>
          <w:szCs w:val="24"/>
        </w:rPr>
      </w:pPr>
      <w:r w:rsidRPr="00D645D1">
        <w:rPr>
          <w:rFonts w:cs="Times New Roman"/>
          <w:szCs w:val="24"/>
        </w:rPr>
        <w:t>Nyeri Akut (</w:t>
      </w:r>
      <w:r w:rsidRPr="00D645D1">
        <w:rPr>
          <w:rFonts w:cs="Times New Roman"/>
          <w:b/>
          <w:szCs w:val="24"/>
        </w:rPr>
        <w:t xml:space="preserve">SDKI, 2017 D.0077) </w:t>
      </w:r>
      <w:r w:rsidRPr="00D645D1">
        <w:rPr>
          <w:rFonts w:cs="Times New Roman"/>
          <w:szCs w:val="24"/>
        </w:rPr>
        <w:t>berhubungan dengan</w:t>
      </w:r>
      <w:r w:rsidRPr="00D645D1">
        <w:rPr>
          <w:rFonts w:cs="Times New Roman"/>
          <w:b/>
          <w:szCs w:val="24"/>
        </w:rPr>
        <w:t xml:space="preserve"> </w:t>
      </w:r>
      <w:r w:rsidRPr="00D645D1">
        <w:rPr>
          <w:rFonts w:cs="Times New Roman"/>
          <w:szCs w:val="24"/>
        </w:rPr>
        <w:t xml:space="preserve">agen cedera fisik (post sc). Intervensi yang telah dibuat diimplementasikan pada pasien sejak tanggal 10-12 Maret 2020. Implementasi yang dilakukan adalah :1) mengobservasi tanda tanda vital. 2) mengidentifikasi lokasi, karakteristik, durasi, frekuensi, skala nyeri, intensitas nyeri. 3) mengobservasi reaksi nonverbal dari ketidaknyamanan. 4) mengontrol lingkungan/kondisi yang memperberat rasa nyeri  (suhu ruangan, pencahayaan, kebisingan, aktivitas, dll). 5) menganjurkan teknik nonfarmakologis tarik nafas dalam. 6) memonitor keberhasilan terapi nonfarmakologis yang sudah diberikan. 7) menganjurkan pasien untuk makan sedikit tapi sering. 8) Kolaborasi dengan dokter pemberian terapi  analgetik (Inj. IV Ketorolac 3x30 mg, Inj. IV Santagesik 2 ml). 9) Kolaborasi dengan dokter pemberian terapi </w:t>
      </w:r>
      <w:r w:rsidRPr="00D645D1">
        <w:rPr>
          <w:rFonts w:cs="Times New Roman"/>
          <w:szCs w:val="24"/>
        </w:rPr>
        <w:lastRenderedPageBreak/>
        <w:t xml:space="preserve">antiemetic (Inj. IV Ranitidine 3x4 mg). Setelah dilaksanankannya intervensi manajemen non farmakologis nyeri dengan menggunakan tarik nafas dalam hasil yang didapat pasien mengatakan nyeri mulai berkurang menjadi 6 (0-10), yang awalnya sebelum melakukan intervensi nyeri masih di sekala 8 (0-10). </w:t>
      </w:r>
    </w:p>
    <w:p w:rsidR="00F75F80" w:rsidRPr="00D645D1" w:rsidRDefault="00557FEB" w:rsidP="00F75F80">
      <w:pPr>
        <w:pStyle w:val="ListParagraph"/>
        <w:spacing w:after="160" w:line="480" w:lineRule="auto"/>
        <w:ind w:firstLine="720"/>
        <w:rPr>
          <w:rFonts w:cs="Times New Roman"/>
          <w:color w:val="000000"/>
          <w:szCs w:val="24"/>
          <w:lang w:eastAsia="id-ID"/>
        </w:rPr>
      </w:pPr>
      <w:r w:rsidRPr="00D645D1">
        <w:rPr>
          <w:rFonts w:cs="Times New Roman"/>
          <w:color w:val="000000"/>
          <w:szCs w:val="24"/>
          <w:lang w:val="en-ID" w:eastAsia="id-ID"/>
        </w:rPr>
        <w:t>Penanganan nyeri dengan melakukan</w:t>
      </w:r>
      <w:r w:rsidRPr="00D645D1">
        <w:rPr>
          <w:rFonts w:cs="Times New Roman"/>
          <w:color w:val="000000"/>
          <w:szCs w:val="24"/>
          <w:lang w:eastAsia="id-ID"/>
        </w:rPr>
        <w:t xml:space="preserve"> </w:t>
      </w:r>
      <w:r w:rsidRPr="00D645D1">
        <w:rPr>
          <w:rFonts w:cs="Times New Roman"/>
          <w:color w:val="000000"/>
          <w:szCs w:val="24"/>
          <w:lang w:val="en-ID" w:eastAsia="id-ID"/>
        </w:rPr>
        <w:t>teknik relaksasi merupakan tindakan</w:t>
      </w:r>
      <w:r w:rsidRPr="00D645D1">
        <w:rPr>
          <w:rFonts w:cs="Times New Roman"/>
          <w:color w:val="000000"/>
          <w:szCs w:val="24"/>
          <w:lang w:eastAsia="id-ID"/>
        </w:rPr>
        <w:t xml:space="preserve"> </w:t>
      </w:r>
      <w:r w:rsidRPr="00D645D1">
        <w:rPr>
          <w:rFonts w:cs="Times New Roman"/>
          <w:color w:val="000000"/>
          <w:szCs w:val="24"/>
          <w:lang w:val="en-ID" w:eastAsia="id-ID"/>
        </w:rPr>
        <w:t>keperawatan yang dilakukan untuk</w:t>
      </w:r>
      <w:r w:rsidRPr="00D645D1">
        <w:rPr>
          <w:rFonts w:cs="Times New Roman"/>
          <w:color w:val="000000"/>
          <w:szCs w:val="24"/>
          <w:lang w:eastAsia="id-ID"/>
        </w:rPr>
        <w:t xml:space="preserve"> </w:t>
      </w:r>
      <w:r w:rsidRPr="00D645D1">
        <w:rPr>
          <w:rFonts w:cs="Times New Roman"/>
          <w:color w:val="000000"/>
          <w:szCs w:val="24"/>
          <w:lang w:val="en-ID" w:eastAsia="id-ID"/>
        </w:rPr>
        <w:t>mengurangi nyeri. Penanganan nyeri dengan</w:t>
      </w:r>
      <w:r w:rsidRPr="00D645D1">
        <w:rPr>
          <w:rFonts w:cs="Times New Roman"/>
          <w:color w:val="000000"/>
          <w:szCs w:val="24"/>
          <w:lang w:eastAsia="id-ID"/>
        </w:rPr>
        <w:t xml:space="preserve"> </w:t>
      </w:r>
      <w:r w:rsidRPr="00D645D1">
        <w:rPr>
          <w:rFonts w:cs="Times New Roman"/>
          <w:color w:val="000000"/>
          <w:szCs w:val="24"/>
          <w:lang w:val="en-ID" w:eastAsia="id-ID"/>
        </w:rPr>
        <w:t>tindakan relaksasi mencakup teknik</w:t>
      </w:r>
      <w:r w:rsidRPr="00D645D1">
        <w:rPr>
          <w:rFonts w:cs="Times New Roman"/>
          <w:color w:val="000000"/>
          <w:szCs w:val="24"/>
          <w:lang w:eastAsia="id-ID"/>
        </w:rPr>
        <w:t xml:space="preserve"> </w:t>
      </w:r>
      <w:r w:rsidRPr="00D645D1">
        <w:rPr>
          <w:rFonts w:cs="Times New Roman"/>
          <w:color w:val="000000"/>
          <w:szCs w:val="24"/>
          <w:lang w:val="en-ID" w:eastAsia="id-ID"/>
        </w:rPr>
        <w:t>relaksasi nafas dalam</w:t>
      </w:r>
      <w:r w:rsidRPr="00D645D1">
        <w:rPr>
          <w:rFonts w:cs="Times New Roman"/>
          <w:color w:val="000000"/>
          <w:szCs w:val="24"/>
          <w:lang w:eastAsia="id-ID"/>
        </w:rPr>
        <w:t xml:space="preserve">. </w:t>
      </w:r>
      <w:r w:rsidRPr="00D645D1">
        <w:rPr>
          <w:rFonts w:cs="Times New Roman"/>
          <w:color w:val="000000"/>
          <w:szCs w:val="24"/>
          <w:lang w:val="en-ID" w:eastAsia="id-ID"/>
        </w:rPr>
        <w:t>Beberapa penelitian telah</w:t>
      </w:r>
      <w:r w:rsidRPr="00D645D1">
        <w:rPr>
          <w:rFonts w:cs="Times New Roman"/>
          <w:color w:val="000000"/>
          <w:szCs w:val="24"/>
          <w:lang w:eastAsia="id-ID"/>
        </w:rPr>
        <w:t xml:space="preserve"> </w:t>
      </w:r>
      <w:r w:rsidRPr="00D645D1">
        <w:rPr>
          <w:rFonts w:cs="Times New Roman"/>
          <w:color w:val="000000"/>
          <w:szCs w:val="24"/>
          <w:lang w:val="en-ID" w:eastAsia="id-ID"/>
        </w:rPr>
        <w:t>menunjukkan bahwa relaksasi nafas dalam</w:t>
      </w:r>
      <w:r w:rsidRPr="00D645D1">
        <w:rPr>
          <w:rFonts w:cs="Times New Roman"/>
          <w:color w:val="000000"/>
          <w:szCs w:val="24"/>
          <w:lang w:eastAsia="id-ID"/>
        </w:rPr>
        <w:t xml:space="preserve"> </w:t>
      </w:r>
      <w:r w:rsidRPr="00D645D1">
        <w:rPr>
          <w:rFonts w:cs="Times New Roman"/>
          <w:color w:val="000000"/>
          <w:szCs w:val="24"/>
          <w:lang w:val="en-ID" w:eastAsia="id-ID"/>
        </w:rPr>
        <w:t>sangat efektif dalam</w:t>
      </w:r>
      <w:r w:rsidRPr="00D645D1">
        <w:rPr>
          <w:rFonts w:cs="Times New Roman"/>
          <w:color w:val="000000"/>
          <w:szCs w:val="24"/>
          <w:lang w:eastAsia="id-ID"/>
        </w:rPr>
        <w:t xml:space="preserve"> </w:t>
      </w:r>
      <w:r w:rsidRPr="00D645D1">
        <w:rPr>
          <w:rFonts w:cs="Times New Roman"/>
          <w:color w:val="000000"/>
          <w:szCs w:val="24"/>
          <w:lang w:val="en-ID" w:eastAsia="id-ID"/>
        </w:rPr>
        <w:t>menurunkan nyeri</w:t>
      </w:r>
      <w:r w:rsidRPr="00D645D1">
        <w:rPr>
          <w:rFonts w:cs="Times New Roman"/>
          <w:color w:val="000000"/>
          <w:szCs w:val="24"/>
          <w:lang w:eastAsia="id-ID"/>
        </w:rPr>
        <w:t xml:space="preserve"> </w:t>
      </w:r>
      <w:r w:rsidRPr="00D645D1">
        <w:rPr>
          <w:rFonts w:cs="Times New Roman"/>
          <w:color w:val="000000"/>
          <w:szCs w:val="24"/>
          <w:lang w:val="en-ID" w:eastAsia="id-ID"/>
        </w:rPr>
        <w:t>pasca operasi (Sehono, 2010).</w:t>
      </w:r>
    </w:p>
    <w:p w:rsidR="00557FEB" w:rsidRPr="00D645D1" w:rsidRDefault="00557FEB" w:rsidP="00B87BD4">
      <w:pPr>
        <w:pStyle w:val="ListParagraph"/>
        <w:numPr>
          <w:ilvl w:val="1"/>
          <w:numId w:val="32"/>
        </w:numPr>
        <w:tabs>
          <w:tab w:val="clear" w:pos="1440"/>
        </w:tabs>
        <w:spacing w:line="480" w:lineRule="auto"/>
        <w:ind w:left="709"/>
        <w:rPr>
          <w:rFonts w:cs="Times New Roman"/>
          <w:szCs w:val="24"/>
        </w:rPr>
      </w:pPr>
      <w:r w:rsidRPr="00D645D1">
        <w:rPr>
          <w:rFonts w:cs="Times New Roman"/>
          <w:iCs/>
          <w:szCs w:val="24"/>
        </w:rPr>
        <w:t xml:space="preserve">Gangguan mobilitas fisik </w:t>
      </w:r>
      <w:r w:rsidRPr="00D645D1">
        <w:rPr>
          <w:rFonts w:cs="Times New Roman"/>
          <w:b/>
          <w:iCs/>
          <w:szCs w:val="24"/>
        </w:rPr>
        <w:t>(SDKI 2017 D.0054)</w:t>
      </w:r>
      <w:r w:rsidRPr="00D645D1">
        <w:rPr>
          <w:rFonts w:cs="Times New Roman"/>
          <w:iCs/>
          <w:szCs w:val="24"/>
        </w:rPr>
        <w:t xml:space="preserve"> berhubungan dengan efek agen farmakologis (anastesi) dan fisiologis (luka post operasi). </w:t>
      </w:r>
      <w:r w:rsidRPr="00D645D1">
        <w:rPr>
          <w:rFonts w:cs="Times New Roman"/>
          <w:szCs w:val="24"/>
        </w:rPr>
        <w:t xml:space="preserve">Intervensi yang telah dibuat diimplementasikan pada pasien sejak tanggal 10-12 Maret 2020. Implementasi yang dilakukan adalah : 1) mengdentifikasi toleransi fisik melakukan ambulasi. 2) memonitor kondisi umum selama melakukan ambulasi. 3) meliibatkan keluarga untuk membantu pasien dalam meningkatkan ambulasi. 4) menganjurkan pasien ambulasi sederhana yang harus dilakukan secara bertahap (miring kanan, miring kiri, duduk, berdiri, berjalan). 5) menjelaskan pada pasien mengenai tujuan dan prosedur ambulasi. 6) mengobservasi edema dan kekuatan otot pada ektremitas bawah. Setelah dilakukan intervensi pasien dengan bertahap dapat melakukan aktivitas sesuai dengan kemampuannya, misal setelah </w:t>
      </w:r>
      <w:r w:rsidRPr="00D645D1">
        <w:rPr>
          <w:rFonts w:cs="Times New Roman"/>
          <w:szCs w:val="24"/>
        </w:rPr>
        <w:lastRenderedPageBreak/>
        <w:t>pasien post SC pasien masih belum bisa melakukan aktivitas ringan seperti miring kanan dan miring kiri, dengan latihan sesuai kemampuan pasien akan mempercepat proses pemuluhan.</w:t>
      </w:r>
    </w:p>
    <w:p w:rsidR="00557FEB" w:rsidRPr="00D645D1" w:rsidRDefault="00557FEB" w:rsidP="00557FEB">
      <w:pPr>
        <w:pStyle w:val="ListParagraph"/>
        <w:spacing w:line="480" w:lineRule="auto"/>
        <w:ind w:firstLine="720"/>
        <w:rPr>
          <w:rFonts w:cs="Times New Roman"/>
          <w:szCs w:val="24"/>
        </w:rPr>
      </w:pPr>
      <w:r w:rsidRPr="00D645D1">
        <w:rPr>
          <w:rFonts w:cs="Times New Roman"/>
          <w:szCs w:val="24"/>
        </w:rPr>
        <w:t>Mobilisasi dini post sectio caesarea harus dilakukan secara bertahap. Tahap – tahap mobilisasi dini pada pasien post sectio caesarea adalah pada 6 jam pertama setelah operasi, pasien harus tirah baring dan hanya bisa menggerakkan lengan, tangan, menggerakkan ujung jari kaki dan memutar pergelangan kaki, mengangkat tumit, menegangkan otot betis serta menekuk dan menggeser kaki. Pasien diharuskan miring kiri dan kanan setelah 6-10 jam untuk mencegah thrombosis dan thromboemboli. Setelah 24 jam pasien dianjurkan belajar duduk, kemudian dilanjutkan dengan belajar berjalan. Beberapa keuntungan dari mobilisasi dini antara lain dapat melancarkan pengeluaran lokhea, mempercepat involusi uterus, melancarkan fungsi alat gastrointestinal, ibu merasa lebih sehat dan kuat, dan melancarkan peredaran darah serta mempercepat fungsi ASI dan pengeluaran sisa metabolisme. Mobilisasi dini penting dilakukan untuk mempercepat kesembuhan ibu sehingga ibu dapat segera melakukan aktivias sehari-hari secara normal</w:t>
      </w:r>
      <w:r w:rsidR="00B537ED" w:rsidRPr="00D645D1">
        <w:rPr>
          <w:rFonts w:cs="Times New Roman"/>
          <w:szCs w:val="24"/>
        </w:rPr>
        <w:fldChar w:fldCharType="begin" w:fldLock="1"/>
      </w:r>
      <w:r w:rsidRPr="00D645D1">
        <w:rPr>
          <w:rFonts w:cs="Times New Roman"/>
          <w:szCs w:val="24"/>
        </w:rPr>
        <w:instrText>ADDIN CSL_CITATION {"citationItems":[{"id":"ITEM-1","itemData":{"author":[{"dropping-particle":"","family":"Nurfitriani","given":"","non-dropping-particle":"","parse-names":false,"suffix":""}],"container-title":"Pengetahuan Dan Motivasi Ibu Post Sectio Caesarea Dalam Mobilisasi Dini","id":"ITEM-1","issue":"2","issued":{"date-parts":[["2017"]]},"title":"THE KNOWLEDGE AND MOTIVATION MOTHERS POST SECTIO","type":"article-journal","volume":"2"},"uris":["http://www.mendeley.com/documents/?uuid=0c746ef2-6f7f-4e32-8109-4db0a7070a26"]}],"mendeley":{"formattedCitation":"(Nurfitriani, 2017)","plainTextFormattedCitation":"(Nurfitriani, 2017)","previouslyFormattedCitation":"(Nurfitriani, 2017)"},"properties":{"noteIndex":0},"schema":"https://github.com/citation-style-language/schema/raw/master/csl-citation.json"}</w:instrText>
      </w:r>
      <w:r w:rsidR="00B537ED" w:rsidRPr="00D645D1">
        <w:rPr>
          <w:rFonts w:cs="Times New Roman"/>
          <w:szCs w:val="24"/>
        </w:rPr>
        <w:fldChar w:fldCharType="separate"/>
      </w:r>
      <w:r w:rsidRPr="00D645D1">
        <w:rPr>
          <w:rFonts w:cs="Times New Roman"/>
          <w:noProof/>
          <w:szCs w:val="24"/>
        </w:rPr>
        <w:t>(Nurfitriani, 2017)</w:t>
      </w:r>
      <w:r w:rsidR="00B537ED" w:rsidRPr="00D645D1">
        <w:rPr>
          <w:rFonts w:cs="Times New Roman"/>
          <w:szCs w:val="24"/>
        </w:rPr>
        <w:fldChar w:fldCharType="end"/>
      </w:r>
    </w:p>
    <w:p w:rsidR="00FE5C42" w:rsidRPr="00D645D1" w:rsidRDefault="00FE5C42" w:rsidP="00B87BD4">
      <w:pPr>
        <w:pStyle w:val="ListParagraph"/>
        <w:numPr>
          <w:ilvl w:val="1"/>
          <w:numId w:val="32"/>
        </w:numPr>
        <w:tabs>
          <w:tab w:val="clear" w:pos="1440"/>
        </w:tabs>
        <w:spacing w:after="160" w:line="480" w:lineRule="auto"/>
        <w:ind w:left="709"/>
        <w:rPr>
          <w:rFonts w:cs="Times New Roman"/>
          <w:color w:val="000000"/>
          <w:szCs w:val="24"/>
          <w:lang w:eastAsia="id-ID"/>
        </w:rPr>
      </w:pPr>
      <w:r w:rsidRPr="00D645D1">
        <w:rPr>
          <w:rFonts w:cs="Times New Roman"/>
          <w:szCs w:val="24"/>
        </w:rPr>
        <w:t xml:space="preserve">Resiko </w:t>
      </w:r>
      <w:r w:rsidRPr="00D645D1">
        <w:rPr>
          <w:rFonts w:cs="Times New Roman"/>
          <w:szCs w:val="24"/>
          <w:lang w:val="en-ID"/>
        </w:rPr>
        <w:t>Perfusi perifer tidak efektif</w:t>
      </w:r>
      <w:r w:rsidRPr="00D645D1">
        <w:rPr>
          <w:rFonts w:cs="Times New Roman"/>
          <w:szCs w:val="24"/>
        </w:rPr>
        <w:t xml:space="preserve"> </w:t>
      </w:r>
      <w:r w:rsidRPr="00D645D1">
        <w:rPr>
          <w:rFonts w:cs="Times New Roman"/>
          <w:b/>
          <w:szCs w:val="24"/>
        </w:rPr>
        <w:t>(SDKI 2017 D.0009)</w:t>
      </w:r>
      <w:r w:rsidRPr="00D645D1">
        <w:rPr>
          <w:rFonts w:cs="Times New Roman"/>
          <w:szCs w:val="24"/>
        </w:rPr>
        <w:t xml:space="preserve"> faktor resiko peningkatan tekanan darah. Intervensi yang telah dibuat diimplementasikan pada pasien sejak tanggal 10-12 Maret 2020. Implementasi yang dilakukan adalah : : 1) Periksa sirkulasi perifer (nadi </w:t>
      </w:r>
      <w:r w:rsidRPr="00D645D1">
        <w:rPr>
          <w:rFonts w:cs="Times New Roman"/>
          <w:szCs w:val="24"/>
        </w:rPr>
        <w:lastRenderedPageBreak/>
        <w:t>perifer, edema, pengisian kapiler, warna, suhu), 2)  Identifikasi faktor risiko angguan sirkulasi (DM, CKD, perokok, hipertensi), 3) Monitor panas, kemerahan, nyeri, bengkak pada ekstermitas, 4 ) Observasi tanda-tanda vital, penurunan frekuensi atau kekuatan nadi, tekanan darah, frekuensi nafas, 5 )Monitor CRT, elastisitas turgor kulit. Setelah dilakukannya intervensi pasien mengatakan bahwa dia mengalami hipertensi hanya pada saat hamil, sebelum hamil tidak ada riwayat hipertensi.</w:t>
      </w:r>
    </w:p>
    <w:p w:rsidR="00FE5C42" w:rsidRPr="00D645D1" w:rsidRDefault="00FE5C42" w:rsidP="00FE5C42">
      <w:pPr>
        <w:pStyle w:val="ListParagraph"/>
        <w:spacing w:line="480" w:lineRule="auto"/>
        <w:ind w:firstLine="720"/>
        <w:rPr>
          <w:rFonts w:cs="Times New Roman"/>
          <w:szCs w:val="24"/>
        </w:rPr>
      </w:pPr>
      <w:r w:rsidRPr="00D645D1">
        <w:rPr>
          <w:rFonts w:cs="Times New Roman"/>
          <w:szCs w:val="24"/>
        </w:rPr>
        <w:t xml:space="preserve">Perubahan yang didapatkan pada preeklampsia adalah adanya spasme pembuluh darah disertai dengan retensi garam dan air. Bila spasme arteriolar juga ditemukan di seluruh tubuh, maka dapat dipahami bahwa tekanan darah yang meningkat merupakan kompensasi mengatasi kenaikan tahanan perifer agar oksigenasi jaringan tetap tercukupi </w:t>
      </w:r>
      <w:r w:rsidR="00B537ED" w:rsidRPr="00D645D1">
        <w:rPr>
          <w:rFonts w:cs="Times New Roman"/>
          <w:szCs w:val="24"/>
        </w:rPr>
        <w:fldChar w:fldCharType="begin" w:fldLock="1"/>
      </w:r>
      <w:r w:rsidRPr="00D645D1">
        <w:rPr>
          <w:rFonts w:cs="Times New Roman"/>
          <w:szCs w:val="24"/>
        </w:rPr>
        <w:instrText>ADDIN CSL_CITATION { "citationItems" : [ { "id" : "ITEM-1", "itemData" : { "author" : [ { "dropping-particle" : "", "family" : "Chandranita", "given" : "Ida Ayu", "non-dropping-particle" : "", "parse-names" : false, "suffix" : "" }, { "dropping-particle" : "", "family" : "Gde", "given" : "Ida Bagus", "non-dropping-particle" : "", "parse-names" : false, "suffix" : "" } ], "id" : "ITEM-1", "issued" : { "date-parts" : [ [ "2012" ] ] }, "publisher" : "EGC", "publisher-place" : "Jakarta", "title" : "Buku Ajar Patologi Obstetri Untuk Mahasiswa Kebidanan", "type" : "book" }, "uris" : [ "http://www.mendeley.com/documents/?uuid=89e58a86-9954-4664-8f32-6555dfb9614b", "http://www.mendeley.com/documents/?uuid=828aa2b8-bd9e-4608-99c1-1de5cb2391ac" ] } ], "mendeley" : { "formattedCitation" : "(Chandranita &amp; Gde, 2012)", "plainTextFormattedCitation" : "(Chandranita &amp; Gde, 2012)", "previouslyFormattedCitation" : "(Chandranita &amp; Gde, 2012)" }, "properties" : {  }, "schema" : "https://github.com/citation-style-language/schema/raw/master/csl-citation.json" }</w:instrText>
      </w:r>
      <w:r w:rsidR="00B537ED" w:rsidRPr="00D645D1">
        <w:rPr>
          <w:rFonts w:cs="Times New Roman"/>
          <w:szCs w:val="24"/>
        </w:rPr>
        <w:fldChar w:fldCharType="separate"/>
      </w:r>
      <w:r w:rsidRPr="00D645D1">
        <w:rPr>
          <w:rFonts w:cs="Times New Roman"/>
          <w:noProof/>
          <w:szCs w:val="24"/>
          <w:lang w:val="en-US"/>
        </w:rPr>
        <w:t>(Chandranita &amp; Gde, 2012)</w:t>
      </w:r>
      <w:r w:rsidR="00B537ED" w:rsidRPr="00D645D1">
        <w:rPr>
          <w:rFonts w:cs="Times New Roman"/>
          <w:szCs w:val="24"/>
        </w:rPr>
        <w:fldChar w:fldCharType="end"/>
      </w:r>
      <w:r w:rsidRPr="00D645D1">
        <w:rPr>
          <w:rFonts w:cs="Times New Roman"/>
          <w:szCs w:val="24"/>
        </w:rPr>
        <w:t>.</w:t>
      </w:r>
    </w:p>
    <w:p w:rsidR="00557FEB" w:rsidRPr="00D645D1" w:rsidRDefault="00557FEB" w:rsidP="00B87BD4">
      <w:pPr>
        <w:pStyle w:val="ListParagraph"/>
        <w:numPr>
          <w:ilvl w:val="1"/>
          <w:numId w:val="32"/>
        </w:numPr>
        <w:tabs>
          <w:tab w:val="clear" w:pos="1440"/>
        </w:tabs>
        <w:spacing w:line="480" w:lineRule="auto"/>
        <w:ind w:left="709"/>
        <w:rPr>
          <w:rFonts w:cs="Times New Roman"/>
          <w:szCs w:val="24"/>
        </w:rPr>
      </w:pPr>
      <w:r w:rsidRPr="00D645D1">
        <w:rPr>
          <w:rFonts w:cs="Times New Roman"/>
          <w:bCs/>
          <w:szCs w:val="24"/>
        </w:rPr>
        <w:t xml:space="preserve">Resiko infeksi </w:t>
      </w:r>
      <w:r w:rsidRPr="00D645D1">
        <w:rPr>
          <w:rFonts w:cs="Times New Roman"/>
          <w:b/>
          <w:bCs/>
          <w:szCs w:val="24"/>
        </w:rPr>
        <w:t>(SDKI 2017 D.0142)</w:t>
      </w:r>
      <w:r w:rsidRPr="00D645D1">
        <w:rPr>
          <w:rFonts w:cs="Times New Roman"/>
          <w:bCs/>
          <w:szCs w:val="24"/>
        </w:rPr>
        <w:t xml:space="preserve"> faktor resiko : kerusakan integritas kulit. </w:t>
      </w:r>
      <w:r w:rsidRPr="00D645D1">
        <w:rPr>
          <w:rFonts w:cs="Times New Roman"/>
          <w:szCs w:val="24"/>
        </w:rPr>
        <w:t xml:space="preserve">Intervensi yang telah dibuat diimplementasikan pada pasien sejak tanggal 10-12 Maret 2020. Implementasi yang dilakukan adalah : 1)  memonitor tanda &amp; gejala infeksi lokal dan sistemik. 2) mencuci tangan sebelum &amp; sesudah kontak dengan pasien. 3) mengajarkan cuci tangan 6 langkah pada keluarga dan pasien. 4) menganjurkan meningkatkan asupan nutrisi &amp; cairan. 5) menjelaskan tanda &amp; gejala infeksi. 6) Kolaborasi dengan dokter pemberian terapi antibiotic dan penghenti perdarahan (Inj. IV Kalnek 100 mg, Inj. IV Cefurexime 750 mg). Menjaga tangan tetap </w:t>
      </w:r>
      <w:r w:rsidRPr="00D645D1">
        <w:rPr>
          <w:rFonts w:cs="Times New Roman"/>
          <w:szCs w:val="24"/>
        </w:rPr>
        <w:lastRenderedPageBreak/>
        <w:t>bersih dengan mencuci tangan sebelum dan sesudah kontak dengan pasien dapat meminimalkan terjadinya infeksi nosokomial.</w:t>
      </w:r>
    </w:p>
    <w:p w:rsidR="00557FEB" w:rsidRPr="00D645D1" w:rsidRDefault="00557FEB" w:rsidP="00557FEB">
      <w:pPr>
        <w:spacing w:line="480" w:lineRule="auto"/>
        <w:ind w:left="993" w:firstLine="678"/>
        <w:rPr>
          <w:rFonts w:cs="Times New Roman"/>
          <w:szCs w:val="24"/>
        </w:rPr>
      </w:pPr>
      <w:r w:rsidRPr="00D645D1">
        <w:rPr>
          <w:rFonts w:cs="Times New Roman"/>
          <w:szCs w:val="24"/>
        </w:rPr>
        <w:t>Mencuci tangan adalah proses membuang kotoran dan debu secara mekanik dari kulit kedua belah tangan dengan memakai sabun dan air.</w:t>
      </w:r>
      <w:r w:rsidRPr="00D645D1">
        <w:rPr>
          <w:rFonts w:cs="Times New Roman"/>
          <w:szCs w:val="24"/>
          <w:vertAlign w:val="superscript"/>
        </w:rPr>
        <w:t xml:space="preserve"> </w:t>
      </w:r>
      <w:r w:rsidRPr="00D645D1">
        <w:rPr>
          <w:rFonts w:cs="Times New Roman"/>
          <w:szCs w:val="24"/>
        </w:rPr>
        <w:t>Mencuci tangan merupakan teknik dasar yang paling penting dalam pencegahan dan pengontrolan infeksi.</w:t>
      </w:r>
      <w:r w:rsidRPr="00D645D1">
        <w:rPr>
          <w:rFonts w:cs="Times New Roman"/>
          <w:szCs w:val="24"/>
          <w:vertAlign w:val="superscript"/>
        </w:rPr>
        <w:t xml:space="preserve"> </w:t>
      </w:r>
      <w:r w:rsidRPr="00D645D1">
        <w:rPr>
          <w:rFonts w:cs="Times New Roman"/>
          <w:szCs w:val="24"/>
        </w:rPr>
        <w:t>WHO merekomendasikan cuci tangan sebagai tindakan penting dalam pencegahan kejadian infeksi (Innayah, 2015).</w:t>
      </w:r>
    </w:p>
    <w:p w:rsidR="00557FEB" w:rsidRPr="00D645D1" w:rsidRDefault="00557FEB" w:rsidP="00B87BD4">
      <w:pPr>
        <w:pStyle w:val="ListParagraph"/>
        <w:numPr>
          <w:ilvl w:val="1"/>
          <w:numId w:val="32"/>
        </w:numPr>
        <w:tabs>
          <w:tab w:val="clear" w:pos="1440"/>
          <w:tab w:val="num" w:pos="993"/>
        </w:tabs>
        <w:spacing w:line="480" w:lineRule="auto"/>
        <w:ind w:left="993"/>
        <w:rPr>
          <w:rFonts w:cs="Times New Roman"/>
          <w:szCs w:val="24"/>
        </w:rPr>
      </w:pPr>
      <w:r w:rsidRPr="00D645D1">
        <w:rPr>
          <w:rFonts w:cs="Times New Roman"/>
          <w:szCs w:val="24"/>
        </w:rPr>
        <w:t xml:space="preserve">Menyusui tidak efektif </w:t>
      </w:r>
      <w:r w:rsidRPr="00D645D1">
        <w:rPr>
          <w:rFonts w:cs="Times New Roman"/>
          <w:b/>
          <w:szCs w:val="24"/>
        </w:rPr>
        <w:t>(SDKI 2017 D.0009)</w:t>
      </w:r>
      <w:r w:rsidRPr="00D645D1">
        <w:rPr>
          <w:rFonts w:cs="Times New Roman"/>
          <w:szCs w:val="24"/>
        </w:rPr>
        <w:t xml:space="preserve"> berhubungan dengan tidak rawat gabung. Intervensi yang telah dibuat diimplementasikan pada pasien sejak tanggal 10-12 Maret 2020. Implementasi yang dilakukan adalah : Dukung ibu meningkatkan kepercayaan diri dalam menyusui, Libatkan sistem pendukung: suami, keluarga, tenaga kesehatan dan masyarakat, Jelaskan manfaat menyusui bagi ibu dan bayi, Ajarkan perawatan payudara post partum (mis. Memerah ASI, pijat payudara, pijat oksitosin). Setelah dilakukannya intervensi memerah ASI dengan tangan secara teratur setiap 2 jam sekali, didapatkan  ASI perlahan mulai keluar.</w:t>
      </w:r>
    </w:p>
    <w:p w:rsidR="00557FEB" w:rsidRPr="00D645D1" w:rsidRDefault="00557FEB" w:rsidP="00557FEB">
      <w:pPr>
        <w:pStyle w:val="ListParagraph"/>
        <w:spacing w:line="480" w:lineRule="auto"/>
        <w:ind w:left="1038" w:firstLine="402"/>
        <w:rPr>
          <w:rFonts w:cs="Times New Roman"/>
          <w:szCs w:val="24"/>
        </w:rPr>
      </w:pPr>
      <w:r w:rsidRPr="00D645D1">
        <w:rPr>
          <w:rFonts w:cs="Times New Roman"/>
          <w:szCs w:val="24"/>
        </w:rPr>
        <w:t xml:space="preserve">Memerah ASI dengan tangan sangat direkomendasikan. Memerah ASI dengan tangan menghasilkan stimulus sentuhan yang memacu hormone laktasi dan memungkinkan ibu untuk memilih daerah-daerah khusus pada payudara bila ada saluran-saluran yang tersumbat. Bila pemerahan dengan tangan hanya satu-satunya cara untuk </w:t>
      </w:r>
      <w:r w:rsidRPr="00D645D1">
        <w:rPr>
          <w:rFonts w:cs="Times New Roman"/>
          <w:szCs w:val="24"/>
        </w:rPr>
        <w:lastRenderedPageBreak/>
        <w:t>mengosongkan payudara, maka ibu harus didorong untuk memerah paling sedikit 8 kali sehari, termasuk dimalam hari ketika kadar prolaktin tinggi (Maria Porland, 2016).</w:t>
      </w:r>
    </w:p>
    <w:p w:rsidR="00557FEB" w:rsidRPr="00D645D1" w:rsidRDefault="00557FEB" w:rsidP="00557FEB">
      <w:pPr>
        <w:spacing w:line="480" w:lineRule="auto"/>
        <w:ind w:left="0" w:firstLine="678"/>
        <w:rPr>
          <w:rFonts w:cs="Times New Roman"/>
          <w:szCs w:val="24"/>
        </w:rPr>
      </w:pPr>
      <w:r w:rsidRPr="00D645D1">
        <w:rPr>
          <w:rFonts w:eastAsia="Times New Roman" w:cs="Times New Roman"/>
          <w:szCs w:val="24"/>
          <w:lang w:eastAsia="id-ID"/>
        </w:rPr>
        <w:t xml:space="preserve">Dalam melakukan implementasi ini ada faktor penunjang maupun faktor penghambat yang penulis alami. Hal-hal yang menunjang dalam asuhan keperawatan yaitu antara lain : adanya kerja sama yang baik dari perawat maupun dokter ruangan dan tim kesehatan yang lainnya, tersedia sarana dan prasarana di ruangan yang menunjang dalam pelaksanaan asuhan keperawatan dan penerimaan adanya penulis. Pada pelaksanaan tindakan keperawatan tidak ditemukan hambatan dikarenakan pasien dan keluarga pasien kooperatif dengan perawat, sehingga rencana tindakan dapat dilakukan dengan baik. </w:t>
      </w:r>
    </w:p>
    <w:p w:rsidR="00557FEB" w:rsidRPr="00D645D1" w:rsidRDefault="008C4F88" w:rsidP="00B87BD4">
      <w:pPr>
        <w:pStyle w:val="Heading2"/>
        <w:numPr>
          <w:ilvl w:val="1"/>
          <w:numId w:val="44"/>
        </w:numPr>
        <w:spacing w:line="480" w:lineRule="auto"/>
        <w:ind w:left="709" w:hanging="709"/>
      </w:pPr>
      <w:bookmarkStart w:id="70" w:name="_Toc46396473"/>
      <w:r w:rsidRPr="00D645D1">
        <w:rPr>
          <w:caps w:val="0"/>
        </w:rPr>
        <w:t>Evaluasi Keperawatan</w:t>
      </w:r>
      <w:bookmarkEnd w:id="70"/>
    </w:p>
    <w:p w:rsidR="00557FEB" w:rsidRPr="00D645D1" w:rsidRDefault="00557FEB" w:rsidP="00557FEB">
      <w:pPr>
        <w:pStyle w:val="ListParagraph"/>
        <w:spacing w:line="480" w:lineRule="auto"/>
        <w:ind w:left="0" w:firstLine="709"/>
        <w:rPr>
          <w:rFonts w:cs="Times New Roman"/>
          <w:szCs w:val="24"/>
        </w:rPr>
      </w:pPr>
      <w:r w:rsidRPr="00D645D1">
        <w:rPr>
          <w:rFonts w:eastAsia="Times New Roman" w:cs="Times New Roman"/>
          <w:szCs w:val="24"/>
          <w:lang w:eastAsia="id-ID"/>
        </w:rPr>
        <w:t>P</w:t>
      </w:r>
      <w:r w:rsidRPr="00D645D1">
        <w:rPr>
          <w:rFonts w:cs="Times New Roman"/>
          <w:szCs w:val="24"/>
        </w:rPr>
        <w:t>ada tinjauan pustaka evaluasi belum dapat dilakukan karena merupakan kasus secara umum sedangkan pada tinjauan kasus evaluasi dapat dilakukan karena dapat diketahui keadaan pasien dan masalahnya secara langsung.</w:t>
      </w:r>
    </w:p>
    <w:p w:rsidR="00557FEB" w:rsidRPr="00D645D1" w:rsidRDefault="00557FEB" w:rsidP="00B87BD4">
      <w:pPr>
        <w:pStyle w:val="ListParagraph"/>
        <w:numPr>
          <w:ilvl w:val="4"/>
          <w:numId w:val="16"/>
        </w:numPr>
        <w:spacing w:line="480" w:lineRule="auto"/>
        <w:ind w:left="709" w:hanging="349"/>
        <w:rPr>
          <w:rFonts w:cs="Times New Roman"/>
          <w:szCs w:val="24"/>
        </w:rPr>
      </w:pPr>
      <w:r w:rsidRPr="00D645D1">
        <w:rPr>
          <w:rFonts w:cs="Times New Roman"/>
          <w:szCs w:val="24"/>
        </w:rPr>
        <w:t>Nyeri Akut (</w:t>
      </w:r>
      <w:r w:rsidRPr="00D645D1">
        <w:rPr>
          <w:rFonts w:cs="Times New Roman"/>
          <w:b/>
          <w:szCs w:val="24"/>
        </w:rPr>
        <w:t xml:space="preserve">SDKI, 2017 D.0077) </w:t>
      </w:r>
      <w:r w:rsidRPr="00D645D1">
        <w:rPr>
          <w:rFonts w:cs="Times New Roman"/>
          <w:szCs w:val="24"/>
        </w:rPr>
        <w:t>berhubungan dengan</w:t>
      </w:r>
      <w:r w:rsidRPr="00D645D1">
        <w:rPr>
          <w:rFonts w:cs="Times New Roman"/>
          <w:b/>
          <w:szCs w:val="24"/>
        </w:rPr>
        <w:t xml:space="preserve"> </w:t>
      </w:r>
      <w:r w:rsidRPr="00D645D1">
        <w:rPr>
          <w:rFonts w:cs="Times New Roman"/>
          <w:szCs w:val="24"/>
        </w:rPr>
        <w:t>agen cedera fisik (post sc). pasien mengatakan nyeri berkurang, sekala nyeri 4 (0-10), tensi 130/80 mmHg, nadi 88x/menit, keadaan umum baik. Dari data diatas dapat disimpulkan bahwa masalah masih belum teratasi sepenuhnya.</w:t>
      </w:r>
    </w:p>
    <w:p w:rsidR="00557FEB" w:rsidRPr="00D645D1" w:rsidRDefault="00557FEB" w:rsidP="00B87BD4">
      <w:pPr>
        <w:pStyle w:val="ListParagraph"/>
        <w:numPr>
          <w:ilvl w:val="4"/>
          <w:numId w:val="16"/>
        </w:numPr>
        <w:spacing w:line="480" w:lineRule="auto"/>
        <w:ind w:left="709" w:hanging="283"/>
        <w:rPr>
          <w:rFonts w:cs="Times New Roman"/>
          <w:szCs w:val="24"/>
        </w:rPr>
      </w:pPr>
      <w:r w:rsidRPr="00D645D1">
        <w:rPr>
          <w:rFonts w:cs="Times New Roman"/>
          <w:iCs/>
          <w:szCs w:val="24"/>
        </w:rPr>
        <w:t xml:space="preserve">Gangguan mobilitas fisik </w:t>
      </w:r>
      <w:r w:rsidRPr="00D645D1">
        <w:rPr>
          <w:rFonts w:cs="Times New Roman"/>
          <w:b/>
          <w:iCs/>
          <w:szCs w:val="24"/>
        </w:rPr>
        <w:t>(SDKI 2017 D.0054)</w:t>
      </w:r>
      <w:r w:rsidRPr="00D645D1">
        <w:rPr>
          <w:rFonts w:cs="Times New Roman"/>
          <w:iCs/>
          <w:szCs w:val="24"/>
        </w:rPr>
        <w:t xml:space="preserve"> berhubungan dengan efek agen farmakologis (anastesi) dan fisiologis (luka post operasi).</w:t>
      </w:r>
      <w:r w:rsidRPr="00D645D1">
        <w:rPr>
          <w:rFonts w:cs="Times New Roman"/>
          <w:szCs w:val="24"/>
        </w:rPr>
        <w:t xml:space="preserve"> pasien dapat mobilisasi sendiri tanpa bantuan, kondisi umum pasien baik, edema </w:t>
      </w:r>
      <w:r w:rsidRPr="00D645D1">
        <w:rPr>
          <w:rFonts w:cs="Times New Roman"/>
          <w:szCs w:val="24"/>
        </w:rPr>
        <w:lastRenderedPageBreak/>
        <w:t>pada ektermitas bawah berkurang. Dari data diatas dapat disimpulkan bahwa masalah masih belum teratasi sepenuhnya.</w:t>
      </w:r>
    </w:p>
    <w:p w:rsidR="00FE5C42" w:rsidRPr="00D645D1" w:rsidRDefault="00FE5C42" w:rsidP="00B87BD4">
      <w:pPr>
        <w:pStyle w:val="ListParagraph"/>
        <w:numPr>
          <w:ilvl w:val="4"/>
          <w:numId w:val="16"/>
        </w:numPr>
        <w:spacing w:line="480" w:lineRule="auto"/>
        <w:ind w:left="709" w:hanging="283"/>
        <w:rPr>
          <w:rFonts w:cs="Times New Roman"/>
          <w:szCs w:val="24"/>
        </w:rPr>
      </w:pPr>
      <w:r w:rsidRPr="00D645D1">
        <w:rPr>
          <w:rFonts w:cs="Times New Roman"/>
          <w:szCs w:val="24"/>
        </w:rPr>
        <w:t xml:space="preserve">Resiko </w:t>
      </w:r>
      <w:r w:rsidRPr="00D645D1">
        <w:rPr>
          <w:rFonts w:cs="Times New Roman"/>
          <w:szCs w:val="24"/>
          <w:lang w:val="en-ID"/>
        </w:rPr>
        <w:t>Perfusi perifer tidak efektif</w:t>
      </w:r>
      <w:r w:rsidRPr="00D645D1">
        <w:rPr>
          <w:rFonts w:cs="Times New Roman"/>
          <w:szCs w:val="24"/>
        </w:rPr>
        <w:t xml:space="preserve"> </w:t>
      </w:r>
      <w:r w:rsidRPr="00D645D1">
        <w:rPr>
          <w:rFonts w:cs="Times New Roman"/>
          <w:b/>
          <w:szCs w:val="24"/>
        </w:rPr>
        <w:t>(SDKI 2017 D.0009)</w:t>
      </w:r>
      <w:r w:rsidRPr="00D645D1">
        <w:rPr>
          <w:rFonts w:cs="Times New Roman"/>
          <w:szCs w:val="24"/>
        </w:rPr>
        <w:t xml:space="preserve"> faktor resiko peningkatan tekanan darah. Pasien mengatakan kepala sudah tidak pusing dan keadaan umum pasien tampak baik. Dari data diatas dapat disimpulkan masalah teratasi.</w:t>
      </w:r>
    </w:p>
    <w:p w:rsidR="00557FEB" w:rsidRPr="00D645D1" w:rsidRDefault="00557FEB" w:rsidP="00B87BD4">
      <w:pPr>
        <w:pStyle w:val="ListParagraph"/>
        <w:numPr>
          <w:ilvl w:val="4"/>
          <w:numId w:val="16"/>
        </w:numPr>
        <w:spacing w:line="480" w:lineRule="auto"/>
        <w:ind w:left="709" w:hanging="283"/>
        <w:rPr>
          <w:rFonts w:cs="Times New Roman"/>
          <w:szCs w:val="24"/>
        </w:rPr>
      </w:pPr>
      <w:r w:rsidRPr="00D645D1">
        <w:rPr>
          <w:rFonts w:cs="Times New Roman"/>
          <w:bCs/>
          <w:szCs w:val="24"/>
        </w:rPr>
        <w:t xml:space="preserve">Resiko infeksi </w:t>
      </w:r>
      <w:r w:rsidRPr="00D645D1">
        <w:rPr>
          <w:rFonts w:cs="Times New Roman"/>
          <w:b/>
          <w:bCs/>
          <w:szCs w:val="24"/>
        </w:rPr>
        <w:t>(SDKI 2017 D.0142)</w:t>
      </w:r>
      <w:r w:rsidRPr="00D645D1">
        <w:rPr>
          <w:rFonts w:cs="Times New Roman"/>
          <w:bCs/>
          <w:szCs w:val="24"/>
        </w:rPr>
        <w:t xml:space="preserve"> faktor resiko : kerusakan integritas kulit. </w:t>
      </w:r>
      <w:r w:rsidRPr="00D645D1">
        <w:rPr>
          <w:rFonts w:cs="Times New Roman"/>
          <w:szCs w:val="24"/>
        </w:rPr>
        <w:t>Tidak ada tanda dan gejala infeksi, suhu 36.7ͦC, hasil lab normal. Dari data diatas dapat disimpulkan bahwa masalah teratasi.</w:t>
      </w:r>
    </w:p>
    <w:p w:rsidR="00557FEB" w:rsidRPr="00D645D1" w:rsidRDefault="00557FEB" w:rsidP="00B87BD4">
      <w:pPr>
        <w:pStyle w:val="ListParagraph"/>
        <w:numPr>
          <w:ilvl w:val="4"/>
          <w:numId w:val="16"/>
        </w:numPr>
        <w:spacing w:line="480" w:lineRule="auto"/>
        <w:ind w:left="709" w:hanging="283"/>
        <w:rPr>
          <w:rFonts w:cs="Times New Roman"/>
          <w:szCs w:val="24"/>
        </w:rPr>
      </w:pPr>
      <w:r w:rsidRPr="00D645D1">
        <w:rPr>
          <w:rFonts w:cs="Times New Roman"/>
          <w:szCs w:val="24"/>
        </w:rPr>
        <w:t xml:space="preserve">Menyusui tidak efektif </w:t>
      </w:r>
      <w:r w:rsidRPr="00D645D1">
        <w:rPr>
          <w:rFonts w:cs="Times New Roman"/>
          <w:b/>
          <w:szCs w:val="24"/>
        </w:rPr>
        <w:t>(SDKI 2017 D.0009)</w:t>
      </w:r>
      <w:r w:rsidRPr="00D645D1">
        <w:rPr>
          <w:rFonts w:cs="Times New Roman"/>
          <w:szCs w:val="24"/>
        </w:rPr>
        <w:t xml:space="preserve"> berhubungan dengan tidak rawat gabung. Pasien sudah melakukan memerah ASI menggunakan tngan dan ASI keluar dengan bertahap. Dari data diatas dapat disimpulkan bahwa masalah teratasi.</w:t>
      </w:r>
    </w:p>
    <w:p w:rsidR="00557FEB" w:rsidRPr="00D645D1" w:rsidRDefault="00557FEB" w:rsidP="00557FEB">
      <w:pPr>
        <w:spacing w:line="480" w:lineRule="auto"/>
        <w:ind w:left="0" w:firstLine="709"/>
        <w:rPr>
          <w:rFonts w:cs="Times New Roman"/>
          <w:szCs w:val="24"/>
        </w:rPr>
      </w:pPr>
      <w:r w:rsidRPr="00D645D1">
        <w:rPr>
          <w:rFonts w:cs="Times New Roman"/>
          <w:szCs w:val="24"/>
        </w:rPr>
        <w:t>Pada akhir evaluasi tidak semua tujuan dapat tercapai, hal tersebut dikarenakan pasien masih membutuhkan tindakan lebih lanjut agar tidak ada masalah keperawatan lagi yang muncul dan pasien bisa diperbolehkan untuk segera pulang. Hasil evaluasi berjalan sesuai dengan rencana namun belum dapat terselesaikan dengan maksimal.</w:t>
      </w:r>
    </w:p>
    <w:p w:rsidR="00557FEB" w:rsidRPr="00D645D1" w:rsidRDefault="00557FEB" w:rsidP="00557FEB">
      <w:pPr>
        <w:spacing w:line="480" w:lineRule="auto"/>
        <w:ind w:left="0" w:firstLine="709"/>
        <w:rPr>
          <w:rFonts w:cs="Times New Roman"/>
          <w:szCs w:val="24"/>
        </w:rPr>
      </w:pPr>
    </w:p>
    <w:p w:rsidR="00557FEB" w:rsidRPr="00D645D1" w:rsidRDefault="00557FEB" w:rsidP="00557FEB">
      <w:pPr>
        <w:spacing w:line="480" w:lineRule="auto"/>
        <w:ind w:left="0" w:firstLine="709"/>
        <w:rPr>
          <w:rFonts w:cs="Times New Roman"/>
          <w:szCs w:val="24"/>
        </w:rPr>
      </w:pPr>
    </w:p>
    <w:p w:rsidR="00557FEB" w:rsidRPr="00D645D1" w:rsidRDefault="00557FEB" w:rsidP="00557FEB">
      <w:pPr>
        <w:spacing w:line="480" w:lineRule="auto"/>
        <w:ind w:left="0" w:firstLine="709"/>
        <w:rPr>
          <w:rFonts w:cs="Times New Roman"/>
          <w:szCs w:val="24"/>
        </w:rPr>
      </w:pPr>
    </w:p>
    <w:p w:rsidR="00557FEB" w:rsidRPr="00D645D1" w:rsidRDefault="00557FEB" w:rsidP="00557FEB">
      <w:pPr>
        <w:spacing w:line="480" w:lineRule="auto"/>
        <w:ind w:left="0" w:firstLine="0"/>
        <w:rPr>
          <w:rFonts w:cs="Times New Roman"/>
          <w:szCs w:val="24"/>
        </w:rPr>
      </w:pPr>
    </w:p>
    <w:p w:rsidR="00557FEB" w:rsidRPr="00D645D1" w:rsidRDefault="00557FEB" w:rsidP="00557FEB">
      <w:pPr>
        <w:spacing w:line="480" w:lineRule="auto"/>
        <w:ind w:left="0" w:firstLine="0"/>
        <w:jc w:val="center"/>
        <w:rPr>
          <w:rFonts w:cs="Times New Roman"/>
          <w:b/>
          <w:szCs w:val="24"/>
        </w:rPr>
        <w:sectPr w:rsidR="00557FEB" w:rsidRPr="00D645D1" w:rsidSect="00557FEB">
          <w:headerReference w:type="default" r:id="rId31"/>
          <w:pgSz w:w="11906" w:h="16838" w:code="9"/>
          <w:pgMar w:top="2268" w:right="1701" w:bottom="1701" w:left="2268" w:header="709" w:footer="709" w:gutter="0"/>
          <w:cols w:space="708"/>
          <w:titlePg/>
          <w:docGrid w:linePitch="360"/>
        </w:sectPr>
      </w:pPr>
    </w:p>
    <w:p w:rsidR="00557FEB" w:rsidRPr="00D645D1" w:rsidRDefault="00557FEB" w:rsidP="00BB59F9">
      <w:pPr>
        <w:pStyle w:val="Heading1"/>
        <w:spacing w:line="240" w:lineRule="auto"/>
        <w:jc w:val="center"/>
        <w:rPr>
          <w:rFonts w:ascii="Times New Roman" w:hAnsi="Times New Roman" w:cs="Times New Roman"/>
          <w:color w:val="auto"/>
          <w:sz w:val="24"/>
          <w:szCs w:val="24"/>
        </w:rPr>
      </w:pPr>
      <w:bookmarkStart w:id="71" w:name="_Toc46396474"/>
      <w:r w:rsidRPr="00D645D1">
        <w:rPr>
          <w:rFonts w:ascii="Times New Roman" w:hAnsi="Times New Roman" w:cs="Times New Roman"/>
          <w:color w:val="auto"/>
          <w:sz w:val="24"/>
          <w:szCs w:val="24"/>
        </w:rPr>
        <w:lastRenderedPageBreak/>
        <w:t>BAB 5</w:t>
      </w:r>
      <w:bookmarkEnd w:id="71"/>
    </w:p>
    <w:p w:rsidR="00557FEB" w:rsidRPr="00D645D1" w:rsidRDefault="00557FEB" w:rsidP="00BB59F9">
      <w:pPr>
        <w:pStyle w:val="Heading1"/>
        <w:spacing w:line="240" w:lineRule="auto"/>
        <w:jc w:val="center"/>
        <w:rPr>
          <w:rFonts w:ascii="Times New Roman" w:hAnsi="Times New Roman" w:cs="Times New Roman"/>
          <w:color w:val="auto"/>
          <w:sz w:val="24"/>
          <w:szCs w:val="24"/>
        </w:rPr>
      </w:pPr>
      <w:bookmarkStart w:id="72" w:name="_Toc46396475"/>
      <w:r w:rsidRPr="00D645D1">
        <w:rPr>
          <w:rFonts w:ascii="Times New Roman" w:hAnsi="Times New Roman" w:cs="Times New Roman"/>
          <w:color w:val="auto"/>
          <w:sz w:val="24"/>
          <w:szCs w:val="24"/>
        </w:rPr>
        <w:t>PENUTUP</w:t>
      </w:r>
      <w:bookmarkEnd w:id="72"/>
    </w:p>
    <w:p w:rsidR="00BB59F9" w:rsidRPr="00D645D1" w:rsidRDefault="00BB59F9" w:rsidP="00BB59F9">
      <w:pPr>
        <w:rPr>
          <w:rFonts w:cs="Times New Roman"/>
          <w:szCs w:val="24"/>
        </w:rPr>
      </w:pPr>
    </w:p>
    <w:p w:rsidR="00557FEB" w:rsidRPr="00D645D1" w:rsidRDefault="00557FEB" w:rsidP="00557FEB">
      <w:pPr>
        <w:pStyle w:val="ListParagraph"/>
        <w:spacing w:line="480" w:lineRule="auto"/>
        <w:ind w:left="0" w:firstLine="720"/>
        <w:rPr>
          <w:rFonts w:cs="Times New Roman"/>
          <w:szCs w:val="24"/>
        </w:rPr>
      </w:pPr>
      <w:r w:rsidRPr="00D645D1">
        <w:rPr>
          <w:rFonts w:cs="Times New Roman"/>
          <w:szCs w:val="24"/>
        </w:rPr>
        <w:t>Setelah penulis melakukan pengamatan dan melakukan asuhan keperawatan secara langsung pada Ny.K dengan Diagnosa Post Sectio Caesarea dengan indikasi Preeklamsia Berat (PEB) hari ke-0 di Ruang Obgyn/II Rumah Sakit Premier Surabaya, sebagai penulis dapat menarik beberapa kesimpulan sekaligus saran yang dapat meningkatkan mutu asuhan keperawatan pasien dengan persalinan PEB.</w:t>
      </w:r>
    </w:p>
    <w:p w:rsidR="00557FEB" w:rsidRPr="00D645D1" w:rsidRDefault="008B1B23" w:rsidP="008B1B23">
      <w:pPr>
        <w:pStyle w:val="Heading2"/>
        <w:numPr>
          <w:ilvl w:val="0"/>
          <w:numId w:val="0"/>
        </w:numPr>
        <w:spacing w:line="480" w:lineRule="auto"/>
        <w:ind w:left="709" w:hanging="709"/>
      </w:pPr>
      <w:bookmarkStart w:id="73" w:name="_Toc46396476"/>
      <w:r w:rsidRPr="00D645D1">
        <w:rPr>
          <w:caps w:val="0"/>
        </w:rPr>
        <w:t xml:space="preserve">5.1 </w:t>
      </w:r>
      <w:r w:rsidRPr="00D645D1">
        <w:rPr>
          <w:caps w:val="0"/>
        </w:rPr>
        <w:tab/>
        <w:t>Kesimpulan</w:t>
      </w:r>
      <w:bookmarkEnd w:id="73"/>
    </w:p>
    <w:p w:rsidR="00557FEB" w:rsidRPr="00D645D1" w:rsidRDefault="00557FEB" w:rsidP="00557FEB">
      <w:pPr>
        <w:spacing w:line="480" w:lineRule="auto"/>
        <w:ind w:left="0" w:firstLine="709"/>
        <w:rPr>
          <w:rFonts w:cs="Times New Roman"/>
          <w:szCs w:val="24"/>
        </w:rPr>
      </w:pPr>
      <w:r w:rsidRPr="00D645D1">
        <w:rPr>
          <w:rFonts w:cs="Times New Roman"/>
          <w:szCs w:val="24"/>
        </w:rPr>
        <w:t>Setelah penulis menguraikan kesenjangan antara tinjauan pustaka dan tinjauan kasus pada Ny.K dengan Diagnosa Post Sectio Caesarea dengan indikasi Preeklamsia Berat (PEB) hari ke-0 di Ruang Obgyn/II Rumah Sakit Premier Surabaya, maka penulis meyimpulkan sebagai berikut :</w:t>
      </w:r>
    </w:p>
    <w:p w:rsidR="00557FEB" w:rsidRPr="00D645D1" w:rsidRDefault="00557FEB" w:rsidP="00B87BD4">
      <w:pPr>
        <w:numPr>
          <w:ilvl w:val="3"/>
          <w:numId w:val="40"/>
        </w:numPr>
        <w:spacing w:line="480" w:lineRule="auto"/>
        <w:ind w:left="709"/>
        <w:rPr>
          <w:rFonts w:cs="Times New Roman"/>
          <w:szCs w:val="24"/>
        </w:rPr>
      </w:pPr>
      <w:r w:rsidRPr="00D645D1">
        <w:rPr>
          <w:rFonts w:cs="Times New Roman"/>
          <w:szCs w:val="24"/>
        </w:rPr>
        <w:t>Pada pengkajian pasien Ny.K didapatkan didapatkan data fokus pasien mengalami keluhan edema pada ekstermitas, peningkatan tekanan darah, dan adanya protein urine +3.</w:t>
      </w:r>
    </w:p>
    <w:p w:rsidR="00557FEB" w:rsidRPr="00D645D1" w:rsidRDefault="00557FEB" w:rsidP="00B87BD4">
      <w:pPr>
        <w:numPr>
          <w:ilvl w:val="3"/>
          <w:numId w:val="40"/>
        </w:numPr>
        <w:spacing w:line="480" w:lineRule="auto"/>
        <w:ind w:left="709"/>
        <w:rPr>
          <w:rFonts w:cs="Times New Roman"/>
          <w:szCs w:val="24"/>
        </w:rPr>
      </w:pPr>
      <w:r w:rsidRPr="00D645D1">
        <w:rPr>
          <w:rFonts w:cs="Times New Roman"/>
          <w:szCs w:val="24"/>
        </w:rPr>
        <w:t xml:space="preserve">Perumusan masalah keperawatan pada  Ny.K dengan Diagnosa Post Sectio Caesarea dengan indikasi Preeklamsia Berat (PEB) hari ke-0 didasarkan pada masalah yang ditemukan yaitu : nyeri akut berhubungan dengan agen cedera fisik (Post SC), </w:t>
      </w:r>
      <w:r w:rsidRPr="00D645D1">
        <w:rPr>
          <w:rFonts w:cs="Times New Roman"/>
          <w:iCs/>
          <w:szCs w:val="24"/>
        </w:rPr>
        <w:t xml:space="preserve">Gangguan mobilitas fisik berhubungan dengan efek agen farmakologis (anastesi) dan fisiologis (luka post operasi), </w:t>
      </w:r>
      <w:r w:rsidRPr="00D645D1">
        <w:rPr>
          <w:rFonts w:cs="Times New Roman"/>
          <w:bCs/>
          <w:szCs w:val="24"/>
        </w:rPr>
        <w:t xml:space="preserve">Resiko </w:t>
      </w:r>
      <w:r w:rsidRPr="00D645D1">
        <w:rPr>
          <w:rFonts w:cs="Times New Roman"/>
          <w:bCs/>
          <w:szCs w:val="24"/>
        </w:rPr>
        <w:lastRenderedPageBreak/>
        <w:t xml:space="preserve">infeksi faktor resiko : kerusakan integritas kulit, </w:t>
      </w:r>
      <w:r w:rsidRPr="00D645D1">
        <w:rPr>
          <w:rFonts w:cs="Times New Roman"/>
          <w:szCs w:val="24"/>
        </w:rPr>
        <w:t>Ansietas berhubungan dengan kurang pengetahuan.</w:t>
      </w:r>
    </w:p>
    <w:p w:rsidR="00557FEB" w:rsidRPr="00D645D1" w:rsidRDefault="00557FEB" w:rsidP="00B87BD4">
      <w:pPr>
        <w:numPr>
          <w:ilvl w:val="3"/>
          <w:numId w:val="40"/>
        </w:numPr>
        <w:spacing w:line="480" w:lineRule="auto"/>
        <w:ind w:left="709"/>
        <w:rPr>
          <w:rFonts w:cs="Times New Roman"/>
          <w:szCs w:val="24"/>
        </w:rPr>
      </w:pPr>
      <w:r w:rsidRPr="00D645D1">
        <w:rPr>
          <w:rFonts w:cs="Times New Roman"/>
          <w:szCs w:val="24"/>
        </w:rPr>
        <w:t>Intervensi disesuaikan dengan diagnosa keperawatan utama dengan tujuan utama adalah diharapkan keluhan nyeri berkurang, dengan kriteria hasil : TTV dalam batas normal, Nafsu makan meningkat, Mampu mengontrol nyeri (tahu penyebab nyeri, mampu meunggunakan teknik nonfarmakologi untuk mengurangi nyeri, Keluhan nyeri menurun : 4 (1-10). Ekspresi rileks.</w:t>
      </w:r>
    </w:p>
    <w:p w:rsidR="00557FEB" w:rsidRPr="00D645D1" w:rsidRDefault="00557FEB" w:rsidP="00B87BD4">
      <w:pPr>
        <w:numPr>
          <w:ilvl w:val="3"/>
          <w:numId w:val="40"/>
        </w:numPr>
        <w:spacing w:line="480" w:lineRule="auto"/>
        <w:ind w:left="709"/>
        <w:rPr>
          <w:rFonts w:cs="Times New Roman"/>
          <w:szCs w:val="24"/>
        </w:rPr>
      </w:pPr>
      <w:r w:rsidRPr="00D645D1">
        <w:rPr>
          <w:rFonts w:cs="Times New Roman"/>
          <w:szCs w:val="24"/>
        </w:rPr>
        <w:t>Beberapa tindakan mandiri yang dapat dilakukan selama pemberian asuhan keperawatan ialah melakukan pengkajian dan observasi tanda vital, Identifikasi lokasi, karakteristik, durasi, frekuensi, skala nyeri, intensitas nyeri, Identifikasi toleransi fisik melakukan ambulasi, Monitor kondisi umum selama melakukan ambulasi, Observasi edema dan kekuatan otot pada ektremitas bawah.</w:t>
      </w:r>
    </w:p>
    <w:p w:rsidR="00557FEB" w:rsidRPr="00D645D1" w:rsidRDefault="00557FEB" w:rsidP="00B87BD4">
      <w:pPr>
        <w:numPr>
          <w:ilvl w:val="3"/>
          <w:numId w:val="40"/>
        </w:numPr>
        <w:spacing w:line="480" w:lineRule="auto"/>
        <w:ind w:left="709" w:hanging="643"/>
        <w:rPr>
          <w:rFonts w:cs="Times New Roman"/>
          <w:szCs w:val="24"/>
        </w:rPr>
      </w:pPr>
      <w:r w:rsidRPr="00D645D1">
        <w:rPr>
          <w:rFonts w:cs="Times New Roman"/>
          <w:szCs w:val="24"/>
        </w:rPr>
        <w:t>Evaluasi dilakukan untuk menilai perkembangan kondisi pasien dan hasil asuhan keperawatan. Selama tiga hari melakukan asuhan keperawatan pada pasien PEB secara keseluruhan ada yang sudah teratasi da ada yang belum teratasi karena kondisi pasien yang belum diperbolehkan untuk pulang dan masih membutuhkan observasi lebih lanjut.</w:t>
      </w:r>
    </w:p>
    <w:p w:rsidR="00557FEB" w:rsidRPr="00D645D1" w:rsidRDefault="00557FEB" w:rsidP="00B87BD4">
      <w:pPr>
        <w:numPr>
          <w:ilvl w:val="3"/>
          <w:numId w:val="40"/>
        </w:numPr>
        <w:spacing w:line="480" w:lineRule="auto"/>
        <w:ind w:left="709" w:hanging="643"/>
        <w:rPr>
          <w:rFonts w:cs="Times New Roman"/>
          <w:szCs w:val="24"/>
        </w:rPr>
      </w:pPr>
      <w:r w:rsidRPr="00D645D1">
        <w:rPr>
          <w:rFonts w:cs="Times New Roman"/>
          <w:szCs w:val="24"/>
        </w:rPr>
        <w:t>Dokumentasi asuhan keperawatan pasien dengan PEB ini berisi kegiatan pencatatan, dan laporan otentik. Kegiatan yang berkaitan dengan pengolahan pasien dipergunakan untuk mengungkapkan sesuatu yang aktual dan dapat dipertanggung jawabkan.</w:t>
      </w:r>
    </w:p>
    <w:p w:rsidR="00557FEB" w:rsidRPr="00D645D1" w:rsidRDefault="00557FEB" w:rsidP="008B1B23">
      <w:pPr>
        <w:pStyle w:val="Heading2"/>
        <w:numPr>
          <w:ilvl w:val="0"/>
          <w:numId w:val="0"/>
        </w:numPr>
        <w:spacing w:line="480" w:lineRule="auto"/>
        <w:ind w:left="437" w:hanging="437"/>
      </w:pPr>
      <w:bookmarkStart w:id="74" w:name="_Toc46396477"/>
      <w:r w:rsidRPr="00D645D1">
        <w:lastRenderedPageBreak/>
        <w:t>5.</w:t>
      </w:r>
      <w:r w:rsidR="008B1B23" w:rsidRPr="00D645D1">
        <w:rPr>
          <w:caps w:val="0"/>
        </w:rPr>
        <w:t xml:space="preserve">2 </w:t>
      </w:r>
      <w:r w:rsidR="008B1B23" w:rsidRPr="00D645D1">
        <w:rPr>
          <w:caps w:val="0"/>
        </w:rPr>
        <w:tab/>
        <w:t>Saran</w:t>
      </w:r>
      <w:bookmarkEnd w:id="74"/>
    </w:p>
    <w:p w:rsidR="00557FEB" w:rsidRPr="00D645D1" w:rsidRDefault="00557FEB" w:rsidP="00557FEB">
      <w:pPr>
        <w:spacing w:line="480" w:lineRule="auto"/>
        <w:ind w:left="0" w:firstLine="709"/>
        <w:rPr>
          <w:rFonts w:eastAsia="Times New Roman" w:cs="Times New Roman"/>
          <w:szCs w:val="24"/>
          <w:lang w:eastAsia="id-ID"/>
        </w:rPr>
      </w:pPr>
      <w:r w:rsidRPr="00D645D1">
        <w:rPr>
          <w:rFonts w:eastAsia="Times New Roman" w:cs="Times New Roman"/>
          <w:szCs w:val="24"/>
          <w:lang w:eastAsia="id-ID"/>
        </w:rPr>
        <w:t>Guna mencapai keberhasilan dalam memberikan asuhan keperawatan pada pasien persalinan dengan PEB di masa yang akan datang saran dari penulis antara lain :</w:t>
      </w:r>
    </w:p>
    <w:p w:rsidR="00557FEB" w:rsidRPr="00D645D1" w:rsidRDefault="00557FEB" w:rsidP="00B87BD4">
      <w:pPr>
        <w:pStyle w:val="ListParagraph"/>
        <w:numPr>
          <w:ilvl w:val="1"/>
          <w:numId w:val="31"/>
        </w:numPr>
        <w:tabs>
          <w:tab w:val="clear" w:pos="1440"/>
          <w:tab w:val="num" w:pos="709"/>
        </w:tabs>
        <w:spacing w:line="480" w:lineRule="auto"/>
        <w:ind w:left="709"/>
        <w:rPr>
          <w:rFonts w:cs="Times New Roman"/>
          <w:szCs w:val="24"/>
        </w:rPr>
      </w:pPr>
      <w:r w:rsidRPr="00D645D1">
        <w:rPr>
          <w:rFonts w:cs="Times New Roman"/>
          <w:szCs w:val="24"/>
        </w:rPr>
        <w:t>Bagi Keluarga</w:t>
      </w:r>
    </w:p>
    <w:p w:rsidR="00557FEB" w:rsidRPr="00D645D1" w:rsidRDefault="00557FEB" w:rsidP="00557FEB">
      <w:pPr>
        <w:pStyle w:val="ListParagraph"/>
        <w:spacing w:line="480" w:lineRule="auto"/>
        <w:ind w:left="426" w:firstLine="283"/>
        <w:rPr>
          <w:rFonts w:eastAsia="Times New Roman" w:cs="Times New Roman"/>
          <w:szCs w:val="24"/>
          <w:lang w:eastAsia="id-ID"/>
        </w:rPr>
      </w:pPr>
      <w:r w:rsidRPr="00D645D1">
        <w:rPr>
          <w:rFonts w:eastAsia="Times New Roman" w:cs="Times New Roman"/>
          <w:szCs w:val="24"/>
          <w:lang w:eastAsia="id-ID"/>
        </w:rPr>
        <w:t>Diharapkan hasil studi kasus ini dapat menjadi tambahan pengetahuan yang bermanfaat bagi keluarga pasien tentang persalinan dengan PEB sehingga rasa cemas yang muncul akibat penyakit yang diderita terhadap pasien dapat teratasi.</w:t>
      </w:r>
    </w:p>
    <w:p w:rsidR="00557FEB" w:rsidRPr="00D645D1" w:rsidRDefault="00557FEB" w:rsidP="00B87BD4">
      <w:pPr>
        <w:pStyle w:val="ListParagraph"/>
        <w:numPr>
          <w:ilvl w:val="1"/>
          <w:numId w:val="31"/>
        </w:numPr>
        <w:tabs>
          <w:tab w:val="clear" w:pos="1440"/>
        </w:tabs>
        <w:spacing w:line="480" w:lineRule="auto"/>
        <w:ind w:left="709"/>
        <w:rPr>
          <w:rFonts w:cs="Times New Roman"/>
          <w:szCs w:val="24"/>
        </w:rPr>
      </w:pPr>
      <w:r w:rsidRPr="00D645D1">
        <w:rPr>
          <w:rFonts w:cs="Times New Roman"/>
          <w:szCs w:val="24"/>
        </w:rPr>
        <w:t>Bagi Mahasiswa</w:t>
      </w:r>
    </w:p>
    <w:p w:rsidR="00557FEB" w:rsidRPr="00D645D1" w:rsidRDefault="00557FEB" w:rsidP="00557FEB">
      <w:pPr>
        <w:spacing w:line="480" w:lineRule="auto"/>
        <w:ind w:left="426" w:firstLine="272"/>
        <w:rPr>
          <w:rFonts w:eastAsia="Times New Roman" w:cs="Times New Roman"/>
          <w:szCs w:val="24"/>
          <w:lang w:eastAsia="id-ID"/>
        </w:rPr>
      </w:pPr>
      <w:r w:rsidRPr="00D645D1">
        <w:rPr>
          <w:rFonts w:eastAsia="Times New Roman" w:cs="Times New Roman"/>
          <w:szCs w:val="24"/>
          <w:lang w:eastAsia="id-ID"/>
        </w:rPr>
        <w:t>Bagi mahasiswa agar lebih meningkatkan ilmu pengetahuan dan keterampilan dalam memberikan asuhan keperawatan.</w:t>
      </w:r>
    </w:p>
    <w:p w:rsidR="00557FEB" w:rsidRPr="00D645D1" w:rsidRDefault="00557FEB" w:rsidP="00B87BD4">
      <w:pPr>
        <w:pStyle w:val="ListParagraph"/>
        <w:numPr>
          <w:ilvl w:val="1"/>
          <w:numId w:val="31"/>
        </w:numPr>
        <w:tabs>
          <w:tab w:val="clear" w:pos="1440"/>
          <w:tab w:val="num" w:pos="993"/>
        </w:tabs>
        <w:spacing w:line="480" w:lineRule="auto"/>
        <w:ind w:left="709"/>
        <w:rPr>
          <w:rFonts w:cs="Times New Roman"/>
          <w:szCs w:val="24"/>
        </w:rPr>
      </w:pPr>
      <w:r w:rsidRPr="00D645D1">
        <w:rPr>
          <w:rFonts w:cs="Times New Roman"/>
          <w:szCs w:val="24"/>
        </w:rPr>
        <w:t>Bagi Perawat</w:t>
      </w:r>
    </w:p>
    <w:p w:rsidR="00557FEB" w:rsidRPr="00D645D1" w:rsidRDefault="00557FEB" w:rsidP="00557FEB">
      <w:pPr>
        <w:spacing w:line="480" w:lineRule="auto"/>
        <w:ind w:left="426" w:firstLine="272"/>
        <w:rPr>
          <w:rFonts w:eastAsia="Times New Roman" w:cs="Times New Roman"/>
          <w:szCs w:val="24"/>
          <w:lang w:eastAsia="id-ID"/>
        </w:rPr>
      </w:pPr>
      <w:r w:rsidRPr="00D645D1">
        <w:rPr>
          <w:rFonts w:eastAsia="Times New Roman" w:cs="Times New Roman"/>
          <w:szCs w:val="24"/>
          <w:lang w:eastAsia="id-ID"/>
        </w:rPr>
        <w:t xml:space="preserve">Bagi perawat ruangan khususnya di ruang sebagai petugas </w:t>
      </w:r>
      <w:r w:rsidRPr="00D645D1">
        <w:rPr>
          <w:rFonts w:cs="Times New Roman"/>
          <w:szCs w:val="24"/>
        </w:rPr>
        <w:t>di Ruang Obgyn/II RS Premier Surabaya,</w:t>
      </w:r>
      <w:r w:rsidRPr="00D645D1">
        <w:rPr>
          <w:rFonts w:eastAsia="Times New Roman" w:cs="Times New Roman"/>
          <w:szCs w:val="24"/>
          <w:lang w:eastAsia="id-ID"/>
        </w:rPr>
        <w:t xml:space="preserve"> pelayanan kesehatan hendaknya mempunyai pengetahuan, keterampilan yang cukup serta dapat selalu berkordinasi dengan tim kesehatan lainnya dalam memberikan asuhan keperawatan khususnya pada pasien persalinan dengan PEB.</w:t>
      </w:r>
    </w:p>
    <w:p w:rsidR="00557FEB" w:rsidRPr="00D645D1" w:rsidRDefault="00557FEB" w:rsidP="00B87BD4">
      <w:pPr>
        <w:pStyle w:val="ListParagraph"/>
        <w:numPr>
          <w:ilvl w:val="1"/>
          <w:numId w:val="31"/>
        </w:numPr>
        <w:tabs>
          <w:tab w:val="clear" w:pos="1440"/>
        </w:tabs>
        <w:spacing w:line="480" w:lineRule="auto"/>
        <w:ind w:left="709" w:hanging="283"/>
        <w:rPr>
          <w:rFonts w:cs="Times New Roman"/>
          <w:szCs w:val="24"/>
        </w:rPr>
      </w:pPr>
      <w:r w:rsidRPr="00D645D1">
        <w:rPr>
          <w:rFonts w:cs="Times New Roman"/>
          <w:szCs w:val="24"/>
        </w:rPr>
        <w:t>Bagi Rumah Sakit</w:t>
      </w:r>
    </w:p>
    <w:p w:rsidR="00557FEB" w:rsidRPr="00D645D1" w:rsidRDefault="00557FEB" w:rsidP="00557FEB">
      <w:pPr>
        <w:spacing w:line="480" w:lineRule="auto"/>
        <w:ind w:left="426" w:firstLine="272"/>
        <w:rPr>
          <w:rFonts w:cs="Times New Roman"/>
          <w:szCs w:val="24"/>
        </w:rPr>
      </w:pPr>
      <w:r w:rsidRPr="00D645D1">
        <w:rPr>
          <w:rFonts w:eastAsia="Times New Roman" w:cs="Times New Roman"/>
          <w:szCs w:val="24"/>
          <w:lang w:eastAsia="id-ID"/>
        </w:rPr>
        <w:t xml:space="preserve">Diharapkan hasil studi kasus ini dapat menjadi acuan bagi rumah sakit untuk dapat memberikan pelayanan kesehatan dan mempertahankan hubungan yang baik antara tim kesehatan maupun dengan pasien, sehingga </w:t>
      </w:r>
      <w:r w:rsidRPr="00D645D1">
        <w:rPr>
          <w:rFonts w:eastAsia="Times New Roman" w:cs="Times New Roman"/>
          <w:szCs w:val="24"/>
          <w:lang w:eastAsia="id-ID"/>
        </w:rPr>
        <w:lastRenderedPageBreak/>
        <w:t>dapat meningkatkan mutu pelayananasuhan keperawatan yang optimal padaumunya dan khususnya pasien persalinan dengan PEB.</w:t>
      </w:r>
    </w:p>
    <w:p w:rsidR="00557FEB" w:rsidRPr="00D645D1" w:rsidRDefault="00557FEB" w:rsidP="00557FEB">
      <w:pPr>
        <w:spacing w:line="480" w:lineRule="auto"/>
        <w:ind w:left="0" w:firstLine="0"/>
        <w:rPr>
          <w:rFonts w:cs="Times New Roman"/>
          <w:szCs w:val="24"/>
        </w:rPr>
        <w:sectPr w:rsidR="00557FEB" w:rsidRPr="00D645D1" w:rsidSect="00557FEB">
          <w:pgSz w:w="11906" w:h="16838" w:code="9"/>
          <w:pgMar w:top="2268" w:right="1701" w:bottom="1701" w:left="2268" w:header="709" w:footer="709" w:gutter="0"/>
          <w:cols w:space="708"/>
          <w:titlePg/>
          <w:docGrid w:linePitch="360"/>
        </w:sectPr>
      </w:pPr>
    </w:p>
    <w:p w:rsidR="00447444" w:rsidRPr="00D645D1" w:rsidRDefault="008B1B23" w:rsidP="008B1B23">
      <w:pPr>
        <w:pStyle w:val="Heading1"/>
        <w:jc w:val="center"/>
        <w:rPr>
          <w:rFonts w:ascii="Times New Roman" w:hAnsi="Times New Roman" w:cs="Times New Roman"/>
          <w:color w:val="000000" w:themeColor="text1"/>
          <w:sz w:val="24"/>
          <w:szCs w:val="24"/>
        </w:rPr>
      </w:pPr>
      <w:bookmarkStart w:id="75" w:name="_Toc46396478"/>
      <w:r w:rsidRPr="00D645D1">
        <w:rPr>
          <w:rFonts w:ascii="Times New Roman" w:hAnsi="Times New Roman" w:cs="Times New Roman"/>
          <w:color w:val="000000" w:themeColor="text1"/>
          <w:sz w:val="24"/>
          <w:szCs w:val="24"/>
        </w:rPr>
        <w:lastRenderedPageBreak/>
        <w:t>DAFTAR PUSTAKA</w:t>
      </w:r>
      <w:bookmarkEnd w:id="75"/>
    </w:p>
    <w:p w:rsidR="00B80EC2" w:rsidRPr="00D645D1" w:rsidRDefault="00B80EC2" w:rsidP="008E143F">
      <w:pPr>
        <w:spacing w:line="360" w:lineRule="auto"/>
        <w:ind w:left="0" w:firstLine="0"/>
        <w:jc w:val="center"/>
        <w:rPr>
          <w:rFonts w:cs="Times New Roman"/>
          <w:b/>
          <w:szCs w:val="24"/>
        </w:rPr>
      </w:pPr>
    </w:p>
    <w:p w:rsidR="00B80EC2" w:rsidRPr="00D645D1" w:rsidRDefault="00B80EC2" w:rsidP="008E143F">
      <w:pPr>
        <w:spacing w:line="360" w:lineRule="auto"/>
        <w:ind w:left="567" w:hanging="567"/>
        <w:rPr>
          <w:rFonts w:cs="Times New Roman"/>
          <w:szCs w:val="24"/>
        </w:rPr>
      </w:pPr>
      <w:r w:rsidRPr="00D645D1">
        <w:rPr>
          <w:rFonts w:cs="Times New Roman"/>
          <w:szCs w:val="24"/>
        </w:rPr>
        <w:t xml:space="preserve">Ai Yeyeh, Rukiyah, Yulianti, Lia. 2010. </w:t>
      </w:r>
      <w:r w:rsidRPr="00D645D1">
        <w:rPr>
          <w:rFonts w:cs="Times New Roman"/>
          <w:i/>
          <w:szCs w:val="24"/>
        </w:rPr>
        <w:t>Asuhan Neonatus Bayi dan Anak Balita</w:t>
      </w:r>
      <w:r w:rsidRPr="00D645D1">
        <w:rPr>
          <w:rFonts w:cs="Times New Roman"/>
          <w:szCs w:val="24"/>
        </w:rPr>
        <w:t>. Jakarta : Trans Info Medika</w:t>
      </w:r>
    </w:p>
    <w:p w:rsidR="003B66F5" w:rsidRPr="00D645D1" w:rsidRDefault="00B537ED" w:rsidP="008E143F">
      <w:pPr>
        <w:spacing w:line="360" w:lineRule="auto"/>
        <w:ind w:left="567" w:hanging="567"/>
        <w:rPr>
          <w:rFonts w:cs="Times New Roman"/>
          <w:noProof/>
          <w:szCs w:val="24"/>
        </w:rPr>
      </w:pPr>
      <w:r w:rsidRPr="00D645D1">
        <w:rPr>
          <w:rFonts w:cs="Times New Roman"/>
          <w:szCs w:val="24"/>
        </w:rPr>
        <w:fldChar w:fldCharType="begin" w:fldLock="1"/>
      </w:r>
      <w:r w:rsidR="003B66F5" w:rsidRPr="00D645D1">
        <w:rPr>
          <w:rFonts w:cs="Times New Roman"/>
          <w:szCs w:val="24"/>
        </w:rPr>
        <w:instrText xml:space="preserve">ADDIN Mendeley Bibliography CSL_BIBLIOGRAPHY </w:instrText>
      </w:r>
      <w:r w:rsidRPr="00D645D1">
        <w:rPr>
          <w:rFonts w:cs="Times New Roman"/>
          <w:szCs w:val="24"/>
        </w:rPr>
        <w:fldChar w:fldCharType="separate"/>
      </w:r>
      <w:r w:rsidR="003B66F5" w:rsidRPr="00D645D1">
        <w:rPr>
          <w:rFonts w:cs="Times New Roman"/>
          <w:noProof/>
          <w:szCs w:val="24"/>
        </w:rPr>
        <w:t xml:space="preserve">Angsar, M. . (2010). </w:t>
      </w:r>
      <w:r w:rsidR="003B66F5" w:rsidRPr="00D645D1">
        <w:rPr>
          <w:rFonts w:cs="Times New Roman"/>
          <w:i/>
          <w:iCs/>
          <w:noProof/>
          <w:szCs w:val="24"/>
        </w:rPr>
        <w:t>Hipertensi dalam Kehamilan Ilmu dalam Kebidanan</w:t>
      </w:r>
      <w:r w:rsidR="003B66F5" w:rsidRPr="00D645D1">
        <w:rPr>
          <w:rFonts w:cs="Times New Roman"/>
          <w:noProof/>
          <w:szCs w:val="24"/>
        </w:rPr>
        <w:t>. Jakarta: PT. Bina Pustaka Sarwono Prawirohardjo.</w:t>
      </w:r>
    </w:p>
    <w:p w:rsidR="00B80EC2" w:rsidRPr="00D645D1" w:rsidRDefault="003B66F5" w:rsidP="008E143F">
      <w:pPr>
        <w:spacing w:line="360" w:lineRule="auto"/>
        <w:ind w:left="567" w:hanging="567"/>
        <w:rPr>
          <w:rFonts w:cs="Times New Roman"/>
          <w:noProof/>
          <w:szCs w:val="24"/>
        </w:rPr>
      </w:pPr>
      <w:r w:rsidRPr="00D645D1">
        <w:rPr>
          <w:rFonts w:cs="Times New Roman"/>
          <w:noProof/>
          <w:szCs w:val="24"/>
        </w:rPr>
        <w:t xml:space="preserve">Chandranita, I. A., &amp; Gde, I. B. (2012). </w:t>
      </w:r>
      <w:r w:rsidRPr="00D645D1">
        <w:rPr>
          <w:rFonts w:cs="Times New Roman"/>
          <w:i/>
          <w:iCs/>
          <w:noProof/>
          <w:szCs w:val="24"/>
        </w:rPr>
        <w:t>Buku Ajar Patologi Obstetri Untuk Mahasiswa Kebidanan</w:t>
      </w:r>
      <w:r w:rsidRPr="00D645D1">
        <w:rPr>
          <w:rFonts w:cs="Times New Roman"/>
          <w:noProof/>
          <w:szCs w:val="24"/>
        </w:rPr>
        <w:t>. Jakarta: EGC.</w:t>
      </w:r>
    </w:p>
    <w:p w:rsidR="004959B3" w:rsidRPr="00D645D1" w:rsidRDefault="004959B3" w:rsidP="008E143F">
      <w:pPr>
        <w:spacing w:line="360" w:lineRule="auto"/>
        <w:ind w:left="567" w:hanging="567"/>
        <w:rPr>
          <w:rFonts w:cs="Times New Roman"/>
          <w:szCs w:val="24"/>
        </w:rPr>
      </w:pPr>
      <w:r w:rsidRPr="00D645D1">
        <w:rPr>
          <w:rFonts w:cs="Times New Roman"/>
          <w:noProof/>
          <w:szCs w:val="24"/>
        </w:rPr>
        <w:t xml:space="preserve">Devi Kurniasari, Fiki Arifandini. 2015. </w:t>
      </w:r>
      <w:r w:rsidRPr="00D645D1">
        <w:rPr>
          <w:rFonts w:cs="Times New Roman"/>
          <w:i/>
          <w:noProof/>
          <w:szCs w:val="24"/>
        </w:rPr>
        <w:t xml:space="preserve">Hubungan Usia, Paritas Dan Miabetem Melitus Pada Kehamilan Dengan Kejadian Preeklamsia Pada Ibu Hamil Di Wilayah Kerja Puskesmas Rumbia Kabupaten Lampung Tenggah Tahun 2014. </w:t>
      </w:r>
      <w:r w:rsidRPr="00D645D1">
        <w:rPr>
          <w:rFonts w:cs="Times New Roman"/>
          <w:noProof/>
          <w:szCs w:val="24"/>
        </w:rPr>
        <w:t>Lampung : Jurnal Kesehatan Holostik Vol 9 No 3.</w:t>
      </w:r>
    </w:p>
    <w:p w:rsidR="00B80EC2" w:rsidRPr="00D645D1" w:rsidRDefault="00B80EC2" w:rsidP="008E143F">
      <w:pPr>
        <w:spacing w:line="360" w:lineRule="auto"/>
        <w:ind w:left="567" w:hanging="567"/>
        <w:rPr>
          <w:rFonts w:cs="Times New Roman"/>
          <w:noProof/>
          <w:szCs w:val="24"/>
        </w:rPr>
      </w:pPr>
      <w:r w:rsidRPr="00D645D1">
        <w:rPr>
          <w:rFonts w:cs="Times New Roman"/>
          <w:noProof/>
          <w:szCs w:val="24"/>
        </w:rPr>
        <w:t>Dinas Kesehatan Provinsi Jawa Timur. 2015. Profil Kesehatan Provinsi Jawa Timur Tahun 2012. Surabaya: Dinas Kesehatan Provinsi Jawa Timur.</w:t>
      </w:r>
    </w:p>
    <w:p w:rsidR="00B80EC2" w:rsidRPr="00D645D1" w:rsidRDefault="003B66F5" w:rsidP="008E143F">
      <w:pPr>
        <w:spacing w:line="360" w:lineRule="auto"/>
        <w:ind w:left="567" w:hanging="567"/>
        <w:rPr>
          <w:rFonts w:cs="Times New Roman"/>
          <w:szCs w:val="24"/>
        </w:rPr>
      </w:pPr>
      <w:r w:rsidRPr="00D645D1">
        <w:rPr>
          <w:rFonts w:cs="Times New Roman"/>
          <w:noProof/>
          <w:szCs w:val="24"/>
        </w:rPr>
        <w:t xml:space="preserve">Icemi, S., &amp; Wahyu. (2013). </w:t>
      </w:r>
      <w:r w:rsidRPr="00D645D1">
        <w:rPr>
          <w:rFonts w:cs="Times New Roman"/>
          <w:i/>
          <w:iCs/>
          <w:noProof/>
          <w:szCs w:val="24"/>
        </w:rPr>
        <w:t>Buku Ajar Keperawatan Maternitas</w:t>
      </w:r>
      <w:r w:rsidRPr="00D645D1">
        <w:rPr>
          <w:rFonts w:cs="Times New Roman"/>
          <w:noProof/>
          <w:szCs w:val="24"/>
        </w:rPr>
        <w:t>. Yogyakarta: Nuha Medika.</w:t>
      </w:r>
    </w:p>
    <w:p w:rsidR="00B80EC2" w:rsidRPr="00D645D1" w:rsidRDefault="003B66F5" w:rsidP="008E143F">
      <w:pPr>
        <w:spacing w:line="360" w:lineRule="auto"/>
        <w:ind w:left="567" w:hanging="567"/>
        <w:rPr>
          <w:rFonts w:cs="Times New Roman"/>
          <w:szCs w:val="24"/>
        </w:rPr>
      </w:pPr>
      <w:r w:rsidRPr="00D645D1">
        <w:rPr>
          <w:rFonts w:cs="Times New Roman"/>
          <w:noProof/>
          <w:szCs w:val="24"/>
        </w:rPr>
        <w:t xml:space="preserve">Lalenoh, D. C. (2018). </w:t>
      </w:r>
      <w:r w:rsidRPr="00D645D1">
        <w:rPr>
          <w:rFonts w:cs="Times New Roman"/>
          <w:i/>
          <w:iCs/>
          <w:noProof/>
          <w:szCs w:val="24"/>
        </w:rPr>
        <w:t>Pre Eklampsia Berat dan Eklampsia</w:t>
      </w:r>
      <w:r w:rsidRPr="00D645D1">
        <w:rPr>
          <w:rFonts w:cs="Times New Roman"/>
          <w:noProof/>
          <w:szCs w:val="24"/>
        </w:rPr>
        <w:t>. Yogyakarta: Deepublisher.</w:t>
      </w:r>
    </w:p>
    <w:p w:rsidR="00B80EC2" w:rsidRPr="00D645D1" w:rsidRDefault="003B66F5" w:rsidP="008E143F">
      <w:pPr>
        <w:spacing w:line="360" w:lineRule="auto"/>
        <w:ind w:left="567" w:hanging="567"/>
        <w:rPr>
          <w:rFonts w:cs="Times New Roman"/>
          <w:noProof/>
          <w:szCs w:val="24"/>
        </w:rPr>
      </w:pPr>
      <w:r w:rsidRPr="00D645D1">
        <w:rPr>
          <w:rFonts w:cs="Times New Roman"/>
          <w:noProof/>
          <w:szCs w:val="24"/>
        </w:rPr>
        <w:t xml:space="preserve">Mustika, D., &amp; Nita, N. (2013). </w:t>
      </w:r>
      <w:r w:rsidRPr="00D645D1">
        <w:rPr>
          <w:rFonts w:cs="Times New Roman"/>
          <w:i/>
          <w:iCs/>
          <w:noProof/>
          <w:szCs w:val="24"/>
        </w:rPr>
        <w:t>Asuhan Kebidanan Patologi</w:t>
      </w:r>
      <w:r w:rsidRPr="00D645D1">
        <w:rPr>
          <w:rFonts w:cs="Times New Roman"/>
          <w:noProof/>
          <w:szCs w:val="24"/>
        </w:rPr>
        <w:t>. Yogyakarta: Nuha Medika.</w:t>
      </w:r>
    </w:p>
    <w:p w:rsidR="00C10E13" w:rsidRPr="00D645D1" w:rsidRDefault="00C10E13" w:rsidP="008E143F">
      <w:pPr>
        <w:spacing w:line="360" w:lineRule="auto"/>
        <w:ind w:left="567" w:hanging="567"/>
        <w:rPr>
          <w:rFonts w:cs="Times New Roman"/>
          <w:noProof/>
          <w:szCs w:val="24"/>
        </w:rPr>
      </w:pPr>
      <w:r w:rsidRPr="00D645D1">
        <w:rPr>
          <w:rFonts w:cs="Times New Roman"/>
          <w:noProof/>
          <w:szCs w:val="24"/>
        </w:rPr>
        <w:t xml:space="preserve">Purwoastuti dan Walyani. 2015. </w:t>
      </w:r>
      <w:r w:rsidRPr="00D645D1">
        <w:rPr>
          <w:rFonts w:cs="Times New Roman"/>
          <w:i/>
          <w:noProof/>
          <w:szCs w:val="24"/>
        </w:rPr>
        <w:t xml:space="preserve">Asuhan Kebidanan masa nifas dan menyusui. </w:t>
      </w:r>
      <w:r w:rsidRPr="00D645D1">
        <w:rPr>
          <w:rFonts w:cs="Times New Roman"/>
          <w:noProof/>
          <w:szCs w:val="24"/>
        </w:rPr>
        <w:t>Yokyakarta : Pustaka Baru Pres</w:t>
      </w:r>
    </w:p>
    <w:p w:rsidR="00130F22" w:rsidRPr="00D645D1" w:rsidRDefault="00130F22" w:rsidP="008E143F">
      <w:pPr>
        <w:widowControl w:val="0"/>
        <w:autoSpaceDE w:val="0"/>
        <w:autoSpaceDN w:val="0"/>
        <w:adjustRightInd w:val="0"/>
        <w:spacing w:line="360" w:lineRule="auto"/>
        <w:ind w:left="480" w:hanging="480"/>
        <w:rPr>
          <w:rFonts w:cs="Times New Roman"/>
          <w:noProof/>
          <w:szCs w:val="24"/>
        </w:rPr>
      </w:pPr>
      <w:r w:rsidRPr="00D645D1">
        <w:rPr>
          <w:rFonts w:cs="Times New Roman"/>
          <w:noProof/>
          <w:szCs w:val="24"/>
        </w:rPr>
        <w:t xml:space="preserve">Sarwono. (2013). No Title. In </w:t>
      </w:r>
      <w:r w:rsidRPr="00D645D1">
        <w:rPr>
          <w:rFonts w:cs="Times New Roman"/>
          <w:i/>
          <w:iCs/>
          <w:noProof/>
          <w:szCs w:val="24"/>
        </w:rPr>
        <w:t>Dalam Ilmu Kandungan</w:t>
      </w:r>
      <w:r w:rsidRPr="00D645D1">
        <w:rPr>
          <w:rFonts w:cs="Times New Roman"/>
          <w:noProof/>
          <w:szCs w:val="24"/>
        </w:rPr>
        <w:t>. Yayasan Bina Pustaka.</w:t>
      </w:r>
    </w:p>
    <w:p w:rsidR="008E143F" w:rsidRPr="00D645D1" w:rsidRDefault="00DD388D" w:rsidP="008E143F">
      <w:pPr>
        <w:widowControl w:val="0"/>
        <w:autoSpaceDE w:val="0"/>
        <w:autoSpaceDN w:val="0"/>
        <w:adjustRightInd w:val="0"/>
        <w:spacing w:line="360" w:lineRule="auto"/>
        <w:ind w:left="480" w:hanging="480"/>
        <w:rPr>
          <w:rFonts w:cs="Times New Roman"/>
          <w:noProof/>
          <w:szCs w:val="24"/>
        </w:rPr>
      </w:pPr>
      <w:r w:rsidRPr="00D645D1">
        <w:rPr>
          <w:rFonts w:cs="Times New Roman"/>
          <w:noProof/>
          <w:szCs w:val="24"/>
        </w:rPr>
        <w:t xml:space="preserve">SDKI. (2017). No Title. In </w:t>
      </w:r>
      <w:r w:rsidRPr="00D645D1">
        <w:rPr>
          <w:rFonts w:cs="Times New Roman"/>
          <w:i/>
          <w:iCs/>
          <w:noProof/>
          <w:szCs w:val="24"/>
        </w:rPr>
        <w:t>Standar Diagnosis Keperawatan Indonesia:Definisi dan Indikator Diagnostik</w:t>
      </w:r>
      <w:r w:rsidRPr="00D645D1">
        <w:rPr>
          <w:rFonts w:cs="Times New Roman"/>
          <w:noProof/>
          <w:szCs w:val="24"/>
        </w:rPr>
        <w:t>. Dewan Pengurus Pusat PPNI.</w:t>
      </w:r>
    </w:p>
    <w:p w:rsidR="008E143F" w:rsidRPr="00D645D1" w:rsidRDefault="008E143F" w:rsidP="008E143F">
      <w:pPr>
        <w:widowControl w:val="0"/>
        <w:autoSpaceDE w:val="0"/>
        <w:autoSpaceDN w:val="0"/>
        <w:adjustRightInd w:val="0"/>
        <w:spacing w:line="360" w:lineRule="auto"/>
        <w:ind w:left="480" w:hanging="480"/>
        <w:rPr>
          <w:rFonts w:cs="Times New Roman"/>
          <w:noProof/>
          <w:szCs w:val="24"/>
        </w:rPr>
      </w:pPr>
      <w:r w:rsidRPr="00D645D1">
        <w:rPr>
          <w:rFonts w:cs="Times New Roman"/>
          <w:noProof/>
          <w:szCs w:val="24"/>
        </w:rPr>
        <w:t xml:space="preserve">Sinclair Constance. 2010. </w:t>
      </w:r>
      <w:r w:rsidRPr="00D645D1">
        <w:rPr>
          <w:rFonts w:cs="Times New Roman"/>
          <w:i/>
          <w:noProof/>
          <w:szCs w:val="24"/>
        </w:rPr>
        <w:t>Buku Saku Kebidanan</w:t>
      </w:r>
      <w:r w:rsidRPr="00D645D1">
        <w:rPr>
          <w:rFonts w:cs="Times New Roman"/>
          <w:noProof/>
          <w:szCs w:val="24"/>
        </w:rPr>
        <w:t>. Jakarta : EGC.</w:t>
      </w:r>
    </w:p>
    <w:p w:rsidR="003B66F5" w:rsidRPr="00D645D1" w:rsidRDefault="003B66F5" w:rsidP="008E143F">
      <w:pPr>
        <w:widowControl w:val="0"/>
        <w:autoSpaceDE w:val="0"/>
        <w:autoSpaceDN w:val="0"/>
        <w:adjustRightInd w:val="0"/>
        <w:spacing w:line="360" w:lineRule="auto"/>
        <w:ind w:left="480" w:hanging="480"/>
        <w:rPr>
          <w:rFonts w:cs="Times New Roman"/>
          <w:noProof/>
          <w:szCs w:val="24"/>
        </w:rPr>
      </w:pPr>
      <w:r w:rsidRPr="00D645D1">
        <w:rPr>
          <w:rFonts w:cs="Times New Roman"/>
          <w:noProof/>
          <w:szCs w:val="24"/>
        </w:rPr>
        <w:t xml:space="preserve">Triana, E., &amp; Sa, S. (2019). Eklampsia Antepartum pada G5P4A0H3 Gravid Preterm 33-34 Minggu + Sindrom HELLP + AKI + IUFD Laporan Kasus, </w:t>
      </w:r>
      <w:r w:rsidRPr="00D645D1">
        <w:rPr>
          <w:rFonts w:cs="Times New Roman"/>
          <w:i/>
          <w:iCs/>
          <w:noProof/>
          <w:szCs w:val="24"/>
        </w:rPr>
        <w:t>8</w:t>
      </w:r>
      <w:r w:rsidRPr="00D645D1">
        <w:rPr>
          <w:rFonts w:cs="Times New Roman"/>
          <w:noProof/>
          <w:szCs w:val="24"/>
        </w:rPr>
        <w:t>(Supplement 1), 79–83.</w:t>
      </w:r>
    </w:p>
    <w:p w:rsidR="003B66F5" w:rsidRPr="00D645D1" w:rsidRDefault="00130F22" w:rsidP="008E143F">
      <w:pPr>
        <w:spacing w:line="360" w:lineRule="auto"/>
        <w:ind w:left="567" w:hanging="567"/>
        <w:rPr>
          <w:rFonts w:cs="Times New Roman"/>
          <w:szCs w:val="24"/>
        </w:rPr>
      </w:pPr>
      <w:r w:rsidRPr="00D645D1">
        <w:rPr>
          <w:rFonts w:cs="Times New Roman"/>
          <w:noProof/>
          <w:szCs w:val="24"/>
        </w:rPr>
        <w:t xml:space="preserve">Yuli. 2017. </w:t>
      </w:r>
      <w:r w:rsidRPr="00D645D1">
        <w:rPr>
          <w:rFonts w:cs="Times New Roman"/>
          <w:i/>
          <w:noProof/>
          <w:szCs w:val="24"/>
        </w:rPr>
        <w:t>Buku Ajar Asuhan Keperawatan Maternitas, Aplikasi NANDA, NIC, dan NOC</w:t>
      </w:r>
      <w:r w:rsidR="00B537ED" w:rsidRPr="00D645D1">
        <w:rPr>
          <w:rFonts w:cs="Times New Roman"/>
          <w:szCs w:val="24"/>
        </w:rPr>
        <w:fldChar w:fldCharType="end"/>
      </w:r>
      <w:r w:rsidRPr="00D645D1">
        <w:rPr>
          <w:rFonts w:cs="Times New Roman"/>
          <w:szCs w:val="24"/>
        </w:rPr>
        <w:t>. Jakarta : TIM</w:t>
      </w:r>
    </w:p>
    <w:p w:rsidR="00EE40E7" w:rsidRDefault="00D90DED" w:rsidP="00662A29">
      <w:pPr>
        <w:spacing w:line="480" w:lineRule="auto"/>
        <w:ind w:left="0" w:firstLine="0"/>
        <w:rPr>
          <w:rFonts w:cs="Times New Roman"/>
          <w:szCs w:val="24"/>
        </w:rPr>
      </w:pPr>
      <w:r w:rsidRPr="00D645D1">
        <w:rPr>
          <w:rFonts w:cs="Times New Roman"/>
          <w:szCs w:val="24"/>
        </w:rPr>
        <w:lastRenderedPageBreak/>
        <w:t>Lampiran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485"/>
      </w:tblGrid>
      <w:tr w:rsidR="000F6149" w:rsidRPr="00A07A97" w:rsidTr="000F6149">
        <w:trPr>
          <w:trHeight w:val="1142"/>
        </w:trPr>
        <w:tc>
          <w:tcPr>
            <w:tcW w:w="1668" w:type="dxa"/>
            <w:tcBorders>
              <w:right w:val="nil"/>
            </w:tcBorders>
            <w:shd w:val="clear" w:color="auto" w:fill="auto"/>
          </w:tcPr>
          <w:p w:rsidR="000F6149" w:rsidRPr="00A07A97" w:rsidRDefault="000F6149" w:rsidP="000F6149">
            <w:pPr>
              <w:spacing w:line="240" w:lineRule="auto"/>
              <w:ind w:right="-356"/>
            </w:pPr>
            <w:r>
              <w:rPr>
                <w:noProof/>
                <w:szCs w:val="24"/>
                <w:lang w:eastAsia="id-ID"/>
              </w:rPr>
              <w:drawing>
                <wp:inline distT="0" distB="0" distL="0" distR="0">
                  <wp:extent cx="843148" cy="843148"/>
                  <wp:effectExtent l="19050" t="0" r="0" b="0"/>
                  <wp:docPr id="6" name="Picture 2"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kper3"/>
                          <pic:cNvPicPr>
                            <a:picLocks noChangeAspect="1" noChangeArrowheads="1"/>
                          </pic:cNvPicPr>
                        </pic:nvPicPr>
                        <pic:blipFill>
                          <a:blip r:embed="rId32"/>
                          <a:srcRect/>
                          <a:stretch>
                            <a:fillRect/>
                          </a:stretch>
                        </pic:blipFill>
                        <pic:spPr bwMode="auto">
                          <a:xfrm>
                            <a:off x="0" y="0"/>
                            <a:ext cx="843354" cy="843354"/>
                          </a:xfrm>
                          <a:prstGeom prst="rect">
                            <a:avLst/>
                          </a:prstGeom>
                          <a:noFill/>
                          <a:ln w="9525">
                            <a:noFill/>
                            <a:miter lim="800000"/>
                            <a:headEnd/>
                            <a:tailEnd/>
                          </a:ln>
                        </pic:spPr>
                      </pic:pic>
                    </a:graphicData>
                  </a:graphic>
                </wp:inline>
              </w:drawing>
            </w:r>
          </w:p>
        </w:tc>
        <w:tc>
          <w:tcPr>
            <w:tcW w:w="6485" w:type="dxa"/>
            <w:tcBorders>
              <w:left w:val="nil"/>
            </w:tcBorders>
            <w:shd w:val="clear" w:color="auto" w:fill="FFFFFF"/>
            <w:vAlign w:val="center"/>
          </w:tcPr>
          <w:p w:rsidR="000F6149" w:rsidRDefault="000F6149" w:rsidP="0050456B">
            <w:pPr>
              <w:spacing w:line="240" w:lineRule="auto"/>
              <w:jc w:val="center"/>
              <w:rPr>
                <w:b/>
                <w:sz w:val="28"/>
                <w:szCs w:val="28"/>
              </w:rPr>
            </w:pPr>
            <w:r w:rsidRPr="00A07A97">
              <w:rPr>
                <w:b/>
                <w:sz w:val="28"/>
                <w:szCs w:val="28"/>
              </w:rPr>
              <w:t xml:space="preserve">STANDAR OPERASIONAL PEOSEDUR </w:t>
            </w:r>
          </w:p>
          <w:p w:rsidR="000F6149" w:rsidRPr="00A12F95" w:rsidRDefault="000F6149" w:rsidP="0050456B">
            <w:pPr>
              <w:spacing w:line="240" w:lineRule="auto"/>
              <w:jc w:val="center"/>
              <w:rPr>
                <w:sz w:val="28"/>
                <w:szCs w:val="28"/>
              </w:rPr>
            </w:pPr>
            <w:r>
              <w:rPr>
                <w:b/>
                <w:sz w:val="28"/>
                <w:szCs w:val="28"/>
              </w:rPr>
              <w:t>TEKNIK RELAKSASI NAFAS DALAM</w:t>
            </w:r>
          </w:p>
        </w:tc>
      </w:tr>
      <w:tr w:rsidR="000F6149" w:rsidRPr="00A07A97" w:rsidTr="000F6149">
        <w:tc>
          <w:tcPr>
            <w:tcW w:w="1668" w:type="dxa"/>
            <w:shd w:val="clear" w:color="auto" w:fill="auto"/>
          </w:tcPr>
          <w:p w:rsidR="000F6149" w:rsidRPr="004D2308" w:rsidRDefault="000F6149" w:rsidP="0050456B">
            <w:pPr>
              <w:rPr>
                <w:b/>
              </w:rPr>
            </w:pPr>
            <w:r w:rsidRPr="004D2308">
              <w:rPr>
                <w:b/>
              </w:rPr>
              <w:t xml:space="preserve">Pengertian </w:t>
            </w:r>
          </w:p>
        </w:tc>
        <w:tc>
          <w:tcPr>
            <w:tcW w:w="6485" w:type="dxa"/>
            <w:shd w:val="clear" w:color="auto" w:fill="auto"/>
          </w:tcPr>
          <w:p w:rsidR="000F6149" w:rsidRPr="004D2308" w:rsidRDefault="000F6149" w:rsidP="0050456B">
            <w:pPr>
              <w:pStyle w:val="ListParagraph1"/>
              <w:spacing w:line="276" w:lineRule="auto"/>
              <w:ind w:left="0"/>
              <w:jc w:val="both"/>
              <w:rPr>
                <w:rFonts w:ascii="Times New Roman" w:hAnsi="Times New Roman"/>
              </w:rPr>
            </w:pPr>
            <w:r w:rsidRPr="004D2308">
              <w:rPr>
                <w:rFonts w:ascii="Times New Roman" w:hAnsi="Times New Roman"/>
              </w:rPr>
              <w:t>Teknik relaksasi nafas dalam merupakan suatu bentuk asuhan keperawatan, yang dalam hal ini perawat mengajarkan kepada klien bagaimana cara melakukan nafas dalam, nafas lambat (menahan inspirasi secara maksimal) dan bagaimana menghembuskan nafas secara perlahan, Selain dapat mengurangi ketegangan otot, teknik relaksasi nafas dalam juga dapat meningkatkan ventilasi paru dan meningkatkan oksigenasi darah</w:t>
            </w:r>
          </w:p>
        </w:tc>
      </w:tr>
      <w:tr w:rsidR="000F6149" w:rsidRPr="00A07A97" w:rsidTr="000F6149">
        <w:tc>
          <w:tcPr>
            <w:tcW w:w="1668" w:type="dxa"/>
            <w:shd w:val="clear" w:color="auto" w:fill="auto"/>
          </w:tcPr>
          <w:p w:rsidR="000F6149" w:rsidRPr="004D2308" w:rsidRDefault="000F6149" w:rsidP="0050456B">
            <w:pPr>
              <w:rPr>
                <w:b/>
              </w:rPr>
            </w:pPr>
            <w:r w:rsidRPr="004D2308">
              <w:rPr>
                <w:b/>
              </w:rPr>
              <w:t xml:space="preserve">Tujuan </w:t>
            </w:r>
          </w:p>
        </w:tc>
        <w:tc>
          <w:tcPr>
            <w:tcW w:w="6485" w:type="dxa"/>
            <w:shd w:val="clear" w:color="auto" w:fill="auto"/>
          </w:tcPr>
          <w:p w:rsidR="000F6149" w:rsidRPr="004D2308" w:rsidRDefault="000F6149" w:rsidP="0050456B">
            <w:pPr>
              <w:pStyle w:val="ListParagraph"/>
              <w:ind w:left="0"/>
            </w:pPr>
            <w:r w:rsidRPr="004D2308">
              <w:t>Untuk meningkatkan ventilasi alveoli, memelihara pertukaran gas, meningkatkan efisiensi batuk, mengurangi stress fisik maupun emosional yaitu dapat menurunkan intensitas nyeri dan mengurangi kecemasan</w:t>
            </w:r>
          </w:p>
        </w:tc>
      </w:tr>
      <w:tr w:rsidR="000F6149" w:rsidRPr="00A07A97" w:rsidTr="000F6149">
        <w:tc>
          <w:tcPr>
            <w:tcW w:w="1668" w:type="dxa"/>
            <w:shd w:val="clear" w:color="auto" w:fill="auto"/>
          </w:tcPr>
          <w:p w:rsidR="000F6149" w:rsidRPr="004D2308" w:rsidRDefault="000F6149" w:rsidP="000F6149">
            <w:pPr>
              <w:ind w:left="0" w:firstLine="0"/>
              <w:rPr>
                <w:b/>
              </w:rPr>
            </w:pPr>
            <w:r w:rsidRPr="004D2308">
              <w:rPr>
                <w:b/>
              </w:rPr>
              <w:t>Tahap Prainteraksi</w:t>
            </w:r>
          </w:p>
        </w:tc>
        <w:tc>
          <w:tcPr>
            <w:tcW w:w="6485" w:type="dxa"/>
            <w:shd w:val="clear" w:color="auto" w:fill="auto"/>
          </w:tcPr>
          <w:p w:rsidR="000F6149" w:rsidRPr="004D2308" w:rsidRDefault="000F6149" w:rsidP="00B87BD4">
            <w:pPr>
              <w:pStyle w:val="ListParagraph"/>
              <w:numPr>
                <w:ilvl w:val="0"/>
                <w:numId w:val="71"/>
              </w:numPr>
              <w:ind w:left="454"/>
            </w:pPr>
            <w:r w:rsidRPr="004D2308">
              <w:t>Verifikasi data klien (nama, no identitas, tgl lahir)</w:t>
            </w:r>
          </w:p>
          <w:p w:rsidR="000F6149" w:rsidRPr="004D2308" w:rsidRDefault="000F6149" w:rsidP="00B87BD4">
            <w:pPr>
              <w:pStyle w:val="ListParagraph"/>
              <w:numPr>
                <w:ilvl w:val="0"/>
                <w:numId w:val="71"/>
              </w:numPr>
              <w:spacing w:after="160"/>
              <w:ind w:left="454"/>
            </w:pPr>
            <w:r w:rsidRPr="004D2308">
              <w:t>Mencuci tangan</w:t>
            </w:r>
          </w:p>
        </w:tc>
      </w:tr>
      <w:tr w:rsidR="000F6149" w:rsidRPr="00A07A97" w:rsidTr="000F6149">
        <w:tc>
          <w:tcPr>
            <w:tcW w:w="1668" w:type="dxa"/>
            <w:shd w:val="clear" w:color="auto" w:fill="auto"/>
          </w:tcPr>
          <w:p w:rsidR="000F6149" w:rsidRPr="004D2308" w:rsidRDefault="000F6149" w:rsidP="000F6149">
            <w:pPr>
              <w:ind w:left="0" w:hanging="34"/>
              <w:rPr>
                <w:b/>
              </w:rPr>
            </w:pPr>
            <w:r w:rsidRPr="004D2308">
              <w:rPr>
                <w:b/>
              </w:rPr>
              <w:t>Tahap Orientasi</w:t>
            </w:r>
          </w:p>
        </w:tc>
        <w:tc>
          <w:tcPr>
            <w:tcW w:w="6485" w:type="dxa"/>
            <w:shd w:val="clear" w:color="auto" w:fill="auto"/>
          </w:tcPr>
          <w:p w:rsidR="000F6149" w:rsidRPr="004D2308" w:rsidRDefault="000F6149" w:rsidP="00B87BD4">
            <w:pPr>
              <w:pStyle w:val="ListParagraph"/>
              <w:numPr>
                <w:ilvl w:val="0"/>
                <w:numId w:val="72"/>
              </w:numPr>
              <w:ind w:left="454"/>
            </w:pPr>
            <w:r w:rsidRPr="004D2308">
              <w:t>Memberikan salam terapeutik dan memperkenalkan diri</w:t>
            </w:r>
          </w:p>
          <w:p w:rsidR="000F6149" w:rsidRPr="004D2308" w:rsidRDefault="000F6149" w:rsidP="00B87BD4">
            <w:pPr>
              <w:pStyle w:val="ListParagraph"/>
              <w:numPr>
                <w:ilvl w:val="0"/>
                <w:numId w:val="72"/>
              </w:numPr>
              <w:ind w:left="454"/>
            </w:pPr>
            <w:r w:rsidRPr="004D2308">
              <w:t>Menjelaskan tujuan dan prosedur tindakan pada klien atau keluarga</w:t>
            </w:r>
          </w:p>
          <w:p w:rsidR="000F6149" w:rsidRPr="004D2308" w:rsidRDefault="000F6149" w:rsidP="00B87BD4">
            <w:pPr>
              <w:pStyle w:val="ListParagraph"/>
              <w:numPr>
                <w:ilvl w:val="0"/>
                <w:numId w:val="72"/>
              </w:numPr>
              <w:ind w:left="454"/>
            </w:pPr>
            <w:r w:rsidRPr="004D2308">
              <w:t>Melakukan kontrak waktu dengan klien</w:t>
            </w:r>
          </w:p>
          <w:p w:rsidR="000F6149" w:rsidRPr="004D2308" w:rsidRDefault="000F6149" w:rsidP="00B87BD4">
            <w:pPr>
              <w:pStyle w:val="ListParagraph"/>
              <w:numPr>
                <w:ilvl w:val="0"/>
                <w:numId w:val="72"/>
              </w:numPr>
              <w:spacing w:after="160"/>
              <w:ind w:left="454"/>
            </w:pPr>
            <w:r w:rsidRPr="004D2308">
              <w:t>Menanyakan kesiapan klien (informed consent)</w:t>
            </w:r>
          </w:p>
        </w:tc>
      </w:tr>
      <w:tr w:rsidR="000F6149" w:rsidRPr="00A07A97" w:rsidTr="000F6149">
        <w:tc>
          <w:tcPr>
            <w:tcW w:w="1668" w:type="dxa"/>
            <w:shd w:val="clear" w:color="auto" w:fill="auto"/>
          </w:tcPr>
          <w:p w:rsidR="000F6149" w:rsidRPr="004D2308" w:rsidRDefault="000F6149" w:rsidP="0050456B">
            <w:pPr>
              <w:rPr>
                <w:b/>
              </w:rPr>
            </w:pPr>
            <w:r w:rsidRPr="004D2308">
              <w:rPr>
                <w:b/>
              </w:rPr>
              <w:t>Tahap Kerja</w:t>
            </w:r>
          </w:p>
        </w:tc>
        <w:tc>
          <w:tcPr>
            <w:tcW w:w="6485" w:type="dxa"/>
            <w:shd w:val="clear" w:color="auto" w:fill="auto"/>
          </w:tcPr>
          <w:p w:rsidR="000F6149" w:rsidRPr="004D2308" w:rsidRDefault="000F6149" w:rsidP="00B87BD4">
            <w:pPr>
              <w:numPr>
                <w:ilvl w:val="0"/>
                <w:numId w:val="74"/>
              </w:numPr>
              <w:autoSpaceDE w:val="0"/>
              <w:autoSpaceDN w:val="0"/>
              <w:adjustRightInd w:val="0"/>
              <w:ind w:left="425"/>
              <w:rPr>
                <w:color w:val="080000"/>
                <w:lang w:eastAsia="id-ID"/>
              </w:rPr>
            </w:pPr>
            <w:r w:rsidRPr="004D2308">
              <w:t>Atur posisi klien agar rileks, tanpa beban fisik. Posisi dapat duduk atau jika tidak mampu dapat berbaring di tempat tidur.</w:t>
            </w:r>
          </w:p>
          <w:p w:rsidR="000F6149" w:rsidRPr="004D2308" w:rsidRDefault="000F6149" w:rsidP="00B87BD4">
            <w:pPr>
              <w:numPr>
                <w:ilvl w:val="0"/>
                <w:numId w:val="74"/>
              </w:numPr>
              <w:autoSpaceDE w:val="0"/>
              <w:autoSpaceDN w:val="0"/>
              <w:adjustRightInd w:val="0"/>
              <w:ind w:left="425"/>
              <w:rPr>
                <w:color w:val="080000"/>
                <w:lang w:eastAsia="id-ID"/>
              </w:rPr>
            </w:pPr>
            <w:r w:rsidRPr="004D2308">
              <w:t>Instruksikan klien untuk menarik atau menghirup nafas dalam dari hidung sehingga rongga paru-paru terisis oleh udara melalui hitungan 1, 2, 3, 4 kemudian ditahan sekitar 3-5 detik.</w:t>
            </w:r>
          </w:p>
          <w:p w:rsidR="000F6149" w:rsidRPr="004D2308" w:rsidRDefault="000F6149" w:rsidP="00B87BD4">
            <w:pPr>
              <w:numPr>
                <w:ilvl w:val="0"/>
                <w:numId w:val="74"/>
              </w:numPr>
              <w:autoSpaceDE w:val="0"/>
              <w:autoSpaceDN w:val="0"/>
              <w:adjustRightInd w:val="0"/>
              <w:ind w:left="425"/>
              <w:rPr>
                <w:color w:val="080000"/>
                <w:lang w:eastAsia="id-ID"/>
              </w:rPr>
            </w:pPr>
            <w:r w:rsidRPr="004D2308">
              <w:t>Instruksikan klien untuk menghembuskan nafas, hitung sampai tiga secara perlahan melalui mulut.</w:t>
            </w:r>
          </w:p>
          <w:p w:rsidR="000F6149" w:rsidRPr="004D2308" w:rsidRDefault="000F6149" w:rsidP="00B87BD4">
            <w:pPr>
              <w:numPr>
                <w:ilvl w:val="0"/>
                <w:numId w:val="74"/>
              </w:numPr>
              <w:autoSpaceDE w:val="0"/>
              <w:autoSpaceDN w:val="0"/>
              <w:adjustRightInd w:val="0"/>
              <w:ind w:left="425"/>
              <w:rPr>
                <w:color w:val="080000"/>
                <w:lang w:eastAsia="id-ID"/>
              </w:rPr>
            </w:pPr>
            <w:r w:rsidRPr="004D2308">
              <w:t>Instruksikan klien untuk berkonsentrasi supaya rasa cemas yang dirasakan bisa berkurang, bisa dengan memejamkan mata.</w:t>
            </w:r>
          </w:p>
          <w:p w:rsidR="000F6149" w:rsidRPr="004D2308" w:rsidRDefault="000F6149" w:rsidP="00B87BD4">
            <w:pPr>
              <w:numPr>
                <w:ilvl w:val="0"/>
                <w:numId w:val="74"/>
              </w:numPr>
              <w:autoSpaceDE w:val="0"/>
              <w:autoSpaceDN w:val="0"/>
              <w:adjustRightInd w:val="0"/>
              <w:ind w:left="425"/>
              <w:rPr>
                <w:color w:val="080000"/>
                <w:lang w:eastAsia="id-ID"/>
              </w:rPr>
            </w:pPr>
            <w:r w:rsidRPr="004D2308">
              <w:t>.Anjurkan untuk mengulangi prosedur hingga kecemasan pasien berkurang.</w:t>
            </w:r>
          </w:p>
          <w:p w:rsidR="000F6149" w:rsidRPr="004D2308" w:rsidRDefault="000F6149" w:rsidP="00B87BD4">
            <w:pPr>
              <w:numPr>
                <w:ilvl w:val="0"/>
                <w:numId w:val="74"/>
              </w:numPr>
              <w:autoSpaceDE w:val="0"/>
              <w:autoSpaceDN w:val="0"/>
              <w:adjustRightInd w:val="0"/>
              <w:ind w:left="425"/>
              <w:rPr>
                <w:color w:val="080000"/>
                <w:lang w:eastAsia="id-ID"/>
              </w:rPr>
            </w:pPr>
            <w:r w:rsidRPr="004D2308">
              <w:t>Ulangi sampai 10kali, dengan selingi istirahat singkat setiap 5 kali.</w:t>
            </w:r>
          </w:p>
          <w:p w:rsidR="000F6149" w:rsidRPr="004D2308" w:rsidRDefault="000F6149" w:rsidP="00B87BD4">
            <w:pPr>
              <w:numPr>
                <w:ilvl w:val="0"/>
                <w:numId w:val="74"/>
              </w:numPr>
              <w:autoSpaceDE w:val="0"/>
              <w:autoSpaceDN w:val="0"/>
              <w:adjustRightInd w:val="0"/>
              <w:spacing w:after="200"/>
              <w:ind w:left="425"/>
              <w:rPr>
                <w:color w:val="080000"/>
                <w:lang w:eastAsia="id-ID"/>
              </w:rPr>
            </w:pPr>
            <w:r w:rsidRPr="004D2308">
              <w:lastRenderedPageBreak/>
              <w:t>Lakukan maksimal 5-10menit</w:t>
            </w:r>
          </w:p>
        </w:tc>
      </w:tr>
      <w:tr w:rsidR="000F6149" w:rsidRPr="00A07A97" w:rsidTr="000F6149">
        <w:tc>
          <w:tcPr>
            <w:tcW w:w="1668" w:type="dxa"/>
            <w:shd w:val="clear" w:color="auto" w:fill="auto"/>
          </w:tcPr>
          <w:p w:rsidR="000F6149" w:rsidRPr="004D2308" w:rsidRDefault="000F6149" w:rsidP="000F6149">
            <w:pPr>
              <w:ind w:left="0" w:firstLine="0"/>
              <w:rPr>
                <w:b/>
              </w:rPr>
            </w:pPr>
            <w:r w:rsidRPr="004D2308">
              <w:rPr>
                <w:b/>
              </w:rPr>
              <w:lastRenderedPageBreak/>
              <w:t>Tahap Terminasi</w:t>
            </w:r>
          </w:p>
        </w:tc>
        <w:tc>
          <w:tcPr>
            <w:tcW w:w="6485" w:type="dxa"/>
            <w:shd w:val="clear" w:color="auto" w:fill="auto"/>
          </w:tcPr>
          <w:p w:rsidR="000F6149" w:rsidRPr="004D2308" w:rsidRDefault="000F6149" w:rsidP="00B87BD4">
            <w:pPr>
              <w:pStyle w:val="ListParagraph"/>
              <w:numPr>
                <w:ilvl w:val="0"/>
                <w:numId w:val="73"/>
              </w:numPr>
              <w:ind w:left="454"/>
            </w:pPr>
            <w:r w:rsidRPr="004D2308">
              <w:t>Evaluasi respon klien</w:t>
            </w:r>
          </w:p>
          <w:p w:rsidR="000F6149" w:rsidRPr="004D2308" w:rsidRDefault="000F6149" w:rsidP="00B87BD4">
            <w:pPr>
              <w:pStyle w:val="ListParagraph"/>
              <w:numPr>
                <w:ilvl w:val="0"/>
                <w:numId w:val="73"/>
              </w:numPr>
              <w:ind w:left="454"/>
            </w:pPr>
            <w:r w:rsidRPr="004D2308">
              <w:t>Menjelaskan apabila membutuhkan perawat, bisa memanggil di ruang keperawatan</w:t>
            </w:r>
          </w:p>
          <w:p w:rsidR="000F6149" w:rsidRPr="004D2308" w:rsidRDefault="000F6149" w:rsidP="00B87BD4">
            <w:pPr>
              <w:pStyle w:val="ListParagraph"/>
              <w:numPr>
                <w:ilvl w:val="0"/>
                <w:numId w:val="73"/>
              </w:numPr>
              <w:spacing w:after="160"/>
              <w:ind w:left="454"/>
            </w:pPr>
            <w:r w:rsidRPr="004D2308">
              <w:t>Berpamitan dengan klien, dengan komunikasi terapeutik.</w:t>
            </w:r>
          </w:p>
        </w:tc>
      </w:tr>
      <w:tr w:rsidR="000F6149" w:rsidRPr="00A07A97" w:rsidTr="000F6149">
        <w:tc>
          <w:tcPr>
            <w:tcW w:w="1668" w:type="dxa"/>
            <w:shd w:val="clear" w:color="auto" w:fill="auto"/>
          </w:tcPr>
          <w:p w:rsidR="000F6149" w:rsidRPr="004D2308" w:rsidRDefault="000F6149" w:rsidP="0050456B">
            <w:pPr>
              <w:rPr>
                <w:b/>
              </w:rPr>
            </w:pPr>
            <w:r w:rsidRPr="004D2308">
              <w:rPr>
                <w:b/>
              </w:rPr>
              <w:t>Referensi</w:t>
            </w:r>
          </w:p>
        </w:tc>
        <w:tc>
          <w:tcPr>
            <w:tcW w:w="6485" w:type="dxa"/>
            <w:shd w:val="clear" w:color="auto" w:fill="auto"/>
          </w:tcPr>
          <w:p w:rsidR="000F6149" w:rsidRPr="004D2308" w:rsidRDefault="000F6149" w:rsidP="000F6149">
            <w:pPr>
              <w:pStyle w:val="ListParagraph"/>
              <w:ind w:left="0" w:firstLine="0"/>
            </w:pPr>
            <w:r w:rsidRPr="004D2308">
              <w:t>Rosyidi,</w:t>
            </w:r>
            <w:r>
              <w:t xml:space="preserve"> </w:t>
            </w:r>
            <w:r w:rsidRPr="004D2308">
              <w:t>Kholid.2013.</w:t>
            </w:r>
            <w:r>
              <w:t xml:space="preserve"> </w:t>
            </w:r>
            <w:r w:rsidRPr="004D2308">
              <w:t>Prosedur Praktik Keperawatan.</w:t>
            </w:r>
            <w:r>
              <w:t xml:space="preserve"> </w:t>
            </w:r>
            <w:r w:rsidRPr="004D2308">
              <w:t>Jakarta: TIM</w:t>
            </w:r>
          </w:p>
        </w:tc>
      </w:tr>
    </w:tbl>
    <w:p w:rsidR="000F6149" w:rsidRPr="00D645D1" w:rsidRDefault="000F6149" w:rsidP="00597DAC">
      <w:pPr>
        <w:spacing w:line="480" w:lineRule="auto"/>
        <w:rPr>
          <w:rFonts w:cs="Times New Roman"/>
          <w:szCs w:val="24"/>
        </w:rPr>
      </w:pPr>
    </w:p>
    <w:p w:rsidR="00597DAC" w:rsidRDefault="00597DAC"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18162A" w:rsidRDefault="0018162A" w:rsidP="00597DAC">
      <w:pPr>
        <w:spacing w:line="480" w:lineRule="auto"/>
        <w:rPr>
          <w:rFonts w:cs="Times New Roman"/>
          <w:szCs w:val="24"/>
        </w:rPr>
      </w:pPr>
    </w:p>
    <w:p w:rsidR="00662A29" w:rsidRDefault="00662A29" w:rsidP="00597DAC">
      <w:pPr>
        <w:spacing w:line="480" w:lineRule="auto"/>
        <w:rPr>
          <w:rFonts w:cs="Times New Roman"/>
          <w:szCs w:val="24"/>
        </w:rPr>
      </w:pPr>
    </w:p>
    <w:p w:rsidR="00662A29" w:rsidRDefault="00662A29" w:rsidP="00597DAC">
      <w:pPr>
        <w:spacing w:line="480" w:lineRule="auto"/>
        <w:rPr>
          <w:rFonts w:cs="Times New Roman"/>
          <w:szCs w:val="24"/>
        </w:rPr>
      </w:pPr>
    </w:p>
    <w:p w:rsidR="0018162A" w:rsidRDefault="0018162A" w:rsidP="00597DAC">
      <w:pPr>
        <w:spacing w:line="480" w:lineRule="auto"/>
        <w:rPr>
          <w:rFonts w:cs="Times New Roman"/>
          <w:szCs w:val="24"/>
        </w:rPr>
      </w:pPr>
      <w:r>
        <w:rPr>
          <w:rFonts w:cs="Times New Roman"/>
          <w:szCs w:val="24"/>
        </w:rPr>
        <w:lastRenderedPageBreak/>
        <w:t>Lapiran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627"/>
      </w:tblGrid>
      <w:tr w:rsidR="0018162A" w:rsidRPr="00A07A97" w:rsidTr="0018162A">
        <w:trPr>
          <w:trHeight w:val="1142"/>
        </w:trPr>
        <w:tc>
          <w:tcPr>
            <w:tcW w:w="1526" w:type="dxa"/>
            <w:tcBorders>
              <w:right w:val="nil"/>
            </w:tcBorders>
            <w:shd w:val="clear" w:color="auto" w:fill="auto"/>
          </w:tcPr>
          <w:p w:rsidR="0018162A" w:rsidRPr="00A07A97" w:rsidRDefault="0018162A" w:rsidP="0050456B">
            <w:pPr>
              <w:spacing w:line="240" w:lineRule="auto"/>
              <w:ind w:right="-356"/>
            </w:pPr>
            <w:r>
              <w:rPr>
                <w:noProof/>
                <w:szCs w:val="24"/>
                <w:lang w:eastAsia="id-ID"/>
              </w:rPr>
              <w:drawing>
                <wp:inline distT="0" distB="0" distL="0" distR="0">
                  <wp:extent cx="843148" cy="843148"/>
                  <wp:effectExtent l="19050" t="0" r="0" b="0"/>
                  <wp:docPr id="7" name="Picture 2"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kper3"/>
                          <pic:cNvPicPr>
                            <a:picLocks noChangeAspect="1" noChangeArrowheads="1"/>
                          </pic:cNvPicPr>
                        </pic:nvPicPr>
                        <pic:blipFill>
                          <a:blip r:embed="rId32"/>
                          <a:srcRect/>
                          <a:stretch>
                            <a:fillRect/>
                          </a:stretch>
                        </pic:blipFill>
                        <pic:spPr bwMode="auto">
                          <a:xfrm>
                            <a:off x="0" y="0"/>
                            <a:ext cx="843354" cy="843354"/>
                          </a:xfrm>
                          <a:prstGeom prst="rect">
                            <a:avLst/>
                          </a:prstGeom>
                          <a:noFill/>
                          <a:ln w="9525">
                            <a:noFill/>
                            <a:miter lim="800000"/>
                            <a:headEnd/>
                            <a:tailEnd/>
                          </a:ln>
                        </pic:spPr>
                      </pic:pic>
                    </a:graphicData>
                  </a:graphic>
                </wp:inline>
              </w:drawing>
            </w:r>
          </w:p>
        </w:tc>
        <w:tc>
          <w:tcPr>
            <w:tcW w:w="6627" w:type="dxa"/>
            <w:tcBorders>
              <w:left w:val="nil"/>
            </w:tcBorders>
            <w:shd w:val="clear" w:color="auto" w:fill="FFFFFF"/>
            <w:vAlign w:val="center"/>
          </w:tcPr>
          <w:p w:rsidR="0018162A" w:rsidRDefault="0018162A" w:rsidP="0050456B">
            <w:pPr>
              <w:spacing w:line="240" w:lineRule="auto"/>
              <w:jc w:val="center"/>
              <w:rPr>
                <w:b/>
                <w:sz w:val="28"/>
                <w:szCs w:val="28"/>
              </w:rPr>
            </w:pPr>
            <w:r w:rsidRPr="00A07A97">
              <w:rPr>
                <w:b/>
                <w:sz w:val="28"/>
                <w:szCs w:val="28"/>
              </w:rPr>
              <w:t xml:space="preserve">STANDAR OPERASIONAL PEOSEDUR </w:t>
            </w:r>
          </w:p>
          <w:p w:rsidR="0018162A" w:rsidRPr="00A12F95" w:rsidRDefault="0018162A" w:rsidP="0050456B">
            <w:pPr>
              <w:spacing w:line="240" w:lineRule="auto"/>
              <w:jc w:val="center"/>
              <w:rPr>
                <w:sz w:val="28"/>
                <w:szCs w:val="28"/>
              </w:rPr>
            </w:pPr>
            <w:r>
              <w:rPr>
                <w:b/>
                <w:sz w:val="28"/>
                <w:szCs w:val="28"/>
              </w:rPr>
              <w:t>MEMERAH ASI</w:t>
            </w:r>
          </w:p>
        </w:tc>
      </w:tr>
      <w:tr w:rsidR="0018162A" w:rsidRPr="00A07A97" w:rsidTr="0018162A">
        <w:tc>
          <w:tcPr>
            <w:tcW w:w="1526" w:type="dxa"/>
            <w:shd w:val="clear" w:color="auto" w:fill="auto"/>
          </w:tcPr>
          <w:p w:rsidR="0018162A" w:rsidRPr="004D2308" w:rsidRDefault="0018162A" w:rsidP="0050456B">
            <w:pPr>
              <w:rPr>
                <w:b/>
              </w:rPr>
            </w:pPr>
            <w:r w:rsidRPr="004D2308">
              <w:rPr>
                <w:b/>
              </w:rPr>
              <w:t xml:space="preserve">Pengertian </w:t>
            </w:r>
          </w:p>
        </w:tc>
        <w:tc>
          <w:tcPr>
            <w:tcW w:w="6627" w:type="dxa"/>
            <w:shd w:val="clear" w:color="auto" w:fill="auto"/>
          </w:tcPr>
          <w:p w:rsidR="0018162A" w:rsidRPr="0018162A" w:rsidRDefault="0018162A" w:rsidP="0018162A">
            <w:pPr>
              <w:pStyle w:val="ListParagraph1"/>
              <w:spacing w:after="100" w:afterAutospacing="1" w:line="240" w:lineRule="auto"/>
              <w:ind w:left="0"/>
              <w:jc w:val="both"/>
              <w:rPr>
                <w:rFonts w:ascii="Times New Roman" w:hAnsi="Times New Roman"/>
                <w:lang w:val="id-ID"/>
              </w:rPr>
            </w:pPr>
            <w:r>
              <w:rPr>
                <w:rFonts w:ascii="Times New Roman" w:hAnsi="Times New Roman"/>
                <w:lang w:val="id-ID"/>
              </w:rPr>
              <w:t>Kegiatan memerah ASI menggunakan tangan atau pompa yang berguna untuk menjaga produksi ASI dan kesehatan payudara.</w:t>
            </w:r>
          </w:p>
        </w:tc>
      </w:tr>
      <w:tr w:rsidR="0018162A" w:rsidRPr="00A07A97" w:rsidTr="0018162A">
        <w:tc>
          <w:tcPr>
            <w:tcW w:w="1526" w:type="dxa"/>
            <w:shd w:val="clear" w:color="auto" w:fill="auto"/>
          </w:tcPr>
          <w:p w:rsidR="0018162A" w:rsidRPr="004D2308" w:rsidRDefault="0018162A" w:rsidP="0050456B">
            <w:pPr>
              <w:rPr>
                <w:b/>
              </w:rPr>
            </w:pPr>
            <w:r w:rsidRPr="004D2308">
              <w:rPr>
                <w:b/>
              </w:rPr>
              <w:t xml:space="preserve">Tujuan </w:t>
            </w:r>
          </w:p>
        </w:tc>
        <w:tc>
          <w:tcPr>
            <w:tcW w:w="6627" w:type="dxa"/>
            <w:shd w:val="clear" w:color="auto" w:fill="auto"/>
          </w:tcPr>
          <w:p w:rsidR="0018162A" w:rsidRPr="004D2308" w:rsidRDefault="00455059" w:rsidP="0018162A">
            <w:pPr>
              <w:pStyle w:val="ListParagraph"/>
              <w:ind w:left="0" w:firstLine="0"/>
            </w:pPr>
            <w:r>
              <w:t>Mempertahankan pasokan ASI supaya produksi ASI tetap meningkat</w:t>
            </w:r>
          </w:p>
        </w:tc>
      </w:tr>
      <w:tr w:rsidR="0018162A" w:rsidRPr="00A07A97" w:rsidTr="0018162A">
        <w:tc>
          <w:tcPr>
            <w:tcW w:w="1526" w:type="dxa"/>
            <w:shd w:val="clear" w:color="auto" w:fill="auto"/>
          </w:tcPr>
          <w:p w:rsidR="0018162A" w:rsidRPr="004D2308" w:rsidRDefault="00455059" w:rsidP="0050456B">
            <w:pPr>
              <w:ind w:left="0" w:firstLine="0"/>
              <w:rPr>
                <w:b/>
              </w:rPr>
            </w:pPr>
            <w:r>
              <w:rPr>
                <w:b/>
              </w:rPr>
              <w:t xml:space="preserve">Peralatan </w:t>
            </w:r>
          </w:p>
        </w:tc>
        <w:tc>
          <w:tcPr>
            <w:tcW w:w="6627" w:type="dxa"/>
            <w:shd w:val="clear" w:color="auto" w:fill="auto"/>
          </w:tcPr>
          <w:p w:rsidR="00455059" w:rsidRDefault="00455059" w:rsidP="00B87BD4">
            <w:pPr>
              <w:pStyle w:val="ListParagraph"/>
              <w:numPr>
                <w:ilvl w:val="1"/>
                <w:numId w:val="27"/>
              </w:numPr>
              <w:tabs>
                <w:tab w:val="clear" w:pos="1440"/>
              </w:tabs>
              <w:ind w:left="459"/>
            </w:pPr>
            <w:r>
              <w:t xml:space="preserve">Cangkir </w:t>
            </w:r>
          </w:p>
          <w:p w:rsidR="0018162A" w:rsidRDefault="00455059" w:rsidP="00B87BD4">
            <w:pPr>
              <w:pStyle w:val="ListParagraph"/>
              <w:numPr>
                <w:ilvl w:val="1"/>
                <w:numId w:val="27"/>
              </w:numPr>
              <w:tabs>
                <w:tab w:val="clear" w:pos="1440"/>
              </w:tabs>
              <w:ind w:left="459"/>
            </w:pPr>
            <w:r>
              <w:t>Alat perah ASI</w:t>
            </w:r>
          </w:p>
          <w:p w:rsidR="00455059" w:rsidRPr="004D2308" w:rsidRDefault="00455059" w:rsidP="00B87BD4">
            <w:pPr>
              <w:pStyle w:val="ListParagraph"/>
              <w:numPr>
                <w:ilvl w:val="1"/>
                <w:numId w:val="27"/>
              </w:numPr>
              <w:tabs>
                <w:tab w:val="clear" w:pos="1440"/>
              </w:tabs>
              <w:ind w:left="459"/>
            </w:pPr>
            <w:r>
              <w:t>Botol untuk tempat ASI</w:t>
            </w:r>
          </w:p>
        </w:tc>
      </w:tr>
      <w:tr w:rsidR="0018162A" w:rsidRPr="00A07A97" w:rsidTr="0018162A">
        <w:tc>
          <w:tcPr>
            <w:tcW w:w="1526" w:type="dxa"/>
            <w:shd w:val="clear" w:color="auto" w:fill="auto"/>
          </w:tcPr>
          <w:p w:rsidR="0018162A" w:rsidRPr="004D2308" w:rsidRDefault="0018162A" w:rsidP="0050456B">
            <w:pPr>
              <w:ind w:left="0" w:hanging="34"/>
              <w:rPr>
                <w:b/>
              </w:rPr>
            </w:pPr>
            <w:r w:rsidRPr="004D2308">
              <w:rPr>
                <w:b/>
              </w:rPr>
              <w:t>Tahap Orientasi</w:t>
            </w:r>
          </w:p>
        </w:tc>
        <w:tc>
          <w:tcPr>
            <w:tcW w:w="6627" w:type="dxa"/>
            <w:shd w:val="clear" w:color="auto" w:fill="auto"/>
          </w:tcPr>
          <w:p w:rsidR="00455059" w:rsidRDefault="0018162A" w:rsidP="00B87BD4">
            <w:pPr>
              <w:pStyle w:val="ListParagraph"/>
              <w:numPr>
                <w:ilvl w:val="2"/>
                <w:numId w:val="27"/>
              </w:numPr>
              <w:tabs>
                <w:tab w:val="clear" w:pos="2160"/>
              </w:tabs>
              <w:ind w:left="459"/>
            </w:pPr>
            <w:r w:rsidRPr="004D2308">
              <w:t>Memberikan salam terapeutik dan memperkenalkan diri</w:t>
            </w:r>
          </w:p>
          <w:p w:rsidR="00455059" w:rsidRDefault="0018162A" w:rsidP="00B87BD4">
            <w:pPr>
              <w:pStyle w:val="ListParagraph"/>
              <w:numPr>
                <w:ilvl w:val="2"/>
                <w:numId w:val="27"/>
              </w:numPr>
              <w:tabs>
                <w:tab w:val="clear" w:pos="2160"/>
              </w:tabs>
              <w:ind w:left="459"/>
            </w:pPr>
            <w:r w:rsidRPr="004D2308">
              <w:t>Menjelaskan tujuan dan prosedur tindakan pada klien atau keluarga</w:t>
            </w:r>
          </w:p>
          <w:p w:rsidR="00455059" w:rsidRDefault="0018162A" w:rsidP="00B87BD4">
            <w:pPr>
              <w:pStyle w:val="ListParagraph"/>
              <w:numPr>
                <w:ilvl w:val="2"/>
                <w:numId w:val="27"/>
              </w:numPr>
              <w:tabs>
                <w:tab w:val="clear" w:pos="2160"/>
              </w:tabs>
              <w:ind w:left="459"/>
            </w:pPr>
            <w:r w:rsidRPr="004D2308">
              <w:t>Melakukan kontrak waktu dengan klien</w:t>
            </w:r>
          </w:p>
          <w:p w:rsidR="0018162A" w:rsidRPr="004D2308" w:rsidRDefault="0018162A" w:rsidP="00B87BD4">
            <w:pPr>
              <w:pStyle w:val="ListParagraph"/>
              <w:numPr>
                <w:ilvl w:val="2"/>
                <w:numId w:val="27"/>
              </w:numPr>
              <w:tabs>
                <w:tab w:val="clear" w:pos="2160"/>
              </w:tabs>
              <w:ind w:left="459"/>
            </w:pPr>
            <w:r w:rsidRPr="004D2308">
              <w:t>Menanyakan kesiapan klien (informed consent)</w:t>
            </w:r>
          </w:p>
        </w:tc>
      </w:tr>
      <w:tr w:rsidR="0018162A" w:rsidRPr="00A07A97" w:rsidTr="0018162A">
        <w:tc>
          <w:tcPr>
            <w:tcW w:w="1526" w:type="dxa"/>
            <w:shd w:val="clear" w:color="auto" w:fill="auto"/>
          </w:tcPr>
          <w:p w:rsidR="0018162A" w:rsidRPr="004D2308" w:rsidRDefault="0018162A" w:rsidP="0050456B">
            <w:pPr>
              <w:rPr>
                <w:b/>
              </w:rPr>
            </w:pPr>
            <w:r w:rsidRPr="004D2308">
              <w:rPr>
                <w:b/>
              </w:rPr>
              <w:t>Tahap Kerja</w:t>
            </w:r>
          </w:p>
        </w:tc>
        <w:tc>
          <w:tcPr>
            <w:tcW w:w="6627" w:type="dxa"/>
            <w:shd w:val="clear" w:color="auto" w:fill="auto"/>
          </w:tcPr>
          <w:p w:rsidR="0018162A"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Siapkan wadah atau cangkir</w:t>
            </w:r>
          </w:p>
          <w:p w:rsidR="00455059"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Anjurkan ibu untuk cuci tangan sebelum dan sesudah memerah</w:t>
            </w:r>
          </w:p>
          <w:p w:rsidR="00455059"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Anjurkan ibu untuk duduk</w:t>
            </w:r>
          </w:p>
          <w:p w:rsidR="00455059"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Pegang wadah atau cangkir di bawah aerola dan puting ibu dengan tangan kiri</w:t>
            </w:r>
          </w:p>
          <w:p w:rsidR="00455059"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Letakkan ibu jari pada payudara diatas puting, dan jari telunjuk pada payudara dibawah puting, bersebrangan dengan ibu jari.</w:t>
            </w:r>
          </w:p>
          <w:p w:rsidR="00455059" w:rsidRPr="00455059" w:rsidRDefault="00455059" w:rsidP="00B87BD4">
            <w:pPr>
              <w:pStyle w:val="ListParagraph"/>
              <w:numPr>
                <w:ilvl w:val="3"/>
                <w:numId w:val="27"/>
              </w:numPr>
              <w:tabs>
                <w:tab w:val="clear" w:pos="2880"/>
              </w:tabs>
              <w:autoSpaceDE w:val="0"/>
              <w:autoSpaceDN w:val="0"/>
              <w:adjustRightInd w:val="0"/>
              <w:spacing w:after="200"/>
              <w:ind w:left="459"/>
              <w:rPr>
                <w:color w:val="080000"/>
                <w:lang w:eastAsia="id-ID"/>
              </w:rPr>
            </w:pPr>
            <w:r>
              <w:rPr>
                <w:color w:val="080000"/>
                <w:lang w:eastAsia="id-ID"/>
              </w:rPr>
              <w:t>Menekan dan melepas payudara diantara ibu jari dan telunjuk beberapa kali.</w:t>
            </w:r>
          </w:p>
        </w:tc>
      </w:tr>
      <w:tr w:rsidR="0018162A" w:rsidRPr="00A07A97" w:rsidTr="0018162A">
        <w:tc>
          <w:tcPr>
            <w:tcW w:w="1526" w:type="dxa"/>
            <w:shd w:val="clear" w:color="auto" w:fill="auto"/>
          </w:tcPr>
          <w:p w:rsidR="0018162A" w:rsidRPr="004D2308" w:rsidRDefault="0018162A" w:rsidP="0050456B">
            <w:pPr>
              <w:ind w:left="0" w:firstLine="0"/>
              <w:rPr>
                <w:b/>
              </w:rPr>
            </w:pPr>
            <w:r w:rsidRPr="004D2308">
              <w:rPr>
                <w:b/>
              </w:rPr>
              <w:t>Tahap Terminasi</w:t>
            </w:r>
          </w:p>
        </w:tc>
        <w:tc>
          <w:tcPr>
            <w:tcW w:w="6627" w:type="dxa"/>
            <w:shd w:val="clear" w:color="auto" w:fill="auto"/>
          </w:tcPr>
          <w:p w:rsidR="00662A29" w:rsidRDefault="0018162A" w:rsidP="00B87BD4">
            <w:pPr>
              <w:pStyle w:val="ListParagraph"/>
              <w:numPr>
                <w:ilvl w:val="4"/>
                <w:numId w:val="27"/>
              </w:numPr>
              <w:tabs>
                <w:tab w:val="clear" w:pos="3600"/>
              </w:tabs>
              <w:ind w:left="459"/>
            </w:pPr>
            <w:r w:rsidRPr="004D2308">
              <w:t>Evaluasi respon klien</w:t>
            </w:r>
          </w:p>
          <w:p w:rsidR="00662A29" w:rsidRDefault="0018162A" w:rsidP="00B87BD4">
            <w:pPr>
              <w:pStyle w:val="ListParagraph"/>
              <w:numPr>
                <w:ilvl w:val="4"/>
                <w:numId w:val="27"/>
              </w:numPr>
              <w:tabs>
                <w:tab w:val="clear" w:pos="3600"/>
              </w:tabs>
              <w:ind w:left="459"/>
            </w:pPr>
            <w:r w:rsidRPr="004D2308">
              <w:t>Menjelaskan apabila membutuhkan perawat, bisa memanggil di ruang keperawatan</w:t>
            </w:r>
          </w:p>
          <w:p w:rsidR="0018162A" w:rsidRPr="004D2308" w:rsidRDefault="0018162A" w:rsidP="00B87BD4">
            <w:pPr>
              <w:pStyle w:val="ListParagraph"/>
              <w:numPr>
                <w:ilvl w:val="4"/>
                <w:numId w:val="27"/>
              </w:numPr>
              <w:tabs>
                <w:tab w:val="clear" w:pos="3600"/>
              </w:tabs>
              <w:ind w:left="459"/>
            </w:pPr>
            <w:r w:rsidRPr="004D2308">
              <w:t>Berpamitan dengan klien, dengan komunikasi terapeutik.</w:t>
            </w:r>
          </w:p>
        </w:tc>
      </w:tr>
      <w:tr w:rsidR="0018162A" w:rsidRPr="00A07A97" w:rsidTr="0018162A">
        <w:tc>
          <w:tcPr>
            <w:tcW w:w="1526" w:type="dxa"/>
            <w:shd w:val="clear" w:color="auto" w:fill="auto"/>
          </w:tcPr>
          <w:p w:rsidR="0018162A" w:rsidRPr="004D2308" w:rsidRDefault="0018162A" w:rsidP="0050456B">
            <w:pPr>
              <w:rPr>
                <w:b/>
              </w:rPr>
            </w:pPr>
            <w:r w:rsidRPr="004D2308">
              <w:rPr>
                <w:b/>
              </w:rPr>
              <w:t>Referensi</w:t>
            </w:r>
          </w:p>
        </w:tc>
        <w:tc>
          <w:tcPr>
            <w:tcW w:w="6627" w:type="dxa"/>
            <w:shd w:val="clear" w:color="auto" w:fill="auto"/>
          </w:tcPr>
          <w:p w:rsidR="0018162A" w:rsidRPr="004D2308" w:rsidRDefault="00662A29" w:rsidP="0050456B">
            <w:pPr>
              <w:pStyle w:val="ListParagraph"/>
              <w:ind w:left="0" w:firstLine="0"/>
            </w:pPr>
            <w:r>
              <w:t>“Pelatihan konseling menyusui” Dinas Kesehatan Kabupaten Malang, Seksi Gizi Masyarakat. 2015</w:t>
            </w:r>
          </w:p>
        </w:tc>
      </w:tr>
    </w:tbl>
    <w:p w:rsidR="0018162A" w:rsidRDefault="0018162A" w:rsidP="00597DAC">
      <w:pPr>
        <w:spacing w:line="480" w:lineRule="auto"/>
        <w:rPr>
          <w:rFonts w:cs="Times New Roman"/>
          <w:szCs w:val="24"/>
        </w:rPr>
      </w:pPr>
    </w:p>
    <w:p w:rsidR="00662A29" w:rsidRDefault="00662A29" w:rsidP="00597DAC">
      <w:pPr>
        <w:spacing w:line="480" w:lineRule="auto"/>
        <w:rPr>
          <w:rFonts w:cs="Times New Roman"/>
          <w:szCs w:val="24"/>
        </w:rPr>
      </w:pPr>
    </w:p>
    <w:p w:rsidR="00662A29" w:rsidRDefault="00662A29" w:rsidP="00597DAC">
      <w:pPr>
        <w:spacing w:line="480" w:lineRule="auto"/>
        <w:rPr>
          <w:rFonts w:cs="Times New Roman"/>
          <w:szCs w:val="24"/>
        </w:rPr>
      </w:pPr>
    </w:p>
    <w:p w:rsidR="00662A29" w:rsidRDefault="00662A29" w:rsidP="00597DAC">
      <w:pPr>
        <w:spacing w:line="480" w:lineRule="auto"/>
        <w:rPr>
          <w:rFonts w:cs="Times New Roman"/>
          <w:szCs w:val="24"/>
        </w:rPr>
      </w:pPr>
    </w:p>
    <w:p w:rsidR="00662A29" w:rsidRDefault="00662A29" w:rsidP="00597DAC">
      <w:pPr>
        <w:spacing w:line="480" w:lineRule="auto"/>
        <w:rPr>
          <w:rFonts w:cs="Times New Roman"/>
          <w:szCs w:val="24"/>
        </w:rPr>
      </w:pPr>
      <w:r>
        <w:rPr>
          <w:rFonts w:cs="Times New Roman"/>
          <w:szCs w:val="24"/>
        </w:rPr>
        <w:lastRenderedPageBreak/>
        <w:t>Lampiran 3</w:t>
      </w:r>
    </w:p>
    <w:p w:rsidR="00662A29" w:rsidRPr="009E0E75" w:rsidRDefault="00662A29" w:rsidP="00662A29">
      <w:pPr>
        <w:jc w:val="center"/>
        <w:rPr>
          <w:b/>
          <w:szCs w:val="24"/>
        </w:rPr>
      </w:pPr>
      <w:r>
        <w:rPr>
          <w:b/>
          <w:szCs w:val="24"/>
        </w:rPr>
        <w:t>SATUAN ACARA PENYULUHAN (SAP)</w:t>
      </w:r>
    </w:p>
    <w:p w:rsidR="00662A29" w:rsidRDefault="00662A29" w:rsidP="00662A29">
      <w:pPr>
        <w:jc w:val="center"/>
        <w:rPr>
          <w:b/>
          <w:szCs w:val="24"/>
        </w:rPr>
      </w:pPr>
      <w:r>
        <w:rPr>
          <w:b/>
          <w:szCs w:val="24"/>
        </w:rPr>
        <w:t xml:space="preserve">PREEKLAMPSIA PADA KEHAMILAN </w:t>
      </w:r>
      <w:r w:rsidRPr="00DB24EE">
        <w:rPr>
          <w:b/>
          <w:szCs w:val="24"/>
        </w:rPr>
        <w:t xml:space="preserve">DI </w:t>
      </w:r>
      <w:r>
        <w:rPr>
          <w:b/>
          <w:szCs w:val="24"/>
        </w:rPr>
        <w:t xml:space="preserve">RUANG OBGYN/II </w:t>
      </w:r>
    </w:p>
    <w:p w:rsidR="00662A29" w:rsidRPr="00DB24EE" w:rsidRDefault="00662A29" w:rsidP="00662A29">
      <w:pPr>
        <w:ind w:left="0" w:firstLine="0"/>
        <w:jc w:val="center"/>
        <w:rPr>
          <w:szCs w:val="24"/>
        </w:rPr>
      </w:pPr>
      <w:r>
        <w:rPr>
          <w:b/>
          <w:szCs w:val="24"/>
        </w:rPr>
        <w:t>RUMAH SAKIT PREMIER SURABAYA</w:t>
      </w:r>
    </w:p>
    <w:p w:rsidR="00662A29" w:rsidRDefault="00662A29" w:rsidP="00662A29">
      <w:pPr>
        <w:rPr>
          <w:szCs w:val="24"/>
        </w:rPr>
      </w:pPr>
    </w:p>
    <w:p w:rsidR="00662A29"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r>
        <w:rPr>
          <w:noProof/>
          <w:szCs w:val="24"/>
          <w:lang w:eastAsia="id-ID"/>
        </w:rPr>
        <w:drawing>
          <wp:anchor distT="0" distB="0" distL="114300" distR="114300" simplePos="0" relativeHeight="251674624" behindDoc="0" locked="0" layoutInCell="1" allowOverlap="1">
            <wp:simplePos x="0" y="0"/>
            <wp:positionH relativeFrom="column">
              <wp:posOffset>1626870</wp:posOffset>
            </wp:positionH>
            <wp:positionV relativeFrom="paragraph">
              <wp:posOffset>9525</wp:posOffset>
            </wp:positionV>
            <wp:extent cx="1971675" cy="1857756"/>
            <wp:effectExtent l="19050" t="0" r="9525" b="0"/>
            <wp:wrapNone/>
            <wp:docPr id="184" name="Picture 1" descr="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kper3"/>
                    <pic:cNvPicPr>
                      <a:picLocks noChangeAspect="1" noChangeArrowheads="1"/>
                    </pic:cNvPicPr>
                  </pic:nvPicPr>
                  <pic:blipFill>
                    <a:blip r:embed="rId33"/>
                    <a:srcRect/>
                    <a:stretch>
                      <a:fillRect/>
                    </a:stretch>
                  </pic:blipFill>
                  <pic:spPr bwMode="auto">
                    <a:xfrm>
                      <a:off x="0" y="0"/>
                      <a:ext cx="1971675" cy="1857756"/>
                    </a:xfrm>
                    <a:prstGeom prst="rect">
                      <a:avLst/>
                    </a:prstGeom>
                    <a:noFill/>
                    <a:ln w="9525">
                      <a:noFill/>
                      <a:miter lim="800000"/>
                      <a:headEnd/>
                      <a:tailEnd/>
                    </a:ln>
                  </pic:spPr>
                </pic:pic>
              </a:graphicData>
            </a:graphic>
          </wp:anchor>
        </w:drawing>
      </w: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rPr>
          <w:szCs w:val="24"/>
        </w:rPr>
      </w:pPr>
    </w:p>
    <w:p w:rsidR="00662A29" w:rsidRPr="00DB24EE" w:rsidRDefault="00662A29" w:rsidP="00662A29">
      <w:pPr>
        <w:pStyle w:val="Title"/>
        <w:jc w:val="left"/>
      </w:pPr>
    </w:p>
    <w:p w:rsidR="00662A29" w:rsidRPr="00DB24EE" w:rsidRDefault="00662A29" w:rsidP="00662A29">
      <w:pPr>
        <w:pStyle w:val="Title"/>
        <w:jc w:val="left"/>
      </w:pPr>
    </w:p>
    <w:p w:rsidR="00662A29" w:rsidRDefault="00662A29" w:rsidP="00662A29">
      <w:pPr>
        <w:pStyle w:val="Title"/>
        <w:rPr>
          <w:caps w:val="0"/>
          <w:lang w:val="id-ID"/>
        </w:rPr>
      </w:pPr>
    </w:p>
    <w:p w:rsidR="00662A29" w:rsidRDefault="00662A29" w:rsidP="00662A29">
      <w:pPr>
        <w:pStyle w:val="Title"/>
        <w:rPr>
          <w:caps w:val="0"/>
          <w:lang w:val="id-ID"/>
        </w:rPr>
      </w:pPr>
    </w:p>
    <w:p w:rsidR="00662A29" w:rsidRDefault="00662A29" w:rsidP="00662A29">
      <w:pPr>
        <w:pStyle w:val="Title"/>
        <w:rPr>
          <w:caps w:val="0"/>
          <w:lang w:val="id-ID"/>
        </w:rPr>
      </w:pPr>
    </w:p>
    <w:p w:rsidR="00662A29" w:rsidRPr="00DB24EE" w:rsidRDefault="00662A29" w:rsidP="00662A29">
      <w:pPr>
        <w:pStyle w:val="Title"/>
      </w:pPr>
      <w:r w:rsidRPr="00DB24EE">
        <w:rPr>
          <w:caps w:val="0"/>
        </w:rPr>
        <w:t>O</w:t>
      </w:r>
      <w:r>
        <w:rPr>
          <w:caps w:val="0"/>
          <w:lang w:val="id-ID"/>
        </w:rPr>
        <w:t>leh</w:t>
      </w:r>
      <w:r>
        <w:rPr>
          <w:caps w:val="0"/>
        </w:rPr>
        <w:t xml:space="preserve"> </w:t>
      </w:r>
    </w:p>
    <w:p w:rsidR="00662A29" w:rsidRDefault="00662A29" w:rsidP="00662A29">
      <w:pPr>
        <w:pStyle w:val="Title"/>
        <w:rPr>
          <w:lang w:val="id-ID"/>
        </w:rPr>
      </w:pPr>
      <w:r>
        <w:rPr>
          <w:lang w:val="id-ID"/>
        </w:rPr>
        <w:t>Merlina prahara nita</w:t>
      </w:r>
    </w:p>
    <w:p w:rsidR="00662A29" w:rsidRPr="0007344D" w:rsidRDefault="00662A29" w:rsidP="00662A29">
      <w:pPr>
        <w:pStyle w:val="Title"/>
        <w:rPr>
          <w:b w:val="0"/>
          <w:lang w:val="id-ID"/>
        </w:rPr>
      </w:pPr>
      <w:r>
        <w:rPr>
          <w:lang w:val="id-ID"/>
        </w:rPr>
        <w:t>NIM.193.0051</w:t>
      </w:r>
    </w:p>
    <w:p w:rsidR="00662A29" w:rsidRPr="00DB24EE" w:rsidRDefault="00662A29" w:rsidP="00662A29">
      <w:pPr>
        <w:pStyle w:val="Title"/>
        <w:jc w:val="left"/>
        <w:rPr>
          <w:b w:val="0"/>
        </w:rPr>
      </w:pPr>
    </w:p>
    <w:p w:rsidR="00662A29" w:rsidRPr="00DB24EE" w:rsidRDefault="00662A29" w:rsidP="00662A29">
      <w:pPr>
        <w:pStyle w:val="Title"/>
        <w:jc w:val="left"/>
        <w:rPr>
          <w:b w:val="0"/>
        </w:rPr>
      </w:pPr>
    </w:p>
    <w:p w:rsidR="00662A29" w:rsidRDefault="00662A29" w:rsidP="00662A29">
      <w:pPr>
        <w:pStyle w:val="Title"/>
        <w:jc w:val="left"/>
        <w:rPr>
          <w:b w:val="0"/>
        </w:rPr>
      </w:pPr>
    </w:p>
    <w:p w:rsidR="00662A29" w:rsidRDefault="00662A29" w:rsidP="00662A29">
      <w:pPr>
        <w:pStyle w:val="Title"/>
        <w:jc w:val="left"/>
        <w:rPr>
          <w:b w:val="0"/>
        </w:rPr>
      </w:pPr>
    </w:p>
    <w:p w:rsidR="00662A29" w:rsidRDefault="00662A29" w:rsidP="00662A29">
      <w:pPr>
        <w:pStyle w:val="Title"/>
        <w:jc w:val="left"/>
        <w:rPr>
          <w:b w:val="0"/>
          <w:lang w:val="id-ID"/>
        </w:rPr>
      </w:pPr>
    </w:p>
    <w:p w:rsidR="00662A29" w:rsidRDefault="00662A29" w:rsidP="00662A29">
      <w:pPr>
        <w:pStyle w:val="Title"/>
        <w:jc w:val="left"/>
        <w:rPr>
          <w:b w:val="0"/>
          <w:lang w:val="id-ID"/>
        </w:rPr>
      </w:pPr>
    </w:p>
    <w:p w:rsidR="00662A29" w:rsidRPr="00662A29" w:rsidRDefault="00662A29" w:rsidP="00662A29">
      <w:pPr>
        <w:pStyle w:val="Title"/>
        <w:jc w:val="left"/>
        <w:rPr>
          <w:b w:val="0"/>
          <w:lang w:val="id-ID"/>
        </w:rPr>
      </w:pPr>
    </w:p>
    <w:p w:rsidR="00662A29" w:rsidRPr="00DB24EE" w:rsidRDefault="00662A29" w:rsidP="00662A29">
      <w:pPr>
        <w:pStyle w:val="Title"/>
        <w:spacing w:line="240" w:lineRule="auto"/>
      </w:pPr>
      <w:r w:rsidRPr="00DB24EE">
        <w:rPr>
          <w:lang w:val="id-ID"/>
        </w:rPr>
        <w:t>pro</w:t>
      </w:r>
      <w:r w:rsidRPr="00DB24EE">
        <w:t>gam stu</w:t>
      </w:r>
      <w:r w:rsidRPr="00DB24EE">
        <w:rPr>
          <w:lang w:val="id-ID"/>
        </w:rPr>
        <w:t xml:space="preserve">di </w:t>
      </w:r>
      <w:r w:rsidRPr="00DB24EE">
        <w:t xml:space="preserve">PENDIDIKAN </w:t>
      </w:r>
      <w:r w:rsidRPr="00DB24EE">
        <w:rPr>
          <w:lang w:val="id-ID"/>
        </w:rPr>
        <w:t xml:space="preserve">pROFESI </w:t>
      </w:r>
      <w:r w:rsidRPr="00DB24EE">
        <w:t>KEPERAWATAN</w:t>
      </w:r>
    </w:p>
    <w:p w:rsidR="00662A29" w:rsidRPr="00DB24EE" w:rsidRDefault="00662A29" w:rsidP="00662A29">
      <w:pPr>
        <w:pStyle w:val="Title"/>
        <w:spacing w:line="240" w:lineRule="auto"/>
        <w:rPr>
          <w:lang w:val="id-ID"/>
        </w:rPr>
      </w:pPr>
      <w:r w:rsidRPr="00DB24EE">
        <w:rPr>
          <w:lang w:val="id-ID"/>
        </w:rPr>
        <w:t>sEKOLAH TINGGI ILMU KESEHATAN hang tuah</w:t>
      </w:r>
    </w:p>
    <w:p w:rsidR="00662A29" w:rsidRPr="00DB24EE" w:rsidRDefault="00662A29" w:rsidP="00662A29">
      <w:pPr>
        <w:pStyle w:val="Title"/>
        <w:spacing w:line="240" w:lineRule="auto"/>
        <w:rPr>
          <w:lang w:val="id-ID"/>
        </w:rPr>
      </w:pPr>
      <w:r w:rsidRPr="00DB24EE">
        <w:rPr>
          <w:lang w:val="id-ID"/>
        </w:rPr>
        <w:t>surabaya</w:t>
      </w:r>
    </w:p>
    <w:p w:rsidR="00662A29" w:rsidRDefault="00662A29" w:rsidP="00662A29">
      <w:pPr>
        <w:spacing w:line="480" w:lineRule="auto"/>
        <w:jc w:val="center"/>
        <w:rPr>
          <w:b/>
          <w:szCs w:val="24"/>
        </w:rPr>
      </w:pPr>
      <w:r w:rsidRPr="00F36190">
        <w:rPr>
          <w:b/>
          <w:szCs w:val="24"/>
        </w:rPr>
        <w:t>2020</w:t>
      </w:r>
    </w:p>
    <w:p w:rsidR="00662A29" w:rsidRDefault="00662A29" w:rsidP="00662A29">
      <w:pPr>
        <w:spacing w:line="480" w:lineRule="auto"/>
        <w:jc w:val="center"/>
        <w:rPr>
          <w:b/>
          <w:szCs w:val="24"/>
        </w:rPr>
      </w:pPr>
    </w:p>
    <w:p w:rsidR="00662A29" w:rsidRDefault="00662A29" w:rsidP="00662A29">
      <w:pPr>
        <w:spacing w:line="480" w:lineRule="auto"/>
        <w:jc w:val="center"/>
        <w:rPr>
          <w:b/>
          <w:szCs w:val="24"/>
        </w:rPr>
      </w:pPr>
    </w:p>
    <w:p w:rsidR="00662A29" w:rsidRPr="00BC288B" w:rsidRDefault="00662A29" w:rsidP="00662A29">
      <w:pPr>
        <w:ind w:left="0" w:firstLine="0"/>
        <w:jc w:val="center"/>
        <w:rPr>
          <w:b/>
          <w:szCs w:val="24"/>
        </w:rPr>
      </w:pPr>
      <w:r w:rsidRPr="00DB24EE">
        <w:rPr>
          <w:b/>
          <w:szCs w:val="24"/>
        </w:rPr>
        <w:lastRenderedPageBreak/>
        <w:t xml:space="preserve">SATUAN ACARA PENYULUHAN </w:t>
      </w:r>
      <w:r>
        <w:rPr>
          <w:b/>
          <w:szCs w:val="24"/>
        </w:rPr>
        <w:t>PREEKLAMPSIA PADA KEHAMILAN</w:t>
      </w:r>
      <w:r>
        <w:t xml:space="preserve"> </w:t>
      </w:r>
      <w:r w:rsidRPr="00DB24EE">
        <w:rPr>
          <w:b/>
          <w:szCs w:val="24"/>
        </w:rPr>
        <w:t xml:space="preserve">DI </w:t>
      </w:r>
      <w:r>
        <w:rPr>
          <w:b/>
          <w:szCs w:val="24"/>
        </w:rPr>
        <w:t xml:space="preserve">RUANG </w:t>
      </w:r>
      <w:r w:rsidR="002F67C0">
        <w:rPr>
          <w:b/>
          <w:szCs w:val="24"/>
        </w:rPr>
        <w:t>OBGYN/II RS PREMIER</w:t>
      </w:r>
      <w:r w:rsidRPr="00DB24EE">
        <w:rPr>
          <w:b/>
          <w:szCs w:val="24"/>
        </w:rPr>
        <w:t xml:space="preserve"> SURABAYA</w:t>
      </w:r>
      <w:r w:rsidR="00B537ED" w:rsidRPr="00B537ED">
        <w:rPr>
          <w:szCs w:val="24"/>
          <w:shd w:val="clear" w:color="auto" w:fill="000000"/>
        </w:rPr>
        <w:pict>
          <v:rect id="_x0000_i1025" style="width:358.8pt;height:.05pt" o:hrpct="986" o:hralign="center" o:hrstd="t" o:hrnoshade="t" o:hr="t" fillcolor="#0d0d0d" stroked="f"/>
        </w:pict>
      </w:r>
    </w:p>
    <w:p w:rsidR="00662A29" w:rsidRPr="002D2602" w:rsidRDefault="00662A29" w:rsidP="00662A29">
      <w:pPr>
        <w:rPr>
          <w:szCs w:val="24"/>
        </w:rPr>
      </w:pPr>
      <w:r w:rsidRPr="00DB24EE">
        <w:rPr>
          <w:szCs w:val="24"/>
        </w:rPr>
        <w:t>Pokok Bahasan</w:t>
      </w:r>
      <w:r w:rsidRPr="00DB24EE">
        <w:rPr>
          <w:szCs w:val="24"/>
        </w:rPr>
        <w:tab/>
        <w:t xml:space="preserve">: </w:t>
      </w:r>
      <w:r>
        <w:rPr>
          <w:szCs w:val="24"/>
        </w:rPr>
        <w:t>Preeklmpsia Pada Kehamilan</w:t>
      </w:r>
    </w:p>
    <w:p w:rsidR="00662A29" w:rsidRPr="00DB24EE" w:rsidRDefault="00662A29" w:rsidP="00662A29">
      <w:pPr>
        <w:ind w:left="2160" w:hanging="2160"/>
        <w:rPr>
          <w:szCs w:val="24"/>
        </w:rPr>
      </w:pPr>
      <w:r>
        <w:rPr>
          <w:szCs w:val="24"/>
        </w:rPr>
        <w:t>Sasaran</w:t>
      </w:r>
      <w:r>
        <w:rPr>
          <w:szCs w:val="24"/>
        </w:rPr>
        <w:tab/>
      </w:r>
      <w:r w:rsidRPr="00DB24EE">
        <w:rPr>
          <w:szCs w:val="24"/>
        </w:rPr>
        <w:t xml:space="preserve">: </w:t>
      </w:r>
      <w:r w:rsidR="001034F8">
        <w:rPr>
          <w:szCs w:val="24"/>
        </w:rPr>
        <w:t>Ny. K</w:t>
      </w:r>
    </w:p>
    <w:p w:rsidR="00662A29" w:rsidRPr="00DB24EE" w:rsidRDefault="00662A29" w:rsidP="00662A29">
      <w:pPr>
        <w:rPr>
          <w:szCs w:val="24"/>
        </w:rPr>
      </w:pPr>
      <w:r w:rsidRPr="00DB24EE">
        <w:rPr>
          <w:szCs w:val="24"/>
        </w:rPr>
        <w:t>Tempat</w:t>
      </w:r>
      <w:r w:rsidRPr="00DB24EE">
        <w:rPr>
          <w:szCs w:val="24"/>
        </w:rPr>
        <w:tab/>
      </w:r>
      <w:r w:rsidR="001034F8">
        <w:rPr>
          <w:szCs w:val="24"/>
        </w:rPr>
        <w:tab/>
      </w:r>
      <w:r w:rsidRPr="00DB24EE">
        <w:rPr>
          <w:szCs w:val="24"/>
        </w:rPr>
        <w:tab/>
        <w:t>:</w:t>
      </w:r>
      <w:r>
        <w:rPr>
          <w:szCs w:val="24"/>
        </w:rPr>
        <w:t xml:space="preserve"> </w:t>
      </w:r>
      <w:r w:rsidRPr="00DB24EE">
        <w:rPr>
          <w:szCs w:val="24"/>
        </w:rPr>
        <w:t xml:space="preserve">Ruang </w:t>
      </w:r>
      <w:r w:rsidR="001034F8">
        <w:rPr>
          <w:szCs w:val="24"/>
        </w:rPr>
        <w:t>Obgyn/II RS Premier</w:t>
      </w:r>
      <w:r>
        <w:rPr>
          <w:szCs w:val="24"/>
        </w:rPr>
        <w:t xml:space="preserve"> Surabaya</w:t>
      </w:r>
    </w:p>
    <w:p w:rsidR="00662A29" w:rsidRPr="00110449" w:rsidRDefault="00662A29" w:rsidP="00662A29">
      <w:pPr>
        <w:rPr>
          <w:szCs w:val="24"/>
        </w:rPr>
      </w:pPr>
      <w:r w:rsidRPr="00DB24EE">
        <w:rPr>
          <w:szCs w:val="24"/>
        </w:rPr>
        <w:t>Waktu</w:t>
      </w:r>
      <w:r w:rsidRPr="00DB24EE">
        <w:rPr>
          <w:szCs w:val="24"/>
        </w:rPr>
        <w:tab/>
      </w:r>
      <w:r w:rsidRPr="00DB24EE">
        <w:rPr>
          <w:szCs w:val="24"/>
        </w:rPr>
        <w:tab/>
      </w:r>
      <w:r w:rsidRPr="00DB24EE">
        <w:rPr>
          <w:szCs w:val="24"/>
        </w:rPr>
        <w:tab/>
        <w:t>:</w:t>
      </w:r>
      <w:r>
        <w:rPr>
          <w:szCs w:val="24"/>
        </w:rPr>
        <w:t xml:space="preserve"> Kamis, 12 Maret 2020</w:t>
      </w:r>
    </w:p>
    <w:p w:rsidR="00662A29" w:rsidRPr="00DB24EE" w:rsidRDefault="001034F8" w:rsidP="00662A29">
      <w:pPr>
        <w:rPr>
          <w:szCs w:val="24"/>
        </w:rPr>
      </w:pPr>
      <w:r>
        <w:rPr>
          <w:szCs w:val="24"/>
        </w:rPr>
        <w:t>Pukul</w:t>
      </w:r>
      <w:r>
        <w:rPr>
          <w:szCs w:val="24"/>
        </w:rPr>
        <w:tab/>
      </w:r>
      <w:r>
        <w:rPr>
          <w:szCs w:val="24"/>
        </w:rPr>
        <w:tab/>
      </w:r>
      <w:r>
        <w:rPr>
          <w:szCs w:val="24"/>
        </w:rPr>
        <w:tab/>
        <w:t>: 09.00 – 09</w:t>
      </w:r>
      <w:r w:rsidR="00662A29" w:rsidRPr="00DB24EE">
        <w:rPr>
          <w:szCs w:val="24"/>
        </w:rPr>
        <w:t>.45 WIB</w:t>
      </w:r>
    </w:p>
    <w:p w:rsidR="00662A29" w:rsidRPr="00DB24EE" w:rsidRDefault="00B537ED" w:rsidP="00662A29">
      <w:pPr>
        <w:rPr>
          <w:rFonts w:eastAsia="Times New Roman"/>
          <w:szCs w:val="24"/>
        </w:rPr>
      </w:pPr>
      <w:r w:rsidRPr="00B537ED">
        <w:rPr>
          <w:szCs w:val="24"/>
        </w:rPr>
        <w:pict>
          <v:rect id="_x0000_i1026" style="width:468pt;height:2pt" o:hralign="center" o:hrstd="t" o:hrnoshade="t" o:hr="t" fillcolor="#0d0d0d" stroked="f"/>
        </w:pict>
      </w:r>
    </w:p>
    <w:p w:rsidR="00662A29" w:rsidRPr="00DB24EE" w:rsidRDefault="00662A29" w:rsidP="00B87BD4">
      <w:pPr>
        <w:pStyle w:val="ListParagraph"/>
        <w:numPr>
          <w:ilvl w:val="0"/>
          <w:numId w:val="75"/>
        </w:numPr>
        <w:spacing w:line="360" w:lineRule="auto"/>
        <w:ind w:left="426" w:hanging="426"/>
        <w:rPr>
          <w:rFonts w:eastAsia="Times New Roman"/>
          <w:b/>
          <w:szCs w:val="24"/>
        </w:rPr>
      </w:pPr>
      <w:r w:rsidRPr="00DB24EE">
        <w:rPr>
          <w:rFonts w:eastAsia="Times New Roman"/>
          <w:b/>
          <w:szCs w:val="24"/>
        </w:rPr>
        <w:t>Latar Belakang</w:t>
      </w:r>
    </w:p>
    <w:p w:rsidR="00662A29" w:rsidRPr="00DB24EE" w:rsidRDefault="001034F8" w:rsidP="001034F8">
      <w:pPr>
        <w:pStyle w:val="Heading2"/>
        <w:numPr>
          <w:ilvl w:val="0"/>
          <w:numId w:val="0"/>
        </w:numPr>
        <w:tabs>
          <w:tab w:val="left" w:pos="0"/>
        </w:tabs>
        <w:spacing w:after="240" w:line="360" w:lineRule="auto"/>
        <w:rPr>
          <w:lang w:val="id-ID"/>
        </w:rPr>
      </w:pPr>
      <w:r>
        <w:rPr>
          <w:b w:val="0"/>
          <w:lang w:val="id-ID"/>
        </w:rPr>
        <w:tab/>
      </w:r>
      <w:r w:rsidR="00662A29">
        <w:rPr>
          <w:b w:val="0"/>
          <w:lang w:val="id-ID"/>
        </w:rPr>
        <w:t>P</w:t>
      </w:r>
      <w:r w:rsidRPr="009A754C">
        <w:rPr>
          <w:b w:val="0"/>
          <w:caps w:val="0"/>
        </w:rPr>
        <w:t>reeklampsia merupakan sindroma</w:t>
      </w:r>
      <w:r w:rsidR="00662A29">
        <w:rPr>
          <w:b w:val="0"/>
          <w:lang w:val="id-ID"/>
        </w:rPr>
        <w:t xml:space="preserve"> </w:t>
      </w:r>
      <w:r w:rsidRPr="009A754C">
        <w:rPr>
          <w:b w:val="0"/>
          <w:caps w:val="0"/>
        </w:rPr>
        <w:t>yang terjadi pada saat kehamilan masukpada minggu kedua puluh dengan tandadan gejala seperti hipertensi, proteinuria,</w:t>
      </w:r>
      <w:r w:rsidR="00662A29">
        <w:rPr>
          <w:b w:val="0"/>
          <w:lang w:val="id-ID"/>
        </w:rPr>
        <w:t xml:space="preserve"> </w:t>
      </w:r>
      <w:r w:rsidRPr="009A754C">
        <w:rPr>
          <w:b w:val="0"/>
          <w:caps w:val="0"/>
        </w:rPr>
        <w:t>kenaikan berat badan yang cepat (karena</w:t>
      </w:r>
      <w:r w:rsidR="00662A29">
        <w:rPr>
          <w:b w:val="0"/>
          <w:lang w:val="id-ID"/>
        </w:rPr>
        <w:t xml:space="preserve"> </w:t>
      </w:r>
      <w:r w:rsidRPr="009A754C">
        <w:rPr>
          <w:b w:val="0"/>
          <w:caps w:val="0"/>
        </w:rPr>
        <w:t>edema), mudah timbul kemerah-merahan,</w:t>
      </w:r>
      <w:r w:rsidR="00662A29">
        <w:rPr>
          <w:b w:val="0"/>
          <w:lang w:val="id-ID"/>
        </w:rPr>
        <w:t xml:space="preserve"> </w:t>
      </w:r>
      <w:r w:rsidRPr="009A754C">
        <w:rPr>
          <w:b w:val="0"/>
          <w:caps w:val="0"/>
        </w:rPr>
        <w:t>mual, nyeri lambung, oliguria, gelisah, dankesadaran menurun. Ciri khas diit iniadalah memperhatikan asupan garam danprotein.</w:t>
      </w:r>
      <w:r w:rsidR="00662A29">
        <w:rPr>
          <w:b w:val="0"/>
          <w:lang w:val="id-ID"/>
        </w:rPr>
        <w:t xml:space="preserve"> </w:t>
      </w:r>
      <w:r w:rsidRPr="009A754C">
        <w:rPr>
          <w:b w:val="0"/>
          <w:caps w:val="0"/>
        </w:rPr>
        <w:t>Menurut who tiap tahunnya</w:t>
      </w:r>
      <w:r w:rsidR="00662A29">
        <w:rPr>
          <w:b w:val="0"/>
          <w:lang w:val="id-ID"/>
        </w:rPr>
        <w:t xml:space="preserve"> </w:t>
      </w:r>
      <w:r w:rsidRPr="009A754C">
        <w:rPr>
          <w:b w:val="0"/>
          <w:caps w:val="0"/>
        </w:rPr>
        <w:t>diperkirakan 500.000 ibu meninggal</w:t>
      </w:r>
      <w:r w:rsidR="00662A29">
        <w:rPr>
          <w:b w:val="0"/>
          <w:lang w:val="id-ID"/>
        </w:rPr>
        <w:t xml:space="preserve"> </w:t>
      </w:r>
      <w:r w:rsidRPr="009A754C">
        <w:rPr>
          <w:b w:val="0"/>
          <w:caps w:val="0"/>
        </w:rPr>
        <w:t>akibat kehamilan dan persalinan, dimana90% dari jumlah kematian tersebut terjadidi negara-negara berkembang.</w:t>
      </w:r>
      <w:r w:rsidR="00662A29">
        <w:rPr>
          <w:b w:val="0"/>
          <w:lang w:val="id-ID"/>
        </w:rPr>
        <w:t xml:space="preserve"> </w:t>
      </w:r>
      <w:r w:rsidRPr="009A754C">
        <w:rPr>
          <w:b w:val="0"/>
          <w:caps w:val="0"/>
        </w:rPr>
        <w:t>Preeklampsia merupakan masalah utama</w:t>
      </w:r>
      <w:r w:rsidR="00662A29">
        <w:rPr>
          <w:b w:val="0"/>
          <w:lang w:val="id-ID"/>
        </w:rPr>
        <w:t xml:space="preserve"> </w:t>
      </w:r>
      <w:r w:rsidRPr="009A754C">
        <w:rPr>
          <w:b w:val="0"/>
          <w:caps w:val="0"/>
        </w:rPr>
        <w:t>kesehatan ibu di seluruh dunia, khususnya</w:t>
      </w:r>
      <w:r w:rsidR="00662A29">
        <w:rPr>
          <w:b w:val="0"/>
          <w:lang w:val="id-ID"/>
        </w:rPr>
        <w:t xml:space="preserve"> </w:t>
      </w:r>
      <w:r w:rsidRPr="009A754C">
        <w:rPr>
          <w:b w:val="0"/>
          <w:caps w:val="0"/>
        </w:rPr>
        <w:t>di</w:t>
      </w:r>
      <w:r w:rsidR="00662A29">
        <w:rPr>
          <w:b w:val="0"/>
          <w:lang w:val="id-ID"/>
        </w:rPr>
        <w:t xml:space="preserve"> </w:t>
      </w:r>
      <w:r w:rsidRPr="009A754C">
        <w:rPr>
          <w:b w:val="0"/>
          <w:caps w:val="0"/>
        </w:rPr>
        <w:t>negara berkembang termasuk</w:t>
      </w:r>
      <w:r w:rsidR="00662A29">
        <w:rPr>
          <w:b w:val="0"/>
          <w:lang w:val="id-ID"/>
        </w:rPr>
        <w:t xml:space="preserve"> </w:t>
      </w:r>
      <w:r w:rsidRPr="009A754C">
        <w:rPr>
          <w:b w:val="0"/>
          <w:caps w:val="0"/>
        </w:rPr>
        <w:t>indonesia, tingginya angka kematian yang</w:t>
      </w:r>
      <w:r w:rsidR="00662A29">
        <w:rPr>
          <w:b w:val="0"/>
          <w:lang w:val="id-ID"/>
        </w:rPr>
        <w:t xml:space="preserve"> </w:t>
      </w:r>
      <w:r w:rsidRPr="009A754C">
        <w:rPr>
          <w:b w:val="0"/>
          <w:caps w:val="0"/>
        </w:rPr>
        <w:t>disebabkan hipertensi dalam kehamilan</w:t>
      </w:r>
      <w:r w:rsidR="00662A29">
        <w:rPr>
          <w:b w:val="0"/>
          <w:lang w:val="id-ID"/>
        </w:rPr>
        <w:t xml:space="preserve"> </w:t>
      </w:r>
      <w:r w:rsidRPr="009A754C">
        <w:rPr>
          <w:b w:val="0"/>
          <w:caps w:val="0"/>
        </w:rPr>
        <w:t>atau preeklampsia dan eklampsia</w:t>
      </w:r>
      <w:r w:rsidR="00662A29">
        <w:rPr>
          <w:b w:val="0"/>
          <w:lang w:val="id-ID"/>
        </w:rPr>
        <w:t xml:space="preserve"> </w:t>
      </w:r>
      <w:r w:rsidRPr="009A754C">
        <w:rPr>
          <w:b w:val="0"/>
          <w:caps w:val="0"/>
        </w:rPr>
        <w:t>merupakan masalah di bidang obstetri,dan sampai saat ini yang menjadi</w:t>
      </w:r>
      <w:r w:rsidR="00662A29">
        <w:rPr>
          <w:b w:val="0"/>
          <w:lang w:val="id-ID"/>
        </w:rPr>
        <w:t xml:space="preserve"> </w:t>
      </w:r>
      <w:r w:rsidRPr="009A754C">
        <w:rPr>
          <w:b w:val="0"/>
          <w:caps w:val="0"/>
        </w:rPr>
        <w:t>penyebab dari kelainan ini juga belum</w:t>
      </w:r>
      <w:r w:rsidR="00662A29">
        <w:rPr>
          <w:b w:val="0"/>
          <w:lang w:val="id-ID"/>
        </w:rPr>
        <w:t xml:space="preserve"> </w:t>
      </w:r>
      <w:r w:rsidRPr="009A754C">
        <w:rPr>
          <w:b w:val="0"/>
          <w:caps w:val="0"/>
        </w:rPr>
        <w:t>diketahui secara pasti, oleh karena itu</w:t>
      </w:r>
      <w:r w:rsidR="00662A29">
        <w:rPr>
          <w:b w:val="0"/>
          <w:lang w:val="id-ID"/>
        </w:rPr>
        <w:t xml:space="preserve"> </w:t>
      </w:r>
      <w:r w:rsidRPr="009A754C">
        <w:rPr>
          <w:b w:val="0"/>
          <w:caps w:val="0"/>
        </w:rPr>
        <w:t>penanganannya belum definitif danmasih bersifat simptomatis. Teori-teorisulit untuk menentukan mana yang</w:t>
      </w:r>
      <w:r w:rsidR="00662A29">
        <w:rPr>
          <w:b w:val="0"/>
          <w:lang w:val="id-ID"/>
        </w:rPr>
        <w:t xml:space="preserve"> </w:t>
      </w:r>
      <w:r w:rsidRPr="009A754C">
        <w:rPr>
          <w:b w:val="0"/>
          <w:caps w:val="0"/>
        </w:rPr>
        <w:t>merupakan sebab, dan mana yang</w:t>
      </w:r>
      <w:r w:rsidR="00662A29">
        <w:rPr>
          <w:b w:val="0"/>
          <w:lang w:val="id-ID"/>
        </w:rPr>
        <w:t xml:space="preserve"> </w:t>
      </w:r>
      <w:r w:rsidRPr="009A754C">
        <w:rPr>
          <w:b w:val="0"/>
          <w:caps w:val="0"/>
        </w:rPr>
        <w:t>merupakan akibat, sehingga sampai saatini pengelolaan hipertensi dalam</w:t>
      </w:r>
      <w:r w:rsidR="00662A29">
        <w:rPr>
          <w:b w:val="0"/>
          <w:lang w:val="id-ID"/>
        </w:rPr>
        <w:t xml:space="preserve"> </w:t>
      </w:r>
      <w:r w:rsidRPr="009A754C">
        <w:rPr>
          <w:b w:val="0"/>
          <w:caps w:val="0"/>
        </w:rPr>
        <w:t>kehamilan barulah secara epirik dans</w:t>
      </w:r>
      <w:r w:rsidR="00662A29">
        <w:rPr>
          <w:b w:val="0"/>
          <w:lang w:val="id-ID"/>
        </w:rPr>
        <w:t xml:space="preserve"> </w:t>
      </w:r>
      <w:r w:rsidRPr="009A754C">
        <w:rPr>
          <w:b w:val="0"/>
          <w:caps w:val="0"/>
        </w:rPr>
        <w:t>imptomatik. Sistem pola rujukan yang</w:t>
      </w:r>
      <w:r w:rsidR="00662A29">
        <w:rPr>
          <w:b w:val="0"/>
          <w:lang w:val="id-ID"/>
        </w:rPr>
        <w:t xml:space="preserve"> </w:t>
      </w:r>
      <w:r w:rsidRPr="009A754C">
        <w:rPr>
          <w:b w:val="0"/>
          <w:caps w:val="0"/>
        </w:rPr>
        <w:t>belum memadai (kasus terlantar dan lain-lain) menyebabkan pula tingginya</w:t>
      </w:r>
      <w:r w:rsidR="00662A29">
        <w:rPr>
          <w:b w:val="0"/>
          <w:lang w:val="id-ID"/>
        </w:rPr>
        <w:t xml:space="preserve"> </w:t>
      </w:r>
      <w:r w:rsidRPr="009A754C">
        <w:rPr>
          <w:b w:val="0"/>
          <w:caps w:val="0"/>
        </w:rPr>
        <w:t>morbiditas dan mortalitas yang</w:t>
      </w:r>
      <w:r w:rsidR="00662A29">
        <w:rPr>
          <w:b w:val="0"/>
          <w:lang w:val="id-ID"/>
        </w:rPr>
        <w:t xml:space="preserve"> </w:t>
      </w:r>
      <w:r w:rsidRPr="009A754C">
        <w:rPr>
          <w:b w:val="0"/>
          <w:caps w:val="0"/>
        </w:rPr>
        <w:t>disebabkan oleh komplikasi penyakit.</w:t>
      </w:r>
      <w:r w:rsidR="00662A29">
        <w:rPr>
          <w:b w:val="0"/>
          <w:lang w:val="id-ID"/>
        </w:rPr>
        <w:t xml:space="preserve"> </w:t>
      </w:r>
      <w:r w:rsidRPr="009A754C">
        <w:rPr>
          <w:b w:val="0"/>
          <w:caps w:val="0"/>
        </w:rPr>
        <w:t>Page menyebutkan pada preeklampsia daneklampsia ditemukan adanya lingkaran</w:t>
      </w:r>
      <w:r w:rsidR="00662A29">
        <w:rPr>
          <w:b w:val="0"/>
          <w:lang w:val="id-ID"/>
        </w:rPr>
        <w:t xml:space="preserve"> </w:t>
      </w:r>
      <w:r w:rsidRPr="009A754C">
        <w:rPr>
          <w:b w:val="0"/>
          <w:caps w:val="0"/>
        </w:rPr>
        <w:t>setan</w:t>
      </w:r>
      <w:r w:rsidR="00662A29">
        <w:rPr>
          <w:b w:val="0"/>
          <w:lang w:val="id-ID"/>
        </w:rPr>
        <w:t xml:space="preserve"> </w:t>
      </w:r>
      <w:r w:rsidRPr="009A754C">
        <w:rPr>
          <w:b w:val="0"/>
          <w:i/>
          <w:caps w:val="0"/>
        </w:rPr>
        <w:t>(inner vicious circle)</w:t>
      </w:r>
      <w:r w:rsidR="00662A29">
        <w:rPr>
          <w:b w:val="0"/>
          <w:lang w:val="id-ID"/>
        </w:rPr>
        <w:t xml:space="preserve"> </w:t>
      </w:r>
      <w:r w:rsidRPr="009A754C">
        <w:rPr>
          <w:b w:val="0"/>
          <w:caps w:val="0"/>
        </w:rPr>
        <w:t>yang akan</w:t>
      </w:r>
      <w:r w:rsidR="00662A29">
        <w:rPr>
          <w:b w:val="0"/>
          <w:lang w:val="id-ID"/>
        </w:rPr>
        <w:t xml:space="preserve"> </w:t>
      </w:r>
      <w:r w:rsidRPr="009A754C">
        <w:rPr>
          <w:b w:val="0"/>
          <w:caps w:val="0"/>
        </w:rPr>
        <w:t>menghilang setelah dilakukan terminasi</w:t>
      </w:r>
      <w:r w:rsidR="00662A29">
        <w:rPr>
          <w:b w:val="0"/>
          <w:lang w:val="id-ID"/>
        </w:rPr>
        <w:t xml:space="preserve"> </w:t>
      </w:r>
      <w:r w:rsidRPr="009A754C">
        <w:rPr>
          <w:b w:val="0"/>
          <w:caps w:val="0"/>
        </w:rPr>
        <w:t>kehamilan. Preeklampsia dan eklampsia</w:t>
      </w:r>
      <w:r w:rsidR="00662A29">
        <w:rPr>
          <w:b w:val="0"/>
          <w:lang w:val="id-ID"/>
        </w:rPr>
        <w:t xml:space="preserve"> </w:t>
      </w:r>
      <w:r w:rsidRPr="009A754C">
        <w:rPr>
          <w:b w:val="0"/>
          <w:caps w:val="0"/>
        </w:rPr>
        <w:t>merupakan satu kesatuan penyakit, yang</w:t>
      </w:r>
      <w:r w:rsidR="00662A29">
        <w:rPr>
          <w:b w:val="0"/>
          <w:lang w:val="id-ID"/>
        </w:rPr>
        <w:t xml:space="preserve"> </w:t>
      </w:r>
      <w:r w:rsidRPr="009A754C">
        <w:rPr>
          <w:b w:val="0"/>
          <w:caps w:val="0"/>
        </w:rPr>
        <w:t>langsung disebabkan oleh kehamilan,</w:t>
      </w:r>
      <w:r w:rsidR="00662A29">
        <w:rPr>
          <w:b w:val="0"/>
          <w:lang w:val="id-ID"/>
        </w:rPr>
        <w:t xml:space="preserve"> </w:t>
      </w:r>
      <w:r w:rsidRPr="009A754C">
        <w:rPr>
          <w:b w:val="0"/>
          <w:caps w:val="0"/>
        </w:rPr>
        <w:t>walaupun belum jelas bagaimana hal itu</w:t>
      </w:r>
      <w:r w:rsidR="00662A29">
        <w:rPr>
          <w:b w:val="0"/>
          <w:lang w:val="id-ID"/>
        </w:rPr>
        <w:t xml:space="preserve"> </w:t>
      </w:r>
      <w:r w:rsidRPr="009A754C">
        <w:rPr>
          <w:b w:val="0"/>
          <w:caps w:val="0"/>
        </w:rPr>
        <w:t>dapat terjadi. Sindrome preeklamsia</w:t>
      </w:r>
      <w:r w:rsidR="00662A29">
        <w:rPr>
          <w:b w:val="0"/>
          <w:lang w:val="id-ID"/>
        </w:rPr>
        <w:t xml:space="preserve"> </w:t>
      </w:r>
      <w:r w:rsidRPr="009A754C">
        <w:rPr>
          <w:b w:val="0"/>
          <w:caps w:val="0"/>
        </w:rPr>
        <w:t>(ringan) dengan hipertensi, edema danproteinuria sering tidak diketahui atau</w:t>
      </w:r>
      <w:r w:rsidR="00662A29">
        <w:rPr>
          <w:b w:val="0"/>
          <w:lang w:val="id-ID"/>
        </w:rPr>
        <w:t xml:space="preserve"> </w:t>
      </w:r>
      <w:r w:rsidRPr="009A754C">
        <w:rPr>
          <w:b w:val="0"/>
          <w:caps w:val="0"/>
        </w:rPr>
        <w:t>tidak diperhatikan oleh wanita hamil,</w:t>
      </w:r>
      <w:r w:rsidR="00662A29">
        <w:rPr>
          <w:b w:val="0"/>
          <w:lang w:val="id-ID"/>
        </w:rPr>
        <w:t xml:space="preserve"> </w:t>
      </w:r>
      <w:r w:rsidRPr="009A754C">
        <w:rPr>
          <w:b w:val="0"/>
          <w:caps w:val="0"/>
        </w:rPr>
        <w:t>sehingga tanpa disadari dalam waktu</w:t>
      </w:r>
      <w:r w:rsidR="00662A29">
        <w:rPr>
          <w:b w:val="0"/>
          <w:lang w:val="id-ID"/>
        </w:rPr>
        <w:t xml:space="preserve"> </w:t>
      </w:r>
      <w:r w:rsidRPr="009A754C">
        <w:rPr>
          <w:b w:val="0"/>
          <w:caps w:val="0"/>
        </w:rPr>
        <w:t xml:space="preserve">singkat </w:t>
      </w:r>
      <w:r w:rsidRPr="009A754C">
        <w:rPr>
          <w:b w:val="0"/>
          <w:caps w:val="0"/>
        </w:rPr>
        <w:lastRenderedPageBreak/>
        <w:t>dapat terjadi preeklampsia berat</w:t>
      </w:r>
      <w:r w:rsidR="00662A29">
        <w:rPr>
          <w:b w:val="0"/>
          <w:lang w:val="id-ID"/>
        </w:rPr>
        <w:t xml:space="preserve"> </w:t>
      </w:r>
      <w:r w:rsidRPr="009A754C">
        <w:rPr>
          <w:b w:val="0"/>
          <w:caps w:val="0"/>
        </w:rPr>
        <w:t>bahkan eklampsia. Oleh karenaitu sangat</w:t>
      </w:r>
      <w:r w:rsidR="00662A29">
        <w:rPr>
          <w:b w:val="0"/>
          <w:lang w:val="id-ID"/>
        </w:rPr>
        <w:t xml:space="preserve"> </w:t>
      </w:r>
      <w:r w:rsidRPr="009A754C">
        <w:rPr>
          <w:b w:val="0"/>
          <w:caps w:val="0"/>
        </w:rPr>
        <w:t>penting pemeriksaan antenatal yang</w:t>
      </w:r>
      <w:r w:rsidR="00662A29">
        <w:rPr>
          <w:b w:val="0"/>
          <w:lang w:val="id-ID"/>
        </w:rPr>
        <w:t xml:space="preserve"> </w:t>
      </w:r>
      <w:r w:rsidRPr="009A754C">
        <w:rPr>
          <w:b w:val="0"/>
          <w:caps w:val="0"/>
        </w:rPr>
        <w:t>teratur, dan yang secara rutin mencari</w:t>
      </w:r>
      <w:r w:rsidR="00662A29">
        <w:rPr>
          <w:b w:val="0"/>
          <w:lang w:val="id-ID"/>
        </w:rPr>
        <w:t xml:space="preserve"> </w:t>
      </w:r>
      <w:r w:rsidRPr="009A754C">
        <w:rPr>
          <w:b w:val="0"/>
          <w:caps w:val="0"/>
        </w:rPr>
        <w:t>tanda-tanda preeklampsia dalam usaha</w:t>
      </w:r>
      <w:r w:rsidR="00662A29">
        <w:rPr>
          <w:b w:val="0"/>
          <w:lang w:val="id-ID"/>
        </w:rPr>
        <w:t xml:space="preserve"> </w:t>
      </w:r>
      <w:r w:rsidRPr="009A754C">
        <w:rPr>
          <w:b w:val="0"/>
          <w:caps w:val="0"/>
        </w:rPr>
        <w:t>pencegahan preeklampsia berat dan</w:t>
      </w:r>
      <w:r w:rsidR="00662A29">
        <w:rPr>
          <w:b w:val="0"/>
          <w:lang w:val="id-ID"/>
        </w:rPr>
        <w:t xml:space="preserve"> </w:t>
      </w:r>
      <w:r w:rsidRPr="009A754C">
        <w:rPr>
          <w:b w:val="0"/>
          <w:caps w:val="0"/>
        </w:rPr>
        <w:t>eklampsia</w:t>
      </w:r>
      <w:r w:rsidR="00662A29">
        <w:rPr>
          <w:sz w:val="22"/>
          <w:szCs w:val="22"/>
        </w:rPr>
        <w:t>.</w:t>
      </w:r>
    </w:p>
    <w:p w:rsidR="00662A29" w:rsidRPr="00DB24EE" w:rsidRDefault="00662A29" w:rsidP="00B87BD4">
      <w:pPr>
        <w:pStyle w:val="ListParagraph"/>
        <w:numPr>
          <w:ilvl w:val="0"/>
          <w:numId w:val="75"/>
        </w:numPr>
        <w:spacing w:line="360" w:lineRule="auto"/>
        <w:ind w:left="426" w:hanging="426"/>
        <w:rPr>
          <w:rFonts w:eastAsia="Times New Roman"/>
          <w:szCs w:val="24"/>
        </w:rPr>
      </w:pPr>
      <w:r w:rsidRPr="00DB24EE">
        <w:rPr>
          <w:rFonts w:eastAsia="Times New Roman"/>
          <w:b/>
          <w:bCs/>
          <w:szCs w:val="24"/>
          <w:lang w:val="sv-SE"/>
        </w:rPr>
        <w:t>Tujuan Instruksional Umum (TIU)</w:t>
      </w:r>
    </w:p>
    <w:p w:rsidR="00662A29" w:rsidRPr="003420D9" w:rsidRDefault="00662A29" w:rsidP="001034F8">
      <w:pPr>
        <w:ind w:left="0" w:firstLine="426"/>
        <w:rPr>
          <w:rFonts w:eastAsia="Times New Roman"/>
          <w:szCs w:val="24"/>
        </w:rPr>
      </w:pPr>
      <w:r w:rsidRPr="00DB24EE">
        <w:rPr>
          <w:bCs/>
          <w:szCs w:val="24"/>
        </w:rPr>
        <w:t xml:space="preserve">Setelah mengikuti kegiatan penyuluhan diharapkan peserta mampu memahami tentang </w:t>
      </w:r>
      <w:r>
        <w:rPr>
          <w:szCs w:val="24"/>
        </w:rPr>
        <w:t>preeklampsia pada kehamilan</w:t>
      </w:r>
    </w:p>
    <w:p w:rsidR="00662A29" w:rsidRPr="00DB24EE" w:rsidRDefault="00662A29" w:rsidP="00B87BD4">
      <w:pPr>
        <w:pStyle w:val="ListParagraph"/>
        <w:numPr>
          <w:ilvl w:val="0"/>
          <w:numId w:val="75"/>
        </w:numPr>
        <w:spacing w:line="360" w:lineRule="auto"/>
        <w:ind w:left="426" w:hanging="426"/>
        <w:rPr>
          <w:rFonts w:eastAsia="Times New Roman"/>
          <w:szCs w:val="24"/>
        </w:rPr>
      </w:pPr>
      <w:r w:rsidRPr="00DB24EE">
        <w:rPr>
          <w:rFonts w:eastAsia="Times New Roman"/>
          <w:b/>
          <w:bCs/>
          <w:szCs w:val="24"/>
          <w:lang w:val="sv-SE"/>
        </w:rPr>
        <w:t>Tujuan Instruksional Khusus (TIK)</w:t>
      </w:r>
    </w:p>
    <w:p w:rsidR="00662A29" w:rsidRPr="00DB24EE" w:rsidRDefault="00662A29" w:rsidP="001034F8">
      <w:pPr>
        <w:pStyle w:val="ListParagraph"/>
        <w:ind w:left="426" w:firstLine="0"/>
        <w:rPr>
          <w:bCs/>
          <w:szCs w:val="24"/>
        </w:rPr>
      </w:pPr>
      <w:r w:rsidRPr="00DB24EE">
        <w:rPr>
          <w:szCs w:val="24"/>
        </w:rPr>
        <w:t xml:space="preserve">Setelah mengikuti  kegiatan penyuluhan selama 30 menit </w:t>
      </w:r>
      <w:r w:rsidRPr="00DB24EE">
        <w:rPr>
          <w:bCs/>
          <w:szCs w:val="24"/>
        </w:rPr>
        <w:t>diharapkan peserta mampu  :</w:t>
      </w:r>
    </w:p>
    <w:p w:rsidR="00662A29" w:rsidRPr="00DB24EE" w:rsidRDefault="00662A29" w:rsidP="00B87BD4">
      <w:pPr>
        <w:pStyle w:val="ListParagraph"/>
        <w:numPr>
          <w:ilvl w:val="0"/>
          <w:numId w:val="78"/>
        </w:numPr>
        <w:spacing w:line="360" w:lineRule="auto"/>
        <w:ind w:left="851" w:hanging="406"/>
        <w:rPr>
          <w:szCs w:val="24"/>
        </w:rPr>
      </w:pPr>
      <w:r w:rsidRPr="00DB24EE">
        <w:rPr>
          <w:szCs w:val="24"/>
        </w:rPr>
        <w:t xml:space="preserve">Memahami pengertian dari </w:t>
      </w:r>
      <w:r>
        <w:rPr>
          <w:szCs w:val="24"/>
        </w:rPr>
        <w:t>preeklampsia</w:t>
      </w:r>
    </w:p>
    <w:p w:rsidR="00662A29" w:rsidRPr="00DB24EE" w:rsidRDefault="00662A29" w:rsidP="00B87BD4">
      <w:pPr>
        <w:pStyle w:val="ListParagraph"/>
        <w:numPr>
          <w:ilvl w:val="0"/>
          <w:numId w:val="78"/>
        </w:numPr>
        <w:spacing w:line="360" w:lineRule="auto"/>
        <w:ind w:left="851" w:hanging="406"/>
        <w:rPr>
          <w:szCs w:val="24"/>
        </w:rPr>
      </w:pPr>
      <w:r w:rsidRPr="00DB24EE">
        <w:rPr>
          <w:szCs w:val="24"/>
        </w:rPr>
        <w:t>Mengetahui</w:t>
      </w:r>
      <w:r>
        <w:rPr>
          <w:szCs w:val="24"/>
        </w:rPr>
        <w:t xml:space="preserve"> tanda dan gejala preeklampsia</w:t>
      </w:r>
    </w:p>
    <w:p w:rsidR="00662A29" w:rsidRPr="001034F8" w:rsidRDefault="00662A29" w:rsidP="00B87BD4">
      <w:pPr>
        <w:pStyle w:val="ListParagraph"/>
        <w:numPr>
          <w:ilvl w:val="0"/>
          <w:numId w:val="78"/>
        </w:numPr>
        <w:spacing w:after="200" w:line="360" w:lineRule="auto"/>
        <w:ind w:left="851" w:hanging="406"/>
        <w:rPr>
          <w:szCs w:val="24"/>
        </w:rPr>
      </w:pPr>
      <w:r w:rsidRPr="00DB24EE">
        <w:rPr>
          <w:szCs w:val="24"/>
        </w:rPr>
        <w:t xml:space="preserve">Mengetahui </w:t>
      </w:r>
      <w:r>
        <w:rPr>
          <w:szCs w:val="24"/>
        </w:rPr>
        <w:t xml:space="preserve">diit nutrisi pada ibu hamil dengan preeklampsia </w:t>
      </w:r>
    </w:p>
    <w:p w:rsidR="00662A29" w:rsidRPr="00DB24EE" w:rsidRDefault="00662A29" w:rsidP="00B87BD4">
      <w:pPr>
        <w:pStyle w:val="ListParagraph"/>
        <w:numPr>
          <w:ilvl w:val="0"/>
          <w:numId w:val="75"/>
        </w:numPr>
        <w:spacing w:before="240" w:line="360" w:lineRule="auto"/>
        <w:ind w:left="426" w:hanging="426"/>
        <w:rPr>
          <w:rFonts w:eastAsia="Times New Roman"/>
          <w:b/>
          <w:szCs w:val="24"/>
        </w:rPr>
      </w:pPr>
      <w:r w:rsidRPr="00DB24EE">
        <w:rPr>
          <w:rFonts w:eastAsia="Times New Roman"/>
          <w:b/>
          <w:szCs w:val="24"/>
        </w:rPr>
        <w:t>Waktu</w:t>
      </w:r>
    </w:p>
    <w:p w:rsidR="00662A29" w:rsidRPr="00DB24EE" w:rsidRDefault="00662A29" w:rsidP="00662A29">
      <w:pPr>
        <w:pStyle w:val="ListParagraph"/>
        <w:ind w:hanging="294"/>
        <w:rPr>
          <w:szCs w:val="24"/>
        </w:rPr>
      </w:pPr>
      <w:r w:rsidRPr="00DB24EE">
        <w:rPr>
          <w:szCs w:val="24"/>
        </w:rPr>
        <w:t>Hari, Tanggal</w:t>
      </w:r>
      <w:r w:rsidRPr="00DB24EE">
        <w:rPr>
          <w:szCs w:val="24"/>
        </w:rPr>
        <w:tab/>
      </w:r>
      <w:r>
        <w:rPr>
          <w:szCs w:val="24"/>
        </w:rPr>
        <w:t>: Kamis, 12 Maret</w:t>
      </w:r>
      <w:r w:rsidRPr="00DB24EE">
        <w:rPr>
          <w:szCs w:val="24"/>
        </w:rPr>
        <w:t xml:space="preserve"> 2020</w:t>
      </w:r>
    </w:p>
    <w:p w:rsidR="00662A29" w:rsidRPr="009A754C" w:rsidRDefault="00662A29" w:rsidP="00662A29">
      <w:pPr>
        <w:pStyle w:val="ListParagraph"/>
        <w:ind w:hanging="294"/>
        <w:rPr>
          <w:szCs w:val="24"/>
        </w:rPr>
      </w:pPr>
      <w:r w:rsidRPr="00DB24EE">
        <w:rPr>
          <w:szCs w:val="24"/>
        </w:rPr>
        <w:t>Tempat</w:t>
      </w:r>
      <w:r w:rsidRPr="00DB24EE">
        <w:rPr>
          <w:szCs w:val="24"/>
        </w:rPr>
        <w:tab/>
      </w:r>
      <w:r w:rsidRPr="00DB24EE">
        <w:rPr>
          <w:szCs w:val="24"/>
        </w:rPr>
        <w:tab/>
        <w:t xml:space="preserve">: Ruang </w:t>
      </w:r>
      <w:r w:rsidR="001034F8">
        <w:rPr>
          <w:szCs w:val="24"/>
        </w:rPr>
        <w:t xml:space="preserve">Obgyn RS Premier </w:t>
      </w:r>
      <w:r>
        <w:rPr>
          <w:szCs w:val="24"/>
        </w:rPr>
        <w:t>Surabaya</w:t>
      </w:r>
    </w:p>
    <w:p w:rsidR="00662A29" w:rsidRDefault="00662A29" w:rsidP="00662A29">
      <w:pPr>
        <w:pStyle w:val="ListParagraph"/>
        <w:ind w:hanging="294"/>
        <w:rPr>
          <w:szCs w:val="24"/>
        </w:rPr>
      </w:pPr>
      <w:r w:rsidRPr="00DB24EE">
        <w:rPr>
          <w:szCs w:val="24"/>
        </w:rPr>
        <w:t>Waktu</w:t>
      </w:r>
      <w:r w:rsidRPr="00DB24EE">
        <w:rPr>
          <w:szCs w:val="24"/>
        </w:rPr>
        <w:tab/>
      </w:r>
      <w:r w:rsidRPr="00DB24EE">
        <w:rPr>
          <w:szCs w:val="24"/>
        </w:rPr>
        <w:tab/>
        <w:t xml:space="preserve">: Pukul </w:t>
      </w:r>
      <w:r w:rsidR="001034F8">
        <w:rPr>
          <w:szCs w:val="24"/>
        </w:rPr>
        <w:t>09.00 – 09</w:t>
      </w:r>
      <w:r w:rsidRPr="00DB24EE">
        <w:rPr>
          <w:szCs w:val="24"/>
        </w:rPr>
        <w:t>.45 WIB</w:t>
      </w:r>
    </w:p>
    <w:p w:rsidR="00662A29" w:rsidRPr="003420D9" w:rsidRDefault="00662A29" w:rsidP="00662A29">
      <w:pPr>
        <w:pStyle w:val="ListParagraph"/>
        <w:ind w:left="0"/>
        <w:rPr>
          <w:szCs w:val="24"/>
        </w:rPr>
      </w:pPr>
    </w:p>
    <w:p w:rsidR="00662A29" w:rsidRPr="00DB24EE" w:rsidRDefault="00662A29" w:rsidP="00B87BD4">
      <w:pPr>
        <w:pStyle w:val="ListParagraph"/>
        <w:numPr>
          <w:ilvl w:val="0"/>
          <w:numId w:val="75"/>
        </w:numPr>
        <w:spacing w:before="240" w:line="360" w:lineRule="auto"/>
        <w:ind w:left="426" w:hanging="426"/>
        <w:rPr>
          <w:rFonts w:eastAsia="Times New Roman"/>
          <w:b/>
          <w:szCs w:val="24"/>
        </w:rPr>
      </w:pPr>
      <w:r w:rsidRPr="00DB24EE">
        <w:rPr>
          <w:rFonts w:eastAsia="Times New Roman"/>
          <w:b/>
          <w:szCs w:val="24"/>
        </w:rPr>
        <w:t>Materi</w:t>
      </w:r>
    </w:p>
    <w:p w:rsidR="00662A29" w:rsidRDefault="00662A29" w:rsidP="00662A29">
      <w:pPr>
        <w:spacing w:line="360" w:lineRule="auto"/>
        <w:ind w:left="426" w:firstLine="0"/>
        <w:rPr>
          <w:szCs w:val="24"/>
        </w:rPr>
      </w:pPr>
      <w:r w:rsidRPr="00DB24EE">
        <w:rPr>
          <w:szCs w:val="24"/>
        </w:rPr>
        <w:t xml:space="preserve">Terlampir </w:t>
      </w:r>
    </w:p>
    <w:p w:rsidR="00662A29" w:rsidRPr="003420D9" w:rsidRDefault="00662A29" w:rsidP="00662A29">
      <w:pPr>
        <w:spacing w:line="360" w:lineRule="auto"/>
        <w:ind w:left="426"/>
        <w:rPr>
          <w:szCs w:val="24"/>
        </w:rPr>
      </w:pPr>
    </w:p>
    <w:p w:rsidR="00662A29" w:rsidRPr="00DB24EE" w:rsidRDefault="00662A29" w:rsidP="00B87BD4">
      <w:pPr>
        <w:pStyle w:val="ListParagraph"/>
        <w:numPr>
          <w:ilvl w:val="0"/>
          <w:numId w:val="75"/>
        </w:numPr>
        <w:spacing w:line="360" w:lineRule="auto"/>
        <w:ind w:left="426" w:hanging="426"/>
        <w:rPr>
          <w:rFonts w:eastAsia="Times New Roman"/>
          <w:b/>
          <w:szCs w:val="24"/>
        </w:rPr>
      </w:pPr>
      <w:r w:rsidRPr="00DB24EE">
        <w:rPr>
          <w:rFonts w:eastAsia="Times New Roman"/>
          <w:b/>
          <w:szCs w:val="24"/>
        </w:rPr>
        <w:t>Metode</w:t>
      </w:r>
    </w:p>
    <w:p w:rsidR="00662A29" w:rsidRPr="00DB24EE" w:rsidRDefault="00662A29" w:rsidP="00B87BD4">
      <w:pPr>
        <w:pStyle w:val="ListParagraph"/>
        <w:numPr>
          <w:ilvl w:val="0"/>
          <w:numId w:val="76"/>
        </w:numPr>
        <w:spacing w:line="360" w:lineRule="auto"/>
        <w:rPr>
          <w:rFonts w:eastAsia="Times New Roman"/>
          <w:szCs w:val="24"/>
        </w:rPr>
      </w:pPr>
      <w:r w:rsidRPr="00DB24EE">
        <w:rPr>
          <w:rFonts w:eastAsia="Times New Roman"/>
          <w:szCs w:val="24"/>
        </w:rPr>
        <w:t>Ceramah</w:t>
      </w:r>
    </w:p>
    <w:p w:rsidR="00662A29" w:rsidRPr="00DB24EE" w:rsidRDefault="00662A29" w:rsidP="00B87BD4">
      <w:pPr>
        <w:pStyle w:val="ListParagraph"/>
        <w:numPr>
          <w:ilvl w:val="0"/>
          <w:numId w:val="76"/>
        </w:numPr>
        <w:spacing w:line="360" w:lineRule="auto"/>
        <w:rPr>
          <w:rFonts w:eastAsia="Times New Roman"/>
          <w:szCs w:val="24"/>
        </w:rPr>
      </w:pPr>
      <w:r w:rsidRPr="00DB24EE">
        <w:rPr>
          <w:rFonts w:eastAsia="Times New Roman"/>
          <w:szCs w:val="24"/>
        </w:rPr>
        <w:t>Tanya Jawab</w:t>
      </w:r>
    </w:p>
    <w:p w:rsidR="00662A29" w:rsidRPr="00DB24EE" w:rsidRDefault="00662A29" w:rsidP="00662A29">
      <w:pPr>
        <w:ind w:left="426"/>
        <w:rPr>
          <w:rFonts w:eastAsia="Times New Roman"/>
          <w:szCs w:val="24"/>
        </w:rPr>
      </w:pPr>
    </w:p>
    <w:p w:rsidR="00662A29" w:rsidRPr="00DB24EE" w:rsidRDefault="00662A29" w:rsidP="00B87BD4">
      <w:pPr>
        <w:pStyle w:val="ListParagraph"/>
        <w:numPr>
          <w:ilvl w:val="0"/>
          <w:numId w:val="75"/>
        </w:numPr>
        <w:spacing w:line="360" w:lineRule="auto"/>
        <w:ind w:left="450" w:hanging="450"/>
        <w:rPr>
          <w:rFonts w:eastAsia="Times New Roman"/>
          <w:b/>
          <w:szCs w:val="24"/>
        </w:rPr>
      </w:pPr>
      <w:r w:rsidRPr="00DB24EE">
        <w:rPr>
          <w:rFonts w:eastAsia="Times New Roman"/>
          <w:b/>
          <w:szCs w:val="24"/>
        </w:rPr>
        <w:t>Media</w:t>
      </w:r>
    </w:p>
    <w:p w:rsidR="001034F8" w:rsidRDefault="00662A29" w:rsidP="00B87BD4">
      <w:pPr>
        <w:pStyle w:val="ListParagraph"/>
        <w:numPr>
          <w:ilvl w:val="0"/>
          <w:numId w:val="77"/>
        </w:numPr>
        <w:spacing w:line="360" w:lineRule="auto"/>
        <w:ind w:left="709" w:hanging="283"/>
        <w:rPr>
          <w:rFonts w:eastAsia="Times New Roman"/>
          <w:szCs w:val="24"/>
        </w:rPr>
      </w:pPr>
      <w:r w:rsidRPr="00DB24EE">
        <w:rPr>
          <w:rFonts w:eastAsia="Times New Roman"/>
          <w:szCs w:val="24"/>
        </w:rPr>
        <w:t>Leaflet</w:t>
      </w:r>
    </w:p>
    <w:p w:rsidR="001034F8" w:rsidRDefault="001034F8" w:rsidP="001034F8">
      <w:pPr>
        <w:pStyle w:val="ListParagraph"/>
        <w:spacing w:line="360" w:lineRule="auto"/>
        <w:ind w:left="709" w:firstLine="0"/>
        <w:rPr>
          <w:rFonts w:eastAsia="Times New Roman"/>
          <w:szCs w:val="24"/>
        </w:rPr>
      </w:pPr>
    </w:p>
    <w:p w:rsidR="001034F8" w:rsidRPr="001034F8" w:rsidRDefault="001034F8" w:rsidP="00B87BD4">
      <w:pPr>
        <w:pStyle w:val="ListParagraph"/>
        <w:numPr>
          <w:ilvl w:val="0"/>
          <w:numId w:val="75"/>
        </w:numPr>
        <w:spacing w:line="360" w:lineRule="auto"/>
        <w:ind w:left="426" w:hanging="426"/>
        <w:rPr>
          <w:rFonts w:eastAsia="Times New Roman"/>
          <w:b/>
          <w:szCs w:val="24"/>
        </w:rPr>
      </w:pPr>
      <w:r w:rsidRPr="001034F8">
        <w:rPr>
          <w:rFonts w:eastAsia="Times New Roman"/>
          <w:b/>
          <w:szCs w:val="24"/>
        </w:rPr>
        <w:t>Proses KegiatanPenyuluhan</w:t>
      </w:r>
    </w:p>
    <w:tbl>
      <w:tblPr>
        <w:tblW w:w="9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1336"/>
        <w:gridCol w:w="1076"/>
        <w:gridCol w:w="2970"/>
        <w:gridCol w:w="2895"/>
      </w:tblGrid>
      <w:tr w:rsidR="001034F8" w:rsidRPr="00DB24EE" w:rsidTr="001034F8">
        <w:tc>
          <w:tcPr>
            <w:tcW w:w="753" w:type="dxa"/>
            <w:vMerge w:val="restart"/>
            <w:shd w:val="clear" w:color="auto" w:fill="auto"/>
            <w:vAlign w:val="center"/>
          </w:tcPr>
          <w:p w:rsidR="001034F8" w:rsidRPr="0074701B" w:rsidRDefault="001034F8" w:rsidP="001034F8">
            <w:pPr>
              <w:pStyle w:val="ListParagraph"/>
              <w:ind w:left="0" w:hanging="283"/>
              <w:jc w:val="center"/>
              <w:rPr>
                <w:rFonts w:eastAsia="Times New Roman"/>
                <w:b/>
              </w:rPr>
            </w:pPr>
            <w:r w:rsidRPr="0074701B">
              <w:rPr>
                <w:rFonts w:eastAsia="Times New Roman"/>
                <w:b/>
              </w:rPr>
              <w:t>No</w:t>
            </w:r>
          </w:p>
        </w:tc>
        <w:tc>
          <w:tcPr>
            <w:tcW w:w="1336" w:type="dxa"/>
            <w:vMerge w:val="restart"/>
            <w:shd w:val="clear" w:color="auto" w:fill="auto"/>
            <w:vAlign w:val="center"/>
          </w:tcPr>
          <w:p w:rsidR="001034F8" w:rsidRPr="0074701B" w:rsidRDefault="001034F8" w:rsidP="001034F8">
            <w:pPr>
              <w:pStyle w:val="ListParagraph"/>
              <w:ind w:left="0" w:hanging="10"/>
              <w:jc w:val="center"/>
              <w:rPr>
                <w:rFonts w:eastAsia="Times New Roman"/>
                <w:b/>
              </w:rPr>
            </w:pPr>
            <w:r w:rsidRPr="0074701B">
              <w:rPr>
                <w:rFonts w:eastAsia="Times New Roman"/>
                <w:b/>
              </w:rPr>
              <w:t>Tahap</w:t>
            </w:r>
          </w:p>
        </w:tc>
        <w:tc>
          <w:tcPr>
            <w:tcW w:w="1076" w:type="dxa"/>
            <w:vMerge w:val="restart"/>
            <w:shd w:val="clear" w:color="auto" w:fill="auto"/>
            <w:vAlign w:val="center"/>
          </w:tcPr>
          <w:p w:rsidR="001034F8" w:rsidRPr="0074701B" w:rsidRDefault="001034F8" w:rsidP="001034F8">
            <w:pPr>
              <w:pStyle w:val="ListParagraph"/>
              <w:ind w:left="0" w:firstLine="0"/>
              <w:jc w:val="center"/>
              <w:rPr>
                <w:rFonts w:eastAsia="Times New Roman"/>
                <w:b/>
              </w:rPr>
            </w:pPr>
            <w:r w:rsidRPr="0074701B">
              <w:rPr>
                <w:rFonts w:eastAsia="Times New Roman"/>
                <w:b/>
              </w:rPr>
              <w:t>Waktu</w:t>
            </w:r>
          </w:p>
          <w:p w:rsidR="001034F8" w:rsidRPr="0074701B" w:rsidRDefault="001034F8" w:rsidP="001034F8">
            <w:pPr>
              <w:pStyle w:val="ListParagraph"/>
              <w:ind w:left="0" w:firstLine="0"/>
              <w:jc w:val="center"/>
              <w:rPr>
                <w:rFonts w:eastAsia="Times New Roman"/>
                <w:b/>
              </w:rPr>
            </w:pPr>
            <w:r w:rsidRPr="0074701B">
              <w:rPr>
                <w:rFonts w:eastAsia="Times New Roman"/>
                <w:b/>
              </w:rPr>
              <w:t>(menit)</w:t>
            </w:r>
          </w:p>
        </w:tc>
        <w:tc>
          <w:tcPr>
            <w:tcW w:w="5865" w:type="dxa"/>
            <w:gridSpan w:val="2"/>
            <w:shd w:val="clear" w:color="auto" w:fill="auto"/>
            <w:vAlign w:val="center"/>
          </w:tcPr>
          <w:p w:rsidR="001034F8" w:rsidRPr="0074701B" w:rsidRDefault="001034F8" w:rsidP="0050456B">
            <w:pPr>
              <w:pStyle w:val="ListParagraph"/>
              <w:ind w:left="0"/>
              <w:jc w:val="center"/>
              <w:rPr>
                <w:rFonts w:eastAsia="Times New Roman"/>
                <w:b/>
              </w:rPr>
            </w:pPr>
            <w:r w:rsidRPr="0074701B">
              <w:rPr>
                <w:rFonts w:eastAsia="Times New Roman"/>
                <w:b/>
              </w:rPr>
              <w:t>Kegoatan</w:t>
            </w:r>
          </w:p>
        </w:tc>
      </w:tr>
      <w:tr w:rsidR="001034F8" w:rsidRPr="00DB24EE" w:rsidTr="001034F8">
        <w:tc>
          <w:tcPr>
            <w:tcW w:w="753" w:type="dxa"/>
            <w:vMerge/>
            <w:shd w:val="clear" w:color="auto" w:fill="auto"/>
            <w:vAlign w:val="center"/>
          </w:tcPr>
          <w:p w:rsidR="001034F8" w:rsidRPr="0074701B" w:rsidRDefault="001034F8" w:rsidP="0050456B">
            <w:pPr>
              <w:pStyle w:val="ListParagraph"/>
              <w:ind w:left="0"/>
              <w:jc w:val="center"/>
              <w:rPr>
                <w:rFonts w:eastAsia="Times New Roman"/>
                <w:b/>
              </w:rPr>
            </w:pPr>
          </w:p>
        </w:tc>
        <w:tc>
          <w:tcPr>
            <w:tcW w:w="1336" w:type="dxa"/>
            <w:vMerge/>
            <w:shd w:val="clear" w:color="auto" w:fill="auto"/>
            <w:vAlign w:val="center"/>
          </w:tcPr>
          <w:p w:rsidR="001034F8" w:rsidRPr="0074701B" w:rsidRDefault="001034F8" w:rsidP="0050456B">
            <w:pPr>
              <w:pStyle w:val="ListParagraph"/>
              <w:ind w:left="0"/>
              <w:jc w:val="center"/>
              <w:rPr>
                <w:rFonts w:eastAsia="Times New Roman"/>
                <w:b/>
              </w:rPr>
            </w:pPr>
          </w:p>
        </w:tc>
        <w:tc>
          <w:tcPr>
            <w:tcW w:w="1076" w:type="dxa"/>
            <w:vMerge/>
            <w:shd w:val="clear" w:color="auto" w:fill="auto"/>
            <w:vAlign w:val="center"/>
          </w:tcPr>
          <w:p w:rsidR="001034F8" w:rsidRPr="0074701B" w:rsidRDefault="001034F8" w:rsidP="0050456B">
            <w:pPr>
              <w:pStyle w:val="ListParagraph"/>
              <w:ind w:left="0"/>
              <w:jc w:val="center"/>
              <w:rPr>
                <w:rFonts w:eastAsia="Times New Roman"/>
                <w:b/>
              </w:rPr>
            </w:pPr>
          </w:p>
        </w:tc>
        <w:tc>
          <w:tcPr>
            <w:tcW w:w="2970" w:type="dxa"/>
            <w:shd w:val="clear" w:color="auto" w:fill="auto"/>
            <w:vAlign w:val="center"/>
          </w:tcPr>
          <w:p w:rsidR="001034F8" w:rsidRPr="0074701B" w:rsidRDefault="001034F8" w:rsidP="0050456B">
            <w:pPr>
              <w:pStyle w:val="ListParagraph"/>
              <w:ind w:left="0"/>
              <w:jc w:val="center"/>
              <w:rPr>
                <w:rFonts w:eastAsia="Times New Roman"/>
                <w:b/>
              </w:rPr>
            </w:pPr>
            <w:r w:rsidRPr="0074701B">
              <w:rPr>
                <w:rFonts w:eastAsia="Times New Roman"/>
                <w:b/>
              </w:rPr>
              <w:t>Penyuluh</w:t>
            </w:r>
          </w:p>
        </w:tc>
        <w:tc>
          <w:tcPr>
            <w:tcW w:w="2895" w:type="dxa"/>
            <w:shd w:val="clear" w:color="auto" w:fill="auto"/>
            <w:vAlign w:val="center"/>
          </w:tcPr>
          <w:p w:rsidR="001034F8" w:rsidRPr="0074701B" w:rsidRDefault="001034F8" w:rsidP="0050456B">
            <w:pPr>
              <w:pStyle w:val="ListParagraph"/>
              <w:ind w:left="0"/>
              <w:jc w:val="center"/>
              <w:rPr>
                <w:rFonts w:eastAsia="Times New Roman"/>
                <w:b/>
              </w:rPr>
            </w:pPr>
            <w:r w:rsidRPr="0074701B">
              <w:rPr>
                <w:rFonts w:eastAsia="Times New Roman"/>
                <w:b/>
              </w:rPr>
              <w:t>Sasaran</w:t>
            </w:r>
          </w:p>
        </w:tc>
      </w:tr>
      <w:tr w:rsidR="001034F8" w:rsidRPr="00DB24EE" w:rsidTr="001034F8">
        <w:tc>
          <w:tcPr>
            <w:tcW w:w="753" w:type="dxa"/>
            <w:shd w:val="clear" w:color="auto" w:fill="auto"/>
          </w:tcPr>
          <w:p w:rsidR="001034F8" w:rsidRPr="0074701B" w:rsidRDefault="001034F8" w:rsidP="001034F8">
            <w:pPr>
              <w:pStyle w:val="ListParagraph"/>
              <w:ind w:left="0" w:hanging="283"/>
              <w:rPr>
                <w:rFonts w:eastAsia="Times New Roman"/>
              </w:rPr>
            </w:pPr>
            <w:r w:rsidRPr="0074701B">
              <w:rPr>
                <w:rFonts w:eastAsia="Times New Roman"/>
              </w:rPr>
              <w:t>1</w:t>
            </w:r>
          </w:p>
        </w:tc>
        <w:tc>
          <w:tcPr>
            <w:tcW w:w="1336" w:type="dxa"/>
            <w:shd w:val="clear" w:color="auto" w:fill="auto"/>
          </w:tcPr>
          <w:p w:rsidR="001034F8" w:rsidRPr="0074701B" w:rsidRDefault="001034F8" w:rsidP="001034F8">
            <w:pPr>
              <w:pStyle w:val="ListParagraph"/>
              <w:ind w:left="0" w:firstLine="0"/>
              <w:rPr>
                <w:rFonts w:eastAsia="Times New Roman"/>
              </w:rPr>
            </w:pPr>
            <w:r w:rsidRPr="0074701B">
              <w:rPr>
                <w:rFonts w:eastAsia="Times New Roman"/>
              </w:rPr>
              <w:t>Pembukaan</w:t>
            </w:r>
          </w:p>
        </w:tc>
        <w:tc>
          <w:tcPr>
            <w:tcW w:w="1076" w:type="dxa"/>
            <w:shd w:val="clear" w:color="auto" w:fill="auto"/>
          </w:tcPr>
          <w:p w:rsidR="001034F8" w:rsidRPr="0074701B" w:rsidRDefault="001034F8" w:rsidP="001034F8">
            <w:pPr>
              <w:pStyle w:val="ListParagraph"/>
              <w:ind w:left="0" w:firstLine="0"/>
              <w:jc w:val="center"/>
              <w:rPr>
                <w:rFonts w:eastAsia="Times New Roman"/>
              </w:rPr>
            </w:pPr>
            <w:r w:rsidRPr="0074701B">
              <w:rPr>
                <w:rFonts w:eastAsia="Times New Roman"/>
              </w:rPr>
              <w:t>5 menit</w:t>
            </w:r>
          </w:p>
        </w:tc>
        <w:tc>
          <w:tcPr>
            <w:tcW w:w="2970" w:type="dxa"/>
            <w:shd w:val="clear" w:color="auto" w:fill="auto"/>
          </w:tcPr>
          <w:p w:rsidR="001034F8" w:rsidRPr="0074701B" w:rsidRDefault="001034F8" w:rsidP="00B87BD4">
            <w:pPr>
              <w:pStyle w:val="ListParagraph"/>
              <w:numPr>
                <w:ilvl w:val="0"/>
                <w:numId w:val="83"/>
              </w:numPr>
              <w:spacing w:line="360" w:lineRule="auto"/>
              <w:ind w:left="251" w:hanging="251"/>
              <w:rPr>
                <w:rFonts w:eastAsia="Times New Roman"/>
              </w:rPr>
            </w:pPr>
            <w:r w:rsidRPr="0074701B">
              <w:rPr>
                <w:rFonts w:eastAsia="Times New Roman"/>
              </w:rPr>
              <w:t>Mengucapkan  salam</w:t>
            </w:r>
          </w:p>
          <w:p w:rsidR="001034F8" w:rsidRPr="0074701B" w:rsidRDefault="001034F8" w:rsidP="00B87BD4">
            <w:pPr>
              <w:pStyle w:val="ListParagraph"/>
              <w:numPr>
                <w:ilvl w:val="0"/>
                <w:numId w:val="83"/>
              </w:numPr>
              <w:spacing w:line="360" w:lineRule="auto"/>
              <w:ind w:left="251" w:hanging="251"/>
              <w:rPr>
                <w:rFonts w:eastAsia="Times New Roman"/>
              </w:rPr>
            </w:pPr>
            <w:r w:rsidRPr="0074701B">
              <w:rPr>
                <w:rFonts w:eastAsia="Times New Roman"/>
              </w:rPr>
              <w:t>Memperkenalkan diri</w:t>
            </w:r>
          </w:p>
          <w:p w:rsidR="001034F8" w:rsidRPr="0074701B" w:rsidRDefault="001034F8" w:rsidP="00B87BD4">
            <w:pPr>
              <w:pStyle w:val="ListParagraph"/>
              <w:numPr>
                <w:ilvl w:val="0"/>
                <w:numId w:val="83"/>
              </w:numPr>
              <w:spacing w:line="360" w:lineRule="auto"/>
              <w:ind w:left="251" w:hanging="251"/>
              <w:rPr>
                <w:rFonts w:eastAsia="Times New Roman"/>
              </w:rPr>
            </w:pPr>
            <w:r w:rsidRPr="0074701B">
              <w:rPr>
                <w:rFonts w:eastAsia="Times New Roman"/>
                <w:lang w:val="sv-SE"/>
              </w:rPr>
              <w:t>Menjelaskan tujuan   yang akan disampaikan</w:t>
            </w:r>
          </w:p>
          <w:p w:rsidR="001034F8" w:rsidRPr="0074701B" w:rsidRDefault="001034F8" w:rsidP="0050456B">
            <w:pPr>
              <w:pStyle w:val="ListParagraph"/>
              <w:ind w:left="458"/>
              <w:rPr>
                <w:rFonts w:eastAsia="Times New Roman"/>
              </w:rPr>
            </w:pPr>
          </w:p>
        </w:tc>
        <w:tc>
          <w:tcPr>
            <w:tcW w:w="2895" w:type="dxa"/>
            <w:shd w:val="clear" w:color="auto" w:fill="auto"/>
          </w:tcPr>
          <w:p w:rsidR="001034F8" w:rsidRPr="0074701B" w:rsidRDefault="001034F8" w:rsidP="00B87BD4">
            <w:pPr>
              <w:pStyle w:val="ListParagraph"/>
              <w:numPr>
                <w:ilvl w:val="0"/>
                <w:numId w:val="84"/>
              </w:numPr>
              <w:spacing w:line="360" w:lineRule="auto"/>
              <w:ind w:left="246" w:hanging="270"/>
              <w:rPr>
                <w:rFonts w:eastAsia="Times New Roman"/>
              </w:rPr>
            </w:pPr>
            <w:r w:rsidRPr="0074701B">
              <w:rPr>
                <w:rFonts w:eastAsia="Times New Roman"/>
                <w:lang w:val="sv-SE"/>
              </w:rPr>
              <w:lastRenderedPageBreak/>
              <w:t>Menjawab  salam</w:t>
            </w:r>
          </w:p>
          <w:p w:rsidR="001034F8" w:rsidRPr="0074701B" w:rsidRDefault="001034F8" w:rsidP="00B87BD4">
            <w:pPr>
              <w:pStyle w:val="ListParagraph"/>
              <w:numPr>
                <w:ilvl w:val="0"/>
                <w:numId w:val="84"/>
              </w:numPr>
              <w:spacing w:line="360" w:lineRule="auto"/>
              <w:ind w:left="246" w:hanging="270"/>
              <w:rPr>
                <w:rFonts w:eastAsia="Times New Roman"/>
              </w:rPr>
            </w:pPr>
            <w:r w:rsidRPr="0074701B">
              <w:rPr>
                <w:rFonts w:eastAsia="Times New Roman"/>
                <w:lang w:val="sv-SE"/>
              </w:rPr>
              <w:t>Menyimak</w:t>
            </w:r>
          </w:p>
          <w:p w:rsidR="001034F8" w:rsidRPr="0074701B" w:rsidRDefault="001034F8" w:rsidP="00B87BD4">
            <w:pPr>
              <w:pStyle w:val="ListParagraph"/>
              <w:numPr>
                <w:ilvl w:val="0"/>
                <w:numId w:val="84"/>
              </w:numPr>
              <w:spacing w:line="360" w:lineRule="auto"/>
              <w:ind w:left="246" w:hanging="270"/>
              <w:rPr>
                <w:rFonts w:eastAsia="Times New Roman"/>
              </w:rPr>
            </w:pPr>
            <w:r w:rsidRPr="0074701B">
              <w:rPr>
                <w:rFonts w:eastAsia="Times New Roman"/>
                <w:lang w:val="sv-SE"/>
              </w:rPr>
              <w:t>Mendengarkan</w:t>
            </w:r>
          </w:p>
          <w:p w:rsidR="001034F8" w:rsidRPr="0074701B" w:rsidRDefault="001034F8" w:rsidP="0050456B">
            <w:pPr>
              <w:pStyle w:val="ListParagraph"/>
              <w:ind w:left="0"/>
              <w:rPr>
                <w:rFonts w:eastAsia="Times New Roman"/>
                <w:b/>
              </w:rPr>
            </w:pPr>
          </w:p>
        </w:tc>
      </w:tr>
      <w:tr w:rsidR="001034F8" w:rsidRPr="00DB24EE" w:rsidTr="001034F8">
        <w:tc>
          <w:tcPr>
            <w:tcW w:w="753" w:type="dxa"/>
            <w:shd w:val="clear" w:color="auto" w:fill="auto"/>
          </w:tcPr>
          <w:p w:rsidR="001034F8" w:rsidRPr="0074701B" w:rsidRDefault="001034F8" w:rsidP="001034F8">
            <w:pPr>
              <w:pStyle w:val="ListParagraph"/>
              <w:ind w:left="0" w:hanging="283"/>
              <w:rPr>
                <w:rFonts w:eastAsia="Times New Roman"/>
              </w:rPr>
            </w:pPr>
            <w:r w:rsidRPr="0074701B">
              <w:rPr>
                <w:rFonts w:eastAsia="Times New Roman"/>
              </w:rPr>
              <w:lastRenderedPageBreak/>
              <w:t>2</w:t>
            </w:r>
          </w:p>
        </w:tc>
        <w:tc>
          <w:tcPr>
            <w:tcW w:w="1336" w:type="dxa"/>
            <w:shd w:val="clear" w:color="auto" w:fill="auto"/>
          </w:tcPr>
          <w:p w:rsidR="001034F8" w:rsidRPr="0074701B" w:rsidRDefault="001034F8" w:rsidP="001034F8">
            <w:pPr>
              <w:pStyle w:val="ListParagraph"/>
              <w:ind w:left="0" w:hanging="10"/>
              <w:rPr>
                <w:rFonts w:eastAsia="Times New Roman"/>
              </w:rPr>
            </w:pPr>
            <w:r w:rsidRPr="0074701B">
              <w:rPr>
                <w:rFonts w:eastAsia="Times New Roman"/>
              </w:rPr>
              <w:t>Inti</w:t>
            </w:r>
          </w:p>
        </w:tc>
        <w:tc>
          <w:tcPr>
            <w:tcW w:w="1076" w:type="dxa"/>
            <w:shd w:val="clear" w:color="auto" w:fill="auto"/>
          </w:tcPr>
          <w:p w:rsidR="001034F8" w:rsidRPr="0074701B" w:rsidRDefault="001034F8" w:rsidP="001034F8">
            <w:pPr>
              <w:pStyle w:val="ListParagraph"/>
              <w:ind w:left="0" w:firstLine="0"/>
              <w:jc w:val="center"/>
              <w:rPr>
                <w:rFonts w:eastAsia="Times New Roman"/>
              </w:rPr>
            </w:pPr>
            <w:r w:rsidRPr="0074701B">
              <w:rPr>
                <w:rFonts w:eastAsia="Times New Roman"/>
              </w:rPr>
              <w:t>15 menit</w:t>
            </w:r>
          </w:p>
        </w:tc>
        <w:tc>
          <w:tcPr>
            <w:tcW w:w="2970" w:type="dxa"/>
            <w:shd w:val="clear" w:color="auto" w:fill="auto"/>
          </w:tcPr>
          <w:p w:rsidR="001034F8" w:rsidRPr="0074701B" w:rsidRDefault="001034F8" w:rsidP="0050456B">
            <w:pPr>
              <w:pStyle w:val="ListParagraph"/>
              <w:ind w:hanging="797"/>
              <w:rPr>
                <w:rFonts w:eastAsia="Times New Roman"/>
              </w:rPr>
            </w:pPr>
            <w:r w:rsidRPr="0074701B">
              <w:rPr>
                <w:rFonts w:eastAsia="Times New Roman"/>
              </w:rPr>
              <w:t>Menjelaskan :</w:t>
            </w:r>
          </w:p>
          <w:p w:rsidR="001034F8" w:rsidRDefault="002F67C0" w:rsidP="00B87BD4">
            <w:pPr>
              <w:pStyle w:val="ListParagraph"/>
              <w:numPr>
                <w:ilvl w:val="0"/>
                <w:numId w:val="82"/>
              </w:numPr>
              <w:spacing w:line="360" w:lineRule="auto"/>
              <w:ind w:left="193" w:hanging="270"/>
            </w:pPr>
            <w:r>
              <w:t xml:space="preserve">Pengertian </w:t>
            </w:r>
            <w:r w:rsidR="006259D0">
              <w:t>Preeklamsia</w:t>
            </w:r>
          </w:p>
          <w:p w:rsidR="006259D0" w:rsidRPr="0074701B" w:rsidRDefault="006259D0" w:rsidP="00B87BD4">
            <w:pPr>
              <w:pStyle w:val="ListParagraph"/>
              <w:numPr>
                <w:ilvl w:val="0"/>
                <w:numId w:val="82"/>
              </w:numPr>
              <w:spacing w:line="360" w:lineRule="auto"/>
              <w:ind w:left="193" w:hanging="270"/>
            </w:pPr>
            <w:r>
              <w:t>Tanda dan gejala Preeklasia</w:t>
            </w:r>
          </w:p>
          <w:p w:rsidR="001034F8" w:rsidRPr="0074701B" w:rsidRDefault="001034F8" w:rsidP="00B87BD4">
            <w:pPr>
              <w:pStyle w:val="ListParagraph"/>
              <w:numPr>
                <w:ilvl w:val="0"/>
                <w:numId w:val="82"/>
              </w:numPr>
              <w:spacing w:line="360" w:lineRule="auto"/>
              <w:ind w:left="193" w:hanging="270"/>
            </w:pPr>
            <w:r w:rsidRPr="0074701B">
              <w:t xml:space="preserve">Perawatan ibu hamil dengan penyakit </w:t>
            </w:r>
            <w:r w:rsidR="006259D0">
              <w:t>Preeklamsia</w:t>
            </w:r>
          </w:p>
          <w:p w:rsidR="001034F8" w:rsidRPr="0074701B" w:rsidRDefault="001034F8" w:rsidP="00B87BD4">
            <w:pPr>
              <w:pStyle w:val="ListParagraph"/>
              <w:numPr>
                <w:ilvl w:val="0"/>
                <w:numId w:val="82"/>
              </w:numPr>
              <w:spacing w:line="360" w:lineRule="auto"/>
              <w:ind w:left="193" w:hanging="270"/>
              <w:rPr>
                <w:rFonts w:eastAsia="Times New Roman"/>
              </w:rPr>
            </w:pPr>
            <w:r w:rsidRPr="0074701B">
              <w:rPr>
                <w:rFonts w:eastAsia="Times New Roman"/>
                <w:lang w:val="sv-SE"/>
              </w:rPr>
              <w:t>Memberikan</w:t>
            </w:r>
            <w:r w:rsidRPr="0074701B">
              <w:rPr>
                <w:rFonts w:eastAsia="Times New Roman"/>
              </w:rPr>
              <w:t>k</w:t>
            </w:r>
            <w:r w:rsidRPr="0074701B">
              <w:rPr>
                <w:rFonts w:eastAsia="Times New Roman"/>
                <w:lang w:val="sv-SE"/>
              </w:rPr>
              <w:t>esempatan kepada peserta untukbertanya</w:t>
            </w:r>
          </w:p>
        </w:tc>
        <w:tc>
          <w:tcPr>
            <w:tcW w:w="2895" w:type="dxa"/>
            <w:shd w:val="clear" w:color="auto" w:fill="auto"/>
          </w:tcPr>
          <w:p w:rsidR="001034F8" w:rsidRPr="0074701B" w:rsidRDefault="001034F8" w:rsidP="00B87BD4">
            <w:pPr>
              <w:numPr>
                <w:ilvl w:val="0"/>
                <w:numId w:val="79"/>
              </w:numPr>
              <w:tabs>
                <w:tab w:val="clear" w:pos="720"/>
              </w:tabs>
              <w:spacing w:line="360" w:lineRule="auto"/>
              <w:ind w:left="241" w:hanging="270"/>
              <w:rPr>
                <w:rFonts w:eastAsia="Times New Roman"/>
              </w:rPr>
            </w:pPr>
            <w:r w:rsidRPr="0074701B">
              <w:rPr>
                <w:rFonts w:eastAsia="Times New Roman"/>
                <w:lang w:val="sv-SE"/>
              </w:rPr>
              <w:t>Menyimak</w:t>
            </w:r>
            <w:r w:rsidRPr="0074701B">
              <w:rPr>
                <w:rFonts w:eastAsia="Times New Roman"/>
              </w:rPr>
              <w:t xml:space="preserve"> m</w:t>
            </w:r>
            <w:r w:rsidRPr="0074701B">
              <w:rPr>
                <w:rFonts w:eastAsia="Times New Roman"/>
                <w:lang w:val="sv-SE"/>
              </w:rPr>
              <w:t>ateri yang disampaikan</w:t>
            </w:r>
          </w:p>
          <w:p w:rsidR="001034F8" w:rsidRPr="0074701B" w:rsidRDefault="001034F8" w:rsidP="00B87BD4">
            <w:pPr>
              <w:numPr>
                <w:ilvl w:val="0"/>
                <w:numId w:val="79"/>
              </w:numPr>
              <w:tabs>
                <w:tab w:val="clear" w:pos="720"/>
              </w:tabs>
              <w:spacing w:line="360" w:lineRule="auto"/>
              <w:ind w:left="241" w:hanging="270"/>
              <w:rPr>
                <w:rFonts w:eastAsia="Times New Roman"/>
              </w:rPr>
            </w:pPr>
            <w:r w:rsidRPr="0074701B">
              <w:rPr>
                <w:rFonts w:eastAsia="Times New Roman"/>
                <w:lang w:val="sv-SE"/>
              </w:rPr>
              <w:t>Mengajukan</w:t>
            </w:r>
            <w:r w:rsidRPr="0074701B">
              <w:rPr>
                <w:rFonts w:eastAsia="Times New Roman"/>
              </w:rPr>
              <w:t xml:space="preserve"> p</w:t>
            </w:r>
            <w:r w:rsidRPr="0074701B">
              <w:rPr>
                <w:rFonts w:eastAsia="Times New Roman"/>
                <w:lang w:val="sv-SE"/>
              </w:rPr>
              <w:t>ertanyaan</w:t>
            </w:r>
          </w:p>
          <w:p w:rsidR="001034F8" w:rsidRPr="0074701B" w:rsidRDefault="001034F8" w:rsidP="00B87BD4">
            <w:pPr>
              <w:numPr>
                <w:ilvl w:val="0"/>
                <w:numId w:val="79"/>
              </w:numPr>
              <w:tabs>
                <w:tab w:val="clear" w:pos="720"/>
              </w:tabs>
              <w:spacing w:line="360" w:lineRule="auto"/>
              <w:ind w:left="241" w:hanging="270"/>
              <w:rPr>
                <w:rFonts w:eastAsia="Times New Roman"/>
              </w:rPr>
            </w:pPr>
            <w:r w:rsidRPr="0074701B">
              <w:rPr>
                <w:rFonts w:eastAsia="Times New Roman"/>
                <w:lang w:val="sv-SE"/>
              </w:rPr>
              <w:t xml:space="preserve">Mendengarkan </w:t>
            </w:r>
            <w:r w:rsidRPr="0074701B">
              <w:rPr>
                <w:rFonts w:eastAsia="Times New Roman"/>
              </w:rPr>
              <w:t>p</w:t>
            </w:r>
            <w:r w:rsidRPr="0074701B">
              <w:rPr>
                <w:rFonts w:eastAsia="Times New Roman"/>
                <w:lang w:val="sv-SE"/>
              </w:rPr>
              <w:t>enyuluh</w:t>
            </w:r>
          </w:p>
          <w:p w:rsidR="001034F8" w:rsidRPr="0074701B" w:rsidRDefault="001034F8" w:rsidP="00B87BD4">
            <w:pPr>
              <w:numPr>
                <w:ilvl w:val="0"/>
                <w:numId w:val="79"/>
              </w:numPr>
              <w:tabs>
                <w:tab w:val="clear" w:pos="720"/>
              </w:tabs>
              <w:spacing w:line="360" w:lineRule="auto"/>
              <w:ind w:left="241" w:hanging="270"/>
              <w:rPr>
                <w:rFonts w:eastAsia="Times New Roman"/>
              </w:rPr>
            </w:pPr>
            <w:r w:rsidRPr="0074701B">
              <w:rPr>
                <w:rFonts w:eastAsia="Times New Roman"/>
                <w:lang w:val="sv-SE"/>
              </w:rPr>
              <w:t xml:space="preserve">Menjawab </w:t>
            </w:r>
            <w:r w:rsidRPr="0074701B">
              <w:rPr>
                <w:rFonts w:eastAsia="Times New Roman"/>
              </w:rPr>
              <w:t>p</w:t>
            </w:r>
            <w:r w:rsidRPr="0074701B">
              <w:rPr>
                <w:rFonts w:eastAsia="Times New Roman"/>
                <w:lang w:val="sv-SE"/>
              </w:rPr>
              <w:t>ertanyaan</w:t>
            </w:r>
          </w:p>
          <w:p w:rsidR="001034F8" w:rsidRPr="0074701B" w:rsidRDefault="001034F8" w:rsidP="00B87BD4">
            <w:pPr>
              <w:numPr>
                <w:ilvl w:val="0"/>
                <w:numId w:val="79"/>
              </w:numPr>
              <w:tabs>
                <w:tab w:val="clear" w:pos="720"/>
              </w:tabs>
              <w:spacing w:line="360" w:lineRule="auto"/>
              <w:ind w:left="241" w:hanging="270"/>
              <w:rPr>
                <w:rFonts w:eastAsia="Times New Roman"/>
              </w:rPr>
            </w:pPr>
            <w:r w:rsidRPr="0074701B">
              <w:rPr>
                <w:rFonts w:eastAsia="Times New Roman"/>
              </w:rPr>
              <w:t>Respon peserta baik, tetap memperhatikan respon selama penyuluhan</w:t>
            </w:r>
          </w:p>
          <w:p w:rsidR="001034F8" w:rsidRPr="0074701B" w:rsidRDefault="001034F8" w:rsidP="0050456B">
            <w:pPr>
              <w:pStyle w:val="ListParagraph"/>
              <w:ind w:left="0"/>
              <w:rPr>
                <w:rFonts w:eastAsia="Times New Roman"/>
                <w:b/>
              </w:rPr>
            </w:pPr>
          </w:p>
        </w:tc>
      </w:tr>
      <w:tr w:rsidR="001034F8" w:rsidRPr="00DB24EE" w:rsidTr="001034F8">
        <w:tc>
          <w:tcPr>
            <w:tcW w:w="753" w:type="dxa"/>
            <w:shd w:val="clear" w:color="auto" w:fill="auto"/>
          </w:tcPr>
          <w:p w:rsidR="001034F8" w:rsidRPr="0074701B" w:rsidRDefault="001034F8" w:rsidP="001034F8">
            <w:pPr>
              <w:pStyle w:val="ListParagraph"/>
              <w:ind w:left="0" w:hanging="283"/>
              <w:rPr>
                <w:rFonts w:eastAsia="Times New Roman"/>
              </w:rPr>
            </w:pPr>
            <w:r w:rsidRPr="0074701B">
              <w:rPr>
                <w:rFonts w:eastAsia="Times New Roman"/>
              </w:rPr>
              <w:t>3</w:t>
            </w:r>
          </w:p>
        </w:tc>
        <w:tc>
          <w:tcPr>
            <w:tcW w:w="1336" w:type="dxa"/>
            <w:shd w:val="clear" w:color="auto" w:fill="auto"/>
          </w:tcPr>
          <w:p w:rsidR="001034F8" w:rsidRPr="0074701B" w:rsidRDefault="001034F8" w:rsidP="001034F8">
            <w:pPr>
              <w:pStyle w:val="ListParagraph"/>
              <w:ind w:left="0" w:hanging="10"/>
              <w:rPr>
                <w:rFonts w:eastAsia="Times New Roman"/>
              </w:rPr>
            </w:pPr>
            <w:r w:rsidRPr="0074701B">
              <w:rPr>
                <w:rFonts w:eastAsia="Times New Roman"/>
              </w:rPr>
              <w:t>Penutup</w:t>
            </w:r>
          </w:p>
        </w:tc>
        <w:tc>
          <w:tcPr>
            <w:tcW w:w="1076" w:type="dxa"/>
            <w:shd w:val="clear" w:color="auto" w:fill="auto"/>
          </w:tcPr>
          <w:p w:rsidR="001034F8" w:rsidRPr="0074701B" w:rsidRDefault="001034F8" w:rsidP="001034F8">
            <w:pPr>
              <w:pStyle w:val="ListParagraph"/>
              <w:ind w:left="0" w:firstLine="0"/>
              <w:jc w:val="center"/>
              <w:rPr>
                <w:rFonts w:eastAsia="Times New Roman"/>
              </w:rPr>
            </w:pPr>
            <w:r w:rsidRPr="0074701B">
              <w:rPr>
                <w:rFonts w:eastAsia="Times New Roman"/>
              </w:rPr>
              <w:t>10 menit</w:t>
            </w:r>
          </w:p>
        </w:tc>
        <w:tc>
          <w:tcPr>
            <w:tcW w:w="2970" w:type="dxa"/>
            <w:shd w:val="clear" w:color="auto" w:fill="auto"/>
          </w:tcPr>
          <w:p w:rsidR="001034F8" w:rsidRPr="0074701B" w:rsidRDefault="001034F8" w:rsidP="00B87BD4">
            <w:pPr>
              <w:pStyle w:val="ListParagraph"/>
              <w:numPr>
                <w:ilvl w:val="1"/>
                <w:numId w:val="80"/>
              </w:numPr>
              <w:spacing w:line="360" w:lineRule="auto"/>
              <w:ind w:left="311"/>
              <w:rPr>
                <w:rFonts w:eastAsia="Times New Roman"/>
              </w:rPr>
            </w:pPr>
            <w:r w:rsidRPr="0074701B">
              <w:rPr>
                <w:rFonts w:eastAsia="Times New Roman"/>
              </w:rPr>
              <w:t>Menyimpulkan</w:t>
            </w:r>
          </w:p>
          <w:p w:rsidR="001034F8" w:rsidRPr="0074701B" w:rsidRDefault="001034F8" w:rsidP="00B87BD4">
            <w:pPr>
              <w:pStyle w:val="ListParagraph"/>
              <w:numPr>
                <w:ilvl w:val="1"/>
                <w:numId w:val="80"/>
              </w:numPr>
              <w:spacing w:line="360" w:lineRule="auto"/>
              <w:ind w:left="311"/>
              <w:rPr>
                <w:rFonts w:eastAsia="Times New Roman"/>
              </w:rPr>
            </w:pPr>
            <w:r w:rsidRPr="0074701B">
              <w:rPr>
                <w:rFonts w:eastAsia="Times New Roman"/>
              </w:rPr>
              <w:t>Evaluasi</w:t>
            </w:r>
          </w:p>
          <w:p w:rsidR="001034F8" w:rsidRPr="0074701B" w:rsidRDefault="001034F8" w:rsidP="00B87BD4">
            <w:pPr>
              <w:pStyle w:val="ListParagraph"/>
              <w:numPr>
                <w:ilvl w:val="1"/>
                <w:numId w:val="80"/>
              </w:numPr>
              <w:spacing w:line="360" w:lineRule="auto"/>
              <w:ind w:left="311"/>
              <w:rPr>
                <w:rFonts w:eastAsia="Times New Roman"/>
              </w:rPr>
            </w:pPr>
            <w:r w:rsidRPr="0074701B">
              <w:rPr>
                <w:rFonts w:eastAsia="Times New Roman"/>
              </w:rPr>
              <w:t>Mengucapkan  salam</w:t>
            </w:r>
          </w:p>
        </w:tc>
        <w:tc>
          <w:tcPr>
            <w:tcW w:w="2895" w:type="dxa"/>
            <w:shd w:val="clear" w:color="auto" w:fill="auto"/>
          </w:tcPr>
          <w:p w:rsidR="001034F8" w:rsidRPr="0074701B" w:rsidRDefault="001034F8" w:rsidP="00B87BD4">
            <w:pPr>
              <w:pStyle w:val="ListParagraph"/>
              <w:numPr>
                <w:ilvl w:val="0"/>
                <w:numId w:val="81"/>
              </w:numPr>
              <w:tabs>
                <w:tab w:val="clear" w:pos="720"/>
              </w:tabs>
              <w:spacing w:line="360" w:lineRule="auto"/>
              <w:ind w:left="372"/>
              <w:rPr>
                <w:rFonts w:eastAsia="Times New Roman"/>
              </w:rPr>
            </w:pPr>
            <w:r w:rsidRPr="0074701B">
              <w:rPr>
                <w:rFonts w:eastAsia="Times New Roman"/>
              </w:rPr>
              <w:t>Bertanya</w:t>
            </w:r>
          </w:p>
          <w:p w:rsidR="001034F8" w:rsidRPr="0074701B" w:rsidRDefault="001034F8" w:rsidP="00B87BD4">
            <w:pPr>
              <w:numPr>
                <w:ilvl w:val="0"/>
                <w:numId w:val="81"/>
              </w:numPr>
              <w:spacing w:line="360" w:lineRule="auto"/>
              <w:ind w:left="372"/>
              <w:rPr>
                <w:rFonts w:eastAsia="Times New Roman"/>
              </w:rPr>
            </w:pPr>
            <w:r w:rsidRPr="0074701B">
              <w:rPr>
                <w:rFonts w:eastAsia="Times New Roman"/>
              </w:rPr>
              <w:t>Menyimak</w:t>
            </w:r>
          </w:p>
          <w:p w:rsidR="001034F8" w:rsidRPr="0074701B" w:rsidRDefault="001034F8" w:rsidP="00B87BD4">
            <w:pPr>
              <w:numPr>
                <w:ilvl w:val="0"/>
                <w:numId w:val="81"/>
              </w:numPr>
              <w:spacing w:line="360" w:lineRule="auto"/>
              <w:ind w:left="372"/>
              <w:rPr>
                <w:rFonts w:eastAsia="Times New Roman"/>
              </w:rPr>
            </w:pPr>
            <w:r w:rsidRPr="0074701B">
              <w:rPr>
                <w:rFonts w:eastAsia="Times New Roman"/>
              </w:rPr>
              <w:t>Menjawab salam</w:t>
            </w:r>
          </w:p>
        </w:tc>
      </w:tr>
    </w:tbl>
    <w:p w:rsidR="007904D7" w:rsidRDefault="007904D7" w:rsidP="001034F8">
      <w:pPr>
        <w:spacing w:line="360" w:lineRule="auto"/>
        <w:rPr>
          <w:rFonts w:eastAsia="Times New Roman"/>
          <w:szCs w:val="24"/>
        </w:rPr>
      </w:pPr>
    </w:p>
    <w:p w:rsidR="007904D7" w:rsidRPr="00DB24EE" w:rsidRDefault="007904D7" w:rsidP="00B87BD4">
      <w:pPr>
        <w:pStyle w:val="ListParagraph"/>
        <w:numPr>
          <w:ilvl w:val="0"/>
          <w:numId w:val="75"/>
        </w:numPr>
        <w:spacing w:line="360" w:lineRule="auto"/>
        <w:ind w:left="426"/>
        <w:rPr>
          <w:b/>
          <w:szCs w:val="24"/>
        </w:rPr>
      </w:pPr>
      <w:r w:rsidRPr="00DB24EE">
        <w:rPr>
          <w:b/>
          <w:szCs w:val="24"/>
        </w:rPr>
        <w:t>Evaluasi</w:t>
      </w:r>
    </w:p>
    <w:p w:rsidR="007904D7" w:rsidRPr="00DB24EE" w:rsidRDefault="007904D7" w:rsidP="00B87BD4">
      <w:pPr>
        <w:pStyle w:val="ListParagraph"/>
        <w:numPr>
          <w:ilvl w:val="0"/>
          <w:numId w:val="85"/>
        </w:numPr>
        <w:spacing w:line="360" w:lineRule="auto"/>
        <w:rPr>
          <w:szCs w:val="24"/>
        </w:rPr>
      </w:pPr>
      <w:r w:rsidRPr="00DB24EE">
        <w:rPr>
          <w:szCs w:val="24"/>
        </w:rPr>
        <w:t>Kriteria Struktur</w:t>
      </w:r>
    </w:p>
    <w:p w:rsidR="007904D7" w:rsidRPr="00DB24EE" w:rsidRDefault="007904D7" w:rsidP="00B87BD4">
      <w:pPr>
        <w:pStyle w:val="ListParagraph"/>
        <w:numPr>
          <w:ilvl w:val="0"/>
          <w:numId w:val="86"/>
        </w:numPr>
        <w:spacing w:line="360" w:lineRule="auto"/>
        <w:rPr>
          <w:szCs w:val="24"/>
        </w:rPr>
      </w:pPr>
      <w:r w:rsidRPr="00DB24EE">
        <w:rPr>
          <w:szCs w:val="24"/>
        </w:rPr>
        <w:t xml:space="preserve">Kegiatan dilakukan di Ruang perawatan </w:t>
      </w:r>
      <w:r w:rsidR="006259D0">
        <w:rPr>
          <w:szCs w:val="24"/>
        </w:rPr>
        <w:t>Obgyn/II RS Premier</w:t>
      </w:r>
      <w:r>
        <w:rPr>
          <w:szCs w:val="24"/>
        </w:rPr>
        <w:t xml:space="preserve"> Surabaya</w:t>
      </w:r>
    </w:p>
    <w:p w:rsidR="007904D7" w:rsidRPr="00DB24EE" w:rsidRDefault="007904D7" w:rsidP="00B87BD4">
      <w:pPr>
        <w:pStyle w:val="ListParagraph"/>
        <w:numPr>
          <w:ilvl w:val="0"/>
          <w:numId w:val="86"/>
        </w:numPr>
        <w:spacing w:line="360" w:lineRule="auto"/>
        <w:rPr>
          <w:szCs w:val="24"/>
        </w:rPr>
      </w:pPr>
      <w:r w:rsidRPr="00DB24EE">
        <w:rPr>
          <w:szCs w:val="24"/>
        </w:rPr>
        <w:t>Pengorganisasian kegiatan dilakukan sebelum dan saat kegiatan berlangsung.</w:t>
      </w:r>
    </w:p>
    <w:p w:rsidR="007904D7" w:rsidRPr="00DB24EE" w:rsidRDefault="007904D7" w:rsidP="00B87BD4">
      <w:pPr>
        <w:pStyle w:val="ListParagraph"/>
        <w:numPr>
          <w:ilvl w:val="0"/>
          <w:numId w:val="85"/>
        </w:numPr>
        <w:spacing w:line="360" w:lineRule="auto"/>
        <w:rPr>
          <w:szCs w:val="24"/>
        </w:rPr>
      </w:pPr>
      <w:r w:rsidRPr="00DB24EE">
        <w:rPr>
          <w:szCs w:val="24"/>
        </w:rPr>
        <w:t>Kriteria Proses</w:t>
      </w:r>
    </w:p>
    <w:p w:rsidR="007904D7" w:rsidRPr="00DB24EE" w:rsidRDefault="007904D7" w:rsidP="00B87BD4">
      <w:pPr>
        <w:pStyle w:val="ListParagraph"/>
        <w:numPr>
          <w:ilvl w:val="0"/>
          <w:numId w:val="87"/>
        </w:numPr>
        <w:spacing w:line="360" w:lineRule="auto"/>
        <w:rPr>
          <w:szCs w:val="24"/>
        </w:rPr>
      </w:pPr>
      <w:r w:rsidRPr="00DB24EE">
        <w:rPr>
          <w:szCs w:val="24"/>
        </w:rPr>
        <w:t>Peserta antusias terhadap materi yang diberikan.</w:t>
      </w:r>
    </w:p>
    <w:p w:rsidR="007904D7" w:rsidRPr="00DB24EE" w:rsidRDefault="007904D7" w:rsidP="00B87BD4">
      <w:pPr>
        <w:pStyle w:val="ListParagraph"/>
        <w:numPr>
          <w:ilvl w:val="0"/>
          <w:numId w:val="87"/>
        </w:numPr>
        <w:spacing w:line="360" w:lineRule="auto"/>
        <w:rPr>
          <w:szCs w:val="24"/>
        </w:rPr>
      </w:pPr>
      <w:r w:rsidRPr="00DB24EE">
        <w:rPr>
          <w:szCs w:val="24"/>
        </w:rPr>
        <w:t>Peserta konsentrasi dan fokus mendengarkan materi.</w:t>
      </w:r>
    </w:p>
    <w:p w:rsidR="007904D7" w:rsidRPr="003420D9" w:rsidRDefault="007904D7" w:rsidP="00B87BD4">
      <w:pPr>
        <w:pStyle w:val="ListParagraph"/>
        <w:numPr>
          <w:ilvl w:val="0"/>
          <w:numId w:val="87"/>
        </w:numPr>
        <w:spacing w:line="360" w:lineRule="auto"/>
        <w:rPr>
          <w:szCs w:val="24"/>
        </w:rPr>
      </w:pPr>
      <w:r w:rsidRPr="00DB24EE">
        <w:rPr>
          <w:szCs w:val="24"/>
        </w:rPr>
        <w:t>Pesertadapat mengajukan beberapa pertanyaan.</w:t>
      </w:r>
    </w:p>
    <w:p w:rsidR="007904D7" w:rsidRPr="00DB24EE" w:rsidRDefault="007904D7" w:rsidP="00B87BD4">
      <w:pPr>
        <w:pStyle w:val="ListParagraph"/>
        <w:numPr>
          <w:ilvl w:val="0"/>
          <w:numId w:val="85"/>
        </w:numPr>
        <w:spacing w:line="360" w:lineRule="auto"/>
        <w:rPr>
          <w:szCs w:val="24"/>
        </w:rPr>
      </w:pPr>
      <w:r w:rsidRPr="00DB24EE">
        <w:rPr>
          <w:szCs w:val="24"/>
        </w:rPr>
        <w:t>Kriteria Hasil</w:t>
      </w:r>
    </w:p>
    <w:p w:rsidR="007904D7" w:rsidRPr="00666DB9" w:rsidRDefault="007904D7" w:rsidP="00B87BD4">
      <w:pPr>
        <w:pStyle w:val="ListParagraph"/>
        <w:numPr>
          <w:ilvl w:val="0"/>
          <w:numId w:val="88"/>
        </w:numPr>
        <w:spacing w:line="360" w:lineRule="auto"/>
        <w:ind w:left="1170"/>
        <w:rPr>
          <w:szCs w:val="24"/>
        </w:rPr>
      </w:pPr>
      <w:r w:rsidRPr="00DB24EE">
        <w:rPr>
          <w:szCs w:val="24"/>
        </w:rPr>
        <w:t xml:space="preserve">Peserta memahami </w:t>
      </w:r>
      <w:r>
        <w:rPr>
          <w:szCs w:val="24"/>
        </w:rPr>
        <w:t>pengertian Preeklampsia</w:t>
      </w:r>
    </w:p>
    <w:p w:rsidR="007904D7" w:rsidRPr="00666DB9" w:rsidRDefault="007904D7" w:rsidP="00B87BD4">
      <w:pPr>
        <w:pStyle w:val="ListParagraph"/>
        <w:numPr>
          <w:ilvl w:val="0"/>
          <w:numId w:val="88"/>
        </w:numPr>
        <w:spacing w:line="360" w:lineRule="auto"/>
        <w:ind w:left="1170"/>
        <w:rPr>
          <w:szCs w:val="24"/>
        </w:rPr>
      </w:pPr>
      <w:r>
        <w:rPr>
          <w:szCs w:val="24"/>
        </w:rPr>
        <w:t>Peserta m</w:t>
      </w:r>
      <w:r w:rsidRPr="00666DB9">
        <w:rPr>
          <w:szCs w:val="24"/>
        </w:rPr>
        <w:t>engetahui tanda dan gejala preeklampsia</w:t>
      </w:r>
    </w:p>
    <w:p w:rsidR="007904D7" w:rsidRDefault="007904D7" w:rsidP="00B87BD4">
      <w:pPr>
        <w:pStyle w:val="ListParagraph"/>
        <w:numPr>
          <w:ilvl w:val="0"/>
          <w:numId w:val="88"/>
        </w:numPr>
        <w:spacing w:line="360" w:lineRule="auto"/>
        <w:ind w:left="1170"/>
        <w:rPr>
          <w:szCs w:val="24"/>
        </w:rPr>
      </w:pPr>
      <w:r>
        <w:rPr>
          <w:szCs w:val="24"/>
        </w:rPr>
        <w:t>Peserta m</w:t>
      </w:r>
      <w:r w:rsidRPr="00666DB9">
        <w:rPr>
          <w:szCs w:val="24"/>
        </w:rPr>
        <w:t xml:space="preserve">engetahui diit nutrisi pada ibu hamil dengan preeklampsia </w:t>
      </w:r>
    </w:p>
    <w:p w:rsidR="007904D7" w:rsidRDefault="007904D7" w:rsidP="007904D7">
      <w:pPr>
        <w:spacing w:line="360" w:lineRule="auto"/>
        <w:rPr>
          <w:szCs w:val="24"/>
        </w:rPr>
      </w:pPr>
    </w:p>
    <w:p w:rsidR="007904D7" w:rsidRDefault="007904D7" w:rsidP="007904D7">
      <w:pPr>
        <w:spacing w:line="360" w:lineRule="auto"/>
        <w:rPr>
          <w:szCs w:val="24"/>
        </w:rPr>
      </w:pPr>
    </w:p>
    <w:p w:rsidR="007904D7" w:rsidRDefault="007904D7" w:rsidP="007904D7">
      <w:pPr>
        <w:spacing w:line="360" w:lineRule="auto"/>
        <w:rPr>
          <w:szCs w:val="24"/>
        </w:rPr>
      </w:pPr>
    </w:p>
    <w:p w:rsidR="007904D7" w:rsidRPr="007904D7" w:rsidRDefault="007904D7" w:rsidP="007904D7">
      <w:pPr>
        <w:spacing w:line="360" w:lineRule="auto"/>
        <w:rPr>
          <w:szCs w:val="24"/>
        </w:rPr>
      </w:pPr>
    </w:p>
    <w:p w:rsidR="007904D7" w:rsidRDefault="007904D7" w:rsidP="00B87BD4">
      <w:pPr>
        <w:numPr>
          <w:ilvl w:val="0"/>
          <w:numId w:val="75"/>
        </w:numPr>
        <w:ind w:left="426" w:hanging="426"/>
        <w:jc w:val="left"/>
        <w:rPr>
          <w:b/>
          <w:szCs w:val="24"/>
        </w:rPr>
      </w:pPr>
      <w:r w:rsidRPr="009E4D0A">
        <w:rPr>
          <w:b/>
          <w:szCs w:val="24"/>
        </w:rPr>
        <w:lastRenderedPageBreak/>
        <w:t>MATERI</w:t>
      </w:r>
    </w:p>
    <w:p w:rsidR="007904D7" w:rsidRPr="009E4D0A" w:rsidRDefault="007904D7" w:rsidP="00B87BD4">
      <w:pPr>
        <w:numPr>
          <w:ilvl w:val="2"/>
          <w:numId w:val="75"/>
        </w:numPr>
        <w:spacing w:after="160"/>
        <w:ind w:left="426" w:hanging="426"/>
        <w:jc w:val="left"/>
        <w:rPr>
          <w:b/>
          <w:szCs w:val="24"/>
        </w:rPr>
      </w:pPr>
      <w:r w:rsidRPr="009E4D0A">
        <w:rPr>
          <w:b/>
        </w:rPr>
        <w:t>Pengertian Preeklampsia</w:t>
      </w:r>
    </w:p>
    <w:p w:rsidR="007904D7" w:rsidRDefault="007904D7" w:rsidP="007904D7">
      <w:pPr>
        <w:spacing w:line="360" w:lineRule="auto"/>
        <w:ind w:left="0" w:firstLine="720"/>
        <w:textAlignment w:val="baseline"/>
        <w:rPr>
          <w:szCs w:val="24"/>
        </w:rPr>
      </w:pPr>
      <w:r w:rsidRPr="009E4D0A">
        <w:rPr>
          <w:i/>
          <w:szCs w:val="24"/>
        </w:rPr>
        <w:t>Preeclampsia</w:t>
      </w:r>
      <w:r w:rsidRPr="009E4D0A">
        <w:rPr>
          <w:szCs w:val="24"/>
        </w:rPr>
        <w:t xml:space="preserve"> adalah timbulnya hipertensi disertai proteinuria akibat kehamilan, setelah usia kehamilan 20 minggu atau segera setelah persalinan (Langelo </w:t>
      </w:r>
      <w:r w:rsidRPr="009E4D0A">
        <w:rPr>
          <w:i/>
          <w:szCs w:val="24"/>
        </w:rPr>
        <w:t>et al</w:t>
      </w:r>
      <w:r w:rsidRPr="009E4D0A">
        <w:rPr>
          <w:szCs w:val="24"/>
        </w:rPr>
        <w:t>, 2012).</w:t>
      </w:r>
    </w:p>
    <w:p w:rsidR="007904D7" w:rsidRPr="009E4D0A" w:rsidRDefault="007904D7" w:rsidP="007904D7">
      <w:pPr>
        <w:spacing w:line="360" w:lineRule="auto"/>
        <w:ind w:left="0" w:firstLine="720"/>
        <w:textAlignment w:val="baseline"/>
        <w:rPr>
          <w:szCs w:val="24"/>
        </w:rPr>
      </w:pPr>
      <w:r w:rsidRPr="009E4D0A">
        <w:rPr>
          <w:i/>
          <w:szCs w:val="24"/>
        </w:rPr>
        <w:t>Preeclampsia</w:t>
      </w:r>
      <w:r w:rsidRPr="009E4D0A">
        <w:rPr>
          <w:szCs w:val="24"/>
        </w:rPr>
        <w:t xml:space="preserve"> dan </w:t>
      </w:r>
      <w:r w:rsidRPr="009E4D0A">
        <w:rPr>
          <w:i/>
          <w:szCs w:val="24"/>
        </w:rPr>
        <w:t>eclampsia</w:t>
      </w:r>
      <w:r w:rsidRPr="009E4D0A">
        <w:rPr>
          <w:szCs w:val="24"/>
        </w:rPr>
        <w:t xml:space="preserve"> merupakan penyakit hipertensi yang disebabkan oleh kehamilan yang ditandai dengan hipertensi, edema dan proteinuria setelah minggu ke 20 dan jika disertai kejang disebut </w:t>
      </w:r>
      <w:r w:rsidRPr="009E4D0A">
        <w:rPr>
          <w:i/>
          <w:szCs w:val="24"/>
        </w:rPr>
        <w:t>eclampsia</w:t>
      </w:r>
      <w:r w:rsidRPr="009E4D0A">
        <w:rPr>
          <w:szCs w:val="24"/>
        </w:rPr>
        <w:t xml:space="preserve">. (Nuryani </w:t>
      </w:r>
      <w:r w:rsidRPr="009E4D0A">
        <w:rPr>
          <w:i/>
          <w:szCs w:val="24"/>
        </w:rPr>
        <w:t>et al</w:t>
      </w:r>
      <w:r w:rsidRPr="009E4D0A">
        <w:rPr>
          <w:szCs w:val="24"/>
        </w:rPr>
        <w:t>, 2012).</w:t>
      </w:r>
    </w:p>
    <w:p w:rsidR="007904D7" w:rsidRPr="009E4D0A" w:rsidRDefault="007904D7" w:rsidP="007904D7">
      <w:pPr>
        <w:spacing w:line="360" w:lineRule="auto"/>
        <w:ind w:left="0" w:firstLine="578"/>
        <w:textAlignment w:val="baseline"/>
        <w:rPr>
          <w:szCs w:val="24"/>
        </w:rPr>
      </w:pPr>
      <w:r w:rsidRPr="009E4D0A">
        <w:rPr>
          <w:i/>
          <w:szCs w:val="24"/>
        </w:rPr>
        <w:t>Preeclampsia</w:t>
      </w:r>
      <w:r w:rsidRPr="009E4D0A">
        <w:rPr>
          <w:szCs w:val="24"/>
        </w:rPr>
        <w:t xml:space="preserve"> merupakan kondisi spesifik pada kehamilan yang  ditandai dengan adanya disfungsi plasenta dan respon maternal terhadap adanya inflamasi sistemik dengan aktivasi endotel dan koagulasi. Diagnosis </w:t>
      </w:r>
      <w:r w:rsidRPr="009E4D0A">
        <w:rPr>
          <w:i/>
          <w:szCs w:val="24"/>
        </w:rPr>
        <w:t>preeclampsia</w:t>
      </w:r>
      <w:r w:rsidRPr="009E4D0A">
        <w:rPr>
          <w:szCs w:val="24"/>
        </w:rPr>
        <w:t xml:space="preserve"> ditegakkan berdasarkan adanya hipertensi dan proteinuria pada usia kehamilan diatas 20 minggu. Edema tidak lagi dipakai sebagai kriteria diagnostik karena sangat banyak ditemukan pada wanita dengan kehamilan normal (POGI, 2014).</w:t>
      </w:r>
    </w:p>
    <w:p w:rsidR="007904D7" w:rsidRPr="009E4D0A" w:rsidRDefault="007904D7" w:rsidP="007904D7">
      <w:pPr>
        <w:spacing w:line="360" w:lineRule="auto"/>
        <w:ind w:left="0" w:firstLine="578"/>
        <w:textAlignment w:val="baseline"/>
        <w:rPr>
          <w:szCs w:val="24"/>
        </w:rPr>
      </w:pPr>
      <w:r w:rsidRPr="009E4D0A">
        <w:rPr>
          <w:szCs w:val="24"/>
        </w:rPr>
        <w:t>Preeklampsia dengan tekanan darah sistolik ≥ 160 mmHg dan tekanan darah diastolik ≥ 110 mmHg disertai proteinuria lebih 5 g/24 jam disebut sebagai preeklampsia berat. Preeklampsia berat adalah penyakit dengan tanda-tanda hipertensi, edema dan proteinuria yang timbul karena kehamilan. Penyakit ini umumnya terjadi pada triwulan ke-3 kehamilan, tetapi dapat terjadi sebelumnya, misalnya pada molahidatidosa (Maryunani, 2016).</w:t>
      </w:r>
    </w:p>
    <w:p w:rsidR="007904D7" w:rsidRDefault="007904D7" w:rsidP="00B87BD4">
      <w:pPr>
        <w:pStyle w:val="Heading2"/>
        <w:numPr>
          <w:ilvl w:val="2"/>
          <w:numId w:val="75"/>
        </w:numPr>
        <w:tabs>
          <w:tab w:val="left" w:pos="0"/>
        </w:tabs>
        <w:autoSpaceDE w:val="0"/>
        <w:autoSpaceDN w:val="0"/>
        <w:spacing w:line="360" w:lineRule="auto"/>
        <w:ind w:left="426" w:hanging="426"/>
        <w:rPr>
          <w:lang w:val="id-ID"/>
        </w:rPr>
      </w:pPr>
      <w:r w:rsidRPr="009E4D0A">
        <w:rPr>
          <w:caps w:val="0"/>
          <w:lang w:val="id-ID"/>
        </w:rPr>
        <w:t>Etiologi Preeklampsia</w:t>
      </w:r>
    </w:p>
    <w:p w:rsidR="007904D7" w:rsidRPr="009E4D0A" w:rsidRDefault="007904D7" w:rsidP="007904D7">
      <w:pPr>
        <w:pStyle w:val="Heading2"/>
        <w:numPr>
          <w:ilvl w:val="0"/>
          <w:numId w:val="0"/>
        </w:numPr>
        <w:tabs>
          <w:tab w:val="left" w:pos="0"/>
        </w:tabs>
        <w:spacing w:line="360" w:lineRule="auto"/>
        <w:rPr>
          <w:b w:val="0"/>
          <w:lang w:val="id-ID"/>
        </w:rPr>
      </w:pPr>
      <w:r>
        <w:rPr>
          <w:lang w:val="id-ID"/>
        </w:rPr>
        <w:tab/>
      </w:r>
      <w:r w:rsidRPr="009E4D0A">
        <w:rPr>
          <w:b w:val="0"/>
          <w:caps w:val="0"/>
        </w:rPr>
        <w:t xml:space="preserve">Penyebab preeklampsia sampai sekarang belum diketahui, namun terdapat beberapa faktor risiko untuk terjadinya preeklampsia antara lain: </w:t>
      </w:r>
    </w:p>
    <w:p w:rsidR="007904D7" w:rsidRPr="009E4D0A" w:rsidRDefault="007904D7" w:rsidP="00B87BD4">
      <w:pPr>
        <w:pStyle w:val="Default"/>
        <w:numPr>
          <w:ilvl w:val="3"/>
          <w:numId w:val="75"/>
        </w:numPr>
        <w:spacing w:line="360" w:lineRule="auto"/>
        <w:ind w:left="426" w:firstLine="0"/>
        <w:rPr>
          <w:color w:val="auto"/>
        </w:rPr>
      </w:pPr>
      <w:r w:rsidRPr="009E4D0A">
        <w:rPr>
          <w:color w:val="auto"/>
        </w:rPr>
        <w:t xml:space="preserve">Primigravida </w:t>
      </w:r>
    </w:p>
    <w:p w:rsidR="007904D7" w:rsidRPr="009E4D0A" w:rsidRDefault="007904D7" w:rsidP="007904D7">
      <w:pPr>
        <w:pStyle w:val="Default"/>
        <w:spacing w:line="360" w:lineRule="auto"/>
        <w:ind w:left="426"/>
        <w:jc w:val="both"/>
        <w:rPr>
          <w:color w:val="auto"/>
        </w:rPr>
      </w:pPr>
      <w:r w:rsidRPr="009E4D0A">
        <w:rPr>
          <w:color w:val="auto"/>
        </w:rPr>
        <w:t xml:space="preserve">Primigravida diartikan sebagai wanita yang hamil untuk pertama kalinya. Preeklampsia tidak jarang dikatakan sebagai penyakit primagravida karena memang lebih banyak terjadi pada primigravida daripada multigravida. </w:t>
      </w:r>
      <w:r w:rsidRPr="009E4D0A">
        <w:t xml:space="preserve">Primigravida mempunyai risiko lebih tinggi menderita preeklampsi (Sinclair, 2010). Preeklampsi dipengaruhi oleh gravida, wanita primigravida mempunyai risiko yang lebih besar sekitar 7-10% jika dibandingkan dengan multigravida(Leveno, 2010). Preeklampsi lebih sering dijumpai pada </w:t>
      </w:r>
      <w:r w:rsidRPr="009E4D0A">
        <w:lastRenderedPageBreak/>
        <w:t>primigravida karena keadaan patologis telah terjadi sejak impantansi, sehingga timbul iskemia plasenta yang kemudian dengan sindroma inflamasi (Triana, 2015).</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Primipaternitas </w:t>
      </w:r>
    </w:p>
    <w:p w:rsidR="007904D7" w:rsidRPr="009E4D0A" w:rsidRDefault="007904D7" w:rsidP="007904D7">
      <w:pPr>
        <w:pStyle w:val="Default"/>
        <w:spacing w:line="360" w:lineRule="auto"/>
        <w:ind w:left="426"/>
        <w:jc w:val="both"/>
        <w:rPr>
          <w:color w:val="auto"/>
        </w:rPr>
      </w:pPr>
      <w:r w:rsidRPr="009E4D0A">
        <w:rPr>
          <w:color w:val="auto"/>
        </w:rPr>
        <w:t>Primipaternitas adalah kehamilan anak pertama dengan suami yang kedua. Berdasarkan teori intoleransi imunologik antara ibu dan janin dinyatakan bahwa ibu multipara yang menikah lagi mempunyai risiko lebih besar untuk terjadinya preeklampsia jika dibandingkan dengan suami yang sebelumnya.</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Umur yang ekstrim </w:t>
      </w:r>
    </w:p>
    <w:p w:rsidR="007904D7" w:rsidRPr="009E4D0A" w:rsidRDefault="007904D7" w:rsidP="007904D7">
      <w:pPr>
        <w:pStyle w:val="Default"/>
        <w:spacing w:line="360" w:lineRule="auto"/>
        <w:ind w:left="426"/>
        <w:jc w:val="both"/>
        <w:rPr>
          <w:color w:val="auto"/>
        </w:rPr>
      </w:pPr>
      <w:r w:rsidRPr="009E4D0A">
        <w:rPr>
          <w:color w:val="auto"/>
        </w:rPr>
        <w:t>Kejadian preeklampsia berdasarkan usia banyak ditemukan pada kelompok usia ibu yang ekstrim yaitu kurang dari 20 tahun dan lebih dari 35 tahun (Bobak, 2004). Menurut Potter (2005), tekanan darah meningkat seiring dengan pertambahan usia sehingga pada usia 35 tahun atau lebih terjadi peningkatkan risiko preeklamsia.</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Hiperplasentosis </w:t>
      </w:r>
    </w:p>
    <w:p w:rsidR="007904D7" w:rsidRPr="009E4D0A" w:rsidRDefault="007904D7" w:rsidP="007904D7">
      <w:pPr>
        <w:pStyle w:val="Default"/>
        <w:spacing w:line="360" w:lineRule="auto"/>
        <w:ind w:left="426"/>
        <w:jc w:val="both"/>
        <w:rPr>
          <w:color w:val="auto"/>
        </w:rPr>
      </w:pPr>
      <w:r w:rsidRPr="009E4D0A">
        <w:rPr>
          <w:color w:val="auto"/>
        </w:rPr>
        <w:t>Hiperplasentosis ini misalnya terjadi pada mola hidatidosa, kehamilan multipel, diabetes mellitus, hidrops fetalis, dan bayi besar.</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Riwayat pernah mengalami preeklampsia </w:t>
      </w:r>
    </w:p>
    <w:p w:rsidR="007904D7" w:rsidRPr="009E4D0A" w:rsidRDefault="007904D7" w:rsidP="007904D7">
      <w:pPr>
        <w:pStyle w:val="Default"/>
        <w:spacing w:line="360" w:lineRule="auto"/>
        <w:ind w:left="426"/>
        <w:jc w:val="both"/>
        <w:rPr>
          <w:color w:val="auto"/>
        </w:rPr>
      </w:pPr>
      <w:r w:rsidRPr="009E4D0A">
        <w:rPr>
          <w:color w:val="auto"/>
        </w:rPr>
        <w:t>Wanita dengan riwayat preeklampsia pada kehamilan pertamanya memiliki risiko 5 sampai 8 kali untuk mengalami preeklampsia lagi pada kehamilan keduanya. Sebaliknya, wanita dengan preeklampsia pada kehamilan keduanya, maka bila ditelusuri ke belakang ia memiliki 7 kali risiko lebih besar untuk memiliki riwayat preeklampsia pada kehamilan pertamanya bila dibandingkan dengan wanita yang tidak mengalami preeklampsia di kehamilannya yang kedua.</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Riwayat keluarga yang pernah mengalami preeklampsia </w:t>
      </w:r>
    </w:p>
    <w:p w:rsidR="007904D7" w:rsidRPr="009E4D0A" w:rsidRDefault="007904D7" w:rsidP="007904D7">
      <w:pPr>
        <w:pStyle w:val="Default"/>
        <w:spacing w:line="360" w:lineRule="auto"/>
        <w:ind w:left="426"/>
        <w:jc w:val="both"/>
        <w:rPr>
          <w:color w:val="auto"/>
        </w:rPr>
      </w:pPr>
      <w:r w:rsidRPr="009E4D0A">
        <w:rPr>
          <w:color w:val="auto"/>
        </w:rPr>
        <w:t>Riwayat keluarga yang pernah mengalami preeklampsia akan meningkatkan risiko sebesar 3 kali lipat bagi ibu hamil. Wanita dengan preeklampsia berat cenderung memiliki ibu dengan riwayat preeklampsia pada kehamilannya terdahulu.</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Penyakit ginjal dan hipertensi yang sudah ada sebelum hamil </w:t>
      </w:r>
    </w:p>
    <w:p w:rsidR="007904D7" w:rsidRPr="009E4D0A" w:rsidRDefault="007904D7" w:rsidP="007904D7">
      <w:pPr>
        <w:pStyle w:val="Default"/>
        <w:spacing w:line="360" w:lineRule="auto"/>
        <w:ind w:left="426"/>
        <w:jc w:val="both"/>
        <w:rPr>
          <w:color w:val="auto"/>
        </w:rPr>
      </w:pPr>
      <w:r w:rsidRPr="009E4D0A">
        <w:rPr>
          <w:color w:val="auto"/>
        </w:rPr>
        <w:lastRenderedPageBreak/>
        <w:t xml:space="preserve">Pada penelitian yang dilakukan oleh Davies dkk dengan menggunakan desain penelitian </w:t>
      </w:r>
      <w:r w:rsidRPr="009E4D0A">
        <w:rPr>
          <w:i/>
          <w:iCs/>
          <w:color w:val="auto"/>
        </w:rPr>
        <w:t xml:space="preserve">case control study </w:t>
      </w:r>
      <w:r w:rsidRPr="009E4D0A">
        <w:rPr>
          <w:color w:val="auto"/>
        </w:rPr>
        <w:t>dikemukakan bahwa pada populasi yang diselidikinya wanita dengan hipertensi kronik memiliki jumlah yang lebih banyak untuk mengalami preeklampsia dibandingkan dengan yang tidak memiliki riwayat penyakit ini.</w:t>
      </w:r>
    </w:p>
    <w:p w:rsidR="007904D7" w:rsidRPr="009E4D0A" w:rsidRDefault="007904D7" w:rsidP="00B87BD4">
      <w:pPr>
        <w:pStyle w:val="Default"/>
        <w:numPr>
          <w:ilvl w:val="3"/>
          <w:numId w:val="75"/>
        </w:numPr>
        <w:spacing w:line="360" w:lineRule="auto"/>
        <w:ind w:left="426" w:firstLine="0"/>
        <w:jc w:val="both"/>
        <w:rPr>
          <w:color w:val="auto"/>
        </w:rPr>
      </w:pPr>
      <w:r w:rsidRPr="009E4D0A">
        <w:rPr>
          <w:color w:val="auto"/>
        </w:rPr>
        <w:t xml:space="preserve">Obesitas </w:t>
      </w:r>
    </w:p>
    <w:p w:rsidR="007904D7" w:rsidRPr="009E4D0A" w:rsidRDefault="007904D7" w:rsidP="007904D7">
      <w:pPr>
        <w:pStyle w:val="Default"/>
        <w:spacing w:line="360" w:lineRule="auto"/>
        <w:ind w:left="426"/>
        <w:jc w:val="both"/>
      </w:pPr>
      <w:r w:rsidRPr="009E4D0A">
        <w:rPr>
          <w:color w:val="auto"/>
        </w:rPr>
        <w:t xml:space="preserve">Obesitas merupakan suatu penyakit multifaktorial yang terjadi akibat akumulasi jaringan lemak berlebihan sehingga dapat menganggu kesehatan. Indikator yang paling sering digunakan untuk menentukan berat badan lebih dan obesitas pada orang dewasa adalah indeks massa tubuh (IMT). Seseorang dikatakan obesitas bila memiliki IMT ≥ 25 kg/m2. </w:t>
      </w:r>
      <w:r w:rsidRPr="009E4D0A">
        <w:t>Obesitas merupakan faktor risiko yang telah banyak diteliti terhadap terjadinya preeklampsia. Obesitas memicu kejadian preeklampsia melalui beberapa mekanisme, yaitu berupa superimposed preeclampsia, maupun melalui pemicu-pemicu metabolit maupun molekul-molekul mikro lainnya. Risiko preeklampsia meningkat sebesar 2 kali lipat setiap peningkatan berat badan sebesar 5-7 kg/m2 selain itu ditemukan adanya peningkatan risiko preeklampsia dengan adanya peningkatan IMT. Wanita dengan IMT&gt; 35 sebelum kehamilan memiliki risiko empat kali lipat mengalami preeklampsia dibandingkan dengan wanita dengan IMT 19-27</w:t>
      </w:r>
      <w:r w:rsidRPr="009E4D0A">
        <w:rPr>
          <w:sz w:val="28"/>
          <w:szCs w:val="28"/>
        </w:rPr>
        <w:t xml:space="preserve"> </w:t>
      </w:r>
      <w:r w:rsidRPr="009E4D0A">
        <w:t>(Wafiyatunisa dan Rodiani, 2016).</w:t>
      </w:r>
    </w:p>
    <w:p w:rsidR="007904D7" w:rsidRPr="009E4D0A" w:rsidRDefault="007904D7" w:rsidP="00B87BD4">
      <w:pPr>
        <w:pStyle w:val="Heading2"/>
        <w:numPr>
          <w:ilvl w:val="2"/>
          <w:numId w:val="75"/>
        </w:numPr>
        <w:tabs>
          <w:tab w:val="left" w:pos="0"/>
        </w:tabs>
        <w:autoSpaceDE w:val="0"/>
        <w:autoSpaceDN w:val="0"/>
        <w:spacing w:line="360" w:lineRule="auto"/>
        <w:ind w:left="426" w:hanging="426"/>
        <w:rPr>
          <w:lang w:val="id-ID"/>
        </w:rPr>
      </w:pPr>
      <w:r w:rsidRPr="009E4D0A">
        <w:rPr>
          <w:caps w:val="0"/>
          <w:lang w:val="id-ID"/>
        </w:rPr>
        <w:t>Klasifikasi Dan Manifestasi Klinis</w:t>
      </w:r>
    </w:p>
    <w:p w:rsidR="007904D7" w:rsidRPr="009E4D0A" w:rsidRDefault="007904D7" w:rsidP="007904D7">
      <w:pPr>
        <w:pStyle w:val="ListParagraph"/>
        <w:spacing w:line="360" w:lineRule="auto"/>
        <w:ind w:left="0" w:firstLine="425"/>
        <w:rPr>
          <w:szCs w:val="24"/>
        </w:rPr>
      </w:pPr>
      <w:r w:rsidRPr="009E4D0A">
        <w:rPr>
          <w:szCs w:val="24"/>
        </w:rPr>
        <w:t>Menurut nita dan Mustika (2013) Preeklamsia digolongkan ke dalam preeklamsia ringan dan preeklamsia berat dengan gejala dan tanda sebegai berikut:</w:t>
      </w:r>
    </w:p>
    <w:p w:rsidR="007904D7" w:rsidRDefault="007904D7" w:rsidP="00B87BD4">
      <w:pPr>
        <w:pStyle w:val="ListParagraph"/>
        <w:numPr>
          <w:ilvl w:val="4"/>
          <w:numId w:val="75"/>
        </w:numPr>
        <w:spacing w:after="200" w:line="360" w:lineRule="auto"/>
        <w:ind w:left="426"/>
        <w:jc w:val="left"/>
        <w:rPr>
          <w:szCs w:val="24"/>
        </w:rPr>
      </w:pPr>
      <w:r w:rsidRPr="009E4D0A">
        <w:rPr>
          <w:spacing w:val="1"/>
          <w:szCs w:val="24"/>
        </w:rPr>
        <w:t>P</w:t>
      </w:r>
      <w:r w:rsidRPr="009E4D0A">
        <w:rPr>
          <w:szCs w:val="24"/>
        </w:rPr>
        <w:t>r</w:t>
      </w:r>
      <w:r w:rsidRPr="009E4D0A">
        <w:rPr>
          <w:spacing w:val="-2"/>
          <w:szCs w:val="24"/>
        </w:rPr>
        <w:t>e</w:t>
      </w:r>
      <w:r w:rsidRPr="009E4D0A">
        <w:rPr>
          <w:spacing w:val="-1"/>
          <w:szCs w:val="24"/>
        </w:rPr>
        <w:t>e</w:t>
      </w:r>
      <w:r w:rsidRPr="009E4D0A">
        <w:rPr>
          <w:szCs w:val="24"/>
        </w:rPr>
        <w:t>klampsia</w:t>
      </w:r>
      <w:r w:rsidRPr="009E4D0A">
        <w:rPr>
          <w:spacing w:val="-1"/>
          <w:szCs w:val="24"/>
        </w:rPr>
        <w:t xml:space="preserve"> </w:t>
      </w:r>
      <w:r w:rsidRPr="009E4D0A">
        <w:rPr>
          <w:szCs w:val="24"/>
        </w:rPr>
        <w:t>Ringan:</w:t>
      </w:r>
    </w:p>
    <w:p w:rsidR="007904D7" w:rsidRPr="007904D7" w:rsidRDefault="007904D7" w:rsidP="007904D7">
      <w:pPr>
        <w:pStyle w:val="ListParagraph"/>
        <w:spacing w:after="200" w:line="360" w:lineRule="auto"/>
        <w:ind w:left="426" w:firstLine="0"/>
        <w:jc w:val="left"/>
        <w:rPr>
          <w:szCs w:val="24"/>
        </w:rPr>
      </w:pPr>
      <w:r w:rsidRPr="007904D7">
        <w:rPr>
          <w:spacing w:val="1"/>
          <w:szCs w:val="24"/>
        </w:rPr>
        <w:t>P</w:t>
      </w:r>
      <w:r w:rsidRPr="007904D7">
        <w:rPr>
          <w:szCs w:val="24"/>
        </w:rPr>
        <w:t>r</w:t>
      </w:r>
      <w:r w:rsidRPr="007904D7">
        <w:rPr>
          <w:spacing w:val="-2"/>
          <w:szCs w:val="24"/>
        </w:rPr>
        <w:t>e</w:t>
      </w:r>
      <w:r w:rsidRPr="007904D7">
        <w:rPr>
          <w:spacing w:val="-1"/>
          <w:szCs w:val="24"/>
        </w:rPr>
        <w:t>e</w:t>
      </w:r>
      <w:r w:rsidRPr="007904D7">
        <w:rPr>
          <w:szCs w:val="24"/>
        </w:rPr>
        <w:t xml:space="preserve">klampsia </w:t>
      </w:r>
      <w:r w:rsidRPr="007904D7">
        <w:rPr>
          <w:spacing w:val="4"/>
          <w:szCs w:val="24"/>
        </w:rPr>
        <w:t xml:space="preserve"> </w:t>
      </w:r>
      <w:r w:rsidRPr="007904D7">
        <w:rPr>
          <w:szCs w:val="24"/>
        </w:rPr>
        <w:t>ri</w:t>
      </w:r>
      <w:r w:rsidRPr="007904D7">
        <w:rPr>
          <w:spacing w:val="2"/>
          <w:szCs w:val="24"/>
        </w:rPr>
        <w:t>n</w:t>
      </w:r>
      <w:r w:rsidRPr="007904D7">
        <w:rPr>
          <w:spacing w:val="-2"/>
          <w:szCs w:val="24"/>
        </w:rPr>
        <w:t>g</w:t>
      </w:r>
      <w:r w:rsidRPr="007904D7">
        <w:rPr>
          <w:spacing w:val="-1"/>
          <w:szCs w:val="24"/>
        </w:rPr>
        <w:t>a</w:t>
      </w:r>
      <w:r w:rsidRPr="007904D7">
        <w:rPr>
          <w:szCs w:val="24"/>
        </w:rPr>
        <w:t xml:space="preserve">n </w:t>
      </w:r>
      <w:r w:rsidRPr="007904D7">
        <w:rPr>
          <w:spacing w:val="5"/>
          <w:szCs w:val="24"/>
        </w:rPr>
        <w:t xml:space="preserve"> </w:t>
      </w:r>
      <w:r w:rsidRPr="007904D7">
        <w:rPr>
          <w:spacing w:val="1"/>
          <w:szCs w:val="24"/>
        </w:rPr>
        <w:t>a</w:t>
      </w:r>
      <w:r w:rsidRPr="007904D7">
        <w:rPr>
          <w:szCs w:val="24"/>
        </w:rPr>
        <w:t>d</w:t>
      </w:r>
      <w:r w:rsidRPr="007904D7">
        <w:rPr>
          <w:spacing w:val="-1"/>
          <w:szCs w:val="24"/>
        </w:rPr>
        <w:t>a</w:t>
      </w:r>
      <w:r w:rsidRPr="007904D7">
        <w:rPr>
          <w:szCs w:val="24"/>
        </w:rPr>
        <w:t xml:space="preserve">lah </w:t>
      </w:r>
      <w:r w:rsidRPr="007904D7">
        <w:rPr>
          <w:spacing w:val="4"/>
          <w:szCs w:val="24"/>
        </w:rPr>
        <w:t xml:space="preserve"> </w:t>
      </w:r>
      <w:r w:rsidRPr="007904D7">
        <w:rPr>
          <w:szCs w:val="24"/>
        </w:rPr>
        <w:t>t</w:t>
      </w:r>
      <w:r w:rsidRPr="007904D7">
        <w:rPr>
          <w:spacing w:val="1"/>
          <w:szCs w:val="24"/>
        </w:rPr>
        <w:t>i</w:t>
      </w:r>
      <w:r w:rsidRPr="007904D7">
        <w:rPr>
          <w:szCs w:val="24"/>
        </w:rPr>
        <w:t>mbu</w:t>
      </w:r>
      <w:r w:rsidRPr="007904D7">
        <w:rPr>
          <w:spacing w:val="1"/>
          <w:szCs w:val="24"/>
        </w:rPr>
        <w:t>l</w:t>
      </w:r>
      <w:r w:rsidRPr="007904D7">
        <w:rPr>
          <w:spacing w:val="2"/>
          <w:szCs w:val="24"/>
        </w:rPr>
        <w:t>n</w:t>
      </w:r>
      <w:r w:rsidRPr="007904D7">
        <w:rPr>
          <w:spacing w:val="-5"/>
          <w:szCs w:val="24"/>
        </w:rPr>
        <w:t>y</w:t>
      </w:r>
      <w:r w:rsidRPr="007904D7">
        <w:rPr>
          <w:szCs w:val="24"/>
        </w:rPr>
        <w:t xml:space="preserve">a </w:t>
      </w:r>
      <w:r w:rsidRPr="007904D7">
        <w:rPr>
          <w:spacing w:val="4"/>
          <w:szCs w:val="24"/>
        </w:rPr>
        <w:t xml:space="preserve"> </w:t>
      </w:r>
      <w:r w:rsidRPr="007904D7">
        <w:rPr>
          <w:szCs w:val="24"/>
        </w:rPr>
        <w:t>hipe</w:t>
      </w:r>
      <w:r w:rsidRPr="007904D7">
        <w:rPr>
          <w:spacing w:val="-1"/>
          <w:szCs w:val="24"/>
        </w:rPr>
        <w:t>r</w:t>
      </w:r>
      <w:r w:rsidRPr="007904D7">
        <w:rPr>
          <w:spacing w:val="3"/>
          <w:szCs w:val="24"/>
        </w:rPr>
        <w:t>t</w:t>
      </w:r>
      <w:r w:rsidRPr="007904D7">
        <w:rPr>
          <w:spacing w:val="-1"/>
          <w:szCs w:val="24"/>
        </w:rPr>
        <w:t>e</w:t>
      </w:r>
      <w:r w:rsidRPr="007904D7">
        <w:rPr>
          <w:szCs w:val="24"/>
        </w:rPr>
        <w:t>nsi dise</w:t>
      </w:r>
      <w:r w:rsidRPr="007904D7">
        <w:rPr>
          <w:spacing w:val="-1"/>
          <w:szCs w:val="24"/>
        </w:rPr>
        <w:t>r</w:t>
      </w:r>
      <w:r w:rsidRPr="007904D7">
        <w:rPr>
          <w:szCs w:val="24"/>
        </w:rPr>
        <w:t>tai</w:t>
      </w:r>
      <w:r w:rsidRPr="007904D7">
        <w:rPr>
          <w:spacing w:val="1"/>
          <w:szCs w:val="24"/>
        </w:rPr>
        <w:t xml:space="preserve"> </w:t>
      </w:r>
      <w:r w:rsidRPr="007904D7">
        <w:rPr>
          <w:szCs w:val="24"/>
        </w:rPr>
        <w:t>p</w:t>
      </w:r>
      <w:r w:rsidRPr="007904D7">
        <w:rPr>
          <w:spacing w:val="-1"/>
          <w:szCs w:val="24"/>
        </w:rPr>
        <w:t>r</w:t>
      </w:r>
      <w:r w:rsidRPr="007904D7">
        <w:rPr>
          <w:szCs w:val="24"/>
        </w:rPr>
        <w:t>oteinu</w:t>
      </w:r>
      <w:r w:rsidRPr="007904D7">
        <w:rPr>
          <w:spacing w:val="-1"/>
          <w:szCs w:val="24"/>
        </w:rPr>
        <w:t>r</w:t>
      </w:r>
      <w:r w:rsidRPr="007904D7">
        <w:rPr>
          <w:szCs w:val="24"/>
        </w:rPr>
        <w:t xml:space="preserve">ia </w:t>
      </w:r>
      <w:r w:rsidRPr="007904D7">
        <w:rPr>
          <w:spacing w:val="2"/>
          <w:szCs w:val="24"/>
        </w:rPr>
        <w:t>d</w:t>
      </w:r>
      <w:r w:rsidRPr="007904D7">
        <w:rPr>
          <w:spacing w:val="-1"/>
          <w:szCs w:val="24"/>
        </w:rPr>
        <w:t>a</w:t>
      </w:r>
      <w:r w:rsidRPr="007904D7">
        <w:rPr>
          <w:szCs w:val="24"/>
        </w:rPr>
        <w:t>n</w:t>
      </w:r>
      <w:r w:rsidRPr="007904D7">
        <w:rPr>
          <w:spacing w:val="1"/>
          <w:szCs w:val="24"/>
        </w:rPr>
        <w:t xml:space="preserve"> </w:t>
      </w:r>
      <w:r w:rsidRPr="007904D7">
        <w:rPr>
          <w:spacing w:val="-1"/>
          <w:szCs w:val="24"/>
        </w:rPr>
        <w:t>e</w:t>
      </w:r>
      <w:r w:rsidRPr="007904D7">
        <w:rPr>
          <w:szCs w:val="24"/>
        </w:rPr>
        <w:t>d</w:t>
      </w:r>
      <w:r w:rsidRPr="007904D7">
        <w:rPr>
          <w:spacing w:val="-1"/>
          <w:szCs w:val="24"/>
        </w:rPr>
        <w:t>e</w:t>
      </w:r>
      <w:r w:rsidRPr="007904D7">
        <w:rPr>
          <w:szCs w:val="24"/>
        </w:rPr>
        <w:t>ma s</w:t>
      </w:r>
      <w:r w:rsidRPr="007904D7">
        <w:rPr>
          <w:spacing w:val="-1"/>
          <w:szCs w:val="24"/>
        </w:rPr>
        <w:t>e</w:t>
      </w:r>
      <w:r w:rsidRPr="007904D7">
        <w:rPr>
          <w:szCs w:val="24"/>
        </w:rPr>
        <w:t>te</w:t>
      </w:r>
      <w:r w:rsidRPr="007904D7">
        <w:rPr>
          <w:spacing w:val="2"/>
          <w:szCs w:val="24"/>
        </w:rPr>
        <w:t>l</w:t>
      </w:r>
      <w:r w:rsidRPr="007904D7">
        <w:rPr>
          <w:spacing w:val="-1"/>
          <w:szCs w:val="24"/>
        </w:rPr>
        <w:t>a</w:t>
      </w:r>
      <w:r w:rsidRPr="007904D7">
        <w:rPr>
          <w:szCs w:val="24"/>
        </w:rPr>
        <w:t>h</w:t>
      </w:r>
      <w:r w:rsidRPr="007904D7">
        <w:rPr>
          <w:spacing w:val="1"/>
          <w:szCs w:val="24"/>
        </w:rPr>
        <w:t xml:space="preserve"> </w:t>
      </w:r>
      <w:r w:rsidRPr="007904D7">
        <w:rPr>
          <w:szCs w:val="24"/>
        </w:rPr>
        <w:t>umur k</w:t>
      </w:r>
      <w:r w:rsidRPr="007904D7">
        <w:rPr>
          <w:spacing w:val="-1"/>
          <w:szCs w:val="24"/>
        </w:rPr>
        <w:t>e</w:t>
      </w:r>
      <w:r w:rsidRPr="007904D7">
        <w:rPr>
          <w:szCs w:val="24"/>
        </w:rPr>
        <w:t>h</w:t>
      </w:r>
      <w:r w:rsidRPr="007904D7">
        <w:rPr>
          <w:spacing w:val="-1"/>
          <w:szCs w:val="24"/>
        </w:rPr>
        <w:t>a</w:t>
      </w:r>
      <w:r w:rsidRPr="007904D7">
        <w:rPr>
          <w:szCs w:val="24"/>
        </w:rPr>
        <w:t>m</w:t>
      </w:r>
      <w:r w:rsidRPr="007904D7">
        <w:rPr>
          <w:spacing w:val="1"/>
          <w:szCs w:val="24"/>
        </w:rPr>
        <w:t>i</w:t>
      </w:r>
      <w:r w:rsidRPr="007904D7">
        <w:rPr>
          <w:szCs w:val="24"/>
        </w:rPr>
        <w:t>lan 20 ming</w:t>
      </w:r>
      <w:r w:rsidRPr="007904D7">
        <w:rPr>
          <w:spacing w:val="-2"/>
          <w:szCs w:val="24"/>
        </w:rPr>
        <w:t>g</w:t>
      </w:r>
      <w:r w:rsidRPr="007904D7">
        <w:rPr>
          <w:szCs w:val="24"/>
        </w:rPr>
        <w:t>u</w:t>
      </w:r>
      <w:r w:rsidRPr="007904D7">
        <w:rPr>
          <w:spacing w:val="2"/>
          <w:szCs w:val="24"/>
        </w:rPr>
        <w:t xml:space="preserve"> </w:t>
      </w:r>
      <w:r w:rsidRPr="007904D7">
        <w:rPr>
          <w:spacing w:val="-1"/>
          <w:szCs w:val="24"/>
        </w:rPr>
        <w:t>a</w:t>
      </w:r>
      <w:r w:rsidRPr="007904D7">
        <w:rPr>
          <w:szCs w:val="24"/>
        </w:rPr>
        <w:t>t</w:t>
      </w:r>
      <w:r w:rsidRPr="007904D7">
        <w:rPr>
          <w:spacing w:val="2"/>
          <w:szCs w:val="24"/>
        </w:rPr>
        <w:t>a</w:t>
      </w:r>
      <w:r w:rsidRPr="007904D7">
        <w:rPr>
          <w:szCs w:val="24"/>
        </w:rPr>
        <w:t>u se</w:t>
      </w:r>
      <w:r w:rsidRPr="007904D7">
        <w:rPr>
          <w:spacing w:val="-1"/>
          <w:szCs w:val="24"/>
        </w:rPr>
        <w:t>ge</w:t>
      </w:r>
      <w:r w:rsidRPr="007904D7">
        <w:rPr>
          <w:szCs w:val="24"/>
        </w:rPr>
        <w:t>ra</w:t>
      </w:r>
      <w:r w:rsidRPr="007904D7">
        <w:rPr>
          <w:spacing w:val="-2"/>
          <w:szCs w:val="24"/>
        </w:rPr>
        <w:t xml:space="preserve"> </w:t>
      </w:r>
      <w:r w:rsidRPr="007904D7">
        <w:rPr>
          <w:spacing w:val="2"/>
          <w:szCs w:val="24"/>
        </w:rPr>
        <w:t>s</w:t>
      </w:r>
      <w:r w:rsidRPr="007904D7">
        <w:rPr>
          <w:spacing w:val="-1"/>
          <w:szCs w:val="24"/>
        </w:rPr>
        <w:t>e</w:t>
      </w:r>
      <w:r w:rsidRPr="007904D7">
        <w:rPr>
          <w:szCs w:val="24"/>
        </w:rPr>
        <w:t>tel</w:t>
      </w:r>
      <w:r w:rsidRPr="007904D7">
        <w:rPr>
          <w:spacing w:val="-1"/>
          <w:szCs w:val="24"/>
        </w:rPr>
        <w:t>a</w:t>
      </w:r>
      <w:r w:rsidRPr="007904D7">
        <w:rPr>
          <w:szCs w:val="24"/>
        </w:rPr>
        <w:t>h k</w:t>
      </w:r>
      <w:r w:rsidRPr="007904D7">
        <w:rPr>
          <w:spacing w:val="-1"/>
          <w:szCs w:val="24"/>
        </w:rPr>
        <w:t>e</w:t>
      </w:r>
      <w:r w:rsidRPr="007904D7">
        <w:rPr>
          <w:spacing w:val="2"/>
          <w:szCs w:val="24"/>
        </w:rPr>
        <w:t>h</w:t>
      </w:r>
      <w:r w:rsidRPr="007904D7">
        <w:rPr>
          <w:spacing w:val="-1"/>
          <w:szCs w:val="24"/>
        </w:rPr>
        <w:t>a</w:t>
      </w:r>
      <w:r w:rsidRPr="007904D7">
        <w:rPr>
          <w:szCs w:val="24"/>
        </w:rPr>
        <w:t>m</w:t>
      </w:r>
      <w:r w:rsidRPr="007904D7">
        <w:rPr>
          <w:spacing w:val="1"/>
          <w:szCs w:val="24"/>
        </w:rPr>
        <w:t>i</w:t>
      </w:r>
      <w:r w:rsidRPr="007904D7">
        <w:rPr>
          <w:szCs w:val="24"/>
        </w:rPr>
        <w:t>lan. G</w:t>
      </w:r>
      <w:r w:rsidRPr="007904D7">
        <w:rPr>
          <w:spacing w:val="-1"/>
          <w:szCs w:val="24"/>
        </w:rPr>
        <w:t>e</w:t>
      </w:r>
      <w:r w:rsidRPr="007904D7">
        <w:rPr>
          <w:szCs w:val="24"/>
        </w:rPr>
        <w:t>jala</w:t>
      </w:r>
      <w:r w:rsidRPr="007904D7">
        <w:rPr>
          <w:spacing w:val="1"/>
          <w:szCs w:val="24"/>
        </w:rPr>
        <w:t xml:space="preserve"> </w:t>
      </w:r>
      <w:r w:rsidRPr="007904D7">
        <w:rPr>
          <w:szCs w:val="24"/>
        </w:rPr>
        <w:t>ini</w:t>
      </w:r>
      <w:r w:rsidRPr="007904D7">
        <w:rPr>
          <w:spacing w:val="2"/>
          <w:szCs w:val="24"/>
        </w:rPr>
        <w:t xml:space="preserve"> </w:t>
      </w:r>
      <w:r w:rsidRPr="007904D7">
        <w:rPr>
          <w:szCs w:val="24"/>
        </w:rPr>
        <w:t>d</w:t>
      </w:r>
      <w:r w:rsidRPr="007904D7">
        <w:rPr>
          <w:spacing w:val="-1"/>
          <w:szCs w:val="24"/>
        </w:rPr>
        <w:t>a</w:t>
      </w:r>
      <w:r w:rsidRPr="007904D7">
        <w:rPr>
          <w:szCs w:val="24"/>
        </w:rPr>
        <w:t>p</w:t>
      </w:r>
      <w:r w:rsidRPr="007904D7">
        <w:rPr>
          <w:spacing w:val="-1"/>
          <w:szCs w:val="24"/>
        </w:rPr>
        <w:t>a</w:t>
      </w:r>
      <w:r w:rsidRPr="007904D7">
        <w:rPr>
          <w:szCs w:val="24"/>
        </w:rPr>
        <w:t>t</w:t>
      </w:r>
      <w:r w:rsidRPr="007904D7">
        <w:rPr>
          <w:spacing w:val="2"/>
          <w:szCs w:val="24"/>
        </w:rPr>
        <w:t xml:space="preserve"> </w:t>
      </w:r>
      <w:r w:rsidRPr="007904D7">
        <w:rPr>
          <w:szCs w:val="24"/>
        </w:rPr>
        <w:t>t</w:t>
      </w:r>
      <w:r w:rsidRPr="007904D7">
        <w:rPr>
          <w:spacing w:val="1"/>
          <w:szCs w:val="24"/>
        </w:rPr>
        <w:t>i</w:t>
      </w:r>
      <w:r w:rsidRPr="007904D7">
        <w:rPr>
          <w:szCs w:val="24"/>
        </w:rPr>
        <w:t xml:space="preserve">mbul </w:t>
      </w:r>
      <w:r w:rsidRPr="007904D7">
        <w:rPr>
          <w:spacing w:val="-2"/>
          <w:szCs w:val="24"/>
        </w:rPr>
        <w:t>s</w:t>
      </w:r>
      <w:r w:rsidRPr="007904D7">
        <w:rPr>
          <w:spacing w:val="-1"/>
          <w:szCs w:val="24"/>
        </w:rPr>
        <w:t>e</w:t>
      </w:r>
      <w:r w:rsidRPr="007904D7">
        <w:rPr>
          <w:szCs w:val="24"/>
        </w:rPr>
        <w:t>b</w:t>
      </w:r>
      <w:r w:rsidRPr="007904D7">
        <w:rPr>
          <w:spacing w:val="-1"/>
          <w:szCs w:val="24"/>
        </w:rPr>
        <w:t>e</w:t>
      </w:r>
      <w:r w:rsidRPr="007904D7">
        <w:rPr>
          <w:szCs w:val="24"/>
        </w:rPr>
        <w:t>lum</w:t>
      </w:r>
      <w:r w:rsidRPr="007904D7">
        <w:rPr>
          <w:spacing w:val="2"/>
          <w:szCs w:val="24"/>
        </w:rPr>
        <w:t xml:space="preserve"> </w:t>
      </w:r>
      <w:r w:rsidRPr="007904D7">
        <w:rPr>
          <w:szCs w:val="24"/>
        </w:rPr>
        <w:t>umur</w:t>
      </w:r>
      <w:r w:rsidRPr="007904D7">
        <w:rPr>
          <w:spacing w:val="1"/>
          <w:szCs w:val="24"/>
        </w:rPr>
        <w:t xml:space="preserve"> </w:t>
      </w:r>
      <w:r w:rsidRPr="007904D7">
        <w:rPr>
          <w:szCs w:val="24"/>
        </w:rPr>
        <w:t>k</w:t>
      </w:r>
      <w:r w:rsidRPr="007904D7">
        <w:rPr>
          <w:spacing w:val="-1"/>
          <w:szCs w:val="24"/>
        </w:rPr>
        <w:t>e</w:t>
      </w:r>
      <w:r w:rsidRPr="007904D7">
        <w:rPr>
          <w:szCs w:val="24"/>
        </w:rPr>
        <w:t>h</w:t>
      </w:r>
      <w:r w:rsidRPr="007904D7">
        <w:rPr>
          <w:spacing w:val="-1"/>
          <w:szCs w:val="24"/>
        </w:rPr>
        <w:t>a</w:t>
      </w:r>
      <w:r w:rsidRPr="007904D7">
        <w:rPr>
          <w:szCs w:val="24"/>
        </w:rPr>
        <w:t>m</w:t>
      </w:r>
      <w:r w:rsidRPr="007904D7">
        <w:rPr>
          <w:spacing w:val="1"/>
          <w:szCs w:val="24"/>
        </w:rPr>
        <w:t>i</w:t>
      </w:r>
      <w:r w:rsidRPr="007904D7">
        <w:rPr>
          <w:szCs w:val="24"/>
        </w:rPr>
        <w:t>l</w:t>
      </w:r>
      <w:r w:rsidRPr="007904D7">
        <w:rPr>
          <w:spacing w:val="3"/>
          <w:szCs w:val="24"/>
        </w:rPr>
        <w:t>a</w:t>
      </w:r>
      <w:r w:rsidRPr="007904D7">
        <w:rPr>
          <w:szCs w:val="24"/>
        </w:rPr>
        <w:t>n</w:t>
      </w:r>
      <w:r w:rsidRPr="007904D7">
        <w:rPr>
          <w:spacing w:val="2"/>
          <w:szCs w:val="24"/>
        </w:rPr>
        <w:t xml:space="preserve"> </w:t>
      </w:r>
      <w:r w:rsidRPr="007904D7">
        <w:rPr>
          <w:szCs w:val="24"/>
        </w:rPr>
        <w:t>20 m</w:t>
      </w:r>
      <w:r w:rsidRPr="007904D7">
        <w:rPr>
          <w:spacing w:val="1"/>
          <w:szCs w:val="24"/>
        </w:rPr>
        <w:t>i</w:t>
      </w:r>
      <w:r w:rsidRPr="007904D7">
        <w:rPr>
          <w:szCs w:val="24"/>
        </w:rPr>
        <w:t>ng</w:t>
      </w:r>
      <w:r w:rsidRPr="007904D7">
        <w:rPr>
          <w:spacing w:val="-2"/>
          <w:szCs w:val="24"/>
        </w:rPr>
        <w:t>g</w:t>
      </w:r>
      <w:r w:rsidRPr="007904D7">
        <w:rPr>
          <w:szCs w:val="24"/>
        </w:rPr>
        <w:t>u p</w:t>
      </w:r>
      <w:r w:rsidRPr="007904D7">
        <w:rPr>
          <w:spacing w:val="-1"/>
          <w:szCs w:val="24"/>
        </w:rPr>
        <w:t>a</w:t>
      </w:r>
      <w:r w:rsidRPr="007904D7">
        <w:rPr>
          <w:szCs w:val="24"/>
        </w:rPr>
        <w:t>da</w:t>
      </w:r>
      <w:r w:rsidRPr="007904D7">
        <w:rPr>
          <w:spacing w:val="-1"/>
          <w:szCs w:val="24"/>
        </w:rPr>
        <w:t xml:space="preserve"> </w:t>
      </w:r>
      <w:r w:rsidRPr="007904D7">
        <w:rPr>
          <w:spacing w:val="2"/>
          <w:szCs w:val="24"/>
        </w:rPr>
        <w:t>p</w:t>
      </w:r>
      <w:r w:rsidRPr="007904D7">
        <w:rPr>
          <w:spacing w:val="-1"/>
          <w:szCs w:val="24"/>
        </w:rPr>
        <w:t>e</w:t>
      </w:r>
      <w:r w:rsidRPr="007904D7">
        <w:rPr>
          <w:spacing w:val="5"/>
          <w:szCs w:val="24"/>
        </w:rPr>
        <w:t>n</w:t>
      </w:r>
      <w:r w:rsidRPr="007904D7">
        <w:rPr>
          <w:spacing w:val="-5"/>
          <w:szCs w:val="24"/>
        </w:rPr>
        <w:t>y</w:t>
      </w:r>
      <w:r w:rsidRPr="007904D7">
        <w:rPr>
          <w:spacing w:val="-1"/>
          <w:szCs w:val="24"/>
        </w:rPr>
        <w:t>a</w:t>
      </w:r>
      <w:r w:rsidRPr="007904D7">
        <w:rPr>
          <w:szCs w:val="24"/>
        </w:rPr>
        <w:t>kit</w:t>
      </w:r>
      <w:r w:rsidRPr="007904D7">
        <w:rPr>
          <w:spacing w:val="1"/>
          <w:szCs w:val="24"/>
        </w:rPr>
        <w:t xml:space="preserve"> </w:t>
      </w:r>
      <w:r w:rsidRPr="007904D7">
        <w:rPr>
          <w:szCs w:val="24"/>
        </w:rPr>
        <w:t>t</w:t>
      </w:r>
      <w:r w:rsidRPr="007904D7">
        <w:rPr>
          <w:spacing w:val="2"/>
          <w:szCs w:val="24"/>
        </w:rPr>
        <w:t>r</w:t>
      </w:r>
      <w:r w:rsidRPr="007904D7">
        <w:rPr>
          <w:szCs w:val="24"/>
        </w:rPr>
        <w:t>o</w:t>
      </w:r>
      <w:r w:rsidRPr="007904D7">
        <w:rPr>
          <w:spacing w:val="-1"/>
          <w:szCs w:val="24"/>
        </w:rPr>
        <w:t>f</w:t>
      </w:r>
      <w:r w:rsidRPr="007904D7">
        <w:rPr>
          <w:szCs w:val="24"/>
        </w:rPr>
        <w:t>oblas.</w:t>
      </w:r>
    </w:p>
    <w:p w:rsidR="007904D7" w:rsidRPr="009E4D0A" w:rsidRDefault="007904D7" w:rsidP="00E47874">
      <w:pPr>
        <w:pStyle w:val="ListParagraph"/>
        <w:spacing w:line="360" w:lineRule="auto"/>
        <w:ind w:left="1134" w:hanging="708"/>
        <w:rPr>
          <w:szCs w:val="24"/>
        </w:rPr>
      </w:pPr>
      <w:r w:rsidRPr="009E4D0A">
        <w:rPr>
          <w:szCs w:val="24"/>
        </w:rPr>
        <w:t>Tand</w:t>
      </w:r>
      <w:r w:rsidRPr="009E4D0A">
        <w:rPr>
          <w:spacing w:val="-1"/>
          <w:szCs w:val="24"/>
        </w:rPr>
        <w:t>a-</w:t>
      </w:r>
      <w:r w:rsidRPr="009E4D0A">
        <w:rPr>
          <w:szCs w:val="24"/>
        </w:rPr>
        <w:t>tanda preeklampsia ringan :</w:t>
      </w:r>
    </w:p>
    <w:p w:rsidR="007904D7" w:rsidRPr="009E4D0A" w:rsidRDefault="007904D7" w:rsidP="00B87BD4">
      <w:pPr>
        <w:numPr>
          <w:ilvl w:val="0"/>
          <w:numId w:val="92"/>
        </w:numPr>
        <w:spacing w:line="360" w:lineRule="auto"/>
        <w:ind w:left="1418"/>
        <w:rPr>
          <w:szCs w:val="24"/>
        </w:rPr>
      </w:pPr>
      <w:r w:rsidRPr="009E4D0A">
        <w:rPr>
          <w:szCs w:val="24"/>
        </w:rPr>
        <w:lastRenderedPageBreak/>
        <w:t>T</w:t>
      </w:r>
      <w:r w:rsidRPr="009E4D0A">
        <w:rPr>
          <w:spacing w:val="-1"/>
          <w:szCs w:val="24"/>
        </w:rPr>
        <w:t>e</w:t>
      </w:r>
      <w:r w:rsidRPr="009E4D0A">
        <w:rPr>
          <w:szCs w:val="24"/>
        </w:rPr>
        <w:t>k</w:t>
      </w:r>
      <w:r w:rsidRPr="009E4D0A">
        <w:rPr>
          <w:spacing w:val="-1"/>
          <w:szCs w:val="24"/>
        </w:rPr>
        <w:t>a</w:t>
      </w:r>
      <w:r w:rsidRPr="009E4D0A">
        <w:rPr>
          <w:szCs w:val="24"/>
        </w:rPr>
        <w:t>n</w:t>
      </w:r>
      <w:r w:rsidRPr="009E4D0A">
        <w:rPr>
          <w:spacing w:val="-1"/>
          <w:szCs w:val="24"/>
        </w:rPr>
        <w:t>a</w:t>
      </w:r>
      <w:r w:rsidRPr="009E4D0A">
        <w:rPr>
          <w:szCs w:val="24"/>
        </w:rPr>
        <w:t xml:space="preserve">n </w:t>
      </w:r>
      <w:r w:rsidRPr="009E4D0A">
        <w:rPr>
          <w:spacing w:val="7"/>
          <w:szCs w:val="24"/>
        </w:rPr>
        <w:t xml:space="preserve"> </w:t>
      </w:r>
      <w:r w:rsidRPr="009E4D0A">
        <w:rPr>
          <w:szCs w:val="24"/>
        </w:rPr>
        <w:t>d</w:t>
      </w:r>
      <w:r w:rsidRPr="009E4D0A">
        <w:rPr>
          <w:spacing w:val="1"/>
          <w:szCs w:val="24"/>
        </w:rPr>
        <w:t>a</w:t>
      </w:r>
      <w:r w:rsidRPr="009E4D0A">
        <w:rPr>
          <w:szCs w:val="24"/>
        </w:rPr>
        <w:t>r</w:t>
      </w:r>
      <w:r w:rsidRPr="009E4D0A">
        <w:rPr>
          <w:spacing w:val="-2"/>
          <w:szCs w:val="24"/>
        </w:rPr>
        <w:t>a</w:t>
      </w:r>
      <w:r w:rsidRPr="009E4D0A">
        <w:rPr>
          <w:szCs w:val="24"/>
        </w:rPr>
        <w:t xml:space="preserve">h </w:t>
      </w:r>
      <w:r w:rsidRPr="009E4D0A">
        <w:rPr>
          <w:spacing w:val="7"/>
          <w:szCs w:val="24"/>
        </w:rPr>
        <w:t xml:space="preserve"> </w:t>
      </w:r>
      <w:r w:rsidRPr="009E4D0A">
        <w:rPr>
          <w:szCs w:val="24"/>
        </w:rPr>
        <w:t xml:space="preserve">140/90 </w:t>
      </w:r>
      <w:r w:rsidRPr="009E4D0A">
        <w:rPr>
          <w:spacing w:val="10"/>
          <w:szCs w:val="24"/>
        </w:rPr>
        <w:t xml:space="preserve"> </w:t>
      </w:r>
      <w:r w:rsidRPr="009E4D0A">
        <w:rPr>
          <w:szCs w:val="24"/>
        </w:rPr>
        <w:t>m</w:t>
      </w:r>
      <w:r w:rsidRPr="009E4D0A">
        <w:rPr>
          <w:spacing w:val="1"/>
          <w:szCs w:val="24"/>
        </w:rPr>
        <w:t>m</w:t>
      </w:r>
      <w:r w:rsidRPr="009E4D0A">
        <w:rPr>
          <w:szCs w:val="24"/>
        </w:rPr>
        <w:t xml:space="preserve">Hg </w:t>
      </w:r>
      <w:r w:rsidRPr="009E4D0A">
        <w:rPr>
          <w:spacing w:val="4"/>
          <w:szCs w:val="24"/>
        </w:rPr>
        <w:t xml:space="preserve"> </w:t>
      </w:r>
      <w:r w:rsidRPr="009E4D0A">
        <w:rPr>
          <w:spacing w:val="-1"/>
          <w:szCs w:val="24"/>
        </w:rPr>
        <w:t>a</w:t>
      </w:r>
      <w:r w:rsidRPr="009E4D0A">
        <w:rPr>
          <w:szCs w:val="24"/>
        </w:rPr>
        <w:t xml:space="preserve">tau </w:t>
      </w:r>
      <w:r w:rsidRPr="009E4D0A">
        <w:rPr>
          <w:spacing w:val="7"/>
          <w:szCs w:val="24"/>
        </w:rPr>
        <w:t xml:space="preserve"> </w:t>
      </w:r>
      <w:r w:rsidRPr="009E4D0A">
        <w:rPr>
          <w:szCs w:val="24"/>
        </w:rPr>
        <w:t xml:space="preserve">lebih, </w:t>
      </w:r>
      <w:r w:rsidRPr="009E4D0A">
        <w:rPr>
          <w:spacing w:val="10"/>
          <w:szCs w:val="24"/>
        </w:rPr>
        <w:t xml:space="preserve"> </w:t>
      </w:r>
      <w:r w:rsidRPr="009E4D0A">
        <w:rPr>
          <w:spacing w:val="-2"/>
          <w:szCs w:val="24"/>
        </w:rPr>
        <w:t>y</w:t>
      </w:r>
      <w:r w:rsidRPr="009E4D0A">
        <w:rPr>
          <w:spacing w:val="-1"/>
          <w:szCs w:val="24"/>
        </w:rPr>
        <w:t>a</w:t>
      </w:r>
      <w:r w:rsidRPr="009E4D0A">
        <w:rPr>
          <w:szCs w:val="24"/>
        </w:rPr>
        <w:t>i</w:t>
      </w:r>
      <w:r w:rsidRPr="009E4D0A">
        <w:rPr>
          <w:spacing w:val="1"/>
          <w:szCs w:val="24"/>
        </w:rPr>
        <w:t>t</w:t>
      </w:r>
      <w:r w:rsidRPr="009E4D0A">
        <w:rPr>
          <w:szCs w:val="24"/>
        </w:rPr>
        <w:t>u k</w:t>
      </w:r>
      <w:r w:rsidRPr="009E4D0A">
        <w:rPr>
          <w:spacing w:val="-1"/>
          <w:szCs w:val="24"/>
        </w:rPr>
        <w:t>e</w:t>
      </w:r>
      <w:r w:rsidRPr="009E4D0A">
        <w:rPr>
          <w:szCs w:val="24"/>
        </w:rPr>
        <w:t>n</w:t>
      </w:r>
      <w:r w:rsidRPr="009E4D0A">
        <w:rPr>
          <w:spacing w:val="-1"/>
          <w:szCs w:val="24"/>
        </w:rPr>
        <w:t>a</w:t>
      </w:r>
      <w:r w:rsidRPr="009E4D0A">
        <w:rPr>
          <w:szCs w:val="24"/>
        </w:rPr>
        <w:t>ikan   d</w:t>
      </w:r>
      <w:r w:rsidRPr="009E4D0A">
        <w:rPr>
          <w:spacing w:val="3"/>
          <w:szCs w:val="24"/>
        </w:rPr>
        <w:t>i</w:t>
      </w:r>
      <w:r w:rsidRPr="009E4D0A">
        <w:rPr>
          <w:spacing w:val="-1"/>
          <w:szCs w:val="24"/>
        </w:rPr>
        <w:t>a</w:t>
      </w:r>
      <w:r w:rsidRPr="009E4D0A">
        <w:rPr>
          <w:szCs w:val="24"/>
        </w:rPr>
        <w:t>sto</w:t>
      </w:r>
      <w:r w:rsidRPr="009E4D0A">
        <w:rPr>
          <w:spacing w:val="1"/>
          <w:szCs w:val="24"/>
        </w:rPr>
        <w:t>l</w:t>
      </w:r>
      <w:r w:rsidRPr="009E4D0A">
        <w:rPr>
          <w:szCs w:val="24"/>
        </w:rPr>
        <w:t xml:space="preserve">ik  </w:t>
      </w:r>
      <w:r w:rsidRPr="009E4D0A">
        <w:rPr>
          <w:spacing w:val="1"/>
          <w:szCs w:val="24"/>
        </w:rPr>
        <w:t xml:space="preserve"> </w:t>
      </w:r>
      <w:r w:rsidRPr="009E4D0A">
        <w:rPr>
          <w:szCs w:val="24"/>
        </w:rPr>
        <w:t>15   m</w:t>
      </w:r>
      <w:r w:rsidRPr="009E4D0A">
        <w:rPr>
          <w:spacing w:val="1"/>
          <w:szCs w:val="24"/>
        </w:rPr>
        <w:t>m</w:t>
      </w:r>
      <w:r w:rsidRPr="009E4D0A">
        <w:rPr>
          <w:szCs w:val="24"/>
        </w:rPr>
        <w:t xml:space="preserve">Hg   </w:t>
      </w:r>
      <w:r w:rsidRPr="009E4D0A">
        <w:rPr>
          <w:spacing w:val="-1"/>
          <w:szCs w:val="24"/>
        </w:rPr>
        <w:t>a</w:t>
      </w:r>
      <w:r w:rsidRPr="009E4D0A">
        <w:rPr>
          <w:szCs w:val="24"/>
        </w:rPr>
        <w:t xml:space="preserve">tau  </w:t>
      </w:r>
      <w:r w:rsidRPr="009E4D0A">
        <w:rPr>
          <w:spacing w:val="2"/>
          <w:szCs w:val="24"/>
        </w:rPr>
        <w:t xml:space="preserve"> </w:t>
      </w:r>
      <w:r w:rsidRPr="009E4D0A">
        <w:rPr>
          <w:szCs w:val="24"/>
        </w:rPr>
        <w:t xml:space="preserve">lebih,  </w:t>
      </w:r>
      <w:r w:rsidRPr="009E4D0A">
        <w:rPr>
          <w:spacing w:val="3"/>
          <w:szCs w:val="24"/>
        </w:rPr>
        <w:t xml:space="preserve"> </w:t>
      </w:r>
      <w:r w:rsidRPr="009E4D0A">
        <w:rPr>
          <w:szCs w:val="24"/>
        </w:rPr>
        <w:t>d</w:t>
      </w:r>
      <w:r w:rsidRPr="009E4D0A">
        <w:rPr>
          <w:spacing w:val="-1"/>
          <w:szCs w:val="24"/>
        </w:rPr>
        <w:t>a</w:t>
      </w:r>
      <w:r w:rsidRPr="009E4D0A">
        <w:rPr>
          <w:szCs w:val="24"/>
        </w:rPr>
        <w:t>n k</w:t>
      </w:r>
      <w:r w:rsidRPr="009E4D0A">
        <w:rPr>
          <w:spacing w:val="-1"/>
          <w:szCs w:val="24"/>
        </w:rPr>
        <w:t>e</w:t>
      </w:r>
      <w:r w:rsidRPr="009E4D0A">
        <w:rPr>
          <w:szCs w:val="24"/>
        </w:rPr>
        <w:t>n</w:t>
      </w:r>
      <w:r w:rsidRPr="009E4D0A">
        <w:rPr>
          <w:spacing w:val="-1"/>
          <w:szCs w:val="24"/>
        </w:rPr>
        <w:t>a</w:t>
      </w:r>
      <w:r w:rsidRPr="009E4D0A">
        <w:rPr>
          <w:szCs w:val="24"/>
        </w:rPr>
        <w:t>ikan sis</w:t>
      </w:r>
      <w:r w:rsidRPr="009E4D0A">
        <w:rPr>
          <w:spacing w:val="1"/>
          <w:szCs w:val="24"/>
        </w:rPr>
        <w:t>t</w:t>
      </w:r>
      <w:r w:rsidRPr="009E4D0A">
        <w:rPr>
          <w:szCs w:val="24"/>
        </w:rPr>
        <w:t>ol</w:t>
      </w:r>
      <w:r w:rsidRPr="009E4D0A">
        <w:rPr>
          <w:spacing w:val="1"/>
          <w:szCs w:val="24"/>
        </w:rPr>
        <w:t>i</w:t>
      </w:r>
      <w:r w:rsidRPr="009E4D0A">
        <w:rPr>
          <w:szCs w:val="24"/>
        </w:rPr>
        <w:t>k 30 m</w:t>
      </w:r>
      <w:r w:rsidRPr="009E4D0A">
        <w:rPr>
          <w:spacing w:val="1"/>
          <w:szCs w:val="24"/>
        </w:rPr>
        <w:t>m</w:t>
      </w:r>
      <w:r w:rsidRPr="009E4D0A">
        <w:rPr>
          <w:szCs w:val="24"/>
        </w:rPr>
        <w:t>Hg</w:t>
      </w:r>
      <w:r w:rsidRPr="009E4D0A">
        <w:rPr>
          <w:spacing w:val="-1"/>
          <w:szCs w:val="24"/>
        </w:rPr>
        <w:t xml:space="preserve"> a</w:t>
      </w:r>
      <w:r w:rsidRPr="009E4D0A">
        <w:rPr>
          <w:szCs w:val="24"/>
        </w:rPr>
        <w:t>tau l</w:t>
      </w:r>
      <w:r w:rsidRPr="009E4D0A">
        <w:rPr>
          <w:spacing w:val="-1"/>
          <w:szCs w:val="24"/>
        </w:rPr>
        <w:t>e</w:t>
      </w:r>
      <w:r w:rsidRPr="009E4D0A">
        <w:rPr>
          <w:szCs w:val="24"/>
        </w:rPr>
        <w:t>bih.</w:t>
      </w:r>
    </w:p>
    <w:p w:rsidR="007904D7" w:rsidRPr="009E4D0A" w:rsidRDefault="007904D7" w:rsidP="00B87BD4">
      <w:pPr>
        <w:numPr>
          <w:ilvl w:val="0"/>
          <w:numId w:val="92"/>
        </w:numPr>
        <w:spacing w:line="360" w:lineRule="auto"/>
        <w:ind w:left="1418"/>
        <w:rPr>
          <w:szCs w:val="24"/>
        </w:rPr>
      </w:pPr>
      <w:r w:rsidRPr="009E4D0A">
        <w:rPr>
          <w:szCs w:val="24"/>
        </w:rPr>
        <w:t>Ed</w:t>
      </w:r>
      <w:r w:rsidRPr="009E4D0A">
        <w:rPr>
          <w:spacing w:val="-1"/>
          <w:szCs w:val="24"/>
        </w:rPr>
        <w:t>e</w:t>
      </w:r>
      <w:r w:rsidRPr="009E4D0A">
        <w:rPr>
          <w:szCs w:val="24"/>
        </w:rPr>
        <w:t>ma  umu</w:t>
      </w:r>
      <w:r w:rsidRPr="009E4D0A">
        <w:rPr>
          <w:spacing w:val="1"/>
          <w:szCs w:val="24"/>
        </w:rPr>
        <w:t>m</w:t>
      </w:r>
      <w:r w:rsidRPr="009E4D0A">
        <w:rPr>
          <w:szCs w:val="24"/>
        </w:rPr>
        <w:t xml:space="preserve">, </w:t>
      </w:r>
      <w:r w:rsidRPr="009E4D0A">
        <w:rPr>
          <w:spacing w:val="1"/>
          <w:szCs w:val="24"/>
        </w:rPr>
        <w:t xml:space="preserve"> </w:t>
      </w:r>
      <w:r w:rsidRPr="009E4D0A">
        <w:rPr>
          <w:szCs w:val="24"/>
        </w:rPr>
        <w:t>k</w:t>
      </w:r>
      <w:r w:rsidRPr="009E4D0A">
        <w:rPr>
          <w:spacing w:val="-1"/>
          <w:szCs w:val="24"/>
        </w:rPr>
        <w:t>a</w:t>
      </w:r>
      <w:r w:rsidRPr="009E4D0A">
        <w:rPr>
          <w:szCs w:val="24"/>
        </w:rPr>
        <w:t xml:space="preserve">ki, </w:t>
      </w:r>
      <w:r w:rsidRPr="009E4D0A">
        <w:rPr>
          <w:spacing w:val="1"/>
          <w:szCs w:val="24"/>
        </w:rPr>
        <w:t xml:space="preserve"> </w:t>
      </w:r>
      <w:r w:rsidRPr="009E4D0A">
        <w:rPr>
          <w:szCs w:val="24"/>
        </w:rPr>
        <w:t>ja</w:t>
      </w:r>
      <w:r w:rsidRPr="009E4D0A">
        <w:rPr>
          <w:spacing w:val="1"/>
          <w:szCs w:val="24"/>
        </w:rPr>
        <w:t>r</w:t>
      </w:r>
      <w:r w:rsidRPr="009E4D0A">
        <w:rPr>
          <w:szCs w:val="24"/>
        </w:rPr>
        <w:t xml:space="preserve">i, </w:t>
      </w:r>
      <w:r w:rsidRPr="009E4D0A">
        <w:rPr>
          <w:spacing w:val="1"/>
          <w:szCs w:val="24"/>
        </w:rPr>
        <w:t xml:space="preserve"> </w:t>
      </w:r>
      <w:r w:rsidRPr="009E4D0A">
        <w:rPr>
          <w:szCs w:val="24"/>
        </w:rPr>
        <w:t>tan</w:t>
      </w:r>
      <w:r w:rsidRPr="009E4D0A">
        <w:rPr>
          <w:spacing w:val="-3"/>
          <w:szCs w:val="24"/>
        </w:rPr>
        <w:t>g</w:t>
      </w:r>
      <w:r w:rsidRPr="009E4D0A">
        <w:rPr>
          <w:spacing w:val="-1"/>
          <w:szCs w:val="24"/>
        </w:rPr>
        <w:t>a</w:t>
      </w:r>
      <w:r w:rsidRPr="009E4D0A">
        <w:rPr>
          <w:szCs w:val="24"/>
        </w:rPr>
        <w:t xml:space="preserve">n, </w:t>
      </w:r>
      <w:r w:rsidRPr="009E4D0A">
        <w:rPr>
          <w:spacing w:val="1"/>
          <w:szCs w:val="24"/>
        </w:rPr>
        <w:t xml:space="preserve"> </w:t>
      </w:r>
      <w:r w:rsidRPr="009E4D0A">
        <w:rPr>
          <w:spacing w:val="2"/>
          <w:szCs w:val="24"/>
        </w:rPr>
        <w:t>d</w:t>
      </w:r>
      <w:r w:rsidRPr="009E4D0A">
        <w:rPr>
          <w:spacing w:val="-1"/>
          <w:szCs w:val="24"/>
        </w:rPr>
        <w:t>a</w:t>
      </w:r>
      <w:r w:rsidRPr="009E4D0A">
        <w:rPr>
          <w:szCs w:val="24"/>
        </w:rPr>
        <w:t xml:space="preserve">n </w:t>
      </w:r>
      <w:r w:rsidRPr="009E4D0A">
        <w:rPr>
          <w:spacing w:val="1"/>
          <w:szCs w:val="24"/>
        </w:rPr>
        <w:t xml:space="preserve"> </w:t>
      </w:r>
      <w:r w:rsidRPr="009E4D0A">
        <w:rPr>
          <w:szCs w:val="24"/>
        </w:rPr>
        <w:t>w</w:t>
      </w:r>
      <w:r w:rsidRPr="009E4D0A">
        <w:rPr>
          <w:spacing w:val="-1"/>
          <w:szCs w:val="24"/>
        </w:rPr>
        <w:t>a</w:t>
      </w:r>
      <w:r w:rsidRPr="009E4D0A">
        <w:rPr>
          <w:spacing w:val="3"/>
          <w:szCs w:val="24"/>
        </w:rPr>
        <w:t>j</w:t>
      </w:r>
      <w:r w:rsidRPr="009E4D0A">
        <w:rPr>
          <w:spacing w:val="-1"/>
          <w:szCs w:val="24"/>
        </w:rPr>
        <w:t>a</w:t>
      </w:r>
      <w:r w:rsidRPr="009E4D0A">
        <w:rPr>
          <w:szCs w:val="24"/>
        </w:rPr>
        <w:t xml:space="preserve">h </w:t>
      </w:r>
      <w:r w:rsidRPr="009E4D0A">
        <w:rPr>
          <w:spacing w:val="1"/>
          <w:szCs w:val="24"/>
        </w:rPr>
        <w:t xml:space="preserve"> </w:t>
      </w:r>
      <w:r w:rsidRPr="009E4D0A">
        <w:rPr>
          <w:spacing w:val="-1"/>
          <w:szCs w:val="24"/>
        </w:rPr>
        <w:t>a</w:t>
      </w:r>
      <w:r w:rsidRPr="009E4D0A">
        <w:rPr>
          <w:spacing w:val="3"/>
          <w:szCs w:val="24"/>
        </w:rPr>
        <w:t>t</w:t>
      </w:r>
      <w:r w:rsidRPr="009E4D0A">
        <w:rPr>
          <w:spacing w:val="-1"/>
          <w:szCs w:val="24"/>
        </w:rPr>
        <w:t>a</w:t>
      </w:r>
      <w:r w:rsidRPr="009E4D0A">
        <w:rPr>
          <w:szCs w:val="24"/>
        </w:rPr>
        <w:t>u k</w:t>
      </w:r>
      <w:r w:rsidRPr="009E4D0A">
        <w:rPr>
          <w:spacing w:val="-1"/>
          <w:szCs w:val="24"/>
        </w:rPr>
        <w:t>e</w:t>
      </w:r>
      <w:r w:rsidRPr="009E4D0A">
        <w:rPr>
          <w:szCs w:val="24"/>
        </w:rPr>
        <w:t>n</w:t>
      </w:r>
      <w:r w:rsidRPr="009E4D0A">
        <w:rPr>
          <w:spacing w:val="-1"/>
          <w:szCs w:val="24"/>
        </w:rPr>
        <w:t>a</w:t>
      </w:r>
      <w:r w:rsidRPr="009E4D0A">
        <w:rPr>
          <w:szCs w:val="24"/>
        </w:rPr>
        <w:t>ikan</w:t>
      </w:r>
      <w:r w:rsidRPr="009E4D0A">
        <w:rPr>
          <w:spacing w:val="2"/>
          <w:szCs w:val="24"/>
        </w:rPr>
        <w:t xml:space="preserve"> </w:t>
      </w:r>
      <w:r w:rsidRPr="009E4D0A">
        <w:rPr>
          <w:spacing w:val="-2"/>
          <w:szCs w:val="24"/>
        </w:rPr>
        <w:t>B</w:t>
      </w:r>
      <w:r w:rsidRPr="009E4D0A">
        <w:rPr>
          <w:szCs w:val="24"/>
        </w:rPr>
        <w:t>B</w:t>
      </w:r>
      <w:r w:rsidRPr="009E4D0A">
        <w:rPr>
          <w:spacing w:val="-2"/>
          <w:szCs w:val="24"/>
        </w:rPr>
        <w:t xml:space="preserve"> </w:t>
      </w:r>
      <w:r w:rsidRPr="009E4D0A">
        <w:rPr>
          <w:szCs w:val="24"/>
        </w:rPr>
        <w:t xml:space="preserve">1 </w:t>
      </w:r>
      <w:r w:rsidRPr="009E4D0A">
        <w:rPr>
          <w:spacing w:val="2"/>
          <w:szCs w:val="24"/>
        </w:rPr>
        <w:t>k</w:t>
      </w:r>
      <w:r w:rsidRPr="009E4D0A">
        <w:rPr>
          <w:szCs w:val="24"/>
        </w:rPr>
        <w:t xml:space="preserve">g </w:t>
      </w:r>
      <w:r w:rsidRPr="009E4D0A">
        <w:rPr>
          <w:spacing w:val="-1"/>
          <w:szCs w:val="24"/>
        </w:rPr>
        <w:t>a</w:t>
      </w:r>
      <w:r w:rsidRPr="009E4D0A">
        <w:rPr>
          <w:szCs w:val="24"/>
        </w:rPr>
        <w:t>tau l</w:t>
      </w:r>
      <w:r w:rsidRPr="009E4D0A">
        <w:rPr>
          <w:spacing w:val="1"/>
          <w:szCs w:val="24"/>
        </w:rPr>
        <w:t>e</w:t>
      </w:r>
      <w:r w:rsidRPr="009E4D0A">
        <w:rPr>
          <w:szCs w:val="24"/>
        </w:rPr>
        <w:t>bih per</w:t>
      </w:r>
      <w:r w:rsidRPr="009E4D0A">
        <w:rPr>
          <w:spacing w:val="-1"/>
          <w:szCs w:val="24"/>
        </w:rPr>
        <w:t xml:space="preserve"> </w:t>
      </w:r>
      <w:r w:rsidRPr="009E4D0A">
        <w:rPr>
          <w:szCs w:val="24"/>
        </w:rPr>
        <w:t>m</w:t>
      </w:r>
      <w:r w:rsidRPr="009E4D0A">
        <w:rPr>
          <w:spacing w:val="1"/>
          <w:szCs w:val="24"/>
        </w:rPr>
        <w:t>i</w:t>
      </w:r>
      <w:r w:rsidRPr="009E4D0A">
        <w:rPr>
          <w:szCs w:val="24"/>
        </w:rPr>
        <w:t>ng</w:t>
      </w:r>
      <w:r w:rsidRPr="009E4D0A">
        <w:rPr>
          <w:spacing w:val="-2"/>
          <w:szCs w:val="24"/>
        </w:rPr>
        <w:t>g</w:t>
      </w:r>
      <w:r w:rsidRPr="009E4D0A">
        <w:rPr>
          <w:szCs w:val="24"/>
        </w:rPr>
        <w:t>u.</w:t>
      </w:r>
    </w:p>
    <w:p w:rsidR="007904D7" w:rsidRPr="009E4D0A" w:rsidRDefault="007904D7" w:rsidP="00B87BD4">
      <w:pPr>
        <w:numPr>
          <w:ilvl w:val="0"/>
          <w:numId w:val="92"/>
        </w:numPr>
        <w:spacing w:line="360" w:lineRule="auto"/>
        <w:ind w:left="1418"/>
        <w:rPr>
          <w:szCs w:val="24"/>
        </w:rPr>
      </w:pPr>
      <w:r w:rsidRPr="009E4D0A">
        <w:rPr>
          <w:spacing w:val="1"/>
          <w:szCs w:val="24"/>
        </w:rPr>
        <w:t>P</w:t>
      </w:r>
      <w:r w:rsidRPr="009E4D0A">
        <w:rPr>
          <w:szCs w:val="24"/>
        </w:rPr>
        <w:t>rot</w:t>
      </w:r>
      <w:r w:rsidRPr="009E4D0A">
        <w:rPr>
          <w:spacing w:val="-1"/>
          <w:szCs w:val="24"/>
        </w:rPr>
        <w:t>e</w:t>
      </w:r>
      <w:r w:rsidRPr="009E4D0A">
        <w:rPr>
          <w:szCs w:val="24"/>
        </w:rPr>
        <w:t>inuria ku</w:t>
      </w:r>
      <w:r w:rsidRPr="009E4D0A">
        <w:rPr>
          <w:spacing w:val="-1"/>
          <w:szCs w:val="24"/>
        </w:rPr>
        <w:t>a</w:t>
      </w:r>
      <w:r w:rsidRPr="009E4D0A">
        <w:rPr>
          <w:szCs w:val="24"/>
        </w:rPr>
        <w:t>nt</w:t>
      </w:r>
      <w:r w:rsidRPr="009E4D0A">
        <w:rPr>
          <w:spacing w:val="1"/>
          <w:szCs w:val="24"/>
        </w:rPr>
        <w:t>i</w:t>
      </w:r>
      <w:r w:rsidRPr="009E4D0A">
        <w:rPr>
          <w:szCs w:val="24"/>
        </w:rPr>
        <w:t>tatif 0</w:t>
      </w:r>
      <w:r w:rsidRPr="009E4D0A">
        <w:rPr>
          <w:spacing w:val="2"/>
          <w:szCs w:val="24"/>
        </w:rPr>
        <w:t>,</w:t>
      </w:r>
      <w:r w:rsidRPr="009E4D0A">
        <w:rPr>
          <w:szCs w:val="24"/>
        </w:rPr>
        <w:t>3</w:t>
      </w:r>
      <w:r w:rsidRPr="009E4D0A">
        <w:rPr>
          <w:spacing w:val="1"/>
          <w:szCs w:val="24"/>
        </w:rPr>
        <w:t xml:space="preserve"> </w:t>
      </w:r>
      <w:r w:rsidRPr="009E4D0A">
        <w:rPr>
          <w:spacing w:val="-2"/>
          <w:szCs w:val="24"/>
        </w:rPr>
        <w:t>g</w:t>
      </w:r>
      <w:r w:rsidRPr="009E4D0A">
        <w:rPr>
          <w:spacing w:val="1"/>
          <w:szCs w:val="24"/>
        </w:rPr>
        <w:t>r</w:t>
      </w:r>
      <w:r w:rsidRPr="009E4D0A">
        <w:rPr>
          <w:spacing w:val="-1"/>
          <w:szCs w:val="24"/>
        </w:rPr>
        <w:t>a</w:t>
      </w:r>
      <w:r w:rsidRPr="009E4D0A">
        <w:rPr>
          <w:szCs w:val="24"/>
        </w:rPr>
        <w:t>m</w:t>
      </w:r>
      <w:r w:rsidRPr="009E4D0A">
        <w:rPr>
          <w:spacing w:val="1"/>
          <w:szCs w:val="24"/>
        </w:rPr>
        <w:t xml:space="preserve"> </w:t>
      </w:r>
      <w:r w:rsidRPr="009E4D0A">
        <w:rPr>
          <w:spacing w:val="-1"/>
          <w:szCs w:val="24"/>
        </w:rPr>
        <w:t>a</w:t>
      </w:r>
      <w:r w:rsidRPr="009E4D0A">
        <w:rPr>
          <w:szCs w:val="24"/>
        </w:rPr>
        <w:t xml:space="preserve">tau </w:t>
      </w:r>
      <w:r w:rsidRPr="009E4D0A">
        <w:rPr>
          <w:spacing w:val="3"/>
          <w:szCs w:val="24"/>
        </w:rPr>
        <w:t>l</w:t>
      </w:r>
      <w:r w:rsidRPr="009E4D0A">
        <w:rPr>
          <w:spacing w:val="-1"/>
          <w:szCs w:val="24"/>
        </w:rPr>
        <w:t>e</w:t>
      </w:r>
      <w:r w:rsidRPr="009E4D0A">
        <w:rPr>
          <w:szCs w:val="24"/>
        </w:rPr>
        <w:t>bih</w:t>
      </w:r>
      <w:r w:rsidRPr="009E4D0A">
        <w:rPr>
          <w:spacing w:val="1"/>
          <w:szCs w:val="24"/>
        </w:rPr>
        <w:t xml:space="preserve"> </w:t>
      </w:r>
      <w:r w:rsidRPr="009E4D0A">
        <w:rPr>
          <w:szCs w:val="24"/>
        </w:rPr>
        <w:t>p</w:t>
      </w:r>
      <w:r w:rsidRPr="009E4D0A">
        <w:rPr>
          <w:spacing w:val="-1"/>
          <w:szCs w:val="24"/>
        </w:rPr>
        <w:t>e</w:t>
      </w:r>
      <w:r w:rsidRPr="009E4D0A">
        <w:rPr>
          <w:szCs w:val="24"/>
        </w:rPr>
        <w:t>r l</w:t>
      </w:r>
      <w:r w:rsidRPr="009E4D0A">
        <w:rPr>
          <w:spacing w:val="1"/>
          <w:szCs w:val="24"/>
        </w:rPr>
        <w:t>i</w:t>
      </w:r>
      <w:r w:rsidRPr="009E4D0A">
        <w:rPr>
          <w:spacing w:val="3"/>
          <w:szCs w:val="24"/>
        </w:rPr>
        <w:t>t</w:t>
      </w:r>
      <w:r w:rsidRPr="009E4D0A">
        <w:rPr>
          <w:spacing w:val="-1"/>
          <w:szCs w:val="24"/>
        </w:rPr>
        <w:t>e</w:t>
      </w:r>
      <w:r w:rsidRPr="009E4D0A">
        <w:rPr>
          <w:szCs w:val="24"/>
        </w:rPr>
        <w:t>r, ku</w:t>
      </w:r>
      <w:r w:rsidRPr="009E4D0A">
        <w:rPr>
          <w:spacing w:val="-1"/>
          <w:szCs w:val="24"/>
        </w:rPr>
        <w:t>a</w:t>
      </w:r>
      <w:r w:rsidRPr="009E4D0A">
        <w:rPr>
          <w:szCs w:val="24"/>
        </w:rPr>
        <w:t>l</w:t>
      </w:r>
      <w:r w:rsidRPr="009E4D0A">
        <w:rPr>
          <w:spacing w:val="1"/>
          <w:szCs w:val="24"/>
        </w:rPr>
        <w:t>i</w:t>
      </w:r>
      <w:r w:rsidRPr="009E4D0A">
        <w:rPr>
          <w:szCs w:val="24"/>
        </w:rPr>
        <w:t>tatif 1+</w:t>
      </w:r>
      <w:r w:rsidRPr="009E4D0A">
        <w:rPr>
          <w:spacing w:val="-1"/>
          <w:szCs w:val="24"/>
        </w:rPr>
        <w:t xml:space="preserve"> a</w:t>
      </w:r>
      <w:r w:rsidRPr="009E4D0A">
        <w:rPr>
          <w:szCs w:val="24"/>
        </w:rPr>
        <w:t>tau 2+</w:t>
      </w:r>
      <w:r w:rsidRPr="009E4D0A">
        <w:rPr>
          <w:spacing w:val="-1"/>
          <w:szCs w:val="24"/>
        </w:rPr>
        <w:t xml:space="preserve"> </w:t>
      </w:r>
      <w:r w:rsidRPr="009E4D0A">
        <w:rPr>
          <w:spacing w:val="2"/>
          <w:szCs w:val="24"/>
        </w:rPr>
        <w:t>p</w:t>
      </w:r>
      <w:r w:rsidRPr="009E4D0A">
        <w:rPr>
          <w:spacing w:val="-1"/>
          <w:szCs w:val="24"/>
        </w:rPr>
        <w:t>a</w:t>
      </w:r>
      <w:r w:rsidRPr="009E4D0A">
        <w:rPr>
          <w:spacing w:val="2"/>
          <w:szCs w:val="24"/>
        </w:rPr>
        <w:t>d</w:t>
      </w:r>
      <w:r w:rsidRPr="009E4D0A">
        <w:rPr>
          <w:szCs w:val="24"/>
        </w:rPr>
        <w:t>a</w:t>
      </w:r>
      <w:r w:rsidRPr="009E4D0A">
        <w:rPr>
          <w:spacing w:val="-1"/>
          <w:szCs w:val="24"/>
        </w:rPr>
        <w:t xml:space="preserve"> </w:t>
      </w:r>
      <w:r w:rsidRPr="009E4D0A">
        <w:rPr>
          <w:szCs w:val="24"/>
        </w:rPr>
        <w:t>urine</w:t>
      </w:r>
      <w:r w:rsidRPr="009E4D0A">
        <w:rPr>
          <w:spacing w:val="-1"/>
          <w:szCs w:val="24"/>
        </w:rPr>
        <w:t xml:space="preserve"> </w:t>
      </w:r>
      <w:r w:rsidRPr="009E4D0A">
        <w:rPr>
          <w:szCs w:val="24"/>
        </w:rPr>
        <w:t>k</w:t>
      </w:r>
      <w:r w:rsidRPr="009E4D0A">
        <w:rPr>
          <w:spacing w:val="-1"/>
          <w:szCs w:val="24"/>
        </w:rPr>
        <w:t>a</w:t>
      </w:r>
      <w:r w:rsidRPr="009E4D0A">
        <w:rPr>
          <w:szCs w:val="24"/>
        </w:rPr>
        <w:t>te</w:t>
      </w:r>
      <w:r w:rsidRPr="009E4D0A">
        <w:rPr>
          <w:spacing w:val="2"/>
          <w:szCs w:val="24"/>
        </w:rPr>
        <w:t>t</w:t>
      </w:r>
      <w:r w:rsidRPr="009E4D0A">
        <w:rPr>
          <w:spacing w:val="-1"/>
          <w:szCs w:val="24"/>
        </w:rPr>
        <w:t>e</w:t>
      </w:r>
      <w:r w:rsidRPr="009E4D0A">
        <w:rPr>
          <w:szCs w:val="24"/>
        </w:rPr>
        <w:t>r / midstr</w:t>
      </w:r>
      <w:r w:rsidRPr="009E4D0A">
        <w:rPr>
          <w:spacing w:val="-1"/>
          <w:szCs w:val="24"/>
        </w:rPr>
        <w:t>e</w:t>
      </w:r>
      <w:r w:rsidRPr="009E4D0A">
        <w:rPr>
          <w:spacing w:val="1"/>
          <w:szCs w:val="24"/>
        </w:rPr>
        <w:t>a</w:t>
      </w:r>
      <w:r w:rsidRPr="009E4D0A">
        <w:rPr>
          <w:szCs w:val="24"/>
        </w:rPr>
        <w:t>m.</w:t>
      </w:r>
    </w:p>
    <w:p w:rsidR="00E47874" w:rsidRDefault="007904D7" w:rsidP="00B87BD4">
      <w:pPr>
        <w:numPr>
          <w:ilvl w:val="3"/>
          <w:numId w:val="75"/>
        </w:numPr>
        <w:spacing w:line="360" w:lineRule="auto"/>
        <w:ind w:left="426"/>
        <w:rPr>
          <w:szCs w:val="24"/>
        </w:rPr>
      </w:pPr>
      <w:r w:rsidRPr="009E4D0A">
        <w:rPr>
          <w:szCs w:val="24"/>
        </w:rPr>
        <w:t>Preeklampsia Berat</w:t>
      </w:r>
    </w:p>
    <w:p w:rsidR="007904D7" w:rsidRPr="00E47874" w:rsidRDefault="007904D7" w:rsidP="00E47874">
      <w:pPr>
        <w:spacing w:line="360" w:lineRule="auto"/>
        <w:ind w:left="426" w:firstLine="0"/>
        <w:rPr>
          <w:szCs w:val="24"/>
        </w:rPr>
      </w:pPr>
      <w:r w:rsidRPr="00E47874">
        <w:rPr>
          <w:spacing w:val="1"/>
          <w:szCs w:val="24"/>
        </w:rPr>
        <w:t>P</w:t>
      </w:r>
      <w:r w:rsidRPr="00E47874">
        <w:rPr>
          <w:spacing w:val="-1"/>
          <w:szCs w:val="24"/>
        </w:rPr>
        <w:t>re-e</w:t>
      </w:r>
      <w:r w:rsidRPr="00E47874">
        <w:rPr>
          <w:szCs w:val="24"/>
        </w:rPr>
        <w:t>klampsia b</w:t>
      </w:r>
      <w:r w:rsidRPr="00E47874">
        <w:rPr>
          <w:spacing w:val="1"/>
          <w:szCs w:val="24"/>
        </w:rPr>
        <w:t>e</w:t>
      </w:r>
      <w:r w:rsidRPr="00E47874">
        <w:rPr>
          <w:szCs w:val="24"/>
        </w:rPr>
        <w:t>r</w:t>
      </w:r>
      <w:r w:rsidRPr="00E47874">
        <w:rPr>
          <w:spacing w:val="-2"/>
          <w:szCs w:val="24"/>
        </w:rPr>
        <w:t>a</w:t>
      </w:r>
      <w:r w:rsidRPr="00E47874">
        <w:rPr>
          <w:szCs w:val="24"/>
        </w:rPr>
        <w:t>t</w:t>
      </w:r>
      <w:r w:rsidRPr="00E47874">
        <w:rPr>
          <w:spacing w:val="1"/>
          <w:szCs w:val="24"/>
        </w:rPr>
        <w:t xml:space="preserve"> </w:t>
      </w:r>
      <w:r w:rsidRPr="00E47874">
        <w:rPr>
          <w:spacing w:val="-1"/>
          <w:szCs w:val="24"/>
        </w:rPr>
        <w:t>a</w:t>
      </w:r>
      <w:r w:rsidRPr="00E47874">
        <w:rPr>
          <w:szCs w:val="24"/>
        </w:rPr>
        <w:t>d</w:t>
      </w:r>
      <w:r w:rsidRPr="00E47874">
        <w:rPr>
          <w:spacing w:val="-1"/>
          <w:szCs w:val="24"/>
        </w:rPr>
        <w:t>a</w:t>
      </w:r>
      <w:r w:rsidRPr="00E47874">
        <w:rPr>
          <w:spacing w:val="3"/>
          <w:szCs w:val="24"/>
        </w:rPr>
        <w:t>l</w:t>
      </w:r>
      <w:r w:rsidRPr="00E47874">
        <w:rPr>
          <w:spacing w:val="-1"/>
          <w:szCs w:val="24"/>
        </w:rPr>
        <w:t>a</w:t>
      </w:r>
      <w:r w:rsidRPr="00E47874">
        <w:rPr>
          <w:szCs w:val="24"/>
        </w:rPr>
        <w:t>h</w:t>
      </w:r>
      <w:r w:rsidRPr="00E47874">
        <w:rPr>
          <w:spacing w:val="1"/>
          <w:szCs w:val="24"/>
        </w:rPr>
        <w:t xml:space="preserve"> </w:t>
      </w:r>
      <w:r w:rsidRPr="00E47874">
        <w:rPr>
          <w:szCs w:val="24"/>
        </w:rPr>
        <w:t>suatu</w:t>
      </w:r>
      <w:r w:rsidRPr="00E47874">
        <w:rPr>
          <w:spacing w:val="1"/>
          <w:szCs w:val="24"/>
        </w:rPr>
        <w:t xml:space="preserve"> </w:t>
      </w:r>
      <w:r w:rsidRPr="00E47874">
        <w:rPr>
          <w:szCs w:val="24"/>
        </w:rPr>
        <w:t>komp</w:t>
      </w:r>
      <w:r w:rsidRPr="00E47874">
        <w:rPr>
          <w:spacing w:val="1"/>
          <w:szCs w:val="24"/>
        </w:rPr>
        <w:t>l</w:t>
      </w:r>
      <w:r w:rsidRPr="00E47874">
        <w:rPr>
          <w:szCs w:val="24"/>
        </w:rPr>
        <w:t>ikasi</w:t>
      </w:r>
      <w:r w:rsidRPr="00E47874">
        <w:rPr>
          <w:spacing w:val="1"/>
          <w:szCs w:val="24"/>
        </w:rPr>
        <w:t xml:space="preserve"> </w:t>
      </w:r>
      <w:r w:rsidRPr="00E47874">
        <w:rPr>
          <w:szCs w:val="24"/>
        </w:rPr>
        <w:t>k</w:t>
      </w:r>
      <w:r w:rsidRPr="00E47874">
        <w:rPr>
          <w:spacing w:val="-1"/>
          <w:szCs w:val="24"/>
        </w:rPr>
        <w:t>e</w:t>
      </w:r>
      <w:r w:rsidRPr="00E47874">
        <w:rPr>
          <w:szCs w:val="24"/>
        </w:rPr>
        <w:t>h</w:t>
      </w:r>
      <w:r w:rsidRPr="00E47874">
        <w:rPr>
          <w:spacing w:val="-1"/>
          <w:szCs w:val="24"/>
        </w:rPr>
        <w:t>a</w:t>
      </w:r>
      <w:r w:rsidRPr="00E47874">
        <w:rPr>
          <w:szCs w:val="24"/>
        </w:rPr>
        <w:t>m</w:t>
      </w:r>
      <w:r w:rsidRPr="00E47874">
        <w:rPr>
          <w:spacing w:val="1"/>
          <w:szCs w:val="24"/>
        </w:rPr>
        <w:t>i</w:t>
      </w:r>
      <w:r w:rsidRPr="00E47874">
        <w:rPr>
          <w:szCs w:val="24"/>
        </w:rPr>
        <w:t xml:space="preserve">lan </w:t>
      </w:r>
      <w:r w:rsidRPr="00E47874">
        <w:rPr>
          <w:spacing w:val="-5"/>
          <w:szCs w:val="24"/>
        </w:rPr>
        <w:t>y</w:t>
      </w:r>
      <w:r w:rsidRPr="00E47874">
        <w:rPr>
          <w:spacing w:val="1"/>
          <w:szCs w:val="24"/>
        </w:rPr>
        <w:t>a</w:t>
      </w:r>
      <w:r w:rsidRPr="00E47874">
        <w:rPr>
          <w:spacing w:val="2"/>
          <w:szCs w:val="24"/>
        </w:rPr>
        <w:t>n</w:t>
      </w:r>
      <w:r w:rsidRPr="00E47874">
        <w:rPr>
          <w:szCs w:val="24"/>
        </w:rPr>
        <w:t>g</w:t>
      </w:r>
      <w:r w:rsidRPr="00E47874">
        <w:rPr>
          <w:spacing w:val="1"/>
          <w:szCs w:val="24"/>
        </w:rPr>
        <w:t xml:space="preserve"> </w:t>
      </w:r>
      <w:r w:rsidRPr="00E47874">
        <w:rPr>
          <w:szCs w:val="24"/>
        </w:rPr>
        <w:t>di</w:t>
      </w:r>
      <w:r w:rsidRPr="00E47874">
        <w:rPr>
          <w:spacing w:val="1"/>
          <w:szCs w:val="24"/>
        </w:rPr>
        <w:t>t</w:t>
      </w:r>
      <w:r w:rsidRPr="00E47874">
        <w:rPr>
          <w:spacing w:val="-1"/>
          <w:szCs w:val="24"/>
        </w:rPr>
        <w:t>a</w:t>
      </w:r>
      <w:r w:rsidRPr="00E47874">
        <w:rPr>
          <w:szCs w:val="24"/>
        </w:rPr>
        <w:t>nd</w:t>
      </w:r>
      <w:r w:rsidRPr="00E47874">
        <w:rPr>
          <w:spacing w:val="-1"/>
          <w:szCs w:val="24"/>
        </w:rPr>
        <w:t>a</w:t>
      </w:r>
      <w:r w:rsidRPr="00E47874">
        <w:rPr>
          <w:szCs w:val="24"/>
        </w:rPr>
        <w:t>i</w:t>
      </w:r>
      <w:r w:rsidRPr="00E47874">
        <w:rPr>
          <w:spacing w:val="1"/>
          <w:szCs w:val="24"/>
        </w:rPr>
        <w:t xml:space="preserve"> </w:t>
      </w:r>
      <w:r w:rsidRPr="00E47874">
        <w:rPr>
          <w:szCs w:val="24"/>
        </w:rPr>
        <w:t>d</w:t>
      </w:r>
      <w:r w:rsidRPr="00E47874">
        <w:rPr>
          <w:spacing w:val="-1"/>
          <w:szCs w:val="24"/>
        </w:rPr>
        <w:t>e</w:t>
      </w:r>
      <w:r w:rsidRPr="00E47874">
        <w:rPr>
          <w:spacing w:val="2"/>
          <w:szCs w:val="24"/>
        </w:rPr>
        <w:t>n</w:t>
      </w:r>
      <w:r w:rsidRPr="00E47874">
        <w:rPr>
          <w:szCs w:val="24"/>
        </w:rPr>
        <w:t>g</w:t>
      </w:r>
      <w:r w:rsidRPr="00E47874">
        <w:rPr>
          <w:spacing w:val="-1"/>
          <w:szCs w:val="24"/>
        </w:rPr>
        <w:t>a</w:t>
      </w:r>
      <w:r w:rsidRPr="00E47874">
        <w:rPr>
          <w:szCs w:val="24"/>
        </w:rPr>
        <w:t>n</w:t>
      </w:r>
      <w:r w:rsidRPr="00E47874">
        <w:rPr>
          <w:spacing w:val="1"/>
          <w:szCs w:val="24"/>
        </w:rPr>
        <w:t xml:space="preserve"> </w:t>
      </w:r>
      <w:r w:rsidRPr="00E47874">
        <w:rPr>
          <w:spacing w:val="3"/>
          <w:szCs w:val="24"/>
        </w:rPr>
        <w:t>t</w:t>
      </w:r>
      <w:r w:rsidRPr="00E47874">
        <w:rPr>
          <w:szCs w:val="24"/>
        </w:rPr>
        <w:t>i</w:t>
      </w:r>
      <w:r w:rsidRPr="00E47874">
        <w:rPr>
          <w:spacing w:val="1"/>
          <w:szCs w:val="24"/>
        </w:rPr>
        <w:t>m</w:t>
      </w:r>
      <w:r w:rsidRPr="00E47874">
        <w:rPr>
          <w:szCs w:val="24"/>
        </w:rPr>
        <w:t>bul</w:t>
      </w:r>
      <w:r w:rsidRPr="00E47874">
        <w:rPr>
          <w:spacing w:val="3"/>
          <w:szCs w:val="24"/>
        </w:rPr>
        <w:t>n</w:t>
      </w:r>
      <w:r w:rsidRPr="00E47874">
        <w:rPr>
          <w:spacing w:val="-5"/>
          <w:szCs w:val="24"/>
        </w:rPr>
        <w:t>y</w:t>
      </w:r>
      <w:r w:rsidRPr="00E47874">
        <w:rPr>
          <w:szCs w:val="24"/>
        </w:rPr>
        <w:t>a hipe</w:t>
      </w:r>
      <w:r w:rsidRPr="00E47874">
        <w:rPr>
          <w:spacing w:val="-1"/>
          <w:szCs w:val="24"/>
        </w:rPr>
        <w:t>r</w:t>
      </w:r>
      <w:r w:rsidRPr="00E47874">
        <w:rPr>
          <w:spacing w:val="3"/>
          <w:szCs w:val="24"/>
        </w:rPr>
        <w:t>t</w:t>
      </w:r>
      <w:r w:rsidRPr="00E47874">
        <w:rPr>
          <w:spacing w:val="-1"/>
          <w:szCs w:val="24"/>
        </w:rPr>
        <w:t>e</w:t>
      </w:r>
      <w:r w:rsidRPr="00E47874">
        <w:rPr>
          <w:szCs w:val="24"/>
        </w:rPr>
        <w:t>nsi</w:t>
      </w:r>
      <w:r w:rsidRPr="00E47874">
        <w:rPr>
          <w:spacing w:val="1"/>
          <w:szCs w:val="24"/>
        </w:rPr>
        <w:t xml:space="preserve"> </w:t>
      </w:r>
      <w:r w:rsidRPr="00E47874">
        <w:rPr>
          <w:szCs w:val="24"/>
        </w:rPr>
        <w:t>160/110 m</w:t>
      </w:r>
      <w:r w:rsidRPr="00E47874">
        <w:rPr>
          <w:spacing w:val="1"/>
          <w:szCs w:val="24"/>
        </w:rPr>
        <w:t>m</w:t>
      </w:r>
      <w:r w:rsidRPr="00E47874">
        <w:rPr>
          <w:szCs w:val="24"/>
        </w:rPr>
        <w:t xml:space="preserve">Hg </w:t>
      </w:r>
      <w:r w:rsidRPr="00E47874">
        <w:rPr>
          <w:spacing w:val="-1"/>
          <w:szCs w:val="24"/>
        </w:rPr>
        <w:t>a</w:t>
      </w:r>
      <w:r w:rsidRPr="00E47874">
        <w:rPr>
          <w:szCs w:val="24"/>
        </w:rPr>
        <w:t>tau</w:t>
      </w:r>
      <w:r w:rsidRPr="00E47874">
        <w:rPr>
          <w:spacing w:val="3"/>
          <w:szCs w:val="24"/>
        </w:rPr>
        <w:t xml:space="preserve"> </w:t>
      </w:r>
      <w:r w:rsidRPr="00E47874">
        <w:rPr>
          <w:szCs w:val="24"/>
        </w:rPr>
        <w:t>lebih</w:t>
      </w:r>
      <w:r w:rsidRPr="00E47874">
        <w:rPr>
          <w:spacing w:val="3"/>
          <w:szCs w:val="24"/>
        </w:rPr>
        <w:t xml:space="preserve"> </w:t>
      </w:r>
      <w:r w:rsidRPr="00E47874">
        <w:rPr>
          <w:szCs w:val="24"/>
        </w:rPr>
        <w:t>dise</w:t>
      </w:r>
      <w:r w:rsidRPr="00E47874">
        <w:rPr>
          <w:spacing w:val="-1"/>
          <w:szCs w:val="24"/>
        </w:rPr>
        <w:t>r</w:t>
      </w:r>
      <w:r w:rsidRPr="00E47874">
        <w:rPr>
          <w:spacing w:val="3"/>
          <w:szCs w:val="24"/>
        </w:rPr>
        <w:t>t</w:t>
      </w:r>
      <w:r w:rsidRPr="00E47874">
        <w:rPr>
          <w:spacing w:val="-1"/>
          <w:szCs w:val="24"/>
        </w:rPr>
        <w:t>a</w:t>
      </w:r>
      <w:r w:rsidRPr="00E47874">
        <w:rPr>
          <w:szCs w:val="24"/>
        </w:rPr>
        <w:t>i</w:t>
      </w:r>
      <w:r w:rsidRPr="00E47874">
        <w:rPr>
          <w:spacing w:val="4"/>
          <w:szCs w:val="24"/>
        </w:rPr>
        <w:t xml:space="preserve"> </w:t>
      </w:r>
      <w:r w:rsidRPr="00E47874">
        <w:rPr>
          <w:szCs w:val="24"/>
        </w:rPr>
        <w:t>p</w:t>
      </w:r>
      <w:r w:rsidRPr="00E47874">
        <w:rPr>
          <w:spacing w:val="-1"/>
          <w:szCs w:val="24"/>
        </w:rPr>
        <w:t>r</w:t>
      </w:r>
      <w:r w:rsidRPr="00E47874">
        <w:rPr>
          <w:szCs w:val="24"/>
        </w:rPr>
        <w:t>oteinu</w:t>
      </w:r>
      <w:r w:rsidRPr="00E47874">
        <w:rPr>
          <w:spacing w:val="-1"/>
          <w:szCs w:val="24"/>
        </w:rPr>
        <w:t>r</w:t>
      </w:r>
      <w:r w:rsidRPr="00E47874">
        <w:rPr>
          <w:szCs w:val="24"/>
        </w:rPr>
        <w:t>ia</w:t>
      </w:r>
      <w:r w:rsidRPr="00E47874">
        <w:rPr>
          <w:spacing w:val="3"/>
          <w:szCs w:val="24"/>
        </w:rPr>
        <w:t xml:space="preserve"> </w:t>
      </w:r>
      <w:r w:rsidRPr="00E47874">
        <w:rPr>
          <w:szCs w:val="24"/>
        </w:rPr>
        <w:t>d</w:t>
      </w:r>
      <w:r w:rsidRPr="00E47874">
        <w:rPr>
          <w:spacing w:val="-1"/>
          <w:szCs w:val="24"/>
        </w:rPr>
        <w:t>a</w:t>
      </w:r>
      <w:r w:rsidRPr="00E47874">
        <w:rPr>
          <w:szCs w:val="24"/>
        </w:rPr>
        <w:t>n</w:t>
      </w:r>
      <w:r w:rsidRPr="00E47874">
        <w:rPr>
          <w:spacing w:val="3"/>
          <w:szCs w:val="24"/>
        </w:rPr>
        <w:t xml:space="preserve"> </w:t>
      </w:r>
      <w:r w:rsidRPr="00E47874">
        <w:rPr>
          <w:spacing w:val="-1"/>
          <w:szCs w:val="24"/>
        </w:rPr>
        <w:t>e</w:t>
      </w:r>
      <w:r w:rsidRPr="00E47874">
        <w:rPr>
          <w:spacing w:val="2"/>
          <w:szCs w:val="24"/>
        </w:rPr>
        <w:t>d</w:t>
      </w:r>
      <w:r w:rsidRPr="00E47874">
        <w:rPr>
          <w:spacing w:val="-1"/>
          <w:szCs w:val="24"/>
        </w:rPr>
        <w:t>e</w:t>
      </w:r>
      <w:r w:rsidRPr="00E47874">
        <w:rPr>
          <w:spacing w:val="3"/>
          <w:szCs w:val="24"/>
        </w:rPr>
        <w:t>m</w:t>
      </w:r>
      <w:r w:rsidRPr="00E47874">
        <w:rPr>
          <w:szCs w:val="24"/>
        </w:rPr>
        <w:t>a</w:t>
      </w:r>
      <w:r w:rsidRPr="00E47874">
        <w:rPr>
          <w:spacing w:val="2"/>
          <w:szCs w:val="24"/>
        </w:rPr>
        <w:t xml:space="preserve"> </w:t>
      </w:r>
      <w:r w:rsidRPr="00E47874">
        <w:rPr>
          <w:szCs w:val="24"/>
        </w:rPr>
        <w:t>p</w:t>
      </w:r>
      <w:r w:rsidRPr="00E47874">
        <w:rPr>
          <w:spacing w:val="-1"/>
          <w:szCs w:val="24"/>
        </w:rPr>
        <w:t>a</w:t>
      </w:r>
      <w:r w:rsidRPr="00E47874">
        <w:rPr>
          <w:szCs w:val="24"/>
        </w:rPr>
        <w:t>da k</w:t>
      </w:r>
      <w:r w:rsidRPr="00E47874">
        <w:rPr>
          <w:spacing w:val="-1"/>
          <w:szCs w:val="24"/>
        </w:rPr>
        <w:t>e</w:t>
      </w:r>
      <w:r w:rsidRPr="00E47874">
        <w:rPr>
          <w:szCs w:val="24"/>
        </w:rPr>
        <w:t>h</w:t>
      </w:r>
      <w:r w:rsidRPr="00E47874">
        <w:rPr>
          <w:spacing w:val="-1"/>
          <w:szCs w:val="24"/>
        </w:rPr>
        <w:t>a</w:t>
      </w:r>
      <w:r w:rsidRPr="00E47874">
        <w:rPr>
          <w:szCs w:val="24"/>
        </w:rPr>
        <w:t>m</w:t>
      </w:r>
      <w:r w:rsidRPr="00E47874">
        <w:rPr>
          <w:spacing w:val="1"/>
          <w:szCs w:val="24"/>
        </w:rPr>
        <w:t>i</w:t>
      </w:r>
      <w:r w:rsidRPr="00E47874">
        <w:rPr>
          <w:szCs w:val="24"/>
        </w:rPr>
        <w:t>lan 20 ming</w:t>
      </w:r>
      <w:r w:rsidRPr="00E47874">
        <w:rPr>
          <w:spacing w:val="-2"/>
          <w:szCs w:val="24"/>
        </w:rPr>
        <w:t>g</w:t>
      </w:r>
      <w:r w:rsidRPr="00E47874">
        <w:rPr>
          <w:szCs w:val="24"/>
        </w:rPr>
        <w:t>u</w:t>
      </w:r>
      <w:r w:rsidRPr="00E47874">
        <w:rPr>
          <w:spacing w:val="2"/>
          <w:szCs w:val="24"/>
        </w:rPr>
        <w:t xml:space="preserve"> </w:t>
      </w:r>
      <w:r w:rsidRPr="00E47874">
        <w:rPr>
          <w:spacing w:val="-1"/>
          <w:szCs w:val="24"/>
        </w:rPr>
        <w:t>a</w:t>
      </w:r>
      <w:r w:rsidRPr="00E47874">
        <w:rPr>
          <w:szCs w:val="24"/>
        </w:rPr>
        <w:t>t</w:t>
      </w:r>
      <w:r w:rsidRPr="00E47874">
        <w:rPr>
          <w:spacing w:val="2"/>
          <w:szCs w:val="24"/>
        </w:rPr>
        <w:t>a</w:t>
      </w:r>
      <w:r w:rsidRPr="00E47874">
        <w:rPr>
          <w:szCs w:val="24"/>
        </w:rPr>
        <w:t xml:space="preserve">u lebih. </w:t>
      </w:r>
      <w:r w:rsidRPr="00E47874">
        <w:rPr>
          <w:spacing w:val="1"/>
          <w:szCs w:val="24"/>
        </w:rPr>
        <w:t>P</w:t>
      </w:r>
      <w:r w:rsidRPr="00E47874">
        <w:rPr>
          <w:szCs w:val="24"/>
        </w:rPr>
        <w:t>r</w:t>
      </w:r>
      <w:r w:rsidRPr="00E47874">
        <w:rPr>
          <w:spacing w:val="-2"/>
          <w:szCs w:val="24"/>
        </w:rPr>
        <w:t>e</w:t>
      </w:r>
      <w:r w:rsidRPr="00E47874">
        <w:rPr>
          <w:spacing w:val="-1"/>
          <w:szCs w:val="24"/>
        </w:rPr>
        <w:t>e</w:t>
      </w:r>
      <w:r w:rsidRPr="00E47874">
        <w:rPr>
          <w:szCs w:val="24"/>
        </w:rPr>
        <w:t>klampsia</w:t>
      </w:r>
      <w:r w:rsidRPr="00E47874">
        <w:rPr>
          <w:spacing w:val="56"/>
          <w:szCs w:val="24"/>
        </w:rPr>
        <w:t xml:space="preserve"> </w:t>
      </w:r>
      <w:r w:rsidRPr="00E47874">
        <w:rPr>
          <w:szCs w:val="24"/>
        </w:rPr>
        <w:t>dikat</w:t>
      </w:r>
      <w:r w:rsidRPr="00E47874">
        <w:rPr>
          <w:spacing w:val="-1"/>
          <w:szCs w:val="24"/>
        </w:rPr>
        <w:t>a</w:t>
      </w:r>
      <w:r w:rsidRPr="00E47874">
        <w:rPr>
          <w:szCs w:val="24"/>
        </w:rPr>
        <w:t>k</w:t>
      </w:r>
      <w:r w:rsidRPr="00E47874">
        <w:rPr>
          <w:spacing w:val="-1"/>
          <w:szCs w:val="24"/>
        </w:rPr>
        <w:t>a</w:t>
      </w:r>
      <w:r w:rsidRPr="00E47874">
        <w:rPr>
          <w:szCs w:val="24"/>
        </w:rPr>
        <w:t>n  b</w:t>
      </w:r>
      <w:r w:rsidRPr="00E47874">
        <w:rPr>
          <w:spacing w:val="-1"/>
          <w:szCs w:val="24"/>
        </w:rPr>
        <w:t>e</w:t>
      </w:r>
      <w:r w:rsidRPr="00E47874">
        <w:rPr>
          <w:szCs w:val="24"/>
        </w:rPr>
        <w:t>r</w:t>
      </w:r>
      <w:r w:rsidRPr="00E47874">
        <w:rPr>
          <w:spacing w:val="-2"/>
          <w:szCs w:val="24"/>
        </w:rPr>
        <w:t>a</w:t>
      </w:r>
      <w:r w:rsidRPr="00E47874">
        <w:rPr>
          <w:szCs w:val="24"/>
        </w:rPr>
        <w:t>t</w:t>
      </w:r>
      <w:r w:rsidRPr="00E47874">
        <w:rPr>
          <w:spacing w:val="58"/>
          <w:szCs w:val="24"/>
        </w:rPr>
        <w:t xml:space="preserve"> </w:t>
      </w:r>
      <w:r w:rsidRPr="00E47874">
        <w:rPr>
          <w:spacing w:val="-1"/>
          <w:szCs w:val="24"/>
        </w:rPr>
        <w:t>a</w:t>
      </w:r>
      <w:r w:rsidRPr="00E47874">
        <w:rPr>
          <w:szCs w:val="24"/>
        </w:rPr>
        <w:t>p</w:t>
      </w:r>
      <w:r w:rsidRPr="00E47874">
        <w:rPr>
          <w:spacing w:val="-1"/>
          <w:szCs w:val="24"/>
        </w:rPr>
        <w:t>a</w:t>
      </w:r>
      <w:r w:rsidRPr="00E47874">
        <w:rPr>
          <w:szCs w:val="24"/>
        </w:rPr>
        <w:t>bi</w:t>
      </w:r>
      <w:r w:rsidRPr="00E47874">
        <w:rPr>
          <w:spacing w:val="1"/>
          <w:szCs w:val="24"/>
        </w:rPr>
        <w:t>l</w:t>
      </w:r>
      <w:r w:rsidRPr="00E47874">
        <w:rPr>
          <w:szCs w:val="24"/>
        </w:rPr>
        <w:t>a</w:t>
      </w:r>
      <w:r w:rsidRPr="00E47874">
        <w:rPr>
          <w:spacing w:val="56"/>
          <w:szCs w:val="24"/>
        </w:rPr>
        <w:t xml:space="preserve"> </w:t>
      </w:r>
      <w:r w:rsidRPr="00E47874">
        <w:rPr>
          <w:szCs w:val="24"/>
        </w:rPr>
        <w:t>di</w:t>
      </w:r>
      <w:r w:rsidRPr="00E47874">
        <w:rPr>
          <w:spacing w:val="1"/>
          <w:szCs w:val="24"/>
        </w:rPr>
        <w:t>t</w:t>
      </w:r>
      <w:r w:rsidRPr="00E47874">
        <w:rPr>
          <w:spacing w:val="-1"/>
          <w:szCs w:val="24"/>
        </w:rPr>
        <w:t>e</w:t>
      </w:r>
      <w:r w:rsidRPr="00E47874">
        <w:rPr>
          <w:szCs w:val="24"/>
        </w:rPr>
        <w:t>muk</w:t>
      </w:r>
      <w:r w:rsidRPr="00E47874">
        <w:rPr>
          <w:spacing w:val="2"/>
          <w:szCs w:val="24"/>
        </w:rPr>
        <w:t>a</w:t>
      </w:r>
      <w:r w:rsidRPr="00E47874">
        <w:rPr>
          <w:szCs w:val="24"/>
        </w:rPr>
        <w:t>n</w:t>
      </w:r>
      <w:r w:rsidRPr="00E47874">
        <w:rPr>
          <w:spacing w:val="57"/>
          <w:szCs w:val="24"/>
        </w:rPr>
        <w:t xml:space="preserve"> </w:t>
      </w:r>
      <w:r w:rsidRPr="00E47874">
        <w:rPr>
          <w:szCs w:val="24"/>
        </w:rPr>
        <w:t>s</w:t>
      </w:r>
      <w:r w:rsidRPr="00E47874">
        <w:rPr>
          <w:spacing w:val="-1"/>
          <w:szCs w:val="24"/>
        </w:rPr>
        <w:t>a</w:t>
      </w:r>
      <w:r w:rsidRPr="00E47874">
        <w:rPr>
          <w:szCs w:val="24"/>
        </w:rPr>
        <w:t xml:space="preserve">tu </w:t>
      </w:r>
      <w:r w:rsidRPr="00E47874">
        <w:rPr>
          <w:spacing w:val="-1"/>
          <w:szCs w:val="24"/>
        </w:rPr>
        <w:t>a</w:t>
      </w:r>
      <w:r w:rsidRPr="00E47874">
        <w:rPr>
          <w:szCs w:val="24"/>
        </w:rPr>
        <w:t>tau l</w:t>
      </w:r>
      <w:r w:rsidRPr="00E47874">
        <w:rPr>
          <w:spacing w:val="-1"/>
          <w:szCs w:val="24"/>
        </w:rPr>
        <w:t>e</w:t>
      </w:r>
      <w:r w:rsidRPr="00E47874">
        <w:rPr>
          <w:szCs w:val="24"/>
        </w:rPr>
        <w:t xml:space="preserve">bih </w:t>
      </w:r>
      <w:r w:rsidRPr="00E47874">
        <w:rPr>
          <w:spacing w:val="1"/>
          <w:szCs w:val="24"/>
        </w:rPr>
        <w:t>t</w:t>
      </w:r>
      <w:r w:rsidRPr="00E47874">
        <w:rPr>
          <w:spacing w:val="-1"/>
          <w:szCs w:val="24"/>
        </w:rPr>
        <w:t>a</w:t>
      </w:r>
      <w:r w:rsidRPr="00E47874">
        <w:rPr>
          <w:szCs w:val="24"/>
        </w:rPr>
        <w:t>nd</w:t>
      </w:r>
      <w:r w:rsidRPr="00E47874">
        <w:rPr>
          <w:spacing w:val="-1"/>
          <w:szCs w:val="24"/>
        </w:rPr>
        <w:t>a-</w:t>
      </w:r>
      <w:r w:rsidRPr="00E47874">
        <w:rPr>
          <w:spacing w:val="3"/>
          <w:szCs w:val="24"/>
        </w:rPr>
        <w:t>t</w:t>
      </w:r>
      <w:r w:rsidRPr="00E47874">
        <w:rPr>
          <w:spacing w:val="-1"/>
          <w:szCs w:val="24"/>
        </w:rPr>
        <w:t>a</w:t>
      </w:r>
      <w:r w:rsidRPr="00E47874">
        <w:rPr>
          <w:szCs w:val="24"/>
        </w:rPr>
        <w:t>nda</w:t>
      </w:r>
      <w:r w:rsidRPr="00E47874">
        <w:rPr>
          <w:spacing w:val="-1"/>
          <w:szCs w:val="24"/>
        </w:rPr>
        <w:t xml:space="preserve"> </w:t>
      </w:r>
      <w:r w:rsidRPr="00E47874">
        <w:rPr>
          <w:szCs w:val="24"/>
        </w:rPr>
        <w:t>di</w:t>
      </w:r>
      <w:r w:rsidRPr="00E47874">
        <w:rPr>
          <w:spacing w:val="3"/>
          <w:szCs w:val="24"/>
        </w:rPr>
        <w:t xml:space="preserve"> </w:t>
      </w:r>
      <w:r w:rsidRPr="00E47874">
        <w:rPr>
          <w:szCs w:val="24"/>
        </w:rPr>
        <w:t>b</w:t>
      </w:r>
      <w:r w:rsidRPr="00E47874">
        <w:rPr>
          <w:spacing w:val="-1"/>
          <w:szCs w:val="24"/>
        </w:rPr>
        <w:t>a</w:t>
      </w:r>
      <w:r w:rsidRPr="00E47874">
        <w:rPr>
          <w:szCs w:val="24"/>
        </w:rPr>
        <w:t>w</w:t>
      </w:r>
      <w:r w:rsidRPr="00E47874">
        <w:rPr>
          <w:spacing w:val="-1"/>
          <w:szCs w:val="24"/>
        </w:rPr>
        <w:t>a</w:t>
      </w:r>
      <w:r w:rsidRPr="00E47874">
        <w:rPr>
          <w:szCs w:val="24"/>
        </w:rPr>
        <w:t>h in</w:t>
      </w:r>
      <w:r w:rsidRPr="00E47874">
        <w:rPr>
          <w:spacing w:val="1"/>
          <w:szCs w:val="24"/>
        </w:rPr>
        <w:t>i</w:t>
      </w:r>
      <w:r w:rsidRPr="00E47874">
        <w:rPr>
          <w:szCs w:val="24"/>
        </w:rPr>
        <w:t>:</w:t>
      </w:r>
    </w:p>
    <w:p w:rsidR="007904D7" w:rsidRPr="009E4D0A" w:rsidRDefault="007904D7" w:rsidP="00B87BD4">
      <w:pPr>
        <w:numPr>
          <w:ilvl w:val="0"/>
          <w:numId w:val="93"/>
        </w:numPr>
        <w:spacing w:line="360" w:lineRule="auto"/>
        <w:ind w:left="851"/>
        <w:rPr>
          <w:szCs w:val="24"/>
        </w:rPr>
      </w:pPr>
      <w:r w:rsidRPr="009E4D0A">
        <w:rPr>
          <w:szCs w:val="24"/>
        </w:rPr>
        <w:t>T</w:t>
      </w:r>
      <w:r w:rsidRPr="009E4D0A">
        <w:rPr>
          <w:spacing w:val="-1"/>
          <w:szCs w:val="24"/>
        </w:rPr>
        <w:t>e</w:t>
      </w:r>
      <w:r w:rsidRPr="009E4D0A">
        <w:rPr>
          <w:szCs w:val="24"/>
        </w:rPr>
        <w:t>k</w:t>
      </w:r>
      <w:r w:rsidRPr="009E4D0A">
        <w:rPr>
          <w:spacing w:val="-1"/>
          <w:szCs w:val="24"/>
        </w:rPr>
        <w:t>a</w:t>
      </w:r>
      <w:r w:rsidRPr="009E4D0A">
        <w:rPr>
          <w:szCs w:val="24"/>
        </w:rPr>
        <w:t>n</w:t>
      </w:r>
      <w:r w:rsidRPr="009E4D0A">
        <w:rPr>
          <w:spacing w:val="-1"/>
          <w:szCs w:val="24"/>
        </w:rPr>
        <w:t>a</w:t>
      </w:r>
      <w:r w:rsidRPr="009E4D0A">
        <w:rPr>
          <w:szCs w:val="24"/>
        </w:rPr>
        <w:t xml:space="preserve">n </w:t>
      </w:r>
      <w:r w:rsidRPr="009E4D0A">
        <w:rPr>
          <w:spacing w:val="2"/>
          <w:szCs w:val="24"/>
        </w:rPr>
        <w:t>d</w:t>
      </w:r>
      <w:r w:rsidRPr="009E4D0A">
        <w:rPr>
          <w:spacing w:val="-1"/>
          <w:szCs w:val="24"/>
        </w:rPr>
        <w:t>a</w:t>
      </w:r>
      <w:r w:rsidRPr="009E4D0A">
        <w:rPr>
          <w:szCs w:val="24"/>
        </w:rPr>
        <w:t>r</w:t>
      </w:r>
      <w:r w:rsidRPr="009E4D0A">
        <w:rPr>
          <w:spacing w:val="-2"/>
          <w:szCs w:val="24"/>
        </w:rPr>
        <w:t>a</w:t>
      </w:r>
      <w:r w:rsidRPr="009E4D0A">
        <w:rPr>
          <w:szCs w:val="24"/>
        </w:rPr>
        <w:t>h 160/110</w:t>
      </w:r>
      <w:r w:rsidRPr="009E4D0A">
        <w:rPr>
          <w:spacing w:val="3"/>
          <w:szCs w:val="24"/>
        </w:rPr>
        <w:t xml:space="preserve"> </w:t>
      </w:r>
      <w:r w:rsidRPr="009E4D0A">
        <w:rPr>
          <w:szCs w:val="24"/>
        </w:rPr>
        <w:t>m</w:t>
      </w:r>
      <w:r w:rsidRPr="009E4D0A">
        <w:rPr>
          <w:spacing w:val="1"/>
          <w:szCs w:val="24"/>
        </w:rPr>
        <w:t>m</w:t>
      </w:r>
      <w:r w:rsidRPr="009E4D0A">
        <w:rPr>
          <w:szCs w:val="24"/>
        </w:rPr>
        <w:t>Hg</w:t>
      </w:r>
      <w:r w:rsidRPr="009E4D0A">
        <w:rPr>
          <w:spacing w:val="-3"/>
          <w:szCs w:val="24"/>
        </w:rPr>
        <w:t xml:space="preserve"> </w:t>
      </w:r>
      <w:r w:rsidRPr="009E4D0A">
        <w:rPr>
          <w:spacing w:val="-1"/>
          <w:szCs w:val="24"/>
        </w:rPr>
        <w:t>a</w:t>
      </w:r>
      <w:r w:rsidRPr="009E4D0A">
        <w:rPr>
          <w:szCs w:val="24"/>
        </w:rPr>
        <w:t xml:space="preserve">tau </w:t>
      </w:r>
      <w:r w:rsidRPr="009E4D0A">
        <w:rPr>
          <w:spacing w:val="2"/>
          <w:szCs w:val="24"/>
        </w:rPr>
        <w:t>l</w:t>
      </w:r>
      <w:r w:rsidRPr="009E4D0A">
        <w:rPr>
          <w:spacing w:val="-1"/>
          <w:szCs w:val="24"/>
        </w:rPr>
        <w:t>e</w:t>
      </w:r>
      <w:r w:rsidRPr="009E4D0A">
        <w:rPr>
          <w:szCs w:val="24"/>
        </w:rPr>
        <w:t xml:space="preserve">bih. </w:t>
      </w:r>
    </w:p>
    <w:p w:rsidR="007904D7" w:rsidRPr="009E4D0A" w:rsidRDefault="007904D7" w:rsidP="00B87BD4">
      <w:pPr>
        <w:numPr>
          <w:ilvl w:val="0"/>
          <w:numId w:val="93"/>
        </w:numPr>
        <w:spacing w:line="360" w:lineRule="auto"/>
        <w:ind w:left="851"/>
        <w:rPr>
          <w:szCs w:val="24"/>
        </w:rPr>
      </w:pPr>
      <w:r w:rsidRPr="009E4D0A">
        <w:rPr>
          <w:spacing w:val="1"/>
          <w:szCs w:val="24"/>
        </w:rPr>
        <w:t>P</w:t>
      </w:r>
      <w:r w:rsidRPr="009E4D0A">
        <w:rPr>
          <w:szCs w:val="24"/>
        </w:rPr>
        <w:t>rot</w:t>
      </w:r>
      <w:r w:rsidRPr="009E4D0A">
        <w:rPr>
          <w:spacing w:val="-1"/>
          <w:szCs w:val="24"/>
        </w:rPr>
        <w:t>e</w:t>
      </w:r>
      <w:r w:rsidRPr="009E4D0A">
        <w:rPr>
          <w:szCs w:val="24"/>
        </w:rPr>
        <w:t>inuria</w:t>
      </w:r>
      <w:r w:rsidRPr="009E4D0A">
        <w:rPr>
          <w:spacing w:val="-1"/>
          <w:szCs w:val="24"/>
        </w:rPr>
        <w:t xml:space="preserve"> </w:t>
      </w:r>
      <w:r w:rsidRPr="009E4D0A">
        <w:rPr>
          <w:szCs w:val="24"/>
        </w:rPr>
        <w:t>5 gr</w:t>
      </w:r>
      <w:r w:rsidRPr="009E4D0A">
        <w:rPr>
          <w:spacing w:val="-2"/>
          <w:szCs w:val="24"/>
        </w:rPr>
        <w:t>a</w:t>
      </w:r>
      <w:r w:rsidRPr="009E4D0A">
        <w:rPr>
          <w:szCs w:val="24"/>
        </w:rPr>
        <w:t>m at</w:t>
      </w:r>
      <w:r w:rsidRPr="009E4D0A">
        <w:rPr>
          <w:spacing w:val="-1"/>
          <w:szCs w:val="24"/>
        </w:rPr>
        <w:t>a</w:t>
      </w:r>
      <w:r w:rsidRPr="009E4D0A">
        <w:rPr>
          <w:szCs w:val="24"/>
        </w:rPr>
        <w:t xml:space="preserve">u </w:t>
      </w:r>
      <w:r w:rsidRPr="009E4D0A">
        <w:rPr>
          <w:spacing w:val="3"/>
          <w:szCs w:val="24"/>
        </w:rPr>
        <w:t>l</w:t>
      </w:r>
      <w:r w:rsidRPr="009E4D0A">
        <w:rPr>
          <w:spacing w:val="-1"/>
          <w:szCs w:val="24"/>
        </w:rPr>
        <w:t>e</w:t>
      </w:r>
      <w:r w:rsidRPr="009E4D0A">
        <w:rPr>
          <w:szCs w:val="24"/>
        </w:rPr>
        <w:t>bih per</w:t>
      </w:r>
      <w:r w:rsidRPr="009E4D0A">
        <w:rPr>
          <w:spacing w:val="-1"/>
          <w:szCs w:val="24"/>
        </w:rPr>
        <w:t xml:space="preserve"> </w:t>
      </w:r>
      <w:r w:rsidRPr="009E4D0A">
        <w:rPr>
          <w:szCs w:val="24"/>
        </w:rPr>
        <w:t>l</w:t>
      </w:r>
      <w:r w:rsidRPr="009E4D0A">
        <w:rPr>
          <w:spacing w:val="1"/>
          <w:szCs w:val="24"/>
        </w:rPr>
        <w:t>i</w:t>
      </w:r>
      <w:r w:rsidRPr="009E4D0A">
        <w:rPr>
          <w:szCs w:val="24"/>
        </w:rPr>
        <w:t>te</w:t>
      </w:r>
      <w:r w:rsidRPr="009E4D0A">
        <w:rPr>
          <w:spacing w:val="-1"/>
          <w:szCs w:val="24"/>
        </w:rPr>
        <w:t>r</w:t>
      </w:r>
      <w:r w:rsidRPr="009E4D0A">
        <w:rPr>
          <w:szCs w:val="24"/>
        </w:rPr>
        <w:t>.</w:t>
      </w:r>
    </w:p>
    <w:p w:rsidR="007904D7" w:rsidRPr="009E4D0A" w:rsidRDefault="007904D7" w:rsidP="00B87BD4">
      <w:pPr>
        <w:numPr>
          <w:ilvl w:val="0"/>
          <w:numId w:val="93"/>
        </w:numPr>
        <w:spacing w:line="360" w:lineRule="auto"/>
        <w:ind w:left="851"/>
        <w:rPr>
          <w:szCs w:val="24"/>
        </w:rPr>
      </w:pPr>
      <w:r w:rsidRPr="009E4D0A">
        <w:rPr>
          <w:szCs w:val="24"/>
        </w:rPr>
        <w:t>Oi</w:t>
      </w:r>
      <w:r w:rsidRPr="009E4D0A">
        <w:rPr>
          <w:spacing w:val="-2"/>
          <w:szCs w:val="24"/>
        </w:rPr>
        <w:t>g</w:t>
      </w:r>
      <w:r w:rsidRPr="009E4D0A">
        <w:rPr>
          <w:szCs w:val="24"/>
        </w:rPr>
        <w:t>u</w:t>
      </w:r>
      <w:r w:rsidRPr="009E4D0A">
        <w:rPr>
          <w:spacing w:val="-1"/>
          <w:szCs w:val="24"/>
        </w:rPr>
        <w:t>r</w:t>
      </w:r>
      <w:r w:rsidRPr="009E4D0A">
        <w:rPr>
          <w:szCs w:val="24"/>
        </w:rPr>
        <w:t>ia jum</w:t>
      </w:r>
      <w:r w:rsidRPr="009E4D0A">
        <w:rPr>
          <w:spacing w:val="1"/>
          <w:szCs w:val="24"/>
        </w:rPr>
        <w:t>l</w:t>
      </w:r>
      <w:r w:rsidRPr="009E4D0A">
        <w:rPr>
          <w:spacing w:val="-1"/>
          <w:szCs w:val="24"/>
        </w:rPr>
        <w:t>a</w:t>
      </w:r>
      <w:r w:rsidRPr="009E4D0A">
        <w:rPr>
          <w:szCs w:val="24"/>
        </w:rPr>
        <w:t xml:space="preserve">h </w:t>
      </w:r>
      <w:r w:rsidRPr="009E4D0A">
        <w:rPr>
          <w:spacing w:val="2"/>
          <w:szCs w:val="24"/>
        </w:rPr>
        <w:t>u</w:t>
      </w:r>
      <w:r w:rsidRPr="009E4D0A">
        <w:rPr>
          <w:szCs w:val="24"/>
        </w:rPr>
        <w:t>rine</w:t>
      </w:r>
      <w:r w:rsidRPr="009E4D0A">
        <w:rPr>
          <w:spacing w:val="-1"/>
          <w:szCs w:val="24"/>
        </w:rPr>
        <w:t xml:space="preserve"> </w:t>
      </w:r>
      <w:r w:rsidRPr="009E4D0A">
        <w:rPr>
          <w:szCs w:val="24"/>
        </w:rPr>
        <w:t>ku</w:t>
      </w:r>
      <w:r w:rsidRPr="009E4D0A">
        <w:rPr>
          <w:spacing w:val="1"/>
          <w:szCs w:val="24"/>
        </w:rPr>
        <w:t>r</w:t>
      </w:r>
      <w:r w:rsidRPr="009E4D0A">
        <w:rPr>
          <w:spacing w:val="-1"/>
          <w:szCs w:val="24"/>
        </w:rPr>
        <w:t>a</w:t>
      </w:r>
      <w:r w:rsidRPr="009E4D0A">
        <w:rPr>
          <w:szCs w:val="24"/>
        </w:rPr>
        <w:t>ng</w:t>
      </w:r>
      <w:r w:rsidRPr="009E4D0A">
        <w:rPr>
          <w:spacing w:val="-2"/>
          <w:szCs w:val="24"/>
        </w:rPr>
        <w:t xml:space="preserve"> </w:t>
      </w:r>
      <w:r w:rsidRPr="009E4D0A">
        <w:rPr>
          <w:spacing w:val="2"/>
          <w:szCs w:val="24"/>
        </w:rPr>
        <w:t>d</w:t>
      </w:r>
      <w:r w:rsidRPr="009E4D0A">
        <w:rPr>
          <w:spacing w:val="-1"/>
          <w:szCs w:val="24"/>
        </w:rPr>
        <w:t>a</w:t>
      </w:r>
      <w:r w:rsidRPr="009E4D0A">
        <w:rPr>
          <w:szCs w:val="24"/>
        </w:rPr>
        <w:t xml:space="preserve">ri 500 </w:t>
      </w:r>
      <w:r w:rsidRPr="009E4D0A">
        <w:rPr>
          <w:spacing w:val="1"/>
          <w:szCs w:val="24"/>
        </w:rPr>
        <w:t>c</w:t>
      </w:r>
      <w:r w:rsidRPr="009E4D0A">
        <w:rPr>
          <w:szCs w:val="24"/>
        </w:rPr>
        <w:t>c</w:t>
      </w:r>
      <w:r w:rsidRPr="009E4D0A">
        <w:rPr>
          <w:spacing w:val="-1"/>
          <w:szCs w:val="24"/>
        </w:rPr>
        <w:t xml:space="preserve"> </w:t>
      </w:r>
      <w:r w:rsidRPr="009E4D0A">
        <w:rPr>
          <w:szCs w:val="24"/>
        </w:rPr>
        <w:t>p</w:t>
      </w:r>
      <w:r w:rsidRPr="009E4D0A">
        <w:rPr>
          <w:spacing w:val="-1"/>
          <w:szCs w:val="24"/>
        </w:rPr>
        <w:t>e</w:t>
      </w:r>
      <w:r w:rsidRPr="009E4D0A">
        <w:rPr>
          <w:szCs w:val="24"/>
        </w:rPr>
        <w:t xml:space="preserve">r 24 </w:t>
      </w:r>
      <w:r w:rsidRPr="009E4D0A">
        <w:rPr>
          <w:spacing w:val="2"/>
          <w:szCs w:val="24"/>
        </w:rPr>
        <w:t>j</w:t>
      </w:r>
      <w:r w:rsidRPr="009E4D0A">
        <w:rPr>
          <w:spacing w:val="1"/>
          <w:szCs w:val="24"/>
        </w:rPr>
        <w:t>a</w:t>
      </w:r>
      <w:r w:rsidRPr="009E4D0A">
        <w:rPr>
          <w:szCs w:val="24"/>
        </w:rPr>
        <w:t xml:space="preserve">m. </w:t>
      </w:r>
    </w:p>
    <w:p w:rsidR="007904D7" w:rsidRPr="009E4D0A" w:rsidRDefault="007904D7" w:rsidP="00B87BD4">
      <w:pPr>
        <w:numPr>
          <w:ilvl w:val="0"/>
          <w:numId w:val="93"/>
        </w:numPr>
        <w:spacing w:line="360" w:lineRule="auto"/>
        <w:ind w:left="851"/>
        <w:rPr>
          <w:szCs w:val="24"/>
        </w:rPr>
      </w:pPr>
      <w:r w:rsidRPr="009E4D0A">
        <w:rPr>
          <w:szCs w:val="24"/>
        </w:rPr>
        <w:t>Ad</w:t>
      </w:r>
      <w:r w:rsidRPr="009E4D0A">
        <w:rPr>
          <w:spacing w:val="-1"/>
          <w:szCs w:val="24"/>
        </w:rPr>
        <w:t>a</w:t>
      </w:r>
      <w:r w:rsidRPr="009E4D0A">
        <w:rPr>
          <w:spacing w:val="5"/>
          <w:szCs w:val="24"/>
        </w:rPr>
        <w:t>n</w:t>
      </w:r>
      <w:r w:rsidRPr="009E4D0A">
        <w:rPr>
          <w:spacing w:val="-5"/>
          <w:szCs w:val="24"/>
        </w:rPr>
        <w:t>y</w:t>
      </w:r>
      <w:r w:rsidRPr="009E4D0A">
        <w:rPr>
          <w:szCs w:val="24"/>
        </w:rPr>
        <w:t>a</w:t>
      </w:r>
      <w:r w:rsidRPr="009E4D0A">
        <w:rPr>
          <w:spacing w:val="6"/>
          <w:szCs w:val="24"/>
        </w:rPr>
        <w:t xml:space="preserve"> </w:t>
      </w:r>
      <w:r w:rsidRPr="009E4D0A">
        <w:rPr>
          <w:spacing w:val="-2"/>
          <w:szCs w:val="24"/>
        </w:rPr>
        <w:t>g</w:t>
      </w:r>
      <w:r w:rsidRPr="009E4D0A">
        <w:rPr>
          <w:spacing w:val="-1"/>
          <w:szCs w:val="24"/>
        </w:rPr>
        <w:t>a</w:t>
      </w:r>
      <w:r w:rsidRPr="009E4D0A">
        <w:rPr>
          <w:spacing w:val="2"/>
          <w:szCs w:val="24"/>
        </w:rPr>
        <w:t>n</w:t>
      </w:r>
      <w:r w:rsidRPr="009E4D0A">
        <w:rPr>
          <w:szCs w:val="24"/>
        </w:rPr>
        <w:t>g</w:t>
      </w:r>
      <w:r w:rsidRPr="009E4D0A">
        <w:rPr>
          <w:spacing w:val="-2"/>
          <w:szCs w:val="24"/>
        </w:rPr>
        <w:t>g</w:t>
      </w:r>
      <w:r w:rsidRPr="009E4D0A">
        <w:rPr>
          <w:szCs w:val="24"/>
        </w:rPr>
        <w:t>u</w:t>
      </w:r>
      <w:r w:rsidRPr="009E4D0A">
        <w:rPr>
          <w:spacing w:val="-1"/>
          <w:szCs w:val="24"/>
        </w:rPr>
        <w:t>a</w:t>
      </w:r>
      <w:r w:rsidRPr="009E4D0A">
        <w:rPr>
          <w:szCs w:val="24"/>
        </w:rPr>
        <w:t>n</w:t>
      </w:r>
      <w:r w:rsidRPr="009E4D0A">
        <w:rPr>
          <w:spacing w:val="5"/>
          <w:szCs w:val="24"/>
        </w:rPr>
        <w:t xml:space="preserve"> </w:t>
      </w:r>
      <w:r w:rsidRPr="009E4D0A">
        <w:rPr>
          <w:szCs w:val="24"/>
        </w:rPr>
        <w:t>s</w:t>
      </w:r>
      <w:r w:rsidRPr="009E4D0A">
        <w:rPr>
          <w:spacing w:val="1"/>
          <w:szCs w:val="24"/>
        </w:rPr>
        <w:t>e</w:t>
      </w:r>
      <w:r w:rsidRPr="009E4D0A">
        <w:rPr>
          <w:szCs w:val="24"/>
        </w:rPr>
        <w:t>r</w:t>
      </w:r>
      <w:r w:rsidRPr="009E4D0A">
        <w:rPr>
          <w:spacing w:val="-2"/>
          <w:szCs w:val="24"/>
        </w:rPr>
        <w:t>e</w:t>
      </w:r>
      <w:r w:rsidRPr="009E4D0A">
        <w:rPr>
          <w:szCs w:val="24"/>
        </w:rPr>
        <w:t>b</w:t>
      </w:r>
      <w:r w:rsidRPr="009E4D0A">
        <w:rPr>
          <w:spacing w:val="1"/>
          <w:szCs w:val="24"/>
        </w:rPr>
        <w:t>r</w:t>
      </w:r>
      <w:r w:rsidRPr="009E4D0A">
        <w:rPr>
          <w:spacing w:val="-1"/>
          <w:szCs w:val="24"/>
        </w:rPr>
        <w:t>a</w:t>
      </w:r>
      <w:r w:rsidRPr="009E4D0A">
        <w:rPr>
          <w:szCs w:val="24"/>
        </w:rPr>
        <w:t>l,</w:t>
      </w:r>
      <w:r w:rsidRPr="009E4D0A">
        <w:rPr>
          <w:spacing w:val="5"/>
          <w:szCs w:val="24"/>
        </w:rPr>
        <w:t xml:space="preserve"> </w:t>
      </w:r>
      <w:r w:rsidRPr="009E4D0A">
        <w:rPr>
          <w:spacing w:val="-2"/>
          <w:szCs w:val="24"/>
        </w:rPr>
        <w:t>g</w:t>
      </w:r>
      <w:r w:rsidRPr="009E4D0A">
        <w:rPr>
          <w:spacing w:val="-1"/>
          <w:szCs w:val="24"/>
        </w:rPr>
        <w:t>a</w:t>
      </w:r>
      <w:r w:rsidRPr="009E4D0A">
        <w:rPr>
          <w:spacing w:val="2"/>
          <w:szCs w:val="24"/>
        </w:rPr>
        <w:t>n</w:t>
      </w:r>
      <w:r w:rsidRPr="009E4D0A">
        <w:rPr>
          <w:szCs w:val="24"/>
        </w:rPr>
        <w:t>g</w:t>
      </w:r>
      <w:r w:rsidRPr="009E4D0A">
        <w:rPr>
          <w:spacing w:val="-2"/>
          <w:szCs w:val="24"/>
        </w:rPr>
        <w:t>g</w:t>
      </w:r>
      <w:r w:rsidRPr="009E4D0A">
        <w:rPr>
          <w:spacing w:val="2"/>
          <w:szCs w:val="24"/>
        </w:rPr>
        <w:t>u</w:t>
      </w:r>
      <w:r w:rsidRPr="009E4D0A">
        <w:rPr>
          <w:spacing w:val="-1"/>
          <w:szCs w:val="24"/>
        </w:rPr>
        <w:t>a</w:t>
      </w:r>
      <w:r w:rsidRPr="009E4D0A">
        <w:rPr>
          <w:szCs w:val="24"/>
        </w:rPr>
        <w:t>n</w:t>
      </w:r>
      <w:r w:rsidRPr="009E4D0A">
        <w:rPr>
          <w:spacing w:val="5"/>
          <w:szCs w:val="24"/>
        </w:rPr>
        <w:t xml:space="preserve"> </w:t>
      </w:r>
      <w:r w:rsidRPr="009E4D0A">
        <w:rPr>
          <w:szCs w:val="24"/>
        </w:rPr>
        <w:t>visu</w:t>
      </w:r>
      <w:r w:rsidRPr="009E4D0A">
        <w:rPr>
          <w:spacing w:val="1"/>
          <w:szCs w:val="24"/>
        </w:rPr>
        <w:t>s</w:t>
      </w:r>
      <w:r w:rsidRPr="009E4D0A">
        <w:rPr>
          <w:szCs w:val="24"/>
        </w:rPr>
        <w:t>,</w:t>
      </w:r>
      <w:r w:rsidRPr="009E4D0A">
        <w:rPr>
          <w:spacing w:val="5"/>
          <w:szCs w:val="24"/>
        </w:rPr>
        <w:t xml:space="preserve"> </w:t>
      </w:r>
      <w:r w:rsidRPr="009E4D0A">
        <w:rPr>
          <w:szCs w:val="24"/>
        </w:rPr>
        <w:t>d</w:t>
      </w:r>
      <w:r w:rsidRPr="009E4D0A">
        <w:rPr>
          <w:spacing w:val="-1"/>
          <w:szCs w:val="24"/>
        </w:rPr>
        <w:t>a</w:t>
      </w:r>
      <w:r w:rsidRPr="009E4D0A">
        <w:rPr>
          <w:szCs w:val="24"/>
        </w:rPr>
        <w:t>n</w:t>
      </w:r>
      <w:r w:rsidRPr="009E4D0A">
        <w:rPr>
          <w:spacing w:val="5"/>
          <w:szCs w:val="24"/>
        </w:rPr>
        <w:t xml:space="preserve"> </w:t>
      </w:r>
      <w:r w:rsidRPr="009E4D0A">
        <w:rPr>
          <w:szCs w:val="24"/>
        </w:rPr>
        <w:t>r</w:t>
      </w:r>
      <w:r w:rsidRPr="009E4D0A">
        <w:rPr>
          <w:spacing w:val="-2"/>
          <w:szCs w:val="24"/>
        </w:rPr>
        <w:t>a</w:t>
      </w:r>
      <w:r w:rsidRPr="009E4D0A">
        <w:rPr>
          <w:szCs w:val="24"/>
        </w:rPr>
        <w:t>sa</w:t>
      </w:r>
    </w:p>
    <w:p w:rsidR="007904D7" w:rsidRPr="009E4D0A" w:rsidRDefault="007904D7" w:rsidP="00B87BD4">
      <w:pPr>
        <w:numPr>
          <w:ilvl w:val="0"/>
          <w:numId w:val="93"/>
        </w:numPr>
        <w:spacing w:line="360" w:lineRule="auto"/>
        <w:ind w:left="851"/>
        <w:rPr>
          <w:szCs w:val="24"/>
        </w:rPr>
      </w:pPr>
      <w:r w:rsidRPr="009E4D0A">
        <w:rPr>
          <w:spacing w:val="2"/>
          <w:szCs w:val="24"/>
        </w:rPr>
        <w:t>N</w:t>
      </w:r>
      <w:r w:rsidRPr="009E4D0A">
        <w:rPr>
          <w:spacing w:val="-5"/>
          <w:szCs w:val="24"/>
        </w:rPr>
        <w:t>y</w:t>
      </w:r>
      <w:r w:rsidRPr="009E4D0A">
        <w:rPr>
          <w:spacing w:val="1"/>
          <w:szCs w:val="24"/>
        </w:rPr>
        <w:t>e</w:t>
      </w:r>
      <w:r w:rsidRPr="009E4D0A">
        <w:rPr>
          <w:szCs w:val="24"/>
        </w:rPr>
        <w:t xml:space="preserve">ri di </w:t>
      </w:r>
      <w:r w:rsidRPr="009E4D0A">
        <w:rPr>
          <w:spacing w:val="-1"/>
          <w:szCs w:val="24"/>
        </w:rPr>
        <w:t>e</w:t>
      </w:r>
      <w:r w:rsidRPr="009E4D0A">
        <w:rPr>
          <w:szCs w:val="24"/>
        </w:rPr>
        <w:t>pigastrium.</w:t>
      </w:r>
    </w:p>
    <w:p w:rsidR="007904D7" w:rsidRPr="009E4D0A" w:rsidRDefault="007904D7" w:rsidP="00B87BD4">
      <w:pPr>
        <w:numPr>
          <w:ilvl w:val="0"/>
          <w:numId w:val="93"/>
        </w:numPr>
        <w:spacing w:line="360" w:lineRule="auto"/>
        <w:ind w:left="851"/>
        <w:rPr>
          <w:szCs w:val="24"/>
        </w:rPr>
      </w:pPr>
      <w:r w:rsidRPr="009E4D0A">
        <w:rPr>
          <w:szCs w:val="24"/>
        </w:rPr>
        <w:t>Ada</w:t>
      </w:r>
      <w:r w:rsidRPr="009E4D0A">
        <w:rPr>
          <w:spacing w:val="-1"/>
          <w:szCs w:val="24"/>
        </w:rPr>
        <w:t xml:space="preserve"> e</w:t>
      </w:r>
      <w:r w:rsidRPr="009E4D0A">
        <w:rPr>
          <w:szCs w:val="24"/>
        </w:rPr>
        <w:t>d</w:t>
      </w:r>
      <w:r w:rsidRPr="009E4D0A">
        <w:rPr>
          <w:spacing w:val="-1"/>
          <w:szCs w:val="24"/>
        </w:rPr>
        <w:t>e</w:t>
      </w:r>
      <w:r w:rsidRPr="009E4D0A">
        <w:rPr>
          <w:spacing w:val="3"/>
          <w:szCs w:val="24"/>
        </w:rPr>
        <w:t>m</w:t>
      </w:r>
      <w:r w:rsidRPr="009E4D0A">
        <w:rPr>
          <w:szCs w:val="24"/>
        </w:rPr>
        <w:t>a</w:t>
      </w:r>
      <w:r w:rsidRPr="009E4D0A">
        <w:rPr>
          <w:spacing w:val="-1"/>
          <w:szCs w:val="24"/>
        </w:rPr>
        <w:t xml:space="preserve"> </w:t>
      </w:r>
      <w:r w:rsidRPr="009E4D0A">
        <w:rPr>
          <w:szCs w:val="24"/>
        </w:rPr>
        <w:t>p</w:t>
      </w:r>
      <w:r w:rsidRPr="009E4D0A">
        <w:rPr>
          <w:spacing w:val="-1"/>
          <w:szCs w:val="24"/>
        </w:rPr>
        <w:t>a</w:t>
      </w:r>
      <w:r w:rsidRPr="009E4D0A">
        <w:rPr>
          <w:szCs w:val="24"/>
        </w:rPr>
        <w:t xml:space="preserve">ru </w:t>
      </w:r>
      <w:r w:rsidRPr="009E4D0A">
        <w:rPr>
          <w:spacing w:val="1"/>
          <w:szCs w:val="24"/>
        </w:rPr>
        <w:t>d</w:t>
      </w:r>
      <w:r w:rsidRPr="009E4D0A">
        <w:rPr>
          <w:spacing w:val="-1"/>
          <w:szCs w:val="24"/>
        </w:rPr>
        <w:t>a</w:t>
      </w:r>
      <w:r w:rsidRPr="009E4D0A">
        <w:rPr>
          <w:szCs w:val="24"/>
        </w:rPr>
        <w:t>n si</w:t>
      </w:r>
      <w:r w:rsidRPr="009E4D0A">
        <w:rPr>
          <w:spacing w:val="-1"/>
          <w:szCs w:val="24"/>
        </w:rPr>
        <w:t>a</w:t>
      </w:r>
      <w:r w:rsidRPr="009E4D0A">
        <w:rPr>
          <w:spacing w:val="2"/>
          <w:szCs w:val="24"/>
        </w:rPr>
        <w:t>n</w:t>
      </w:r>
      <w:r w:rsidRPr="009E4D0A">
        <w:rPr>
          <w:szCs w:val="24"/>
        </w:rPr>
        <w:t>osis</w:t>
      </w:r>
    </w:p>
    <w:p w:rsidR="002F67C0" w:rsidRPr="002F67C0" w:rsidRDefault="002F67C0" w:rsidP="00B87BD4">
      <w:pPr>
        <w:pStyle w:val="Heading2"/>
        <w:numPr>
          <w:ilvl w:val="2"/>
          <w:numId w:val="75"/>
        </w:numPr>
        <w:tabs>
          <w:tab w:val="left" w:pos="0"/>
        </w:tabs>
        <w:autoSpaceDE w:val="0"/>
        <w:autoSpaceDN w:val="0"/>
        <w:spacing w:line="360" w:lineRule="auto"/>
        <w:ind w:left="426"/>
        <w:rPr>
          <w:lang w:val="id-ID"/>
        </w:rPr>
      </w:pPr>
      <w:r w:rsidRPr="009E4D0A">
        <w:rPr>
          <w:caps w:val="0"/>
          <w:lang w:val="id-ID"/>
        </w:rPr>
        <w:t>Komplikasi</w:t>
      </w:r>
    </w:p>
    <w:p w:rsidR="007904D7" w:rsidRPr="002F67C0" w:rsidRDefault="002F67C0" w:rsidP="002F67C0">
      <w:pPr>
        <w:pStyle w:val="Heading2"/>
        <w:numPr>
          <w:ilvl w:val="0"/>
          <w:numId w:val="0"/>
        </w:numPr>
        <w:tabs>
          <w:tab w:val="left" w:pos="0"/>
        </w:tabs>
        <w:autoSpaceDE w:val="0"/>
        <w:autoSpaceDN w:val="0"/>
        <w:spacing w:line="360" w:lineRule="auto"/>
        <w:rPr>
          <w:lang w:val="id-ID"/>
        </w:rPr>
      </w:pPr>
      <w:r>
        <w:rPr>
          <w:b w:val="0"/>
          <w:caps w:val="0"/>
          <w:lang w:val="id-ID"/>
        </w:rPr>
        <w:tab/>
      </w:r>
      <w:r w:rsidRPr="002F67C0">
        <w:rPr>
          <w:b w:val="0"/>
          <w:caps w:val="0"/>
        </w:rPr>
        <w:t>Rukiyah dan yulianti (2010) mengatakan bahwa komplikasi yang terberat ialah kematian ibu dan janin. Usaha utama ialah melahirkan bayi hidup dari ibu yang menderita preeklampsia dan eklampsia.</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Solusio plasenta. Komplikasi ini biasanya terjadi pada ibu yang menderita hipertensi akut dan lebih sering terjadi pada preeclampsia</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Hipofibrinogenemia</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 xml:space="preserve">Hemolisis. Penderita dengan preeklampsia berat kadang-kadang menunjukkan gejala klinik hemolisis yang dikenal dengan ikterus. </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 xml:space="preserve">Perdarahan otak. Komplikasi ini merupakan penyebab utama kematian maternal penderita eklampsia </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Kelainan mata. Kehilangan penglihatan untuk sementara, yang berlangsung sampai seminggu, dapat terjadi</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 xml:space="preserve">Edema paru-paru </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lastRenderedPageBreak/>
        <w:t>Nekrosis hati. Nekrosis periportal hati pada preeklampsia eklampsia merupakan akibat vasospasmus anteriol umum. Kelainan diduga khas untuk eklampsia, tetapi ternyata juga ditemukan pada penyakit lain.</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Sindroma HELLP, yaitu hemolisis, elevated libver enzyms, dan low platelet</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Kelainan ginjal. Kelainan ini berupa endoteliosis glomerulus yaitu pembengkakan sitiplasma sel endotel tubulus ginjal tanpa kelainan struktur lainnya</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Komplikasi lain. Lidah tergigit, trauma dan fraktura karena jatuh akibat kejang-kejang pneumonia aspirasi, dan DIC</w:t>
      </w:r>
    </w:p>
    <w:p w:rsidR="007904D7" w:rsidRPr="009E4D0A" w:rsidRDefault="007904D7" w:rsidP="00B87BD4">
      <w:pPr>
        <w:pStyle w:val="ListParagraph"/>
        <w:numPr>
          <w:ilvl w:val="0"/>
          <w:numId w:val="94"/>
        </w:numPr>
        <w:tabs>
          <w:tab w:val="left" w:pos="709"/>
        </w:tabs>
        <w:spacing w:after="200" w:line="360" w:lineRule="auto"/>
        <w:ind w:left="709"/>
        <w:rPr>
          <w:szCs w:val="24"/>
        </w:rPr>
      </w:pPr>
      <w:r w:rsidRPr="009E4D0A">
        <w:rPr>
          <w:szCs w:val="24"/>
        </w:rPr>
        <w:t>Prematuritas, dismaturitas, dan kematian janin intrauterine</w:t>
      </w:r>
    </w:p>
    <w:p w:rsidR="007904D7" w:rsidRPr="009E4D0A" w:rsidRDefault="007904D7" w:rsidP="007904D7">
      <w:pPr>
        <w:pStyle w:val="ListParagraph"/>
        <w:tabs>
          <w:tab w:val="left" w:pos="426"/>
        </w:tabs>
        <w:spacing w:line="360" w:lineRule="auto"/>
        <w:ind w:left="284" w:firstLine="425"/>
        <w:rPr>
          <w:szCs w:val="24"/>
        </w:rPr>
      </w:pPr>
      <w:r w:rsidRPr="009E4D0A">
        <w:rPr>
          <w:szCs w:val="24"/>
        </w:rPr>
        <w:tab/>
        <w:t>Marmi, dkk (2010) mengatakan bahwa bahaya eklampsia yaitu bahaya bagi ibu dan janin:</w:t>
      </w:r>
    </w:p>
    <w:p w:rsidR="007904D7" w:rsidRPr="009E4D0A" w:rsidRDefault="007904D7" w:rsidP="00B87BD4">
      <w:pPr>
        <w:pStyle w:val="ListParagraph"/>
        <w:numPr>
          <w:ilvl w:val="0"/>
          <w:numId w:val="96"/>
        </w:numPr>
        <w:tabs>
          <w:tab w:val="left" w:pos="142"/>
        </w:tabs>
        <w:spacing w:after="200" w:line="360" w:lineRule="auto"/>
        <w:rPr>
          <w:szCs w:val="24"/>
        </w:rPr>
      </w:pPr>
      <w:r w:rsidRPr="009E4D0A">
        <w:rPr>
          <w:szCs w:val="24"/>
        </w:rPr>
        <w:t>Bagi ibu</w:t>
      </w:r>
    </w:p>
    <w:p w:rsidR="007904D7" w:rsidRPr="009E4D0A" w:rsidRDefault="007904D7" w:rsidP="002F67C0">
      <w:pPr>
        <w:pStyle w:val="ListParagraph"/>
        <w:tabs>
          <w:tab w:val="left" w:pos="142"/>
        </w:tabs>
        <w:spacing w:line="360" w:lineRule="auto"/>
        <w:ind w:hanging="11"/>
        <w:rPr>
          <w:szCs w:val="24"/>
        </w:rPr>
      </w:pPr>
      <w:r w:rsidRPr="009E4D0A">
        <w:rPr>
          <w:szCs w:val="24"/>
        </w:rPr>
        <w:t>Perbedaan konvulsi dan kelelahan, jika frekuensi berulang hati gagal berkembang. Jika kenaikan hipertensi banyak, pada ibu dapat terjadi cerebral hemorrhage. Pasien dengan edema dan oliguria perkembangan paru-paru dapat bengkak atau gagal ginjal. Inhalasi darah atau mucus dapat menunjukkan asfiksia atau pneumonia. Dapat terjadi kegagalan hepar. Dari komplikasi-komplikasi ini dapat terjadi kefatalan.</w:t>
      </w:r>
    </w:p>
    <w:p w:rsidR="007904D7" w:rsidRPr="009E4D0A" w:rsidRDefault="007904D7" w:rsidP="002F67C0">
      <w:pPr>
        <w:pStyle w:val="ListParagraph"/>
        <w:tabs>
          <w:tab w:val="left" w:pos="142"/>
        </w:tabs>
        <w:spacing w:line="360" w:lineRule="auto"/>
        <w:ind w:hanging="11"/>
        <w:rPr>
          <w:szCs w:val="24"/>
        </w:rPr>
      </w:pPr>
      <w:r w:rsidRPr="009E4D0A">
        <w:rPr>
          <w:szCs w:val="24"/>
        </w:rPr>
        <w:t>Terjadnya kematian maternal. Kematian maternal yaitu acute vacular accident, kerusakan pusat vital pada medula oblongata, trauma akibat konvulsi, perdarahan pasca partumatau perdarahan solusio plasenta, dan kegagalan total organ vital (kegagalan fungsi liver, kegagalan fungsi ginjal, dekompensasio kordis akut/ cardiac arrest, kematian perinatal janin intrauteri).</w:t>
      </w:r>
    </w:p>
    <w:p w:rsidR="007904D7" w:rsidRDefault="007904D7" w:rsidP="00B87BD4">
      <w:pPr>
        <w:pStyle w:val="ListParagraph"/>
        <w:numPr>
          <w:ilvl w:val="0"/>
          <w:numId w:val="96"/>
        </w:numPr>
        <w:tabs>
          <w:tab w:val="left" w:pos="142"/>
        </w:tabs>
        <w:spacing w:after="200" w:line="360" w:lineRule="auto"/>
        <w:rPr>
          <w:szCs w:val="24"/>
        </w:rPr>
      </w:pPr>
      <w:r w:rsidRPr="009E4D0A">
        <w:rPr>
          <w:szCs w:val="24"/>
        </w:rPr>
        <w:t xml:space="preserve">Bagi janin </w:t>
      </w:r>
    </w:p>
    <w:p w:rsidR="007904D7" w:rsidRPr="00D66958" w:rsidRDefault="007904D7" w:rsidP="002F67C0">
      <w:pPr>
        <w:pStyle w:val="ListParagraph"/>
        <w:tabs>
          <w:tab w:val="left" w:pos="142"/>
        </w:tabs>
        <w:spacing w:line="360" w:lineRule="auto"/>
        <w:ind w:hanging="11"/>
        <w:rPr>
          <w:szCs w:val="24"/>
        </w:rPr>
      </w:pPr>
      <w:r w:rsidRPr="00D66958">
        <w:rPr>
          <w:szCs w:val="24"/>
        </w:rPr>
        <w:t>Pada preeklampsia antenatal, janin dapat terpengaruh dengan ketidakutuhan plasenta. Ini menunjukkan retardasi pertumbuhan intrauterine dan hipoksia. Selama sehat ketika ibu berhenti bernafas supply oksigen ke janin terganggu, selanjutnya berkurang.</w:t>
      </w:r>
    </w:p>
    <w:p w:rsidR="007904D7" w:rsidRPr="009E4D0A" w:rsidRDefault="007904D7" w:rsidP="002F67C0">
      <w:pPr>
        <w:pStyle w:val="ListParagraph"/>
        <w:tabs>
          <w:tab w:val="left" w:pos="142"/>
        </w:tabs>
        <w:spacing w:line="360" w:lineRule="auto"/>
        <w:ind w:hanging="11"/>
      </w:pPr>
      <w:r w:rsidRPr="009E4D0A">
        <w:rPr>
          <w:szCs w:val="24"/>
        </w:rPr>
        <w:lastRenderedPageBreak/>
        <w:t>Kematian perinatal janin intrauteri terdiri dari akibat solusio plasenta, asfiksiaberat intrauteri akibat vasokonstriksi berat, bila hasil konsepsi tetap hidup dapat terjadi berat badan lahir rendahdan intrauterine growth retardatioan (IUGR).</w:t>
      </w:r>
      <w:r w:rsidRPr="009E4D0A">
        <w:t xml:space="preserve"> </w:t>
      </w:r>
    </w:p>
    <w:p w:rsidR="007904D7" w:rsidRPr="009E4D0A" w:rsidRDefault="002F67C0" w:rsidP="00B87BD4">
      <w:pPr>
        <w:pStyle w:val="Heading2"/>
        <w:numPr>
          <w:ilvl w:val="2"/>
          <w:numId w:val="75"/>
        </w:numPr>
        <w:tabs>
          <w:tab w:val="left" w:pos="0"/>
        </w:tabs>
        <w:autoSpaceDE w:val="0"/>
        <w:autoSpaceDN w:val="0"/>
        <w:spacing w:line="360" w:lineRule="auto"/>
        <w:ind w:left="426"/>
        <w:rPr>
          <w:lang w:val="id-ID"/>
        </w:rPr>
      </w:pPr>
      <w:r w:rsidRPr="009E4D0A">
        <w:rPr>
          <w:caps w:val="0"/>
          <w:lang w:val="id-ID"/>
        </w:rPr>
        <w:t>Diit Nutrisi Pada Ibu Hamil Dengan P</w:t>
      </w:r>
      <w:r>
        <w:rPr>
          <w:caps w:val="0"/>
          <w:lang w:val="id-ID"/>
        </w:rPr>
        <w:t>EB</w:t>
      </w:r>
    </w:p>
    <w:p w:rsidR="007904D7" w:rsidRPr="009E4D0A" w:rsidRDefault="007904D7" w:rsidP="002F67C0">
      <w:pPr>
        <w:tabs>
          <w:tab w:val="left" w:pos="142"/>
        </w:tabs>
        <w:ind w:left="426" w:hanging="426"/>
        <w:rPr>
          <w:szCs w:val="24"/>
        </w:rPr>
      </w:pPr>
      <w:r w:rsidRPr="009E4D0A">
        <w:rPr>
          <w:szCs w:val="24"/>
        </w:rPr>
        <w:t>Ciri khas diet preeklamsi adalah memperhatikan asupan garam dan protein.</w:t>
      </w:r>
    </w:p>
    <w:p w:rsidR="007904D7" w:rsidRPr="009E4D0A" w:rsidRDefault="007904D7" w:rsidP="00B87BD4">
      <w:pPr>
        <w:pStyle w:val="ListParagraph"/>
        <w:numPr>
          <w:ilvl w:val="0"/>
          <w:numId w:val="90"/>
        </w:numPr>
        <w:tabs>
          <w:tab w:val="left" w:pos="142"/>
        </w:tabs>
        <w:spacing w:line="360" w:lineRule="auto"/>
        <w:ind w:left="426" w:hanging="426"/>
        <w:rPr>
          <w:szCs w:val="24"/>
        </w:rPr>
      </w:pPr>
      <w:r w:rsidRPr="009E4D0A">
        <w:rPr>
          <w:szCs w:val="24"/>
        </w:rPr>
        <w:t>Tujuan dari pengaturan diet padapreeklamsi adalah :</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Mencapai dan mempertahankan status gizi normal.</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Mencapai dan mempertahankan tekanan darah normal.</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Mencegah dan mengurangi retensi garam dan air.</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Menjaga keseimbangan nitrogen</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Menjaga agar pertambahan berat badan tidak melebihi normal.</w:t>
      </w:r>
    </w:p>
    <w:p w:rsidR="007904D7" w:rsidRPr="009E4D0A" w:rsidRDefault="007904D7" w:rsidP="00B87BD4">
      <w:pPr>
        <w:pStyle w:val="ListParagraph"/>
        <w:numPr>
          <w:ilvl w:val="4"/>
          <w:numId w:val="97"/>
        </w:numPr>
        <w:tabs>
          <w:tab w:val="left" w:pos="142"/>
        </w:tabs>
        <w:spacing w:line="360" w:lineRule="auto"/>
        <w:ind w:left="851" w:hanging="426"/>
        <w:rPr>
          <w:szCs w:val="24"/>
        </w:rPr>
      </w:pPr>
      <w:r w:rsidRPr="009E4D0A">
        <w:rPr>
          <w:szCs w:val="24"/>
        </w:rPr>
        <w:t>Mengurangi atau mencegah timbulnya resiko lain atau penyulit baru pada saat kehamilan atau persalinan.</w:t>
      </w:r>
    </w:p>
    <w:p w:rsidR="007904D7" w:rsidRPr="009E4D0A" w:rsidRDefault="007904D7" w:rsidP="00B87BD4">
      <w:pPr>
        <w:pStyle w:val="ListParagraph"/>
        <w:numPr>
          <w:ilvl w:val="0"/>
          <w:numId w:val="91"/>
        </w:numPr>
        <w:tabs>
          <w:tab w:val="clear" w:pos="720"/>
          <w:tab w:val="left" w:pos="142"/>
          <w:tab w:val="num" w:pos="1134"/>
        </w:tabs>
        <w:spacing w:line="360" w:lineRule="auto"/>
        <w:ind w:left="426" w:hanging="426"/>
        <w:rPr>
          <w:szCs w:val="24"/>
        </w:rPr>
      </w:pPr>
      <w:r w:rsidRPr="009E4D0A">
        <w:rPr>
          <w:szCs w:val="24"/>
        </w:rPr>
        <w:t>Syarat dari pemberian diet preeklamsiadalah :</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 xml:space="preserve">Energi dan semua zat gizi cukup, dalam keadaan berat makanan diberikan secara berangsur sesuai dengan kemampuan pasien menerima makanan. </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Penambahan energi tidak</w:t>
      </w:r>
      <w:r>
        <w:rPr>
          <w:szCs w:val="24"/>
        </w:rPr>
        <w:t xml:space="preserve"> </w:t>
      </w:r>
      <w:r w:rsidRPr="009E4D0A">
        <w:rPr>
          <w:szCs w:val="24"/>
        </w:rPr>
        <w:t>melebihi 300 kkal dari makanan atau diet sebelum hamil.</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Garam diberikan rendah sesuai dengan berat/ringannya retensi garam atau air.</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Penambahan berat badan diusahakan dibawah 3 kg / bulan atau dibawah 1kg / minggu.</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Protein tinggi (1 ½-2 Kg BB)</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Lemak sedang berupa lemak tidak jenuh tunggal dan lemak tidak jenuh ganda.</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Vitamin cukup, Vit C dan B6 diberikan sedikit lebih banyak.</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Mineral cukup terutama kalsium dan kalium.</w:t>
      </w:r>
    </w:p>
    <w:p w:rsidR="007904D7" w:rsidRPr="009E4D0A" w:rsidRDefault="007904D7" w:rsidP="00B87BD4">
      <w:pPr>
        <w:pStyle w:val="ListParagraph"/>
        <w:numPr>
          <w:ilvl w:val="4"/>
          <w:numId w:val="91"/>
        </w:numPr>
        <w:tabs>
          <w:tab w:val="left" w:pos="1418"/>
        </w:tabs>
        <w:spacing w:line="360" w:lineRule="auto"/>
        <w:ind w:left="851" w:hanging="426"/>
        <w:rPr>
          <w:szCs w:val="24"/>
        </w:rPr>
      </w:pPr>
      <w:r w:rsidRPr="009E4D0A">
        <w:rPr>
          <w:szCs w:val="24"/>
        </w:rPr>
        <w:t>Bentuk makanan disesuaikan dengan kemampuan makan pasien.</w:t>
      </w:r>
    </w:p>
    <w:p w:rsidR="007904D7" w:rsidRDefault="007904D7" w:rsidP="00B87BD4">
      <w:pPr>
        <w:pStyle w:val="ListParagraph"/>
        <w:numPr>
          <w:ilvl w:val="4"/>
          <w:numId w:val="91"/>
        </w:numPr>
        <w:tabs>
          <w:tab w:val="left" w:pos="1418"/>
        </w:tabs>
        <w:spacing w:line="360" w:lineRule="auto"/>
        <w:ind w:left="851" w:hanging="426"/>
        <w:rPr>
          <w:szCs w:val="24"/>
        </w:rPr>
      </w:pPr>
      <w:r w:rsidRPr="009E4D0A">
        <w:rPr>
          <w:szCs w:val="24"/>
        </w:rPr>
        <w:t xml:space="preserve">Cairan diberikan 2500 ml sehari pada saat ologuria, cairan dibatasi dan disesuaikan dengan cairan yang dibutuhkan tubuh. </w:t>
      </w:r>
    </w:p>
    <w:p w:rsidR="002F67C0" w:rsidRPr="009E4D0A" w:rsidRDefault="002F67C0" w:rsidP="002F67C0">
      <w:pPr>
        <w:pStyle w:val="ListParagraph"/>
        <w:tabs>
          <w:tab w:val="left" w:pos="1418"/>
        </w:tabs>
        <w:spacing w:line="360" w:lineRule="auto"/>
        <w:ind w:left="851" w:firstLine="0"/>
        <w:rPr>
          <w:szCs w:val="24"/>
        </w:rPr>
      </w:pPr>
    </w:p>
    <w:p w:rsidR="007904D7" w:rsidRPr="009E4D0A" w:rsidRDefault="007904D7" w:rsidP="00B87BD4">
      <w:pPr>
        <w:pStyle w:val="ListParagraph"/>
        <w:numPr>
          <w:ilvl w:val="0"/>
          <w:numId w:val="91"/>
        </w:numPr>
        <w:tabs>
          <w:tab w:val="clear" w:pos="720"/>
          <w:tab w:val="left" w:pos="1134"/>
        </w:tabs>
        <w:spacing w:line="360" w:lineRule="auto"/>
        <w:ind w:left="426" w:hanging="426"/>
        <w:rPr>
          <w:szCs w:val="24"/>
        </w:rPr>
      </w:pPr>
      <w:r w:rsidRPr="009E4D0A">
        <w:rPr>
          <w:szCs w:val="24"/>
        </w:rPr>
        <w:lastRenderedPageBreak/>
        <w:t>Jenis diet Preeklamsi:</w:t>
      </w:r>
    </w:p>
    <w:p w:rsidR="007904D7" w:rsidRPr="009E4D0A" w:rsidRDefault="007904D7" w:rsidP="00B87BD4">
      <w:pPr>
        <w:pStyle w:val="ListParagraph"/>
        <w:numPr>
          <w:ilvl w:val="4"/>
          <w:numId w:val="91"/>
        </w:numPr>
        <w:tabs>
          <w:tab w:val="left" w:pos="1418"/>
        </w:tabs>
        <w:spacing w:line="360" w:lineRule="auto"/>
        <w:ind w:left="426" w:hanging="426"/>
        <w:rPr>
          <w:szCs w:val="24"/>
        </w:rPr>
      </w:pPr>
      <w:r w:rsidRPr="009E4D0A">
        <w:rPr>
          <w:szCs w:val="24"/>
        </w:rPr>
        <w:t>Diet Preeklamsi Berat</w:t>
      </w:r>
    </w:p>
    <w:p w:rsidR="007904D7" w:rsidRPr="009E4D0A" w:rsidRDefault="007904D7" w:rsidP="00B87BD4">
      <w:pPr>
        <w:pStyle w:val="ListParagraph"/>
        <w:numPr>
          <w:ilvl w:val="2"/>
          <w:numId w:val="89"/>
        </w:numPr>
        <w:tabs>
          <w:tab w:val="left" w:pos="142"/>
        </w:tabs>
        <w:spacing w:line="360" w:lineRule="auto"/>
        <w:ind w:left="851" w:hanging="426"/>
        <w:rPr>
          <w:szCs w:val="24"/>
        </w:rPr>
      </w:pPr>
      <w:r w:rsidRPr="009E4D0A">
        <w:rPr>
          <w:szCs w:val="24"/>
        </w:rPr>
        <w:t>Makanan ini diberikan dalam bentuk</w:t>
      </w:r>
      <w:r>
        <w:rPr>
          <w:szCs w:val="24"/>
        </w:rPr>
        <w:t xml:space="preserve"> </w:t>
      </w:r>
      <w:r w:rsidRPr="009E4D0A">
        <w:rPr>
          <w:szCs w:val="24"/>
        </w:rPr>
        <w:t>cair yang terdiri dari susu dan sari</w:t>
      </w:r>
      <w:r>
        <w:rPr>
          <w:szCs w:val="24"/>
        </w:rPr>
        <w:t xml:space="preserve"> </w:t>
      </w:r>
      <w:r w:rsidRPr="009E4D0A">
        <w:rPr>
          <w:szCs w:val="24"/>
        </w:rPr>
        <w:t>buah.</w:t>
      </w:r>
    </w:p>
    <w:p w:rsidR="007904D7" w:rsidRPr="009E4D0A" w:rsidRDefault="007904D7" w:rsidP="00B87BD4">
      <w:pPr>
        <w:pStyle w:val="ListParagraph"/>
        <w:numPr>
          <w:ilvl w:val="2"/>
          <w:numId w:val="89"/>
        </w:numPr>
        <w:tabs>
          <w:tab w:val="left" w:pos="142"/>
        </w:tabs>
        <w:spacing w:line="360" w:lineRule="auto"/>
        <w:ind w:left="851" w:hanging="426"/>
        <w:rPr>
          <w:szCs w:val="24"/>
        </w:rPr>
      </w:pPr>
      <w:r w:rsidRPr="009E4D0A">
        <w:rPr>
          <w:szCs w:val="24"/>
        </w:rPr>
        <w:t xml:space="preserve">Jumlah cairan diberikan paling sedikit 1500 ml sehari </w:t>
      </w:r>
    </w:p>
    <w:p w:rsidR="007904D7" w:rsidRPr="009E4D0A" w:rsidRDefault="007904D7" w:rsidP="00B87BD4">
      <w:pPr>
        <w:pStyle w:val="ListParagraph"/>
        <w:numPr>
          <w:ilvl w:val="2"/>
          <w:numId w:val="89"/>
        </w:numPr>
        <w:tabs>
          <w:tab w:val="left" w:pos="142"/>
        </w:tabs>
        <w:spacing w:line="360" w:lineRule="auto"/>
        <w:ind w:left="851" w:hanging="426"/>
        <w:rPr>
          <w:szCs w:val="24"/>
        </w:rPr>
      </w:pPr>
      <w:r w:rsidRPr="009E4D0A">
        <w:rPr>
          <w:szCs w:val="24"/>
        </w:rPr>
        <w:t>Makanan ini kurang energi dan zat gizi karenanya hanya diberikan selama1-2 hari.</w:t>
      </w:r>
    </w:p>
    <w:p w:rsidR="007904D7" w:rsidRPr="009E4D0A" w:rsidRDefault="007904D7" w:rsidP="00B87BD4">
      <w:pPr>
        <w:pStyle w:val="ListParagraph"/>
        <w:numPr>
          <w:ilvl w:val="4"/>
          <w:numId w:val="91"/>
        </w:numPr>
        <w:spacing w:line="360" w:lineRule="auto"/>
        <w:ind w:left="426" w:hanging="426"/>
        <w:rPr>
          <w:szCs w:val="24"/>
        </w:rPr>
      </w:pPr>
      <w:r w:rsidRPr="009E4D0A">
        <w:rPr>
          <w:szCs w:val="24"/>
        </w:rPr>
        <w:t>Diet Preeklamsi Ringan</w:t>
      </w:r>
    </w:p>
    <w:p w:rsidR="007904D7" w:rsidRPr="009E4D0A" w:rsidRDefault="007904D7" w:rsidP="00B87BD4">
      <w:pPr>
        <w:pStyle w:val="ListParagraph"/>
        <w:numPr>
          <w:ilvl w:val="4"/>
          <w:numId w:val="95"/>
        </w:numPr>
        <w:tabs>
          <w:tab w:val="left" w:pos="1701"/>
        </w:tabs>
        <w:spacing w:line="360" w:lineRule="auto"/>
        <w:ind w:left="851" w:hanging="426"/>
        <w:rPr>
          <w:szCs w:val="24"/>
        </w:rPr>
      </w:pPr>
      <w:r w:rsidRPr="009E4D0A">
        <w:rPr>
          <w:szCs w:val="24"/>
        </w:rPr>
        <w:t>Makanan ini mengandung protein tinggi dan garam rendah.</w:t>
      </w:r>
    </w:p>
    <w:p w:rsidR="007904D7" w:rsidRDefault="007904D7" w:rsidP="00B87BD4">
      <w:pPr>
        <w:pStyle w:val="ListParagraph"/>
        <w:numPr>
          <w:ilvl w:val="4"/>
          <w:numId w:val="95"/>
        </w:numPr>
        <w:tabs>
          <w:tab w:val="left" w:pos="1701"/>
        </w:tabs>
        <w:spacing w:line="360" w:lineRule="auto"/>
        <w:ind w:left="851" w:hanging="426"/>
        <w:rPr>
          <w:szCs w:val="24"/>
        </w:rPr>
      </w:pPr>
      <w:r w:rsidRPr="009E4D0A">
        <w:rPr>
          <w:szCs w:val="24"/>
        </w:rPr>
        <w:t>Diberikan dalam bentuk lunak atau biasa.</w:t>
      </w:r>
    </w:p>
    <w:p w:rsidR="007904D7" w:rsidRPr="00BF663D" w:rsidRDefault="007904D7" w:rsidP="00B87BD4">
      <w:pPr>
        <w:pStyle w:val="ListParagraph"/>
        <w:numPr>
          <w:ilvl w:val="4"/>
          <w:numId w:val="95"/>
        </w:numPr>
        <w:tabs>
          <w:tab w:val="left" w:pos="1701"/>
        </w:tabs>
        <w:spacing w:line="360" w:lineRule="auto"/>
        <w:ind w:left="851" w:hanging="426"/>
        <w:rPr>
          <w:szCs w:val="24"/>
        </w:rPr>
      </w:pPr>
      <w:r w:rsidRPr="00BF663D">
        <w:rPr>
          <w:szCs w:val="24"/>
        </w:rPr>
        <w:t>Makanan ini cukup semua zat gizi, jumlah energi harus disesuaikan dengan kenaikan BB.</w:t>
      </w:r>
    </w:p>
    <w:p w:rsidR="00662A29" w:rsidRPr="001034F8" w:rsidRDefault="00662A29" w:rsidP="001034F8">
      <w:pPr>
        <w:spacing w:line="360" w:lineRule="auto"/>
        <w:rPr>
          <w:rFonts w:eastAsia="Times New Roman"/>
          <w:szCs w:val="24"/>
        </w:rPr>
      </w:pPr>
      <w:r w:rsidRPr="001034F8">
        <w:rPr>
          <w:rFonts w:eastAsia="Times New Roman"/>
          <w:szCs w:val="24"/>
        </w:rPr>
        <w:br/>
      </w:r>
    </w:p>
    <w:p w:rsidR="00662A29" w:rsidRPr="00D645D1" w:rsidRDefault="00662A29" w:rsidP="00662A29">
      <w:pPr>
        <w:spacing w:line="480" w:lineRule="auto"/>
        <w:jc w:val="center"/>
        <w:rPr>
          <w:rFonts w:cs="Times New Roman"/>
          <w:szCs w:val="24"/>
        </w:rPr>
      </w:pPr>
    </w:p>
    <w:sectPr w:rsidR="00662A29" w:rsidRPr="00D645D1" w:rsidSect="00662A29">
      <w:headerReference w:type="default" r:id="rId34"/>
      <w:pgSz w:w="11906" w:h="16838" w:code="9"/>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31B" w:rsidRDefault="001D631B" w:rsidP="008A4563">
      <w:pPr>
        <w:spacing w:line="240" w:lineRule="auto"/>
      </w:pPr>
      <w:r>
        <w:separator/>
      </w:r>
    </w:p>
  </w:endnote>
  <w:endnote w:type="continuationSeparator" w:id="1">
    <w:p w:rsidR="001D631B" w:rsidRDefault="001D631B" w:rsidP="008A45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0"/>
      <w:docPartObj>
        <w:docPartGallery w:val="Page Numbers (Bottom of Page)"/>
        <w:docPartUnique/>
      </w:docPartObj>
    </w:sdtPr>
    <w:sdtContent>
      <w:p w:rsidR="00463020" w:rsidRDefault="00463020" w:rsidP="009261CA">
        <w:pPr>
          <w:pStyle w:val="Footer"/>
          <w:jc w:val="center"/>
        </w:pPr>
        <w:r>
          <w:t>ii</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pPr>
      <w:pStyle w:val="Footer"/>
      <w:jc w:val="center"/>
    </w:pPr>
  </w:p>
  <w:p w:rsidR="00463020" w:rsidRDefault="00463020" w:rsidP="009261CA">
    <w:pPr>
      <w:pStyle w:val="Footer"/>
      <w:ind w:lef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1"/>
      <w:docPartObj>
        <w:docPartGallery w:val="Page Numbers (Bottom of Page)"/>
        <w:docPartUnique/>
      </w:docPartObj>
    </w:sdtPr>
    <w:sdtContent>
      <w:p w:rsidR="00463020" w:rsidRDefault="00463020">
        <w:pPr>
          <w:pStyle w:val="Footer"/>
          <w:jc w:val="center"/>
        </w:pPr>
        <w:fldSimple w:instr=" PAGE   \* MERGEFORMAT ">
          <w:r w:rsidR="00666C1A">
            <w:rPr>
              <w:noProof/>
            </w:rPr>
            <w:t>iv</w:t>
          </w:r>
        </w:fldSimple>
      </w:p>
    </w:sdtContent>
  </w:sdt>
  <w:p w:rsidR="00463020" w:rsidRDefault="00463020" w:rsidP="0044744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2"/>
      <w:docPartObj>
        <w:docPartGallery w:val="Page Numbers (Bottom of Page)"/>
        <w:docPartUnique/>
      </w:docPartObj>
    </w:sdtPr>
    <w:sdtContent>
      <w:p w:rsidR="00463020" w:rsidRDefault="00463020">
        <w:pPr>
          <w:pStyle w:val="Footer"/>
          <w:jc w:val="center"/>
        </w:pPr>
        <w:fldSimple w:instr=" PAGE   \* MERGEFORMAT ">
          <w:r w:rsidR="00666C1A">
            <w:rPr>
              <w:noProof/>
            </w:rPr>
            <w:t>i</w:t>
          </w:r>
        </w:fldSimple>
      </w:p>
    </w:sdtContent>
  </w:sdt>
  <w:p w:rsidR="00463020" w:rsidRDefault="00463020" w:rsidP="009261CA">
    <w:pPr>
      <w:pStyle w:val="Footer"/>
      <w:ind w:left="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rsidP="00F6236F">
    <w:pPr>
      <w:pStyle w:val="Footer"/>
      <w:ind w:left="0" w:firstLine="0"/>
    </w:pPr>
  </w:p>
  <w:p w:rsidR="00463020" w:rsidRDefault="00463020" w:rsidP="00447444">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pPr>
      <w:pStyle w:val="Footer"/>
      <w:jc w:val="center"/>
    </w:pPr>
  </w:p>
  <w:p w:rsidR="00463020" w:rsidRDefault="00463020" w:rsidP="0044744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31B" w:rsidRDefault="001D631B" w:rsidP="008A4563">
      <w:pPr>
        <w:spacing w:line="240" w:lineRule="auto"/>
      </w:pPr>
      <w:r>
        <w:separator/>
      </w:r>
    </w:p>
  </w:footnote>
  <w:footnote w:type="continuationSeparator" w:id="1">
    <w:p w:rsidR="001D631B" w:rsidRDefault="001D631B" w:rsidP="008A456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pPr>
      <w:pStyle w:val="Header"/>
      <w:jc w:val="right"/>
    </w:pPr>
  </w:p>
  <w:p w:rsidR="00463020" w:rsidRDefault="004630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rsidP="009261CA">
    <w:pPr>
      <w:pStyle w:val="Header"/>
      <w:ind w:lef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pPr>
      <w:pStyle w:val="Header"/>
      <w:jc w:val="right"/>
    </w:pPr>
    <w:sdt>
      <w:sdtPr>
        <w:id w:val="333423"/>
        <w:docPartObj>
          <w:docPartGallery w:val="Page Numbers (Top of Page)"/>
          <w:docPartUnique/>
        </w:docPartObj>
      </w:sdtPr>
      <w:sdtContent>
        <w:fldSimple w:instr=" PAGE   \* MERGEFORMAT ">
          <w:r w:rsidR="00666C1A">
            <w:rPr>
              <w:noProof/>
            </w:rPr>
            <w:t>8</w:t>
          </w:r>
        </w:fldSimple>
      </w:sdtContent>
    </w:sdt>
  </w:p>
  <w:p w:rsidR="00463020" w:rsidRDefault="004630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4"/>
      <w:docPartObj>
        <w:docPartGallery w:val="Page Numbers (Top of Page)"/>
        <w:docPartUnique/>
      </w:docPartObj>
    </w:sdtPr>
    <w:sdtContent>
      <w:p w:rsidR="00463020" w:rsidRDefault="00463020">
        <w:pPr>
          <w:pStyle w:val="Header"/>
          <w:jc w:val="right"/>
        </w:pPr>
        <w:fldSimple w:instr=" PAGE   \* MERGEFORMAT ">
          <w:r w:rsidR="00666C1A">
            <w:rPr>
              <w:noProof/>
            </w:rPr>
            <w:t>43</w:t>
          </w:r>
        </w:fldSimple>
      </w:p>
    </w:sdtContent>
  </w:sdt>
  <w:p w:rsidR="00463020" w:rsidRDefault="0046302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5"/>
      <w:docPartObj>
        <w:docPartGallery w:val="Page Numbers (Top of Page)"/>
        <w:docPartUnique/>
      </w:docPartObj>
    </w:sdtPr>
    <w:sdtContent>
      <w:p w:rsidR="00463020" w:rsidRDefault="00463020">
        <w:pPr>
          <w:pStyle w:val="Header"/>
          <w:jc w:val="right"/>
        </w:pPr>
        <w:fldSimple w:instr=" PAGE   \* MERGEFORMAT ">
          <w:r w:rsidR="00666C1A">
            <w:rPr>
              <w:noProof/>
            </w:rPr>
            <w:t>70</w:t>
          </w:r>
        </w:fldSimple>
      </w:p>
    </w:sdtContent>
  </w:sdt>
  <w:p w:rsidR="00463020" w:rsidRDefault="0046302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426"/>
      <w:docPartObj>
        <w:docPartGallery w:val="Page Numbers (Top of Page)"/>
        <w:docPartUnique/>
      </w:docPartObj>
    </w:sdtPr>
    <w:sdtContent>
      <w:p w:rsidR="00463020" w:rsidRDefault="00463020">
        <w:pPr>
          <w:pStyle w:val="Header"/>
          <w:jc w:val="right"/>
        </w:pPr>
        <w:fldSimple w:instr=" PAGE   \* MERGEFORMAT ">
          <w:r w:rsidR="00666C1A">
            <w:rPr>
              <w:noProof/>
            </w:rPr>
            <w:t>90</w:t>
          </w:r>
        </w:fldSimple>
      </w:p>
    </w:sdtContent>
  </w:sdt>
  <w:p w:rsidR="00463020" w:rsidRDefault="0046302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20" w:rsidRDefault="00463020">
    <w:pPr>
      <w:pStyle w:val="Header"/>
      <w:jc w:val="right"/>
    </w:pPr>
    <w:fldSimple w:instr=" PAGE   \* MERGEFORMAT ">
      <w:r w:rsidR="00666C1A">
        <w:rPr>
          <w:noProof/>
        </w:rPr>
        <w:t>105</w:t>
      </w:r>
    </w:fldSimple>
  </w:p>
  <w:p w:rsidR="00463020" w:rsidRDefault="004630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89563A44"/>
    <w:lvl w:ilvl="0" w:tplc="D13099B6">
      <w:start w:val="3"/>
      <w:numFmt w:val="bullet"/>
      <w:lvlText w:val="-"/>
      <w:lvlJc w:val="left"/>
      <w:pPr>
        <w:ind w:left="720" w:hanging="360"/>
      </w:pPr>
      <w:rPr>
        <w:rFonts w:ascii="Times New Roman" w:eastAsia="Calibri" w:hAnsi="Times New Roman" w:cs="Times New Roman"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nsid w:val="00000017"/>
    <w:multiLevelType w:val="hybridMultilevel"/>
    <w:tmpl w:val="D294150E"/>
    <w:lvl w:ilvl="0" w:tplc="0409000F">
      <w:start w:val="1"/>
      <w:numFmt w:val="decimal"/>
      <w:lvlText w:val="%1."/>
      <w:lvlJc w:val="left"/>
      <w:pPr>
        <w:ind w:left="1440" w:hanging="360"/>
      </w:pPr>
    </w:lvl>
    <w:lvl w:ilvl="1" w:tplc="04090019">
      <w:start w:val="1"/>
      <w:numFmt w:val="lowerLetter"/>
      <w:lvlRestart w:val="0"/>
      <w:lvlText w:val="%2."/>
      <w:lvlJc w:val="left"/>
      <w:pPr>
        <w:ind w:left="2160" w:hanging="360"/>
      </w:pPr>
    </w:lvl>
    <w:lvl w:ilvl="2" w:tplc="0409001B">
      <w:start w:val="1"/>
      <w:numFmt w:val="lowerRoman"/>
      <w:lvlRestart w:val="0"/>
      <w:lvlText w:val="%3."/>
      <w:lvlJc w:val="right"/>
      <w:pPr>
        <w:ind w:left="2880" w:hanging="180"/>
      </w:pPr>
    </w:lvl>
    <w:lvl w:ilvl="3" w:tplc="0409000F">
      <w:start w:val="1"/>
      <w:numFmt w:val="decimal"/>
      <w:lvlRestart w:val="0"/>
      <w:lvlText w:val="%4."/>
      <w:lvlJc w:val="left"/>
      <w:pPr>
        <w:ind w:left="3600" w:hanging="360"/>
      </w:pPr>
    </w:lvl>
    <w:lvl w:ilvl="4" w:tplc="04090019">
      <w:start w:val="1"/>
      <w:numFmt w:val="lowerLetter"/>
      <w:lvlRestart w:val="0"/>
      <w:lvlText w:val="%5."/>
      <w:lvlJc w:val="left"/>
      <w:pPr>
        <w:ind w:left="4320" w:hanging="360"/>
      </w:pPr>
    </w:lvl>
    <w:lvl w:ilvl="5" w:tplc="0409001B">
      <w:start w:val="1"/>
      <w:numFmt w:val="lowerRoman"/>
      <w:lvlRestart w:val="0"/>
      <w:lvlText w:val="%6."/>
      <w:lvlJc w:val="right"/>
      <w:pPr>
        <w:ind w:left="5040" w:hanging="180"/>
      </w:pPr>
    </w:lvl>
    <w:lvl w:ilvl="6" w:tplc="0409000F">
      <w:start w:val="1"/>
      <w:numFmt w:val="decimal"/>
      <w:lvlRestart w:val="0"/>
      <w:lvlText w:val="%7."/>
      <w:lvlJc w:val="left"/>
      <w:pPr>
        <w:ind w:left="5760" w:hanging="360"/>
      </w:pPr>
    </w:lvl>
    <w:lvl w:ilvl="7" w:tplc="04090019">
      <w:start w:val="1"/>
      <w:numFmt w:val="lowerLetter"/>
      <w:lvlRestart w:val="0"/>
      <w:lvlText w:val="%8."/>
      <w:lvlJc w:val="left"/>
      <w:pPr>
        <w:ind w:left="6480" w:hanging="360"/>
      </w:pPr>
    </w:lvl>
    <w:lvl w:ilvl="8" w:tplc="0409001B">
      <w:start w:val="1"/>
      <w:numFmt w:val="lowerRoman"/>
      <w:lvlRestart w:val="0"/>
      <w:lvlText w:val="%9."/>
      <w:lvlJc w:val="right"/>
      <w:pPr>
        <w:ind w:left="7200" w:hanging="180"/>
      </w:pPr>
    </w:lvl>
  </w:abstractNum>
  <w:abstractNum w:abstractNumId="2">
    <w:nsid w:val="00000026"/>
    <w:multiLevelType w:val="hybridMultilevel"/>
    <w:tmpl w:val="8628315C"/>
    <w:lvl w:ilvl="0" w:tplc="0409000F">
      <w:start w:val="1"/>
      <w:numFmt w:val="decimal"/>
      <w:lvlText w:val="%1."/>
      <w:lvlJc w:val="left"/>
      <w:pPr>
        <w:ind w:left="1440" w:hanging="360"/>
      </w:pPr>
    </w:lvl>
    <w:lvl w:ilvl="1" w:tplc="04090019">
      <w:start w:val="1"/>
      <w:numFmt w:val="lowerLetter"/>
      <w:lvlRestart w:val="0"/>
      <w:lvlText w:val="%2."/>
      <w:lvlJc w:val="left"/>
      <w:pPr>
        <w:ind w:left="2160" w:hanging="360"/>
      </w:pPr>
    </w:lvl>
    <w:lvl w:ilvl="2" w:tplc="0409001B">
      <w:start w:val="1"/>
      <w:numFmt w:val="lowerRoman"/>
      <w:lvlRestart w:val="0"/>
      <w:lvlText w:val="%3."/>
      <w:lvlJc w:val="right"/>
      <w:pPr>
        <w:ind w:left="2880" w:hanging="180"/>
      </w:pPr>
    </w:lvl>
    <w:lvl w:ilvl="3" w:tplc="0409000F">
      <w:start w:val="1"/>
      <w:numFmt w:val="decimal"/>
      <w:lvlRestart w:val="0"/>
      <w:lvlText w:val="%4."/>
      <w:lvlJc w:val="left"/>
      <w:pPr>
        <w:ind w:left="3600" w:hanging="360"/>
      </w:pPr>
    </w:lvl>
    <w:lvl w:ilvl="4" w:tplc="04090019">
      <w:start w:val="1"/>
      <w:numFmt w:val="lowerLetter"/>
      <w:lvlRestart w:val="0"/>
      <w:lvlText w:val="%5."/>
      <w:lvlJc w:val="left"/>
      <w:pPr>
        <w:ind w:left="4320" w:hanging="360"/>
      </w:pPr>
    </w:lvl>
    <w:lvl w:ilvl="5" w:tplc="0409001B">
      <w:start w:val="1"/>
      <w:numFmt w:val="lowerRoman"/>
      <w:lvlRestart w:val="0"/>
      <w:lvlText w:val="%6."/>
      <w:lvlJc w:val="right"/>
      <w:pPr>
        <w:ind w:left="5040" w:hanging="180"/>
      </w:pPr>
    </w:lvl>
    <w:lvl w:ilvl="6" w:tplc="0409000F">
      <w:start w:val="1"/>
      <w:numFmt w:val="decimal"/>
      <w:lvlRestart w:val="0"/>
      <w:lvlText w:val="%7."/>
      <w:lvlJc w:val="left"/>
      <w:pPr>
        <w:ind w:left="5760" w:hanging="360"/>
      </w:pPr>
    </w:lvl>
    <w:lvl w:ilvl="7" w:tplc="04090019">
      <w:start w:val="1"/>
      <w:numFmt w:val="lowerLetter"/>
      <w:lvlRestart w:val="0"/>
      <w:lvlText w:val="%8."/>
      <w:lvlJc w:val="left"/>
      <w:pPr>
        <w:ind w:left="6480" w:hanging="360"/>
      </w:pPr>
    </w:lvl>
    <w:lvl w:ilvl="8" w:tplc="0409001B">
      <w:start w:val="1"/>
      <w:numFmt w:val="lowerRoman"/>
      <w:lvlRestart w:val="0"/>
      <w:lvlText w:val="%9."/>
      <w:lvlJc w:val="right"/>
      <w:pPr>
        <w:ind w:left="7200" w:hanging="180"/>
      </w:pPr>
    </w:lvl>
  </w:abstractNum>
  <w:abstractNum w:abstractNumId="3">
    <w:nsid w:val="00350ED0"/>
    <w:multiLevelType w:val="hybridMultilevel"/>
    <w:tmpl w:val="4FD616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1960D4A"/>
    <w:multiLevelType w:val="hybridMultilevel"/>
    <w:tmpl w:val="CC80E5FE"/>
    <w:lvl w:ilvl="0" w:tplc="56AA34B0">
      <w:start w:val="1"/>
      <w:numFmt w:val="decimal"/>
      <w:lvlText w:val="%1."/>
      <w:lvlJc w:val="left"/>
      <w:pPr>
        <w:ind w:left="1069" w:hanging="360"/>
      </w:pPr>
      <w:rPr>
        <w:rFonts w:hint="default"/>
        <w:b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24B144A"/>
    <w:multiLevelType w:val="hybridMultilevel"/>
    <w:tmpl w:val="14BE3AE8"/>
    <w:lvl w:ilvl="0" w:tplc="0409000F">
      <w:start w:val="1"/>
      <w:numFmt w:val="decimal"/>
      <w:lvlText w:val="%1."/>
      <w:lvlJc w:val="left"/>
      <w:pPr>
        <w:ind w:left="1440" w:hanging="360"/>
      </w:pPr>
    </w:lvl>
    <w:lvl w:ilvl="1" w:tplc="04090019">
      <w:start w:val="1"/>
      <w:numFmt w:val="lowerLetter"/>
      <w:lvlRestart w:val="0"/>
      <w:lvlText w:val="%2."/>
      <w:lvlJc w:val="left"/>
      <w:pPr>
        <w:ind w:left="2160" w:hanging="360"/>
      </w:pPr>
    </w:lvl>
    <w:lvl w:ilvl="2" w:tplc="0409001B">
      <w:start w:val="1"/>
      <w:numFmt w:val="lowerRoman"/>
      <w:lvlRestart w:val="0"/>
      <w:lvlText w:val="%3."/>
      <w:lvlJc w:val="right"/>
      <w:pPr>
        <w:ind w:left="2880" w:hanging="180"/>
      </w:pPr>
    </w:lvl>
    <w:lvl w:ilvl="3" w:tplc="0409000F">
      <w:start w:val="1"/>
      <w:numFmt w:val="decimal"/>
      <w:lvlRestart w:val="0"/>
      <w:lvlText w:val="%4."/>
      <w:lvlJc w:val="left"/>
      <w:pPr>
        <w:ind w:left="3600" w:hanging="360"/>
      </w:pPr>
    </w:lvl>
    <w:lvl w:ilvl="4" w:tplc="04090019">
      <w:start w:val="1"/>
      <w:numFmt w:val="lowerLetter"/>
      <w:lvlRestart w:val="0"/>
      <w:lvlText w:val="%5."/>
      <w:lvlJc w:val="left"/>
      <w:pPr>
        <w:ind w:left="4320" w:hanging="360"/>
      </w:pPr>
    </w:lvl>
    <w:lvl w:ilvl="5" w:tplc="0409001B">
      <w:start w:val="1"/>
      <w:numFmt w:val="lowerRoman"/>
      <w:lvlRestart w:val="0"/>
      <w:lvlText w:val="%6."/>
      <w:lvlJc w:val="right"/>
      <w:pPr>
        <w:ind w:left="5040" w:hanging="180"/>
      </w:pPr>
    </w:lvl>
    <w:lvl w:ilvl="6" w:tplc="0409000F">
      <w:start w:val="1"/>
      <w:numFmt w:val="decimal"/>
      <w:lvlRestart w:val="0"/>
      <w:lvlText w:val="%7."/>
      <w:lvlJc w:val="left"/>
      <w:pPr>
        <w:ind w:left="5760" w:hanging="360"/>
      </w:pPr>
    </w:lvl>
    <w:lvl w:ilvl="7" w:tplc="04090019">
      <w:start w:val="1"/>
      <w:numFmt w:val="lowerLetter"/>
      <w:lvlRestart w:val="0"/>
      <w:lvlText w:val="%8."/>
      <w:lvlJc w:val="left"/>
      <w:pPr>
        <w:ind w:left="6480" w:hanging="360"/>
      </w:pPr>
    </w:lvl>
    <w:lvl w:ilvl="8" w:tplc="0409001B">
      <w:start w:val="1"/>
      <w:numFmt w:val="lowerRoman"/>
      <w:lvlRestart w:val="0"/>
      <w:lvlText w:val="%9."/>
      <w:lvlJc w:val="right"/>
      <w:pPr>
        <w:ind w:left="7200" w:hanging="180"/>
      </w:pPr>
    </w:lvl>
  </w:abstractNum>
  <w:abstractNum w:abstractNumId="6">
    <w:nsid w:val="02A63FD0"/>
    <w:multiLevelType w:val="hybridMultilevel"/>
    <w:tmpl w:val="9A9490CE"/>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4C702B5"/>
    <w:multiLevelType w:val="hybridMultilevel"/>
    <w:tmpl w:val="62E0B6D0"/>
    <w:lvl w:ilvl="0" w:tplc="3F8A04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5E66A08"/>
    <w:multiLevelType w:val="hybridMultilevel"/>
    <w:tmpl w:val="286872F4"/>
    <w:lvl w:ilvl="0" w:tplc="0421000F">
      <w:start w:val="1"/>
      <w:numFmt w:val="decimal"/>
      <w:lvlText w:val="%1."/>
      <w:lvlJc w:val="left"/>
      <w:pPr>
        <w:ind w:left="103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09082D62"/>
    <w:multiLevelType w:val="hybridMultilevel"/>
    <w:tmpl w:val="A2644C24"/>
    <w:lvl w:ilvl="0" w:tplc="0421000F">
      <w:start w:val="1"/>
      <w:numFmt w:val="decimal"/>
      <w:lvlText w:val="%1."/>
      <w:lvlJc w:val="left"/>
      <w:pPr>
        <w:ind w:left="1440" w:hanging="360"/>
      </w:pPr>
    </w:lvl>
    <w:lvl w:ilvl="1" w:tplc="04090019">
      <w:start w:val="1"/>
      <w:numFmt w:val="lowerLetter"/>
      <w:lvlRestart w:val="0"/>
      <w:lvlText w:val="%2."/>
      <w:lvlJc w:val="left"/>
      <w:pPr>
        <w:ind w:left="2160" w:hanging="360"/>
      </w:pPr>
    </w:lvl>
    <w:lvl w:ilvl="2" w:tplc="0409001B">
      <w:start w:val="1"/>
      <w:numFmt w:val="lowerRoman"/>
      <w:lvlRestart w:val="0"/>
      <w:lvlText w:val="%3."/>
      <w:lvlJc w:val="right"/>
      <w:pPr>
        <w:ind w:left="2880" w:hanging="180"/>
      </w:pPr>
    </w:lvl>
    <w:lvl w:ilvl="3" w:tplc="0409000F">
      <w:start w:val="1"/>
      <w:numFmt w:val="decimal"/>
      <w:lvlRestart w:val="0"/>
      <w:lvlText w:val="%4."/>
      <w:lvlJc w:val="left"/>
      <w:pPr>
        <w:ind w:left="3600" w:hanging="360"/>
      </w:pPr>
    </w:lvl>
    <w:lvl w:ilvl="4" w:tplc="04090019">
      <w:start w:val="1"/>
      <w:numFmt w:val="lowerLetter"/>
      <w:lvlRestart w:val="0"/>
      <w:lvlText w:val="%5."/>
      <w:lvlJc w:val="left"/>
      <w:pPr>
        <w:ind w:left="4320" w:hanging="360"/>
      </w:pPr>
    </w:lvl>
    <w:lvl w:ilvl="5" w:tplc="0409001B">
      <w:start w:val="1"/>
      <w:numFmt w:val="lowerRoman"/>
      <w:lvlRestart w:val="0"/>
      <w:lvlText w:val="%6."/>
      <w:lvlJc w:val="right"/>
      <w:pPr>
        <w:ind w:left="5040" w:hanging="180"/>
      </w:pPr>
    </w:lvl>
    <w:lvl w:ilvl="6" w:tplc="0409000F">
      <w:start w:val="1"/>
      <w:numFmt w:val="decimal"/>
      <w:lvlRestart w:val="0"/>
      <w:lvlText w:val="%7."/>
      <w:lvlJc w:val="left"/>
      <w:pPr>
        <w:ind w:left="5760" w:hanging="360"/>
      </w:pPr>
    </w:lvl>
    <w:lvl w:ilvl="7" w:tplc="04090019">
      <w:start w:val="1"/>
      <w:numFmt w:val="lowerLetter"/>
      <w:lvlRestart w:val="0"/>
      <w:lvlText w:val="%8."/>
      <w:lvlJc w:val="left"/>
      <w:pPr>
        <w:ind w:left="6480" w:hanging="360"/>
      </w:pPr>
    </w:lvl>
    <w:lvl w:ilvl="8" w:tplc="0409001B">
      <w:start w:val="1"/>
      <w:numFmt w:val="lowerRoman"/>
      <w:lvlRestart w:val="0"/>
      <w:lvlText w:val="%9."/>
      <w:lvlJc w:val="right"/>
      <w:pPr>
        <w:ind w:left="7200" w:hanging="180"/>
      </w:pPr>
    </w:lvl>
  </w:abstractNum>
  <w:abstractNum w:abstractNumId="10">
    <w:nsid w:val="0A1F6BF2"/>
    <w:multiLevelType w:val="multilevel"/>
    <w:tmpl w:val="688E87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A7A0925"/>
    <w:multiLevelType w:val="hybridMultilevel"/>
    <w:tmpl w:val="00947188"/>
    <w:lvl w:ilvl="0" w:tplc="D868BE92">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11">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0B54595D"/>
    <w:multiLevelType w:val="hybridMultilevel"/>
    <w:tmpl w:val="0774592C"/>
    <w:lvl w:ilvl="0" w:tplc="41DA9B98">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0C084781"/>
    <w:multiLevelType w:val="hybridMultilevel"/>
    <w:tmpl w:val="BBECD7CA"/>
    <w:lvl w:ilvl="0" w:tplc="12F6E5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BB1D88"/>
    <w:multiLevelType w:val="hybridMultilevel"/>
    <w:tmpl w:val="2A8A6B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D9A06AF"/>
    <w:multiLevelType w:val="multilevel"/>
    <w:tmpl w:val="633C672C"/>
    <w:lvl w:ilvl="0">
      <w:start w:val="1"/>
      <w:numFmt w:val="decimal"/>
      <w:lvlText w:val="%1."/>
      <w:lvlJc w:val="left"/>
      <w:pPr>
        <w:tabs>
          <w:tab w:val="num" w:pos="720"/>
        </w:tabs>
        <w:ind w:left="720" w:hanging="360"/>
      </w:pPr>
      <w:rPr>
        <w:rFonts w:ascii="Times New Roman" w:eastAsia="Times New Roman" w:hAnsi="Times New Roman" w:cs="Times New Roman"/>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35423F7"/>
    <w:multiLevelType w:val="hybridMultilevel"/>
    <w:tmpl w:val="C352C6EE"/>
    <w:lvl w:ilvl="0" w:tplc="6A4AFF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41B00B9"/>
    <w:multiLevelType w:val="multilevel"/>
    <w:tmpl w:val="027483C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Times New Roman" w:hAnsi="Times New Roman" w:cs="Times New Roman" w:hint="default"/>
      </w:rPr>
    </w:lvl>
    <w:lvl w:ilvl="3">
      <w:start w:val="1"/>
      <w:numFmt w:val="lowerLetter"/>
      <w:lvlText w:val="%4."/>
      <w:lvlJc w:val="left"/>
      <w:pPr>
        <w:ind w:left="786" w:hanging="360"/>
      </w:pPr>
      <w:rPr>
        <w:rFonts w:hint="default"/>
      </w:rPr>
    </w:lvl>
    <w:lvl w:ilvl="4">
      <w:start w:val="1"/>
      <w:numFmt w:val="decimal"/>
      <w:lvlText w:val="%5)"/>
      <w:lvlJc w:val="left"/>
      <w:pPr>
        <w:ind w:left="3600" w:hanging="360"/>
      </w:pPr>
      <w:rPr>
        <w:rFonts w:hint="default"/>
      </w:rPr>
    </w:lvl>
    <w:lvl w:ilvl="5">
      <w:start w:val="2"/>
      <w:numFmt w:val="bullet"/>
      <w:lvlText w:val=""/>
      <w:lvlJc w:val="left"/>
      <w:pPr>
        <w:ind w:left="4320" w:hanging="360"/>
      </w:pPr>
      <w:rPr>
        <w:rFonts w:ascii="Symbol" w:eastAsia="Calibri" w:hAnsi="Symbol" w:cs="Times New Roman"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6D5EEF"/>
    <w:multiLevelType w:val="hybridMultilevel"/>
    <w:tmpl w:val="6A1EA0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C862D1"/>
    <w:multiLevelType w:val="hybridMultilevel"/>
    <w:tmpl w:val="19DED454"/>
    <w:lvl w:ilvl="0" w:tplc="DF98468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150876D3"/>
    <w:multiLevelType w:val="hybridMultilevel"/>
    <w:tmpl w:val="B91E3598"/>
    <w:lvl w:ilvl="0" w:tplc="CEAC2B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6C40DDC"/>
    <w:multiLevelType w:val="hybridMultilevel"/>
    <w:tmpl w:val="DF345F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6FC68A3"/>
    <w:multiLevelType w:val="hybridMultilevel"/>
    <w:tmpl w:val="FDD0D0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9EE6FF0"/>
    <w:multiLevelType w:val="hybridMultilevel"/>
    <w:tmpl w:val="142651FA"/>
    <w:lvl w:ilvl="0" w:tplc="41DA9B98">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1A112F70"/>
    <w:multiLevelType w:val="multilevel"/>
    <w:tmpl w:val="3F0654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1D5B65AD"/>
    <w:multiLevelType w:val="hybridMultilevel"/>
    <w:tmpl w:val="BB66DAFE"/>
    <w:lvl w:ilvl="0" w:tplc="F3FE15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F4717B7"/>
    <w:multiLevelType w:val="hybridMultilevel"/>
    <w:tmpl w:val="EB362BD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C90014"/>
    <w:multiLevelType w:val="hybridMultilevel"/>
    <w:tmpl w:val="4162C5D2"/>
    <w:lvl w:ilvl="0" w:tplc="3D58CABC">
      <w:start w:val="1"/>
      <w:numFmt w:val="lowerLetter"/>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216841DA"/>
    <w:multiLevelType w:val="hybridMultilevel"/>
    <w:tmpl w:val="780AA280"/>
    <w:lvl w:ilvl="0" w:tplc="DD48BF1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5F26B0"/>
    <w:multiLevelType w:val="hybridMultilevel"/>
    <w:tmpl w:val="63D672F0"/>
    <w:lvl w:ilvl="0" w:tplc="69AAFE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23DA2C58"/>
    <w:multiLevelType w:val="multilevel"/>
    <w:tmpl w:val="E9761C8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
      <w:lvlJc w:val="left"/>
      <w:pPr>
        <w:ind w:left="1440" w:hanging="1080"/>
      </w:pPr>
      <w:rPr>
        <w:rFonts w:ascii="Times New Roman" w:eastAsiaTheme="minorHAnsi"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42848FC"/>
    <w:multiLevelType w:val="hybridMultilevel"/>
    <w:tmpl w:val="3F74B4C8"/>
    <w:lvl w:ilvl="0" w:tplc="04090019">
      <w:start w:val="1"/>
      <w:numFmt w:val="lowerLetter"/>
      <w:lvlText w:val="%1."/>
      <w:lvlJc w:val="left"/>
      <w:pPr>
        <w:ind w:left="2160" w:hanging="360"/>
      </w:pPr>
    </w:lvl>
    <w:lvl w:ilvl="1" w:tplc="04090019">
      <w:start w:val="1"/>
      <w:numFmt w:val="lowerLetter"/>
      <w:lvlRestart w:val="0"/>
      <w:lvlText w:val="%2."/>
      <w:lvlJc w:val="left"/>
      <w:pPr>
        <w:ind w:left="2880" w:hanging="360"/>
      </w:pPr>
    </w:lvl>
    <w:lvl w:ilvl="2" w:tplc="0409001B">
      <w:start w:val="1"/>
      <w:numFmt w:val="lowerRoman"/>
      <w:lvlRestart w:val="0"/>
      <w:lvlText w:val="%3."/>
      <w:lvlJc w:val="right"/>
      <w:pPr>
        <w:ind w:left="3600" w:hanging="180"/>
      </w:pPr>
    </w:lvl>
    <w:lvl w:ilvl="3" w:tplc="0409000F">
      <w:start w:val="1"/>
      <w:numFmt w:val="decimal"/>
      <w:lvlRestart w:val="0"/>
      <w:lvlText w:val="%4."/>
      <w:lvlJc w:val="left"/>
      <w:pPr>
        <w:ind w:left="4320" w:hanging="360"/>
      </w:pPr>
    </w:lvl>
    <w:lvl w:ilvl="4" w:tplc="04090019">
      <w:start w:val="1"/>
      <w:numFmt w:val="lowerLetter"/>
      <w:lvlRestart w:val="0"/>
      <w:lvlText w:val="%5."/>
      <w:lvlJc w:val="left"/>
      <w:pPr>
        <w:ind w:left="5040" w:hanging="360"/>
      </w:pPr>
    </w:lvl>
    <w:lvl w:ilvl="5" w:tplc="0409001B">
      <w:start w:val="1"/>
      <w:numFmt w:val="lowerRoman"/>
      <w:lvlRestart w:val="0"/>
      <w:lvlText w:val="%6."/>
      <w:lvlJc w:val="right"/>
      <w:pPr>
        <w:ind w:left="5760" w:hanging="180"/>
      </w:pPr>
    </w:lvl>
    <w:lvl w:ilvl="6" w:tplc="0409000F">
      <w:start w:val="1"/>
      <w:numFmt w:val="decimal"/>
      <w:lvlRestart w:val="0"/>
      <w:lvlText w:val="%7."/>
      <w:lvlJc w:val="left"/>
      <w:pPr>
        <w:ind w:left="6480" w:hanging="360"/>
      </w:pPr>
    </w:lvl>
    <w:lvl w:ilvl="7" w:tplc="04090019">
      <w:start w:val="1"/>
      <w:numFmt w:val="lowerLetter"/>
      <w:lvlRestart w:val="0"/>
      <w:lvlText w:val="%8."/>
      <w:lvlJc w:val="left"/>
      <w:pPr>
        <w:ind w:left="7200" w:hanging="360"/>
      </w:pPr>
    </w:lvl>
    <w:lvl w:ilvl="8" w:tplc="0409001B">
      <w:start w:val="1"/>
      <w:numFmt w:val="lowerRoman"/>
      <w:lvlRestart w:val="0"/>
      <w:lvlText w:val="%9."/>
      <w:lvlJc w:val="right"/>
      <w:pPr>
        <w:ind w:left="7920" w:hanging="180"/>
      </w:pPr>
    </w:lvl>
  </w:abstractNum>
  <w:abstractNum w:abstractNumId="32">
    <w:nsid w:val="27AD62B1"/>
    <w:multiLevelType w:val="hybridMultilevel"/>
    <w:tmpl w:val="B802B8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8126BD8"/>
    <w:multiLevelType w:val="hybridMultilevel"/>
    <w:tmpl w:val="856AA0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BD0C1DBE">
      <w:start w:val="1"/>
      <w:numFmt w:val="decimal"/>
      <w:lvlText w:val="%4."/>
      <w:lvlJc w:val="left"/>
      <w:pPr>
        <w:ind w:left="2880" w:hanging="360"/>
      </w:pPr>
      <w:rPr>
        <w:rFonts w:ascii="Times New Roman" w:eastAsiaTheme="minorHAnsi" w:hAnsi="Times New Roman" w:cstheme="minorBidi"/>
      </w:rPr>
    </w:lvl>
    <w:lvl w:ilvl="4" w:tplc="04210019" w:tentative="1">
      <w:start w:val="1"/>
      <w:numFmt w:val="lowerLetter"/>
      <w:lvlText w:val="%5."/>
      <w:lvlJc w:val="left"/>
      <w:pPr>
        <w:ind w:left="3600" w:hanging="360"/>
      </w:pPr>
    </w:lvl>
    <w:lvl w:ilvl="5" w:tplc="FEDE17D2">
      <w:start w:val="1"/>
      <w:numFmt w:val="decimal"/>
      <w:lvlText w:val="%6."/>
      <w:lvlJc w:val="left"/>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4B7CD3"/>
    <w:multiLevelType w:val="hybridMultilevel"/>
    <w:tmpl w:val="3C829C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D4206EB"/>
    <w:multiLevelType w:val="hybridMultilevel"/>
    <w:tmpl w:val="AAD430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04A520B"/>
    <w:multiLevelType w:val="hybridMultilevel"/>
    <w:tmpl w:val="870437B4"/>
    <w:lvl w:ilvl="0" w:tplc="AD10CE0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F3E88F3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F3FE150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957ADB"/>
    <w:multiLevelType w:val="hybridMultilevel"/>
    <w:tmpl w:val="07C8C8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12C133B"/>
    <w:multiLevelType w:val="hybridMultilevel"/>
    <w:tmpl w:val="30323824"/>
    <w:lvl w:ilvl="0" w:tplc="6C7AE80E">
      <w:start w:val="1"/>
      <w:numFmt w:val="upperLetter"/>
      <w:pStyle w:val="Heading2"/>
      <w:lvlText w:val="%1."/>
      <w:lvlJc w:val="left"/>
      <w:pPr>
        <w:tabs>
          <w:tab w:val="num" w:pos="360"/>
        </w:tabs>
        <w:ind w:left="284" w:hanging="284"/>
      </w:pPr>
      <w:rPr>
        <w:rFonts w:hint="default"/>
      </w:rPr>
    </w:lvl>
    <w:lvl w:ilvl="1" w:tplc="730E57F6">
      <w:start w:val="1"/>
      <w:numFmt w:val="decimal"/>
      <w:lvlText w:val="%2."/>
      <w:lvlJc w:val="left"/>
      <w:pPr>
        <w:tabs>
          <w:tab w:val="num" w:pos="1440"/>
        </w:tabs>
        <w:ind w:left="1440" w:hanging="360"/>
      </w:pPr>
      <w:rPr>
        <w:rFonts w:hint="default"/>
      </w:rPr>
    </w:lvl>
    <w:lvl w:ilvl="2" w:tplc="DA30205E">
      <w:start w:val="1"/>
      <w:numFmt w:val="lowerLetter"/>
      <w:lvlText w:val="%3."/>
      <w:lvlJc w:val="right"/>
      <w:pPr>
        <w:tabs>
          <w:tab w:val="num" w:pos="2160"/>
        </w:tabs>
        <w:ind w:left="2160" w:hanging="180"/>
      </w:pPr>
      <w:rPr>
        <w:rFonts w:ascii="Times New Roman" w:eastAsia="Times New Roman" w:hAnsi="Times New Roman" w:cs="Times New Roman"/>
      </w:rPr>
    </w:lvl>
    <w:lvl w:ilvl="3" w:tplc="23D4C254">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6E75D2"/>
    <w:multiLevelType w:val="hybridMultilevel"/>
    <w:tmpl w:val="56705E7A"/>
    <w:lvl w:ilvl="0" w:tplc="0016A610">
      <w:start w:val="1"/>
      <w:numFmt w:val="lowerLetter"/>
      <w:lvlText w:val="%1."/>
      <w:lvlJc w:val="left"/>
      <w:pPr>
        <w:ind w:left="1069" w:hanging="360"/>
      </w:pPr>
      <w:rPr>
        <w:rFonts w:hint="default"/>
        <w:b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34E20E54"/>
    <w:multiLevelType w:val="hybridMultilevel"/>
    <w:tmpl w:val="E46A3A6C"/>
    <w:lvl w:ilvl="0" w:tplc="AD10CE0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F3E88F3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CA603AE6">
      <w:start w:val="1"/>
      <w:numFmt w:val="decimal"/>
      <w:lvlText w:val="%5)"/>
      <w:lvlJc w:val="left"/>
      <w:pPr>
        <w:ind w:left="3600" w:hanging="360"/>
      </w:pPr>
      <w:rPr>
        <w:rFonts w:ascii="Times New Roman" w:eastAsia="Calibri" w:hAnsi="Times New Roman" w:cs="Times New Roman"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65AB5"/>
    <w:multiLevelType w:val="hybridMultilevel"/>
    <w:tmpl w:val="10C83570"/>
    <w:lvl w:ilvl="0" w:tplc="ACC205A8">
      <w:start w:val="1"/>
      <w:numFmt w:val="lowerLetter"/>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957748C"/>
    <w:multiLevelType w:val="hybridMultilevel"/>
    <w:tmpl w:val="C1E4DC46"/>
    <w:lvl w:ilvl="0" w:tplc="F3FE150A">
      <w:start w:val="1"/>
      <w:numFmt w:val="lowerLetter"/>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CD57E98"/>
    <w:multiLevelType w:val="hybridMultilevel"/>
    <w:tmpl w:val="E91461A0"/>
    <w:lvl w:ilvl="0" w:tplc="810651E4">
      <w:start w:val="1"/>
      <w:numFmt w:val="lowerLetter"/>
      <w:lvlText w:val="%1."/>
      <w:lvlJc w:val="left"/>
      <w:pPr>
        <w:ind w:left="1069" w:hanging="360"/>
      </w:pPr>
      <w:rPr>
        <w:rFonts w:hint="default"/>
        <w:b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3D192053"/>
    <w:multiLevelType w:val="multilevel"/>
    <w:tmpl w:val="9746074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F65542F"/>
    <w:multiLevelType w:val="hybridMultilevel"/>
    <w:tmpl w:val="A3489D1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6">
    <w:nsid w:val="3FF560DF"/>
    <w:multiLevelType w:val="hybridMultilevel"/>
    <w:tmpl w:val="0468627A"/>
    <w:lvl w:ilvl="0" w:tplc="AD10CE0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F3E88F30">
      <w:start w:val="1"/>
      <w:numFmt w:val="decimal"/>
      <w:lvlText w:val="%3."/>
      <w:lvlJc w:val="left"/>
      <w:pPr>
        <w:ind w:left="2340" w:hanging="360"/>
      </w:pPr>
      <w:rPr>
        <w:rFonts w:hint="default"/>
      </w:rPr>
    </w:lvl>
    <w:lvl w:ilvl="3" w:tplc="0409000F">
      <w:start w:val="1"/>
      <w:numFmt w:val="decimal"/>
      <w:lvlText w:val="%4."/>
      <w:lvlJc w:val="left"/>
      <w:pPr>
        <w:ind w:left="928" w:hanging="360"/>
      </w:pPr>
    </w:lvl>
    <w:lvl w:ilvl="4" w:tplc="54DABF2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BE7186"/>
    <w:multiLevelType w:val="hybridMultilevel"/>
    <w:tmpl w:val="B73E5140"/>
    <w:lvl w:ilvl="0" w:tplc="9DD0D26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40FE07BD"/>
    <w:multiLevelType w:val="hybridMultilevel"/>
    <w:tmpl w:val="25F6ADF8"/>
    <w:lvl w:ilvl="0" w:tplc="11F68F7E">
      <w:start w:val="1"/>
      <w:numFmt w:val="decimal"/>
      <w:lvlText w:val="%1."/>
      <w:lvlJc w:val="left"/>
      <w:pPr>
        <w:tabs>
          <w:tab w:val="num" w:pos="1440"/>
        </w:tabs>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9">
    <w:nsid w:val="424630A6"/>
    <w:multiLevelType w:val="hybridMultilevel"/>
    <w:tmpl w:val="473E84F6"/>
    <w:lvl w:ilvl="0" w:tplc="C546B9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42DA775A"/>
    <w:multiLevelType w:val="hybridMultilevel"/>
    <w:tmpl w:val="EE640518"/>
    <w:lvl w:ilvl="0" w:tplc="D21AF0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2ED382F"/>
    <w:multiLevelType w:val="hybridMultilevel"/>
    <w:tmpl w:val="584482A0"/>
    <w:lvl w:ilvl="0" w:tplc="22069A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nsid w:val="445B12CE"/>
    <w:multiLevelType w:val="hybridMultilevel"/>
    <w:tmpl w:val="2D047A94"/>
    <w:lvl w:ilvl="0" w:tplc="D868BE9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44720950"/>
    <w:multiLevelType w:val="hybridMultilevel"/>
    <w:tmpl w:val="B108224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5882DF1"/>
    <w:multiLevelType w:val="hybridMultilevel"/>
    <w:tmpl w:val="68E22C3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C85023"/>
    <w:multiLevelType w:val="multilevel"/>
    <w:tmpl w:val="2AA68EAA"/>
    <w:lvl w:ilvl="0">
      <w:start w:val="2"/>
      <w:numFmt w:val="decimal"/>
      <w:lvlText w:val="%1."/>
      <w:lvlJc w:val="left"/>
      <w:pPr>
        <w:tabs>
          <w:tab w:val="num" w:pos="720"/>
        </w:tabs>
        <w:ind w:left="720" w:hanging="360"/>
      </w:pPr>
      <w:rPr>
        <w:rFonts w:ascii="Times New Roman" w:eastAsia="Times New Roman" w:hAnsi="Times New Roman" w:cs="Times New Roman"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46C06ECD"/>
    <w:multiLevelType w:val="hybridMultilevel"/>
    <w:tmpl w:val="B3B221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A15578E"/>
    <w:multiLevelType w:val="hybridMultilevel"/>
    <w:tmpl w:val="214834B8"/>
    <w:lvl w:ilvl="0" w:tplc="D6F8742C">
      <w:start w:val="1"/>
      <w:numFmt w:val="decimal"/>
      <w:lvlText w:val="%1."/>
      <w:lvlJc w:val="left"/>
      <w:pPr>
        <w:ind w:left="567" w:hanging="360"/>
      </w:pPr>
    </w:lvl>
    <w:lvl w:ilvl="1" w:tplc="04210019">
      <w:start w:val="1"/>
      <w:numFmt w:val="lowerLetter"/>
      <w:lvlText w:val="%2."/>
      <w:lvlJc w:val="left"/>
      <w:pPr>
        <w:ind w:left="1287" w:hanging="360"/>
      </w:pPr>
    </w:lvl>
    <w:lvl w:ilvl="2" w:tplc="0421001B">
      <w:start w:val="1"/>
      <w:numFmt w:val="lowerRoman"/>
      <w:lvlText w:val="%3."/>
      <w:lvlJc w:val="right"/>
      <w:pPr>
        <w:ind w:left="2007" w:hanging="180"/>
      </w:pPr>
    </w:lvl>
    <w:lvl w:ilvl="3" w:tplc="0421000F">
      <w:start w:val="1"/>
      <w:numFmt w:val="decimal"/>
      <w:lvlText w:val="%4."/>
      <w:lvlJc w:val="left"/>
      <w:pPr>
        <w:ind w:left="2727" w:hanging="360"/>
      </w:pPr>
    </w:lvl>
    <w:lvl w:ilvl="4" w:tplc="04210019">
      <w:start w:val="1"/>
      <w:numFmt w:val="lowerLetter"/>
      <w:lvlText w:val="%5."/>
      <w:lvlJc w:val="left"/>
      <w:pPr>
        <w:ind w:left="3447" w:hanging="360"/>
      </w:pPr>
    </w:lvl>
    <w:lvl w:ilvl="5" w:tplc="0421001B">
      <w:start w:val="1"/>
      <w:numFmt w:val="lowerRoman"/>
      <w:lvlText w:val="%6."/>
      <w:lvlJc w:val="right"/>
      <w:pPr>
        <w:ind w:left="4167" w:hanging="180"/>
      </w:pPr>
    </w:lvl>
    <w:lvl w:ilvl="6" w:tplc="0421000F">
      <w:start w:val="1"/>
      <w:numFmt w:val="decimal"/>
      <w:lvlText w:val="%7."/>
      <w:lvlJc w:val="left"/>
      <w:pPr>
        <w:ind w:left="4887" w:hanging="360"/>
      </w:pPr>
    </w:lvl>
    <w:lvl w:ilvl="7" w:tplc="04210019">
      <w:start w:val="1"/>
      <w:numFmt w:val="lowerLetter"/>
      <w:lvlText w:val="%8."/>
      <w:lvlJc w:val="left"/>
      <w:pPr>
        <w:ind w:left="5607" w:hanging="360"/>
      </w:pPr>
    </w:lvl>
    <w:lvl w:ilvl="8" w:tplc="0421001B">
      <w:start w:val="1"/>
      <w:numFmt w:val="lowerRoman"/>
      <w:lvlText w:val="%9."/>
      <w:lvlJc w:val="right"/>
      <w:pPr>
        <w:ind w:left="6327" w:hanging="180"/>
      </w:pPr>
    </w:lvl>
  </w:abstractNum>
  <w:abstractNum w:abstractNumId="58">
    <w:nsid w:val="4AAF708A"/>
    <w:multiLevelType w:val="hybridMultilevel"/>
    <w:tmpl w:val="5BDC93F4"/>
    <w:lvl w:ilvl="0" w:tplc="04090019">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4B4277F7"/>
    <w:multiLevelType w:val="hybridMultilevel"/>
    <w:tmpl w:val="A6F695DC"/>
    <w:lvl w:ilvl="0" w:tplc="3D543CB0">
      <w:start w:val="1"/>
      <w:numFmt w:val="decimal"/>
      <w:lvlText w:val="%1."/>
      <w:lvlJc w:val="left"/>
      <w:pPr>
        <w:ind w:left="1069" w:hanging="360"/>
      </w:pPr>
      <w:rPr>
        <w:rFonts w:hint="default"/>
        <w:b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0">
    <w:nsid w:val="4CFF1C5D"/>
    <w:multiLevelType w:val="multilevel"/>
    <w:tmpl w:val="517203D8"/>
    <w:lvl w:ilvl="0">
      <w:start w:val="1"/>
      <w:numFmt w:val="decimal"/>
      <w:lvlText w:val="%1."/>
      <w:lvlJc w:val="left"/>
      <w:pPr>
        <w:tabs>
          <w:tab w:val="num" w:pos="720"/>
        </w:tabs>
        <w:ind w:left="720" w:hanging="360"/>
      </w:pPr>
      <w:rPr>
        <w:rFonts w:ascii="Times New Roman" w:eastAsia="Times New Roman" w:hAnsi="Times New Roman" w:cs="Times New Roman"/>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D1A34A2"/>
    <w:multiLevelType w:val="hybridMultilevel"/>
    <w:tmpl w:val="E670E6FA"/>
    <w:lvl w:ilvl="0" w:tplc="DCE4D486">
      <w:start w:val="1"/>
      <w:numFmt w:val="decimal"/>
      <w:lvlText w:val="%1."/>
      <w:lvlJc w:val="left"/>
      <w:pPr>
        <w:ind w:left="1146"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2">
    <w:nsid w:val="4D1B5556"/>
    <w:multiLevelType w:val="hybridMultilevel"/>
    <w:tmpl w:val="17A47022"/>
    <w:lvl w:ilvl="0" w:tplc="04090019">
      <w:start w:val="1"/>
      <w:numFmt w:val="lowerLetter"/>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4D905FBA"/>
    <w:multiLevelType w:val="hybridMultilevel"/>
    <w:tmpl w:val="EC5AF534"/>
    <w:lvl w:ilvl="0" w:tplc="9FF89704">
      <w:start w:val="1"/>
      <w:numFmt w:val="decimal"/>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529900B4"/>
    <w:multiLevelType w:val="hybridMultilevel"/>
    <w:tmpl w:val="3C829C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34B3C2A"/>
    <w:multiLevelType w:val="hybridMultilevel"/>
    <w:tmpl w:val="DF345F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50A2B36"/>
    <w:multiLevelType w:val="hybridMultilevel"/>
    <w:tmpl w:val="704A2C52"/>
    <w:lvl w:ilvl="0" w:tplc="5D783FD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67">
    <w:nsid w:val="552C4D49"/>
    <w:multiLevelType w:val="hybridMultilevel"/>
    <w:tmpl w:val="DF345F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6EE3407"/>
    <w:multiLevelType w:val="hybridMultilevel"/>
    <w:tmpl w:val="AA2E4AD8"/>
    <w:lvl w:ilvl="0" w:tplc="705ACECA">
      <w:start w:val="1"/>
      <w:numFmt w:val="decimal"/>
      <w:lvlText w:val="%1."/>
      <w:lvlJc w:val="left"/>
      <w:pPr>
        <w:ind w:left="1725" w:hanging="100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57F758B1"/>
    <w:multiLevelType w:val="hybridMultilevel"/>
    <w:tmpl w:val="999C9242"/>
    <w:lvl w:ilvl="0" w:tplc="E0AA943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0">
    <w:nsid w:val="58AF7978"/>
    <w:multiLevelType w:val="multilevel"/>
    <w:tmpl w:val="A804414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1">
    <w:nsid w:val="59490B10"/>
    <w:multiLevelType w:val="hybridMultilevel"/>
    <w:tmpl w:val="2D3260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97B1605"/>
    <w:multiLevelType w:val="hybridMultilevel"/>
    <w:tmpl w:val="0D1AE84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A8909EF"/>
    <w:multiLevelType w:val="hybridMultilevel"/>
    <w:tmpl w:val="713EE2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ACE6D5E"/>
    <w:multiLevelType w:val="hybridMultilevel"/>
    <w:tmpl w:val="2048BB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C092217"/>
    <w:multiLevelType w:val="hybridMultilevel"/>
    <w:tmpl w:val="E670E6FA"/>
    <w:lvl w:ilvl="0" w:tplc="DCE4D486">
      <w:start w:val="1"/>
      <w:numFmt w:val="decimal"/>
      <w:lvlText w:val="%1."/>
      <w:lvlJc w:val="left"/>
      <w:pPr>
        <w:ind w:left="1146"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6">
    <w:nsid w:val="5E4249A7"/>
    <w:multiLevelType w:val="hybridMultilevel"/>
    <w:tmpl w:val="49387B78"/>
    <w:lvl w:ilvl="0" w:tplc="02048C36">
      <w:start w:val="1"/>
      <w:numFmt w:val="decimal"/>
      <w:lvlText w:val="%1."/>
      <w:lvlJc w:val="left"/>
      <w:pPr>
        <w:ind w:left="1146"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7">
    <w:nsid w:val="5ED02CD8"/>
    <w:multiLevelType w:val="hybridMultilevel"/>
    <w:tmpl w:val="1E6C61A8"/>
    <w:lvl w:ilvl="0" w:tplc="0421000F">
      <w:start w:val="1"/>
      <w:numFmt w:val="decimal"/>
      <w:lvlText w:val="%1."/>
      <w:lvlJc w:val="left"/>
      <w:pPr>
        <w:ind w:left="406" w:hanging="360"/>
      </w:pPr>
    </w:lvl>
    <w:lvl w:ilvl="1" w:tplc="04210019" w:tentative="1">
      <w:start w:val="1"/>
      <w:numFmt w:val="lowerLetter"/>
      <w:lvlText w:val="%2."/>
      <w:lvlJc w:val="left"/>
      <w:pPr>
        <w:ind w:left="1126" w:hanging="360"/>
      </w:pPr>
    </w:lvl>
    <w:lvl w:ilvl="2" w:tplc="0421001B" w:tentative="1">
      <w:start w:val="1"/>
      <w:numFmt w:val="lowerRoman"/>
      <w:lvlText w:val="%3."/>
      <w:lvlJc w:val="right"/>
      <w:pPr>
        <w:ind w:left="1846" w:hanging="180"/>
      </w:pPr>
    </w:lvl>
    <w:lvl w:ilvl="3" w:tplc="0421000F" w:tentative="1">
      <w:start w:val="1"/>
      <w:numFmt w:val="decimal"/>
      <w:lvlText w:val="%4."/>
      <w:lvlJc w:val="left"/>
      <w:pPr>
        <w:ind w:left="2566" w:hanging="360"/>
      </w:pPr>
    </w:lvl>
    <w:lvl w:ilvl="4" w:tplc="04210019" w:tentative="1">
      <w:start w:val="1"/>
      <w:numFmt w:val="lowerLetter"/>
      <w:lvlText w:val="%5."/>
      <w:lvlJc w:val="left"/>
      <w:pPr>
        <w:ind w:left="3286" w:hanging="360"/>
      </w:pPr>
    </w:lvl>
    <w:lvl w:ilvl="5" w:tplc="0421001B" w:tentative="1">
      <w:start w:val="1"/>
      <w:numFmt w:val="lowerRoman"/>
      <w:lvlText w:val="%6."/>
      <w:lvlJc w:val="right"/>
      <w:pPr>
        <w:ind w:left="4006" w:hanging="180"/>
      </w:pPr>
    </w:lvl>
    <w:lvl w:ilvl="6" w:tplc="0421000F" w:tentative="1">
      <w:start w:val="1"/>
      <w:numFmt w:val="decimal"/>
      <w:lvlText w:val="%7."/>
      <w:lvlJc w:val="left"/>
      <w:pPr>
        <w:ind w:left="4726" w:hanging="360"/>
      </w:pPr>
    </w:lvl>
    <w:lvl w:ilvl="7" w:tplc="04210019" w:tentative="1">
      <w:start w:val="1"/>
      <w:numFmt w:val="lowerLetter"/>
      <w:lvlText w:val="%8."/>
      <w:lvlJc w:val="left"/>
      <w:pPr>
        <w:ind w:left="5446" w:hanging="360"/>
      </w:pPr>
    </w:lvl>
    <w:lvl w:ilvl="8" w:tplc="0421001B" w:tentative="1">
      <w:start w:val="1"/>
      <w:numFmt w:val="lowerRoman"/>
      <w:lvlText w:val="%9."/>
      <w:lvlJc w:val="right"/>
      <w:pPr>
        <w:ind w:left="6166" w:hanging="180"/>
      </w:pPr>
    </w:lvl>
  </w:abstractNum>
  <w:abstractNum w:abstractNumId="78">
    <w:nsid w:val="60CB1DAA"/>
    <w:multiLevelType w:val="hybridMultilevel"/>
    <w:tmpl w:val="8B166A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0D05C5B"/>
    <w:multiLevelType w:val="hybridMultilevel"/>
    <w:tmpl w:val="1A76965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21C118C"/>
    <w:multiLevelType w:val="multilevel"/>
    <w:tmpl w:val="8A6CCAE8"/>
    <w:lvl w:ilvl="0">
      <w:start w:val="1"/>
      <w:numFmt w:val="decimal"/>
      <w:lvlText w:val="%1."/>
      <w:lvlJc w:val="left"/>
      <w:pPr>
        <w:ind w:left="1429" w:hanging="360"/>
      </w:pPr>
    </w:lvl>
    <w:lvl w:ilvl="1">
      <w:start w:val="3"/>
      <w:numFmt w:val="decimal"/>
      <w:isLgl/>
      <w:lvlText w:val="%1.%2"/>
      <w:lvlJc w:val="left"/>
      <w:pPr>
        <w:ind w:left="1639" w:hanging="57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81">
    <w:nsid w:val="646B1FB9"/>
    <w:multiLevelType w:val="multilevel"/>
    <w:tmpl w:val="688E87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64BC3D25"/>
    <w:multiLevelType w:val="hybridMultilevel"/>
    <w:tmpl w:val="3C829C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67729B4"/>
    <w:multiLevelType w:val="hybridMultilevel"/>
    <w:tmpl w:val="182A4B68"/>
    <w:lvl w:ilvl="0" w:tplc="924C1010">
      <w:start w:val="1"/>
      <w:numFmt w:val="decimal"/>
      <w:lvlText w:val="%1."/>
      <w:lvlJc w:val="right"/>
      <w:pPr>
        <w:ind w:left="360" w:hanging="360"/>
      </w:pPr>
    </w:lvl>
    <w:lvl w:ilvl="1" w:tplc="04210019">
      <w:start w:val="1"/>
      <w:numFmt w:val="decimal"/>
      <w:lvlText w:val="%2."/>
      <w:lvlJc w:val="left"/>
      <w:pPr>
        <w:tabs>
          <w:tab w:val="num" w:pos="654"/>
        </w:tabs>
        <w:ind w:left="654" w:hanging="360"/>
      </w:pPr>
    </w:lvl>
    <w:lvl w:ilvl="2" w:tplc="0421001B">
      <w:start w:val="1"/>
      <w:numFmt w:val="decimal"/>
      <w:lvlText w:val="%3."/>
      <w:lvlJc w:val="left"/>
      <w:pPr>
        <w:tabs>
          <w:tab w:val="num" w:pos="1374"/>
        </w:tabs>
        <w:ind w:left="1374" w:hanging="360"/>
      </w:pPr>
    </w:lvl>
    <w:lvl w:ilvl="3" w:tplc="0421000F">
      <w:start w:val="1"/>
      <w:numFmt w:val="decimal"/>
      <w:lvlText w:val="%4."/>
      <w:lvlJc w:val="left"/>
      <w:pPr>
        <w:tabs>
          <w:tab w:val="num" w:pos="2094"/>
        </w:tabs>
        <w:ind w:left="2094" w:hanging="360"/>
      </w:pPr>
    </w:lvl>
    <w:lvl w:ilvl="4" w:tplc="04210019">
      <w:start w:val="1"/>
      <w:numFmt w:val="decimal"/>
      <w:lvlText w:val="%5."/>
      <w:lvlJc w:val="left"/>
      <w:pPr>
        <w:tabs>
          <w:tab w:val="num" w:pos="2814"/>
        </w:tabs>
        <w:ind w:left="2814" w:hanging="360"/>
      </w:pPr>
    </w:lvl>
    <w:lvl w:ilvl="5" w:tplc="0421001B">
      <w:start w:val="1"/>
      <w:numFmt w:val="decimal"/>
      <w:lvlText w:val="%6."/>
      <w:lvlJc w:val="left"/>
      <w:pPr>
        <w:tabs>
          <w:tab w:val="num" w:pos="3534"/>
        </w:tabs>
        <w:ind w:left="3534" w:hanging="360"/>
      </w:pPr>
    </w:lvl>
    <w:lvl w:ilvl="6" w:tplc="0421000F">
      <w:start w:val="1"/>
      <w:numFmt w:val="decimal"/>
      <w:lvlText w:val="%7."/>
      <w:lvlJc w:val="left"/>
      <w:pPr>
        <w:tabs>
          <w:tab w:val="num" w:pos="4254"/>
        </w:tabs>
        <w:ind w:left="4254" w:hanging="360"/>
      </w:pPr>
    </w:lvl>
    <w:lvl w:ilvl="7" w:tplc="04210019">
      <w:start w:val="1"/>
      <w:numFmt w:val="decimal"/>
      <w:lvlText w:val="%8."/>
      <w:lvlJc w:val="left"/>
      <w:pPr>
        <w:tabs>
          <w:tab w:val="num" w:pos="4974"/>
        </w:tabs>
        <w:ind w:left="4974" w:hanging="360"/>
      </w:pPr>
    </w:lvl>
    <w:lvl w:ilvl="8" w:tplc="0421001B">
      <w:start w:val="1"/>
      <w:numFmt w:val="decimal"/>
      <w:lvlText w:val="%9."/>
      <w:lvlJc w:val="left"/>
      <w:pPr>
        <w:tabs>
          <w:tab w:val="num" w:pos="5694"/>
        </w:tabs>
        <w:ind w:left="5694" w:hanging="360"/>
      </w:pPr>
    </w:lvl>
  </w:abstractNum>
  <w:abstractNum w:abstractNumId="84">
    <w:nsid w:val="69A24869"/>
    <w:multiLevelType w:val="hybridMultilevel"/>
    <w:tmpl w:val="763090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6DB466F4"/>
    <w:multiLevelType w:val="hybridMultilevel"/>
    <w:tmpl w:val="01B6D9D8"/>
    <w:lvl w:ilvl="0" w:tplc="78DE545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nsid w:val="6E020560"/>
    <w:multiLevelType w:val="multilevel"/>
    <w:tmpl w:val="3894DF0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7">
    <w:nsid w:val="6F3100A1"/>
    <w:multiLevelType w:val="multilevel"/>
    <w:tmpl w:val="6BDE7A50"/>
    <w:lvl w:ilvl="0">
      <w:start w:val="3"/>
      <w:numFmt w:val="decimal"/>
      <w:lvlText w:val="%1."/>
      <w:lvlJc w:val="left"/>
      <w:pPr>
        <w:tabs>
          <w:tab w:val="num" w:pos="720"/>
        </w:tabs>
        <w:ind w:left="720" w:hanging="360"/>
      </w:pPr>
      <w:rPr>
        <w:rFonts w:ascii="Times New Roman" w:eastAsia="Times New Roman" w:hAnsi="Times New Roman" w:cs="Times New Roman" w:hint="default"/>
        <w:sz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nsid w:val="746A6757"/>
    <w:multiLevelType w:val="hybridMultilevel"/>
    <w:tmpl w:val="4D808BF8"/>
    <w:lvl w:ilvl="0" w:tplc="A3D21704">
      <w:start w:val="1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768F0B50"/>
    <w:multiLevelType w:val="hybridMultilevel"/>
    <w:tmpl w:val="E21CC756"/>
    <w:lvl w:ilvl="0" w:tplc="C7686A32">
      <w:start w:val="1"/>
      <w:numFmt w:val="lowerLetter"/>
      <w:lvlText w:val="%1."/>
      <w:lvlJc w:val="left"/>
      <w:pPr>
        <w:ind w:left="1069" w:hanging="360"/>
      </w:pPr>
      <w:rPr>
        <w:rFonts w:hint="default"/>
        <w:b/>
        <w:bCs w:val="0"/>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0">
    <w:nsid w:val="77525AB2"/>
    <w:multiLevelType w:val="hybridMultilevel"/>
    <w:tmpl w:val="5CC0B82E"/>
    <w:lvl w:ilvl="0" w:tplc="69AAF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8786EB5"/>
    <w:multiLevelType w:val="hybridMultilevel"/>
    <w:tmpl w:val="3A845F96"/>
    <w:lvl w:ilvl="0" w:tplc="399A46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B1102A3"/>
    <w:multiLevelType w:val="hybridMultilevel"/>
    <w:tmpl w:val="B7326968"/>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861746"/>
    <w:multiLevelType w:val="hybridMultilevel"/>
    <w:tmpl w:val="739C8382"/>
    <w:lvl w:ilvl="0" w:tplc="69AAFEA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7BAD764D"/>
    <w:multiLevelType w:val="hybridMultilevel"/>
    <w:tmpl w:val="8B8E5176"/>
    <w:lvl w:ilvl="0" w:tplc="69AAFEA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5">
    <w:nsid w:val="7E4575A6"/>
    <w:multiLevelType w:val="hybridMultilevel"/>
    <w:tmpl w:val="7C58D3C8"/>
    <w:lvl w:ilvl="0" w:tplc="7F86D6DA">
      <w:start w:val="1"/>
      <w:numFmt w:val="decimal"/>
      <w:lvlText w:val="%1."/>
      <w:lvlJc w:val="left"/>
      <w:pPr>
        <w:ind w:left="1146"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68"/>
  </w:num>
  <w:num w:numId="2">
    <w:abstractNumId w:val="5"/>
  </w:num>
  <w:num w:numId="3">
    <w:abstractNumId w:val="9"/>
  </w:num>
  <w:num w:numId="4">
    <w:abstractNumId w:val="1"/>
  </w:num>
  <w:num w:numId="5">
    <w:abstractNumId w:val="71"/>
  </w:num>
  <w:num w:numId="6">
    <w:abstractNumId w:val="31"/>
  </w:num>
  <w:num w:numId="7">
    <w:abstractNumId w:val="2"/>
  </w:num>
  <w:num w:numId="8">
    <w:abstractNumId w:val="0"/>
  </w:num>
  <w:num w:numId="9">
    <w:abstractNumId w:val="69"/>
  </w:num>
  <w:num w:numId="10">
    <w:abstractNumId w:val="85"/>
  </w:num>
  <w:num w:numId="11">
    <w:abstractNumId w:val="16"/>
  </w:num>
  <w:num w:numId="12">
    <w:abstractNumId w:val="24"/>
  </w:num>
  <w:num w:numId="13">
    <w:abstractNumId w:val="56"/>
  </w:num>
  <w:num w:numId="14">
    <w:abstractNumId w:val="49"/>
  </w:num>
  <w:num w:numId="15">
    <w:abstractNumId w:val="35"/>
  </w:num>
  <w:num w:numId="16">
    <w:abstractNumId w:val="30"/>
  </w:num>
  <w:num w:numId="17">
    <w:abstractNumId w:val="7"/>
  </w:num>
  <w:num w:numId="18">
    <w:abstractNumId w:val="91"/>
  </w:num>
  <w:num w:numId="19">
    <w:abstractNumId w:val="70"/>
  </w:num>
  <w:num w:numId="20">
    <w:abstractNumId w:val="51"/>
  </w:num>
  <w:num w:numId="21">
    <w:abstractNumId w:val="11"/>
  </w:num>
  <w:num w:numId="2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82"/>
  </w:num>
  <w:num w:numId="35">
    <w:abstractNumId w:val="73"/>
  </w:num>
  <w:num w:numId="36">
    <w:abstractNumId w:val="21"/>
  </w:num>
  <w:num w:numId="37">
    <w:abstractNumId w:val="53"/>
  </w:num>
  <w:num w:numId="38">
    <w:abstractNumId w:val="3"/>
  </w:num>
  <w:num w:numId="39">
    <w:abstractNumId w:val="44"/>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67"/>
  </w:num>
  <w:num w:numId="43">
    <w:abstractNumId w:val="80"/>
  </w:num>
  <w:num w:numId="44">
    <w:abstractNumId w:val="86"/>
  </w:num>
  <w:num w:numId="45">
    <w:abstractNumId w:val="59"/>
  </w:num>
  <w:num w:numId="46">
    <w:abstractNumId w:val="39"/>
  </w:num>
  <w:num w:numId="47">
    <w:abstractNumId w:val="4"/>
  </w:num>
  <w:num w:numId="48">
    <w:abstractNumId w:val="47"/>
  </w:num>
  <w:num w:numId="49">
    <w:abstractNumId w:val="89"/>
  </w:num>
  <w:num w:numId="50">
    <w:abstractNumId w:val="27"/>
  </w:num>
  <w:num w:numId="51">
    <w:abstractNumId w:val="43"/>
  </w:num>
  <w:num w:numId="52">
    <w:abstractNumId w:val="63"/>
  </w:num>
  <w:num w:numId="53">
    <w:abstractNumId w:val="14"/>
  </w:num>
  <w:num w:numId="54">
    <w:abstractNumId w:val="74"/>
  </w:num>
  <w:num w:numId="55">
    <w:abstractNumId w:val="84"/>
  </w:num>
  <w:num w:numId="56">
    <w:abstractNumId w:val="22"/>
  </w:num>
  <w:num w:numId="57">
    <w:abstractNumId w:val="18"/>
  </w:num>
  <w:num w:numId="58">
    <w:abstractNumId w:val="78"/>
  </w:num>
  <w:num w:numId="59">
    <w:abstractNumId w:val="32"/>
  </w:num>
  <w:num w:numId="60">
    <w:abstractNumId w:val="12"/>
  </w:num>
  <w:num w:numId="61">
    <w:abstractNumId w:val="52"/>
  </w:num>
  <w:num w:numId="62">
    <w:abstractNumId w:val="23"/>
  </w:num>
  <w:num w:numId="63">
    <w:abstractNumId w:val="37"/>
  </w:num>
  <w:num w:numId="64">
    <w:abstractNumId w:val="20"/>
  </w:num>
  <w:num w:numId="65">
    <w:abstractNumId w:val="33"/>
  </w:num>
  <w:num w:numId="66">
    <w:abstractNumId w:val="65"/>
  </w:num>
  <w:num w:numId="67">
    <w:abstractNumId w:val="64"/>
  </w:num>
  <w:num w:numId="68">
    <w:abstractNumId w:val="81"/>
  </w:num>
  <w:num w:numId="69">
    <w:abstractNumId w:val="10"/>
  </w:num>
  <w:num w:numId="70">
    <w:abstractNumId w:val="72"/>
  </w:num>
  <w:num w:numId="71">
    <w:abstractNumId w:val="92"/>
  </w:num>
  <w:num w:numId="72">
    <w:abstractNumId w:val="54"/>
  </w:num>
  <w:num w:numId="73">
    <w:abstractNumId w:val="26"/>
  </w:num>
  <w:num w:numId="74">
    <w:abstractNumId w:val="50"/>
  </w:num>
  <w:num w:numId="75">
    <w:abstractNumId w:val="46"/>
  </w:num>
  <w:num w:numId="76">
    <w:abstractNumId w:val="93"/>
  </w:num>
  <w:num w:numId="77">
    <w:abstractNumId w:val="19"/>
  </w:num>
  <w:num w:numId="78">
    <w:abstractNumId w:val="77"/>
  </w:num>
  <w:num w:numId="79">
    <w:abstractNumId w:val="60"/>
  </w:num>
  <w:num w:numId="80">
    <w:abstractNumId w:val="17"/>
  </w:num>
  <w:num w:numId="81">
    <w:abstractNumId w:val="15"/>
  </w:num>
  <w:num w:numId="82">
    <w:abstractNumId w:val="79"/>
  </w:num>
  <w:num w:numId="83">
    <w:abstractNumId w:val="94"/>
  </w:num>
  <w:num w:numId="84">
    <w:abstractNumId w:val="90"/>
  </w:num>
  <w:num w:numId="85">
    <w:abstractNumId w:val="29"/>
  </w:num>
  <w:num w:numId="86">
    <w:abstractNumId w:val="62"/>
  </w:num>
  <w:num w:numId="87">
    <w:abstractNumId w:val="58"/>
  </w:num>
  <w:num w:numId="88">
    <w:abstractNumId w:val="6"/>
  </w:num>
  <w:num w:numId="89">
    <w:abstractNumId w:val="87"/>
  </w:num>
  <w:num w:numId="90">
    <w:abstractNumId w:val="28"/>
  </w:num>
  <w:num w:numId="91">
    <w:abstractNumId w:val="55"/>
  </w:num>
  <w:num w:numId="92">
    <w:abstractNumId w:val="42"/>
  </w:num>
  <w:num w:numId="93">
    <w:abstractNumId w:val="41"/>
  </w:num>
  <w:num w:numId="94">
    <w:abstractNumId w:val="13"/>
  </w:num>
  <w:num w:numId="95">
    <w:abstractNumId w:val="40"/>
  </w:num>
  <w:num w:numId="96">
    <w:abstractNumId w:val="25"/>
  </w:num>
  <w:num w:numId="97">
    <w:abstractNumId w:val="36"/>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displayVerticalDrawingGridEvery w:val="2"/>
  <w:characterSpacingControl w:val="doNotCompress"/>
  <w:hdrShapeDefaults>
    <o:shapedefaults v:ext="edit" spidmax="35842"/>
  </w:hdrShapeDefaults>
  <w:footnotePr>
    <w:footnote w:id="0"/>
    <w:footnote w:id="1"/>
  </w:footnotePr>
  <w:endnotePr>
    <w:endnote w:id="0"/>
    <w:endnote w:id="1"/>
  </w:endnotePr>
  <w:compat/>
  <w:rsids>
    <w:rsidRoot w:val="0097097B"/>
    <w:rsid w:val="00012AE9"/>
    <w:rsid w:val="000364A9"/>
    <w:rsid w:val="000705B9"/>
    <w:rsid w:val="00081091"/>
    <w:rsid w:val="00095828"/>
    <w:rsid w:val="0009788C"/>
    <w:rsid w:val="000B2A31"/>
    <w:rsid w:val="000C2470"/>
    <w:rsid w:val="000E5219"/>
    <w:rsid w:val="000F26FF"/>
    <w:rsid w:val="000F6149"/>
    <w:rsid w:val="001034F8"/>
    <w:rsid w:val="00111A08"/>
    <w:rsid w:val="00125DF5"/>
    <w:rsid w:val="00130F22"/>
    <w:rsid w:val="001778B9"/>
    <w:rsid w:val="0018162A"/>
    <w:rsid w:val="001D631B"/>
    <w:rsid w:val="002037BB"/>
    <w:rsid w:val="0025429F"/>
    <w:rsid w:val="002E09E3"/>
    <w:rsid w:val="002F67C0"/>
    <w:rsid w:val="00314C2E"/>
    <w:rsid w:val="0035078F"/>
    <w:rsid w:val="00382607"/>
    <w:rsid w:val="003879B2"/>
    <w:rsid w:val="003B66F5"/>
    <w:rsid w:val="003C4931"/>
    <w:rsid w:val="003D59F7"/>
    <w:rsid w:val="003F22D4"/>
    <w:rsid w:val="00447444"/>
    <w:rsid w:val="00455059"/>
    <w:rsid w:val="004558FC"/>
    <w:rsid w:val="00463020"/>
    <w:rsid w:val="004959B3"/>
    <w:rsid w:val="004B1127"/>
    <w:rsid w:val="004D0753"/>
    <w:rsid w:val="0050456B"/>
    <w:rsid w:val="00510174"/>
    <w:rsid w:val="00557FEB"/>
    <w:rsid w:val="005726CF"/>
    <w:rsid w:val="00597DAC"/>
    <w:rsid w:val="005B3067"/>
    <w:rsid w:val="005B30D5"/>
    <w:rsid w:val="006259D0"/>
    <w:rsid w:val="00662A29"/>
    <w:rsid w:val="00666C1A"/>
    <w:rsid w:val="006849E5"/>
    <w:rsid w:val="0071664C"/>
    <w:rsid w:val="007266E9"/>
    <w:rsid w:val="0073495A"/>
    <w:rsid w:val="007414FD"/>
    <w:rsid w:val="00773DDE"/>
    <w:rsid w:val="007904D7"/>
    <w:rsid w:val="007B4274"/>
    <w:rsid w:val="007E0E03"/>
    <w:rsid w:val="007F21D6"/>
    <w:rsid w:val="00821DB3"/>
    <w:rsid w:val="0082505B"/>
    <w:rsid w:val="00852888"/>
    <w:rsid w:val="008678F9"/>
    <w:rsid w:val="00872976"/>
    <w:rsid w:val="008A4563"/>
    <w:rsid w:val="008B1B23"/>
    <w:rsid w:val="008C4F88"/>
    <w:rsid w:val="008E143F"/>
    <w:rsid w:val="009261CA"/>
    <w:rsid w:val="0097097B"/>
    <w:rsid w:val="00975230"/>
    <w:rsid w:val="009A2E68"/>
    <w:rsid w:val="009C1563"/>
    <w:rsid w:val="009D2F72"/>
    <w:rsid w:val="009F7C85"/>
    <w:rsid w:val="00A0051A"/>
    <w:rsid w:val="00A76EF0"/>
    <w:rsid w:val="00AC5E37"/>
    <w:rsid w:val="00B3481D"/>
    <w:rsid w:val="00B537ED"/>
    <w:rsid w:val="00B65C0B"/>
    <w:rsid w:val="00B80EC2"/>
    <w:rsid w:val="00B869A1"/>
    <w:rsid w:val="00B87BD4"/>
    <w:rsid w:val="00BA1EEB"/>
    <w:rsid w:val="00BB59F9"/>
    <w:rsid w:val="00C10E13"/>
    <w:rsid w:val="00C37B84"/>
    <w:rsid w:val="00D03022"/>
    <w:rsid w:val="00D1179C"/>
    <w:rsid w:val="00D645D1"/>
    <w:rsid w:val="00D90DED"/>
    <w:rsid w:val="00DD388D"/>
    <w:rsid w:val="00DD642A"/>
    <w:rsid w:val="00E47874"/>
    <w:rsid w:val="00EA7AF4"/>
    <w:rsid w:val="00EB3655"/>
    <w:rsid w:val="00EE1313"/>
    <w:rsid w:val="00EE40E7"/>
    <w:rsid w:val="00EE5C19"/>
    <w:rsid w:val="00F25403"/>
    <w:rsid w:val="00F47F8E"/>
    <w:rsid w:val="00F6236F"/>
    <w:rsid w:val="00F75F80"/>
    <w:rsid w:val="00F81677"/>
    <w:rsid w:val="00FA417C"/>
    <w:rsid w:val="00FC2577"/>
    <w:rsid w:val="00FE5C4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106" type="connector" idref="#_x0000_s1163"/>
        <o:r id="V:Rule107" type="connector" idref="#_x0000_s1198"/>
        <o:r id="V:Rule108" type="connector" idref="#_x0000_s1147"/>
        <o:r id="V:Rule109" type="connector" idref="#_x0000_s1173"/>
        <o:r id="V:Rule110" type="connector" idref="#_x0000_s1069"/>
        <o:r id="V:Rule111" type="connector" idref="#_x0000_s1115"/>
        <o:r id="V:Rule112" type="connector" idref="#_x0000_s1195"/>
        <o:r id="V:Rule113" type="connector" idref="#_x0000_s1068"/>
        <o:r id="V:Rule114" type="connector" idref="#_x0000_s1095"/>
        <o:r id="V:Rule115" type="connector" idref="#_x0000_s1030"/>
        <o:r id="V:Rule116" type="connector" idref="#_x0000_s1165"/>
        <o:r id="V:Rule117" type="connector" idref="#_x0000_s1091"/>
        <o:r id="V:Rule118" type="connector" idref="#_x0000_s1164"/>
        <o:r id="V:Rule119" type="connector" idref="#_x0000_s1174"/>
        <o:r id="V:Rule120" type="connector" idref="#_x0000_s1167"/>
        <o:r id="V:Rule121" type="connector" idref="#_x0000_s1179"/>
        <o:r id="V:Rule122" type="connector" idref="#_x0000_s1028"/>
        <o:r id="V:Rule123" type="connector" idref="#_x0000_s1085"/>
        <o:r id="V:Rule124" type="connector" idref="#_x0000_s1113"/>
        <o:r id="V:Rule125" type="connector" idref="#_x0000_s1178"/>
        <o:r id="V:Rule126" type="connector" idref="#_x0000_s1143"/>
        <o:r id="V:Rule127" type="connector" idref="#_x0000_s1042"/>
        <o:r id="V:Rule128" type="connector" idref="#_x0000_s1106"/>
        <o:r id="V:Rule129" type="connector" idref="#_x0000_s1032"/>
        <o:r id="V:Rule130" type="connector" idref="#_x0000_s1077"/>
        <o:r id="V:Rule131" type="connector" idref="#_x0000_s1099"/>
        <o:r id="V:Rule132" type="connector" idref="#_x0000_s1121"/>
        <o:r id="V:Rule133" type="connector" idref="#_x0000_s1093"/>
        <o:r id="V:Rule134" type="connector" idref="#_x0000_s1117"/>
        <o:r id="V:Rule135" type="connector" idref="#_x0000_s1169"/>
        <o:r id="V:Rule136" type="connector" idref="#_x0000_s1083"/>
        <o:r id="V:Rule137" type="connector" idref="#_x0000_s1177"/>
        <o:r id="V:Rule138" type="connector" idref="#_x0000_s1166"/>
        <o:r id="V:Rule139" type="connector" idref="#_x0000_s1170"/>
        <o:r id="V:Rule140" type="connector" idref="#_x0000_s1088"/>
        <o:r id="V:Rule141" type="connector" idref="#_x0000_s1052"/>
        <o:r id="V:Rule142" type="connector" idref="#_x0000_s1182"/>
        <o:r id="V:Rule143" type="connector" idref="#_x0000_s1048"/>
        <o:r id="V:Rule144" type="connector" idref="#_x0000_s1181"/>
        <o:r id="V:Rule145" type="connector" idref="#_x0000_s1034"/>
        <o:r id="V:Rule146" type="connector" idref="#_x0000_s1059"/>
        <o:r id="V:Rule147" type="connector" idref="#_x0000_s1185"/>
        <o:r id="V:Rule148" type="connector" idref="#_x0000_s1138"/>
        <o:r id="V:Rule149" type="connector" idref="#_x0000_s1136"/>
        <o:r id="V:Rule150" type="connector" idref="#_x0000_s1105"/>
        <o:r id="V:Rule151" type="connector" idref="#_x0000_s1045"/>
        <o:r id="V:Rule152" type="connector" idref="#_x0000_s1161"/>
        <o:r id="V:Rule153" type="connector" idref="#Straight Arrow Connector 6"/>
        <o:r id="V:Rule154" type="connector" idref="#_x0000_s1036"/>
        <o:r id="V:Rule155" type="connector" idref="#_x0000_s1111"/>
        <o:r id="V:Rule156" type="connector" idref="#_x0000_s1196"/>
        <o:r id="V:Rule157" type="connector" idref="#_x0000_s1081"/>
        <o:r id="V:Rule158" type="connector" idref="#_x0000_s1054"/>
        <o:r id="V:Rule159" type="connector" idref="#_x0000_s1189"/>
        <o:r id="V:Rule160" type="connector" idref="#_x0000_s1148"/>
        <o:r id="V:Rule161" type="connector" idref="#_x0000_s1124"/>
        <o:r id="V:Rule162" type="connector" idref="#_x0000_s1076"/>
        <o:r id="V:Rule163" type="connector" idref="#_x0000_s1065"/>
        <o:r id="V:Rule164" type="connector" idref="#_x0000_s1119"/>
        <o:r id="V:Rule165" type="connector" idref="#_x0000_s1130"/>
        <o:r id="V:Rule166" type="connector" idref="#_x0000_s1180"/>
        <o:r id="V:Rule167" type="connector" idref="#_x0000_s1058"/>
        <o:r id="V:Rule168" type="connector" idref="#_x0000_s1107"/>
        <o:r id="V:Rule169" type="connector" idref="#_x0000_s1097"/>
        <o:r id="V:Rule170" type="connector" idref="#_x0000_s1056"/>
        <o:r id="V:Rule171" type="connector" idref="#_x0000_s1101"/>
        <o:r id="V:Rule172" type="connector" idref="#_x0000_s1062"/>
        <o:r id="V:Rule173" type="connector" idref="#_x0000_s1063"/>
        <o:r id="V:Rule174" type="connector" idref="#_x0000_s1102"/>
        <o:r id="V:Rule175" type="connector" idref="#_x0000_s1172"/>
        <o:r id="V:Rule176" type="connector" idref="#_x0000_s1176"/>
        <o:r id="V:Rule177" type="connector" idref="#_x0000_s1075"/>
        <o:r id="V:Rule178" type="connector" idref="#_x0000_s1183"/>
        <o:r id="V:Rule179" type="connector" idref="#_x0000_s1199"/>
        <o:r id="V:Rule180" type="connector" idref="#_x0000_s1184"/>
        <o:r id="V:Rule181" type="connector" idref="#_x0000_s1188"/>
        <o:r id="V:Rule182" type="connector" idref="#_x0000_s1066"/>
        <o:r id="V:Rule183" type="connector" idref="#_x0000_s1071"/>
        <o:r id="V:Rule184" type="connector" idref="#_x0000_s1078"/>
        <o:r id="V:Rule185" type="connector" idref="#_x0000_s1110"/>
        <o:r id="V:Rule186" type="connector" idref="#_x0000_s1190"/>
        <o:r id="V:Rule187" type="connector" idref="#_x0000_s1079"/>
        <o:r id="V:Rule188" type="connector" idref="#_x0000_s1057"/>
        <o:r id="V:Rule189" type="connector" idref="#_x0000_s1187"/>
        <o:r id="V:Rule190" type="connector" idref="#_x0000_s1193"/>
        <o:r id="V:Rule191" type="connector" idref="#_x0000_s1126"/>
        <o:r id="V:Rule192" type="connector" idref="#_x0000_s1145"/>
        <o:r id="V:Rule193" type="connector" idref="#_x0000_s1133"/>
        <o:r id="V:Rule194" type="connector" idref="#_x0000_s1050"/>
        <o:r id="V:Rule195" type="connector" idref="#_x0000_s1140"/>
        <o:r id="V:Rule196" type="connector" idref="#_x0000_s1031"/>
        <o:r id="V:Rule197" type="connector" idref="#_x0000_s1175"/>
        <o:r id="V:Rule198" type="connector" idref="#_x0000_s1038"/>
        <o:r id="V:Rule199" type="connector" idref="#_x0000_s1168"/>
        <o:r id="V:Rule200" type="connector" idref="#_x0000_s1041"/>
        <o:r id="V:Rule201" type="connector" idref="#_x0000_s1162"/>
        <o:r id="V:Rule202" type="connector" idref="#_x0000_s1061"/>
        <o:r id="V:Rule203" type="connector" idref="#_x0000_s1186"/>
        <o:r id="V:Rule204" type="connector" idref="#_x0000_s1043"/>
        <o:r id="V:Rule205" type="connector" idref="#_x0000_s1160"/>
        <o:r id="V:Rule206" type="connector" idref="#_x0000_s1142"/>
        <o:r id="V:Rule207" type="connector" idref="#Straight Arrow Connector 4"/>
        <o:r id="V:Rule208" type="connector" idref="#_x0000_s1134"/>
        <o:r id="V:Rule209" type="connector" idref="#_x0000_s1123"/>
        <o:r id="V:Rule210"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line="276" w:lineRule="auto"/>
        <w:ind w:left="1418" w:hanging="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64C"/>
  </w:style>
  <w:style w:type="paragraph" w:styleId="Heading1">
    <w:name w:val="heading 1"/>
    <w:basedOn w:val="Normal"/>
    <w:next w:val="Normal"/>
    <w:link w:val="Heading1Char"/>
    <w:uiPriority w:val="9"/>
    <w:qFormat/>
    <w:rsid w:val="009C15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47444"/>
    <w:pPr>
      <w:widowControl w:val="0"/>
      <w:numPr>
        <w:numId w:val="23"/>
      </w:numPr>
      <w:tabs>
        <w:tab w:val="clear" w:pos="360"/>
      </w:tabs>
      <w:spacing w:line="240" w:lineRule="auto"/>
      <w:ind w:left="437" w:hanging="437"/>
      <w:outlineLvl w:val="1"/>
    </w:pPr>
    <w:rPr>
      <w:rFonts w:eastAsia="Times New Roman" w:cs="Times New Roman"/>
      <w:b/>
      <w:bCs/>
      <w:caps/>
      <w:szCs w:val="24"/>
      <w:lang w:val="en-US"/>
    </w:rPr>
  </w:style>
  <w:style w:type="paragraph" w:styleId="Heading3">
    <w:name w:val="heading 3"/>
    <w:basedOn w:val="Normal"/>
    <w:next w:val="Normal"/>
    <w:link w:val="Heading3Char"/>
    <w:uiPriority w:val="9"/>
    <w:unhideWhenUsed/>
    <w:qFormat/>
    <w:rsid w:val="00BB59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F22D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7097B"/>
    <w:pPr>
      <w:autoSpaceDE w:val="0"/>
      <w:autoSpaceDN w:val="0"/>
      <w:adjustRightInd w:val="0"/>
      <w:spacing w:line="240" w:lineRule="auto"/>
      <w:ind w:left="0" w:firstLine="0"/>
      <w:jc w:val="left"/>
    </w:pPr>
    <w:rPr>
      <w:rFonts w:cs="Times New Roman"/>
      <w:color w:val="000000"/>
      <w:szCs w:val="24"/>
    </w:rPr>
  </w:style>
  <w:style w:type="paragraph" w:styleId="BalloonText">
    <w:name w:val="Balloon Text"/>
    <w:basedOn w:val="Normal"/>
    <w:link w:val="BalloonTextChar"/>
    <w:uiPriority w:val="99"/>
    <w:semiHidden/>
    <w:unhideWhenUsed/>
    <w:rsid w:val="009709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7B"/>
    <w:rPr>
      <w:rFonts w:ascii="Tahoma" w:hAnsi="Tahoma" w:cs="Tahoma"/>
      <w:sz w:val="16"/>
      <w:szCs w:val="16"/>
    </w:rPr>
  </w:style>
  <w:style w:type="paragraph" w:styleId="ListParagraph">
    <w:name w:val="List Paragraph"/>
    <w:aliases w:val="UGEX'Z,Heading 1 Char1"/>
    <w:basedOn w:val="Normal"/>
    <w:link w:val="ListParagraphChar"/>
    <w:uiPriority w:val="1"/>
    <w:qFormat/>
    <w:rsid w:val="00081091"/>
    <w:pPr>
      <w:ind w:left="720"/>
      <w:contextualSpacing/>
    </w:pPr>
  </w:style>
  <w:style w:type="paragraph" w:styleId="Header">
    <w:name w:val="header"/>
    <w:basedOn w:val="Normal"/>
    <w:link w:val="HeaderChar"/>
    <w:uiPriority w:val="99"/>
    <w:unhideWhenUsed/>
    <w:rsid w:val="008A4563"/>
    <w:pPr>
      <w:tabs>
        <w:tab w:val="center" w:pos="4513"/>
        <w:tab w:val="right" w:pos="9026"/>
      </w:tabs>
      <w:spacing w:line="240" w:lineRule="auto"/>
    </w:pPr>
  </w:style>
  <w:style w:type="character" w:customStyle="1" w:styleId="HeaderChar">
    <w:name w:val="Header Char"/>
    <w:basedOn w:val="DefaultParagraphFont"/>
    <w:link w:val="Header"/>
    <w:uiPriority w:val="99"/>
    <w:rsid w:val="008A4563"/>
  </w:style>
  <w:style w:type="paragraph" w:styleId="Footer">
    <w:name w:val="footer"/>
    <w:basedOn w:val="Normal"/>
    <w:link w:val="FooterChar"/>
    <w:uiPriority w:val="99"/>
    <w:unhideWhenUsed/>
    <w:rsid w:val="008A4563"/>
    <w:pPr>
      <w:tabs>
        <w:tab w:val="center" w:pos="4513"/>
        <w:tab w:val="right" w:pos="9026"/>
      </w:tabs>
      <w:spacing w:line="240" w:lineRule="auto"/>
    </w:pPr>
  </w:style>
  <w:style w:type="character" w:customStyle="1" w:styleId="FooterChar">
    <w:name w:val="Footer Char"/>
    <w:basedOn w:val="DefaultParagraphFont"/>
    <w:link w:val="Footer"/>
    <w:uiPriority w:val="99"/>
    <w:rsid w:val="008A4563"/>
  </w:style>
  <w:style w:type="character" w:customStyle="1" w:styleId="Heading2Char">
    <w:name w:val="Heading 2 Char"/>
    <w:basedOn w:val="DefaultParagraphFont"/>
    <w:link w:val="Heading2"/>
    <w:rsid w:val="00447444"/>
    <w:rPr>
      <w:rFonts w:eastAsia="Times New Roman" w:cs="Times New Roman"/>
      <w:b/>
      <w:bCs/>
      <w:caps/>
      <w:szCs w:val="24"/>
      <w:lang w:val="en-US"/>
    </w:rPr>
  </w:style>
  <w:style w:type="character" w:customStyle="1" w:styleId="ListParagraphChar">
    <w:name w:val="List Paragraph Char"/>
    <w:aliases w:val="UGEX'Z Char,Heading 1 Char1 Char"/>
    <w:link w:val="ListParagraph"/>
    <w:uiPriority w:val="1"/>
    <w:locked/>
    <w:rsid w:val="00447444"/>
  </w:style>
  <w:style w:type="table" w:styleId="TableGrid">
    <w:name w:val="Table Grid"/>
    <w:basedOn w:val="TableNormal"/>
    <w:uiPriority w:val="39"/>
    <w:rsid w:val="0044744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C156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BB59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F22D4"/>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C4F88"/>
    <w:pPr>
      <w:ind w:left="0" w:firstLine="0"/>
      <w:jc w:val="left"/>
      <w:outlineLvl w:val="9"/>
    </w:pPr>
    <w:rPr>
      <w:lang w:val="en-US"/>
    </w:rPr>
  </w:style>
  <w:style w:type="paragraph" w:styleId="TOC1">
    <w:name w:val="toc 1"/>
    <w:basedOn w:val="Normal"/>
    <w:next w:val="Normal"/>
    <w:autoRedefine/>
    <w:uiPriority w:val="39"/>
    <w:unhideWhenUsed/>
    <w:rsid w:val="003D59F7"/>
    <w:pPr>
      <w:tabs>
        <w:tab w:val="right" w:leader="dot" w:pos="7927"/>
      </w:tabs>
      <w:spacing w:after="100"/>
      <w:ind w:left="851" w:hanging="851"/>
    </w:pPr>
  </w:style>
  <w:style w:type="paragraph" w:styleId="TOC2">
    <w:name w:val="toc 2"/>
    <w:basedOn w:val="Normal"/>
    <w:next w:val="Normal"/>
    <w:autoRedefine/>
    <w:uiPriority w:val="39"/>
    <w:unhideWhenUsed/>
    <w:rsid w:val="008C4F88"/>
    <w:pPr>
      <w:tabs>
        <w:tab w:val="left" w:pos="880"/>
        <w:tab w:val="right" w:leader="dot" w:pos="7927"/>
      </w:tabs>
      <w:spacing w:after="100"/>
      <w:ind w:left="240" w:hanging="240"/>
    </w:pPr>
  </w:style>
  <w:style w:type="paragraph" w:styleId="TOC3">
    <w:name w:val="toc 3"/>
    <w:basedOn w:val="Normal"/>
    <w:next w:val="Normal"/>
    <w:autoRedefine/>
    <w:uiPriority w:val="39"/>
    <w:unhideWhenUsed/>
    <w:rsid w:val="003D59F7"/>
    <w:pPr>
      <w:tabs>
        <w:tab w:val="left" w:pos="1320"/>
        <w:tab w:val="right" w:leader="dot" w:pos="7927"/>
      </w:tabs>
      <w:spacing w:after="100"/>
      <w:ind w:left="851" w:hanging="851"/>
    </w:pPr>
  </w:style>
  <w:style w:type="character" w:styleId="Hyperlink">
    <w:name w:val="Hyperlink"/>
    <w:basedOn w:val="DefaultParagraphFont"/>
    <w:uiPriority w:val="99"/>
    <w:unhideWhenUsed/>
    <w:rsid w:val="008C4F88"/>
    <w:rPr>
      <w:color w:val="0000FF" w:themeColor="hyperlink"/>
      <w:u w:val="single"/>
    </w:rPr>
  </w:style>
  <w:style w:type="paragraph" w:customStyle="1" w:styleId="ListParagraph1">
    <w:name w:val="List Paragraph1"/>
    <w:basedOn w:val="Normal"/>
    <w:uiPriority w:val="34"/>
    <w:qFormat/>
    <w:rsid w:val="000F6149"/>
    <w:pPr>
      <w:spacing w:after="160" w:line="259" w:lineRule="auto"/>
      <w:ind w:left="720" w:firstLine="0"/>
      <w:contextualSpacing/>
      <w:jc w:val="left"/>
    </w:pPr>
    <w:rPr>
      <w:rFonts w:ascii="Calibri" w:eastAsia="Calibri" w:hAnsi="Calibri" w:cs="Times New Roman"/>
      <w:sz w:val="22"/>
      <w:lang w:val="en-US"/>
    </w:rPr>
  </w:style>
  <w:style w:type="character" w:customStyle="1" w:styleId="a">
    <w:name w:val="a"/>
    <w:basedOn w:val="DefaultParagraphFont"/>
    <w:rsid w:val="0018162A"/>
  </w:style>
  <w:style w:type="character" w:customStyle="1" w:styleId="l6">
    <w:name w:val="l6"/>
    <w:basedOn w:val="DefaultParagraphFont"/>
    <w:rsid w:val="0018162A"/>
  </w:style>
  <w:style w:type="character" w:customStyle="1" w:styleId="l7">
    <w:name w:val="l7"/>
    <w:basedOn w:val="DefaultParagraphFont"/>
    <w:rsid w:val="0018162A"/>
  </w:style>
  <w:style w:type="character" w:customStyle="1" w:styleId="l8">
    <w:name w:val="l8"/>
    <w:basedOn w:val="DefaultParagraphFont"/>
    <w:rsid w:val="0018162A"/>
  </w:style>
  <w:style w:type="paragraph" w:styleId="Title">
    <w:name w:val="Title"/>
    <w:basedOn w:val="Normal"/>
    <w:link w:val="TitleChar"/>
    <w:qFormat/>
    <w:rsid w:val="00662A29"/>
    <w:pPr>
      <w:widowControl w:val="0"/>
      <w:spacing w:line="360" w:lineRule="auto"/>
      <w:ind w:left="0" w:firstLine="0"/>
      <w:jc w:val="center"/>
    </w:pPr>
    <w:rPr>
      <w:rFonts w:eastAsia="Times New Roman" w:cs="Times New Roman"/>
      <w:b/>
      <w:bCs/>
      <w:caps/>
      <w:szCs w:val="24"/>
      <w:lang w:val="en-US"/>
    </w:rPr>
  </w:style>
  <w:style w:type="character" w:customStyle="1" w:styleId="TitleChar">
    <w:name w:val="Title Char"/>
    <w:basedOn w:val="DefaultParagraphFont"/>
    <w:link w:val="Title"/>
    <w:rsid w:val="00662A29"/>
    <w:rPr>
      <w:rFonts w:eastAsia="Times New Roman" w:cs="Times New Roman"/>
      <w:b/>
      <w:bCs/>
      <w:caps/>
      <w:szCs w:val="24"/>
      <w:lang w:val="en-US"/>
    </w:rPr>
  </w:style>
</w:styles>
</file>

<file path=word/webSettings.xml><?xml version="1.0" encoding="utf-8"?>
<w:webSettings xmlns:r="http://schemas.openxmlformats.org/officeDocument/2006/relationships" xmlns:w="http://schemas.openxmlformats.org/wordprocessingml/2006/main">
  <w:divs>
    <w:div w:id="79594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3A3D0-A535-413D-BD54-682D3CA4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118</Pages>
  <Words>22774</Words>
  <Characters>129818</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2020-09-28T04:59:00Z</dcterms:created>
  <dcterms:modified xsi:type="dcterms:W3CDTF">2020-10-13T00:47:00Z</dcterms:modified>
</cp:coreProperties>
</file>