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DF1" w:rsidRPr="005A1C92" w:rsidRDefault="00F40DF1" w:rsidP="00F40DF1">
      <w:pPr>
        <w:pStyle w:val="Heading1"/>
        <w:ind w:left="0"/>
        <w:jc w:val="center"/>
      </w:pPr>
      <w:bookmarkStart w:id="0" w:name="_Toc43818952"/>
      <w:bookmarkStart w:id="1" w:name="_Toc43837801"/>
      <w:bookmarkStart w:id="2" w:name="_Toc43902228"/>
      <w:bookmarkStart w:id="3" w:name="_Toc52620974"/>
      <w:r w:rsidRPr="005A1C92">
        <w:t>SKRIPSI</w:t>
      </w:r>
      <w:bookmarkEnd w:id="0"/>
      <w:bookmarkEnd w:id="1"/>
      <w:bookmarkEnd w:id="2"/>
      <w:bookmarkEnd w:id="3"/>
    </w:p>
    <w:p w:rsidR="00F40DF1" w:rsidRPr="005A1C92" w:rsidRDefault="00F40DF1" w:rsidP="00F40DF1">
      <w:pPr>
        <w:spacing w:line="240" w:lineRule="auto"/>
        <w:jc w:val="center"/>
        <w:rPr>
          <w:rFonts w:cs="Times New Roman"/>
          <w:b/>
          <w:bCs/>
          <w:szCs w:val="24"/>
        </w:rPr>
      </w:pPr>
      <w:r w:rsidRPr="005A1C92">
        <w:rPr>
          <w:rFonts w:cs="Times New Roman"/>
          <w:b/>
          <w:bCs/>
          <w:szCs w:val="24"/>
        </w:rPr>
        <w:t xml:space="preserve">HUBUNGAN TINGKAT PENGETAHUAN DAN SIKAP DENGAN PERILAKU KEBERSIHAN </w:t>
      </w:r>
      <w:r w:rsidRPr="005A1C92">
        <w:rPr>
          <w:rFonts w:cs="Times New Roman"/>
          <w:b/>
          <w:bCs/>
          <w:i/>
          <w:szCs w:val="24"/>
        </w:rPr>
        <w:t>VULVA HYGIENE</w:t>
      </w:r>
      <w:r w:rsidRPr="005A1C92">
        <w:rPr>
          <w:rFonts w:cs="Times New Roman"/>
          <w:b/>
          <w:bCs/>
          <w:szCs w:val="24"/>
        </w:rPr>
        <w:t xml:space="preserve"> PADA SISWI KELAS VIII SMPN 21 SURABAYA</w:t>
      </w:r>
    </w:p>
    <w:p w:rsidR="00F40DF1" w:rsidRPr="005A1C92" w:rsidRDefault="00F40DF1" w:rsidP="00F40DF1">
      <w:pPr>
        <w:spacing w:line="240" w:lineRule="auto"/>
        <w:jc w:val="center"/>
        <w:rPr>
          <w:rFonts w:cs="Times New Roman"/>
          <w:szCs w:val="24"/>
        </w:rPr>
      </w:pPr>
    </w:p>
    <w:p w:rsidR="00F40DF1" w:rsidRPr="005A1C92" w:rsidRDefault="00F40DF1" w:rsidP="00F40DF1">
      <w:pPr>
        <w:spacing w:line="240" w:lineRule="auto"/>
        <w:jc w:val="center"/>
        <w:rPr>
          <w:rFonts w:cs="Times New Roman"/>
          <w:szCs w:val="24"/>
        </w:rPr>
      </w:pPr>
    </w:p>
    <w:p w:rsidR="00F40DF1" w:rsidRPr="005A1C92" w:rsidRDefault="00F40DF1" w:rsidP="00F40DF1">
      <w:pPr>
        <w:spacing w:line="240" w:lineRule="auto"/>
        <w:jc w:val="center"/>
        <w:rPr>
          <w:rFonts w:cs="Times New Roman"/>
          <w:szCs w:val="24"/>
        </w:rPr>
      </w:pPr>
    </w:p>
    <w:p w:rsidR="00F40DF1" w:rsidRPr="005A1C92" w:rsidRDefault="00F40DF1" w:rsidP="00F40DF1">
      <w:pPr>
        <w:spacing w:line="240" w:lineRule="auto"/>
        <w:jc w:val="center"/>
        <w:rPr>
          <w:rFonts w:cs="Times New Roman"/>
          <w:b/>
          <w:bCs/>
          <w:szCs w:val="24"/>
        </w:rPr>
      </w:pPr>
      <w:r w:rsidRPr="005A1C92">
        <w:rPr>
          <w:rFonts w:cs="Times New Roman"/>
          <w:noProof/>
          <w:szCs w:val="24"/>
        </w:rPr>
        <w:drawing>
          <wp:inline distT="0" distB="0" distL="0" distR="0" wp14:anchorId="5038BFFA" wp14:editId="2C29B622">
            <wp:extent cx="2394246" cy="2383605"/>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0409" cy="2379785"/>
                    </a:xfrm>
                    <a:prstGeom prst="rect">
                      <a:avLst/>
                    </a:prstGeom>
                  </pic:spPr>
                </pic:pic>
              </a:graphicData>
            </a:graphic>
          </wp:inline>
        </w:drawing>
      </w:r>
    </w:p>
    <w:p w:rsidR="00F40DF1" w:rsidRPr="005A1C92" w:rsidRDefault="00F40DF1" w:rsidP="00F40DF1">
      <w:pPr>
        <w:spacing w:line="240" w:lineRule="auto"/>
        <w:rPr>
          <w:rFonts w:cs="Times New Roman"/>
          <w:b/>
          <w:bCs/>
          <w:szCs w:val="24"/>
        </w:rPr>
      </w:pPr>
    </w:p>
    <w:p w:rsidR="00F40DF1" w:rsidRPr="005A1C92" w:rsidRDefault="00F40DF1" w:rsidP="00F40DF1">
      <w:pPr>
        <w:spacing w:line="240" w:lineRule="auto"/>
        <w:jc w:val="center"/>
        <w:rPr>
          <w:rFonts w:cs="Times New Roman"/>
          <w:b/>
          <w:bCs/>
          <w:szCs w:val="24"/>
        </w:rPr>
      </w:pPr>
    </w:p>
    <w:p w:rsidR="00F40DF1" w:rsidRPr="005A1C92" w:rsidRDefault="00F40DF1" w:rsidP="00F40DF1">
      <w:pPr>
        <w:spacing w:line="240" w:lineRule="auto"/>
        <w:jc w:val="center"/>
        <w:rPr>
          <w:rFonts w:cs="Times New Roman"/>
          <w:b/>
          <w:bCs/>
          <w:szCs w:val="24"/>
        </w:rPr>
      </w:pPr>
      <w:r w:rsidRPr="005A1C92">
        <w:rPr>
          <w:rFonts w:cs="Times New Roman"/>
          <w:b/>
          <w:bCs/>
          <w:szCs w:val="24"/>
        </w:rPr>
        <w:t>Oleh:</w:t>
      </w:r>
    </w:p>
    <w:p w:rsidR="00F40DF1" w:rsidRPr="005A1C92" w:rsidRDefault="00F40DF1" w:rsidP="00F40DF1">
      <w:pPr>
        <w:spacing w:line="240" w:lineRule="auto"/>
        <w:jc w:val="center"/>
        <w:rPr>
          <w:rFonts w:cs="Times New Roman"/>
          <w:b/>
          <w:bCs/>
          <w:szCs w:val="24"/>
          <w:u w:val="single"/>
        </w:rPr>
      </w:pPr>
      <w:r w:rsidRPr="005A1C92">
        <w:rPr>
          <w:rFonts w:cs="Times New Roman"/>
          <w:b/>
          <w:bCs/>
          <w:szCs w:val="24"/>
          <w:u w:val="single"/>
        </w:rPr>
        <w:t>NI MADE WAHYU CANDRA P</w:t>
      </w:r>
    </w:p>
    <w:p w:rsidR="00F40DF1" w:rsidRPr="005A1C92" w:rsidRDefault="00F40DF1" w:rsidP="00F40DF1">
      <w:pPr>
        <w:spacing w:line="240" w:lineRule="auto"/>
        <w:jc w:val="center"/>
        <w:rPr>
          <w:rFonts w:cs="Times New Roman"/>
          <w:b/>
          <w:bCs/>
          <w:szCs w:val="24"/>
        </w:rPr>
      </w:pPr>
      <w:r w:rsidRPr="005A1C92">
        <w:rPr>
          <w:rFonts w:cs="Times New Roman"/>
          <w:b/>
          <w:bCs/>
          <w:szCs w:val="24"/>
        </w:rPr>
        <w:t>1610071</w:t>
      </w:r>
    </w:p>
    <w:p w:rsidR="00F40DF1" w:rsidRPr="005A1C92" w:rsidRDefault="00F40DF1" w:rsidP="00F40DF1">
      <w:pPr>
        <w:spacing w:line="240" w:lineRule="auto"/>
        <w:jc w:val="center"/>
        <w:rPr>
          <w:rFonts w:cs="Times New Roman"/>
          <w:b/>
          <w:bCs/>
          <w:szCs w:val="24"/>
        </w:rPr>
      </w:pPr>
    </w:p>
    <w:p w:rsidR="00F40DF1" w:rsidRPr="005A1C92" w:rsidRDefault="00F40DF1" w:rsidP="00F40DF1">
      <w:pPr>
        <w:spacing w:line="240" w:lineRule="auto"/>
        <w:jc w:val="center"/>
        <w:rPr>
          <w:rFonts w:cs="Times New Roman"/>
          <w:b/>
          <w:bCs/>
          <w:szCs w:val="24"/>
        </w:rPr>
      </w:pPr>
    </w:p>
    <w:p w:rsidR="00F40DF1" w:rsidRPr="005A1C92" w:rsidRDefault="00F40DF1" w:rsidP="00F40DF1">
      <w:pPr>
        <w:spacing w:line="240" w:lineRule="auto"/>
        <w:jc w:val="center"/>
        <w:rPr>
          <w:rFonts w:cs="Times New Roman"/>
          <w:b/>
          <w:bCs/>
          <w:szCs w:val="24"/>
        </w:rPr>
      </w:pPr>
    </w:p>
    <w:p w:rsidR="00F40DF1" w:rsidRPr="005A1C92" w:rsidRDefault="00F40DF1" w:rsidP="00F40DF1">
      <w:pPr>
        <w:spacing w:line="240" w:lineRule="auto"/>
        <w:jc w:val="center"/>
        <w:rPr>
          <w:rFonts w:cs="Times New Roman"/>
          <w:b/>
          <w:bCs/>
          <w:szCs w:val="24"/>
        </w:rPr>
      </w:pPr>
      <w:r w:rsidRPr="005A1C92">
        <w:rPr>
          <w:rFonts w:cs="Times New Roman"/>
          <w:b/>
          <w:bCs/>
          <w:szCs w:val="24"/>
        </w:rPr>
        <w:t xml:space="preserve">PROGAM STUDI S-1 ILMU KEPERAWATAN </w:t>
      </w:r>
    </w:p>
    <w:p w:rsidR="00F40DF1" w:rsidRPr="005A1C92" w:rsidRDefault="00F40DF1" w:rsidP="00F40DF1">
      <w:pPr>
        <w:spacing w:line="240" w:lineRule="auto"/>
        <w:jc w:val="center"/>
        <w:rPr>
          <w:rFonts w:cs="Times New Roman"/>
          <w:b/>
          <w:bCs/>
          <w:szCs w:val="24"/>
        </w:rPr>
      </w:pPr>
      <w:r w:rsidRPr="005A1C92">
        <w:rPr>
          <w:rFonts w:cs="Times New Roman"/>
          <w:b/>
          <w:bCs/>
          <w:szCs w:val="24"/>
        </w:rPr>
        <w:t xml:space="preserve">SEKOLAH TINGGI ILMU KESEHATAN HANG TUAH </w:t>
      </w:r>
    </w:p>
    <w:p w:rsidR="00F40DF1" w:rsidRPr="005A1C92" w:rsidRDefault="00F40DF1" w:rsidP="00F40DF1">
      <w:pPr>
        <w:spacing w:line="240" w:lineRule="auto"/>
        <w:jc w:val="center"/>
        <w:rPr>
          <w:rFonts w:cs="Times New Roman"/>
          <w:b/>
          <w:bCs/>
          <w:szCs w:val="24"/>
        </w:rPr>
      </w:pPr>
      <w:r w:rsidRPr="005A1C92">
        <w:rPr>
          <w:rFonts w:cs="Times New Roman"/>
          <w:b/>
          <w:bCs/>
          <w:szCs w:val="24"/>
        </w:rPr>
        <w:t>SURABAYA</w:t>
      </w:r>
    </w:p>
    <w:p w:rsidR="00F40DF1" w:rsidRDefault="00F40DF1" w:rsidP="00F40DF1">
      <w:pPr>
        <w:spacing w:line="240" w:lineRule="auto"/>
        <w:jc w:val="center"/>
        <w:rPr>
          <w:rFonts w:cs="Times New Roman"/>
          <w:b/>
          <w:bCs/>
          <w:szCs w:val="24"/>
        </w:rPr>
      </w:pPr>
      <w:r w:rsidRPr="005A1C92">
        <w:rPr>
          <w:rFonts w:cs="Times New Roman"/>
          <w:b/>
          <w:bCs/>
          <w:szCs w:val="24"/>
        </w:rPr>
        <w:t>2020</w:t>
      </w:r>
    </w:p>
    <w:p w:rsidR="00163FE0" w:rsidRDefault="00163FE0" w:rsidP="00F40DF1">
      <w:pPr>
        <w:spacing w:line="240" w:lineRule="auto"/>
        <w:jc w:val="center"/>
        <w:rPr>
          <w:rFonts w:cs="Times New Roman"/>
          <w:b/>
          <w:bCs/>
          <w:szCs w:val="24"/>
        </w:rPr>
      </w:pPr>
    </w:p>
    <w:p w:rsidR="00163FE0" w:rsidRDefault="00163FE0" w:rsidP="00F40DF1">
      <w:pPr>
        <w:spacing w:line="240" w:lineRule="auto"/>
        <w:jc w:val="center"/>
        <w:rPr>
          <w:rFonts w:cs="Times New Roman"/>
          <w:b/>
          <w:bCs/>
          <w:szCs w:val="24"/>
        </w:rPr>
      </w:pPr>
    </w:p>
    <w:p w:rsidR="00163FE0" w:rsidRDefault="00163FE0" w:rsidP="00F40DF1">
      <w:pPr>
        <w:spacing w:line="240" w:lineRule="auto"/>
        <w:jc w:val="center"/>
        <w:rPr>
          <w:rFonts w:cs="Times New Roman"/>
          <w:b/>
          <w:bCs/>
          <w:szCs w:val="24"/>
        </w:rPr>
      </w:pPr>
    </w:p>
    <w:p w:rsidR="00163FE0" w:rsidRPr="005A1C92" w:rsidRDefault="00163FE0" w:rsidP="00F40DF1">
      <w:pPr>
        <w:spacing w:line="240" w:lineRule="auto"/>
        <w:jc w:val="center"/>
        <w:rPr>
          <w:rFonts w:cs="Times New Roman"/>
          <w:b/>
          <w:bCs/>
          <w:szCs w:val="24"/>
        </w:rPr>
        <w:sectPr w:rsidR="00163FE0" w:rsidRPr="005A1C92" w:rsidSect="00163FE0">
          <w:headerReference w:type="default" r:id="rId8"/>
          <w:footerReference w:type="default" r:id="rId9"/>
          <w:footerReference w:type="first" r:id="rId10"/>
          <w:type w:val="continuous"/>
          <w:pgSz w:w="11907" w:h="16840" w:code="9"/>
          <w:pgMar w:top="1701" w:right="1701" w:bottom="1701" w:left="2268" w:header="720" w:footer="720" w:gutter="0"/>
          <w:pgNumType w:fmt="lowerRoman"/>
          <w:cols w:space="720"/>
          <w:titlePg/>
          <w:docGrid w:linePitch="360"/>
        </w:sectPr>
      </w:pPr>
    </w:p>
    <w:p w:rsidR="00F40DF1" w:rsidRPr="005A1C92" w:rsidRDefault="00F40DF1" w:rsidP="00F40DF1">
      <w:pPr>
        <w:pStyle w:val="Heading1"/>
        <w:ind w:left="0"/>
        <w:jc w:val="center"/>
      </w:pPr>
      <w:bookmarkStart w:id="4" w:name="_Toc43818953"/>
      <w:bookmarkStart w:id="5" w:name="_Toc43837802"/>
      <w:bookmarkStart w:id="6" w:name="_Toc52620975"/>
      <w:r w:rsidRPr="005A1C92">
        <w:lastRenderedPageBreak/>
        <w:t>SKRIPSI</w:t>
      </w:r>
      <w:bookmarkEnd w:id="4"/>
      <w:bookmarkEnd w:id="5"/>
      <w:bookmarkEnd w:id="6"/>
    </w:p>
    <w:p w:rsidR="00F40DF1" w:rsidRPr="005A1C92" w:rsidRDefault="00F40DF1" w:rsidP="00F40DF1">
      <w:pPr>
        <w:spacing w:line="240" w:lineRule="auto"/>
        <w:jc w:val="center"/>
        <w:rPr>
          <w:rFonts w:cs="Times New Roman"/>
          <w:b/>
          <w:bCs/>
          <w:szCs w:val="24"/>
        </w:rPr>
      </w:pPr>
      <w:r w:rsidRPr="005A1C92">
        <w:rPr>
          <w:rFonts w:cs="Times New Roman"/>
          <w:b/>
          <w:bCs/>
          <w:szCs w:val="24"/>
        </w:rPr>
        <w:t xml:space="preserve">HUBUNGAN TINGKAT PENGETAHUAN DAN SIKAP DENGAN PERILAKU KEBERSIHAN </w:t>
      </w:r>
      <w:r w:rsidRPr="005A1C92">
        <w:rPr>
          <w:rFonts w:cs="Times New Roman"/>
          <w:b/>
          <w:bCs/>
          <w:i/>
          <w:szCs w:val="24"/>
        </w:rPr>
        <w:t xml:space="preserve">VULVA HYGIENE </w:t>
      </w:r>
      <w:r w:rsidRPr="005A1C92">
        <w:rPr>
          <w:rFonts w:cs="Times New Roman"/>
          <w:b/>
          <w:bCs/>
          <w:szCs w:val="24"/>
        </w:rPr>
        <w:t>PADA SISWI KELAS VIII SMPN 21 SURABAYA</w:t>
      </w:r>
    </w:p>
    <w:p w:rsidR="00F40DF1" w:rsidRPr="005A1C92" w:rsidRDefault="00F40DF1" w:rsidP="00F40DF1">
      <w:pPr>
        <w:spacing w:line="240" w:lineRule="auto"/>
        <w:jc w:val="center"/>
        <w:rPr>
          <w:rFonts w:cs="Times New Roman"/>
          <w:szCs w:val="24"/>
        </w:rPr>
      </w:pPr>
    </w:p>
    <w:p w:rsidR="00F40DF1" w:rsidRPr="005A1C92" w:rsidRDefault="00F40DF1" w:rsidP="00F40DF1">
      <w:pPr>
        <w:spacing w:after="0" w:line="240" w:lineRule="auto"/>
        <w:jc w:val="center"/>
        <w:rPr>
          <w:b/>
          <w:szCs w:val="24"/>
          <w:lang w:val="id-ID"/>
        </w:rPr>
      </w:pPr>
      <w:r w:rsidRPr="005A1C92">
        <w:rPr>
          <w:b/>
          <w:szCs w:val="24"/>
          <w:lang w:val="id-ID"/>
        </w:rPr>
        <w:t>Diajukan untuk memperoleh gelar Sarjana Keperawatan (S. Kep)</w:t>
      </w:r>
    </w:p>
    <w:p w:rsidR="00F40DF1" w:rsidRPr="005A1C92" w:rsidRDefault="00F40DF1" w:rsidP="00F40DF1">
      <w:pPr>
        <w:spacing w:after="0" w:line="240" w:lineRule="auto"/>
        <w:jc w:val="center"/>
        <w:rPr>
          <w:b/>
          <w:szCs w:val="24"/>
          <w:lang w:val="id-ID"/>
        </w:rPr>
      </w:pPr>
      <w:r w:rsidRPr="005A1C92">
        <w:rPr>
          <w:b/>
          <w:szCs w:val="24"/>
          <w:lang w:val="id-ID"/>
        </w:rPr>
        <w:t>di Sekolah Tinggi Ilmu Kesehatan Hang Tuah Surabaya</w:t>
      </w:r>
    </w:p>
    <w:p w:rsidR="00F40DF1" w:rsidRPr="005A1C92" w:rsidRDefault="00F40DF1" w:rsidP="00F40DF1">
      <w:pPr>
        <w:spacing w:line="240" w:lineRule="auto"/>
        <w:jc w:val="center"/>
        <w:rPr>
          <w:rFonts w:cs="Times New Roman"/>
          <w:b/>
          <w:bCs/>
          <w:szCs w:val="24"/>
        </w:rPr>
      </w:pPr>
    </w:p>
    <w:p w:rsidR="00F40DF1" w:rsidRPr="005A1C92" w:rsidRDefault="00F40DF1" w:rsidP="00F40DF1">
      <w:pPr>
        <w:spacing w:line="240" w:lineRule="auto"/>
        <w:jc w:val="center"/>
        <w:rPr>
          <w:rFonts w:cs="Times New Roman"/>
          <w:b/>
          <w:bCs/>
          <w:szCs w:val="24"/>
        </w:rPr>
      </w:pPr>
      <w:r w:rsidRPr="005A1C92">
        <w:rPr>
          <w:rFonts w:cs="Times New Roman"/>
          <w:noProof/>
          <w:szCs w:val="24"/>
        </w:rPr>
        <w:drawing>
          <wp:inline distT="0" distB="0" distL="0" distR="0" wp14:anchorId="573D07CC" wp14:editId="5B6107F5">
            <wp:extent cx="2143125" cy="21336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43125" cy="2133600"/>
                    </a:xfrm>
                    <a:prstGeom prst="rect">
                      <a:avLst/>
                    </a:prstGeom>
                  </pic:spPr>
                </pic:pic>
              </a:graphicData>
            </a:graphic>
          </wp:inline>
        </w:drawing>
      </w:r>
    </w:p>
    <w:p w:rsidR="00F40DF1" w:rsidRPr="005A1C92" w:rsidRDefault="00F40DF1" w:rsidP="00F40DF1">
      <w:pPr>
        <w:spacing w:line="240" w:lineRule="auto"/>
        <w:rPr>
          <w:rFonts w:cs="Times New Roman"/>
          <w:b/>
          <w:bCs/>
          <w:szCs w:val="24"/>
        </w:rPr>
      </w:pPr>
    </w:p>
    <w:p w:rsidR="00F40DF1" w:rsidRPr="005A1C92" w:rsidRDefault="00F40DF1" w:rsidP="00F40DF1">
      <w:pPr>
        <w:spacing w:line="240" w:lineRule="auto"/>
        <w:jc w:val="center"/>
        <w:rPr>
          <w:rFonts w:cs="Times New Roman"/>
          <w:b/>
          <w:bCs/>
          <w:szCs w:val="24"/>
        </w:rPr>
      </w:pPr>
      <w:r w:rsidRPr="005A1C92">
        <w:rPr>
          <w:rFonts w:cs="Times New Roman"/>
          <w:b/>
          <w:bCs/>
          <w:szCs w:val="24"/>
        </w:rPr>
        <w:t>Oleh:</w:t>
      </w:r>
    </w:p>
    <w:p w:rsidR="00F40DF1" w:rsidRPr="005A1C92" w:rsidRDefault="00F40DF1" w:rsidP="00F40DF1">
      <w:pPr>
        <w:spacing w:line="240" w:lineRule="auto"/>
        <w:jc w:val="center"/>
        <w:rPr>
          <w:rFonts w:cs="Times New Roman"/>
          <w:b/>
          <w:bCs/>
          <w:szCs w:val="24"/>
          <w:u w:val="single"/>
        </w:rPr>
      </w:pPr>
      <w:r w:rsidRPr="005A1C92">
        <w:rPr>
          <w:rFonts w:cs="Times New Roman"/>
          <w:b/>
          <w:bCs/>
          <w:szCs w:val="24"/>
          <w:u w:val="single"/>
        </w:rPr>
        <w:t>NI MADE WAHYU CANDRA P</w:t>
      </w:r>
    </w:p>
    <w:p w:rsidR="00F40DF1" w:rsidRPr="005A1C92" w:rsidRDefault="00F40DF1" w:rsidP="00F40DF1">
      <w:pPr>
        <w:spacing w:line="240" w:lineRule="auto"/>
        <w:jc w:val="center"/>
        <w:rPr>
          <w:rFonts w:cs="Times New Roman"/>
          <w:b/>
          <w:bCs/>
          <w:szCs w:val="24"/>
        </w:rPr>
      </w:pPr>
      <w:r w:rsidRPr="005A1C92">
        <w:rPr>
          <w:rFonts w:cs="Times New Roman"/>
          <w:b/>
          <w:bCs/>
          <w:szCs w:val="24"/>
        </w:rPr>
        <w:t>1610071</w:t>
      </w:r>
    </w:p>
    <w:p w:rsidR="00F40DF1" w:rsidRPr="005A1C92" w:rsidRDefault="00F40DF1" w:rsidP="00F40DF1">
      <w:pPr>
        <w:spacing w:line="240" w:lineRule="auto"/>
        <w:jc w:val="center"/>
        <w:rPr>
          <w:rFonts w:cs="Times New Roman"/>
          <w:b/>
          <w:bCs/>
          <w:szCs w:val="24"/>
        </w:rPr>
      </w:pPr>
    </w:p>
    <w:p w:rsidR="00F40DF1" w:rsidRPr="005A1C92" w:rsidRDefault="00F40DF1" w:rsidP="00F40DF1">
      <w:pPr>
        <w:spacing w:line="240" w:lineRule="auto"/>
        <w:jc w:val="center"/>
        <w:rPr>
          <w:rFonts w:cs="Times New Roman"/>
          <w:b/>
          <w:bCs/>
          <w:szCs w:val="24"/>
        </w:rPr>
      </w:pPr>
    </w:p>
    <w:p w:rsidR="00F40DF1" w:rsidRPr="005A1C92" w:rsidRDefault="00F40DF1" w:rsidP="00F40DF1">
      <w:pPr>
        <w:spacing w:line="240" w:lineRule="auto"/>
        <w:jc w:val="center"/>
        <w:rPr>
          <w:rFonts w:cs="Times New Roman"/>
          <w:b/>
          <w:bCs/>
          <w:szCs w:val="24"/>
        </w:rPr>
      </w:pPr>
    </w:p>
    <w:p w:rsidR="00F40DF1" w:rsidRPr="005A1C92" w:rsidRDefault="00F40DF1" w:rsidP="00F40DF1">
      <w:pPr>
        <w:spacing w:line="240" w:lineRule="auto"/>
        <w:jc w:val="center"/>
        <w:rPr>
          <w:rFonts w:cs="Times New Roman"/>
          <w:b/>
          <w:bCs/>
          <w:szCs w:val="24"/>
        </w:rPr>
      </w:pPr>
    </w:p>
    <w:p w:rsidR="00F40DF1" w:rsidRPr="005A1C92" w:rsidRDefault="00F40DF1" w:rsidP="00F40DF1">
      <w:pPr>
        <w:spacing w:line="240" w:lineRule="auto"/>
        <w:jc w:val="center"/>
        <w:rPr>
          <w:rFonts w:cs="Times New Roman"/>
          <w:b/>
          <w:bCs/>
          <w:szCs w:val="24"/>
        </w:rPr>
      </w:pPr>
      <w:r w:rsidRPr="005A1C92">
        <w:rPr>
          <w:rFonts w:cs="Times New Roman"/>
          <w:b/>
          <w:bCs/>
          <w:szCs w:val="24"/>
        </w:rPr>
        <w:t xml:space="preserve">PROGAM STUDI S-1 ILMU KEPERAWATAN </w:t>
      </w:r>
    </w:p>
    <w:p w:rsidR="00F40DF1" w:rsidRPr="005A1C92" w:rsidRDefault="00F40DF1" w:rsidP="00F40DF1">
      <w:pPr>
        <w:spacing w:line="240" w:lineRule="auto"/>
        <w:jc w:val="center"/>
        <w:rPr>
          <w:rFonts w:cs="Times New Roman"/>
          <w:b/>
          <w:bCs/>
          <w:szCs w:val="24"/>
        </w:rPr>
      </w:pPr>
      <w:r w:rsidRPr="005A1C92">
        <w:rPr>
          <w:rFonts w:cs="Times New Roman"/>
          <w:b/>
          <w:bCs/>
          <w:szCs w:val="24"/>
        </w:rPr>
        <w:t xml:space="preserve">SEKOLAH TINGGI ILMU KESEHATAN HANG TUAH </w:t>
      </w:r>
    </w:p>
    <w:p w:rsidR="00F40DF1" w:rsidRPr="005A1C92" w:rsidRDefault="00F40DF1" w:rsidP="00F40DF1">
      <w:pPr>
        <w:spacing w:line="240" w:lineRule="auto"/>
        <w:jc w:val="center"/>
        <w:rPr>
          <w:rFonts w:cs="Times New Roman"/>
          <w:b/>
          <w:bCs/>
          <w:szCs w:val="24"/>
        </w:rPr>
      </w:pPr>
      <w:r w:rsidRPr="005A1C92">
        <w:rPr>
          <w:rFonts w:cs="Times New Roman"/>
          <w:b/>
          <w:bCs/>
          <w:szCs w:val="24"/>
        </w:rPr>
        <w:t>SURABAYA</w:t>
      </w:r>
    </w:p>
    <w:p w:rsidR="00F40DF1" w:rsidRPr="005A1C92" w:rsidRDefault="00F40DF1" w:rsidP="00F40DF1">
      <w:pPr>
        <w:spacing w:line="480" w:lineRule="auto"/>
        <w:jc w:val="center"/>
        <w:rPr>
          <w:rFonts w:cs="Times New Roman"/>
          <w:b/>
          <w:bCs/>
          <w:szCs w:val="24"/>
        </w:rPr>
      </w:pPr>
      <w:r w:rsidRPr="005A1C92">
        <w:rPr>
          <w:rFonts w:cs="Times New Roman"/>
          <w:b/>
          <w:bCs/>
          <w:szCs w:val="24"/>
        </w:rPr>
        <w:t>2020</w:t>
      </w:r>
    </w:p>
    <w:p w:rsidR="00F40DF1" w:rsidRPr="005A1C92" w:rsidRDefault="00F40DF1" w:rsidP="00F40DF1">
      <w:pPr>
        <w:spacing w:line="480" w:lineRule="auto"/>
        <w:jc w:val="center"/>
        <w:rPr>
          <w:rFonts w:cs="Times New Roman"/>
          <w:b/>
          <w:bCs/>
          <w:szCs w:val="24"/>
        </w:rPr>
      </w:pPr>
    </w:p>
    <w:p w:rsidR="007D3C89" w:rsidRPr="005A1C92" w:rsidRDefault="007D3C89" w:rsidP="00F40DF1">
      <w:pPr>
        <w:spacing w:line="480" w:lineRule="auto"/>
        <w:jc w:val="center"/>
        <w:rPr>
          <w:rFonts w:cs="Times New Roman"/>
          <w:b/>
          <w:bCs/>
          <w:szCs w:val="24"/>
        </w:rPr>
      </w:pPr>
    </w:p>
    <w:p w:rsidR="00F40DF1" w:rsidRPr="005A1C92" w:rsidRDefault="00F40DF1" w:rsidP="00F40DF1">
      <w:pPr>
        <w:keepNext/>
        <w:keepLines/>
        <w:spacing w:after="0" w:line="480" w:lineRule="auto"/>
        <w:ind w:left="360"/>
        <w:jc w:val="center"/>
        <w:outlineLvl w:val="0"/>
        <w:rPr>
          <w:rFonts w:eastAsia="Times New Roman"/>
          <w:b/>
          <w:bCs/>
          <w:szCs w:val="28"/>
          <w:lang w:val="id-ID"/>
        </w:rPr>
      </w:pPr>
      <w:bookmarkStart w:id="7" w:name="_Toc505813153"/>
      <w:bookmarkStart w:id="8" w:name="_Toc519581026"/>
      <w:bookmarkStart w:id="9" w:name="_Toc4887103"/>
      <w:bookmarkStart w:id="10" w:name="_Toc7090330"/>
      <w:bookmarkStart w:id="11" w:name="_Toc14951124"/>
      <w:bookmarkStart w:id="12" w:name="_Toc36548709"/>
      <w:bookmarkStart w:id="13" w:name="_Toc36722781"/>
      <w:bookmarkStart w:id="14" w:name="_Toc43818954"/>
      <w:bookmarkStart w:id="15" w:name="_Toc43837803"/>
      <w:bookmarkStart w:id="16" w:name="_Toc52620976"/>
      <w:bookmarkStart w:id="17" w:name="_Toc14951128"/>
      <w:bookmarkStart w:id="18" w:name="_Toc36548711"/>
      <w:bookmarkStart w:id="19" w:name="_Toc36722783"/>
      <w:r w:rsidRPr="005A1C92">
        <w:rPr>
          <w:rFonts w:eastAsia="Times New Roman"/>
          <w:b/>
          <w:bCs/>
          <w:szCs w:val="28"/>
          <w:lang w:val="id-ID"/>
        </w:rPr>
        <w:lastRenderedPageBreak/>
        <w:t>HALAMAN PERNYATAAN</w:t>
      </w:r>
      <w:bookmarkEnd w:id="7"/>
      <w:bookmarkEnd w:id="8"/>
      <w:bookmarkEnd w:id="9"/>
      <w:bookmarkEnd w:id="10"/>
      <w:bookmarkEnd w:id="11"/>
      <w:bookmarkEnd w:id="12"/>
      <w:bookmarkEnd w:id="13"/>
      <w:bookmarkEnd w:id="14"/>
      <w:bookmarkEnd w:id="15"/>
      <w:bookmarkEnd w:id="16"/>
    </w:p>
    <w:p w:rsidR="00F40DF1" w:rsidRPr="005A1C92" w:rsidRDefault="00F40DF1" w:rsidP="00F40DF1">
      <w:pPr>
        <w:spacing w:after="0" w:line="480" w:lineRule="auto"/>
        <w:ind w:firstLine="709"/>
        <w:jc w:val="both"/>
        <w:rPr>
          <w:lang w:val="id-ID"/>
        </w:rPr>
      </w:pPr>
    </w:p>
    <w:p w:rsidR="00F40DF1" w:rsidRPr="005A1C92" w:rsidRDefault="00F40DF1" w:rsidP="00F40DF1">
      <w:pPr>
        <w:spacing w:after="0" w:line="480" w:lineRule="auto"/>
        <w:jc w:val="both"/>
        <w:rPr>
          <w:b/>
          <w:lang w:val="id-ID"/>
        </w:rPr>
      </w:pPr>
      <w:r w:rsidRPr="005A1C92">
        <w:rPr>
          <w:szCs w:val="24"/>
          <w:lang w:val="id-ID"/>
        </w:rPr>
        <w:t>Saya bertanda tangan dibawah ini:</w:t>
      </w:r>
    </w:p>
    <w:p w:rsidR="00F40DF1" w:rsidRPr="005A1C92" w:rsidRDefault="00F40DF1" w:rsidP="00F40DF1">
      <w:pPr>
        <w:spacing w:after="0" w:line="480" w:lineRule="auto"/>
        <w:jc w:val="both"/>
        <w:rPr>
          <w:szCs w:val="24"/>
        </w:rPr>
      </w:pPr>
      <w:r w:rsidRPr="005A1C92">
        <w:rPr>
          <w:szCs w:val="24"/>
          <w:lang w:val="id-ID"/>
        </w:rPr>
        <w:t>Nama</w:t>
      </w:r>
      <w:r w:rsidRPr="005A1C92">
        <w:rPr>
          <w:szCs w:val="24"/>
          <w:lang w:val="id-ID"/>
        </w:rPr>
        <w:tab/>
      </w:r>
      <w:r w:rsidRPr="005A1C92">
        <w:rPr>
          <w:szCs w:val="24"/>
          <w:lang w:val="id-ID"/>
        </w:rPr>
        <w:tab/>
      </w:r>
      <w:r w:rsidRPr="005A1C92">
        <w:rPr>
          <w:szCs w:val="24"/>
          <w:lang w:val="id-ID"/>
        </w:rPr>
        <w:tab/>
        <w:t xml:space="preserve">: </w:t>
      </w:r>
      <w:r w:rsidRPr="005A1C92">
        <w:rPr>
          <w:szCs w:val="24"/>
        </w:rPr>
        <w:t>Ni Made Wahyu Candra Purwani</w:t>
      </w:r>
    </w:p>
    <w:p w:rsidR="00F40DF1" w:rsidRPr="005A1C92" w:rsidRDefault="00F40DF1" w:rsidP="00F40DF1">
      <w:pPr>
        <w:spacing w:after="0" w:line="480" w:lineRule="auto"/>
        <w:jc w:val="both"/>
        <w:rPr>
          <w:szCs w:val="24"/>
        </w:rPr>
      </w:pPr>
      <w:r w:rsidRPr="005A1C92">
        <w:rPr>
          <w:szCs w:val="24"/>
          <w:lang w:val="id-ID"/>
        </w:rPr>
        <w:t>NIM</w:t>
      </w:r>
      <w:r w:rsidRPr="005A1C92">
        <w:rPr>
          <w:szCs w:val="24"/>
          <w:lang w:val="id-ID"/>
        </w:rPr>
        <w:tab/>
      </w:r>
      <w:r w:rsidRPr="005A1C92">
        <w:rPr>
          <w:szCs w:val="24"/>
          <w:lang w:val="id-ID"/>
        </w:rPr>
        <w:tab/>
      </w:r>
      <w:r w:rsidRPr="005A1C92">
        <w:rPr>
          <w:szCs w:val="24"/>
          <w:lang w:val="id-ID"/>
        </w:rPr>
        <w:tab/>
        <w:t>: 1</w:t>
      </w:r>
      <w:r w:rsidRPr="005A1C92">
        <w:rPr>
          <w:szCs w:val="24"/>
        </w:rPr>
        <w:t>61.0071</w:t>
      </w:r>
    </w:p>
    <w:p w:rsidR="00F40DF1" w:rsidRPr="005A1C92" w:rsidRDefault="00F40DF1" w:rsidP="00F40DF1">
      <w:pPr>
        <w:spacing w:after="0" w:line="480" w:lineRule="auto"/>
        <w:jc w:val="both"/>
        <w:rPr>
          <w:szCs w:val="24"/>
        </w:rPr>
      </w:pPr>
      <w:r w:rsidRPr="005A1C92">
        <w:rPr>
          <w:szCs w:val="24"/>
          <w:lang w:val="id-ID"/>
        </w:rPr>
        <w:t>Tanggal lahir</w:t>
      </w:r>
      <w:r w:rsidRPr="005A1C92">
        <w:rPr>
          <w:szCs w:val="24"/>
          <w:lang w:val="id-ID"/>
        </w:rPr>
        <w:tab/>
      </w:r>
      <w:r w:rsidRPr="005A1C92">
        <w:rPr>
          <w:szCs w:val="24"/>
          <w:lang w:val="id-ID"/>
        </w:rPr>
        <w:tab/>
        <w:t xml:space="preserve">: </w:t>
      </w:r>
      <w:r w:rsidRPr="005A1C92">
        <w:rPr>
          <w:szCs w:val="24"/>
        </w:rPr>
        <w:t>10 Mei 1998</w:t>
      </w:r>
    </w:p>
    <w:p w:rsidR="00F40DF1" w:rsidRPr="005A1C92" w:rsidRDefault="00F40DF1" w:rsidP="00F40DF1">
      <w:pPr>
        <w:spacing w:after="0" w:line="480" w:lineRule="auto"/>
        <w:jc w:val="both"/>
        <w:rPr>
          <w:szCs w:val="24"/>
          <w:lang w:val="id-ID"/>
        </w:rPr>
      </w:pPr>
      <w:r w:rsidRPr="005A1C92">
        <w:rPr>
          <w:szCs w:val="24"/>
          <w:lang w:val="id-ID"/>
        </w:rPr>
        <w:t>Program studi</w:t>
      </w:r>
      <w:r w:rsidRPr="005A1C92">
        <w:rPr>
          <w:szCs w:val="24"/>
          <w:lang w:val="id-ID"/>
        </w:rPr>
        <w:tab/>
      </w:r>
      <w:r w:rsidRPr="005A1C92">
        <w:rPr>
          <w:szCs w:val="24"/>
          <w:lang w:val="id-ID"/>
        </w:rPr>
        <w:tab/>
        <w:t>: S</w:t>
      </w:r>
      <w:r w:rsidRPr="005A1C92">
        <w:rPr>
          <w:szCs w:val="24"/>
        </w:rPr>
        <w:t>-</w:t>
      </w:r>
      <w:r w:rsidRPr="005A1C92">
        <w:rPr>
          <w:szCs w:val="24"/>
          <w:lang w:val="id-ID"/>
        </w:rPr>
        <w:t>1 Keperawatan</w:t>
      </w:r>
    </w:p>
    <w:p w:rsidR="00F40DF1" w:rsidRPr="005A1C92" w:rsidRDefault="00F40DF1" w:rsidP="00F40DF1">
      <w:pPr>
        <w:spacing w:after="0" w:line="480" w:lineRule="auto"/>
        <w:jc w:val="both"/>
        <w:rPr>
          <w:szCs w:val="24"/>
          <w:lang w:val="id-ID"/>
        </w:rPr>
      </w:pPr>
    </w:p>
    <w:p w:rsidR="00F40DF1" w:rsidRPr="005A1C92" w:rsidRDefault="00F40DF1" w:rsidP="00F40DF1">
      <w:pPr>
        <w:spacing w:before="240" w:after="0" w:line="480" w:lineRule="auto"/>
        <w:jc w:val="both"/>
        <w:rPr>
          <w:szCs w:val="24"/>
          <w:lang w:val="id-ID"/>
        </w:rPr>
      </w:pPr>
      <w:r w:rsidRPr="005A1C92">
        <w:rPr>
          <w:szCs w:val="24"/>
          <w:lang w:val="id-ID"/>
        </w:rPr>
        <w:t xml:space="preserve">Menyatakan bahwa </w:t>
      </w:r>
      <w:r w:rsidRPr="005A1C92">
        <w:rPr>
          <w:szCs w:val="24"/>
        </w:rPr>
        <w:t xml:space="preserve">Skripsi </w:t>
      </w:r>
      <w:r w:rsidRPr="005A1C92">
        <w:rPr>
          <w:szCs w:val="24"/>
          <w:lang w:val="id-ID"/>
        </w:rPr>
        <w:t xml:space="preserve">yang berjudul “Hubungan Tingkat Pengetahuan dan Sikap Dengan Perilaku Kebersihan </w:t>
      </w:r>
      <w:r w:rsidRPr="005A1C92">
        <w:rPr>
          <w:i/>
          <w:szCs w:val="24"/>
          <w:lang w:val="id-ID"/>
        </w:rPr>
        <w:t xml:space="preserve">Vulva Hygiene </w:t>
      </w:r>
      <w:r w:rsidRPr="005A1C92">
        <w:rPr>
          <w:szCs w:val="24"/>
          <w:lang w:val="id-ID"/>
        </w:rPr>
        <w:t>Siswi Kelas VIII SMPN 21 Surabaya”, saya susun tanpa melakukan plagiat sesuai dengan peraturan yang berlaku di Stikes Hang Tuah Surabaya.</w:t>
      </w:r>
    </w:p>
    <w:p w:rsidR="00F40DF1" w:rsidRPr="005A1C92" w:rsidRDefault="00F40DF1" w:rsidP="00F40DF1">
      <w:pPr>
        <w:spacing w:before="240" w:after="0" w:line="480" w:lineRule="auto"/>
        <w:jc w:val="both"/>
        <w:rPr>
          <w:szCs w:val="24"/>
        </w:rPr>
      </w:pPr>
      <w:r w:rsidRPr="005A1C92">
        <w:rPr>
          <w:szCs w:val="24"/>
          <w:lang w:val="id-ID"/>
        </w:rPr>
        <w:t>Jika kemudian hari ternyata saya melakukan tindakan plagiat, saya akan bertanggung jawab sepenuhnya dan menerima sanksi yang dijatuhkan oleh Stikes Hang Tuah Surabaya.</w:t>
      </w:r>
    </w:p>
    <w:p w:rsidR="00F40DF1" w:rsidRPr="005A1C92" w:rsidRDefault="00F40DF1" w:rsidP="00540659">
      <w:pPr>
        <w:spacing w:before="240" w:after="0" w:line="480" w:lineRule="auto"/>
        <w:jc w:val="both"/>
        <w:rPr>
          <w:szCs w:val="24"/>
        </w:rPr>
      </w:pPr>
      <w:r w:rsidRPr="005A1C92">
        <w:rPr>
          <w:szCs w:val="24"/>
          <w:lang w:val="id-ID"/>
        </w:rPr>
        <w:t>Demikian pernyataan ini saya buat dengan sebenar-benarnya agar dapat</w:t>
      </w:r>
      <w:r w:rsidR="00401711" w:rsidRPr="005A1C92">
        <w:rPr>
          <w:szCs w:val="24"/>
          <w:lang w:val="id-ID"/>
        </w:rPr>
        <w:t xml:space="preserve"> digunakan sebagaimana mestinya.</w:t>
      </w:r>
    </w:p>
    <w:tbl>
      <w:tblPr>
        <w:tblW w:w="0" w:type="auto"/>
        <w:tblLook w:val="04A0" w:firstRow="1" w:lastRow="0" w:firstColumn="1" w:lastColumn="0" w:noHBand="0" w:noVBand="1"/>
      </w:tblPr>
      <w:tblGrid>
        <w:gridCol w:w="2624"/>
        <w:gridCol w:w="2625"/>
        <w:gridCol w:w="2689"/>
      </w:tblGrid>
      <w:tr w:rsidR="00F40DF1" w:rsidRPr="005A1C92" w:rsidTr="00854726">
        <w:tc>
          <w:tcPr>
            <w:tcW w:w="2717" w:type="dxa"/>
            <w:shd w:val="clear" w:color="auto" w:fill="auto"/>
          </w:tcPr>
          <w:p w:rsidR="00F40DF1" w:rsidRPr="005A1C92" w:rsidRDefault="00F40DF1" w:rsidP="00854726">
            <w:pPr>
              <w:spacing w:after="0" w:line="480" w:lineRule="auto"/>
              <w:jc w:val="both"/>
              <w:rPr>
                <w:szCs w:val="24"/>
                <w:lang w:val="id-ID"/>
              </w:rPr>
            </w:pPr>
          </w:p>
        </w:tc>
        <w:tc>
          <w:tcPr>
            <w:tcW w:w="2718" w:type="dxa"/>
            <w:shd w:val="clear" w:color="auto" w:fill="auto"/>
          </w:tcPr>
          <w:p w:rsidR="00F40DF1" w:rsidRPr="005A1C92" w:rsidRDefault="00F40DF1" w:rsidP="00854726">
            <w:pPr>
              <w:spacing w:after="0" w:line="480" w:lineRule="auto"/>
              <w:jc w:val="both"/>
              <w:rPr>
                <w:szCs w:val="24"/>
                <w:lang w:val="id-ID"/>
              </w:rPr>
            </w:pPr>
          </w:p>
        </w:tc>
        <w:tc>
          <w:tcPr>
            <w:tcW w:w="2718" w:type="dxa"/>
            <w:shd w:val="clear" w:color="auto" w:fill="auto"/>
          </w:tcPr>
          <w:p w:rsidR="00F40DF1" w:rsidRPr="005A1C92" w:rsidRDefault="00D77868" w:rsidP="00854726">
            <w:pPr>
              <w:spacing w:after="0" w:line="480" w:lineRule="auto"/>
              <w:jc w:val="both"/>
              <w:rPr>
                <w:szCs w:val="24"/>
              </w:rPr>
            </w:pPr>
            <w:r>
              <w:rPr>
                <w:noProof/>
              </w:rPr>
              <w:drawing>
                <wp:anchor distT="0" distB="0" distL="114300" distR="114300" simplePos="0" relativeHeight="251772928" behindDoc="0" locked="0" layoutInCell="1" allowOverlap="1" wp14:anchorId="2C607D8D" wp14:editId="0CBD4BA3">
                  <wp:simplePos x="0" y="0"/>
                  <wp:positionH relativeFrom="column">
                    <wp:posOffset>240030</wp:posOffset>
                  </wp:positionH>
                  <wp:positionV relativeFrom="paragraph">
                    <wp:posOffset>194310</wp:posOffset>
                  </wp:positionV>
                  <wp:extent cx="1089660" cy="865505"/>
                  <wp:effectExtent l="0" t="0" r="0" b="0"/>
                  <wp:wrapThrough wrapText="bothSides">
                    <wp:wrapPolygon edited="0">
                      <wp:start x="0" y="0"/>
                      <wp:lineTo x="0" y="20919"/>
                      <wp:lineTo x="21147" y="20919"/>
                      <wp:lineTo x="21147"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td matera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9660" cy="865505"/>
                          </a:xfrm>
                          <a:prstGeom prst="rect">
                            <a:avLst/>
                          </a:prstGeom>
                        </pic:spPr>
                      </pic:pic>
                    </a:graphicData>
                  </a:graphic>
                  <wp14:sizeRelH relativeFrom="margin">
                    <wp14:pctWidth>0</wp14:pctWidth>
                  </wp14:sizeRelH>
                  <wp14:sizeRelV relativeFrom="margin">
                    <wp14:pctHeight>0</wp14:pctHeight>
                  </wp14:sizeRelV>
                </wp:anchor>
              </w:drawing>
            </w:r>
            <w:r w:rsidR="00F40DF1" w:rsidRPr="005A1C92">
              <w:rPr>
                <w:szCs w:val="24"/>
              </w:rPr>
              <w:t>Surabaya ,</w:t>
            </w:r>
            <w:r w:rsidR="00E23E20">
              <w:rPr>
                <w:szCs w:val="24"/>
              </w:rPr>
              <w:t xml:space="preserve"> </w:t>
            </w:r>
            <w:r w:rsidR="00F40DF1" w:rsidRPr="005A1C92">
              <w:rPr>
                <w:szCs w:val="24"/>
              </w:rPr>
              <w:t>01 Juli 2020</w:t>
            </w:r>
          </w:p>
          <w:p w:rsidR="00F40DF1" w:rsidRPr="005A1C92" w:rsidRDefault="00F40DF1" w:rsidP="00854726">
            <w:pPr>
              <w:tabs>
                <w:tab w:val="left" w:pos="5103"/>
              </w:tabs>
              <w:spacing w:after="0" w:line="480" w:lineRule="auto"/>
              <w:jc w:val="center"/>
              <w:rPr>
                <w:szCs w:val="24"/>
                <w:lang w:val="id-ID"/>
              </w:rPr>
            </w:pPr>
            <w:r w:rsidRPr="005A1C92">
              <w:rPr>
                <w:b/>
                <w:szCs w:val="24"/>
                <w:u w:val="single"/>
              </w:rPr>
              <w:t>Ni Made Wahyu C.P</w:t>
            </w:r>
          </w:p>
          <w:p w:rsidR="00F40DF1" w:rsidRPr="005A1C92" w:rsidRDefault="00F40DF1" w:rsidP="00854726">
            <w:pPr>
              <w:spacing w:after="0" w:line="480" w:lineRule="auto"/>
              <w:ind w:left="-48"/>
              <w:jc w:val="center"/>
              <w:rPr>
                <w:b/>
                <w:szCs w:val="24"/>
              </w:rPr>
            </w:pPr>
            <w:r w:rsidRPr="005A1C92">
              <w:rPr>
                <w:b/>
                <w:szCs w:val="24"/>
                <w:lang w:val="id-ID"/>
              </w:rPr>
              <w:t>NIM.</w:t>
            </w:r>
            <w:r w:rsidRPr="005A1C92">
              <w:rPr>
                <w:b/>
                <w:szCs w:val="24"/>
              </w:rPr>
              <w:t xml:space="preserve"> 161.0071</w:t>
            </w:r>
          </w:p>
        </w:tc>
        <w:bookmarkStart w:id="20" w:name="_GoBack"/>
        <w:bookmarkEnd w:id="20"/>
      </w:tr>
    </w:tbl>
    <w:p w:rsidR="00F40DF1" w:rsidRPr="005A1C92" w:rsidRDefault="00F40DF1" w:rsidP="00F40DF1">
      <w:bookmarkStart w:id="21" w:name="_Toc505813154"/>
      <w:bookmarkStart w:id="22" w:name="_Toc519581027"/>
      <w:bookmarkStart w:id="23" w:name="_Toc4887104"/>
    </w:p>
    <w:p w:rsidR="00F40DF1" w:rsidRPr="005A1C92" w:rsidRDefault="00F40DF1" w:rsidP="00F40DF1">
      <w:pPr>
        <w:pStyle w:val="Heading1"/>
        <w:spacing w:line="480" w:lineRule="auto"/>
        <w:rPr>
          <w:lang w:val="id-ID"/>
        </w:rPr>
      </w:pPr>
      <w:bookmarkStart w:id="24" w:name="_Toc43818955"/>
      <w:bookmarkStart w:id="25" w:name="_Toc43837804"/>
      <w:bookmarkStart w:id="26" w:name="_Toc52620977"/>
      <w:r w:rsidRPr="005A1C92">
        <w:rPr>
          <w:lang w:val="id-ID"/>
        </w:rPr>
        <w:lastRenderedPageBreak/>
        <w:t>HALAMAN PERSETUJUAN</w:t>
      </w:r>
      <w:bookmarkEnd w:id="21"/>
      <w:bookmarkEnd w:id="22"/>
      <w:bookmarkEnd w:id="23"/>
      <w:bookmarkEnd w:id="24"/>
      <w:bookmarkEnd w:id="25"/>
      <w:bookmarkEnd w:id="26"/>
    </w:p>
    <w:p w:rsidR="00F40DF1" w:rsidRPr="005A1C92" w:rsidRDefault="00F40DF1" w:rsidP="00F40DF1">
      <w:pPr>
        <w:spacing w:after="0" w:line="480" w:lineRule="auto"/>
        <w:jc w:val="both"/>
        <w:rPr>
          <w:szCs w:val="24"/>
          <w:lang w:val="id-ID"/>
        </w:rPr>
      </w:pPr>
      <w:r w:rsidRPr="005A1C92">
        <w:rPr>
          <w:szCs w:val="24"/>
          <w:lang w:val="id-ID"/>
        </w:rPr>
        <w:t>Setelah kami periksa dan amati, kami selaku pembimbing mahasiswa:</w:t>
      </w:r>
    </w:p>
    <w:p w:rsidR="00F40DF1" w:rsidRPr="005A1C92" w:rsidRDefault="00F40DF1" w:rsidP="00F40DF1">
      <w:pPr>
        <w:tabs>
          <w:tab w:val="left" w:pos="1701"/>
        </w:tabs>
        <w:spacing w:after="0" w:line="480" w:lineRule="auto"/>
        <w:jc w:val="both"/>
        <w:rPr>
          <w:szCs w:val="24"/>
        </w:rPr>
      </w:pPr>
      <w:r w:rsidRPr="005A1C92">
        <w:rPr>
          <w:szCs w:val="24"/>
          <w:lang w:val="id-ID"/>
        </w:rPr>
        <w:t>Nama</w:t>
      </w:r>
      <w:r w:rsidRPr="005A1C92">
        <w:rPr>
          <w:szCs w:val="24"/>
        </w:rPr>
        <w:tab/>
      </w:r>
      <w:r w:rsidRPr="005A1C92">
        <w:rPr>
          <w:szCs w:val="24"/>
          <w:lang w:val="id-ID"/>
        </w:rPr>
        <w:t>:</w:t>
      </w:r>
      <w:r w:rsidRPr="005A1C92">
        <w:rPr>
          <w:szCs w:val="24"/>
        </w:rPr>
        <w:t>Ni Made Wahyu Candra Purwani</w:t>
      </w:r>
    </w:p>
    <w:p w:rsidR="00F40DF1" w:rsidRPr="005A1C92" w:rsidRDefault="00F40DF1" w:rsidP="00F40DF1">
      <w:pPr>
        <w:tabs>
          <w:tab w:val="left" w:pos="1701"/>
        </w:tabs>
        <w:spacing w:after="0" w:line="480" w:lineRule="auto"/>
        <w:jc w:val="both"/>
        <w:rPr>
          <w:szCs w:val="24"/>
        </w:rPr>
      </w:pPr>
      <w:r w:rsidRPr="005A1C92">
        <w:rPr>
          <w:szCs w:val="24"/>
          <w:lang w:val="id-ID"/>
        </w:rPr>
        <w:t>NIM</w:t>
      </w:r>
      <w:r w:rsidRPr="005A1C92">
        <w:rPr>
          <w:szCs w:val="24"/>
        </w:rPr>
        <w:tab/>
      </w:r>
      <w:r w:rsidRPr="005A1C92">
        <w:rPr>
          <w:szCs w:val="24"/>
          <w:lang w:val="id-ID"/>
        </w:rPr>
        <w:t>:1</w:t>
      </w:r>
      <w:r w:rsidRPr="005A1C92">
        <w:rPr>
          <w:szCs w:val="24"/>
        </w:rPr>
        <w:t>61.0071</w:t>
      </w:r>
    </w:p>
    <w:p w:rsidR="00F40DF1" w:rsidRPr="005A1C92" w:rsidRDefault="00F40DF1" w:rsidP="00F40DF1">
      <w:pPr>
        <w:tabs>
          <w:tab w:val="left" w:pos="1701"/>
        </w:tabs>
        <w:spacing w:after="0" w:line="480" w:lineRule="auto"/>
        <w:jc w:val="both"/>
        <w:rPr>
          <w:szCs w:val="24"/>
        </w:rPr>
      </w:pPr>
      <w:r w:rsidRPr="005A1C92">
        <w:rPr>
          <w:szCs w:val="24"/>
          <w:lang w:val="id-ID"/>
        </w:rPr>
        <w:t>Program studi</w:t>
      </w:r>
      <w:r w:rsidRPr="005A1C92">
        <w:rPr>
          <w:szCs w:val="24"/>
        </w:rPr>
        <w:tab/>
      </w:r>
      <w:r w:rsidRPr="005A1C92">
        <w:rPr>
          <w:szCs w:val="24"/>
          <w:lang w:val="id-ID"/>
        </w:rPr>
        <w:t>:S1 Keperawatan</w:t>
      </w:r>
    </w:p>
    <w:p w:rsidR="00F40DF1" w:rsidRPr="005A1C92" w:rsidRDefault="00F40DF1" w:rsidP="00F40DF1">
      <w:pPr>
        <w:tabs>
          <w:tab w:val="left" w:pos="1701"/>
        </w:tabs>
        <w:spacing w:after="0" w:line="480" w:lineRule="auto"/>
        <w:ind w:left="1843" w:hanging="1843"/>
        <w:rPr>
          <w:szCs w:val="24"/>
        </w:rPr>
      </w:pPr>
      <w:r w:rsidRPr="005A1C92">
        <w:rPr>
          <w:szCs w:val="24"/>
          <w:lang w:val="id-ID"/>
        </w:rPr>
        <w:t>Judul</w:t>
      </w:r>
      <w:r w:rsidRPr="005A1C92">
        <w:rPr>
          <w:szCs w:val="24"/>
        </w:rPr>
        <w:tab/>
        <w:t xml:space="preserve">: Hubungan Tingkat Pengetahuan dan Sikap Dengan Perilaku Kebersihan </w:t>
      </w:r>
      <w:r w:rsidRPr="005A1C92">
        <w:rPr>
          <w:i/>
          <w:szCs w:val="24"/>
        </w:rPr>
        <w:t xml:space="preserve">Vulva Hygiene </w:t>
      </w:r>
      <w:r w:rsidRPr="005A1C92">
        <w:rPr>
          <w:szCs w:val="24"/>
        </w:rPr>
        <w:t>Siswi Kelas VIII SMPN 21 Surabaya.</w:t>
      </w:r>
    </w:p>
    <w:p w:rsidR="00F40DF1" w:rsidRPr="005A1C92" w:rsidRDefault="00F40DF1" w:rsidP="00F40DF1">
      <w:pPr>
        <w:tabs>
          <w:tab w:val="left" w:pos="1701"/>
        </w:tabs>
        <w:spacing w:after="0" w:line="480" w:lineRule="auto"/>
        <w:ind w:left="1843" w:hanging="1843"/>
        <w:jc w:val="both"/>
        <w:rPr>
          <w:szCs w:val="24"/>
          <w:lang w:val="id-ID"/>
        </w:rPr>
      </w:pPr>
    </w:p>
    <w:p w:rsidR="00F40DF1" w:rsidRPr="005A1C92" w:rsidRDefault="00F40DF1" w:rsidP="00F40DF1">
      <w:pPr>
        <w:tabs>
          <w:tab w:val="left" w:pos="1701"/>
        </w:tabs>
        <w:spacing w:after="0" w:line="480" w:lineRule="auto"/>
        <w:jc w:val="both"/>
        <w:rPr>
          <w:szCs w:val="24"/>
          <w:lang w:val="id-ID"/>
        </w:rPr>
      </w:pPr>
      <w:r w:rsidRPr="005A1C92">
        <w:rPr>
          <w:szCs w:val="24"/>
          <w:lang w:val="id-ID"/>
        </w:rPr>
        <w:t xml:space="preserve">Serta perbaikan-perbaikan sepenuhnya, maka kami menganggap dan dapat menyetujui bahwa </w:t>
      </w:r>
      <w:r w:rsidRPr="005A1C92">
        <w:rPr>
          <w:szCs w:val="24"/>
        </w:rPr>
        <w:t xml:space="preserve">Skripsi </w:t>
      </w:r>
      <w:r w:rsidRPr="005A1C92">
        <w:rPr>
          <w:szCs w:val="24"/>
          <w:lang w:val="id-ID"/>
        </w:rPr>
        <w:t>ini diajukan dalam sidang guna memenuhi sebagian persyaratan untuk memperoleh gelar:</w:t>
      </w:r>
    </w:p>
    <w:p w:rsidR="00F40DF1" w:rsidRPr="005A1C92" w:rsidRDefault="00F40DF1" w:rsidP="00F40DF1">
      <w:pPr>
        <w:spacing w:after="0" w:line="480" w:lineRule="auto"/>
        <w:jc w:val="center"/>
        <w:rPr>
          <w:b/>
          <w:szCs w:val="24"/>
        </w:rPr>
      </w:pPr>
      <w:r w:rsidRPr="005A1C92">
        <w:rPr>
          <w:b/>
          <w:szCs w:val="24"/>
          <w:lang w:val="id-ID"/>
        </w:rPr>
        <w:t>SARJANA KEPERAWATAN (S.Kep)</w:t>
      </w:r>
    </w:p>
    <w:tbl>
      <w:tblPr>
        <w:tblW w:w="0" w:type="auto"/>
        <w:tblLook w:val="04A0" w:firstRow="1" w:lastRow="0" w:firstColumn="1" w:lastColumn="0" w:noHBand="0" w:noVBand="1"/>
      </w:tblPr>
      <w:tblGrid>
        <w:gridCol w:w="3969"/>
        <w:gridCol w:w="3969"/>
      </w:tblGrid>
      <w:tr w:rsidR="00F40DF1" w:rsidRPr="005A1C92" w:rsidTr="00854726">
        <w:tc>
          <w:tcPr>
            <w:tcW w:w="4076" w:type="dxa"/>
            <w:shd w:val="clear" w:color="auto" w:fill="auto"/>
          </w:tcPr>
          <w:p w:rsidR="00F40DF1" w:rsidRPr="005A1C92" w:rsidRDefault="00F40DF1" w:rsidP="00854726">
            <w:pPr>
              <w:spacing w:after="0" w:line="480" w:lineRule="auto"/>
              <w:jc w:val="center"/>
              <w:rPr>
                <w:b/>
                <w:szCs w:val="24"/>
              </w:rPr>
            </w:pPr>
          </w:p>
          <w:p w:rsidR="00F40DF1" w:rsidRPr="005A1C92" w:rsidRDefault="00F40DF1" w:rsidP="00854726">
            <w:pPr>
              <w:spacing w:after="0" w:line="480" w:lineRule="auto"/>
              <w:jc w:val="center"/>
              <w:rPr>
                <w:b/>
                <w:szCs w:val="24"/>
              </w:rPr>
            </w:pPr>
            <w:r w:rsidRPr="005A1C92">
              <w:rPr>
                <w:b/>
                <w:szCs w:val="24"/>
              </w:rPr>
              <w:t>Pembimbing I</w:t>
            </w:r>
          </w:p>
          <w:p w:rsidR="00F40DF1" w:rsidRPr="005A1C92" w:rsidRDefault="00F40DF1" w:rsidP="00854726">
            <w:pPr>
              <w:spacing w:after="0" w:line="480" w:lineRule="auto"/>
              <w:jc w:val="center"/>
              <w:rPr>
                <w:b/>
                <w:szCs w:val="24"/>
              </w:rPr>
            </w:pPr>
            <w:r w:rsidRPr="005A1C92">
              <w:rPr>
                <w:b/>
                <w:noProof/>
                <w:szCs w:val="24"/>
              </w:rPr>
              <w:drawing>
                <wp:anchor distT="0" distB="0" distL="114300" distR="114300" simplePos="0" relativeHeight="251763712" behindDoc="0" locked="0" layoutInCell="1" allowOverlap="1" wp14:anchorId="13ED3C0F" wp14:editId="0F25D781">
                  <wp:simplePos x="0" y="0"/>
                  <wp:positionH relativeFrom="column">
                    <wp:posOffset>534670</wp:posOffset>
                  </wp:positionH>
                  <wp:positionV relativeFrom="paragraph">
                    <wp:posOffset>36830</wp:posOffset>
                  </wp:positionV>
                  <wp:extent cx="1457937" cy="546100"/>
                  <wp:effectExtent l="0" t="0" r="9525"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7937" cy="546100"/>
                          </a:xfrm>
                          <a:prstGeom prst="rect">
                            <a:avLst/>
                          </a:prstGeom>
                          <a:noFill/>
                        </pic:spPr>
                      </pic:pic>
                    </a:graphicData>
                  </a:graphic>
                  <wp14:sizeRelH relativeFrom="page">
                    <wp14:pctWidth>0</wp14:pctWidth>
                  </wp14:sizeRelH>
                  <wp14:sizeRelV relativeFrom="page">
                    <wp14:pctHeight>0</wp14:pctHeight>
                  </wp14:sizeRelV>
                </wp:anchor>
              </w:drawing>
            </w:r>
          </w:p>
          <w:p w:rsidR="00F40DF1" w:rsidRPr="005A1C92" w:rsidRDefault="00F40DF1" w:rsidP="00854726">
            <w:pPr>
              <w:spacing w:after="0" w:line="480" w:lineRule="auto"/>
              <w:jc w:val="center"/>
              <w:rPr>
                <w:b/>
                <w:szCs w:val="24"/>
              </w:rPr>
            </w:pPr>
          </w:p>
          <w:p w:rsidR="00F40DF1" w:rsidRPr="005A1C92" w:rsidRDefault="00F40DF1" w:rsidP="00854726">
            <w:pPr>
              <w:spacing w:after="0" w:line="480" w:lineRule="auto"/>
              <w:jc w:val="center"/>
              <w:rPr>
                <w:b/>
                <w:szCs w:val="24"/>
                <w:u w:val="single"/>
              </w:rPr>
            </w:pPr>
            <w:r w:rsidRPr="005A1C92">
              <w:rPr>
                <w:b/>
                <w:szCs w:val="24"/>
                <w:u w:val="single"/>
              </w:rPr>
              <w:t>Puji Hastuti, S.Kep, Ns., M.Kep</w:t>
            </w:r>
          </w:p>
          <w:p w:rsidR="00F40DF1" w:rsidRPr="005A1C92" w:rsidRDefault="00F40DF1" w:rsidP="00854726">
            <w:pPr>
              <w:spacing w:after="0" w:line="480" w:lineRule="auto"/>
              <w:jc w:val="center"/>
              <w:rPr>
                <w:b/>
                <w:szCs w:val="24"/>
              </w:rPr>
            </w:pPr>
            <w:r w:rsidRPr="005A1C92">
              <w:rPr>
                <w:b/>
                <w:szCs w:val="24"/>
              </w:rPr>
              <w:t>NIP. 03010</w:t>
            </w:r>
          </w:p>
        </w:tc>
        <w:tc>
          <w:tcPr>
            <w:tcW w:w="4077" w:type="dxa"/>
            <w:shd w:val="clear" w:color="auto" w:fill="auto"/>
          </w:tcPr>
          <w:p w:rsidR="00F40DF1" w:rsidRPr="005A1C92" w:rsidRDefault="00F40DF1" w:rsidP="00854726">
            <w:pPr>
              <w:spacing w:after="0" w:line="480" w:lineRule="auto"/>
              <w:ind w:left="35"/>
              <w:jc w:val="center"/>
              <w:rPr>
                <w:szCs w:val="24"/>
              </w:rPr>
            </w:pPr>
          </w:p>
          <w:p w:rsidR="00F40DF1" w:rsidRPr="005A1C92" w:rsidRDefault="00F40DF1" w:rsidP="00854726">
            <w:pPr>
              <w:spacing w:after="0" w:line="480" w:lineRule="auto"/>
              <w:jc w:val="center"/>
              <w:rPr>
                <w:b/>
                <w:szCs w:val="24"/>
              </w:rPr>
            </w:pPr>
            <w:r w:rsidRPr="005A1C92">
              <w:rPr>
                <w:b/>
                <w:szCs w:val="24"/>
              </w:rPr>
              <w:t>Pembimbing II</w:t>
            </w:r>
          </w:p>
          <w:p w:rsidR="00F40DF1" w:rsidRPr="005A1C92" w:rsidRDefault="00F40DF1" w:rsidP="00854726">
            <w:pPr>
              <w:spacing w:after="0" w:line="480" w:lineRule="auto"/>
              <w:jc w:val="center"/>
            </w:pPr>
            <w:r w:rsidRPr="005A1C92">
              <w:rPr>
                <w:b/>
                <w:noProof/>
                <w:szCs w:val="24"/>
              </w:rPr>
              <w:drawing>
                <wp:anchor distT="0" distB="0" distL="114300" distR="114300" simplePos="0" relativeHeight="251764736" behindDoc="0" locked="0" layoutInCell="1" allowOverlap="1" wp14:anchorId="39C9315A" wp14:editId="76771A17">
                  <wp:simplePos x="0" y="0"/>
                  <wp:positionH relativeFrom="margin">
                    <wp:posOffset>597534</wp:posOffset>
                  </wp:positionH>
                  <wp:positionV relativeFrom="paragraph">
                    <wp:posOffset>27225</wp:posOffset>
                  </wp:positionV>
                  <wp:extent cx="1304925" cy="5614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2780" cy="5647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DF1" w:rsidRPr="005A1C92" w:rsidRDefault="00F40DF1" w:rsidP="00854726">
            <w:pPr>
              <w:spacing w:after="0" w:line="480" w:lineRule="auto"/>
              <w:jc w:val="center"/>
              <w:rPr>
                <w:b/>
                <w:szCs w:val="24"/>
              </w:rPr>
            </w:pPr>
          </w:p>
          <w:p w:rsidR="00F40DF1" w:rsidRPr="005A1C92" w:rsidRDefault="00F40DF1" w:rsidP="00854726">
            <w:pPr>
              <w:spacing w:after="0" w:line="480" w:lineRule="auto"/>
              <w:jc w:val="center"/>
              <w:rPr>
                <w:b/>
                <w:szCs w:val="24"/>
              </w:rPr>
            </w:pPr>
            <w:r w:rsidRPr="005A1C92">
              <w:rPr>
                <w:b/>
                <w:szCs w:val="24"/>
                <w:u w:val="single"/>
              </w:rPr>
              <w:t>Nur Chabibah, S.Si., M.Si</w:t>
            </w:r>
          </w:p>
          <w:p w:rsidR="00F40DF1" w:rsidRPr="005A1C92" w:rsidRDefault="00F40DF1" w:rsidP="00854726">
            <w:pPr>
              <w:spacing w:after="0" w:line="480" w:lineRule="auto"/>
              <w:jc w:val="center"/>
              <w:rPr>
                <w:b/>
                <w:szCs w:val="24"/>
              </w:rPr>
            </w:pPr>
            <w:r w:rsidRPr="005A1C92">
              <w:rPr>
                <w:b/>
                <w:szCs w:val="24"/>
              </w:rPr>
              <w:t>NIP. 03051</w:t>
            </w:r>
          </w:p>
        </w:tc>
      </w:tr>
    </w:tbl>
    <w:p w:rsidR="00F40DF1" w:rsidRPr="005A1C92" w:rsidRDefault="00F40DF1" w:rsidP="00F40DF1">
      <w:pPr>
        <w:tabs>
          <w:tab w:val="left" w:pos="1410"/>
          <w:tab w:val="left" w:pos="5812"/>
        </w:tabs>
        <w:spacing w:after="0" w:line="240" w:lineRule="auto"/>
        <w:rPr>
          <w:szCs w:val="24"/>
          <w:lang w:val="id-ID"/>
        </w:rPr>
      </w:pPr>
    </w:p>
    <w:p w:rsidR="00F40DF1" w:rsidRPr="005A1C92" w:rsidRDefault="00F40DF1" w:rsidP="00F40DF1">
      <w:pPr>
        <w:tabs>
          <w:tab w:val="left" w:pos="1410"/>
          <w:tab w:val="left" w:pos="5812"/>
        </w:tabs>
        <w:spacing w:after="0" w:line="360" w:lineRule="auto"/>
        <w:rPr>
          <w:szCs w:val="24"/>
          <w:lang w:val="id-ID"/>
        </w:rPr>
      </w:pPr>
      <w:r w:rsidRPr="005A1C92">
        <w:rPr>
          <w:szCs w:val="24"/>
          <w:lang w:val="id-ID"/>
        </w:rPr>
        <w:t>Ditetapkan di</w:t>
      </w:r>
      <w:r w:rsidRPr="005A1C92">
        <w:rPr>
          <w:szCs w:val="24"/>
          <w:lang w:val="id-ID"/>
        </w:rPr>
        <w:tab/>
        <w:t>: STIKES Hang Tuah Surabaya</w:t>
      </w:r>
    </w:p>
    <w:p w:rsidR="00F40DF1" w:rsidRPr="005A1C92" w:rsidRDefault="00F40DF1" w:rsidP="00F40DF1">
      <w:pPr>
        <w:tabs>
          <w:tab w:val="left" w:pos="0"/>
        </w:tabs>
        <w:spacing w:after="0" w:line="360" w:lineRule="auto"/>
        <w:rPr>
          <w:szCs w:val="24"/>
          <w:lang w:val="id-ID"/>
        </w:rPr>
      </w:pPr>
      <w:r w:rsidRPr="005A1C92">
        <w:rPr>
          <w:szCs w:val="24"/>
          <w:lang w:val="id-ID"/>
        </w:rPr>
        <w:t>Tanggal</w:t>
      </w:r>
      <w:r w:rsidRPr="005A1C92">
        <w:rPr>
          <w:szCs w:val="24"/>
          <w:lang w:val="id-ID"/>
        </w:rPr>
        <w:tab/>
      </w:r>
      <w:r w:rsidRPr="005A1C92">
        <w:rPr>
          <w:szCs w:val="24"/>
        </w:rPr>
        <w:t xml:space="preserve">: </w:t>
      </w:r>
      <w:bookmarkStart w:id="27" w:name="_Toc505813155"/>
      <w:bookmarkStart w:id="28" w:name="_Toc519581028"/>
      <w:r w:rsidRPr="005A1C92">
        <w:rPr>
          <w:szCs w:val="24"/>
        </w:rPr>
        <w:t>01 Juli 2020</w:t>
      </w:r>
    </w:p>
    <w:p w:rsidR="00F40DF1" w:rsidRPr="005A1C92" w:rsidRDefault="00F40DF1" w:rsidP="00F40DF1">
      <w:pPr>
        <w:pStyle w:val="Heading1"/>
        <w:spacing w:line="480" w:lineRule="auto"/>
        <w:ind w:left="0"/>
        <w:jc w:val="center"/>
        <w:rPr>
          <w:bCs w:val="0"/>
          <w:szCs w:val="28"/>
          <w:lang w:val="id-ID"/>
        </w:rPr>
      </w:pPr>
      <w:r w:rsidRPr="005A1C92">
        <w:br w:type="page"/>
      </w:r>
      <w:bookmarkStart w:id="29" w:name="_Toc4887105"/>
      <w:bookmarkStart w:id="30" w:name="_Toc7090331"/>
      <w:bookmarkStart w:id="31" w:name="_Toc14951125"/>
      <w:bookmarkStart w:id="32" w:name="_Toc36548710"/>
      <w:bookmarkStart w:id="33" w:name="_Toc36722782"/>
      <w:bookmarkStart w:id="34" w:name="_Toc43818956"/>
      <w:bookmarkStart w:id="35" w:name="_Toc43837805"/>
      <w:bookmarkStart w:id="36" w:name="_Toc52620978"/>
      <w:r w:rsidRPr="005A1C92">
        <w:rPr>
          <w:bCs w:val="0"/>
          <w:szCs w:val="28"/>
          <w:lang w:val="id-ID"/>
        </w:rPr>
        <w:lastRenderedPageBreak/>
        <w:t>HALAMAN PENGESAHAN</w:t>
      </w:r>
      <w:bookmarkEnd w:id="27"/>
      <w:bookmarkEnd w:id="28"/>
      <w:bookmarkEnd w:id="29"/>
      <w:bookmarkEnd w:id="30"/>
      <w:bookmarkEnd w:id="31"/>
      <w:bookmarkEnd w:id="32"/>
      <w:bookmarkEnd w:id="33"/>
      <w:bookmarkEnd w:id="34"/>
      <w:bookmarkEnd w:id="35"/>
      <w:bookmarkEnd w:id="36"/>
    </w:p>
    <w:p w:rsidR="00F40DF1" w:rsidRPr="005A1C92" w:rsidRDefault="00F40DF1" w:rsidP="00F40DF1">
      <w:pPr>
        <w:spacing w:after="0" w:line="480" w:lineRule="auto"/>
        <w:jc w:val="both"/>
        <w:rPr>
          <w:szCs w:val="24"/>
          <w:lang w:val="id-ID"/>
        </w:rPr>
      </w:pPr>
      <w:r w:rsidRPr="005A1C92">
        <w:rPr>
          <w:szCs w:val="24"/>
        </w:rPr>
        <w:t>Skripsi</w:t>
      </w:r>
      <w:r w:rsidR="00CF1C02">
        <w:rPr>
          <w:szCs w:val="24"/>
        </w:rPr>
        <w:t xml:space="preserve"> </w:t>
      </w:r>
      <w:r w:rsidRPr="005A1C92">
        <w:rPr>
          <w:szCs w:val="24"/>
          <w:lang w:val="id-ID"/>
        </w:rPr>
        <w:t>dari:</w:t>
      </w:r>
    </w:p>
    <w:p w:rsidR="00F40DF1" w:rsidRPr="005A1C92" w:rsidRDefault="00F40DF1" w:rsidP="00F40DF1">
      <w:pPr>
        <w:tabs>
          <w:tab w:val="left" w:pos="1701"/>
        </w:tabs>
        <w:spacing w:after="0" w:line="480" w:lineRule="auto"/>
        <w:jc w:val="both"/>
        <w:rPr>
          <w:szCs w:val="24"/>
        </w:rPr>
      </w:pPr>
      <w:r w:rsidRPr="005A1C92">
        <w:rPr>
          <w:szCs w:val="24"/>
          <w:lang w:val="id-ID"/>
        </w:rPr>
        <w:t>Nama</w:t>
      </w:r>
      <w:r w:rsidRPr="005A1C92">
        <w:rPr>
          <w:szCs w:val="24"/>
        </w:rPr>
        <w:tab/>
      </w:r>
      <w:r w:rsidRPr="005A1C92">
        <w:rPr>
          <w:szCs w:val="24"/>
          <w:lang w:val="id-ID"/>
        </w:rPr>
        <w:t>:</w:t>
      </w:r>
      <w:r w:rsidRPr="005A1C92">
        <w:rPr>
          <w:szCs w:val="24"/>
        </w:rPr>
        <w:t>Ni Made Wahyu Candra Purwani</w:t>
      </w:r>
    </w:p>
    <w:p w:rsidR="00F40DF1" w:rsidRPr="005A1C92" w:rsidRDefault="00F40DF1" w:rsidP="00F40DF1">
      <w:pPr>
        <w:tabs>
          <w:tab w:val="left" w:pos="1701"/>
        </w:tabs>
        <w:spacing w:after="0" w:line="480" w:lineRule="auto"/>
        <w:jc w:val="both"/>
        <w:rPr>
          <w:szCs w:val="24"/>
        </w:rPr>
      </w:pPr>
      <w:r w:rsidRPr="005A1C92">
        <w:rPr>
          <w:szCs w:val="24"/>
          <w:lang w:val="id-ID"/>
        </w:rPr>
        <w:t>NIM</w:t>
      </w:r>
      <w:r w:rsidRPr="005A1C92">
        <w:rPr>
          <w:szCs w:val="24"/>
        </w:rPr>
        <w:tab/>
      </w:r>
      <w:r w:rsidRPr="005A1C92">
        <w:rPr>
          <w:szCs w:val="24"/>
          <w:lang w:val="id-ID"/>
        </w:rPr>
        <w:t>:1</w:t>
      </w:r>
      <w:r w:rsidRPr="005A1C92">
        <w:rPr>
          <w:szCs w:val="24"/>
        </w:rPr>
        <w:t>61.0071</w:t>
      </w:r>
    </w:p>
    <w:p w:rsidR="00F40DF1" w:rsidRPr="005A1C92" w:rsidRDefault="00F40DF1" w:rsidP="00F40DF1">
      <w:pPr>
        <w:tabs>
          <w:tab w:val="left" w:pos="1701"/>
        </w:tabs>
        <w:spacing w:after="0" w:line="480" w:lineRule="auto"/>
        <w:jc w:val="both"/>
        <w:rPr>
          <w:szCs w:val="24"/>
        </w:rPr>
      </w:pPr>
      <w:r w:rsidRPr="005A1C92">
        <w:rPr>
          <w:szCs w:val="24"/>
          <w:lang w:val="id-ID"/>
        </w:rPr>
        <w:t>Program studi</w:t>
      </w:r>
      <w:r w:rsidRPr="005A1C92">
        <w:rPr>
          <w:szCs w:val="24"/>
        </w:rPr>
        <w:tab/>
      </w:r>
      <w:r w:rsidRPr="005A1C92">
        <w:rPr>
          <w:szCs w:val="24"/>
          <w:lang w:val="id-ID"/>
        </w:rPr>
        <w:t>:S1 Keperawatan</w:t>
      </w:r>
    </w:p>
    <w:p w:rsidR="00F40DF1" w:rsidRPr="005A1C92" w:rsidRDefault="00F40DF1" w:rsidP="00F40DF1">
      <w:pPr>
        <w:tabs>
          <w:tab w:val="left" w:pos="1701"/>
        </w:tabs>
        <w:spacing w:after="0" w:line="480" w:lineRule="auto"/>
        <w:ind w:left="1843" w:hanging="1843"/>
        <w:jc w:val="both"/>
        <w:rPr>
          <w:szCs w:val="24"/>
        </w:rPr>
      </w:pPr>
      <w:r w:rsidRPr="005A1C92">
        <w:rPr>
          <w:szCs w:val="24"/>
          <w:lang w:val="id-ID"/>
        </w:rPr>
        <w:t>Judul</w:t>
      </w:r>
      <w:r w:rsidRPr="005A1C92">
        <w:rPr>
          <w:szCs w:val="24"/>
        </w:rPr>
        <w:tab/>
        <w:t xml:space="preserve">: Hubungan Tingkat Pengetahuan dan Sikap Dengan Perilaku Kebersihan </w:t>
      </w:r>
      <w:r w:rsidRPr="005A1C92">
        <w:rPr>
          <w:i/>
          <w:szCs w:val="24"/>
        </w:rPr>
        <w:t xml:space="preserve">Vulva Hygiene </w:t>
      </w:r>
      <w:r w:rsidRPr="005A1C92">
        <w:rPr>
          <w:szCs w:val="24"/>
        </w:rPr>
        <w:t>Siswi Kelas VIII SMPN 21 Surabaya</w:t>
      </w:r>
    </w:p>
    <w:p w:rsidR="00F40DF1" w:rsidRPr="005A1C92" w:rsidRDefault="00D15F69" w:rsidP="00F40DF1">
      <w:pPr>
        <w:spacing w:after="0" w:line="480" w:lineRule="auto"/>
        <w:jc w:val="both"/>
        <w:rPr>
          <w:szCs w:val="24"/>
          <w:lang w:val="id-ID"/>
        </w:rPr>
      </w:pPr>
      <w:r w:rsidRPr="005A1C92">
        <w:rPr>
          <w:noProof/>
          <w:szCs w:val="24"/>
        </w:rPr>
        <w:drawing>
          <wp:anchor distT="0" distB="0" distL="114300" distR="114300" simplePos="0" relativeHeight="251767808" behindDoc="0" locked="0" layoutInCell="1" allowOverlap="1" wp14:anchorId="5230E0BC" wp14:editId="382A7A38">
            <wp:simplePos x="0" y="0"/>
            <wp:positionH relativeFrom="column">
              <wp:posOffset>3965575</wp:posOffset>
            </wp:positionH>
            <wp:positionV relativeFrom="paragraph">
              <wp:posOffset>904240</wp:posOffset>
            </wp:positionV>
            <wp:extent cx="1085850" cy="634365"/>
            <wp:effectExtent l="0" t="0" r="0" b="0"/>
            <wp:wrapThrough wrapText="bothSides">
              <wp:wrapPolygon edited="0">
                <wp:start x="0" y="0"/>
                <wp:lineTo x="0" y="20757"/>
                <wp:lineTo x="21221" y="20757"/>
                <wp:lineTo x="21221" y="0"/>
                <wp:lineTo x="0" y="0"/>
              </wp:wrapPolygon>
            </wp:wrapThrough>
            <wp:docPr id="19" name="Picture 19" descr="C:\Users\ASUS\Downloads\1597640031142_738701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1597640031142_73870139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58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DF1" w:rsidRPr="005A1C92">
        <w:rPr>
          <w:szCs w:val="24"/>
          <w:lang w:val="id-ID"/>
        </w:rPr>
        <w:t>Telah dipertahankan dihadapan dewan penguji</w:t>
      </w:r>
      <w:r w:rsidR="00F40DF1" w:rsidRPr="005A1C92">
        <w:rPr>
          <w:szCs w:val="24"/>
        </w:rPr>
        <w:t xml:space="preserve"> Skripsi </w:t>
      </w:r>
      <w:r w:rsidR="00F40DF1" w:rsidRPr="005A1C92">
        <w:rPr>
          <w:szCs w:val="24"/>
          <w:lang w:val="id-ID"/>
        </w:rPr>
        <w:t>di Stikes Hang Tuah Surabaya, dan dinyatakan dapat diterima sebagai salah satu syarat untuk memperoleh gelar “SARJANA KEPERAWATAN” pada Prodi S-1 Keperawatan Stikes Hang Tuah Surabaya.</w:t>
      </w:r>
      <w:r w:rsidRPr="005A1C92">
        <w:rPr>
          <w:rFonts w:eastAsia="Times New Roman" w:cs="Times New Roman"/>
          <w:snapToGrid w:val="0"/>
          <w:w w:val="0"/>
          <w:sz w:val="0"/>
          <w:szCs w:val="0"/>
          <w:u w:color="000000"/>
          <w:bdr w:val="none" w:sz="0" w:space="0" w:color="000000"/>
          <w:shd w:val="clear" w:color="000000" w:fill="000000"/>
          <w:lang w:val="x-none" w:eastAsia="x-none" w:bidi="x-none"/>
        </w:rPr>
        <w:t xml:space="preserve"> </w:t>
      </w:r>
    </w:p>
    <w:p w:rsidR="00F40DF1" w:rsidRPr="005A1C92" w:rsidRDefault="00F40DF1" w:rsidP="00F40DF1">
      <w:pPr>
        <w:spacing w:after="0" w:line="240" w:lineRule="auto"/>
        <w:rPr>
          <w:b/>
          <w:szCs w:val="24"/>
          <w:u w:val="single"/>
        </w:rPr>
      </w:pPr>
      <w:r w:rsidRPr="005A1C92">
        <w:rPr>
          <w:b/>
          <w:szCs w:val="24"/>
          <w:lang w:val="id-ID"/>
        </w:rPr>
        <w:t>Penguji I</w:t>
      </w:r>
      <w:r w:rsidRPr="005A1C92">
        <w:rPr>
          <w:b/>
          <w:szCs w:val="24"/>
          <w:lang w:val="id-ID"/>
        </w:rPr>
        <w:tab/>
        <w:t xml:space="preserve">: </w:t>
      </w:r>
      <w:r w:rsidRPr="005A1C92">
        <w:rPr>
          <w:b/>
          <w:szCs w:val="24"/>
          <w:u w:val="single"/>
        </w:rPr>
        <w:t>Astrida Budiarti, M.Kep., Sp.,Kep.Mat</w:t>
      </w:r>
    </w:p>
    <w:p w:rsidR="00F40DF1" w:rsidRPr="005A1C92" w:rsidRDefault="00F40DF1" w:rsidP="00F40DF1">
      <w:pPr>
        <w:spacing w:after="0" w:line="240" w:lineRule="auto"/>
        <w:rPr>
          <w:b/>
          <w:szCs w:val="24"/>
        </w:rPr>
      </w:pPr>
      <w:r w:rsidRPr="005A1C92">
        <w:rPr>
          <w:b/>
          <w:noProof/>
          <w:szCs w:val="24"/>
        </w:rPr>
        <w:drawing>
          <wp:anchor distT="0" distB="0" distL="114300" distR="114300" simplePos="0" relativeHeight="251765760" behindDoc="0" locked="0" layoutInCell="1" allowOverlap="1" wp14:anchorId="509F7BBA" wp14:editId="115A700E">
            <wp:simplePos x="0" y="0"/>
            <wp:positionH relativeFrom="column">
              <wp:posOffset>4067175</wp:posOffset>
            </wp:positionH>
            <wp:positionV relativeFrom="paragraph">
              <wp:posOffset>72390</wp:posOffset>
            </wp:positionV>
            <wp:extent cx="923925" cy="346075"/>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3925" cy="346075"/>
                    </a:xfrm>
                    <a:prstGeom prst="rect">
                      <a:avLst/>
                    </a:prstGeom>
                    <a:noFill/>
                  </pic:spPr>
                </pic:pic>
              </a:graphicData>
            </a:graphic>
            <wp14:sizeRelH relativeFrom="page">
              <wp14:pctWidth>0</wp14:pctWidth>
            </wp14:sizeRelH>
            <wp14:sizeRelV relativeFrom="page">
              <wp14:pctHeight>0</wp14:pctHeight>
            </wp14:sizeRelV>
          </wp:anchor>
        </w:drawing>
      </w:r>
      <w:r w:rsidRPr="005A1C92">
        <w:rPr>
          <w:b/>
          <w:noProof/>
        </w:rPr>
        <mc:AlternateContent>
          <mc:Choice Requires="wps">
            <w:drawing>
              <wp:anchor distT="4294967291" distB="4294967291" distL="114300" distR="114300" simplePos="0" relativeHeight="251711488" behindDoc="0" locked="0" layoutInCell="1" allowOverlap="1" wp14:anchorId="558988A0" wp14:editId="184B3D2A">
                <wp:simplePos x="0" y="0"/>
                <wp:positionH relativeFrom="column">
                  <wp:posOffset>3970020</wp:posOffset>
                </wp:positionH>
                <wp:positionV relativeFrom="paragraph">
                  <wp:posOffset>27939</wp:posOffset>
                </wp:positionV>
                <wp:extent cx="1076325" cy="0"/>
                <wp:effectExtent l="0" t="0" r="28575" b="19050"/>
                <wp:wrapNone/>
                <wp:docPr id="360"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63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3A53D0" id="Straight Connector 360" o:spid="_x0000_s1026" style="position:absolute;z-index:2517114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12.6pt,2.2pt" to="397.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" strokecolor="windowText">
                <o:lock v:ext="edit" shapetype="f"/>
              </v:line>
            </w:pict>
          </mc:Fallback>
        </mc:AlternateContent>
      </w:r>
      <w:r w:rsidRPr="005A1C92">
        <w:rPr>
          <w:b/>
          <w:szCs w:val="24"/>
        </w:rPr>
        <w:tab/>
      </w:r>
      <w:r w:rsidRPr="005A1C92">
        <w:rPr>
          <w:b/>
          <w:szCs w:val="24"/>
        </w:rPr>
        <w:tab/>
      </w:r>
      <w:r w:rsidRPr="005A1C92">
        <w:rPr>
          <w:b/>
          <w:szCs w:val="24"/>
        </w:rPr>
        <w:tab/>
      </w:r>
      <w:r w:rsidRPr="005A1C92">
        <w:rPr>
          <w:b/>
          <w:szCs w:val="24"/>
        </w:rPr>
        <w:tab/>
        <w:t>NIP. 03025</w:t>
      </w:r>
    </w:p>
    <w:p w:rsidR="00F40DF1" w:rsidRPr="005A1C92" w:rsidRDefault="00F40DF1" w:rsidP="00F40DF1">
      <w:pPr>
        <w:spacing w:after="0" w:line="240" w:lineRule="auto"/>
        <w:rPr>
          <w:b/>
          <w:szCs w:val="24"/>
          <w:lang w:val="id-ID"/>
        </w:rPr>
      </w:pPr>
      <w:r w:rsidRPr="005A1C92">
        <w:rPr>
          <w:b/>
          <w:szCs w:val="24"/>
          <w:lang w:val="id-ID"/>
        </w:rPr>
        <w:tab/>
      </w:r>
      <w:r w:rsidRPr="005A1C92">
        <w:rPr>
          <w:b/>
          <w:szCs w:val="24"/>
          <w:lang w:val="id-ID"/>
        </w:rPr>
        <w:tab/>
      </w:r>
      <w:r w:rsidRPr="005A1C92">
        <w:rPr>
          <w:b/>
          <w:szCs w:val="24"/>
          <w:lang w:val="id-ID"/>
        </w:rPr>
        <w:tab/>
      </w:r>
      <w:r w:rsidRPr="005A1C92">
        <w:rPr>
          <w:b/>
          <w:szCs w:val="24"/>
          <w:lang w:val="id-ID"/>
        </w:rPr>
        <w:tab/>
      </w:r>
    </w:p>
    <w:p w:rsidR="00F40DF1" w:rsidRPr="005A1C92" w:rsidRDefault="00F40DF1" w:rsidP="00F40DF1">
      <w:pPr>
        <w:spacing w:after="0" w:line="240" w:lineRule="auto"/>
        <w:ind w:right="27"/>
        <w:rPr>
          <w:b/>
          <w:szCs w:val="24"/>
          <w:u w:val="single"/>
          <w:lang w:val="id-ID"/>
        </w:rPr>
      </w:pPr>
      <w:r w:rsidRPr="005A1C92">
        <w:rPr>
          <w:b/>
          <w:noProof/>
        </w:rPr>
        <mc:AlternateContent>
          <mc:Choice Requires="wps">
            <w:drawing>
              <wp:anchor distT="4294967291" distB="4294967291" distL="114300" distR="114300" simplePos="0" relativeHeight="251709440" behindDoc="0" locked="0" layoutInCell="1" allowOverlap="1" wp14:anchorId="19764256" wp14:editId="68DB9B0E">
                <wp:simplePos x="0" y="0"/>
                <wp:positionH relativeFrom="column">
                  <wp:posOffset>3970020</wp:posOffset>
                </wp:positionH>
                <wp:positionV relativeFrom="paragraph">
                  <wp:posOffset>143509</wp:posOffset>
                </wp:positionV>
                <wp:extent cx="1076325" cy="0"/>
                <wp:effectExtent l="0" t="0" r="28575" b="19050"/>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63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1FADBFC" id="Straight Connector 359" o:spid="_x0000_s1026" style="position:absolute;z-index:2517094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12.6pt,11.3pt" to="397.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" strokecolor="windowText">
                <o:lock v:ext="edit" shapetype="f"/>
              </v:line>
            </w:pict>
          </mc:Fallback>
        </mc:AlternateContent>
      </w:r>
      <w:r w:rsidRPr="005A1C92">
        <w:rPr>
          <w:b/>
          <w:szCs w:val="24"/>
          <w:lang w:val="id-ID"/>
        </w:rPr>
        <w:t>Penguji II</w:t>
      </w:r>
      <w:r w:rsidRPr="005A1C92">
        <w:rPr>
          <w:b/>
          <w:szCs w:val="24"/>
          <w:lang w:val="id-ID"/>
        </w:rPr>
        <w:tab/>
        <w:t xml:space="preserve">: </w:t>
      </w:r>
      <w:r w:rsidRPr="005A1C92">
        <w:rPr>
          <w:b/>
          <w:szCs w:val="24"/>
          <w:u w:val="single"/>
        </w:rPr>
        <w:t>Puji Hastuti, S.Kep., Ns., M.Kep</w:t>
      </w:r>
    </w:p>
    <w:p w:rsidR="00F40DF1" w:rsidRPr="005A1C92" w:rsidRDefault="00F40DF1" w:rsidP="00F40DF1">
      <w:pPr>
        <w:spacing w:after="0" w:line="240" w:lineRule="auto"/>
        <w:ind w:right="27"/>
        <w:rPr>
          <w:b/>
          <w:szCs w:val="24"/>
          <w:lang w:val="id-ID"/>
        </w:rPr>
      </w:pPr>
      <w:r w:rsidRPr="005A1C92">
        <w:rPr>
          <w:b/>
          <w:noProof/>
          <w:szCs w:val="24"/>
        </w:rPr>
        <w:drawing>
          <wp:anchor distT="0" distB="0" distL="114300" distR="114300" simplePos="0" relativeHeight="251766784" behindDoc="0" locked="0" layoutInCell="1" allowOverlap="1" wp14:anchorId="4BD862AB" wp14:editId="474E1A41">
            <wp:simplePos x="0" y="0"/>
            <wp:positionH relativeFrom="margin">
              <wp:posOffset>4118254</wp:posOffset>
            </wp:positionH>
            <wp:positionV relativeFrom="paragraph">
              <wp:posOffset>14605</wp:posOffset>
            </wp:positionV>
            <wp:extent cx="876300" cy="376675"/>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6300" cy="376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1C92">
        <w:rPr>
          <w:b/>
          <w:szCs w:val="24"/>
          <w:lang w:val="id-ID"/>
        </w:rPr>
        <w:tab/>
      </w:r>
      <w:r w:rsidRPr="005A1C92">
        <w:rPr>
          <w:b/>
          <w:szCs w:val="24"/>
          <w:lang w:val="id-ID"/>
        </w:rPr>
        <w:tab/>
      </w:r>
      <w:r w:rsidRPr="005A1C92">
        <w:rPr>
          <w:b/>
          <w:szCs w:val="24"/>
          <w:lang w:val="id-ID"/>
        </w:rPr>
        <w:tab/>
        <w:t>NIP</w:t>
      </w:r>
      <w:r w:rsidRPr="005A1C92">
        <w:rPr>
          <w:b/>
          <w:szCs w:val="24"/>
        </w:rPr>
        <w:t>.03010</w:t>
      </w:r>
    </w:p>
    <w:p w:rsidR="00F40DF1" w:rsidRPr="005A1C92" w:rsidRDefault="00F40DF1" w:rsidP="00F40DF1">
      <w:pPr>
        <w:spacing w:after="0" w:line="240" w:lineRule="auto"/>
        <w:ind w:right="27"/>
        <w:rPr>
          <w:b/>
          <w:szCs w:val="24"/>
        </w:rPr>
      </w:pPr>
      <w:r w:rsidRPr="005A1C92">
        <w:rPr>
          <w:b/>
          <w:szCs w:val="24"/>
          <w:lang w:val="id-ID"/>
        </w:rPr>
        <w:tab/>
      </w:r>
      <w:r w:rsidRPr="005A1C92">
        <w:rPr>
          <w:b/>
          <w:szCs w:val="24"/>
          <w:lang w:val="id-ID"/>
        </w:rPr>
        <w:tab/>
      </w:r>
    </w:p>
    <w:p w:rsidR="00F40DF1" w:rsidRPr="005A1C92" w:rsidRDefault="00F40DF1" w:rsidP="00F40DF1">
      <w:pPr>
        <w:spacing w:after="0" w:line="240" w:lineRule="auto"/>
        <w:jc w:val="both"/>
        <w:rPr>
          <w:b/>
          <w:szCs w:val="24"/>
        </w:rPr>
      </w:pPr>
      <w:r w:rsidRPr="005A1C92">
        <w:rPr>
          <w:b/>
          <w:noProof/>
        </w:rPr>
        <mc:AlternateContent>
          <mc:Choice Requires="wps">
            <w:drawing>
              <wp:anchor distT="4294967291" distB="4294967291" distL="114300" distR="114300" simplePos="0" relativeHeight="251710464" behindDoc="0" locked="0" layoutInCell="1" allowOverlap="1" wp14:anchorId="1A520B2E" wp14:editId="588395D6">
                <wp:simplePos x="0" y="0"/>
                <wp:positionH relativeFrom="column">
                  <wp:posOffset>3970020</wp:posOffset>
                </wp:positionH>
                <wp:positionV relativeFrom="paragraph">
                  <wp:posOffset>141604</wp:posOffset>
                </wp:positionV>
                <wp:extent cx="1076325" cy="0"/>
                <wp:effectExtent l="0" t="0" r="28575" b="19050"/>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63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DC22D25" id="Straight Connector 358" o:spid="_x0000_s1026" style="position:absolute;z-index:2517104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12.6pt,11.15pt" to="397.3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" strokecolor="windowText">
                <o:lock v:ext="edit" shapetype="f"/>
              </v:line>
            </w:pict>
          </mc:Fallback>
        </mc:AlternateContent>
      </w:r>
      <w:r w:rsidRPr="005A1C92">
        <w:rPr>
          <w:b/>
          <w:szCs w:val="24"/>
          <w:lang w:val="id-ID"/>
        </w:rPr>
        <w:t>Penguji III</w:t>
      </w:r>
      <w:r w:rsidRPr="005A1C92">
        <w:rPr>
          <w:b/>
          <w:szCs w:val="24"/>
          <w:lang w:val="id-ID"/>
        </w:rPr>
        <w:tab/>
        <w:t xml:space="preserve">: </w:t>
      </w:r>
      <w:r w:rsidRPr="005A1C92">
        <w:rPr>
          <w:b/>
          <w:szCs w:val="24"/>
          <w:u w:val="single"/>
        </w:rPr>
        <w:t>Nur Chabibah, S.Si., M.Si</w:t>
      </w:r>
    </w:p>
    <w:p w:rsidR="00F40DF1" w:rsidRPr="005A1C92" w:rsidRDefault="00F40DF1" w:rsidP="00F40DF1">
      <w:pPr>
        <w:spacing w:after="0" w:line="240" w:lineRule="auto"/>
        <w:jc w:val="both"/>
        <w:rPr>
          <w:b/>
          <w:szCs w:val="24"/>
        </w:rPr>
      </w:pPr>
      <w:r w:rsidRPr="005A1C92">
        <w:rPr>
          <w:szCs w:val="24"/>
          <w:lang w:val="id-ID"/>
        </w:rPr>
        <w:tab/>
      </w:r>
      <w:r w:rsidRPr="005A1C92">
        <w:rPr>
          <w:szCs w:val="24"/>
          <w:lang w:val="id-ID"/>
        </w:rPr>
        <w:tab/>
      </w:r>
      <w:r w:rsidRPr="005A1C92">
        <w:rPr>
          <w:szCs w:val="24"/>
          <w:lang w:val="id-ID"/>
        </w:rPr>
        <w:tab/>
      </w:r>
      <w:r w:rsidRPr="005A1C92">
        <w:rPr>
          <w:b/>
          <w:szCs w:val="24"/>
          <w:lang w:val="id-ID"/>
        </w:rPr>
        <w:t>NIP</w:t>
      </w:r>
      <w:r w:rsidRPr="005A1C92">
        <w:rPr>
          <w:b/>
          <w:szCs w:val="24"/>
        </w:rPr>
        <w:t>.03051</w:t>
      </w:r>
    </w:p>
    <w:p w:rsidR="00F40DF1" w:rsidRPr="005A1C92" w:rsidRDefault="00F40DF1" w:rsidP="00F40DF1">
      <w:pPr>
        <w:spacing w:after="0" w:line="240" w:lineRule="auto"/>
        <w:jc w:val="both"/>
        <w:rPr>
          <w:b/>
          <w:szCs w:val="24"/>
        </w:rPr>
      </w:pPr>
    </w:p>
    <w:p w:rsidR="00F40DF1" w:rsidRPr="005A1C92" w:rsidRDefault="00F40DF1" w:rsidP="00F40DF1">
      <w:pPr>
        <w:spacing w:after="0" w:line="240" w:lineRule="auto"/>
        <w:ind w:left="2835" w:firstLine="426"/>
        <w:jc w:val="both"/>
        <w:rPr>
          <w:b/>
          <w:szCs w:val="24"/>
          <w:lang w:val="id-ID"/>
        </w:rPr>
      </w:pPr>
      <w:r w:rsidRPr="005A1C92">
        <w:rPr>
          <w:b/>
          <w:szCs w:val="24"/>
          <w:lang w:val="id-ID"/>
        </w:rPr>
        <w:t>Mengetahui,</w:t>
      </w:r>
    </w:p>
    <w:p w:rsidR="00F40DF1" w:rsidRPr="005A1C92" w:rsidRDefault="00F40DF1" w:rsidP="00F40DF1">
      <w:pPr>
        <w:spacing w:after="0" w:line="240" w:lineRule="auto"/>
        <w:jc w:val="center"/>
        <w:rPr>
          <w:b/>
          <w:szCs w:val="24"/>
        </w:rPr>
      </w:pPr>
      <w:r w:rsidRPr="005A1C92">
        <w:rPr>
          <w:b/>
          <w:szCs w:val="24"/>
        </w:rPr>
        <w:t>KA PRODI S1 KEPERAWATAN</w:t>
      </w:r>
    </w:p>
    <w:p w:rsidR="00F40DF1" w:rsidRPr="005A1C92" w:rsidRDefault="00F40DF1" w:rsidP="00F40DF1">
      <w:pPr>
        <w:spacing w:after="0" w:line="240" w:lineRule="auto"/>
        <w:jc w:val="center"/>
        <w:rPr>
          <w:b/>
          <w:szCs w:val="24"/>
        </w:rPr>
      </w:pPr>
      <w:r w:rsidRPr="005A1C92">
        <w:rPr>
          <w:b/>
          <w:szCs w:val="24"/>
        </w:rPr>
        <w:t>STIKES HANG TUAH SURABAYA</w:t>
      </w:r>
    </w:p>
    <w:p w:rsidR="00F40DF1" w:rsidRPr="005A1C92" w:rsidRDefault="00F40DF1" w:rsidP="00F40DF1">
      <w:pPr>
        <w:spacing w:after="0" w:line="240" w:lineRule="auto"/>
        <w:jc w:val="center"/>
        <w:rPr>
          <w:b/>
          <w:szCs w:val="24"/>
          <w:lang w:val="id-ID"/>
        </w:rPr>
      </w:pPr>
    </w:p>
    <w:p w:rsidR="00F40DF1" w:rsidRPr="005A1C92" w:rsidRDefault="00F40DF1" w:rsidP="00F40DF1">
      <w:pPr>
        <w:spacing w:after="0" w:line="240" w:lineRule="auto"/>
        <w:jc w:val="center"/>
        <w:rPr>
          <w:b/>
          <w:szCs w:val="24"/>
          <w:lang w:val="id-ID"/>
        </w:rPr>
      </w:pPr>
    </w:p>
    <w:p w:rsidR="00F40DF1" w:rsidRPr="005A1C92" w:rsidRDefault="00F40DF1" w:rsidP="00F40DF1">
      <w:pPr>
        <w:tabs>
          <w:tab w:val="left" w:pos="4620"/>
        </w:tabs>
        <w:spacing w:after="0" w:line="240" w:lineRule="auto"/>
        <w:jc w:val="both"/>
        <w:rPr>
          <w:b/>
          <w:szCs w:val="24"/>
          <w:lang w:val="id-ID"/>
        </w:rPr>
      </w:pPr>
      <w:r w:rsidRPr="005A1C92">
        <w:rPr>
          <w:b/>
          <w:szCs w:val="24"/>
          <w:lang w:val="id-ID"/>
        </w:rPr>
        <w:tab/>
      </w:r>
    </w:p>
    <w:p w:rsidR="00F40DF1" w:rsidRPr="005A1C92" w:rsidRDefault="00F40DF1" w:rsidP="00F40DF1">
      <w:pPr>
        <w:spacing w:after="0" w:line="240" w:lineRule="auto"/>
        <w:jc w:val="both"/>
        <w:rPr>
          <w:b/>
          <w:szCs w:val="24"/>
          <w:lang w:val="id-ID"/>
        </w:rPr>
      </w:pPr>
      <w:r w:rsidRPr="005A1C92">
        <w:rPr>
          <w:b/>
          <w:szCs w:val="24"/>
          <w:lang w:val="id-ID"/>
        </w:rPr>
        <w:br/>
      </w:r>
      <w:r w:rsidRPr="005A1C92">
        <w:rPr>
          <w:szCs w:val="24"/>
          <w:lang w:val="id-ID"/>
        </w:rPr>
        <w:tab/>
      </w:r>
      <w:r w:rsidRPr="005A1C92">
        <w:rPr>
          <w:szCs w:val="24"/>
          <w:lang w:val="id-ID"/>
        </w:rPr>
        <w:tab/>
      </w:r>
      <w:r w:rsidRPr="005A1C92">
        <w:rPr>
          <w:szCs w:val="24"/>
        </w:rPr>
        <w:tab/>
      </w:r>
      <w:r w:rsidRPr="005A1C92">
        <w:rPr>
          <w:b/>
          <w:szCs w:val="24"/>
          <w:u w:val="single"/>
        </w:rPr>
        <w:t>Puji Hastuti, S.Kep., Ns., M.Kep.</w:t>
      </w:r>
    </w:p>
    <w:p w:rsidR="00F40DF1" w:rsidRPr="005A1C92" w:rsidRDefault="00F40DF1" w:rsidP="00F40DF1">
      <w:pPr>
        <w:spacing w:after="0" w:line="240" w:lineRule="auto"/>
        <w:ind w:left="-709" w:firstLine="709"/>
        <w:jc w:val="center"/>
        <w:rPr>
          <w:b/>
          <w:szCs w:val="24"/>
        </w:rPr>
      </w:pPr>
      <w:r w:rsidRPr="005A1C92">
        <w:rPr>
          <w:b/>
          <w:szCs w:val="24"/>
          <w:lang w:val="id-ID"/>
        </w:rPr>
        <w:t>NIP. 03009</w:t>
      </w:r>
    </w:p>
    <w:p w:rsidR="00F40DF1" w:rsidRPr="005A1C92" w:rsidRDefault="00F40DF1" w:rsidP="00F40DF1">
      <w:pPr>
        <w:spacing w:after="0" w:line="240" w:lineRule="auto"/>
        <w:rPr>
          <w:b/>
          <w:szCs w:val="24"/>
        </w:rPr>
      </w:pPr>
    </w:p>
    <w:p w:rsidR="00F40DF1" w:rsidRPr="005A1C92" w:rsidRDefault="00F40DF1" w:rsidP="00F40DF1">
      <w:pPr>
        <w:tabs>
          <w:tab w:val="left" w:pos="1410"/>
          <w:tab w:val="left" w:pos="5812"/>
        </w:tabs>
        <w:spacing w:after="0" w:line="360" w:lineRule="auto"/>
        <w:rPr>
          <w:szCs w:val="24"/>
          <w:lang w:val="id-ID"/>
        </w:rPr>
      </w:pPr>
      <w:r w:rsidRPr="005A1C92">
        <w:rPr>
          <w:szCs w:val="24"/>
          <w:lang w:val="id-ID"/>
        </w:rPr>
        <w:t>Ditetapkan di</w:t>
      </w:r>
      <w:r w:rsidRPr="005A1C92">
        <w:rPr>
          <w:szCs w:val="24"/>
          <w:lang w:val="id-ID"/>
        </w:rPr>
        <w:tab/>
        <w:t>: STIKES Hang Tuah Surabaya</w:t>
      </w:r>
    </w:p>
    <w:p w:rsidR="00F40DF1" w:rsidRPr="005A1C92" w:rsidRDefault="00F40DF1" w:rsidP="00F40DF1">
      <w:pPr>
        <w:tabs>
          <w:tab w:val="left" w:pos="1410"/>
          <w:tab w:val="left" w:pos="5812"/>
        </w:tabs>
        <w:spacing w:after="0" w:line="360" w:lineRule="auto"/>
        <w:rPr>
          <w:szCs w:val="24"/>
        </w:rPr>
      </w:pPr>
      <w:r w:rsidRPr="005A1C92">
        <w:rPr>
          <w:szCs w:val="24"/>
          <w:lang w:val="id-ID"/>
        </w:rPr>
        <w:t>Tanggal</w:t>
      </w:r>
      <w:r w:rsidRPr="005A1C92">
        <w:rPr>
          <w:szCs w:val="24"/>
          <w:lang w:val="id-ID"/>
        </w:rPr>
        <w:tab/>
        <w:t xml:space="preserve">: </w:t>
      </w:r>
      <w:r w:rsidRPr="005A1C92">
        <w:rPr>
          <w:szCs w:val="24"/>
        </w:rPr>
        <w:t>01 Juli 2020</w:t>
      </w:r>
    </w:p>
    <w:p w:rsidR="007D3C89" w:rsidRPr="005A1C92" w:rsidRDefault="007D3C89" w:rsidP="00F40DF1">
      <w:pPr>
        <w:tabs>
          <w:tab w:val="left" w:pos="1410"/>
          <w:tab w:val="left" w:pos="5812"/>
        </w:tabs>
        <w:spacing w:after="0" w:line="360" w:lineRule="auto"/>
        <w:rPr>
          <w:szCs w:val="24"/>
        </w:rPr>
      </w:pPr>
    </w:p>
    <w:p w:rsidR="007D3C89" w:rsidRPr="005A1C92" w:rsidRDefault="007D3C89" w:rsidP="00F40DF1">
      <w:pPr>
        <w:tabs>
          <w:tab w:val="left" w:pos="1410"/>
          <w:tab w:val="left" w:pos="5812"/>
        </w:tabs>
        <w:spacing w:after="0" w:line="360" w:lineRule="auto"/>
        <w:rPr>
          <w:szCs w:val="24"/>
        </w:rPr>
      </w:pPr>
    </w:p>
    <w:p w:rsidR="007D3C89" w:rsidRPr="005A1C92" w:rsidRDefault="007D3C89" w:rsidP="00F40DF1">
      <w:pPr>
        <w:tabs>
          <w:tab w:val="left" w:pos="1410"/>
          <w:tab w:val="left" w:pos="5812"/>
        </w:tabs>
        <w:spacing w:after="0" w:line="360" w:lineRule="auto"/>
        <w:rPr>
          <w:szCs w:val="24"/>
          <w:lang w:val="id-ID"/>
        </w:rPr>
      </w:pPr>
    </w:p>
    <w:p w:rsidR="00F40DF1" w:rsidRPr="005A1C92" w:rsidRDefault="00F40DF1" w:rsidP="00F40DF1">
      <w:pPr>
        <w:pStyle w:val="Heading1"/>
        <w:ind w:left="0"/>
        <w:jc w:val="center"/>
      </w:pPr>
      <w:bookmarkStart w:id="37" w:name="_Toc43818957"/>
      <w:bookmarkStart w:id="38" w:name="_Toc43837806"/>
      <w:r w:rsidRPr="005A1C92">
        <w:lastRenderedPageBreak/>
        <w:t xml:space="preserve"> </w:t>
      </w:r>
      <w:bookmarkStart w:id="39" w:name="_Toc52620979"/>
      <w:r w:rsidRPr="005A1C92">
        <w:t>ABSTRAK</w:t>
      </w:r>
      <w:bookmarkEnd w:id="39"/>
    </w:p>
    <w:p w:rsidR="00F40DF1" w:rsidRPr="005A1C92" w:rsidRDefault="00F40DF1" w:rsidP="00F40DF1">
      <w:pPr>
        <w:jc w:val="both"/>
        <w:rPr>
          <w:rFonts w:cs="Times New Roman"/>
          <w:szCs w:val="24"/>
        </w:rPr>
      </w:pPr>
      <w:r w:rsidRPr="005A1C92">
        <w:rPr>
          <w:rFonts w:cs="Times New Roman"/>
          <w:szCs w:val="24"/>
        </w:rPr>
        <w:t xml:space="preserve">Rendahnya pengetahuan, sikap dan perilaku tentang cara menjaga kebersihan reproduki dengan baik dan benar akan berdampak buruk pada kesehatan reproduksi perempuan. Tujuan penelitian ini adalah untuk mengetahui adanya hubungan antara tingkat pengetahuan dan sikap dengan perilaku kebersihan </w:t>
      </w:r>
      <w:r w:rsidRPr="005A1C92">
        <w:rPr>
          <w:rFonts w:cs="Times New Roman"/>
          <w:i/>
          <w:szCs w:val="24"/>
        </w:rPr>
        <w:t xml:space="preserve">vulva hygiene </w:t>
      </w:r>
      <w:r w:rsidRPr="005A1C92">
        <w:rPr>
          <w:rFonts w:cs="Times New Roman"/>
          <w:szCs w:val="24"/>
        </w:rPr>
        <w:t>siswi kelas VIII SMPN 21 Surabaya.</w:t>
      </w:r>
    </w:p>
    <w:p w:rsidR="00F40DF1" w:rsidRPr="005A1C92" w:rsidRDefault="00F40DF1" w:rsidP="00F40DF1">
      <w:pPr>
        <w:spacing w:line="240" w:lineRule="auto"/>
        <w:jc w:val="both"/>
        <w:rPr>
          <w:szCs w:val="24"/>
        </w:rPr>
      </w:pPr>
      <w:r w:rsidRPr="005A1C92">
        <w:rPr>
          <w:rFonts w:cs="Times New Roman"/>
          <w:bCs/>
          <w:szCs w:val="24"/>
        </w:rPr>
        <w:t xml:space="preserve">Penelitian ini menggunakan pendekatan </w:t>
      </w:r>
      <w:r w:rsidRPr="005A1C92">
        <w:rPr>
          <w:rFonts w:cs="Times New Roman"/>
          <w:bCs/>
          <w:i/>
          <w:szCs w:val="24"/>
        </w:rPr>
        <w:t xml:space="preserve">cross sectional </w:t>
      </w:r>
      <w:r w:rsidRPr="005A1C92">
        <w:rPr>
          <w:rFonts w:cs="Times New Roman"/>
          <w:bCs/>
          <w:szCs w:val="24"/>
        </w:rPr>
        <w:t xml:space="preserve">dengan mengambil sebanyak 138 sampel siswi kelas VIII SMPN 21 Surabaya dengan metode </w:t>
      </w:r>
      <w:r w:rsidRPr="005A1C92">
        <w:rPr>
          <w:rFonts w:cs="Times New Roman"/>
          <w:bCs/>
          <w:i/>
          <w:szCs w:val="24"/>
        </w:rPr>
        <w:t xml:space="preserve">cluster sampling. </w:t>
      </w:r>
      <w:r w:rsidRPr="005A1C92">
        <w:rPr>
          <w:rFonts w:cs="Times New Roman"/>
          <w:bCs/>
          <w:szCs w:val="24"/>
        </w:rPr>
        <w:t xml:space="preserve">Variabel dari penelitian ini adalah tingkat pengetahuan, sikap dan perilaku kebersihan </w:t>
      </w:r>
      <w:r w:rsidRPr="005A1C92">
        <w:rPr>
          <w:rFonts w:cs="Times New Roman"/>
          <w:bCs/>
          <w:i/>
          <w:szCs w:val="24"/>
        </w:rPr>
        <w:t xml:space="preserve">vulva </w:t>
      </w:r>
      <w:r w:rsidRPr="005A1C92">
        <w:rPr>
          <w:rFonts w:cs="Times New Roman"/>
          <w:bCs/>
          <w:szCs w:val="24"/>
        </w:rPr>
        <w:t xml:space="preserve">hygiene dengan menggunakan instrumen kuesioner tingkat pengetahuan, sikap dan kuesioner perilaku kebersihan </w:t>
      </w:r>
      <w:r w:rsidRPr="005A1C92">
        <w:rPr>
          <w:rFonts w:cs="Times New Roman"/>
          <w:bCs/>
          <w:i/>
          <w:szCs w:val="24"/>
        </w:rPr>
        <w:t>vulva hygiene</w:t>
      </w:r>
      <w:r w:rsidRPr="005A1C92">
        <w:rPr>
          <w:rFonts w:cs="Times New Roman"/>
          <w:bCs/>
          <w:szCs w:val="24"/>
        </w:rPr>
        <w:t xml:space="preserve">. </w:t>
      </w:r>
      <w:r w:rsidRPr="005A1C92">
        <w:rPr>
          <w:szCs w:val="24"/>
        </w:rPr>
        <w:t xml:space="preserve">Data dianalisis menggunakan uji </w:t>
      </w:r>
      <w:r w:rsidRPr="005A1C92">
        <w:rPr>
          <w:i/>
          <w:szCs w:val="24"/>
        </w:rPr>
        <w:t>Spearman Rho</w:t>
      </w:r>
      <w:r w:rsidRPr="005A1C92">
        <w:rPr>
          <w:szCs w:val="24"/>
        </w:rPr>
        <w:t xml:space="preserve"> dengan derajat kemaknaan ρ ≤ 0,05.</w:t>
      </w:r>
    </w:p>
    <w:p w:rsidR="00F40DF1" w:rsidRPr="005A1C92" w:rsidRDefault="00F40DF1" w:rsidP="00F40DF1">
      <w:pPr>
        <w:spacing w:line="240" w:lineRule="auto"/>
        <w:jc w:val="both"/>
        <w:rPr>
          <w:rFonts w:cs="Times New Roman"/>
          <w:bCs/>
          <w:szCs w:val="24"/>
        </w:rPr>
      </w:pPr>
      <w:r w:rsidRPr="005A1C92">
        <w:rPr>
          <w:rFonts w:cs="Times New Roman"/>
          <w:bCs/>
          <w:szCs w:val="24"/>
        </w:rPr>
        <w:t xml:space="preserve">Hasil penelitian ini menunjukan bahwa sebagian besar siswi memiliki tingkat pengetahuan dalam kategori cukup, sikap positif dan perilaku positif. Dari hasil analisis </w:t>
      </w:r>
      <w:r w:rsidRPr="005A1C92">
        <w:rPr>
          <w:rFonts w:cs="Times New Roman"/>
          <w:bCs/>
          <w:i/>
          <w:szCs w:val="24"/>
        </w:rPr>
        <w:t xml:space="preserve">Spearman Rho </w:t>
      </w:r>
      <w:r w:rsidRPr="005A1C92">
        <w:rPr>
          <w:rFonts w:cs="Times New Roman"/>
          <w:bCs/>
          <w:szCs w:val="24"/>
        </w:rPr>
        <w:t xml:space="preserve">menunjukan bahwa tidak terdapat hubungan antara tingkat pengetahuan dengan perilaku kebersihan </w:t>
      </w:r>
      <w:r w:rsidRPr="005A1C92">
        <w:rPr>
          <w:rFonts w:cs="Times New Roman"/>
          <w:bCs/>
          <w:i/>
          <w:szCs w:val="24"/>
        </w:rPr>
        <w:t xml:space="preserve">vulva hygiene </w:t>
      </w:r>
      <w:r w:rsidRPr="005A1C92">
        <w:rPr>
          <w:rFonts w:cs="Times New Roman"/>
          <w:bCs/>
          <w:szCs w:val="24"/>
        </w:rPr>
        <w:t>(</w:t>
      </w:r>
      <w:r w:rsidRPr="005A1C92">
        <w:rPr>
          <w:szCs w:val="24"/>
        </w:rPr>
        <w:t>ρ = 0.583</w:t>
      </w:r>
      <w:r w:rsidRPr="005A1C92">
        <w:rPr>
          <w:rFonts w:cs="Times New Roman"/>
          <w:bCs/>
          <w:szCs w:val="24"/>
        </w:rPr>
        <w:t>)</w:t>
      </w:r>
      <w:r w:rsidRPr="005A1C92">
        <w:rPr>
          <w:rFonts w:cs="Times New Roman"/>
          <w:bCs/>
          <w:i/>
          <w:szCs w:val="24"/>
        </w:rPr>
        <w:t xml:space="preserve"> </w:t>
      </w:r>
      <w:r w:rsidRPr="005A1C92">
        <w:rPr>
          <w:rFonts w:cs="Times New Roman"/>
          <w:bCs/>
          <w:szCs w:val="24"/>
        </w:rPr>
        <w:t xml:space="preserve">dan terdapat hubungan antara sikap dengan perilaku kebersihan </w:t>
      </w:r>
      <w:r w:rsidRPr="005A1C92">
        <w:rPr>
          <w:rFonts w:cs="Times New Roman"/>
          <w:bCs/>
          <w:i/>
          <w:szCs w:val="24"/>
        </w:rPr>
        <w:t xml:space="preserve">vulva hygiene </w:t>
      </w:r>
      <w:r w:rsidRPr="005A1C92">
        <w:rPr>
          <w:rFonts w:cs="Times New Roman"/>
          <w:bCs/>
          <w:szCs w:val="24"/>
        </w:rPr>
        <w:t>(</w:t>
      </w:r>
      <w:r w:rsidRPr="005A1C92">
        <w:rPr>
          <w:szCs w:val="24"/>
        </w:rPr>
        <w:t xml:space="preserve">ρ = </w:t>
      </w:r>
      <w:r w:rsidRPr="005A1C92">
        <w:rPr>
          <w:rFonts w:cs="Times New Roman"/>
        </w:rPr>
        <w:t>0,000</w:t>
      </w:r>
      <w:r w:rsidRPr="005A1C92">
        <w:rPr>
          <w:rFonts w:cs="Times New Roman"/>
          <w:bCs/>
          <w:szCs w:val="24"/>
        </w:rPr>
        <w:t>).</w:t>
      </w:r>
    </w:p>
    <w:p w:rsidR="00F40DF1" w:rsidRPr="005A1C92" w:rsidRDefault="00F40DF1" w:rsidP="00F40DF1">
      <w:pPr>
        <w:pStyle w:val="ListParagraph"/>
        <w:spacing w:line="240" w:lineRule="auto"/>
        <w:ind w:left="0"/>
        <w:jc w:val="both"/>
      </w:pPr>
      <w:r w:rsidRPr="005A1C92">
        <w:t xml:space="preserve">Dalam memberikan informasi sekolah dapat menampilkan audiovisual mengenai organ reproduksi agar siswi lebih tertarik dalam menyimak informasi yang akan mereka dapatkan. Siswa sebaiknya lebih meningkatkan keingintauannya mengenai organ reproduksi khususnya dalam menjaga kebersihannya untuk mencegah dampak buruk seperti jamur hingga kanker yang dapat ditimbulkan. </w:t>
      </w:r>
    </w:p>
    <w:p w:rsidR="00F40DF1" w:rsidRPr="005A1C92" w:rsidRDefault="00F40DF1" w:rsidP="00F40DF1">
      <w:pPr>
        <w:ind w:left="1530" w:hanging="1530"/>
        <w:jc w:val="both"/>
        <w:rPr>
          <w:b/>
        </w:rPr>
      </w:pPr>
      <w:r w:rsidRPr="005A1C92">
        <w:rPr>
          <w:b/>
        </w:rPr>
        <w:t xml:space="preserve">Kata Kunci: Tingkat Pengetahuan, Sikap, Perilaku, Kebersihan </w:t>
      </w:r>
      <w:r w:rsidRPr="005A1C92">
        <w:rPr>
          <w:b/>
          <w:i/>
        </w:rPr>
        <w:t>Vulva Hygiene</w:t>
      </w:r>
      <w:r w:rsidRPr="005A1C92">
        <w:rPr>
          <w:b/>
        </w:rPr>
        <w:t>.</w:t>
      </w:r>
    </w:p>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Pr>
        <w:pStyle w:val="Heading1"/>
        <w:ind w:left="0"/>
        <w:jc w:val="center"/>
      </w:pPr>
      <w:bookmarkStart w:id="40" w:name="_Toc52620980"/>
      <w:r w:rsidRPr="005A1C92">
        <w:t>ABSTRACT</w:t>
      </w:r>
      <w:bookmarkEnd w:id="40"/>
    </w:p>
    <w:p w:rsidR="00F40DF1" w:rsidRPr="005A1C92" w:rsidRDefault="00F40DF1" w:rsidP="00F40DF1">
      <w:pPr>
        <w:widowControl w:val="0"/>
        <w:pBdr>
          <w:top w:val="nil"/>
          <w:left w:val="nil"/>
          <w:bottom w:val="nil"/>
          <w:right w:val="nil"/>
          <w:between w:val="nil"/>
        </w:pBdr>
        <w:jc w:val="both"/>
        <w:rPr>
          <w:rFonts w:cs="Times New Roman"/>
          <w:szCs w:val="24"/>
        </w:rPr>
      </w:pPr>
      <w:r w:rsidRPr="005A1C92">
        <w:rPr>
          <w:rFonts w:eastAsia="Arial" w:cs="Times New Roman"/>
          <w:szCs w:val="24"/>
        </w:rPr>
        <w:t xml:space="preserve">Lack of knowledge, attitudes and behaviors about how to maintain reproductive hygiene properly and correctly will have a negative impact on women's reproductive health. The purpose of this study was to determine the relationship between the level of knowledge and attitudes with the behavior of </w:t>
      </w:r>
      <w:r w:rsidRPr="005A1C92">
        <w:rPr>
          <w:rFonts w:eastAsia="Arial" w:cs="Times New Roman"/>
          <w:i/>
          <w:szCs w:val="24"/>
        </w:rPr>
        <w:t xml:space="preserve">vulva hygiene hygiene for </w:t>
      </w:r>
      <w:r w:rsidRPr="005A1C92">
        <w:rPr>
          <w:rFonts w:eastAsia="Arial" w:cs="Times New Roman"/>
          <w:szCs w:val="24"/>
        </w:rPr>
        <w:t xml:space="preserve">class VIII students of SMPN 21 Surabaya. </w:t>
      </w:r>
    </w:p>
    <w:p w:rsidR="00F40DF1" w:rsidRPr="005A1C92" w:rsidRDefault="00F40DF1" w:rsidP="00F40DF1">
      <w:pPr>
        <w:widowControl w:val="0"/>
        <w:pBdr>
          <w:top w:val="nil"/>
          <w:left w:val="nil"/>
          <w:bottom w:val="nil"/>
          <w:right w:val="nil"/>
          <w:between w:val="nil"/>
        </w:pBdr>
        <w:spacing w:before="220"/>
        <w:ind w:right="-4"/>
        <w:jc w:val="both"/>
        <w:rPr>
          <w:rFonts w:cs="Times New Roman"/>
          <w:szCs w:val="24"/>
        </w:rPr>
      </w:pPr>
      <w:r w:rsidRPr="005A1C92">
        <w:rPr>
          <w:rFonts w:eastAsia="Arial" w:cs="Times New Roman"/>
          <w:szCs w:val="24"/>
        </w:rPr>
        <w:t xml:space="preserve">This study uses aapproach </w:t>
      </w:r>
      <w:r w:rsidRPr="005A1C92">
        <w:rPr>
          <w:rFonts w:eastAsia="Arial" w:cs="Times New Roman"/>
          <w:i/>
          <w:szCs w:val="24"/>
        </w:rPr>
        <w:t xml:space="preserve">cross sectional </w:t>
      </w:r>
      <w:r w:rsidRPr="005A1C92">
        <w:rPr>
          <w:rFonts w:eastAsia="Arial" w:cs="Times New Roman"/>
          <w:szCs w:val="24"/>
        </w:rPr>
        <w:t xml:space="preserve">by taking 138 samples of VIII grade students of SMPN 21 Surabaya withmethod </w:t>
      </w:r>
      <w:r w:rsidRPr="005A1C92">
        <w:rPr>
          <w:rFonts w:eastAsia="Arial" w:cs="Times New Roman"/>
          <w:i/>
          <w:szCs w:val="24"/>
        </w:rPr>
        <w:t xml:space="preserve">cluster sampling. </w:t>
      </w:r>
      <w:r w:rsidRPr="005A1C92">
        <w:rPr>
          <w:rFonts w:eastAsia="Arial" w:cs="Times New Roman"/>
          <w:szCs w:val="24"/>
        </w:rPr>
        <w:t xml:space="preserve">The variables of this study are the level of knowledge, attitudes and behavior of vulva hygiene hygiene by using a questionnaire instrument the level of knowledge, attitudes and vulva hygiene hygiene behavior questionnaire. Data were analyzed using thetest </w:t>
      </w:r>
      <w:r w:rsidRPr="005A1C92">
        <w:rPr>
          <w:rFonts w:eastAsia="Arial" w:cs="Times New Roman"/>
          <w:i/>
          <w:szCs w:val="24"/>
        </w:rPr>
        <w:t xml:space="preserve">Spearman Rho </w:t>
      </w:r>
      <w:r w:rsidRPr="005A1C92">
        <w:rPr>
          <w:rFonts w:eastAsia="Arial Unicode MS" w:cs="Times New Roman"/>
          <w:szCs w:val="24"/>
        </w:rPr>
        <w:t xml:space="preserve">with significance level ρ ≤ 0.05. </w:t>
      </w:r>
    </w:p>
    <w:p w:rsidR="00F40DF1" w:rsidRPr="005A1C92" w:rsidRDefault="00F40DF1" w:rsidP="00F40DF1">
      <w:pPr>
        <w:widowControl w:val="0"/>
        <w:pBdr>
          <w:top w:val="nil"/>
          <w:left w:val="nil"/>
          <w:bottom w:val="nil"/>
          <w:right w:val="nil"/>
          <w:between w:val="nil"/>
        </w:pBdr>
        <w:spacing w:before="192"/>
        <w:ind w:right="-4"/>
        <w:jc w:val="both"/>
        <w:rPr>
          <w:rFonts w:cs="Times New Roman"/>
          <w:szCs w:val="24"/>
        </w:rPr>
      </w:pPr>
      <w:r w:rsidRPr="005A1C92">
        <w:rPr>
          <w:rFonts w:eastAsia="Arial" w:cs="Times New Roman"/>
          <w:szCs w:val="24"/>
        </w:rPr>
        <w:t xml:space="preserve">The results of this study indicate that most students have a sufficient level of knowledge in the categories, positive attitudes and positive behavior.analysis results </w:t>
      </w:r>
      <w:r w:rsidRPr="005A1C92">
        <w:rPr>
          <w:rFonts w:eastAsia="Arial" w:cs="Times New Roman"/>
          <w:i/>
          <w:szCs w:val="24"/>
        </w:rPr>
        <w:t xml:space="preserve">Spearman Rho </w:t>
      </w:r>
      <w:r w:rsidRPr="005A1C92">
        <w:rPr>
          <w:rFonts w:eastAsia="Arial" w:cs="Times New Roman"/>
          <w:szCs w:val="24"/>
        </w:rPr>
        <w:t xml:space="preserve">show that there is no relationship between the level of knowledge withhygiene behavior </w:t>
      </w:r>
      <w:r w:rsidRPr="005A1C92">
        <w:rPr>
          <w:rFonts w:eastAsia="Arial" w:cs="Times New Roman"/>
          <w:i/>
          <w:szCs w:val="24"/>
        </w:rPr>
        <w:t xml:space="preserve">vulva hygiene </w:t>
      </w:r>
      <w:r w:rsidRPr="005A1C92">
        <w:rPr>
          <w:rFonts w:eastAsia="Arial" w:cs="Times New Roman"/>
          <w:szCs w:val="24"/>
        </w:rPr>
        <w:t xml:space="preserve">(ρ = 0.583) and there is a relationship between attitude andhygiene behavior </w:t>
      </w:r>
      <w:r w:rsidRPr="005A1C92">
        <w:rPr>
          <w:rFonts w:eastAsia="Arial" w:cs="Times New Roman"/>
          <w:i/>
          <w:szCs w:val="24"/>
        </w:rPr>
        <w:t xml:space="preserve">vulva hygiene </w:t>
      </w:r>
      <w:r w:rsidRPr="005A1C92">
        <w:rPr>
          <w:rFonts w:eastAsia="Arial" w:cs="Times New Roman"/>
          <w:szCs w:val="24"/>
        </w:rPr>
        <w:t xml:space="preserve">(ρ = 0,000). </w:t>
      </w:r>
    </w:p>
    <w:p w:rsidR="00F40DF1" w:rsidRPr="005A1C92" w:rsidRDefault="00F40DF1" w:rsidP="00F40DF1">
      <w:pPr>
        <w:widowControl w:val="0"/>
        <w:pBdr>
          <w:top w:val="nil"/>
          <w:left w:val="nil"/>
          <w:bottom w:val="nil"/>
          <w:right w:val="nil"/>
          <w:between w:val="nil"/>
        </w:pBdr>
        <w:spacing w:before="192"/>
        <w:jc w:val="both"/>
        <w:rPr>
          <w:rFonts w:cs="Times New Roman"/>
          <w:szCs w:val="24"/>
        </w:rPr>
      </w:pPr>
      <w:r w:rsidRPr="005A1C92">
        <w:rPr>
          <w:rFonts w:eastAsia="Arial" w:cs="Times New Roman"/>
          <w:szCs w:val="24"/>
        </w:rPr>
        <w:t xml:space="preserve">In providing information schools can display audiovisual about the reproductive organs so that students are more interested in listening to the information they will get. Students should further enhance their curiosity about the reproductive organs, especially in maintaining cleanliness to prevent adverse effects such as fungus to cancer that can be caused. </w:t>
      </w:r>
    </w:p>
    <w:p w:rsidR="00F40DF1" w:rsidRPr="005A1C92" w:rsidRDefault="00F40DF1" w:rsidP="00F40DF1">
      <w:pPr>
        <w:widowControl w:val="0"/>
        <w:pBdr>
          <w:top w:val="nil"/>
          <w:left w:val="nil"/>
          <w:bottom w:val="nil"/>
          <w:right w:val="nil"/>
          <w:between w:val="nil"/>
        </w:pBdr>
        <w:spacing w:before="192"/>
        <w:ind w:left="1170" w:right="1209" w:hanging="1170"/>
        <w:rPr>
          <w:rFonts w:cs="Times New Roman"/>
          <w:b/>
          <w:szCs w:val="24"/>
        </w:rPr>
      </w:pPr>
      <w:r w:rsidRPr="005A1C92">
        <w:rPr>
          <w:rFonts w:eastAsia="Arial" w:cs="Times New Roman"/>
          <w:b/>
          <w:szCs w:val="24"/>
        </w:rPr>
        <w:t xml:space="preserve">Keywords: Knowledge Level, Attitude, Behavior, Hygiene </w:t>
      </w:r>
      <w:r w:rsidRPr="005A1C92">
        <w:rPr>
          <w:rFonts w:eastAsia="Arial" w:cs="Times New Roman"/>
          <w:b/>
          <w:i/>
          <w:szCs w:val="24"/>
        </w:rPr>
        <w:t>Vulva Hygiene</w:t>
      </w:r>
      <w:r w:rsidRPr="005A1C92">
        <w:rPr>
          <w:rFonts w:eastAsia="Arial" w:cs="Times New Roman"/>
          <w:b/>
          <w:szCs w:val="24"/>
        </w:rPr>
        <w:t xml:space="preserve">. </w:t>
      </w:r>
    </w:p>
    <w:p w:rsidR="00F40DF1" w:rsidRPr="005A1C92" w:rsidRDefault="00F40DF1" w:rsidP="00F40DF1">
      <w:pPr>
        <w:jc w:val="both"/>
        <w:rPr>
          <w:rFonts w:cs="Times New Roman"/>
          <w:sz w:val="28"/>
        </w:rPr>
      </w:pPr>
    </w:p>
    <w:p w:rsidR="007D3C89" w:rsidRPr="005A1C92" w:rsidRDefault="007D3C89" w:rsidP="00F40DF1">
      <w:pPr>
        <w:jc w:val="both"/>
        <w:rPr>
          <w:rFonts w:cs="Times New Roman"/>
          <w:sz w:val="28"/>
        </w:rPr>
      </w:pPr>
    </w:p>
    <w:p w:rsidR="007D3C89" w:rsidRPr="005A1C92" w:rsidRDefault="007D3C89" w:rsidP="00F40DF1">
      <w:pPr>
        <w:jc w:val="both"/>
        <w:rPr>
          <w:rFonts w:cs="Times New Roman"/>
          <w:sz w:val="28"/>
        </w:rPr>
      </w:pPr>
    </w:p>
    <w:p w:rsidR="00F40DF1" w:rsidRPr="005A1C92" w:rsidRDefault="00F40DF1" w:rsidP="00F40DF1">
      <w:pPr>
        <w:jc w:val="both"/>
        <w:rPr>
          <w:rFonts w:cs="Times New Roman"/>
          <w:sz w:val="28"/>
        </w:rPr>
      </w:pPr>
    </w:p>
    <w:p w:rsidR="00F40DF1" w:rsidRPr="005A1C92" w:rsidRDefault="00F40DF1" w:rsidP="00F40DF1">
      <w:pPr>
        <w:jc w:val="both"/>
        <w:rPr>
          <w:rFonts w:cs="Times New Roman"/>
          <w:sz w:val="28"/>
        </w:rPr>
      </w:pPr>
    </w:p>
    <w:p w:rsidR="00F40DF1" w:rsidRPr="005A1C92" w:rsidRDefault="00F40DF1" w:rsidP="00F40DF1">
      <w:pPr>
        <w:jc w:val="both"/>
        <w:rPr>
          <w:rFonts w:cs="Times New Roman"/>
          <w:sz w:val="28"/>
        </w:rPr>
      </w:pPr>
    </w:p>
    <w:p w:rsidR="00F40DF1" w:rsidRPr="005A1C92" w:rsidRDefault="00F40DF1" w:rsidP="00F40DF1">
      <w:pPr>
        <w:jc w:val="both"/>
        <w:rPr>
          <w:rFonts w:cs="Times New Roman"/>
          <w:sz w:val="28"/>
        </w:rPr>
      </w:pPr>
    </w:p>
    <w:p w:rsidR="00F40DF1" w:rsidRPr="005A1C92" w:rsidRDefault="00F40DF1" w:rsidP="00F40DF1">
      <w:pPr>
        <w:jc w:val="both"/>
        <w:rPr>
          <w:rFonts w:cs="Times New Roman"/>
          <w:sz w:val="28"/>
        </w:rPr>
      </w:pPr>
    </w:p>
    <w:p w:rsidR="00F40DF1" w:rsidRPr="005A1C92" w:rsidRDefault="00F40DF1" w:rsidP="00F40DF1">
      <w:pPr>
        <w:pStyle w:val="Heading1"/>
        <w:ind w:left="0"/>
        <w:jc w:val="center"/>
        <w:rPr>
          <w:lang w:val="id-ID"/>
        </w:rPr>
      </w:pPr>
      <w:bookmarkStart w:id="41" w:name="_Toc52620981"/>
      <w:r w:rsidRPr="005A1C92">
        <w:rPr>
          <w:lang w:val="id-ID"/>
        </w:rPr>
        <w:lastRenderedPageBreak/>
        <w:t>KATA PENGANTAR</w:t>
      </w:r>
      <w:bookmarkEnd w:id="17"/>
      <w:bookmarkEnd w:id="18"/>
      <w:bookmarkEnd w:id="19"/>
      <w:bookmarkEnd w:id="37"/>
      <w:bookmarkEnd w:id="38"/>
      <w:bookmarkEnd w:id="41"/>
    </w:p>
    <w:p w:rsidR="00F40DF1" w:rsidRPr="005A1C92" w:rsidRDefault="00F40DF1" w:rsidP="00F40DF1">
      <w:pPr>
        <w:rPr>
          <w:lang w:val="id-ID"/>
        </w:rPr>
      </w:pPr>
    </w:p>
    <w:p w:rsidR="00F40DF1" w:rsidRPr="005A1C92" w:rsidRDefault="00F40DF1" w:rsidP="00F40DF1">
      <w:pPr>
        <w:spacing w:line="480" w:lineRule="auto"/>
        <w:ind w:firstLine="720"/>
        <w:jc w:val="both"/>
        <w:rPr>
          <w:szCs w:val="24"/>
          <w:lang w:val="id-ID"/>
        </w:rPr>
      </w:pPr>
      <w:r w:rsidRPr="005A1C92">
        <w:rPr>
          <w:szCs w:val="24"/>
          <w:lang w:val="id-ID"/>
        </w:rPr>
        <w:t xml:space="preserve">Puja dan puji syukur penulis panjatkan kehadiran Tuhan YME, atas limpahan dan hidayah-Nya sehingga penulis dapat menyusun </w:t>
      </w:r>
      <w:r w:rsidRPr="005A1C92">
        <w:rPr>
          <w:szCs w:val="24"/>
        </w:rPr>
        <w:t>skripsi</w:t>
      </w:r>
      <w:r w:rsidRPr="005A1C92">
        <w:rPr>
          <w:szCs w:val="24"/>
          <w:lang w:val="id-ID"/>
        </w:rPr>
        <w:t xml:space="preserve">yang berjudul “Hubungan Tingkat Pengetahuan dan Sikap Dengan Perilaku Kebersihan </w:t>
      </w:r>
      <w:r w:rsidRPr="005A1C92">
        <w:rPr>
          <w:i/>
          <w:szCs w:val="24"/>
          <w:lang w:val="id-ID"/>
        </w:rPr>
        <w:t xml:space="preserve">Vulva Hygiene </w:t>
      </w:r>
      <w:r w:rsidRPr="005A1C92">
        <w:rPr>
          <w:szCs w:val="24"/>
          <w:lang w:val="id-ID"/>
        </w:rPr>
        <w:t>Siswi Kelas VIII SMPN 21 Surabaya” dapat diselesaikan sesuai waktu yang ditentukan.</w:t>
      </w:r>
    </w:p>
    <w:p w:rsidR="00F40DF1" w:rsidRPr="005A1C92" w:rsidRDefault="00F40DF1" w:rsidP="00F40DF1">
      <w:pPr>
        <w:spacing w:line="480" w:lineRule="auto"/>
        <w:jc w:val="both"/>
        <w:rPr>
          <w:szCs w:val="24"/>
        </w:rPr>
      </w:pPr>
      <w:r w:rsidRPr="005A1C92">
        <w:rPr>
          <w:szCs w:val="24"/>
          <w:lang w:val="id-ID"/>
        </w:rPr>
        <w:tab/>
      </w:r>
      <w:r w:rsidRPr="005A1C92">
        <w:rPr>
          <w:szCs w:val="24"/>
        </w:rPr>
        <w:t xml:space="preserve">Skripsi ini diselesaikan sebagai salah satu syarat untuk menyelesaikan pendidikan di Program Studi S1 Keperawatan Sekolah Tinggi Ilmu Kesehatan Hang Tuah Surabaya. Dalam penyusunan skripsi ini, penulis memanfaatkan berbagai literatur serta memperoleh banyak bimbingan dan bantuan dari pembimbing serta semua pihak yang ikut membantu dalam penyelesaiannya. </w:t>
      </w:r>
    </w:p>
    <w:p w:rsidR="00F40DF1" w:rsidRPr="005A1C92" w:rsidRDefault="00F40DF1" w:rsidP="00F40DF1">
      <w:pPr>
        <w:spacing w:line="480" w:lineRule="auto"/>
        <w:jc w:val="both"/>
        <w:rPr>
          <w:szCs w:val="24"/>
        </w:rPr>
      </w:pPr>
      <w:r w:rsidRPr="005A1C92">
        <w:rPr>
          <w:szCs w:val="24"/>
        </w:rPr>
        <w:t>Dalam kesempatan ini, perkenankan penulis menyampaikan ucapan rasa terimakasih, dan rasa hormat kepada :</w:t>
      </w:r>
    </w:p>
    <w:p w:rsidR="00F40DF1" w:rsidRPr="005A1C92" w:rsidRDefault="00F40DF1" w:rsidP="00F40DF1">
      <w:pPr>
        <w:pStyle w:val="ListParagraph"/>
        <w:numPr>
          <w:ilvl w:val="0"/>
          <w:numId w:val="64"/>
        </w:numPr>
        <w:spacing w:after="200" w:line="480" w:lineRule="auto"/>
        <w:ind w:left="709" w:hanging="709"/>
        <w:jc w:val="both"/>
        <w:rPr>
          <w:szCs w:val="24"/>
        </w:rPr>
      </w:pPr>
      <w:r w:rsidRPr="005A1C92">
        <w:rPr>
          <w:szCs w:val="24"/>
        </w:rPr>
        <w:t>Wiwiek Liestyanigrum, S.kep., M.Kep. selaku Ketua Stikes Hang Tuah Surabaya atas kesempatan dan fasilitas untuk mengikuti dan menyelesaikan Program Studi S1 Keperawatan.</w:t>
      </w:r>
    </w:p>
    <w:p w:rsidR="00F40DF1" w:rsidRPr="005A1C92" w:rsidRDefault="00F40DF1" w:rsidP="00F40DF1">
      <w:pPr>
        <w:pStyle w:val="ListParagraph"/>
        <w:numPr>
          <w:ilvl w:val="0"/>
          <w:numId w:val="64"/>
        </w:numPr>
        <w:spacing w:after="200" w:line="480" w:lineRule="auto"/>
        <w:ind w:left="709" w:hanging="709"/>
        <w:jc w:val="both"/>
        <w:rPr>
          <w:szCs w:val="24"/>
        </w:rPr>
      </w:pPr>
      <w:r w:rsidRPr="005A1C92">
        <w:rPr>
          <w:szCs w:val="24"/>
        </w:rPr>
        <w:t>Puket 1, Puket 2, dan Puket 3, Sekolah Tinggi Ilmu Kesehatan Hang Tuah Surabaya yang telah memberikan fasilitas kepada peneliti untuk mengikuti dan menyelesaikan Program Studi S1 Keperawatan.</w:t>
      </w:r>
    </w:p>
    <w:p w:rsidR="00F40DF1" w:rsidRPr="005A1C92" w:rsidRDefault="00F40DF1" w:rsidP="00F40DF1">
      <w:pPr>
        <w:pStyle w:val="ListParagraph"/>
        <w:numPr>
          <w:ilvl w:val="0"/>
          <w:numId w:val="64"/>
        </w:numPr>
        <w:spacing w:after="200" w:line="480" w:lineRule="auto"/>
        <w:ind w:left="709" w:hanging="709"/>
        <w:jc w:val="both"/>
        <w:rPr>
          <w:szCs w:val="24"/>
        </w:rPr>
      </w:pPr>
      <w:r w:rsidRPr="005A1C92">
        <w:rPr>
          <w:szCs w:val="24"/>
        </w:rPr>
        <w:t>Puji Hastuti, S.Kep., Ns., M.Kep selaku Kepala Prodi S1 Keperawatan sekaligus pembimbing 1 yang telah memberikan bimbingan, pengajaran, kritik, serta saran dalam penyusunan skripsi ini.</w:t>
      </w:r>
    </w:p>
    <w:p w:rsidR="00F40DF1" w:rsidRPr="005A1C92" w:rsidRDefault="00F40DF1" w:rsidP="00F40DF1">
      <w:pPr>
        <w:pStyle w:val="ListParagraph"/>
        <w:numPr>
          <w:ilvl w:val="0"/>
          <w:numId w:val="64"/>
        </w:numPr>
        <w:spacing w:after="200" w:line="480" w:lineRule="auto"/>
        <w:ind w:left="709" w:hanging="709"/>
        <w:jc w:val="both"/>
        <w:rPr>
          <w:szCs w:val="24"/>
        </w:rPr>
      </w:pPr>
      <w:r w:rsidRPr="005A1C92">
        <w:lastRenderedPageBreak/>
        <w:t xml:space="preserve">Nur Chabibah, S.Si., M.Si, </w:t>
      </w:r>
      <w:r w:rsidRPr="005A1C92">
        <w:rPr>
          <w:szCs w:val="24"/>
        </w:rPr>
        <w:t>selaku pembimbing 2 yang telah memberikan bimbingan, pengajaran, kritik, serta saran dalam penyusunan skripsi ini.</w:t>
      </w:r>
    </w:p>
    <w:p w:rsidR="00F40DF1" w:rsidRPr="005A1C92" w:rsidRDefault="00F40DF1" w:rsidP="00F40DF1">
      <w:pPr>
        <w:pStyle w:val="ListParagraph"/>
        <w:numPr>
          <w:ilvl w:val="0"/>
          <w:numId w:val="64"/>
        </w:numPr>
        <w:spacing w:after="200" w:line="480" w:lineRule="auto"/>
        <w:ind w:left="709" w:hanging="709"/>
        <w:jc w:val="both"/>
        <w:rPr>
          <w:szCs w:val="24"/>
        </w:rPr>
      </w:pPr>
      <w:r w:rsidRPr="005A1C92">
        <w:rPr>
          <w:szCs w:val="24"/>
        </w:rPr>
        <w:t>Seluruh dosen dan staf Sekolah Tinggi Ilmu Kesehatan Hang Tuah Surabaya yang telah membimbing penulis selama menuntut ilmu di Program Studi S1 Keperawatan Sekolah Tinggi Ilmu Kesehatan Hang Tuah Surabaya.</w:t>
      </w:r>
    </w:p>
    <w:p w:rsidR="00F40DF1" w:rsidRPr="005A1C92" w:rsidRDefault="00F40DF1" w:rsidP="00F40DF1">
      <w:pPr>
        <w:pStyle w:val="ListParagraph"/>
        <w:numPr>
          <w:ilvl w:val="0"/>
          <w:numId w:val="64"/>
        </w:numPr>
        <w:spacing w:after="200" w:line="480" w:lineRule="auto"/>
        <w:ind w:left="709" w:hanging="709"/>
        <w:jc w:val="both"/>
        <w:rPr>
          <w:szCs w:val="24"/>
        </w:rPr>
      </w:pPr>
      <w:r w:rsidRPr="005A1C92">
        <w:rPr>
          <w:szCs w:val="24"/>
        </w:rPr>
        <w:t>Humas dan para guru SMPN 21 Surabaya yang telah memperbolehkan dan membantu saya dalam pengambilan data.</w:t>
      </w:r>
    </w:p>
    <w:p w:rsidR="00F40DF1" w:rsidRPr="005A1C92" w:rsidRDefault="00F40DF1" w:rsidP="00F40DF1">
      <w:pPr>
        <w:pStyle w:val="ListParagraph"/>
        <w:numPr>
          <w:ilvl w:val="0"/>
          <w:numId w:val="64"/>
        </w:numPr>
        <w:spacing w:after="200" w:line="480" w:lineRule="auto"/>
        <w:ind w:left="709" w:hanging="709"/>
        <w:jc w:val="both"/>
        <w:rPr>
          <w:szCs w:val="24"/>
        </w:rPr>
      </w:pPr>
      <w:r w:rsidRPr="005A1C92">
        <w:rPr>
          <w:szCs w:val="24"/>
        </w:rPr>
        <w:t>Orang tua, adik saya tercinta dan teman-teman yang telah memberikan doa, motivasi, dan dukungan moral maupun materil kepada penulis dalam menempuh pendidikan di Stikes Hang Tuah Surabaya</w:t>
      </w:r>
    </w:p>
    <w:p w:rsidR="00F40DF1" w:rsidRPr="005A1C92" w:rsidRDefault="00F40DF1" w:rsidP="00F40DF1">
      <w:pPr>
        <w:pStyle w:val="ListParagraph"/>
        <w:spacing w:line="480" w:lineRule="auto"/>
        <w:ind w:left="0" w:firstLine="720"/>
        <w:jc w:val="both"/>
        <w:rPr>
          <w:szCs w:val="24"/>
        </w:rPr>
      </w:pPr>
      <w:r w:rsidRPr="005A1C92">
        <w:rPr>
          <w:szCs w:val="24"/>
        </w:rPr>
        <w:t>Semoga Tuhan YME membalas budi baik semua pihak yang telah memberi kesempatan, dukungan dan bantuan yang telah diberikan kepada penulis dalam menyelesaikan skripsi ini.</w:t>
      </w:r>
    </w:p>
    <w:p w:rsidR="00F40DF1" w:rsidRPr="005A1C92" w:rsidRDefault="00F40DF1" w:rsidP="00F40DF1">
      <w:pPr>
        <w:pStyle w:val="ListParagraph"/>
        <w:spacing w:line="480" w:lineRule="auto"/>
        <w:ind w:left="0" w:firstLine="720"/>
        <w:jc w:val="both"/>
        <w:rPr>
          <w:szCs w:val="24"/>
        </w:rPr>
      </w:pPr>
      <w:r w:rsidRPr="005A1C92">
        <w:rPr>
          <w:szCs w:val="24"/>
        </w:rPr>
        <w:t xml:space="preserve">Penulis berusahan untuk dapat menyelesaikan skripsi ini dengan sebaik-baiknya, namun penulis menyadari bahwa skripsi ini masih banyak kekurangan dalam penyusunannya. Semoga skripsi ini dapat bermanfaat bagi pembaca dan bagi keperawatan. </w:t>
      </w:r>
    </w:p>
    <w:tbl>
      <w:tblPr>
        <w:tblW w:w="0" w:type="auto"/>
        <w:tblInd w:w="426" w:type="dxa"/>
        <w:tblLook w:val="04A0" w:firstRow="1" w:lastRow="0" w:firstColumn="1" w:lastColumn="0" w:noHBand="0" w:noVBand="1"/>
      </w:tblPr>
      <w:tblGrid>
        <w:gridCol w:w="2422"/>
        <w:gridCol w:w="2422"/>
        <w:gridCol w:w="2668"/>
      </w:tblGrid>
      <w:tr w:rsidR="00F40DF1" w:rsidRPr="005A1C92" w:rsidTr="00854726">
        <w:tc>
          <w:tcPr>
            <w:tcW w:w="3192" w:type="dxa"/>
            <w:shd w:val="clear" w:color="auto" w:fill="auto"/>
          </w:tcPr>
          <w:p w:rsidR="00F40DF1" w:rsidRPr="005A1C92" w:rsidRDefault="00F40DF1" w:rsidP="00854726">
            <w:pPr>
              <w:pStyle w:val="ListParagraph"/>
              <w:spacing w:after="0" w:line="480" w:lineRule="auto"/>
              <w:ind w:left="0"/>
              <w:jc w:val="both"/>
              <w:rPr>
                <w:szCs w:val="24"/>
              </w:rPr>
            </w:pPr>
          </w:p>
        </w:tc>
        <w:tc>
          <w:tcPr>
            <w:tcW w:w="3192" w:type="dxa"/>
            <w:shd w:val="clear" w:color="auto" w:fill="auto"/>
          </w:tcPr>
          <w:p w:rsidR="00F40DF1" w:rsidRPr="005A1C92" w:rsidRDefault="00F40DF1" w:rsidP="00854726">
            <w:pPr>
              <w:pStyle w:val="ListParagraph"/>
              <w:spacing w:after="0" w:line="480" w:lineRule="auto"/>
              <w:ind w:left="0"/>
              <w:jc w:val="both"/>
              <w:rPr>
                <w:szCs w:val="24"/>
              </w:rPr>
            </w:pPr>
          </w:p>
        </w:tc>
        <w:tc>
          <w:tcPr>
            <w:tcW w:w="3192" w:type="dxa"/>
            <w:shd w:val="clear" w:color="auto" w:fill="auto"/>
          </w:tcPr>
          <w:p w:rsidR="00F40DF1" w:rsidRPr="005A1C92" w:rsidRDefault="00F40DF1" w:rsidP="0045017F">
            <w:pPr>
              <w:pStyle w:val="ListParagraph"/>
              <w:spacing w:after="0" w:line="480" w:lineRule="auto"/>
              <w:ind w:left="0"/>
              <w:jc w:val="center"/>
              <w:rPr>
                <w:szCs w:val="24"/>
              </w:rPr>
            </w:pPr>
            <w:r w:rsidRPr="005A1C92">
              <w:rPr>
                <w:szCs w:val="24"/>
              </w:rPr>
              <w:t xml:space="preserve">Surabaya,  </w:t>
            </w:r>
            <w:r w:rsidR="00E23E20">
              <w:rPr>
                <w:szCs w:val="24"/>
              </w:rPr>
              <w:t>01 Juli</w:t>
            </w:r>
            <w:r w:rsidRPr="005A1C92">
              <w:rPr>
                <w:szCs w:val="24"/>
              </w:rPr>
              <w:t xml:space="preserve"> 2020</w:t>
            </w:r>
          </w:p>
          <w:p w:rsidR="007D3C89" w:rsidRPr="005A1C92" w:rsidRDefault="007D3C89" w:rsidP="0045017F">
            <w:pPr>
              <w:pStyle w:val="ListParagraph"/>
              <w:spacing w:after="0" w:line="480" w:lineRule="auto"/>
              <w:ind w:left="0"/>
              <w:jc w:val="center"/>
              <w:rPr>
                <w:szCs w:val="24"/>
              </w:rPr>
            </w:pPr>
          </w:p>
          <w:p w:rsidR="007D3C89" w:rsidRPr="005A1C92" w:rsidRDefault="007D3C89" w:rsidP="00D77868">
            <w:pPr>
              <w:pStyle w:val="ListParagraph"/>
              <w:spacing w:after="0" w:line="480" w:lineRule="auto"/>
              <w:ind w:left="0"/>
              <w:rPr>
                <w:szCs w:val="24"/>
              </w:rPr>
            </w:pPr>
          </w:p>
          <w:p w:rsidR="00F40DF1" w:rsidRPr="005A1C92" w:rsidRDefault="00F40DF1" w:rsidP="00854726">
            <w:pPr>
              <w:pStyle w:val="ListParagraph"/>
              <w:spacing w:after="0" w:line="480" w:lineRule="auto"/>
              <w:ind w:left="0"/>
              <w:jc w:val="center"/>
              <w:rPr>
                <w:szCs w:val="24"/>
              </w:rPr>
            </w:pPr>
            <w:r w:rsidRPr="005A1C92">
              <w:rPr>
                <w:szCs w:val="24"/>
              </w:rPr>
              <w:t>Penulis</w:t>
            </w:r>
          </w:p>
        </w:tc>
      </w:tr>
      <w:tr w:rsidR="007D3C89" w:rsidRPr="005A1C92" w:rsidTr="00854726">
        <w:tc>
          <w:tcPr>
            <w:tcW w:w="3192" w:type="dxa"/>
            <w:shd w:val="clear" w:color="auto" w:fill="auto"/>
          </w:tcPr>
          <w:p w:rsidR="007D3C89" w:rsidRPr="005A1C92" w:rsidRDefault="007D3C89" w:rsidP="00854726">
            <w:pPr>
              <w:pStyle w:val="ListParagraph"/>
              <w:spacing w:after="0" w:line="480" w:lineRule="auto"/>
              <w:ind w:left="0"/>
              <w:jc w:val="both"/>
              <w:rPr>
                <w:szCs w:val="24"/>
              </w:rPr>
            </w:pPr>
          </w:p>
        </w:tc>
        <w:tc>
          <w:tcPr>
            <w:tcW w:w="3192" w:type="dxa"/>
            <w:shd w:val="clear" w:color="auto" w:fill="auto"/>
          </w:tcPr>
          <w:p w:rsidR="007D3C89" w:rsidRPr="005A1C92" w:rsidRDefault="007D3C89" w:rsidP="00854726">
            <w:pPr>
              <w:pStyle w:val="ListParagraph"/>
              <w:spacing w:after="0" w:line="480" w:lineRule="auto"/>
              <w:ind w:left="0"/>
              <w:jc w:val="both"/>
              <w:rPr>
                <w:szCs w:val="24"/>
              </w:rPr>
            </w:pPr>
          </w:p>
        </w:tc>
        <w:tc>
          <w:tcPr>
            <w:tcW w:w="3192" w:type="dxa"/>
            <w:shd w:val="clear" w:color="auto" w:fill="auto"/>
          </w:tcPr>
          <w:p w:rsidR="007D3C89" w:rsidRPr="005A1C92" w:rsidRDefault="007D3C89" w:rsidP="007D3C89">
            <w:pPr>
              <w:pStyle w:val="ListParagraph"/>
              <w:spacing w:after="0" w:line="480" w:lineRule="auto"/>
              <w:ind w:left="-338"/>
              <w:rPr>
                <w:szCs w:val="24"/>
              </w:rPr>
            </w:pPr>
          </w:p>
        </w:tc>
      </w:tr>
    </w:tbl>
    <w:p w:rsidR="00F40DF1" w:rsidRPr="005A1C92" w:rsidRDefault="00F40DF1" w:rsidP="00F40DF1">
      <w:pPr>
        <w:spacing w:line="480" w:lineRule="auto"/>
        <w:rPr>
          <w:b/>
          <w:szCs w:val="24"/>
        </w:rPr>
      </w:pPr>
    </w:p>
    <w:p w:rsidR="00F40DF1" w:rsidRPr="005A1C92" w:rsidRDefault="00F40DF1" w:rsidP="00F40DF1">
      <w:pPr>
        <w:spacing w:line="480" w:lineRule="auto"/>
        <w:rPr>
          <w:b/>
          <w:szCs w:val="24"/>
        </w:rPr>
      </w:pPr>
    </w:p>
    <w:p w:rsidR="007D3C89" w:rsidRPr="005A1C92" w:rsidRDefault="007D3C89" w:rsidP="00F40DF1">
      <w:pPr>
        <w:spacing w:line="480" w:lineRule="auto"/>
        <w:rPr>
          <w:b/>
          <w:szCs w:val="24"/>
        </w:rPr>
      </w:pPr>
    </w:p>
    <w:p w:rsidR="00F40DF1" w:rsidRPr="005A1C92" w:rsidRDefault="00F40DF1" w:rsidP="00F40DF1">
      <w:pPr>
        <w:pStyle w:val="Heading1"/>
        <w:ind w:left="0"/>
        <w:jc w:val="center"/>
      </w:pPr>
      <w:bookmarkStart w:id="42" w:name="_Toc36548712"/>
      <w:bookmarkStart w:id="43" w:name="_Toc36722784"/>
      <w:bookmarkStart w:id="44" w:name="_Toc43818958"/>
      <w:bookmarkStart w:id="45" w:name="_Toc43837807"/>
      <w:bookmarkStart w:id="46" w:name="_Toc52620982"/>
      <w:r w:rsidRPr="005A1C92">
        <w:t>DAFTAR IS</w:t>
      </w:r>
      <w:bookmarkEnd w:id="42"/>
      <w:bookmarkEnd w:id="43"/>
      <w:bookmarkEnd w:id="44"/>
      <w:r w:rsidRPr="005A1C92">
        <w:t>I</w:t>
      </w:r>
      <w:bookmarkEnd w:id="45"/>
      <w:bookmarkEnd w:id="46"/>
    </w:p>
    <w:sdt>
      <w:sdtPr>
        <w:rPr>
          <w:rFonts w:eastAsiaTheme="minorHAnsi" w:cstheme="minorBidi"/>
          <w:b w:val="0"/>
          <w:noProof w:val="0"/>
          <w:szCs w:val="22"/>
        </w:rPr>
        <w:id w:val="-2088144579"/>
        <w:docPartObj>
          <w:docPartGallery w:val="Table of Contents"/>
          <w:docPartUnique/>
        </w:docPartObj>
      </w:sdtPr>
      <w:sdtEndPr>
        <w:rPr>
          <w:bCs/>
        </w:rPr>
      </w:sdtEndPr>
      <w:sdtContent>
        <w:p w:rsidR="005A1C92" w:rsidRPr="005A1C92" w:rsidRDefault="00F40DF1" w:rsidP="00F64CD8">
          <w:pPr>
            <w:pStyle w:val="TOC1"/>
            <w:rPr>
              <w:rFonts w:asciiTheme="minorHAnsi" w:eastAsiaTheme="minorEastAsia" w:hAnsiTheme="minorHAnsi" w:cstheme="minorBidi"/>
              <w:sz w:val="22"/>
              <w:szCs w:val="22"/>
            </w:rPr>
          </w:pPr>
          <w:r w:rsidRPr="005A1C92">
            <w:fldChar w:fldCharType="begin"/>
          </w:r>
          <w:r w:rsidRPr="005A1C92">
            <w:instrText xml:space="preserve"> TOC \o "1-3" \h \z \u </w:instrText>
          </w:r>
          <w:r w:rsidRPr="005A1C92">
            <w:fldChar w:fldCharType="separate"/>
          </w:r>
          <w:hyperlink w:anchor="_Toc52620974" w:history="1">
            <w:r w:rsidR="005A1C92" w:rsidRPr="005A1C92">
              <w:rPr>
                <w:rStyle w:val="Hyperlink"/>
                <w:color w:val="auto"/>
              </w:rPr>
              <w:t>S</w:t>
            </w:r>
          </w:hyperlink>
          <w:r w:rsidR="007C1BF7">
            <w:t>KRIPSI</w:t>
          </w:r>
        </w:p>
        <w:p w:rsidR="007C1BF7" w:rsidRPr="005A1C92" w:rsidRDefault="000E5362" w:rsidP="007C1BF7">
          <w:pPr>
            <w:pStyle w:val="TOC1"/>
            <w:rPr>
              <w:rFonts w:asciiTheme="minorHAnsi" w:eastAsiaTheme="minorEastAsia" w:hAnsiTheme="minorHAnsi" w:cstheme="minorBidi"/>
              <w:sz w:val="22"/>
              <w:szCs w:val="22"/>
            </w:rPr>
          </w:pPr>
          <w:hyperlink w:anchor="_Toc52620974" w:history="1">
            <w:r w:rsidR="007C1BF7" w:rsidRPr="005A1C92">
              <w:rPr>
                <w:rStyle w:val="Hyperlink"/>
                <w:color w:val="auto"/>
              </w:rPr>
              <w:t>S</w:t>
            </w:r>
          </w:hyperlink>
          <w:r w:rsidR="007C1BF7">
            <w:t>KRIPSI</w:t>
          </w:r>
        </w:p>
        <w:p w:rsidR="005A1C92" w:rsidRPr="005A1C92" w:rsidRDefault="000E5362" w:rsidP="00F64CD8">
          <w:pPr>
            <w:pStyle w:val="TOC1"/>
            <w:rPr>
              <w:rFonts w:asciiTheme="minorHAnsi" w:eastAsiaTheme="minorEastAsia" w:hAnsiTheme="minorHAnsi" w:cstheme="minorBidi"/>
              <w:sz w:val="22"/>
              <w:szCs w:val="22"/>
            </w:rPr>
          </w:pPr>
          <w:hyperlink w:anchor="_Toc52620976" w:history="1">
            <w:r w:rsidR="005A1C92" w:rsidRPr="005A1C92">
              <w:rPr>
                <w:rStyle w:val="Hyperlink"/>
                <w:rFonts w:eastAsia="Times New Roman"/>
                <w:bCs/>
                <w:color w:val="auto"/>
                <w:lang w:val="id-ID"/>
              </w:rPr>
              <w:t>HALAMAN PERNYATAAN</w:t>
            </w:r>
            <w:r w:rsidR="005A1C92" w:rsidRPr="005A1C92">
              <w:rPr>
                <w:webHidden/>
              </w:rPr>
              <w:tab/>
            </w:r>
            <w:r w:rsidR="005A1C92" w:rsidRPr="005A1C92">
              <w:rPr>
                <w:webHidden/>
              </w:rPr>
              <w:fldChar w:fldCharType="begin"/>
            </w:r>
            <w:r w:rsidR="005A1C92" w:rsidRPr="005A1C92">
              <w:rPr>
                <w:webHidden/>
              </w:rPr>
              <w:instrText xml:space="preserve"> PAGEREF _Toc52620976 \h </w:instrText>
            </w:r>
            <w:r w:rsidR="005A1C92" w:rsidRPr="005A1C92">
              <w:rPr>
                <w:webHidden/>
              </w:rPr>
            </w:r>
            <w:r w:rsidR="005A1C92" w:rsidRPr="005A1C92">
              <w:rPr>
                <w:webHidden/>
              </w:rPr>
              <w:fldChar w:fldCharType="separate"/>
            </w:r>
            <w:r w:rsidR="005A1C92" w:rsidRPr="005A1C92">
              <w:rPr>
                <w:webHidden/>
              </w:rPr>
              <w:t>ii</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0977" w:history="1">
            <w:r w:rsidR="005A1C92" w:rsidRPr="005A1C92">
              <w:rPr>
                <w:rStyle w:val="Hyperlink"/>
                <w:color w:val="auto"/>
                <w:lang w:val="id-ID"/>
              </w:rPr>
              <w:t>HALAMAN PERSETUJUAN</w:t>
            </w:r>
            <w:r w:rsidR="005A1C92" w:rsidRPr="005A1C92">
              <w:rPr>
                <w:webHidden/>
              </w:rPr>
              <w:tab/>
            </w:r>
            <w:r w:rsidR="005A1C92" w:rsidRPr="005A1C92">
              <w:rPr>
                <w:webHidden/>
              </w:rPr>
              <w:fldChar w:fldCharType="begin"/>
            </w:r>
            <w:r w:rsidR="005A1C92" w:rsidRPr="005A1C92">
              <w:rPr>
                <w:webHidden/>
              </w:rPr>
              <w:instrText xml:space="preserve"> PAGEREF _Toc52620977 \h </w:instrText>
            </w:r>
            <w:r w:rsidR="005A1C92" w:rsidRPr="005A1C92">
              <w:rPr>
                <w:webHidden/>
              </w:rPr>
            </w:r>
            <w:r w:rsidR="005A1C92" w:rsidRPr="005A1C92">
              <w:rPr>
                <w:webHidden/>
              </w:rPr>
              <w:fldChar w:fldCharType="separate"/>
            </w:r>
            <w:r w:rsidR="005A1C92" w:rsidRPr="005A1C92">
              <w:rPr>
                <w:webHidden/>
              </w:rPr>
              <w:t>iii</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0978" w:history="1">
            <w:r w:rsidR="005A1C92" w:rsidRPr="005A1C92">
              <w:rPr>
                <w:rStyle w:val="Hyperlink"/>
                <w:color w:val="auto"/>
                <w:lang w:val="id-ID"/>
              </w:rPr>
              <w:t>HALAMAN PENGESAHAN</w:t>
            </w:r>
            <w:r w:rsidR="005A1C92" w:rsidRPr="005A1C92">
              <w:rPr>
                <w:webHidden/>
              </w:rPr>
              <w:tab/>
            </w:r>
            <w:r w:rsidR="005A1C92" w:rsidRPr="005A1C92">
              <w:rPr>
                <w:webHidden/>
              </w:rPr>
              <w:fldChar w:fldCharType="begin"/>
            </w:r>
            <w:r w:rsidR="005A1C92" w:rsidRPr="005A1C92">
              <w:rPr>
                <w:webHidden/>
              </w:rPr>
              <w:instrText xml:space="preserve"> PAGEREF _Toc52620978 \h </w:instrText>
            </w:r>
            <w:r w:rsidR="005A1C92" w:rsidRPr="005A1C92">
              <w:rPr>
                <w:webHidden/>
              </w:rPr>
            </w:r>
            <w:r w:rsidR="005A1C92" w:rsidRPr="005A1C92">
              <w:rPr>
                <w:webHidden/>
              </w:rPr>
              <w:fldChar w:fldCharType="separate"/>
            </w:r>
            <w:r w:rsidR="005A1C92" w:rsidRPr="005A1C92">
              <w:rPr>
                <w:webHidden/>
              </w:rPr>
              <w:t>iv</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0979" w:history="1">
            <w:r w:rsidR="005A1C92" w:rsidRPr="005A1C92">
              <w:rPr>
                <w:rStyle w:val="Hyperlink"/>
                <w:color w:val="auto"/>
              </w:rPr>
              <w:t>ABSTRAK</w:t>
            </w:r>
            <w:r w:rsidR="005A1C92" w:rsidRPr="005A1C92">
              <w:rPr>
                <w:webHidden/>
              </w:rPr>
              <w:tab/>
            </w:r>
            <w:r w:rsidR="005A1C92" w:rsidRPr="005A1C92">
              <w:rPr>
                <w:webHidden/>
              </w:rPr>
              <w:fldChar w:fldCharType="begin"/>
            </w:r>
            <w:r w:rsidR="005A1C92" w:rsidRPr="005A1C92">
              <w:rPr>
                <w:webHidden/>
              </w:rPr>
              <w:instrText xml:space="preserve"> PAGEREF _Toc52620979 \h </w:instrText>
            </w:r>
            <w:r w:rsidR="005A1C92" w:rsidRPr="005A1C92">
              <w:rPr>
                <w:webHidden/>
              </w:rPr>
            </w:r>
            <w:r w:rsidR="005A1C92" w:rsidRPr="005A1C92">
              <w:rPr>
                <w:webHidden/>
              </w:rPr>
              <w:fldChar w:fldCharType="separate"/>
            </w:r>
            <w:r w:rsidR="005A1C92" w:rsidRPr="005A1C92">
              <w:rPr>
                <w:webHidden/>
              </w:rPr>
              <w:t>v</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0980" w:history="1">
            <w:r w:rsidR="005A1C92" w:rsidRPr="005A1C92">
              <w:rPr>
                <w:rStyle w:val="Hyperlink"/>
                <w:color w:val="auto"/>
              </w:rPr>
              <w:t>ABSTRACT</w:t>
            </w:r>
            <w:r w:rsidR="005A1C92" w:rsidRPr="005A1C92">
              <w:rPr>
                <w:webHidden/>
              </w:rPr>
              <w:tab/>
            </w:r>
            <w:r w:rsidR="005A1C92" w:rsidRPr="005A1C92">
              <w:rPr>
                <w:webHidden/>
              </w:rPr>
              <w:fldChar w:fldCharType="begin"/>
            </w:r>
            <w:r w:rsidR="005A1C92" w:rsidRPr="005A1C92">
              <w:rPr>
                <w:webHidden/>
              </w:rPr>
              <w:instrText xml:space="preserve"> PAGEREF _Toc52620980 \h </w:instrText>
            </w:r>
            <w:r w:rsidR="005A1C92" w:rsidRPr="005A1C92">
              <w:rPr>
                <w:webHidden/>
              </w:rPr>
            </w:r>
            <w:r w:rsidR="005A1C92" w:rsidRPr="005A1C92">
              <w:rPr>
                <w:webHidden/>
              </w:rPr>
              <w:fldChar w:fldCharType="separate"/>
            </w:r>
            <w:r w:rsidR="005A1C92" w:rsidRPr="005A1C92">
              <w:rPr>
                <w:webHidden/>
              </w:rPr>
              <w:t>vi</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0981" w:history="1">
            <w:r w:rsidR="005A1C92" w:rsidRPr="005A1C92">
              <w:rPr>
                <w:rStyle w:val="Hyperlink"/>
                <w:color w:val="auto"/>
                <w:lang w:val="id-ID"/>
              </w:rPr>
              <w:t>KATA PENGANTAR</w:t>
            </w:r>
            <w:r w:rsidR="005A1C92" w:rsidRPr="005A1C92">
              <w:rPr>
                <w:webHidden/>
              </w:rPr>
              <w:tab/>
            </w:r>
            <w:r w:rsidR="005A1C92" w:rsidRPr="005A1C92">
              <w:rPr>
                <w:webHidden/>
              </w:rPr>
              <w:fldChar w:fldCharType="begin"/>
            </w:r>
            <w:r w:rsidR="005A1C92" w:rsidRPr="005A1C92">
              <w:rPr>
                <w:webHidden/>
              </w:rPr>
              <w:instrText xml:space="preserve"> PAGEREF _Toc52620981 \h </w:instrText>
            </w:r>
            <w:r w:rsidR="005A1C92" w:rsidRPr="005A1C92">
              <w:rPr>
                <w:webHidden/>
              </w:rPr>
            </w:r>
            <w:r w:rsidR="005A1C92" w:rsidRPr="005A1C92">
              <w:rPr>
                <w:webHidden/>
              </w:rPr>
              <w:fldChar w:fldCharType="separate"/>
            </w:r>
            <w:r w:rsidR="005A1C92" w:rsidRPr="005A1C92">
              <w:rPr>
                <w:webHidden/>
              </w:rPr>
              <w:t>vii</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0982" w:history="1">
            <w:r w:rsidR="005A1C92" w:rsidRPr="005A1C92">
              <w:rPr>
                <w:rStyle w:val="Hyperlink"/>
                <w:color w:val="auto"/>
              </w:rPr>
              <w:t>DAFTAR ISI</w:t>
            </w:r>
            <w:r w:rsidR="005A1C92" w:rsidRPr="005A1C92">
              <w:rPr>
                <w:webHidden/>
              </w:rPr>
              <w:tab/>
            </w:r>
            <w:r w:rsidR="005A1C92" w:rsidRPr="005A1C92">
              <w:rPr>
                <w:webHidden/>
              </w:rPr>
              <w:fldChar w:fldCharType="begin"/>
            </w:r>
            <w:r w:rsidR="005A1C92" w:rsidRPr="005A1C92">
              <w:rPr>
                <w:webHidden/>
              </w:rPr>
              <w:instrText xml:space="preserve"> PAGEREF _Toc52620982 \h </w:instrText>
            </w:r>
            <w:r w:rsidR="005A1C92" w:rsidRPr="005A1C92">
              <w:rPr>
                <w:webHidden/>
              </w:rPr>
            </w:r>
            <w:r w:rsidR="005A1C92" w:rsidRPr="005A1C92">
              <w:rPr>
                <w:webHidden/>
              </w:rPr>
              <w:fldChar w:fldCharType="separate"/>
            </w:r>
            <w:r w:rsidR="005A1C92" w:rsidRPr="005A1C92">
              <w:rPr>
                <w:webHidden/>
              </w:rPr>
              <w:t>ix</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0983" w:history="1">
            <w:r w:rsidR="005A1C92" w:rsidRPr="005A1C92">
              <w:rPr>
                <w:rStyle w:val="Hyperlink"/>
                <w:color w:val="auto"/>
              </w:rPr>
              <w:t>DAFTAR TABEL</w:t>
            </w:r>
            <w:r w:rsidR="005A1C92" w:rsidRPr="005A1C92">
              <w:rPr>
                <w:webHidden/>
              </w:rPr>
              <w:tab/>
            </w:r>
            <w:r w:rsidR="005A1C92" w:rsidRPr="005A1C92">
              <w:rPr>
                <w:webHidden/>
              </w:rPr>
              <w:fldChar w:fldCharType="begin"/>
            </w:r>
            <w:r w:rsidR="005A1C92" w:rsidRPr="005A1C92">
              <w:rPr>
                <w:webHidden/>
              </w:rPr>
              <w:instrText xml:space="preserve"> PAGEREF _Toc52620983 \h </w:instrText>
            </w:r>
            <w:r w:rsidR="005A1C92" w:rsidRPr="005A1C92">
              <w:rPr>
                <w:webHidden/>
              </w:rPr>
            </w:r>
            <w:r w:rsidR="005A1C92" w:rsidRPr="005A1C92">
              <w:rPr>
                <w:webHidden/>
              </w:rPr>
              <w:fldChar w:fldCharType="separate"/>
            </w:r>
            <w:r w:rsidR="005A1C92" w:rsidRPr="005A1C92">
              <w:rPr>
                <w:webHidden/>
              </w:rPr>
              <w:t>xii</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0984" w:history="1">
            <w:r w:rsidR="005A1C92" w:rsidRPr="005A1C92">
              <w:rPr>
                <w:rStyle w:val="Hyperlink"/>
                <w:color w:val="auto"/>
              </w:rPr>
              <w:t>DAFTAR GAMBAR</w:t>
            </w:r>
            <w:r w:rsidR="005A1C92" w:rsidRPr="005A1C92">
              <w:rPr>
                <w:webHidden/>
              </w:rPr>
              <w:tab/>
            </w:r>
            <w:r w:rsidR="005A1C92" w:rsidRPr="005A1C92">
              <w:rPr>
                <w:webHidden/>
              </w:rPr>
              <w:fldChar w:fldCharType="begin"/>
            </w:r>
            <w:r w:rsidR="005A1C92" w:rsidRPr="005A1C92">
              <w:rPr>
                <w:webHidden/>
              </w:rPr>
              <w:instrText xml:space="preserve"> PAGEREF _Toc52620984 \h </w:instrText>
            </w:r>
            <w:r w:rsidR="005A1C92" w:rsidRPr="005A1C92">
              <w:rPr>
                <w:webHidden/>
              </w:rPr>
            </w:r>
            <w:r w:rsidR="005A1C92" w:rsidRPr="005A1C92">
              <w:rPr>
                <w:webHidden/>
              </w:rPr>
              <w:fldChar w:fldCharType="separate"/>
            </w:r>
            <w:r w:rsidR="005A1C92" w:rsidRPr="005A1C92">
              <w:rPr>
                <w:webHidden/>
              </w:rPr>
              <w:t>xiii</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0985" w:history="1">
            <w:r w:rsidR="005A1C92" w:rsidRPr="005A1C92">
              <w:rPr>
                <w:rStyle w:val="Hyperlink"/>
                <w:color w:val="auto"/>
              </w:rPr>
              <w:t>DAFTAR LAMPIRAN</w:t>
            </w:r>
            <w:r w:rsidR="005A1C92" w:rsidRPr="005A1C92">
              <w:rPr>
                <w:webHidden/>
              </w:rPr>
              <w:tab/>
            </w:r>
            <w:r w:rsidR="005A1C92" w:rsidRPr="005A1C92">
              <w:rPr>
                <w:webHidden/>
              </w:rPr>
              <w:fldChar w:fldCharType="begin"/>
            </w:r>
            <w:r w:rsidR="005A1C92" w:rsidRPr="005A1C92">
              <w:rPr>
                <w:webHidden/>
              </w:rPr>
              <w:instrText xml:space="preserve"> PAGEREF _Toc52620985 \h </w:instrText>
            </w:r>
            <w:r w:rsidR="005A1C92" w:rsidRPr="005A1C92">
              <w:rPr>
                <w:webHidden/>
              </w:rPr>
            </w:r>
            <w:r w:rsidR="005A1C92" w:rsidRPr="005A1C92">
              <w:rPr>
                <w:webHidden/>
              </w:rPr>
              <w:fldChar w:fldCharType="separate"/>
            </w:r>
            <w:r w:rsidR="005A1C92" w:rsidRPr="005A1C92">
              <w:rPr>
                <w:webHidden/>
              </w:rPr>
              <w:t>xiv</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0986" w:history="1">
            <w:r w:rsidR="005A1C92" w:rsidRPr="005A1C92">
              <w:rPr>
                <w:rStyle w:val="Hyperlink"/>
                <w:color w:val="auto"/>
              </w:rPr>
              <w:t>DAFTAR SINGKATAN</w:t>
            </w:r>
            <w:r w:rsidR="005A1C92" w:rsidRPr="005A1C92">
              <w:rPr>
                <w:webHidden/>
              </w:rPr>
              <w:tab/>
            </w:r>
            <w:r w:rsidR="005A1C92" w:rsidRPr="005A1C92">
              <w:rPr>
                <w:webHidden/>
              </w:rPr>
              <w:fldChar w:fldCharType="begin"/>
            </w:r>
            <w:r w:rsidR="005A1C92" w:rsidRPr="005A1C92">
              <w:rPr>
                <w:webHidden/>
              </w:rPr>
              <w:instrText xml:space="preserve"> PAGEREF _Toc52620986 \h </w:instrText>
            </w:r>
            <w:r w:rsidR="005A1C92" w:rsidRPr="005A1C92">
              <w:rPr>
                <w:webHidden/>
              </w:rPr>
            </w:r>
            <w:r w:rsidR="005A1C92" w:rsidRPr="005A1C92">
              <w:rPr>
                <w:webHidden/>
              </w:rPr>
              <w:fldChar w:fldCharType="separate"/>
            </w:r>
            <w:r w:rsidR="005A1C92" w:rsidRPr="005A1C92">
              <w:rPr>
                <w:webHidden/>
              </w:rPr>
              <w:t>xv</w:t>
            </w:r>
            <w:r w:rsidR="005A1C92" w:rsidRPr="005A1C92">
              <w:rPr>
                <w:webHidden/>
              </w:rPr>
              <w:fldChar w:fldCharType="end"/>
            </w:r>
          </w:hyperlink>
        </w:p>
        <w:p w:rsidR="005A1C92" w:rsidRPr="005A1C92" w:rsidRDefault="005A1C92" w:rsidP="00F64CD8">
          <w:pPr>
            <w:pStyle w:val="TOC1"/>
            <w:rPr>
              <w:rFonts w:asciiTheme="minorHAnsi" w:eastAsiaTheme="minorEastAsia" w:hAnsiTheme="minorHAnsi" w:cstheme="minorBidi"/>
              <w:sz w:val="22"/>
              <w:szCs w:val="22"/>
            </w:rPr>
          </w:pPr>
          <w:r w:rsidRPr="005A1C92">
            <w:rPr>
              <w:rStyle w:val="Hyperlink"/>
              <w:color w:val="auto"/>
              <w:u w:val="none"/>
            </w:rPr>
            <w:t>BAB 1</w:t>
          </w:r>
        </w:p>
        <w:p w:rsidR="005A1C92" w:rsidRPr="005A1C92" w:rsidRDefault="000E5362" w:rsidP="00F64CD8">
          <w:pPr>
            <w:pStyle w:val="TOC1"/>
            <w:rPr>
              <w:rFonts w:asciiTheme="minorHAnsi" w:eastAsiaTheme="minorEastAsia" w:hAnsiTheme="minorHAnsi" w:cstheme="minorBidi"/>
              <w:sz w:val="22"/>
              <w:szCs w:val="22"/>
            </w:rPr>
          </w:pPr>
          <w:hyperlink w:anchor="_Toc52620988" w:history="1">
            <w:r w:rsidR="005A1C92" w:rsidRPr="005A1C92">
              <w:rPr>
                <w:rStyle w:val="Hyperlink"/>
                <w:color w:val="auto"/>
              </w:rPr>
              <w:t>PENDAHULUAN</w:t>
            </w:r>
            <w:r w:rsidR="005A1C92" w:rsidRPr="005A1C92">
              <w:rPr>
                <w:webHidden/>
              </w:rPr>
              <w:tab/>
            </w:r>
            <w:r w:rsidR="005A1C92" w:rsidRPr="005A1C92">
              <w:rPr>
                <w:webHidden/>
              </w:rPr>
              <w:fldChar w:fldCharType="begin"/>
            </w:r>
            <w:r w:rsidR="005A1C92" w:rsidRPr="005A1C92">
              <w:rPr>
                <w:webHidden/>
              </w:rPr>
              <w:instrText xml:space="preserve"> PAGEREF _Toc52620988 \h </w:instrText>
            </w:r>
            <w:r w:rsidR="005A1C92" w:rsidRPr="005A1C92">
              <w:rPr>
                <w:webHidden/>
              </w:rPr>
            </w:r>
            <w:r w:rsidR="005A1C92" w:rsidRPr="005A1C92">
              <w:rPr>
                <w:webHidden/>
              </w:rPr>
              <w:fldChar w:fldCharType="separate"/>
            </w:r>
            <w:r w:rsidR="005A1C92" w:rsidRPr="005A1C92">
              <w:rPr>
                <w:webHidden/>
              </w:rPr>
              <w:t>2</w:t>
            </w:r>
            <w:r w:rsidR="005A1C92" w:rsidRPr="005A1C92">
              <w:rPr>
                <w:webHidden/>
              </w:rPr>
              <w:fldChar w:fldCharType="end"/>
            </w:r>
          </w:hyperlink>
        </w:p>
        <w:p w:rsidR="005A1C92" w:rsidRPr="005A1C92" w:rsidRDefault="000E5362" w:rsidP="005A1C92">
          <w:pPr>
            <w:pStyle w:val="TOC2"/>
            <w:spacing w:after="0"/>
            <w:rPr>
              <w:rFonts w:asciiTheme="minorHAnsi" w:eastAsiaTheme="minorEastAsia" w:hAnsiTheme="minorHAnsi"/>
              <w:noProof/>
              <w:sz w:val="22"/>
            </w:rPr>
          </w:pPr>
          <w:hyperlink w:anchor="_Toc52620989" w:history="1">
            <w:r w:rsidR="005A1C92" w:rsidRPr="005A1C92">
              <w:rPr>
                <w:rStyle w:val="Hyperlink"/>
                <w:noProof/>
                <w:color w:val="auto"/>
              </w:rPr>
              <w:t>1.1</w:t>
            </w:r>
            <w:r w:rsidR="005A1C92" w:rsidRPr="005A1C92">
              <w:rPr>
                <w:rFonts w:asciiTheme="minorHAnsi" w:eastAsiaTheme="minorEastAsia" w:hAnsiTheme="minorHAnsi"/>
                <w:noProof/>
                <w:sz w:val="22"/>
              </w:rPr>
              <w:tab/>
            </w:r>
            <w:r w:rsidR="005A1C92" w:rsidRPr="005A1C92">
              <w:rPr>
                <w:rStyle w:val="Hyperlink"/>
                <w:noProof/>
                <w:color w:val="auto"/>
              </w:rPr>
              <w:t>Latar Belakang</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_Toc52620989 \h </w:instrText>
            </w:r>
            <w:r w:rsidR="005A1C92" w:rsidRPr="005A1C92">
              <w:rPr>
                <w:noProof/>
                <w:webHidden/>
              </w:rPr>
            </w:r>
            <w:r w:rsidR="005A1C92" w:rsidRPr="005A1C92">
              <w:rPr>
                <w:noProof/>
                <w:webHidden/>
              </w:rPr>
              <w:fldChar w:fldCharType="separate"/>
            </w:r>
            <w:r w:rsidR="005A1C92" w:rsidRPr="005A1C92">
              <w:rPr>
                <w:noProof/>
                <w:webHidden/>
              </w:rPr>
              <w:t>2</w:t>
            </w:r>
            <w:r w:rsidR="005A1C92" w:rsidRPr="005A1C92">
              <w:rPr>
                <w:noProof/>
                <w:webHidden/>
              </w:rPr>
              <w:fldChar w:fldCharType="end"/>
            </w:r>
          </w:hyperlink>
        </w:p>
        <w:p w:rsidR="005A1C92" w:rsidRPr="005A1C92" w:rsidRDefault="000E5362" w:rsidP="005A1C92">
          <w:pPr>
            <w:pStyle w:val="TOC2"/>
            <w:spacing w:after="0"/>
            <w:rPr>
              <w:rFonts w:asciiTheme="minorHAnsi" w:eastAsiaTheme="minorEastAsia" w:hAnsiTheme="minorHAnsi"/>
              <w:noProof/>
              <w:sz w:val="22"/>
            </w:rPr>
          </w:pPr>
          <w:hyperlink w:anchor="_Toc52620990" w:history="1">
            <w:r w:rsidR="005A1C92" w:rsidRPr="005A1C92">
              <w:rPr>
                <w:rStyle w:val="Hyperlink"/>
                <w:noProof/>
                <w:color w:val="auto"/>
              </w:rPr>
              <w:t>1.2</w:t>
            </w:r>
            <w:r w:rsidR="005A1C92" w:rsidRPr="005A1C92">
              <w:rPr>
                <w:rFonts w:asciiTheme="minorHAnsi" w:eastAsiaTheme="minorEastAsia" w:hAnsiTheme="minorHAnsi"/>
                <w:noProof/>
                <w:sz w:val="22"/>
              </w:rPr>
              <w:tab/>
            </w:r>
            <w:r w:rsidR="005A1C92" w:rsidRPr="005A1C92">
              <w:rPr>
                <w:rStyle w:val="Hyperlink"/>
                <w:noProof/>
                <w:color w:val="auto"/>
              </w:rPr>
              <w:t>Rumusan Masalah</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_Toc52620990 \h </w:instrText>
            </w:r>
            <w:r w:rsidR="005A1C92" w:rsidRPr="005A1C92">
              <w:rPr>
                <w:noProof/>
                <w:webHidden/>
              </w:rPr>
            </w:r>
            <w:r w:rsidR="005A1C92" w:rsidRPr="005A1C92">
              <w:rPr>
                <w:noProof/>
                <w:webHidden/>
              </w:rPr>
              <w:fldChar w:fldCharType="separate"/>
            </w:r>
            <w:r w:rsidR="005A1C92" w:rsidRPr="005A1C92">
              <w:rPr>
                <w:noProof/>
                <w:webHidden/>
              </w:rPr>
              <w:t>5</w:t>
            </w:r>
            <w:r w:rsidR="005A1C92" w:rsidRPr="005A1C92">
              <w:rPr>
                <w:noProof/>
                <w:webHidden/>
              </w:rPr>
              <w:fldChar w:fldCharType="end"/>
            </w:r>
          </w:hyperlink>
        </w:p>
        <w:p w:rsidR="005A1C92" w:rsidRPr="005A1C92" w:rsidRDefault="000E5362" w:rsidP="005A1C92">
          <w:pPr>
            <w:pStyle w:val="TOC2"/>
            <w:spacing w:after="0"/>
            <w:rPr>
              <w:rFonts w:asciiTheme="minorHAnsi" w:eastAsiaTheme="minorEastAsia" w:hAnsiTheme="minorHAnsi"/>
              <w:noProof/>
              <w:sz w:val="22"/>
            </w:rPr>
          </w:pPr>
          <w:hyperlink w:anchor="_Toc52620991" w:history="1">
            <w:r w:rsidR="005A1C92" w:rsidRPr="005A1C92">
              <w:rPr>
                <w:rStyle w:val="Hyperlink"/>
                <w:noProof/>
                <w:color w:val="auto"/>
              </w:rPr>
              <w:t>1.3</w:t>
            </w:r>
            <w:r w:rsidR="005A1C92" w:rsidRPr="005A1C92">
              <w:rPr>
                <w:rFonts w:asciiTheme="minorHAnsi" w:eastAsiaTheme="minorEastAsia" w:hAnsiTheme="minorHAnsi"/>
                <w:noProof/>
                <w:sz w:val="22"/>
              </w:rPr>
              <w:tab/>
            </w:r>
            <w:r w:rsidR="005A1C92" w:rsidRPr="005A1C92">
              <w:rPr>
                <w:rStyle w:val="Hyperlink"/>
                <w:noProof/>
                <w:color w:val="auto"/>
              </w:rPr>
              <w:t>Tujuan</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_Toc52620991 \h </w:instrText>
            </w:r>
            <w:r w:rsidR="005A1C92" w:rsidRPr="005A1C92">
              <w:rPr>
                <w:noProof/>
                <w:webHidden/>
              </w:rPr>
            </w:r>
            <w:r w:rsidR="005A1C92" w:rsidRPr="005A1C92">
              <w:rPr>
                <w:noProof/>
                <w:webHidden/>
              </w:rPr>
              <w:fldChar w:fldCharType="separate"/>
            </w:r>
            <w:r w:rsidR="005A1C92" w:rsidRPr="005A1C92">
              <w:rPr>
                <w:noProof/>
                <w:webHidden/>
              </w:rPr>
              <w:t>5</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0992" w:history="1">
            <w:r w:rsidR="005A1C92" w:rsidRPr="005A1C92">
              <w:rPr>
                <w:rStyle w:val="Hyperlink"/>
                <w:noProof/>
                <w:color w:val="auto"/>
              </w:rPr>
              <w:t>1.3.1    Tujuan Umum</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_Toc52620992 \h </w:instrText>
            </w:r>
            <w:r w:rsidR="005A1C92" w:rsidRPr="005A1C92">
              <w:rPr>
                <w:noProof/>
                <w:webHidden/>
              </w:rPr>
            </w:r>
            <w:r w:rsidR="005A1C92" w:rsidRPr="005A1C92">
              <w:rPr>
                <w:noProof/>
                <w:webHidden/>
              </w:rPr>
              <w:fldChar w:fldCharType="separate"/>
            </w:r>
            <w:r w:rsidR="005A1C92" w:rsidRPr="005A1C92">
              <w:rPr>
                <w:noProof/>
                <w:webHidden/>
              </w:rPr>
              <w:t>5</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0993" w:history="1">
            <w:r w:rsidR="005A1C92" w:rsidRPr="005A1C92">
              <w:rPr>
                <w:rStyle w:val="Hyperlink"/>
                <w:noProof/>
                <w:color w:val="auto"/>
              </w:rPr>
              <w:t>1.3.2    Tujuan Khusus</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_Toc52620993 \h </w:instrText>
            </w:r>
            <w:r w:rsidR="005A1C92" w:rsidRPr="005A1C92">
              <w:rPr>
                <w:noProof/>
                <w:webHidden/>
              </w:rPr>
            </w:r>
            <w:r w:rsidR="005A1C92" w:rsidRPr="005A1C92">
              <w:rPr>
                <w:noProof/>
                <w:webHidden/>
              </w:rPr>
              <w:fldChar w:fldCharType="separate"/>
            </w:r>
            <w:r w:rsidR="005A1C92" w:rsidRPr="005A1C92">
              <w:rPr>
                <w:noProof/>
                <w:webHidden/>
              </w:rPr>
              <w:t>6</w:t>
            </w:r>
            <w:r w:rsidR="005A1C92" w:rsidRPr="005A1C92">
              <w:rPr>
                <w:noProof/>
                <w:webHidden/>
              </w:rPr>
              <w:fldChar w:fldCharType="end"/>
            </w:r>
          </w:hyperlink>
        </w:p>
        <w:p w:rsidR="005A1C92" w:rsidRPr="005A1C92" w:rsidRDefault="000E5362" w:rsidP="005A1C92">
          <w:pPr>
            <w:pStyle w:val="TOC2"/>
            <w:spacing w:after="0"/>
            <w:rPr>
              <w:rFonts w:asciiTheme="minorHAnsi" w:eastAsiaTheme="minorEastAsia" w:hAnsiTheme="minorHAnsi"/>
              <w:noProof/>
              <w:sz w:val="22"/>
            </w:rPr>
          </w:pPr>
          <w:hyperlink w:anchor="_Toc52620994" w:history="1">
            <w:r w:rsidR="005A1C92" w:rsidRPr="005A1C92">
              <w:rPr>
                <w:rStyle w:val="Hyperlink"/>
                <w:noProof/>
                <w:color w:val="auto"/>
              </w:rPr>
              <w:t>1.4</w:t>
            </w:r>
            <w:r w:rsidR="005A1C92" w:rsidRPr="005A1C92">
              <w:rPr>
                <w:rFonts w:asciiTheme="minorHAnsi" w:eastAsiaTheme="minorEastAsia" w:hAnsiTheme="minorHAnsi"/>
                <w:noProof/>
                <w:sz w:val="22"/>
              </w:rPr>
              <w:tab/>
            </w:r>
            <w:r w:rsidR="005A1C92" w:rsidRPr="005A1C92">
              <w:rPr>
                <w:rStyle w:val="Hyperlink"/>
                <w:noProof/>
                <w:color w:val="auto"/>
              </w:rPr>
              <w:t>Manfaat</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_Toc52620994 \h </w:instrText>
            </w:r>
            <w:r w:rsidR="005A1C92" w:rsidRPr="005A1C92">
              <w:rPr>
                <w:noProof/>
                <w:webHidden/>
              </w:rPr>
            </w:r>
            <w:r w:rsidR="005A1C92" w:rsidRPr="005A1C92">
              <w:rPr>
                <w:noProof/>
                <w:webHidden/>
              </w:rPr>
              <w:fldChar w:fldCharType="separate"/>
            </w:r>
            <w:r w:rsidR="005A1C92" w:rsidRPr="005A1C92">
              <w:rPr>
                <w:noProof/>
                <w:webHidden/>
              </w:rPr>
              <w:t>6</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0995" w:history="1">
            <w:r w:rsidR="005A1C92" w:rsidRPr="005A1C92">
              <w:rPr>
                <w:rStyle w:val="Hyperlink"/>
                <w:noProof/>
                <w:color w:val="auto"/>
              </w:rPr>
              <w:t>1.4.1    Manfaat Teoritis</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_Toc52620995 \h </w:instrText>
            </w:r>
            <w:r w:rsidR="005A1C92" w:rsidRPr="005A1C92">
              <w:rPr>
                <w:noProof/>
                <w:webHidden/>
              </w:rPr>
            </w:r>
            <w:r w:rsidR="005A1C92" w:rsidRPr="005A1C92">
              <w:rPr>
                <w:noProof/>
                <w:webHidden/>
              </w:rPr>
              <w:fldChar w:fldCharType="separate"/>
            </w:r>
            <w:r w:rsidR="005A1C92" w:rsidRPr="005A1C92">
              <w:rPr>
                <w:noProof/>
                <w:webHidden/>
              </w:rPr>
              <w:t>6</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0996" w:history="1">
            <w:r w:rsidR="005A1C92" w:rsidRPr="005A1C92">
              <w:rPr>
                <w:rStyle w:val="Hyperlink"/>
                <w:noProof/>
                <w:color w:val="auto"/>
              </w:rPr>
              <w:t>1.4.2    Manfaat Praktis</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_Toc52620996 \h </w:instrText>
            </w:r>
            <w:r w:rsidR="005A1C92" w:rsidRPr="005A1C92">
              <w:rPr>
                <w:noProof/>
                <w:webHidden/>
              </w:rPr>
            </w:r>
            <w:r w:rsidR="005A1C92" w:rsidRPr="005A1C92">
              <w:rPr>
                <w:noProof/>
                <w:webHidden/>
              </w:rPr>
              <w:fldChar w:fldCharType="separate"/>
            </w:r>
            <w:r w:rsidR="005A1C92" w:rsidRPr="005A1C92">
              <w:rPr>
                <w:noProof/>
                <w:webHidden/>
              </w:rPr>
              <w:t>6</w:t>
            </w:r>
            <w:r w:rsidR="005A1C92" w:rsidRPr="005A1C92">
              <w:rPr>
                <w:noProof/>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0997" w:history="1">
            <w:r w:rsidR="005A1C92" w:rsidRPr="005A1C92">
              <w:rPr>
                <w:rStyle w:val="Hyperlink"/>
                <w:color w:val="auto"/>
              </w:rPr>
              <w:t>BAB 2</w:t>
            </w:r>
            <w:r w:rsidR="005A1C92" w:rsidRPr="005A1C92">
              <w:rPr>
                <w:webHidden/>
              </w:rPr>
              <w:tab/>
            </w:r>
          </w:hyperlink>
        </w:p>
        <w:p w:rsidR="005A1C92" w:rsidRPr="005A1C92" w:rsidRDefault="000E5362" w:rsidP="00F64CD8">
          <w:pPr>
            <w:pStyle w:val="TOC1"/>
            <w:rPr>
              <w:rFonts w:asciiTheme="minorHAnsi" w:eastAsiaTheme="minorEastAsia" w:hAnsiTheme="minorHAnsi" w:cstheme="minorBidi"/>
              <w:sz w:val="22"/>
              <w:szCs w:val="22"/>
            </w:rPr>
          </w:pPr>
          <w:hyperlink w:anchor="_Toc52620998" w:history="1">
            <w:r w:rsidR="005A1C92" w:rsidRPr="005A1C92">
              <w:rPr>
                <w:rStyle w:val="Hyperlink"/>
                <w:color w:val="auto"/>
              </w:rPr>
              <w:t>TINJAUAN PUSTAKA</w:t>
            </w:r>
            <w:r w:rsidR="005A1C92" w:rsidRPr="005A1C92">
              <w:rPr>
                <w:webHidden/>
              </w:rPr>
              <w:tab/>
            </w:r>
            <w:r w:rsidR="005A1C92" w:rsidRPr="005A1C92">
              <w:rPr>
                <w:webHidden/>
              </w:rPr>
              <w:fldChar w:fldCharType="begin"/>
            </w:r>
            <w:r w:rsidR="005A1C92" w:rsidRPr="005A1C92">
              <w:rPr>
                <w:webHidden/>
              </w:rPr>
              <w:instrText xml:space="preserve"> PAGEREF _Toc52620998 \h </w:instrText>
            </w:r>
            <w:r w:rsidR="005A1C92" w:rsidRPr="005A1C92">
              <w:rPr>
                <w:webHidden/>
              </w:rPr>
            </w:r>
            <w:r w:rsidR="005A1C92" w:rsidRPr="005A1C92">
              <w:rPr>
                <w:webHidden/>
              </w:rPr>
              <w:fldChar w:fldCharType="separate"/>
            </w:r>
            <w:r w:rsidR="005A1C92" w:rsidRPr="005A1C92">
              <w:rPr>
                <w:webHidden/>
              </w:rPr>
              <w:t>7</w:t>
            </w:r>
            <w:r w:rsidR="005A1C92" w:rsidRPr="005A1C92">
              <w:rPr>
                <w:webHidden/>
              </w:rPr>
              <w:fldChar w:fldCharType="end"/>
            </w:r>
          </w:hyperlink>
        </w:p>
        <w:p w:rsidR="005A1C92" w:rsidRPr="005A1C92" w:rsidRDefault="000E5362" w:rsidP="005A1C92">
          <w:pPr>
            <w:pStyle w:val="TOC2"/>
            <w:spacing w:after="0"/>
            <w:rPr>
              <w:rFonts w:asciiTheme="minorHAnsi" w:eastAsiaTheme="minorEastAsia" w:hAnsiTheme="minorHAnsi"/>
              <w:noProof/>
              <w:sz w:val="22"/>
            </w:rPr>
          </w:pPr>
          <w:hyperlink w:anchor="_Toc52620999" w:history="1">
            <w:r w:rsidR="005A1C92" w:rsidRPr="005A1C92">
              <w:rPr>
                <w:rStyle w:val="Hyperlink"/>
                <w:noProof/>
                <w:color w:val="auto"/>
              </w:rPr>
              <w:t>2.1       Tingkat Pengetahuan</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_Toc52620999 \h </w:instrText>
            </w:r>
            <w:r w:rsidR="005A1C92" w:rsidRPr="005A1C92">
              <w:rPr>
                <w:noProof/>
                <w:webHidden/>
              </w:rPr>
            </w:r>
            <w:r w:rsidR="005A1C92" w:rsidRPr="005A1C92">
              <w:rPr>
                <w:noProof/>
                <w:webHidden/>
              </w:rPr>
              <w:fldChar w:fldCharType="separate"/>
            </w:r>
            <w:r w:rsidR="005A1C92" w:rsidRPr="005A1C92">
              <w:rPr>
                <w:noProof/>
                <w:webHidden/>
              </w:rPr>
              <w:t>7</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00" w:history="1">
            <w:r w:rsidR="005A1C92" w:rsidRPr="005A1C92">
              <w:rPr>
                <w:rStyle w:val="Hyperlink"/>
                <w:noProof/>
                <w:color w:val="auto"/>
              </w:rPr>
              <w:t>2.1.1    Klasifikasi Pengetahuan</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_Toc52621000 \h </w:instrText>
            </w:r>
            <w:r w:rsidR="005A1C92" w:rsidRPr="005A1C92">
              <w:rPr>
                <w:noProof/>
                <w:webHidden/>
              </w:rPr>
            </w:r>
            <w:r w:rsidR="005A1C92" w:rsidRPr="005A1C92">
              <w:rPr>
                <w:noProof/>
                <w:webHidden/>
              </w:rPr>
              <w:fldChar w:fldCharType="separate"/>
            </w:r>
            <w:r w:rsidR="005A1C92" w:rsidRPr="005A1C92">
              <w:rPr>
                <w:noProof/>
                <w:webHidden/>
              </w:rPr>
              <w:t>8</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01" w:history="1">
            <w:r w:rsidR="005A1C92" w:rsidRPr="005A1C92">
              <w:rPr>
                <w:rStyle w:val="Hyperlink"/>
                <w:noProof/>
                <w:color w:val="auto"/>
              </w:rPr>
              <w:t>2.1.2    Domain Pengetahuan</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_Toc52621001 \h </w:instrText>
            </w:r>
            <w:r w:rsidR="005A1C92" w:rsidRPr="005A1C92">
              <w:rPr>
                <w:noProof/>
                <w:webHidden/>
              </w:rPr>
            </w:r>
            <w:r w:rsidR="005A1C92" w:rsidRPr="005A1C92">
              <w:rPr>
                <w:noProof/>
                <w:webHidden/>
              </w:rPr>
              <w:fldChar w:fldCharType="separate"/>
            </w:r>
            <w:r w:rsidR="005A1C92" w:rsidRPr="005A1C92">
              <w:rPr>
                <w:noProof/>
                <w:webHidden/>
              </w:rPr>
              <w:t>9</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02" w:history="1">
            <w:r w:rsidR="005A1C92" w:rsidRPr="005A1C92">
              <w:rPr>
                <w:rStyle w:val="Hyperlink"/>
                <w:noProof/>
                <w:color w:val="auto"/>
              </w:rPr>
              <w:t>2.1.3    Faktor-Faktor yang Mempengaruhi Tingkat Pengetahuan</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_Toc52621002 \h </w:instrText>
            </w:r>
            <w:r w:rsidR="005A1C92" w:rsidRPr="005A1C92">
              <w:rPr>
                <w:noProof/>
                <w:webHidden/>
              </w:rPr>
            </w:r>
            <w:r w:rsidR="005A1C92" w:rsidRPr="005A1C92">
              <w:rPr>
                <w:noProof/>
                <w:webHidden/>
              </w:rPr>
              <w:fldChar w:fldCharType="separate"/>
            </w:r>
            <w:r w:rsidR="005A1C92" w:rsidRPr="005A1C92">
              <w:rPr>
                <w:noProof/>
                <w:webHidden/>
              </w:rPr>
              <w:t>10</w:t>
            </w:r>
            <w:r w:rsidR="005A1C92" w:rsidRPr="005A1C92">
              <w:rPr>
                <w:noProof/>
                <w:webHidden/>
              </w:rPr>
              <w:fldChar w:fldCharType="end"/>
            </w:r>
          </w:hyperlink>
        </w:p>
        <w:p w:rsidR="005A1C92" w:rsidRPr="005A1C92" w:rsidRDefault="000E5362" w:rsidP="005A1C92">
          <w:pPr>
            <w:pStyle w:val="TOC2"/>
            <w:spacing w:after="0"/>
            <w:rPr>
              <w:rFonts w:asciiTheme="minorHAnsi" w:eastAsiaTheme="minorEastAsia" w:hAnsiTheme="minorHAnsi"/>
              <w:noProof/>
              <w:sz w:val="22"/>
            </w:rPr>
          </w:pPr>
          <w:hyperlink w:anchor="_Toc52621003" w:history="1">
            <w:r w:rsidR="005A1C92" w:rsidRPr="005A1C92">
              <w:rPr>
                <w:rStyle w:val="Hyperlink"/>
                <w:rFonts w:cs="Times New Roman"/>
                <w:noProof/>
                <w:color w:val="auto"/>
              </w:rPr>
              <w:t>2.2       Sikap</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_Toc52621003 \h </w:instrText>
            </w:r>
            <w:r w:rsidR="005A1C92" w:rsidRPr="005A1C92">
              <w:rPr>
                <w:noProof/>
                <w:webHidden/>
              </w:rPr>
            </w:r>
            <w:r w:rsidR="005A1C92" w:rsidRPr="005A1C92">
              <w:rPr>
                <w:noProof/>
                <w:webHidden/>
              </w:rPr>
              <w:fldChar w:fldCharType="separate"/>
            </w:r>
            <w:r w:rsidR="005A1C92" w:rsidRPr="005A1C92">
              <w:rPr>
                <w:noProof/>
                <w:webHidden/>
              </w:rPr>
              <w:t>11</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04" w:history="1">
            <w:r w:rsidR="005A1C92" w:rsidRPr="005A1C92">
              <w:rPr>
                <w:rStyle w:val="Hyperlink"/>
                <w:noProof/>
                <w:color w:val="auto"/>
              </w:rPr>
              <w:t>2.2.1    Susunan Sikap</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_Toc52621004 \h </w:instrText>
            </w:r>
            <w:r w:rsidR="005A1C92" w:rsidRPr="005A1C92">
              <w:rPr>
                <w:noProof/>
                <w:webHidden/>
              </w:rPr>
            </w:r>
            <w:r w:rsidR="005A1C92" w:rsidRPr="005A1C92">
              <w:rPr>
                <w:noProof/>
                <w:webHidden/>
              </w:rPr>
              <w:fldChar w:fldCharType="separate"/>
            </w:r>
            <w:r w:rsidR="005A1C92" w:rsidRPr="005A1C92">
              <w:rPr>
                <w:noProof/>
                <w:webHidden/>
              </w:rPr>
              <w:t>12</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05" w:history="1">
            <w:r w:rsidR="005A1C92" w:rsidRPr="005A1C92">
              <w:rPr>
                <w:rStyle w:val="Hyperlink"/>
                <w:noProof/>
                <w:color w:val="auto"/>
              </w:rPr>
              <w:t>2.2.2    Tingkatan Sikap</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_Toc52621005 \h </w:instrText>
            </w:r>
            <w:r w:rsidR="005A1C92" w:rsidRPr="005A1C92">
              <w:rPr>
                <w:noProof/>
                <w:webHidden/>
              </w:rPr>
            </w:r>
            <w:r w:rsidR="005A1C92" w:rsidRPr="005A1C92">
              <w:rPr>
                <w:noProof/>
                <w:webHidden/>
              </w:rPr>
              <w:fldChar w:fldCharType="separate"/>
            </w:r>
            <w:r w:rsidR="005A1C92" w:rsidRPr="005A1C92">
              <w:rPr>
                <w:noProof/>
                <w:webHidden/>
              </w:rPr>
              <w:t>13</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06" w:history="1">
            <w:r w:rsidR="005A1C92" w:rsidRPr="005A1C92">
              <w:rPr>
                <w:rStyle w:val="Hyperlink"/>
                <w:noProof/>
                <w:color w:val="auto"/>
              </w:rPr>
              <w:t>2.2.3</w:t>
            </w:r>
            <w:r w:rsidR="005A1C92" w:rsidRPr="005A1C92">
              <w:rPr>
                <w:rFonts w:asciiTheme="minorHAnsi" w:eastAsiaTheme="minorEastAsia" w:hAnsiTheme="minorHAnsi"/>
                <w:noProof/>
                <w:sz w:val="22"/>
              </w:rPr>
              <w:tab/>
            </w:r>
            <w:r w:rsidR="005A1C92" w:rsidRPr="005A1C92">
              <w:rPr>
                <w:rStyle w:val="Hyperlink"/>
                <w:noProof/>
                <w:color w:val="auto"/>
              </w:rPr>
              <w:t>Faktor-faktor yang Mempengaruhi Sikap</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_Toc52621006 \h </w:instrText>
            </w:r>
            <w:r w:rsidR="005A1C92" w:rsidRPr="005A1C92">
              <w:rPr>
                <w:noProof/>
                <w:webHidden/>
              </w:rPr>
            </w:r>
            <w:r w:rsidR="005A1C92" w:rsidRPr="005A1C92">
              <w:rPr>
                <w:noProof/>
                <w:webHidden/>
              </w:rPr>
              <w:fldChar w:fldCharType="separate"/>
            </w:r>
            <w:r w:rsidR="005A1C92" w:rsidRPr="005A1C92">
              <w:rPr>
                <w:noProof/>
                <w:webHidden/>
              </w:rPr>
              <w:t>14</w:t>
            </w:r>
            <w:r w:rsidR="005A1C92" w:rsidRPr="005A1C92">
              <w:rPr>
                <w:noProof/>
                <w:webHidden/>
              </w:rPr>
              <w:fldChar w:fldCharType="end"/>
            </w:r>
          </w:hyperlink>
        </w:p>
        <w:p w:rsidR="005A1C92" w:rsidRPr="005A1C92" w:rsidRDefault="000E5362" w:rsidP="005A1C92">
          <w:pPr>
            <w:pStyle w:val="TOC2"/>
            <w:spacing w:after="0"/>
            <w:rPr>
              <w:rFonts w:asciiTheme="minorHAnsi" w:eastAsiaTheme="minorEastAsia" w:hAnsiTheme="minorHAnsi"/>
              <w:noProof/>
              <w:sz w:val="22"/>
            </w:rPr>
          </w:pPr>
          <w:hyperlink w:anchor="_Toc52621007" w:history="1">
            <w:r w:rsidR="005A1C92" w:rsidRPr="005A1C92">
              <w:rPr>
                <w:rStyle w:val="Hyperlink"/>
                <w:noProof/>
                <w:color w:val="auto"/>
              </w:rPr>
              <w:t>2.3       Perilaku</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_Toc52621007 \h </w:instrText>
            </w:r>
            <w:r w:rsidR="005A1C92" w:rsidRPr="005A1C92">
              <w:rPr>
                <w:noProof/>
                <w:webHidden/>
              </w:rPr>
            </w:r>
            <w:r w:rsidR="005A1C92" w:rsidRPr="005A1C92">
              <w:rPr>
                <w:noProof/>
                <w:webHidden/>
              </w:rPr>
              <w:fldChar w:fldCharType="separate"/>
            </w:r>
            <w:r w:rsidR="005A1C92" w:rsidRPr="005A1C92">
              <w:rPr>
                <w:noProof/>
                <w:webHidden/>
              </w:rPr>
              <w:t>15</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08" w:history="1">
            <w:r w:rsidR="005A1C92" w:rsidRPr="005A1C92">
              <w:rPr>
                <w:rStyle w:val="Hyperlink"/>
                <w:rFonts w:cs="Times New Roman"/>
                <w:noProof/>
                <w:color w:val="auto"/>
              </w:rPr>
              <w:t>2.3.1</w:t>
            </w:r>
            <w:r w:rsidR="005A1C92" w:rsidRPr="005A1C92">
              <w:rPr>
                <w:rFonts w:asciiTheme="minorHAnsi" w:eastAsiaTheme="minorEastAsia" w:hAnsiTheme="minorHAnsi"/>
                <w:noProof/>
                <w:sz w:val="22"/>
              </w:rPr>
              <w:tab/>
            </w:r>
            <w:r w:rsidR="005A1C92" w:rsidRPr="005A1C92">
              <w:rPr>
                <w:rStyle w:val="Hyperlink"/>
                <w:noProof/>
                <w:color w:val="auto"/>
              </w:rPr>
              <w:t>Faktor-Faktor Yang Mempengaruhi Perilaku</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_Toc52621008 \h </w:instrText>
            </w:r>
            <w:r w:rsidR="005A1C92" w:rsidRPr="005A1C92">
              <w:rPr>
                <w:noProof/>
                <w:webHidden/>
              </w:rPr>
            </w:r>
            <w:r w:rsidR="005A1C92" w:rsidRPr="005A1C92">
              <w:rPr>
                <w:noProof/>
                <w:webHidden/>
              </w:rPr>
              <w:fldChar w:fldCharType="separate"/>
            </w:r>
            <w:r w:rsidR="005A1C92" w:rsidRPr="005A1C92">
              <w:rPr>
                <w:noProof/>
                <w:webHidden/>
              </w:rPr>
              <w:t>17</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09" w:history="1">
            <w:r w:rsidR="005A1C92" w:rsidRPr="005A1C92">
              <w:rPr>
                <w:rStyle w:val="Hyperlink"/>
                <w:rFonts w:cs="Times New Roman"/>
                <w:noProof/>
                <w:color w:val="auto"/>
              </w:rPr>
              <w:t>2.3.2</w:t>
            </w:r>
            <w:r w:rsidR="005A1C92" w:rsidRPr="005A1C92">
              <w:rPr>
                <w:rFonts w:asciiTheme="minorHAnsi" w:eastAsiaTheme="minorEastAsia" w:hAnsiTheme="minorHAnsi"/>
                <w:noProof/>
                <w:sz w:val="22"/>
              </w:rPr>
              <w:tab/>
            </w:r>
            <w:r w:rsidR="005A1C92" w:rsidRPr="005A1C92">
              <w:rPr>
                <w:rStyle w:val="Hyperlink"/>
                <w:noProof/>
                <w:color w:val="auto"/>
              </w:rPr>
              <w:t>Proses Pembentukan Perilaku</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_Toc52621009 \h </w:instrText>
            </w:r>
            <w:r w:rsidR="005A1C92" w:rsidRPr="005A1C92">
              <w:rPr>
                <w:noProof/>
                <w:webHidden/>
              </w:rPr>
            </w:r>
            <w:r w:rsidR="005A1C92" w:rsidRPr="005A1C92">
              <w:rPr>
                <w:noProof/>
                <w:webHidden/>
              </w:rPr>
              <w:fldChar w:fldCharType="separate"/>
            </w:r>
            <w:r w:rsidR="005A1C92" w:rsidRPr="005A1C92">
              <w:rPr>
                <w:noProof/>
                <w:webHidden/>
              </w:rPr>
              <w:t>18</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10" w:history="1">
            <w:r w:rsidR="005A1C92" w:rsidRPr="005A1C92">
              <w:rPr>
                <w:rStyle w:val="Hyperlink"/>
                <w:rFonts w:cs="Times New Roman"/>
                <w:noProof/>
                <w:color w:val="auto"/>
              </w:rPr>
              <w:t>2.3.3</w:t>
            </w:r>
            <w:r w:rsidR="005A1C92" w:rsidRPr="005A1C92">
              <w:rPr>
                <w:rFonts w:asciiTheme="minorHAnsi" w:eastAsiaTheme="minorEastAsia" w:hAnsiTheme="minorHAnsi"/>
                <w:noProof/>
                <w:sz w:val="22"/>
              </w:rPr>
              <w:tab/>
            </w:r>
            <w:r w:rsidR="005A1C92" w:rsidRPr="005A1C92">
              <w:rPr>
                <w:rStyle w:val="Hyperlink"/>
                <w:noProof/>
                <w:color w:val="auto"/>
              </w:rPr>
              <w:t>Domain Perilaku</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_Toc52621010 \h </w:instrText>
            </w:r>
            <w:r w:rsidR="005A1C92" w:rsidRPr="005A1C92">
              <w:rPr>
                <w:noProof/>
                <w:webHidden/>
              </w:rPr>
            </w:r>
            <w:r w:rsidR="005A1C92" w:rsidRPr="005A1C92">
              <w:rPr>
                <w:noProof/>
                <w:webHidden/>
              </w:rPr>
              <w:fldChar w:fldCharType="separate"/>
            </w:r>
            <w:r w:rsidR="005A1C92" w:rsidRPr="005A1C92">
              <w:rPr>
                <w:noProof/>
                <w:webHidden/>
              </w:rPr>
              <w:t>19</w:t>
            </w:r>
            <w:r w:rsidR="005A1C92" w:rsidRPr="005A1C92">
              <w:rPr>
                <w:noProof/>
                <w:webHidden/>
              </w:rPr>
              <w:fldChar w:fldCharType="end"/>
            </w:r>
          </w:hyperlink>
        </w:p>
        <w:p w:rsidR="005A1C92" w:rsidRPr="005A1C92" w:rsidRDefault="000E5362" w:rsidP="005A1C92">
          <w:pPr>
            <w:pStyle w:val="TOC2"/>
            <w:spacing w:after="0"/>
            <w:rPr>
              <w:rFonts w:asciiTheme="minorHAnsi" w:eastAsiaTheme="minorEastAsia" w:hAnsiTheme="minorHAnsi"/>
              <w:noProof/>
              <w:sz w:val="22"/>
            </w:rPr>
          </w:pPr>
          <w:hyperlink w:anchor="_Toc52621011" w:history="1">
            <w:r w:rsidR="005A1C92" w:rsidRPr="005A1C92">
              <w:rPr>
                <w:rStyle w:val="Hyperlink"/>
                <w:noProof/>
                <w:color w:val="auto"/>
              </w:rPr>
              <w:t>2.4</w:t>
            </w:r>
            <w:r w:rsidR="005A1C92" w:rsidRPr="005A1C92">
              <w:rPr>
                <w:rFonts w:asciiTheme="minorHAnsi" w:eastAsiaTheme="minorEastAsia" w:hAnsiTheme="minorHAnsi"/>
                <w:noProof/>
                <w:sz w:val="22"/>
              </w:rPr>
              <w:tab/>
            </w:r>
            <w:r w:rsidR="005A1C92" w:rsidRPr="005A1C92">
              <w:rPr>
                <w:rStyle w:val="Hyperlink"/>
                <w:noProof/>
                <w:color w:val="auto"/>
              </w:rPr>
              <w:t>Kesehatan Reproduksi Remaja</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_Toc52621011 \h </w:instrText>
            </w:r>
            <w:r w:rsidR="005A1C92" w:rsidRPr="005A1C92">
              <w:rPr>
                <w:noProof/>
                <w:webHidden/>
              </w:rPr>
            </w:r>
            <w:r w:rsidR="005A1C92" w:rsidRPr="005A1C92">
              <w:rPr>
                <w:noProof/>
                <w:webHidden/>
              </w:rPr>
              <w:fldChar w:fldCharType="separate"/>
            </w:r>
            <w:r w:rsidR="005A1C92" w:rsidRPr="005A1C92">
              <w:rPr>
                <w:noProof/>
                <w:webHidden/>
              </w:rPr>
              <w:t>20</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12" w:history="1">
            <w:r w:rsidR="005A1C92" w:rsidRPr="005A1C92">
              <w:rPr>
                <w:rStyle w:val="Hyperlink"/>
                <w:rFonts w:cs="Times New Roman"/>
                <w:noProof/>
                <w:color w:val="auto"/>
              </w:rPr>
              <w:t>2.4.1</w:t>
            </w:r>
            <w:r w:rsidR="005A1C92" w:rsidRPr="005A1C92">
              <w:rPr>
                <w:rFonts w:asciiTheme="minorHAnsi" w:eastAsiaTheme="minorEastAsia" w:hAnsiTheme="minorHAnsi"/>
                <w:noProof/>
                <w:sz w:val="22"/>
              </w:rPr>
              <w:tab/>
            </w:r>
            <w:r w:rsidR="005A1C92" w:rsidRPr="005A1C92">
              <w:rPr>
                <w:rStyle w:val="Hyperlink"/>
                <w:noProof/>
                <w:color w:val="auto"/>
              </w:rPr>
              <w:t>Pengertian Remaja</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_Toc52621012 \h </w:instrText>
            </w:r>
            <w:r w:rsidR="005A1C92" w:rsidRPr="005A1C92">
              <w:rPr>
                <w:noProof/>
                <w:webHidden/>
              </w:rPr>
            </w:r>
            <w:r w:rsidR="005A1C92" w:rsidRPr="005A1C92">
              <w:rPr>
                <w:noProof/>
                <w:webHidden/>
              </w:rPr>
              <w:fldChar w:fldCharType="separate"/>
            </w:r>
            <w:r w:rsidR="005A1C92" w:rsidRPr="005A1C92">
              <w:rPr>
                <w:noProof/>
                <w:webHidden/>
              </w:rPr>
              <w:t>20</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13" w:history="1">
            <w:r w:rsidR="005A1C92" w:rsidRPr="005A1C92">
              <w:rPr>
                <w:rStyle w:val="Hyperlink"/>
                <w:rFonts w:cs="Times New Roman"/>
                <w:noProof/>
                <w:color w:val="auto"/>
              </w:rPr>
              <w:t>2.4.2</w:t>
            </w:r>
            <w:r w:rsidR="005A1C92" w:rsidRPr="005A1C92">
              <w:rPr>
                <w:rFonts w:asciiTheme="minorHAnsi" w:eastAsiaTheme="minorEastAsia" w:hAnsiTheme="minorHAnsi"/>
                <w:noProof/>
                <w:sz w:val="22"/>
              </w:rPr>
              <w:tab/>
            </w:r>
            <w:r w:rsidR="005A1C92" w:rsidRPr="005A1C92">
              <w:rPr>
                <w:rStyle w:val="Hyperlink"/>
                <w:noProof/>
                <w:color w:val="auto"/>
              </w:rPr>
              <w:t>Perkembangan Remaja dan Tugasnya</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_Toc52621013 \h </w:instrText>
            </w:r>
            <w:r w:rsidR="005A1C92" w:rsidRPr="005A1C92">
              <w:rPr>
                <w:noProof/>
                <w:webHidden/>
              </w:rPr>
            </w:r>
            <w:r w:rsidR="005A1C92" w:rsidRPr="005A1C92">
              <w:rPr>
                <w:noProof/>
                <w:webHidden/>
              </w:rPr>
              <w:fldChar w:fldCharType="separate"/>
            </w:r>
            <w:r w:rsidR="005A1C92" w:rsidRPr="005A1C92">
              <w:rPr>
                <w:noProof/>
                <w:webHidden/>
              </w:rPr>
              <w:t>20</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14" w:history="1">
            <w:r w:rsidR="005A1C92" w:rsidRPr="005A1C92">
              <w:rPr>
                <w:rStyle w:val="Hyperlink"/>
                <w:rFonts w:cs="Times New Roman"/>
                <w:noProof/>
                <w:color w:val="auto"/>
              </w:rPr>
              <w:t>2.4.3</w:t>
            </w:r>
            <w:r w:rsidR="005A1C92" w:rsidRPr="005A1C92">
              <w:rPr>
                <w:rFonts w:asciiTheme="minorHAnsi" w:eastAsiaTheme="minorEastAsia" w:hAnsiTheme="minorHAnsi"/>
                <w:noProof/>
                <w:sz w:val="22"/>
              </w:rPr>
              <w:tab/>
            </w:r>
            <w:r w:rsidR="005A1C92" w:rsidRPr="005A1C92">
              <w:rPr>
                <w:rStyle w:val="Hyperlink"/>
                <w:noProof/>
                <w:color w:val="auto"/>
              </w:rPr>
              <w:t>Tumbuh Kembang Remaja</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_Toc52621014 \h </w:instrText>
            </w:r>
            <w:r w:rsidR="005A1C92" w:rsidRPr="005A1C92">
              <w:rPr>
                <w:noProof/>
                <w:webHidden/>
              </w:rPr>
            </w:r>
            <w:r w:rsidR="005A1C92" w:rsidRPr="005A1C92">
              <w:rPr>
                <w:noProof/>
                <w:webHidden/>
              </w:rPr>
              <w:fldChar w:fldCharType="separate"/>
            </w:r>
            <w:r w:rsidR="005A1C92" w:rsidRPr="005A1C92">
              <w:rPr>
                <w:noProof/>
                <w:webHidden/>
              </w:rPr>
              <w:t>22</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15" w:history="1">
            <w:r w:rsidR="005A1C92" w:rsidRPr="005A1C92">
              <w:rPr>
                <w:rStyle w:val="Hyperlink"/>
                <w:rFonts w:cs="Times New Roman"/>
                <w:noProof/>
                <w:color w:val="auto"/>
              </w:rPr>
              <w:t>2.4.4</w:t>
            </w:r>
            <w:r w:rsidR="005A1C92" w:rsidRPr="005A1C92">
              <w:rPr>
                <w:rFonts w:asciiTheme="minorHAnsi" w:eastAsiaTheme="minorEastAsia" w:hAnsiTheme="minorHAnsi"/>
                <w:noProof/>
                <w:sz w:val="22"/>
              </w:rPr>
              <w:tab/>
            </w:r>
            <w:r w:rsidR="005A1C92" w:rsidRPr="005A1C92">
              <w:rPr>
                <w:rStyle w:val="Hyperlink"/>
                <w:noProof/>
                <w:color w:val="auto"/>
              </w:rPr>
              <w:t>Perubahan Fisik pada Masa Remaja</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_Toc52621015 \h </w:instrText>
            </w:r>
            <w:r w:rsidR="005A1C92" w:rsidRPr="005A1C92">
              <w:rPr>
                <w:noProof/>
                <w:webHidden/>
              </w:rPr>
            </w:r>
            <w:r w:rsidR="005A1C92" w:rsidRPr="005A1C92">
              <w:rPr>
                <w:noProof/>
                <w:webHidden/>
              </w:rPr>
              <w:fldChar w:fldCharType="separate"/>
            </w:r>
            <w:r w:rsidR="005A1C92" w:rsidRPr="005A1C92">
              <w:rPr>
                <w:noProof/>
                <w:webHidden/>
              </w:rPr>
              <w:t>22</w:t>
            </w:r>
            <w:r w:rsidR="005A1C92" w:rsidRPr="005A1C92">
              <w:rPr>
                <w:noProof/>
                <w:webHidden/>
              </w:rPr>
              <w:fldChar w:fldCharType="end"/>
            </w:r>
          </w:hyperlink>
        </w:p>
        <w:p w:rsidR="005A1C92" w:rsidRPr="005A1C92" w:rsidRDefault="000E5362">
          <w:pPr>
            <w:pStyle w:val="TOC2"/>
            <w:rPr>
              <w:rFonts w:asciiTheme="minorHAnsi" w:eastAsiaTheme="minorEastAsia" w:hAnsiTheme="minorHAnsi"/>
              <w:noProof/>
              <w:sz w:val="22"/>
            </w:rPr>
          </w:pPr>
          <w:hyperlink w:anchor="_Toc52621016" w:history="1">
            <w:r w:rsidR="005A1C92" w:rsidRPr="005A1C92">
              <w:rPr>
                <w:rStyle w:val="Hyperlink"/>
                <w:noProof/>
                <w:color w:val="auto"/>
              </w:rPr>
              <w:t>2.5</w:t>
            </w:r>
            <w:r w:rsidR="005A1C92" w:rsidRPr="005A1C92">
              <w:rPr>
                <w:rFonts w:asciiTheme="minorHAnsi" w:eastAsiaTheme="minorEastAsia" w:hAnsiTheme="minorHAnsi"/>
                <w:noProof/>
                <w:sz w:val="22"/>
              </w:rPr>
              <w:tab/>
            </w:r>
            <w:r w:rsidR="005A1C92" w:rsidRPr="005A1C92">
              <w:rPr>
                <w:rStyle w:val="Hyperlink"/>
                <w:noProof/>
                <w:color w:val="auto"/>
              </w:rPr>
              <w:t>Organ Reproduksi Wanita</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_Toc52621016 \h </w:instrText>
            </w:r>
            <w:r w:rsidR="005A1C92" w:rsidRPr="005A1C92">
              <w:rPr>
                <w:noProof/>
                <w:webHidden/>
              </w:rPr>
            </w:r>
            <w:r w:rsidR="005A1C92" w:rsidRPr="005A1C92">
              <w:rPr>
                <w:noProof/>
                <w:webHidden/>
              </w:rPr>
              <w:fldChar w:fldCharType="separate"/>
            </w:r>
            <w:r w:rsidR="005A1C92" w:rsidRPr="005A1C92">
              <w:rPr>
                <w:noProof/>
                <w:webHidden/>
              </w:rPr>
              <w:t>25</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17" w:history="1">
            <w:r w:rsidR="005A1C92" w:rsidRPr="005A1C92">
              <w:rPr>
                <w:rStyle w:val="Hyperlink"/>
                <w:rFonts w:cs="Times New Roman"/>
                <w:noProof/>
                <w:color w:val="auto"/>
              </w:rPr>
              <w:t xml:space="preserve">2.5.1    </w:t>
            </w:r>
            <w:r w:rsidR="005A1C92" w:rsidRPr="005A1C92">
              <w:rPr>
                <w:rStyle w:val="Hyperlink"/>
                <w:noProof/>
                <w:color w:val="auto"/>
              </w:rPr>
              <w:t>Anatomi dan Fisiologi Organ Reproduksi Wanita</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_Toc52621017 \h </w:instrText>
            </w:r>
            <w:r w:rsidR="005A1C92" w:rsidRPr="005A1C92">
              <w:rPr>
                <w:noProof/>
                <w:webHidden/>
              </w:rPr>
            </w:r>
            <w:r w:rsidR="005A1C92" w:rsidRPr="005A1C92">
              <w:rPr>
                <w:noProof/>
                <w:webHidden/>
              </w:rPr>
              <w:fldChar w:fldCharType="separate"/>
            </w:r>
            <w:r w:rsidR="005A1C92" w:rsidRPr="005A1C92">
              <w:rPr>
                <w:noProof/>
                <w:webHidden/>
              </w:rPr>
              <w:t>25</w:t>
            </w:r>
            <w:r w:rsidR="005A1C92" w:rsidRPr="005A1C92">
              <w:rPr>
                <w:noProof/>
                <w:webHidden/>
              </w:rPr>
              <w:fldChar w:fldCharType="end"/>
            </w:r>
          </w:hyperlink>
        </w:p>
        <w:p w:rsidR="005A1C92" w:rsidRPr="005A1C92" w:rsidRDefault="000E5362" w:rsidP="005A1C92">
          <w:pPr>
            <w:pStyle w:val="TOC2"/>
            <w:spacing w:after="0"/>
            <w:rPr>
              <w:rFonts w:asciiTheme="minorHAnsi" w:eastAsiaTheme="minorEastAsia" w:hAnsiTheme="minorHAnsi"/>
              <w:noProof/>
              <w:sz w:val="22"/>
            </w:rPr>
          </w:pPr>
          <w:hyperlink w:anchor="_Toc52621019" w:history="1">
            <w:r w:rsidR="005A1C92" w:rsidRPr="005A1C92">
              <w:rPr>
                <w:rStyle w:val="Hyperlink"/>
                <w:noProof/>
                <w:color w:val="auto"/>
              </w:rPr>
              <w:t>2.6       Vulva Hygiene</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_Toc52621019 \h </w:instrText>
            </w:r>
            <w:r w:rsidR="005A1C92" w:rsidRPr="005A1C92">
              <w:rPr>
                <w:noProof/>
                <w:webHidden/>
              </w:rPr>
            </w:r>
            <w:r w:rsidR="005A1C92" w:rsidRPr="005A1C92">
              <w:rPr>
                <w:noProof/>
                <w:webHidden/>
              </w:rPr>
              <w:fldChar w:fldCharType="separate"/>
            </w:r>
            <w:r w:rsidR="005A1C92" w:rsidRPr="005A1C92">
              <w:rPr>
                <w:noProof/>
                <w:webHidden/>
              </w:rPr>
              <w:t>27</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20" w:history="1">
            <w:r w:rsidR="005A1C92" w:rsidRPr="005A1C92">
              <w:rPr>
                <w:rStyle w:val="Hyperlink"/>
                <w:noProof/>
                <w:color w:val="auto"/>
              </w:rPr>
              <w:t>2.6.1</w:t>
            </w:r>
            <w:r w:rsidR="005A1C92" w:rsidRPr="005A1C92">
              <w:rPr>
                <w:rFonts w:asciiTheme="minorHAnsi" w:eastAsiaTheme="minorEastAsia" w:hAnsiTheme="minorHAnsi"/>
                <w:noProof/>
                <w:sz w:val="22"/>
              </w:rPr>
              <w:tab/>
            </w:r>
            <w:r w:rsidR="005A1C92" w:rsidRPr="005A1C92">
              <w:rPr>
                <w:rStyle w:val="Hyperlink"/>
                <w:noProof/>
                <w:color w:val="auto"/>
              </w:rPr>
              <w:t>Pengertian Vulva Hyiene</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_Toc52621020 \h </w:instrText>
            </w:r>
            <w:r w:rsidR="005A1C92" w:rsidRPr="005A1C92">
              <w:rPr>
                <w:noProof/>
                <w:webHidden/>
              </w:rPr>
            </w:r>
            <w:r w:rsidR="005A1C92" w:rsidRPr="005A1C92">
              <w:rPr>
                <w:noProof/>
                <w:webHidden/>
              </w:rPr>
              <w:fldChar w:fldCharType="separate"/>
            </w:r>
            <w:r w:rsidR="005A1C92" w:rsidRPr="005A1C92">
              <w:rPr>
                <w:noProof/>
                <w:webHidden/>
              </w:rPr>
              <w:t>27</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21" w:history="1">
            <w:r w:rsidR="005A1C92" w:rsidRPr="005A1C92">
              <w:rPr>
                <w:rStyle w:val="Hyperlink"/>
                <w:noProof/>
                <w:color w:val="auto"/>
                <w:lang w:val="id-ID"/>
              </w:rPr>
              <w:t>2.6.2</w:t>
            </w:r>
            <w:r w:rsidR="005A1C92" w:rsidRPr="005A1C92">
              <w:rPr>
                <w:rFonts w:asciiTheme="minorHAnsi" w:eastAsiaTheme="minorEastAsia" w:hAnsiTheme="minorHAnsi"/>
                <w:noProof/>
                <w:sz w:val="22"/>
              </w:rPr>
              <w:tab/>
            </w:r>
            <w:r w:rsidR="005A1C92" w:rsidRPr="005A1C92">
              <w:rPr>
                <w:rStyle w:val="Hyperlink"/>
                <w:noProof/>
                <w:color w:val="auto"/>
              </w:rPr>
              <w:t>Tujuan Vulva Hygiene</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_Toc52621021 \h </w:instrText>
            </w:r>
            <w:r w:rsidR="005A1C92" w:rsidRPr="005A1C92">
              <w:rPr>
                <w:noProof/>
                <w:webHidden/>
              </w:rPr>
            </w:r>
            <w:r w:rsidR="005A1C92" w:rsidRPr="005A1C92">
              <w:rPr>
                <w:noProof/>
                <w:webHidden/>
              </w:rPr>
              <w:fldChar w:fldCharType="separate"/>
            </w:r>
            <w:r w:rsidR="005A1C92" w:rsidRPr="005A1C92">
              <w:rPr>
                <w:noProof/>
                <w:webHidden/>
              </w:rPr>
              <w:t>27</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22" w:history="1">
            <w:r w:rsidR="005A1C92" w:rsidRPr="005A1C92">
              <w:rPr>
                <w:rStyle w:val="Hyperlink"/>
                <w:noProof/>
                <w:color w:val="auto"/>
              </w:rPr>
              <w:t>2.6.3</w:t>
            </w:r>
            <w:r w:rsidR="005A1C92" w:rsidRPr="005A1C92">
              <w:rPr>
                <w:rFonts w:asciiTheme="minorHAnsi" w:eastAsiaTheme="minorEastAsia" w:hAnsiTheme="minorHAnsi"/>
                <w:noProof/>
                <w:sz w:val="22"/>
              </w:rPr>
              <w:tab/>
            </w:r>
            <w:r w:rsidR="005A1C92" w:rsidRPr="005A1C92">
              <w:rPr>
                <w:rStyle w:val="Hyperlink"/>
                <w:noProof/>
                <w:color w:val="auto"/>
              </w:rPr>
              <w:t xml:space="preserve">Cara Merawat </w:t>
            </w:r>
            <w:r w:rsidR="005A1C92" w:rsidRPr="005A1C92">
              <w:rPr>
                <w:rStyle w:val="Hyperlink"/>
                <w:i/>
                <w:noProof/>
                <w:color w:val="auto"/>
              </w:rPr>
              <w:t>Vulva Hygiene</w:t>
            </w:r>
            <w:r w:rsidR="005A1C92" w:rsidRPr="005A1C92">
              <w:rPr>
                <w:rStyle w:val="Hyperlink"/>
                <w:noProof/>
                <w:color w:val="auto"/>
              </w:rPr>
              <w:t xml:space="preserve"> Dengan Benar</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_Toc52621022 \h </w:instrText>
            </w:r>
            <w:r w:rsidR="005A1C92" w:rsidRPr="005A1C92">
              <w:rPr>
                <w:noProof/>
                <w:webHidden/>
              </w:rPr>
            </w:r>
            <w:r w:rsidR="005A1C92" w:rsidRPr="005A1C92">
              <w:rPr>
                <w:noProof/>
                <w:webHidden/>
              </w:rPr>
              <w:fldChar w:fldCharType="separate"/>
            </w:r>
            <w:r w:rsidR="005A1C92" w:rsidRPr="005A1C92">
              <w:rPr>
                <w:noProof/>
                <w:webHidden/>
              </w:rPr>
              <w:t>28</w:t>
            </w:r>
            <w:r w:rsidR="005A1C92" w:rsidRPr="005A1C92">
              <w:rPr>
                <w:noProof/>
                <w:webHidden/>
              </w:rPr>
              <w:fldChar w:fldCharType="end"/>
            </w:r>
          </w:hyperlink>
        </w:p>
        <w:p w:rsidR="005A1C92" w:rsidRPr="005A1C92" w:rsidRDefault="000E5362" w:rsidP="005A1C92">
          <w:pPr>
            <w:pStyle w:val="TOC2"/>
            <w:spacing w:after="0"/>
            <w:rPr>
              <w:rFonts w:asciiTheme="minorHAnsi" w:eastAsiaTheme="minorEastAsia" w:hAnsiTheme="minorHAnsi"/>
              <w:noProof/>
              <w:sz w:val="22"/>
            </w:rPr>
          </w:pPr>
          <w:hyperlink w:anchor="_Toc52621023" w:history="1">
            <w:r w:rsidR="005A1C92" w:rsidRPr="005A1C92">
              <w:rPr>
                <w:rStyle w:val="Hyperlink"/>
                <w:noProof/>
                <w:color w:val="auto"/>
              </w:rPr>
              <w:t>2.7</w:t>
            </w:r>
            <w:r w:rsidR="005A1C92" w:rsidRPr="005A1C92">
              <w:rPr>
                <w:rFonts w:asciiTheme="minorHAnsi" w:eastAsiaTheme="minorEastAsia" w:hAnsiTheme="minorHAnsi"/>
                <w:noProof/>
                <w:sz w:val="22"/>
              </w:rPr>
              <w:tab/>
            </w:r>
            <w:r w:rsidR="005A1C92" w:rsidRPr="005A1C92">
              <w:rPr>
                <w:rStyle w:val="Hyperlink"/>
                <w:i/>
                <w:noProof/>
                <w:color w:val="auto"/>
              </w:rPr>
              <w:t>Flour Albus</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_Toc52621023 \h </w:instrText>
            </w:r>
            <w:r w:rsidR="005A1C92" w:rsidRPr="005A1C92">
              <w:rPr>
                <w:noProof/>
                <w:webHidden/>
              </w:rPr>
            </w:r>
            <w:r w:rsidR="005A1C92" w:rsidRPr="005A1C92">
              <w:rPr>
                <w:noProof/>
                <w:webHidden/>
              </w:rPr>
              <w:fldChar w:fldCharType="separate"/>
            </w:r>
            <w:r w:rsidR="005A1C92" w:rsidRPr="005A1C92">
              <w:rPr>
                <w:noProof/>
                <w:webHidden/>
              </w:rPr>
              <w:t>29</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24" w:history="1">
            <w:r w:rsidR="005A1C92" w:rsidRPr="005A1C92">
              <w:rPr>
                <w:rStyle w:val="Hyperlink"/>
                <w:noProof/>
                <w:color w:val="auto"/>
              </w:rPr>
              <w:t>2.7.1</w:t>
            </w:r>
            <w:r w:rsidR="005A1C92" w:rsidRPr="005A1C92">
              <w:rPr>
                <w:rFonts w:asciiTheme="minorHAnsi" w:eastAsiaTheme="minorEastAsia" w:hAnsiTheme="minorHAnsi"/>
                <w:noProof/>
                <w:sz w:val="22"/>
              </w:rPr>
              <w:tab/>
            </w:r>
            <w:r w:rsidR="005A1C92" w:rsidRPr="005A1C92">
              <w:rPr>
                <w:rStyle w:val="Hyperlink"/>
                <w:noProof/>
                <w:color w:val="auto"/>
              </w:rPr>
              <w:t xml:space="preserve">Klasifikasi </w:t>
            </w:r>
            <w:r w:rsidR="005A1C92" w:rsidRPr="005A1C92">
              <w:rPr>
                <w:rStyle w:val="Hyperlink"/>
                <w:i/>
                <w:noProof/>
                <w:color w:val="auto"/>
              </w:rPr>
              <w:t>Flour Albus</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_Toc52621024 \h </w:instrText>
            </w:r>
            <w:r w:rsidR="005A1C92" w:rsidRPr="005A1C92">
              <w:rPr>
                <w:noProof/>
                <w:webHidden/>
              </w:rPr>
            </w:r>
            <w:r w:rsidR="005A1C92" w:rsidRPr="005A1C92">
              <w:rPr>
                <w:noProof/>
                <w:webHidden/>
              </w:rPr>
              <w:fldChar w:fldCharType="separate"/>
            </w:r>
            <w:r w:rsidR="005A1C92" w:rsidRPr="005A1C92">
              <w:rPr>
                <w:noProof/>
                <w:webHidden/>
              </w:rPr>
              <w:t>30</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25" w:history="1">
            <w:r w:rsidR="005A1C92" w:rsidRPr="005A1C92">
              <w:rPr>
                <w:rStyle w:val="Hyperlink"/>
                <w:noProof/>
                <w:color w:val="auto"/>
              </w:rPr>
              <w:t>2.7.2</w:t>
            </w:r>
            <w:r w:rsidR="005A1C92" w:rsidRPr="005A1C92">
              <w:rPr>
                <w:rFonts w:asciiTheme="minorHAnsi" w:eastAsiaTheme="minorEastAsia" w:hAnsiTheme="minorHAnsi"/>
                <w:noProof/>
                <w:sz w:val="22"/>
              </w:rPr>
              <w:tab/>
            </w:r>
            <w:r w:rsidR="005A1C92" w:rsidRPr="005A1C92">
              <w:rPr>
                <w:rStyle w:val="Hyperlink"/>
                <w:noProof/>
                <w:color w:val="auto"/>
              </w:rPr>
              <w:t xml:space="preserve">Penyebab </w:t>
            </w:r>
            <w:r w:rsidR="005A1C92" w:rsidRPr="005A1C92">
              <w:rPr>
                <w:rStyle w:val="Hyperlink"/>
                <w:i/>
                <w:noProof/>
                <w:color w:val="auto"/>
              </w:rPr>
              <w:t>Flour Albus</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_Toc52621025 \h </w:instrText>
            </w:r>
            <w:r w:rsidR="005A1C92" w:rsidRPr="005A1C92">
              <w:rPr>
                <w:noProof/>
                <w:webHidden/>
              </w:rPr>
            </w:r>
            <w:r w:rsidR="005A1C92" w:rsidRPr="005A1C92">
              <w:rPr>
                <w:noProof/>
                <w:webHidden/>
              </w:rPr>
              <w:fldChar w:fldCharType="separate"/>
            </w:r>
            <w:r w:rsidR="005A1C92" w:rsidRPr="005A1C92">
              <w:rPr>
                <w:noProof/>
                <w:webHidden/>
              </w:rPr>
              <w:t>31</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26" w:history="1">
            <w:r w:rsidR="005A1C92" w:rsidRPr="005A1C92">
              <w:rPr>
                <w:rStyle w:val="Hyperlink"/>
                <w:noProof/>
                <w:color w:val="auto"/>
              </w:rPr>
              <w:t>2.7.3</w:t>
            </w:r>
            <w:r w:rsidR="005A1C92" w:rsidRPr="005A1C92">
              <w:rPr>
                <w:rFonts w:asciiTheme="minorHAnsi" w:eastAsiaTheme="minorEastAsia" w:hAnsiTheme="minorHAnsi"/>
                <w:noProof/>
                <w:sz w:val="22"/>
              </w:rPr>
              <w:tab/>
            </w:r>
            <w:r w:rsidR="005A1C92" w:rsidRPr="005A1C92">
              <w:rPr>
                <w:rStyle w:val="Hyperlink"/>
                <w:noProof/>
                <w:color w:val="auto"/>
              </w:rPr>
              <w:t xml:space="preserve">Cara Mencegah </w:t>
            </w:r>
            <w:r w:rsidR="005A1C92" w:rsidRPr="005A1C92">
              <w:rPr>
                <w:rStyle w:val="Hyperlink"/>
                <w:i/>
                <w:noProof/>
                <w:color w:val="auto"/>
              </w:rPr>
              <w:t>Flour Albus</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_Toc52621026 \h </w:instrText>
            </w:r>
            <w:r w:rsidR="005A1C92" w:rsidRPr="005A1C92">
              <w:rPr>
                <w:noProof/>
                <w:webHidden/>
              </w:rPr>
            </w:r>
            <w:r w:rsidR="005A1C92" w:rsidRPr="005A1C92">
              <w:rPr>
                <w:noProof/>
                <w:webHidden/>
              </w:rPr>
              <w:fldChar w:fldCharType="separate"/>
            </w:r>
            <w:r w:rsidR="005A1C92" w:rsidRPr="005A1C92">
              <w:rPr>
                <w:noProof/>
                <w:webHidden/>
              </w:rPr>
              <w:t>33</w:t>
            </w:r>
            <w:r w:rsidR="005A1C92" w:rsidRPr="005A1C92">
              <w:rPr>
                <w:noProof/>
                <w:webHidden/>
              </w:rPr>
              <w:fldChar w:fldCharType="end"/>
            </w:r>
          </w:hyperlink>
        </w:p>
        <w:p w:rsidR="005A1C92" w:rsidRPr="005A1C92" w:rsidRDefault="000E5362" w:rsidP="005A1C92">
          <w:pPr>
            <w:pStyle w:val="TOC2"/>
            <w:spacing w:after="0"/>
            <w:rPr>
              <w:rFonts w:asciiTheme="minorHAnsi" w:eastAsiaTheme="minorEastAsia" w:hAnsiTheme="minorHAnsi"/>
              <w:noProof/>
              <w:sz w:val="22"/>
            </w:rPr>
          </w:pPr>
          <w:hyperlink w:anchor="_Toc52621027" w:history="1">
            <w:r w:rsidR="005A1C92" w:rsidRPr="005A1C92">
              <w:rPr>
                <w:rStyle w:val="Hyperlink"/>
                <w:noProof/>
                <w:color w:val="auto"/>
              </w:rPr>
              <w:t>2.8</w:t>
            </w:r>
            <w:r w:rsidR="005A1C92" w:rsidRPr="005A1C92">
              <w:rPr>
                <w:rFonts w:asciiTheme="minorHAnsi" w:eastAsiaTheme="minorEastAsia" w:hAnsiTheme="minorHAnsi"/>
                <w:noProof/>
                <w:sz w:val="22"/>
              </w:rPr>
              <w:tab/>
            </w:r>
            <w:r w:rsidR="005A1C92" w:rsidRPr="005A1C92">
              <w:rPr>
                <w:rStyle w:val="Hyperlink"/>
                <w:noProof/>
                <w:color w:val="auto"/>
              </w:rPr>
              <w:t>Teori Keperawatan Lawrence Green</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_Toc52621027 \h </w:instrText>
            </w:r>
            <w:r w:rsidR="005A1C92" w:rsidRPr="005A1C92">
              <w:rPr>
                <w:noProof/>
                <w:webHidden/>
              </w:rPr>
            </w:r>
            <w:r w:rsidR="005A1C92" w:rsidRPr="005A1C92">
              <w:rPr>
                <w:noProof/>
                <w:webHidden/>
              </w:rPr>
              <w:fldChar w:fldCharType="separate"/>
            </w:r>
            <w:r w:rsidR="005A1C92" w:rsidRPr="005A1C92">
              <w:rPr>
                <w:noProof/>
                <w:webHidden/>
              </w:rPr>
              <w:t>34</w:t>
            </w:r>
            <w:r w:rsidR="005A1C92" w:rsidRPr="005A1C92">
              <w:rPr>
                <w:noProof/>
                <w:webHidden/>
              </w:rPr>
              <w:fldChar w:fldCharType="end"/>
            </w:r>
          </w:hyperlink>
        </w:p>
        <w:p w:rsidR="005A1C92" w:rsidRPr="005A1C92" w:rsidRDefault="000E5362" w:rsidP="005A1C92">
          <w:pPr>
            <w:pStyle w:val="TOC2"/>
            <w:spacing w:after="0"/>
            <w:rPr>
              <w:rFonts w:asciiTheme="minorHAnsi" w:eastAsiaTheme="minorEastAsia" w:hAnsiTheme="minorHAnsi"/>
              <w:noProof/>
              <w:sz w:val="22"/>
            </w:rPr>
          </w:pPr>
          <w:hyperlink w:anchor="_Toc52621028" w:history="1">
            <w:r w:rsidR="005A1C92" w:rsidRPr="005A1C92">
              <w:rPr>
                <w:rStyle w:val="Hyperlink"/>
                <w:noProof/>
                <w:color w:val="auto"/>
              </w:rPr>
              <w:t>2.9</w:t>
            </w:r>
            <w:r w:rsidR="005A1C92" w:rsidRPr="005A1C92">
              <w:rPr>
                <w:rFonts w:asciiTheme="minorHAnsi" w:eastAsiaTheme="minorEastAsia" w:hAnsiTheme="minorHAnsi"/>
                <w:noProof/>
                <w:sz w:val="22"/>
              </w:rPr>
              <w:tab/>
            </w:r>
            <w:r w:rsidR="005A1C92" w:rsidRPr="005A1C92">
              <w:rPr>
                <w:rStyle w:val="Hyperlink"/>
                <w:noProof/>
                <w:color w:val="auto"/>
              </w:rPr>
              <w:t>Hubungan Antar Konsep</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_Toc52621028 \h </w:instrText>
            </w:r>
            <w:r w:rsidR="005A1C92" w:rsidRPr="005A1C92">
              <w:rPr>
                <w:noProof/>
                <w:webHidden/>
              </w:rPr>
            </w:r>
            <w:r w:rsidR="005A1C92" w:rsidRPr="005A1C92">
              <w:rPr>
                <w:noProof/>
                <w:webHidden/>
              </w:rPr>
              <w:fldChar w:fldCharType="separate"/>
            </w:r>
            <w:r w:rsidR="005A1C92" w:rsidRPr="005A1C92">
              <w:rPr>
                <w:noProof/>
                <w:webHidden/>
              </w:rPr>
              <w:t>35</w:t>
            </w:r>
            <w:r w:rsidR="005A1C92" w:rsidRPr="005A1C92">
              <w:rPr>
                <w:noProof/>
                <w:webHidden/>
              </w:rPr>
              <w:fldChar w:fldCharType="end"/>
            </w:r>
          </w:hyperlink>
        </w:p>
        <w:p w:rsidR="005A1C92" w:rsidRPr="00F64CD8" w:rsidRDefault="005A1C92" w:rsidP="00F64CD8">
          <w:pPr>
            <w:pStyle w:val="TOC1"/>
            <w:rPr>
              <w:rFonts w:asciiTheme="minorHAnsi" w:eastAsiaTheme="minorEastAsia" w:hAnsiTheme="minorHAnsi" w:cstheme="minorBidi"/>
              <w:sz w:val="22"/>
              <w:szCs w:val="22"/>
            </w:rPr>
          </w:pPr>
          <w:r w:rsidRPr="00F64CD8">
            <w:rPr>
              <w:rStyle w:val="Hyperlink"/>
              <w:color w:val="auto"/>
              <w:u w:val="none"/>
            </w:rPr>
            <w:t>BAB 3</w:t>
          </w:r>
        </w:p>
        <w:p w:rsidR="005A1C92" w:rsidRPr="005A1C92" w:rsidRDefault="000E5362" w:rsidP="00F64CD8">
          <w:pPr>
            <w:pStyle w:val="TOC1"/>
            <w:rPr>
              <w:rFonts w:asciiTheme="minorHAnsi" w:eastAsiaTheme="minorEastAsia" w:hAnsiTheme="minorHAnsi" w:cstheme="minorBidi"/>
              <w:sz w:val="22"/>
              <w:szCs w:val="22"/>
            </w:rPr>
          </w:pPr>
          <w:hyperlink w:anchor="_Toc52621030" w:history="1">
            <w:r w:rsidR="005A1C92" w:rsidRPr="005A1C92">
              <w:rPr>
                <w:rStyle w:val="Hyperlink"/>
                <w:color w:val="auto"/>
              </w:rPr>
              <w:t>KERANGKA KONSEP TUAL DAN HIPOTESIS</w:t>
            </w:r>
            <w:r w:rsidR="005A1C92" w:rsidRPr="005A1C92">
              <w:rPr>
                <w:webHidden/>
              </w:rPr>
              <w:tab/>
            </w:r>
            <w:r w:rsidR="005A1C92" w:rsidRPr="005A1C92">
              <w:rPr>
                <w:webHidden/>
              </w:rPr>
              <w:fldChar w:fldCharType="begin"/>
            </w:r>
            <w:r w:rsidR="005A1C92" w:rsidRPr="005A1C92">
              <w:rPr>
                <w:webHidden/>
              </w:rPr>
              <w:instrText xml:space="preserve"> PAGEREF _Toc52621030 \h </w:instrText>
            </w:r>
            <w:r w:rsidR="005A1C92" w:rsidRPr="005A1C92">
              <w:rPr>
                <w:webHidden/>
              </w:rPr>
            </w:r>
            <w:r w:rsidR="005A1C92" w:rsidRPr="005A1C92">
              <w:rPr>
                <w:webHidden/>
              </w:rPr>
              <w:fldChar w:fldCharType="separate"/>
            </w:r>
            <w:r w:rsidR="005A1C92" w:rsidRPr="005A1C92">
              <w:rPr>
                <w:webHidden/>
              </w:rPr>
              <w:t>38</w:t>
            </w:r>
            <w:r w:rsidR="005A1C92" w:rsidRPr="005A1C92">
              <w:rPr>
                <w:webHidden/>
              </w:rPr>
              <w:fldChar w:fldCharType="end"/>
            </w:r>
          </w:hyperlink>
        </w:p>
        <w:p w:rsidR="005A1C92" w:rsidRPr="005A1C92" w:rsidRDefault="000E5362" w:rsidP="005A1C92">
          <w:pPr>
            <w:pStyle w:val="TOC2"/>
            <w:spacing w:after="0"/>
            <w:rPr>
              <w:rFonts w:asciiTheme="minorHAnsi" w:eastAsiaTheme="minorEastAsia" w:hAnsiTheme="minorHAnsi"/>
              <w:noProof/>
              <w:sz w:val="22"/>
            </w:rPr>
          </w:pPr>
          <w:hyperlink w:anchor="_Toc52621031" w:history="1">
            <w:r w:rsidR="005A1C92" w:rsidRPr="005A1C92">
              <w:rPr>
                <w:rStyle w:val="Hyperlink"/>
                <w:rFonts w:cs="Times New Roman"/>
                <w:noProof/>
                <w:color w:val="auto"/>
              </w:rPr>
              <w:t>3.1</w:t>
            </w:r>
            <w:r w:rsidR="005A1C92" w:rsidRPr="005A1C92">
              <w:rPr>
                <w:rFonts w:asciiTheme="minorHAnsi" w:eastAsiaTheme="minorEastAsia" w:hAnsiTheme="minorHAnsi"/>
                <w:noProof/>
                <w:sz w:val="22"/>
              </w:rPr>
              <w:tab/>
            </w:r>
            <w:r w:rsidR="005A1C92" w:rsidRPr="005A1C92">
              <w:rPr>
                <w:rStyle w:val="Hyperlink"/>
                <w:rFonts w:cs="Times New Roman"/>
                <w:noProof/>
                <w:color w:val="auto"/>
              </w:rPr>
              <w:t>Kerangka Konseptual</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_Toc52621031 \h </w:instrText>
            </w:r>
            <w:r w:rsidR="005A1C92" w:rsidRPr="005A1C92">
              <w:rPr>
                <w:noProof/>
                <w:webHidden/>
              </w:rPr>
            </w:r>
            <w:r w:rsidR="005A1C92" w:rsidRPr="005A1C92">
              <w:rPr>
                <w:noProof/>
                <w:webHidden/>
              </w:rPr>
              <w:fldChar w:fldCharType="separate"/>
            </w:r>
            <w:r w:rsidR="005A1C92" w:rsidRPr="005A1C92">
              <w:rPr>
                <w:noProof/>
                <w:webHidden/>
              </w:rPr>
              <w:t>38</w:t>
            </w:r>
            <w:r w:rsidR="005A1C92" w:rsidRPr="005A1C92">
              <w:rPr>
                <w:noProof/>
                <w:webHidden/>
              </w:rPr>
              <w:fldChar w:fldCharType="end"/>
            </w:r>
          </w:hyperlink>
        </w:p>
        <w:p w:rsidR="005A1C92" w:rsidRPr="005A1C92" w:rsidRDefault="000E5362" w:rsidP="005A1C92">
          <w:pPr>
            <w:pStyle w:val="TOC2"/>
            <w:spacing w:after="0"/>
            <w:rPr>
              <w:rFonts w:asciiTheme="minorHAnsi" w:eastAsiaTheme="minorEastAsia" w:hAnsiTheme="minorHAnsi"/>
              <w:noProof/>
              <w:sz w:val="22"/>
            </w:rPr>
          </w:pPr>
          <w:hyperlink w:anchor="_Toc52621032" w:history="1">
            <w:r w:rsidR="005A1C92" w:rsidRPr="005A1C92">
              <w:rPr>
                <w:rStyle w:val="Hyperlink"/>
                <w:rFonts w:cs="Times New Roman"/>
                <w:noProof/>
                <w:color w:val="auto"/>
              </w:rPr>
              <w:t>3.2</w:t>
            </w:r>
            <w:r w:rsidR="005A1C92" w:rsidRPr="005A1C92">
              <w:rPr>
                <w:rFonts w:asciiTheme="minorHAnsi" w:eastAsiaTheme="minorEastAsia" w:hAnsiTheme="minorHAnsi"/>
                <w:noProof/>
                <w:sz w:val="22"/>
              </w:rPr>
              <w:tab/>
            </w:r>
            <w:r w:rsidR="005A1C92" w:rsidRPr="005A1C92">
              <w:rPr>
                <w:rStyle w:val="Hyperlink"/>
                <w:rFonts w:cs="Times New Roman"/>
                <w:noProof/>
                <w:color w:val="auto"/>
              </w:rPr>
              <w:t>Hipotesis</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_Toc52621032 \h </w:instrText>
            </w:r>
            <w:r w:rsidR="005A1C92" w:rsidRPr="005A1C92">
              <w:rPr>
                <w:noProof/>
                <w:webHidden/>
              </w:rPr>
            </w:r>
            <w:r w:rsidR="005A1C92" w:rsidRPr="005A1C92">
              <w:rPr>
                <w:noProof/>
                <w:webHidden/>
              </w:rPr>
              <w:fldChar w:fldCharType="separate"/>
            </w:r>
            <w:r w:rsidR="005A1C92" w:rsidRPr="005A1C92">
              <w:rPr>
                <w:noProof/>
                <w:webHidden/>
              </w:rPr>
              <w:t>39</w:t>
            </w:r>
            <w:r w:rsidR="005A1C92" w:rsidRPr="005A1C92">
              <w:rPr>
                <w:noProof/>
                <w:webHidden/>
              </w:rPr>
              <w:fldChar w:fldCharType="end"/>
            </w:r>
          </w:hyperlink>
        </w:p>
        <w:p w:rsidR="005A1C92" w:rsidRPr="00F64CD8" w:rsidRDefault="005A1C92" w:rsidP="00F64CD8">
          <w:pPr>
            <w:pStyle w:val="TOC1"/>
            <w:rPr>
              <w:rFonts w:asciiTheme="minorHAnsi" w:eastAsiaTheme="minorEastAsia" w:hAnsiTheme="minorHAnsi" w:cstheme="minorBidi"/>
              <w:sz w:val="22"/>
              <w:szCs w:val="22"/>
            </w:rPr>
          </w:pPr>
          <w:r w:rsidRPr="00F64CD8">
            <w:rPr>
              <w:rStyle w:val="Hyperlink"/>
              <w:color w:val="auto"/>
              <w:u w:val="none"/>
            </w:rPr>
            <w:t>BAB 4</w:t>
          </w:r>
        </w:p>
        <w:p w:rsidR="005A1C92" w:rsidRPr="005A1C92" w:rsidRDefault="000E5362" w:rsidP="00F64CD8">
          <w:pPr>
            <w:pStyle w:val="TOC1"/>
            <w:rPr>
              <w:rFonts w:asciiTheme="minorHAnsi" w:eastAsiaTheme="minorEastAsia" w:hAnsiTheme="minorHAnsi" w:cstheme="minorBidi"/>
              <w:sz w:val="22"/>
              <w:szCs w:val="22"/>
            </w:rPr>
          </w:pPr>
          <w:hyperlink w:anchor="_Toc52621034" w:history="1">
            <w:r w:rsidR="005A1C92" w:rsidRPr="005A1C92">
              <w:rPr>
                <w:rStyle w:val="Hyperlink"/>
                <w:color w:val="auto"/>
              </w:rPr>
              <w:t>METODE PENELITIAN</w:t>
            </w:r>
            <w:r w:rsidR="005A1C92" w:rsidRPr="005A1C92">
              <w:rPr>
                <w:webHidden/>
              </w:rPr>
              <w:tab/>
            </w:r>
            <w:r w:rsidR="005A1C92" w:rsidRPr="005A1C92">
              <w:rPr>
                <w:webHidden/>
              </w:rPr>
              <w:fldChar w:fldCharType="begin"/>
            </w:r>
            <w:r w:rsidR="005A1C92" w:rsidRPr="005A1C92">
              <w:rPr>
                <w:webHidden/>
              </w:rPr>
              <w:instrText xml:space="preserve"> PAGEREF _Toc52621034 \h </w:instrText>
            </w:r>
            <w:r w:rsidR="005A1C92" w:rsidRPr="005A1C92">
              <w:rPr>
                <w:webHidden/>
              </w:rPr>
            </w:r>
            <w:r w:rsidR="005A1C92" w:rsidRPr="005A1C92">
              <w:rPr>
                <w:webHidden/>
              </w:rPr>
              <w:fldChar w:fldCharType="separate"/>
            </w:r>
            <w:r w:rsidR="005A1C92" w:rsidRPr="005A1C92">
              <w:rPr>
                <w:webHidden/>
              </w:rPr>
              <w:t>40</w:t>
            </w:r>
            <w:r w:rsidR="005A1C92" w:rsidRPr="005A1C92">
              <w:rPr>
                <w:webHidden/>
              </w:rPr>
              <w:fldChar w:fldCharType="end"/>
            </w:r>
          </w:hyperlink>
        </w:p>
        <w:p w:rsidR="005A1C92" w:rsidRPr="005A1C92" w:rsidRDefault="000E5362" w:rsidP="005A1C92">
          <w:pPr>
            <w:pStyle w:val="TOC2"/>
            <w:spacing w:after="0"/>
            <w:rPr>
              <w:rFonts w:asciiTheme="minorHAnsi" w:eastAsiaTheme="minorEastAsia" w:hAnsiTheme="minorHAnsi"/>
              <w:noProof/>
              <w:sz w:val="22"/>
            </w:rPr>
          </w:pPr>
          <w:hyperlink w:anchor="_Toc52621035" w:history="1">
            <w:r w:rsidR="005A1C92" w:rsidRPr="005A1C92">
              <w:rPr>
                <w:rStyle w:val="Hyperlink"/>
                <w:rFonts w:cs="Times New Roman"/>
                <w:noProof/>
                <w:color w:val="auto"/>
              </w:rPr>
              <w:t>4.1</w:t>
            </w:r>
            <w:r w:rsidR="005A1C92" w:rsidRPr="005A1C92">
              <w:rPr>
                <w:rFonts w:asciiTheme="minorHAnsi" w:eastAsiaTheme="minorEastAsia" w:hAnsiTheme="minorHAnsi"/>
                <w:noProof/>
                <w:sz w:val="22"/>
              </w:rPr>
              <w:tab/>
            </w:r>
            <w:r w:rsidR="005A1C92" w:rsidRPr="005A1C92">
              <w:rPr>
                <w:rStyle w:val="Hyperlink"/>
                <w:rFonts w:cs="Times New Roman"/>
                <w:noProof/>
                <w:color w:val="auto"/>
              </w:rPr>
              <w:t>Kerangka Kerja</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_Toc52621035 \h </w:instrText>
            </w:r>
            <w:r w:rsidR="005A1C92" w:rsidRPr="005A1C92">
              <w:rPr>
                <w:noProof/>
                <w:webHidden/>
              </w:rPr>
            </w:r>
            <w:r w:rsidR="005A1C92" w:rsidRPr="005A1C92">
              <w:rPr>
                <w:noProof/>
                <w:webHidden/>
              </w:rPr>
              <w:fldChar w:fldCharType="separate"/>
            </w:r>
            <w:r w:rsidR="005A1C92" w:rsidRPr="005A1C92">
              <w:rPr>
                <w:noProof/>
                <w:webHidden/>
              </w:rPr>
              <w:t>41</w:t>
            </w:r>
            <w:r w:rsidR="005A1C92" w:rsidRPr="005A1C92">
              <w:rPr>
                <w:noProof/>
                <w:webHidden/>
              </w:rPr>
              <w:fldChar w:fldCharType="end"/>
            </w:r>
          </w:hyperlink>
        </w:p>
        <w:p w:rsidR="005A1C92" w:rsidRPr="005A1C92" w:rsidRDefault="000E5362" w:rsidP="005A1C92">
          <w:pPr>
            <w:pStyle w:val="TOC2"/>
            <w:spacing w:after="0"/>
            <w:rPr>
              <w:rFonts w:asciiTheme="minorHAnsi" w:eastAsiaTheme="minorEastAsia" w:hAnsiTheme="minorHAnsi"/>
              <w:noProof/>
              <w:sz w:val="22"/>
            </w:rPr>
          </w:pPr>
          <w:hyperlink w:anchor="_Toc52621036" w:history="1">
            <w:r w:rsidR="005A1C92" w:rsidRPr="005A1C92">
              <w:rPr>
                <w:rStyle w:val="Hyperlink"/>
                <w:noProof/>
                <w:color w:val="auto"/>
              </w:rPr>
              <w:t>4.2</w:t>
            </w:r>
            <w:r w:rsidR="005A1C92" w:rsidRPr="005A1C92">
              <w:rPr>
                <w:rFonts w:asciiTheme="minorHAnsi" w:eastAsiaTheme="minorEastAsia" w:hAnsiTheme="minorHAnsi"/>
                <w:noProof/>
                <w:sz w:val="22"/>
              </w:rPr>
              <w:tab/>
            </w:r>
            <w:r w:rsidR="005A1C92" w:rsidRPr="005A1C92">
              <w:rPr>
                <w:rStyle w:val="Hyperlink"/>
                <w:noProof/>
                <w:color w:val="auto"/>
              </w:rPr>
              <w:t>Waktu Penelitian dan Tempat Penelitian</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_Toc52621036 \h </w:instrText>
            </w:r>
            <w:r w:rsidR="005A1C92" w:rsidRPr="005A1C92">
              <w:rPr>
                <w:noProof/>
                <w:webHidden/>
              </w:rPr>
            </w:r>
            <w:r w:rsidR="005A1C92" w:rsidRPr="005A1C92">
              <w:rPr>
                <w:noProof/>
                <w:webHidden/>
              </w:rPr>
              <w:fldChar w:fldCharType="separate"/>
            </w:r>
            <w:r w:rsidR="005A1C92" w:rsidRPr="005A1C92">
              <w:rPr>
                <w:noProof/>
                <w:webHidden/>
              </w:rPr>
              <w:t>42</w:t>
            </w:r>
            <w:r w:rsidR="005A1C92" w:rsidRPr="005A1C92">
              <w:rPr>
                <w:noProof/>
                <w:webHidden/>
              </w:rPr>
              <w:fldChar w:fldCharType="end"/>
            </w:r>
          </w:hyperlink>
        </w:p>
        <w:p w:rsidR="005A1C92" w:rsidRPr="005A1C92" w:rsidRDefault="000E5362" w:rsidP="005A1C92">
          <w:pPr>
            <w:pStyle w:val="TOC2"/>
            <w:spacing w:after="0"/>
            <w:rPr>
              <w:rFonts w:asciiTheme="minorHAnsi" w:eastAsiaTheme="minorEastAsia" w:hAnsiTheme="minorHAnsi"/>
              <w:noProof/>
              <w:sz w:val="22"/>
            </w:rPr>
          </w:pPr>
          <w:hyperlink w:anchor="_Toc52621037" w:history="1">
            <w:r w:rsidR="005A1C92" w:rsidRPr="005A1C92">
              <w:rPr>
                <w:rStyle w:val="Hyperlink"/>
                <w:rFonts w:cs="Times New Roman"/>
                <w:noProof/>
                <w:color w:val="auto"/>
              </w:rPr>
              <w:t>4.3</w:t>
            </w:r>
            <w:r w:rsidR="005A1C92" w:rsidRPr="005A1C92">
              <w:rPr>
                <w:rFonts w:asciiTheme="minorHAnsi" w:eastAsiaTheme="minorEastAsia" w:hAnsiTheme="minorHAnsi"/>
                <w:noProof/>
                <w:sz w:val="22"/>
              </w:rPr>
              <w:tab/>
            </w:r>
            <w:r w:rsidR="005A1C92" w:rsidRPr="005A1C92">
              <w:rPr>
                <w:rStyle w:val="Hyperlink"/>
                <w:noProof/>
                <w:color w:val="auto"/>
              </w:rPr>
              <w:t>Populasi, Sampel dan Teknik Sampling</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_Toc52621037 \h </w:instrText>
            </w:r>
            <w:r w:rsidR="005A1C92" w:rsidRPr="005A1C92">
              <w:rPr>
                <w:noProof/>
                <w:webHidden/>
              </w:rPr>
            </w:r>
            <w:r w:rsidR="005A1C92" w:rsidRPr="005A1C92">
              <w:rPr>
                <w:noProof/>
                <w:webHidden/>
              </w:rPr>
              <w:fldChar w:fldCharType="separate"/>
            </w:r>
            <w:r w:rsidR="005A1C92" w:rsidRPr="005A1C92">
              <w:rPr>
                <w:noProof/>
                <w:webHidden/>
              </w:rPr>
              <w:t>42</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38" w:history="1">
            <w:r w:rsidR="005A1C92" w:rsidRPr="005A1C92">
              <w:rPr>
                <w:rStyle w:val="Hyperlink"/>
                <w:noProof/>
                <w:color w:val="auto"/>
              </w:rPr>
              <w:t>4.4.1    Populasi Penelitian</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_Toc52621038 \h </w:instrText>
            </w:r>
            <w:r w:rsidR="005A1C92" w:rsidRPr="005A1C92">
              <w:rPr>
                <w:noProof/>
                <w:webHidden/>
              </w:rPr>
            </w:r>
            <w:r w:rsidR="005A1C92" w:rsidRPr="005A1C92">
              <w:rPr>
                <w:noProof/>
                <w:webHidden/>
              </w:rPr>
              <w:fldChar w:fldCharType="separate"/>
            </w:r>
            <w:r w:rsidR="005A1C92" w:rsidRPr="005A1C92">
              <w:rPr>
                <w:noProof/>
                <w:webHidden/>
              </w:rPr>
              <w:t>42</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39" w:history="1">
            <w:r w:rsidR="005A1C92" w:rsidRPr="005A1C92">
              <w:rPr>
                <w:rStyle w:val="Hyperlink"/>
                <w:noProof/>
                <w:color w:val="auto"/>
              </w:rPr>
              <w:t>4.4.2    Sampel Penelitian</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_Toc52621039 \h </w:instrText>
            </w:r>
            <w:r w:rsidR="005A1C92" w:rsidRPr="005A1C92">
              <w:rPr>
                <w:noProof/>
                <w:webHidden/>
              </w:rPr>
            </w:r>
            <w:r w:rsidR="005A1C92" w:rsidRPr="005A1C92">
              <w:rPr>
                <w:noProof/>
                <w:webHidden/>
              </w:rPr>
              <w:fldChar w:fldCharType="separate"/>
            </w:r>
            <w:r w:rsidR="005A1C92" w:rsidRPr="005A1C92">
              <w:rPr>
                <w:noProof/>
                <w:webHidden/>
              </w:rPr>
              <w:t>42</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40" w:history="1">
            <w:r w:rsidR="005A1C92" w:rsidRPr="005A1C92">
              <w:rPr>
                <w:rStyle w:val="Hyperlink"/>
                <w:noProof/>
                <w:color w:val="auto"/>
              </w:rPr>
              <w:t>4.4.3    Besar Sampling</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_Toc52621040 \h </w:instrText>
            </w:r>
            <w:r w:rsidR="005A1C92" w:rsidRPr="005A1C92">
              <w:rPr>
                <w:noProof/>
                <w:webHidden/>
              </w:rPr>
            </w:r>
            <w:r w:rsidR="005A1C92" w:rsidRPr="005A1C92">
              <w:rPr>
                <w:noProof/>
                <w:webHidden/>
              </w:rPr>
              <w:fldChar w:fldCharType="separate"/>
            </w:r>
            <w:r w:rsidR="005A1C92" w:rsidRPr="005A1C92">
              <w:rPr>
                <w:noProof/>
                <w:webHidden/>
              </w:rPr>
              <w:t>43</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41" w:history="1">
            <w:r w:rsidR="005A1C92" w:rsidRPr="005A1C92">
              <w:rPr>
                <w:rStyle w:val="Hyperlink"/>
                <w:noProof/>
                <w:color w:val="auto"/>
              </w:rPr>
              <w:t>4.4.4    Teknik Sampling</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_Toc52621041 \h </w:instrText>
            </w:r>
            <w:r w:rsidR="005A1C92" w:rsidRPr="005A1C92">
              <w:rPr>
                <w:noProof/>
                <w:webHidden/>
              </w:rPr>
            </w:r>
            <w:r w:rsidR="005A1C92" w:rsidRPr="005A1C92">
              <w:rPr>
                <w:noProof/>
                <w:webHidden/>
              </w:rPr>
              <w:fldChar w:fldCharType="separate"/>
            </w:r>
            <w:r w:rsidR="005A1C92" w:rsidRPr="005A1C92">
              <w:rPr>
                <w:noProof/>
                <w:webHidden/>
              </w:rPr>
              <w:t>43</w:t>
            </w:r>
            <w:r w:rsidR="005A1C92" w:rsidRPr="005A1C92">
              <w:rPr>
                <w:noProof/>
                <w:webHidden/>
              </w:rPr>
              <w:fldChar w:fldCharType="end"/>
            </w:r>
          </w:hyperlink>
        </w:p>
        <w:p w:rsidR="005A1C92" w:rsidRPr="005A1C92" w:rsidRDefault="000E5362" w:rsidP="005A1C92">
          <w:pPr>
            <w:pStyle w:val="TOC2"/>
            <w:spacing w:after="0"/>
            <w:rPr>
              <w:rFonts w:asciiTheme="minorHAnsi" w:eastAsiaTheme="minorEastAsia" w:hAnsiTheme="minorHAnsi"/>
              <w:noProof/>
              <w:sz w:val="22"/>
            </w:rPr>
          </w:pPr>
          <w:hyperlink w:anchor="_Toc52621042" w:history="1">
            <w:r w:rsidR="005A1C92" w:rsidRPr="005A1C92">
              <w:rPr>
                <w:rStyle w:val="Hyperlink"/>
                <w:noProof/>
                <w:color w:val="auto"/>
              </w:rPr>
              <w:t>4.5       Identifikasi Variabel</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_Toc52621042 \h </w:instrText>
            </w:r>
            <w:r w:rsidR="005A1C92" w:rsidRPr="005A1C92">
              <w:rPr>
                <w:noProof/>
                <w:webHidden/>
              </w:rPr>
            </w:r>
            <w:r w:rsidR="005A1C92" w:rsidRPr="005A1C92">
              <w:rPr>
                <w:noProof/>
                <w:webHidden/>
              </w:rPr>
              <w:fldChar w:fldCharType="separate"/>
            </w:r>
            <w:r w:rsidR="005A1C92" w:rsidRPr="005A1C92">
              <w:rPr>
                <w:noProof/>
                <w:webHidden/>
              </w:rPr>
              <w:t>44</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43" w:history="1">
            <w:r w:rsidR="005A1C92" w:rsidRPr="005A1C92">
              <w:rPr>
                <w:rStyle w:val="Hyperlink"/>
                <w:noProof/>
                <w:color w:val="auto"/>
              </w:rPr>
              <w:t>4.5.1    Variabel Bebas (</w:t>
            </w:r>
            <w:r w:rsidR="005A1C92" w:rsidRPr="005A1C92">
              <w:rPr>
                <w:rStyle w:val="Hyperlink"/>
                <w:i/>
                <w:noProof/>
                <w:color w:val="auto"/>
              </w:rPr>
              <w:t>Independen)</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_Toc52621043 \h </w:instrText>
            </w:r>
            <w:r w:rsidR="005A1C92" w:rsidRPr="005A1C92">
              <w:rPr>
                <w:noProof/>
                <w:webHidden/>
              </w:rPr>
            </w:r>
            <w:r w:rsidR="005A1C92" w:rsidRPr="005A1C92">
              <w:rPr>
                <w:noProof/>
                <w:webHidden/>
              </w:rPr>
              <w:fldChar w:fldCharType="separate"/>
            </w:r>
            <w:r w:rsidR="005A1C92" w:rsidRPr="005A1C92">
              <w:rPr>
                <w:noProof/>
                <w:webHidden/>
              </w:rPr>
              <w:t>44</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44" w:history="1">
            <w:r w:rsidR="005A1C92" w:rsidRPr="005A1C92">
              <w:rPr>
                <w:rStyle w:val="Hyperlink"/>
                <w:noProof/>
                <w:color w:val="auto"/>
              </w:rPr>
              <w:t>4.5.2    Variabel Terikat (</w:t>
            </w:r>
            <w:r w:rsidR="005A1C92" w:rsidRPr="005A1C92">
              <w:rPr>
                <w:rStyle w:val="Hyperlink"/>
                <w:i/>
                <w:noProof/>
                <w:color w:val="auto"/>
              </w:rPr>
              <w:t>Dependen)</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_Toc52621044 \h </w:instrText>
            </w:r>
            <w:r w:rsidR="005A1C92" w:rsidRPr="005A1C92">
              <w:rPr>
                <w:noProof/>
                <w:webHidden/>
              </w:rPr>
            </w:r>
            <w:r w:rsidR="005A1C92" w:rsidRPr="005A1C92">
              <w:rPr>
                <w:noProof/>
                <w:webHidden/>
              </w:rPr>
              <w:fldChar w:fldCharType="separate"/>
            </w:r>
            <w:r w:rsidR="005A1C92" w:rsidRPr="005A1C92">
              <w:rPr>
                <w:noProof/>
                <w:webHidden/>
              </w:rPr>
              <w:t>44</w:t>
            </w:r>
            <w:r w:rsidR="005A1C92" w:rsidRPr="005A1C92">
              <w:rPr>
                <w:noProof/>
                <w:webHidden/>
              </w:rPr>
              <w:fldChar w:fldCharType="end"/>
            </w:r>
          </w:hyperlink>
        </w:p>
        <w:p w:rsidR="005A1C92" w:rsidRPr="005A1C92" w:rsidRDefault="000E5362" w:rsidP="005A1C92">
          <w:pPr>
            <w:pStyle w:val="TOC2"/>
            <w:spacing w:after="0"/>
            <w:rPr>
              <w:rFonts w:asciiTheme="minorHAnsi" w:eastAsiaTheme="minorEastAsia" w:hAnsiTheme="minorHAnsi"/>
              <w:noProof/>
              <w:sz w:val="22"/>
            </w:rPr>
          </w:pPr>
          <w:hyperlink w:anchor="_Toc52621045" w:history="1">
            <w:r w:rsidR="005A1C92" w:rsidRPr="005A1C92">
              <w:rPr>
                <w:rStyle w:val="Hyperlink"/>
                <w:noProof/>
                <w:color w:val="auto"/>
              </w:rPr>
              <w:t>4.6       Definisi Operasional</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_Toc52621045 \h </w:instrText>
            </w:r>
            <w:r w:rsidR="005A1C92" w:rsidRPr="005A1C92">
              <w:rPr>
                <w:noProof/>
                <w:webHidden/>
              </w:rPr>
            </w:r>
            <w:r w:rsidR="005A1C92" w:rsidRPr="005A1C92">
              <w:rPr>
                <w:noProof/>
                <w:webHidden/>
              </w:rPr>
              <w:fldChar w:fldCharType="separate"/>
            </w:r>
            <w:r w:rsidR="005A1C92" w:rsidRPr="005A1C92">
              <w:rPr>
                <w:noProof/>
                <w:webHidden/>
              </w:rPr>
              <w:t>45</w:t>
            </w:r>
            <w:r w:rsidR="005A1C92" w:rsidRPr="005A1C92">
              <w:rPr>
                <w:noProof/>
                <w:webHidden/>
              </w:rPr>
              <w:fldChar w:fldCharType="end"/>
            </w:r>
          </w:hyperlink>
        </w:p>
        <w:p w:rsidR="005A1C92" w:rsidRPr="005A1C92" w:rsidRDefault="000E5362" w:rsidP="005A1C92">
          <w:pPr>
            <w:pStyle w:val="TOC2"/>
            <w:spacing w:after="0"/>
            <w:rPr>
              <w:rFonts w:asciiTheme="minorHAnsi" w:eastAsiaTheme="minorEastAsia" w:hAnsiTheme="minorHAnsi"/>
              <w:noProof/>
              <w:sz w:val="22"/>
            </w:rPr>
          </w:pPr>
          <w:hyperlink w:anchor="_Toc52621046" w:history="1">
            <w:r w:rsidR="005A1C92" w:rsidRPr="005A1C92">
              <w:rPr>
                <w:rStyle w:val="Hyperlink"/>
                <w:noProof/>
                <w:color w:val="auto"/>
              </w:rPr>
              <w:t>4.7       Pengumpulan, Pengolahan, dan Analisa Data</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_Toc52621046 \h </w:instrText>
            </w:r>
            <w:r w:rsidR="005A1C92" w:rsidRPr="005A1C92">
              <w:rPr>
                <w:noProof/>
                <w:webHidden/>
              </w:rPr>
            </w:r>
            <w:r w:rsidR="005A1C92" w:rsidRPr="005A1C92">
              <w:rPr>
                <w:noProof/>
                <w:webHidden/>
              </w:rPr>
              <w:fldChar w:fldCharType="separate"/>
            </w:r>
            <w:r w:rsidR="005A1C92" w:rsidRPr="005A1C92">
              <w:rPr>
                <w:noProof/>
                <w:webHidden/>
              </w:rPr>
              <w:t>54</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47" w:history="1">
            <w:r w:rsidR="005A1C92" w:rsidRPr="005A1C92">
              <w:rPr>
                <w:rStyle w:val="Hyperlink"/>
                <w:noProof/>
                <w:color w:val="auto"/>
              </w:rPr>
              <w:t>4.7.1    Pengumpulan Data</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_Toc52621047 \h </w:instrText>
            </w:r>
            <w:r w:rsidR="005A1C92" w:rsidRPr="005A1C92">
              <w:rPr>
                <w:noProof/>
                <w:webHidden/>
              </w:rPr>
            </w:r>
            <w:r w:rsidR="005A1C92" w:rsidRPr="005A1C92">
              <w:rPr>
                <w:noProof/>
                <w:webHidden/>
              </w:rPr>
              <w:fldChar w:fldCharType="separate"/>
            </w:r>
            <w:r w:rsidR="005A1C92" w:rsidRPr="005A1C92">
              <w:rPr>
                <w:noProof/>
                <w:webHidden/>
              </w:rPr>
              <w:t>54</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48" w:history="1">
            <w:r w:rsidR="005A1C92" w:rsidRPr="005A1C92">
              <w:rPr>
                <w:rStyle w:val="Hyperlink"/>
                <w:noProof/>
                <w:color w:val="auto"/>
              </w:rPr>
              <w:t>1.7.2</w:t>
            </w:r>
            <w:r w:rsidR="005A1C92" w:rsidRPr="005A1C92">
              <w:rPr>
                <w:rFonts w:asciiTheme="minorHAnsi" w:eastAsiaTheme="minorEastAsia" w:hAnsiTheme="minorHAnsi"/>
                <w:noProof/>
                <w:sz w:val="22"/>
              </w:rPr>
              <w:tab/>
            </w:r>
            <w:r w:rsidR="005A1C92" w:rsidRPr="005A1C92">
              <w:rPr>
                <w:rStyle w:val="Hyperlink"/>
                <w:noProof/>
                <w:color w:val="auto"/>
              </w:rPr>
              <w:t>Prosedur Pengumpulan Data</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_Toc52621048 \h </w:instrText>
            </w:r>
            <w:r w:rsidR="005A1C92" w:rsidRPr="005A1C92">
              <w:rPr>
                <w:noProof/>
                <w:webHidden/>
              </w:rPr>
            </w:r>
            <w:r w:rsidR="005A1C92" w:rsidRPr="005A1C92">
              <w:rPr>
                <w:noProof/>
                <w:webHidden/>
              </w:rPr>
              <w:fldChar w:fldCharType="separate"/>
            </w:r>
            <w:r w:rsidR="005A1C92" w:rsidRPr="005A1C92">
              <w:rPr>
                <w:noProof/>
                <w:webHidden/>
              </w:rPr>
              <w:t>58</w:t>
            </w:r>
            <w:r w:rsidR="005A1C92" w:rsidRPr="005A1C92">
              <w:rPr>
                <w:noProof/>
                <w:webHidden/>
              </w:rPr>
              <w:fldChar w:fldCharType="end"/>
            </w:r>
          </w:hyperlink>
        </w:p>
        <w:p w:rsidR="005A1C92" w:rsidRPr="005A1C92" w:rsidRDefault="000E5362" w:rsidP="005A1C92">
          <w:pPr>
            <w:pStyle w:val="TOC3"/>
            <w:spacing w:after="0"/>
            <w:rPr>
              <w:rFonts w:asciiTheme="minorHAnsi" w:eastAsiaTheme="minorEastAsia" w:hAnsiTheme="minorHAnsi"/>
              <w:noProof/>
              <w:sz w:val="22"/>
            </w:rPr>
          </w:pPr>
          <w:hyperlink w:anchor="_Toc52621049" w:history="1">
            <w:r w:rsidR="005A1C92" w:rsidRPr="005A1C92">
              <w:rPr>
                <w:rStyle w:val="Hyperlink"/>
                <w:noProof/>
                <w:color w:val="auto"/>
              </w:rPr>
              <w:t>1.7.3</w:t>
            </w:r>
            <w:r w:rsidR="005A1C92" w:rsidRPr="005A1C92">
              <w:rPr>
                <w:rFonts w:asciiTheme="minorHAnsi" w:eastAsiaTheme="minorEastAsia" w:hAnsiTheme="minorHAnsi"/>
                <w:noProof/>
                <w:sz w:val="22"/>
              </w:rPr>
              <w:t xml:space="preserve">    </w:t>
            </w:r>
            <w:r w:rsidR="005A1C92" w:rsidRPr="005A1C92">
              <w:rPr>
                <w:rStyle w:val="Hyperlink"/>
                <w:noProof/>
                <w:color w:val="auto"/>
              </w:rPr>
              <w:t>Analisis Data</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_Toc52621049 \h </w:instrText>
            </w:r>
            <w:r w:rsidR="005A1C92" w:rsidRPr="005A1C92">
              <w:rPr>
                <w:noProof/>
                <w:webHidden/>
              </w:rPr>
            </w:r>
            <w:r w:rsidR="005A1C92" w:rsidRPr="005A1C92">
              <w:rPr>
                <w:noProof/>
                <w:webHidden/>
              </w:rPr>
              <w:fldChar w:fldCharType="separate"/>
            </w:r>
            <w:r w:rsidR="005A1C92" w:rsidRPr="005A1C92">
              <w:rPr>
                <w:noProof/>
                <w:webHidden/>
              </w:rPr>
              <w:t>60</w:t>
            </w:r>
            <w:r w:rsidR="005A1C92" w:rsidRPr="005A1C92">
              <w:rPr>
                <w:noProof/>
                <w:webHidden/>
              </w:rPr>
              <w:fldChar w:fldCharType="end"/>
            </w:r>
          </w:hyperlink>
        </w:p>
        <w:p w:rsidR="005A1C92" w:rsidRPr="005A1C92" w:rsidRDefault="000E5362" w:rsidP="005A1C92">
          <w:pPr>
            <w:pStyle w:val="TOC2"/>
            <w:spacing w:after="0"/>
            <w:rPr>
              <w:rFonts w:asciiTheme="minorHAnsi" w:eastAsiaTheme="minorEastAsia" w:hAnsiTheme="minorHAnsi"/>
              <w:noProof/>
              <w:sz w:val="22"/>
            </w:rPr>
          </w:pPr>
          <w:hyperlink w:anchor="_Toc52621050" w:history="1">
            <w:r w:rsidR="005A1C92" w:rsidRPr="005A1C92">
              <w:rPr>
                <w:rStyle w:val="Hyperlink"/>
                <w:noProof/>
                <w:color w:val="auto"/>
              </w:rPr>
              <w:t>1.8</w:t>
            </w:r>
            <w:r w:rsidR="005A1C92" w:rsidRPr="005A1C92">
              <w:rPr>
                <w:rFonts w:asciiTheme="minorHAnsi" w:eastAsiaTheme="minorEastAsia" w:hAnsiTheme="minorHAnsi"/>
                <w:noProof/>
                <w:sz w:val="22"/>
              </w:rPr>
              <w:tab/>
            </w:r>
            <w:r w:rsidR="005A1C92" w:rsidRPr="005A1C92">
              <w:rPr>
                <w:rStyle w:val="Hyperlink"/>
                <w:noProof/>
                <w:color w:val="auto"/>
              </w:rPr>
              <w:t>Etika Penelitian</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_Toc52621050 \h </w:instrText>
            </w:r>
            <w:r w:rsidR="005A1C92" w:rsidRPr="005A1C92">
              <w:rPr>
                <w:noProof/>
                <w:webHidden/>
              </w:rPr>
            </w:r>
            <w:r w:rsidR="005A1C92" w:rsidRPr="005A1C92">
              <w:rPr>
                <w:noProof/>
                <w:webHidden/>
              </w:rPr>
              <w:fldChar w:fldCharType="separate"/>
            </w:r>
            <w:r w:rsidR="005A1C92" w:rsidRPr="005A1C92">
              <w:rPr>
                <w:noProof/>
                <w:webHidden/>
              </w:rPr>
              <w:t>63</w:t>
            </w:r>
            <w:r w:rsidR="005A1C92" w:rsidRPr="005A1C92">
              <w:rPr>
                <w:noProof/>
                <w:webHidden/>
              </w:rPr>
              <w:fldChar w:fldCharType="end"/>
            </w:r>
          </w:hyperlink>
        </w:p>
        <w:p w:rsidR="005A1C92" w:rsidRPr="005A1C92" w:rsidRDefault="005A1C92" w:rsidP="00F64CD8">
          <w:pPr>
            <w:pStyle w:val="TOC1"/>
            <w:rPr>
              <w:rFonts w:asciiTheme="minorHAnsi" w:eastAsiaTheme="minorEastAsia" w:hAnsiTheme="minorHAnsi" w:cstheme="minorBidi"/>
              <w:sz w:val="22"/>
              <w:szCs w:val="22"/>
            </w:rPr>
          </w:pPr>
          <w:r w:rsidRPr="005A1C92">
            <w:rPr>
              <w:rStyle w:val="Hyperlink"/>
              <w:color w:val="auto"/>
              <w:u w:val="none"/>
            </w:rPr>
            <w:t>BAB 5</w:t>
          </w:r>
        </w:p>
        <w:p w:rsidR="005A1C92" w:rsidRPr="005A1C92" w:rsidRDefault="000E5362" w:rsidP="00F64CD8">
          <w:pPr>
            <w:pStyle w:val="TOC1"/>
            <w:rPr>
              <w:rFonts w:asciiTheme="minorHAnsi" w:eastAsiaTheme="minorEastAsia" w:hAnsiTheme="minorHAnsi" w:cstheme="minorBidi"/>
              <w:sz w:val="22"/>
              <w:szCs w:val="22"/>
            </w:rPr>
          </w:pPr>
          <w:hyperlink w:anchor="_Toc52621052" w:history="1">
            <w:r w:rsidR="005A1C92" w:rsidRPr="005A1C92">
              <w:rPr>
                <w:rStyle w:val="Hyperlink"/>
                <w:color w:val="auto"/>
              </w:rPr>
              <w:t>HASIL DAN PEMBAHASAN</w:t>
            </w:r>
            <w:r w:rsidR="005A1C92" w:rsidRPr="005A1C92">
              <w:rPr>
                <w:webHidden/>
              </w:rPr>
              <w:tab/>
            </w:r>
            <w:r w:rsidR="005A1C92" w:rsidRPr="005A1C92">
              <w:rPr>
                <w:webHidden/>
              </w:rPr>
              <w:fldChar w:fldCharType="begin"/>
            </w:r>
            <w:r w:rsidR="005A1C92" w:rsidRPr="005A1C92">
              <w:rPr>
                <w:webHidden/>
              </w:rPr>
              <w:instrText xml:space="preserve"> PAGEREF _Toc52621052 \h </w:instrText>
            </w:r>
            <w:r w:rsidR="005A1C92" w:rsidRPr="005A1C92">
              <w:rPr>
                <w:webHidden/>
              </w:rPr>
            </w:r>
            <w:r w:rsidR="005A1C92" w:rsidRPr="005A1C92">
              <w:rPr>
                <w:webHidden/>
              </w:rPr>
              <w:fldChar w:fldCharType="separate"/>
            </w:r>
            <w:r w:rsidR="005A1C92" w:rsidRPr="005A1C92">
              <w:rPr>
                <w:webHidden/>
              </w:rPr>
              <w:t>65</w:t>
            </w:r>
            <w:r w:rsidR="005A1C92" w:rsidRPr="005A1C92">
              <w:rPr>
                <w:webHidden/>
              </w:rPr>
              <w:fldChar w:fldCharType="end"/>
            </w:r>
          </w:hyperlink>
        </w:p>
        <w:p w:rsidR="005A1C92" w:rsidRPr="005A1C92" w:rsidRDefault="000E5362" w:rsidP="00F64CD8">
          <w:pPr>
            <w:pStyle w:val="TOC2"/>
            <w:spacing w:after="0"/>
            <w:rPr>
              <w:rFonts w:asciiTheme="minorHAnsi" w:eastAsiaTheme="minorEastAsia" w:hAnsiTheme="minorHAnsi"/>
              <w:noProof/>
              <w:sz w:val="22"/>
            </w:rPr>
          </w:pPr>
          <w:hyperlink w:anchor="_Toc52621053" w:history="1">
            <w:r w:rsidR="005A1C92" w:rsidRPr="005A1C92">
              <w:rPr>
                <w:rStyle w:val="Hyperlink"/>
                <w:noProof/>
                <w:color w:val="auto"/>
              </w:rPr>
              <w:t>5.1</w:t>
            </w:r>
            <w:r w:rsidR="005A1C92" w:rsidRPr="005A1C92">
              <w:rPr>
                <w:rFonts w:asciiTheme="minorHAnsi" w:eastAsiaTheme="minorEastAsia" w:hAnsiTheme="minorHAnsi"/>
                <w:noProof/>
                <w:sz w:val="22"/>
              </w:rPr>
              <w:tab/>
            </w:r>
            <w:r w:rsidR="005A1C92" w:rsidRPr="005A1C92">
              <w:rPr>
                <w:rStyle w:val="Hyperlink"/>
                <w:noProof/>
                <w:color w:val="auto"/>
              </w:rPr>
              <w:t>Hasil Penelitian</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_Toc52621053 \h </w:instrText>
            </w:r>
            <w:r w:rsidR="005A1C92" w:rsidRPr="005A1C92">
              <w:rPr>
                <w:noProof/>
                <w:webHidden/>
              </w:rPr>
            </w:r>
            <w:r w:rsidR="005A1C92" w:rsidRPr="005A1C92">
              <w:rPr>
                <w:noProof/>
                <w:webHidden/>
              </w:rPr>
              <w:fldChar w:fldCharType="separate"/>
            </w:r>
            <w:r w:rsidR="005A1C92" w:rsidRPr="005A1C92">
              <w:rPr>
                <w:noProof/>
                <w:webHidden/>
              </w:rPr>
              <w:t>65</w:t>
            </w:r>
            <w:r w:rsidR="005A1C92" w:rsidRPr="005A1C92">
              <w:rPr>
                <w:noProof/>
                <w:webHidden/>
              </w:rPr>
              <w:fldChar w:fldCharType="end"/>
            </w:r>
          </w:hyperlink>
        </w:p>
        <w:p w:rsidR="005A1C92" w:rsidRPr="005A1C92" w:rsidRDefault="000E5362" w:rsidP="00F64CD8">
          <w:pPr>
            <w:pStyle w:val="TOC3"/>
            <w:spacing w:after="0"/>
            <w:rPr>
              <w:rFonts w:asciiTheme="minorHAnsi" w:eastAsiaTheme="minorEastAsia" w:hAnsiTheme="minorHAnsi"/>
              <w:noProof/>
              <w:sz w:val="22"/>
            </w:rPr>
          </w:pPr>
          <w:hyperlink w:anchor="_Toc52621054" w:history="1">
            <w:r w:rsidR="005A1C92" w:rsidRPr="005A1C92">
              <w:rPr>
                <w:rStyle w:val="Hyperlink"/>
                <w:noProof/>
                <w:color w:val="auto"/>
              </w:rPr>
              <w:t>5.1.1</w:t>
            </w:r>
            <w:r w:rsidR="00F64CD8">
              <w:rPr>
                <w:rStyle w:val="Hyperlink"/>
                <w:noProof/>
                <w:color w:val="auto"/>
              </w:rPr>
              <w:t xml:space="preserve">   </w:t>
            </w:r>
            <w:r w:rsidR="005A1C92" w:rsidRPr="005A1C92">
              <w:rPr>
                <w:rStyle w:val="Hyperlink"/>
                <w:noProof/>
                <w:color w:val="auto"/>
              </w:rPr>
              <w:t xml:space="preserve"> Gambaran Umum Hasil Penelitian</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_Toc52621054 \h </w:instrText>
            </w:r>
            <w:r w:rsidR="005A1C92" w:rsidRPr="005A1C92">
              <w:rPr>
                <w:noProof/>
                <w:webHidden/>
              </w:rPr>
            </w:r>
            <w:r w:rsidR="005A1C92" w:rsidRPr="005A1C92">
              <w:rPr>
                <w:noProof/>
                <w:webHidden/>
              </w:rPr>
              <w:fldChar w:fldCharType="separate"/>
            </w:r>
            <w:r w:rsidR="005A1C92" w:rsidRPr="005A1C92">
              <w:rPr>
                <w:noProof/>
                <w:webHidden/>
              </w:rPr>
              <w:t>65</w:t>
            </w:r>
            <w:r w:rsidR="005A1C92" w:rsidRPr="005A1C92">
              <w:rPr>
                <w:noProof/>
                <w:webHidden/>
              </w:rPr>
              <w:fldChar w:fldCharType="end"/>
            </w:r>
          </w:hyperlink>
        </w:p>
        <w:p w:rsidR="005A1C92" w:rsidRPr="005A1C92" w:rsidRDefault="000E5362" w:rsidP="00F64CD8">
          <w:pPr>
            <w:pStyle w:val="TOC3"/>
            <w:spacing w:after="0"/>
            <w:rPr>
              <w:rFonts w:asciiTheme="minorHAnsi" w:eastAsiaTheme="minorEastAsia" w:hAnsiTheme="minorHAnsi"/>
              <w:noProof/>
              <w:sz w:val="22"/>
            </w:rPr>
          </w:pPr>
          <w:hyperlink w:anchor="_Toc52621055" w:history="1">
            <w:r w:rsidR="005A1C92" w:rsidRPr="005A1C92">
              <w:rPr>
                <w:rStyle w:val="Hyperlink"/>
                <w:noProof/>
                <w:color w:val="auto"/>
              </w:rPr>
              <w:t xml:space="preserve">5.1.2 </w:t>
            </w:r>
            <w:r w:rsidR="00F64CD8">
              <w:rPr>
                <w:rStyle w:val="Hyperlink"/>
                <w:noProof/>
                <w:color w:val="auto"/>
              </w:rPr>
              <w:t xml:space="preserve">   </w:t>
            </w:r>
            <w:r w:rsidR="005A1C92" w:rsidRPr="005A1C92">
              <w:rPr>
                <w:rStyle w:val="Hyperlink"/>
                <w:noProof/>
                <w:color w:val="auto"/>
              </w:rPr>
              <w:t>Gambaran Umum Subjek Penelitian</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_Toc52621055 \h </w:instrText>
            </w:r>
            <w:r w:rsidR="005A1C92" w:rsidRPr="005A1C92">
              <w:rPr>
                <w:noProof/>
                <w:webHidden/>
              </w:rPr>
            </w:r>
            <w:r w:rsidR="005A1C92" w:rsidRPr="005A1C92">
              <w:rPr>
                <w:noProof/>
                <w:webHidden/>
              </w:rPr>
              <w:fldChar w:fldCharType="separate"/>
            </w:r>
            <w:r w:rsidR="005A1C92" w:rsidRPr="005A1C92">
              <w:rPr>
                <w:noProof/>
                <w:webHidden/>
              </w:rPr>
              <w:t>66</w:t>
            </w:r>
            <w:r w:rsidR="005A1C92" w:rsidRPr="005A1C92">
              <w:rPr>
                <w:noProof/>
                <w:webHidden/>
              </w:rPr>
              <w:fldChar w:fldCharType="end"/>
            </w:r>
          </w:hyperlink>
        </w:p>
        <w:p w:rsidR="005A1C92" w:rsidRPr="005A1C92" w:rsidRDefault="000E5362" w:rsidP="00F64CD8">
          <w:pPr>
            <w:pStyle w:val="TOC3"/>
            <w:spacing w:after="0"/>
            <w:rPr>
              <w:rFonts w:asciiTheme="minorHAnsi" w:eastAsiaTheme="minorEastAsia" w:hAnsiTheme="minorHAnsi"/>
              <w:noProof/>
              <w:sz w:val="22"/>
            </w:rPr>
          </w:pPr>
          <w:hyperlink w:anchor="_Toc52621056" w:history="1">
            <w:r w:rsidR="005A1C92" w:rsidRPr="005A1C92">
              <w:rPr>
                <w:rStyle w:val="Hyperlink"/>
                <w:noProof/>
                <w:color w:val="auto"/>
              </w:rPr>
              <w:t xml:space="preserve">5.1.3 </w:t>
            </w:r>
            <w:r w:rsidR="00F64CD8">
              <w:rPr>
                <w:rStyle w:val="Hyperlink"/>
                <w:noProof/>
                <w:color w:val="auto"/>
              </w:rPr>
              <w:t xml:space="preserve">   </w:t>
            </w:r>
            <w:r w:rsidR="005A1C92" w:rsidRPr="005A1C92">
              <w:rPr>
                <w:rStyle w:val="Hyperlink"/>
                <w:noProof/>
                <w:color w:val="auto"/>
              </w:rPr>
              <w:t>Data Umum Hasil Penelitian</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_Toc52621056 \h </w:instrText>
            </w:r>
            <w:r w:rsidR="005A1C92" w:rsidRPr="005A1C92">
              <w:rPr>
                <w:noProof/>
                <w:webHidden/>
              </w:rPr>
            </w:r>
            <w:r w:rsidR="005A1C92" w:rsidRPr="005A1C92">
              <w:rPr>
                <w:noProof/>
                <w:webHidden/>
              </w:rPr>
              <w:fldChar w:fldCharType="separate"/>
            </w:r>
            <w:r w:rsidR="005A1C92" w:rsidRPr="005A1C92">
              <w:rPr>
                <w:noProof/>
                <w:webHidden/>
              </w:rPr>
              <w:t>66</w:t>
            </w:r>
            <w:r w:rsidR="005A1C92" w:rsidRPr="005A1C92">
              <w:rPr>
                <w:noProof/>
                <w:webHidden/>
              </w:rPr>
              <w:fldChar w:fldCharType="end"/>
            </w:r>
          </w:hyperlink>
        </w:p>
        <w:p w:rsidR="005A1C92" w:rsidRPr="005A1C92" w:rsidRDefault="000E5362" w:rsidP="00F64CD8">
          <w:pPr>
            <w:pStyle w:val="TOC3"/>
            <w:spacing w:after="0"/>
            <w:rPr>
              <w:rFonts w:asciiTheme="minorHAnsi" w:eastAsiaTheme="minorEastAsia" w:hAnsiTheme="minorHAnsi"/>
              <w:noProof/>
              <w:sz w:val="22"/>
            </w:rPr>
          </w:pPr>
          <w:hyperlink w:anchor="_Toc52621057" w:history="1">
            <w:r w:rsidR="005A1C92" w:rsidRPr="005A1C92">
              <w:rPr>
                <w:rStyle w:val="Hyperlink"/>
                <w:noProof/>
                <w:color w:val="auto"/>
              </w:rPr>
              <w:t>5.1.4</w:t>
            </w:r>
            <w:r w:rsidR="005A1C92" w:rsidRPr="005A1C92">
              <w:rPr>
                <w:rFonts w:asciiTheme="minorHAnsi" w:eastAsiaTheme="minorEastAsia" w:hAnsiTheme="minorHAnsi"/>
                <w:noProof/>
                <w:sz w:val="22"/>
              </w:rPr>
              <w:tab/>
            </w:r>
            <w:r w:rsidR="005A1C92" w:rsidRPr="005A1C92">
              <w:rPr>
                <w:rStyle w:val="Hyperlink"/>
                <w:noProof/>
                <w:color w:val="auto"/>
              </w:rPr>
              <w:t>Data Khusus Hasil Penelitian</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_Toc52621057 \h </w:instrText>
            </w:r>
            <w:r w:rsidR="005A1C92" w:rsidRPr="005A1C92">
              <w:rPr>
                <w:noProof/>
                <w:webHidden/>
              </w:rPr>
            </w:r>
            <w:r w:rsidR="005A1C92" w:rsidRPr="005A1C92">
              <w:rPr>
                <w:noProof/>
                <w:webHidden/>
              </w:rPr>
              <w:fldChar w:fldCharType="separate"/>
            </w:r>
            <w:r w:rsidR="005A1C92" w:rsidRPr="005A1C92">
              <w:rPr>
                <w:noProof/>
                <w:webHidden/>
              </w:rPr>
              <w:t>70</w:t>
            </w:r>
            <w:r w:rsidR="005A1C92" w:rsidRPr="005A1C92">
              <w:rPr>
                <w:noProof/>
                <w:webHidden/>
              </w:rPr>
              <w:fldChar w:fldCharType="end"/>
            </w:r>
          </w:hyperlink>
        </w:p>
        <w:p w:rsidR="005A1C92" w:rsidRPr="005A1C92" w:rsidRDefault="000E5362" w:rsidP="00F64CD8">
          <w:pPr>
            <w:pStyle w:val="TOC2"/>
            <w:spacing w:after="0"/>
            <w:rPr>
              <w:rFonts w:asciiTheme="minorHAnsi" w:eastAsiaTheme="minorEastAsia" w:hAnsiTheme="minorHAnsi"/>
              <w:noProof/>
              <w:sz w:val="22"/>
            </w:rPr>
          </w:pPr>
          <w:hyperlink w:anchor="_Toc52621058" w:history="1">
            <w:r w:rsidR="005A1C92" w:rsidRPr="005A1C92">
              <w:rPr>
                <w:rStyle w:val="Hyperlink"/>
                <w:noProof/>
                <w:color w:val="auto"/>
              </w:rPr>
              <w:t>5.2</w:t>
            </w:r>
            <w:r w:rsidR="00F64CD8">
              <w:rPr>
                <w:rStyle w:val="Hyperlink"/>
                <w:noProof/>
                <w:color w:val="auto"/>
              </w:rPr>
              <w:t xml:space="preserve">      </w:t>
            </w:r>
            <w:r w:rsidR="005A1C92" w:rsidRPr="005A1C92">
              <w:rPr>
                <w:rStyle w:val="Hyperlink"/>
                <w:noProof/>
                <w:color w:val="auto"/>
              </w:rPr>
              <w:t xml:space="preserve"> Pembahasan</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_Toc52621058 \h </w:instrText>
            </w:r>
            <w:r w:rsidR="005A1C92" w:rsidRPr="005A1C92">
              <w:rPr>
                <w:noProof/>
                <w:webHidden/>
              </w:rPr>
            </w:r>
            <w:r w:rsidR="005A1C92" w:rsidRPr="005A1C92">
              <w:rPr>
                <w:noProof/>
                <w:webHidden/>
              </w:rPr>
              <w:fldChar w:fldCharType="separate"/>
            </w:r>
            <w:r w:rsidR="005A1C92" w:rsidRPr="005A1C92">
              <w:rPr>
                <w:noProof/>
                <w:webHidden/>
              </w:rPr>
              <w:t>73</w:t>
            </w:r>
            <w:r w:rsidR="005A1C92" w:rsidRPr="005A1C92">
              <w:rPr>
                <w:noProof/>
                <w:webHidden/>
              </w:rPr>
              <w:fldChar w:fldCharType="end"/>
            </w:r>
          </w:hyperlink>
        </w:p>
        <w:p w:rsidR="005A1C92" w:rsidRPr="005A1C92" w:rsidRDefault="000E5362" w:rsidP="00F64CD8">
          <w:pPr>
            <w:pStyle w:val="TOC3"/>
            <w:spacing w:after="0"/>
            <w:rPr>
              <w:rFonts w:asciiTheme="minorHAnsi" w:eastAsiaTheme="minorEastAsia" w:hAnsiTheme="minorHAnsi"/>
              <w:noProof/>
              <w:sz w:val="22"/>
            </w:rPr>
          </w:pPr>
          <w:hyperlink w:anchor="_Toc52621059" w:history="1">
            <w:r w:rsidR="005A1C92" w:rsidRPr="005A1C92">
              <w:rPr>
                <w:rStyle w:val="Hyperlink"/>
                <w:noProof/>
                <w:color w:val="auto"/>
              </w:rPr>
              <w:t xml:space="preserve">5.2.1 </w:t>
            </w:r>
            <w:r w:rsidR="00A37354">
              <w:rPr>
                <w:rStyle w:val="Hyperlink"/>
                <w:noProof/>
                <w:color w:val="auto"/>
              </w:rPr>
              <w:t xml:space="preserve">   </w:t>
            </w:r>
            <w:r w:rsidR="005A1C92" w:rsidRPr="005A1C92">
              <w:rPr>
                <w:rStyle w:val="Hyperlink"/>
                <w:noProof/>
                <w:color w:val="auto"/>
              </w:rPr>
              <w:t>Tingkat Pengetahuan Siswi Kelas VIII SMPN 21 Surabaya Mengenai Perilaku Kebersihan Vulva Hygiene.</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_Toc52621059 \h </w:instrText>
            </w:r>
            <w:r w:rsidR="005A1C92" w:rsidRPr="005A1C92">
              <w:rPr>
                <w:noProof/>
                <w:webHidden/>
              </w:rPr>
            </w:r>
            <w:r w:rsidR="005A1C92" w:rsidRPr="005A1C92">
              <w:rPr>
                <w:noProof/>
                <w:webHidden/>
              </w:rPr>
              <w:fldChar w:fldCharType="separate"/>
            </w:r>
            <w:r w:rsidR="005A1C92" w:rsidRPr="005A1C92">
              <w:rPr>
                <w:noProof/>
                <w:webHidden/>
              </w:rPr>
              <w:t>73</w:t>
            </w:r>
            <w:r w:rsidR="005A1C92" w:rsidRPr="005A1C92">
              <w:rPr>
                <w:noProof/>
                <w:webHidden/>
              </w:rPr>
              <w:fldChar w:fldCharType="end"/>
            </w:r>
          </w:hyperlink>
        </w:p>
        <w:p w:rsidR="005A1C92" w:rsidRPr="005A1C92" w:rsidRDefault="000E5362" w:rsidP="00F64CD8">
          <w:pPr>
            <w:pStyle w:val="TOC3"/>
            <w:spacing w:after="0"/>
            <w:rPr>
              <w:rFonts w:asciiTheme="minorHAnsi" w:eastAsiaTheme="minorEastAsia" w:hAnsiTheme="minorHAnsi"/>
              <w:noProof/>
              <w:sz w:val="22"/>
            </w:rPr>
          </w:pPr>
          <w:hyperlink w:anchor="_Toc52621060" w:history="1">
            <w:r w:rsidR="005A1C92" w:rsidRPr="005A1C92">
              <w:rPr>
                <w:rStyle w:val="Hyperlink"/>
                <w:noProof/>
                <w:color w:val="auto"/>
              </w:rPr>
              <w:t xml:space="preserve">5.2.2 </w:t>
            </w:r>
            <w:r w:rsidR="00A37354">
              <w:rPr>
                <w:rStyle w:val="Hyperlink"/>
                <w:noProof/>
                <w:color w:val="auto"/>
              </w:rPr>
              <w:t xml:space="preserve">   </w:t>
            </w:r>
            <w:r w:rsidR="005A1C92" w:rsidRPr="005A1C92">
              <w:rPr>
                <w:rStyle w:val="Hyperlink"/>
                <w:noProof/>
                <w:color w:val="auto"/>
              </w:rPr>
              <w:t xml:space="preserve">Sikap Siswi Kelas VIII SMPN 21 Surabaya Mengenai Perilaku Kebersihan </w:t>
            </w:r>
            <w:r w:rsidR="005A1C92" w:rsidRPr="005A1C92">
              <w:rPr>
                <w:rStyle w:val="Hyperlink"/>
                <w:i/>
                <w:noProof/>
                <w:color w:val="auto"/>
              </w:rPr>
              <w:t>Vulva Hygiene.</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_Toc52621060 \h </w:instrText>
            </w:r>
            <w:r w:rsidR="005A1C92" w:rsidRPr="005A1C92">
              <w:rPr>
                <w:noProof/>
                <w:webHidden/>
              </w:rPr>
            </w:r>
            <w:r w:rsidR="005A1C92" w:rsidRPr="005A1C92">
              <w:rPr>
                <w:noProof/>
                <w:webHidden/>
              </w:rPr>
              <w:fldChar w:fldCharType="separate"/>
            </w:r>
            <w:r w:rsidR="005A1C92" w:rsidRPr="005A1C92">
              <w:rPr>
                <w:noProof/>
                <w:webHidden/>
              </w:rPr>
              <w:t>77</w:t>
            </w:r>
            <w:r w:rsidR="005A1C92" w:rsidRPr="005A1C92">
              <w:rPr>
                <w:noProof/>
                <w:webHidden/>
              </w:rPr>
              <w:fldChar w:fldCharType="end"/>
            </w:r>
          </w:hyperlink>
        </w:p>
        <w:p w:rsidR="005A1C92" w:rsidRPr="005A1C92" w:rsidRDefault="000E5362" w:rsidP="00F64CD8">
          <w:pPr>
            <w:pStyle w:val="TOC3"/>
            <w:spacing w:after="0"/>
            <w:rPr>
              <w:rFonts w:asciiTheme="minorHAnsi" w:eastAsiaTheme="minorEastAsia" w:hAnsiTheme="minorHAnsi"/>
              <w:noProof/>
              <w:sz w:val="22"/>
            </w:rPr>
          </w:pPr>
          <w:hyperlink w:anchor="_Toc52621061" w:history="1">
            <w:r w:rsidR="005A1C92" w:rsidRPr="005A1C92">
              <w:rPr>
                <w:rStyle w:val="Hyperlink"/>
                <w:noProof/>
                <w:color w:val="auto"/>
              </w:rPr>
              <w:t xml:space="preserve">5.2.3 </w:t>
            </w:r>
            <w:r w:rsidR="00A37354">
              <w:rPr>
                <w:rStyle w:val="Hyperlink"/>
                <w:noProof/>
                <w:color w:val="auto"/>
              </w:rPr>
              <w:t xml:space="preserve">   </w:t>
            </w:r>
            <w:r w:rsidR="005A1C92" w:rsidRPr="005A1C92">
              <w:rPr>
                <w:rStyle w:val="Hyperlink"/>
                <w:noProof/>
                <w:color w:val="auto"/>
              </w:rPr>
              <w:t xml:space="preserve">Perilaku Siswi Kelas VIII SMPN 21 Surabaya Terhadap Kebersihan </w:t>
            </w:r>
            <w:r w:rsidR="005A1C92" w:rsidRPr="005A1C92">
              <w:rPr>
                <w:rStyle w:val="Hyperlink"/>
                <w:i/>
                <w:noProof/>
                <w:color w:val="auto"/>
              </w:rPr>
              <w:t>Vulva Hygiene.</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_Toc52621061 \h </w:instrText>
            </w:r>
            <w:r w:rsidR="005A1C92" w:rsidRPr="005A1C92">
              <w:rPr>
                <w:noProof/>
                <w:webHidden/>
              </w:rPr>
            </w:r>
            <w:r w:rsidR="005A1C92" w:rsidRPr="005A1C92">
              <w:rPr>
                <w:noProof/>
                <w:webHidden/>
              </w:rPr>
              <w:fldChar w:fldCharType="separate"/>
            </w:r>
            <w:r w:rsidR="005A1C92" w:rsidRPr="005A1C92">
              <w:rPr>
                <w:noProof/>
                <w:webHidden/>
              </w:rPr>
              <w:t>79</w:t>
            </w:r>
            <w:r w:rsidR="005A1C92" w:rsidRPr="005A1C92">
              <w:rPr>
                <w:noProof/>
                <w:webHidden/>
              </w:rPr>
              <w:fldChar w:fldCharType="end"/>
            </w:r>
          </w:hyperlink>
        </w:p>
        <w:p w:rsidR="005A1C92" w:rsidRPr="005A1C92" w:rsidRDefault="000E5362" w:rsidP="00F64CD8">
          <w:pPr>
            <w:pStyle w:val="TOC3"/>
            <w:spacing w:after="0"/>
            <w:rPr>
              <w:rFonts w:asciiTheme="minorHAnsi" w:eastAsiaTheme="minorEastAsia" w:hAnsiTheme="minorHAnsi"/>
              <w:noProof/>
              <w:sz w:val="22"/>
            </w:rPr>
          </w:pPr>
          <w:hyperlink w:anchor="_Toc52621062" w:history="1">
            <w:r w:rsidR="005A1C92" w:rsidRPr="005A1C92">
              <w:rPr>
                <w:rStyle w:val="Hyperlink"/>
                <w:noProof/>
                <w:color w:val="auto"/>
              </w:rPr>
              <w:t xml:space="preserve">5.2.4 </w:t>
            </w:r>
            <w:r w:rsidR="00A37354">
              <w:rPr>
                <w:rStyle w:val="Hyperlink"/>
                <w:noProof/>
                <w:color w:val="auto"/>
              </w:rPr>
              <w:t xml:space="preserve">   </w:t>
            </w:r>
            <w:r w:rsidR="005A1C92" w:rsidRPr="005A1C92">
              <w:rPr>
                <w:rStyle w:val="Hyperlink"/>
                <w:noProof/>
                <w:color w:val="auto"/>
              </w:rPr>
              <w:t>Hubungan Tingkat Pengetahuan Dengan Perilaku Vulva Hygiene Siswi Kelas VIII SMPN 21 Surabaya.</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_Toc52621062 \h </w:instrText>
            </w:r>
            <w:r w:rsidR="005A1C92" w:rsidRPr="005A1C92">
              <w:rPr>
                <w:noProof/>
                <w:webHidden/>
              </w:rPr>
            </w:r>
            <w:r w:rsidR="005A1C92" w:rsidRPr="005A1C92">
              <w:rPr>
                <w:noProof/>
                <w:webHidden/>
              </w:rPr>
              <w:fldChar w:fldCharType="separate"/>
            </w:r>
            <w:r w:rsidR="005A1C92" w:rsidRPr="005A1C92">
              <w:rPr>
                <w:noProof/>
                <w:webHidden/>
              </w:rPr>
              <w:t>82</w:t>
            </w:r>
            <w:r w:rsidR="005A1C92" w:rsidRPr="005A1C92">
              <w:rPr>
                <w:noProof/>
                <w:webHidden/>
              </w:rPr>
              <w:fldChar w:fldCharType="end"/>
            </w:r>
          </w:hyperlink>
        </w:p>
        <w:p w:rsidR="005A1C92" w:rsidRPr="005A1C92" w:rsidRDefault="000E5362" w:rsidP="00F64CD8">
          <w:pPr>
            <w:pStyle w:val="TOC3"/>
            <w:spacing w:after="0"/>
            <w:rPr>
              <w:rFonts w:asciiTheme="minorHAnsi" w:eastAsiaTheme="minorEastAsia" w:hAnsiTheme="minorHAnsi"/>
              <w:noProof/>
              <w:sz w:val="22"/>
            </w:rPr>
          </w:pPr>
          <w:hyperlink w:anchor="_Toc52621063" w:history="1">
            <w:r w:rsidR="005A1C92" w:rsidRPr="005A1C92">
              <w:rPr>
                <w:rStyle w:val="Hyperlink"/>
                <w:noProof/>
                <w:color w:val="auto"/>
              </w:rPr>
              <w:t xml:space="preserve">5.2.5 </w:t>
            </w:r>
            <w:r w:rsidR="00A37354">
              <w:rPr>
                <w:rStyle w:val="Hyperlink"/>
                <w:noProof/>
                <w:color w:val="auto"/>
              </w:rPr>
              <w:t xml:space="preserve">   </w:t>
            </w:r>
            <w:r w:rsidR="005A1C92" w:rsidRPr="005A1C92">
              <w:rPr>
                <w:rStyle w:val="Hyperlink"/>
                <w:noProof/>
                <w:color w:val="auto"/>
              </w:rPr>
              <w:t xml:space="preserve">Hubungan Sikap Dengan Perilaku </w:t>
            </w:r>
            <w:r w:rsidR="005A1C92" w:rsidRPr="005A1C92">
              <w:rPr>
                <w:rStyle w:val="Hyperlink"/>
                <w:i/>
                <w:noProof/>
                <w:color w:val="auto"/>
              </w:rPr>
              <w:t xml:space="preserve">Vulva Hygiene </w:t>
            </w:r>
            <w:r w:rsidR="005A1C92" w:rsidRPr="005A1C92">
              <w:rPr>
                <w:rStyle w:val="Hyperlink"/>
                <w:noProof/>
                <w:color w:val="auto"/>
              </w:rPr>
              <w:t>Siswi Kelas VIII SMPN 21 Surabaya.</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_Toc52621063 \h </w:instrText>
            </w:r>
            <w:r w:rsidR="005A1C92" w:rsidRPr="005A1C92">
              <w:rPr>
                <w:noProof/>
                <w:webHidden/>
              </w:rPr>
            </w:r>
            <w:r w:rsidR="005A1C92" w:rsidRPr="005A1C92">
              <w:rPr>
                <w:noProof/>
                <w:webHidden/>
              </w:rPr>
              <w:fldChar w:fldCharType="separate"/>
            </w:r>
            <w:r w:rsidR="005A1C92" w:rsidRPr="005A1C92">
              <w:rPr>
                <w:noProof/>
                <w:webHidden/>
              </w:rPr>
              <w:t>86</w:t>
            </w:r>
            <w:r w:rsidR="005A1C92" w:rsidRPr="005A1C92">
              <w:rPr>
                <w:noProof/>
                <w:webHidden/>
              </w:rPr>
              <w:fldChar w:fldCharType="end"/>
            </w:r>
          </w:hyperlink>
        </w:p>
        <w:p w:rsidR="005A1C92" w:rsidRPr="005A1C92" w:rsidRDefault="000E5362" w:rsidP="00F64CD8">
          <w:pPr>
            <w:pStyle w:val="TOC2"/>
            <w:spacing w:after="0"/>
            <w:rPr>
              <w:rFonts w:asciiTheme="minorHAnsi" w:eastAsiaTheme="minorEastAsia" w:hAnsiTheme="minorHAnsi"/>
              <w:noProof/>
              <w:sz w:val="22"/>
            </w:rPr>
          </w:pPr>
          <w:hyperlink w:anchor="_Toc52621064" w:history="1">
            <w:r w:rsidR="005A1C92" w:rsidRPr="005A1C92">
              <w:rPr>
                <w:rStyle w:val="Hyperlink"/>
                <w:noProof/>
                <w:color w:val="auto"/>
              </w:rPr>
              <w:t xml:space="preserve">5.2.3 </w:t>
            </w:r>
            <w:r w:rsidR="007A145B">
              <w:rPr>
                <w:rStyle w:val="Hyperlink"/>
                <w:noProof/>
                <w:color w:val="auto"/>
              </w:rPr>
              <w:t xml:space="preserve">   </w:t>
            </w:r>
            <w:r w:rsidR="005A1C92" w:rsidRPr="005A1C92">
              <w:rPr>
                <w:rStyle w:val="Hyperlink"/>
                <w:noProof/>
                <w:color w:val="auto"/>
              </w:rPr>
              <w:t>Keterbatasan</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_Toc52621064 \h </w:instrText>
            </w:r>
            <w:r w:rsidR="005A1C92" w:rsidRPr="005A1C92">
              <w:rPr>
                <w:noProof/>
                <w:webHidden/>
              </w:rPr>
            </w:r>
            <w:r w:rsidR="005A1C92" w:rsidRPr="005A1C92">
              <w:rPr>
                <w:noProof/>
                <w:webHidden/>
              </w:rPr>
              <w:fldChar w:fldCharType="separate"/>
            </w:r>
            <w:r w:rsidR="005A1C92" w:rsidRPr="005A1C92">
              <w:rPr>
                <w:noProof/>
                <w:webHidden/>
              </w:rPr>
              <w:t>89</w:t>
            </w:r>
            <w:r w:rsidR="005A1C92" w:rsidRPr="005A1C92">
              <w:rPr>
                <w:noProof/>
                <w:webHidden/>
              </w:rPr>
              <w:fldChar w:fldCharType="end"/>
            </w:r>
          </w:hyperlink>
        </w:p>
        <w:p w:rsidR="005A1C92" w:rsidRPr="005A1C92" w:rsidRDefault="005A1C92" w:rsidP="00F64CD8">
          <w:pPr>
            <w:pStyle w:val="TOC1"/>
            <w:rPr>
              <w:rFonts w:asciiTheme="minorHAnsi" w:eastAsiaTheme="minorEastAsia" w:hAnsiTheme="minorHAnsi" w:cstheme="minorBidi"/>
              <w:sz w:val="22"/>
              <w:szCs w:val="22"/>
            </w:rPr>
          </w:pPr>
          <w:r w:rsidRPr="005A1C92">
            <w:rPr>
              <w:rStyle w:val="Hyperlink"/>
              <w:color w:val="auto"/>
              <w:u w:val="none"/>
            </w:rPr>
            <w:t>BAB 6</w:t>
          </w:r>
        </w:p>
        <w:p w:rsidR="005A1C92" w:rsidRPr="005A1C92" w:rsidRDefault="000E5362" w:rsidP="00F64CD8">
          <w:pPr>
            <w:pStyle w:val="TOC1"/>
            <w:rPr>
              <w:rFonts w:asciiTheme="minorHAnsi" w:eastAsiaTheme="minorEastAsia" w:hAnsiTheme="minorHAnsi" w:cstheme="minorBidi"/>
              <w:sz w:val="22"/>
              <w:szCs w:val="22"/>
            </w:rPr>
          </w:pPr>
          <w:hyperlink w:anchor="_Toc52621066" w:history="1">
            <w:r w:rsidR="005A1C92" w:rsidRPr="005A1C92">
              <w:rPr>
                <w:rStyle w:val="Hyperlink"/>
                <w:color w:val="auto"/>
              </w:rPr>
              <w:t>PENUTUP</w:t>
            </w:r>
            <w:r w:rsidR="005A1C92" w:rsidRPr="005A1C92">
              <w:rPr>
                <w:webHidden/>
              </w:rPr>
              <w:tab/>
            </w:r>
            <w:r w:rsidR="005A1C92" w:rsidRPr="005A1C92">
              <w:rPr>
                <w:webHidden/>
              </w:rPr>
              <w:fldChar w:fldCharType="begin"/>
            </w:r>
            <w:r w:rsidR="005A1C92" w:rsidRPr="005A1C92">
              <w:rPr>
                <w:webHidden/>
              </w:rPr>
              <w:instrText xml:space="preserve"> PAGEREF _Toc52621066 \h </w:instrText>
            </w:r>
            <w:r w:rsidR="005A1C92" w:rsidRPr="005A1C92">
              <w:rPr>
                <w:webHidden/>
              </w:rPr>
            </w:r>
            <w:r w:rsidR="005A1C92" w:rsidRPr="005A1C92">
              <w:rPr>
                <w:webHidden/>
              </w:rPr>
              <w:fldChar w:fldCharType="separate"/>
            </w:r>
            <w:r w:rsidR="005A1C92" w:rsidRPr="005A1C92">
              <w:rPr>
                <w:webHidden/>
              </w:rPr>
              <w:t>90</w:t>
            </w:r>
            <w:r w:rsidR="005A1C92" w:rsidRPr="005A1C92">
              <w:rPr>
                <w:webHidden/>
              </w:rPr>
              <w:fldChar w:fldCharType="end"/>
            </w:r>
          </w:hyperlink>
        </w:p>
        <w:p w:rsidR="005A1C92" w:rsidRPr="005A1C92" w:rsidRDefault="000E5362" w:rsidP="00F64CD8">
          <w:pPr>
            <w:pStyle w:val="TOC2"/>
            <w:spacing w:after="0"/>
            <w:rPr>
              <w:rFonts w:asciiTheme="minorHAnsi" w:eastAsiaTheme="minorEastAsia" w:hAnsiTheme="minorHAnsi"/>
              <w:noProof/>
              <w:sz w:val="22"/>
            </w:rPr>
          </w:pPr>
          <w:hyperlink w:anchor="_Toc52621067" w:history="1">
            <w:r w:rsidR="005A1C92" w:rsidRPr="005A1C92">
              <w:rPr>
                <w:rStyle w:val="Hyperlink"/>
                <w:noProof/>
                <w:color w:val="auto"/>
              </w:rPr>
              <w:t>6.1</w:t>
            </w:r>
            <w:r w:rsidR="005A1C92" w:rsidRPr="005A1C92">
              <w:rPr>
                <w:rFonts w:asciiTheme="minorHAnsi" w:eastAsiaTheme="minorEastAsia" w:hAnsiTheme="minorHAnsi"/>
                <w:noProof/>
                <w:sz w:val="22"/>
              </w:rPr>
              <w:tab/>
            </w:r>
            <w:r w:rsidR="005A1C92" w:rsidRPr="005A1C92">
              <w:rPr>
                <w:rStyle w:val="Hyperlink"/>
                <w:noProof/>
                <w:color w:val="auto"/>
              </w:rPr>
              <w:t>Kesimpulan</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_Toc52621067 \h </w:instrText>
            </w:r>
            <w:r w:rsidR="005A1C92" w:rsidRPr="005A1C92">
              <w:rPr>
                <w:noProof/>
                <w:webHidden/>
              </w:rPr>
            </w:r>
            <w:r w:rsidR="005A1C92" w:rsidRPr="005A1C92">
              <w:rPr>
                <w:noProof/>
                <w:webHidden/>
              </w:rPr>
              <w:fldChar w:fldCharType="separate"/>
            </w:r>
            <w:r w:rsidR="005A1C92" w:rsidRPr="005A1C92">
              <w:rPr>
                <w:noProof/>
                <w:webHidden/>
              </w:rPr>
              <w:t>90</w:t>
            </w:r>
            <w:r w:rsidR="005A1C92" w:rsidRPr="005A1C92">
              <w:rPr>
                <w:noProof/>
                <w:webHidden/>
              </w:rPr>
              <w:fldChar w:fldCharType="end"/>
            </w:r>
          </w:hyperlink>
        </w:p>
        <w:p w:rsidR="005A1C92" w:rsidRPr="005A1C92" w:rsidRDefault="000E5362" w:rsidP="00F64CD8">
          <w:pPr>
            <w:pStyle w:val="TOC2"/>
            <w:spacing w:after="0"/>
            <w:rPr>
              <w:rFonts w:asciiTheme="minorHAnsi" w:eastAsiaTheme="minorEastAsia" w:hAnsiTheme="minorHAnsi"/>
              <w:noProof/>
              <w:sz w:val="22"/>
            </w:rPr>
          </w:pPr>
          <w:hyperlink w:anchor="_Toc52621068" w:history="1">
            <w:r w:rsidR="005A1C92" w:rsidRPr="005A1C92">
              <w:rPr>
                <w:rStyle w:val="Hyperlink"/>
                <w:noProof/>
                <w:color w:val="auto"/>
              </w:rPr>
              <w:t>6.2</w:t>
            </w:r>
            <w:r w:rsidR="005A1C92" w:rsidRPr="005A1C92">
              <w:rPr>
                <w:rFonts w:asciiTheme="minorHAnsi" w:eastAsiaTheme="minorEastAsia" w:hAnsiTheme="minorHAnsi"/>
                <w:noProof/>
                <w:sz w:val="22"/>
              </w:rPr>
              <w:tab/>
            </w:r>
            <w:r w:rsidR="005A1C92" w:rsidRPr="005A1C92">
              <w:rPr>
                <w:rStyle w:val="Hyperlink"/>
                <w:noProof/>
                <w:color w:val="auto"/>
              </w:rPr>
              <w:t>Saran</w:t>
            </w:r>
            <w:r w:rsidR="005A1C92" w:rsidRPr="005A1C92">
              <w:rPr>
                <w:noProof/>
                <w:webHidden/>
              </w:rPr>
              <w:tab/>
            </w:r>
            <w:r w:rsidR="005A1C92" w:rsidRPr="005A1C92">
              <w:rPr>
                <w:noProof/>
                <w:webHidden/>
              </w:rPr>
              <w:fldChar w:fldCharType="begin"/>
            </w:r>
            <w:r w:rsidR="005A1C92" w:rsidRPr="005A1C92">
              <w:rPr>
                <w:noProof/>
                <w:webHidden/>
              </w:rPr>
              <w:instrText xml:space="preserve"> PAGEREF _Toc52621068 \h </w:instrText>
            </w:r>
            <w:r w:rsidR="005A1C92" w:rsidRPr="005A1C92">
              <w:rPr>
                <w:noProof/>
                <w:webHidden/>
              </w:rPr>
            </w:r>
            <w:r w:rsidR="005A1C92" w:rsidRPr="005A1C92">
              <w:rPr>
                <w:noProof/>
                <w:webHidden/>
              </w:rPr>
              <w:fldChar w:fldCharType="separate"/>
            </w:r>
            <w:r w:rsidR="005A1C92" w:rsidRPr="005A1C92">
              <w:rPr>
                <w:noProof/>
                <w:webHidden/>
              </w:rPr>
              <w:t>91</w:t>
            </w:r>
            <w:r w:rsidR="005A1C92" w:rsidRPr="005A1C92">
              <w:rPr>
                <w:noProof/>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1069" w:history="1">
            <w:r w:rsidR="005A1C92" w:rsidRPr="005A1C92">
              <w:rPr>
                <w:rStyle w:val="Hyperlink"/>
                <w:color w:val="auto"/>
              </w:rPr>
              <w:t>DAFTAR PUSTAKA</w:t>
            </w:r>
            <w:r w:rsidR="005A1C92" w:rsidRPr="005A1C92">
              <w:rPr>
                <w:webHidden/>
              </w:rPr>
              <w:tab/>
            </w:r>
            <w:r w:rsidR="005A1C92" w:rsidRPr="005A1C92">
              <w:rPr>
                <w:webHidden/>
              </w:rPr>
              <w:fldChar w:fldCharType="begin"/>
            </w:r>
            <w:r w:rsidR="005A1C92" w:rsidRPr="005A1C92">
              <w:rPr>
                <w:webHidden/>
              </w:rPr>
              <w:instrText xml:space="preserve"> PAGEREF _Toc52621069 \h </w:instrText>
            </w:r>
            <w:r w:rsidR="005A1C92" w:rsidRPr="005A1C92">
              <w:rPr>
                <w:webHidden/>
              </w:rPr>
            </w:r>
            <w:r w:rsidR="005A1C92" w:rsidRPr="005A1C92">
              <w:rPr>
                <w:webHidden/>
              </w:rPr>
              <w:fldChar w:fldCharType="separate"/>
            </w:r>
            <w:r w:rsidR="005A1C92" w:rsidRPr="005A1C92">
              <w:rPr>
                <w:webHidden/>
              </w:rPr>
              <w:t>92</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1070" w:history="1">
            <w:r w:rsidR="005A1C92" w:rsidRPr="005A1C92">
              <w:rPr>
                <w:rStyle w:val="Hyperlink"/>
                <w:color w:val="auto"/>
              </w:rPr>
              <w:t>Lampiran 1</w:t>
            </w:r>
            <w:r w:rsidR="005A1C92" w:rsidRPr="005A1C92">
              <w:rPr>
                <w:webHidden/>
              </w:rPr>
              <w:tab/>
            </w:r>
            <w:r w:rsidR="005A1C92" w:rsidRPr="005A1C92">
              <w:rPr>
                <w:webHidden/>
              </w:rPr>
              <w:fldChar w:fldCharType="begin"/>
            </w:r>
            <w:r w:rsidR="005A1C92" w:rsidRPr="005A1C92">
              <w:rPr>
                <w:webHidden/>
              </w:rPr>
              <w:instrText xml:space="preserve"> PAGEREF _Toc52621070 \h </w:instrText>
            </w:r>
            <w:r w:rsidR="005A1C92" w:rsidRPr="005A1C92">
              <w:rPr>
                <w:webHidden/>
              </w:rPr>
            </w:r>
            <w:r w:rsidR="005A1C92" w:rsidRPr="005A1C92">
              <w:rPr>
                <w:webHidden/>
              </w:rPr>
              <w:fldChar w:fldCharType="separate"/>
            </w:r>
            <w:r w:rsidR="005A1C92" w:rsidRPr="005A1C92">
              <w:rPr>
                <w:webHidden/>
              </w:rPr>
              <w:t>97</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1071" w:history="1">
            <w:r w:rsidR="005A1C92" w:rsidRPr="005A1C92">
              <w:rPr>
                <w:rStyle w:val="Hyperlink"/>
                <w:color w:val="auto"/>
              </w:rPr>
              <w:t>Lampiran 2</w:t>
            </w:r>
            <w:r w:rsidR="005A1C92" w:rsidRPr="005A1C92">
              <w:rPr>
                <w:webHidden/>
              </w:rPr>
              <w:tab/>
            </w:r>
            <w:r w:rsidR="005A1C92" w:rsidRPr="005A1C92">
              <w:rPr>
                <w:webHidden/>
              </w:rPr>
              <w:fldChar w:fldCharType="begin"/>
            </w:r>
            <w:r w:rsidR="005A1C92" w:rsidRPr="005A1C92">
              <w:rPr>
                <w:webHidden/>
              </w:rPr>
              <w:instrText xml:space="preserve"> PAGEREF _Toc52621071 \h </w:instrText>
            </w:r>
            <w:r w:rsidR="005A1C92" w:rsidRPr="005A1C92">
              <w:rPr>
                <w:webHidden/>
              </w:rPr>
            </w:r>
            <w:r w:rsidR="005A1C92" w:rsidRPr="005A1C92">
              <w:rPr>
                <w:webHidden/>
              </w:rPr>
              <w:fldChar w:fldCharType="separate"/>
            </w:r>
            <w:r w:rsidR="005A1C92" w:rsidRPr="005A1C92">
              <w:rPr>
                <w:webHidden/>
              </w:rPr>
              <w:t>98</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1072" w:history="1">
            <w:r w:rsidR="005A1C92" w:rsidRPr="005A1C92">
              <w:rPr>
                <w:rStyle w:val="Hyperlink"/>
                <w:color w:val="auto"/>
              </w:rPr>
              <w:t>Lampiran 3</w:t>
            </w:r>
            <w:r w:rsidR="005A1C92" w:rsidRPr="005A1C92">
              <w:rPr>
                <w:webHidden/>
              </w:rPr>
              <w:tab/>
            </w:r>
            <w:r w:rsidR="005A1C92" w:rsidRPr="005A1C92">
              <w:rPr>
                <w:webHidden/>
              </w:rPr>
              <w:fldChar w:fldCharType="begin"/>
            </w:r>
            <w:r w:rsidR="005A1C92" w:rsidRPr="005A1C92">
              <w:rPr>
                <w:webHidden/>
              </w:rPr>
              <w:instrText xml:space="preserve"> PAGEREF _Toc52621072 \h </w:instrText>
            </w:r>
            <w:r w:rsidR="005A1C92" w:rsidRPr="005A1C92">
              <w:rPr>
                <w:webHidden/>
              </w:rPr>
            </w:r>
            <w:r w:rsidR="005A1C92" w:rsidRPr="005A1C92">
              <w:rPr>
                <w:webHidden/>
              </w:rPr>
              <w:fldChar w:fldCharType="separate"/>
            </w:r>
            <w:r w:rsidR="005A1C92" w:rsidRPr="005A1C92">
              <w:rPr>
                <w:webHidden/>
              </w:rPr>
              <w:t>100</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1073" w:history="1">
            <w:r w:rsidR="005A1C92" w:rsidRPr="005A1C92">
              <w:rPr>
                <w:rStyle w:val="Hyperlink"/>
                <w:color w:val="auto"/>
              </w:rPr>
              <w:t>Lampiran 4</w:t>
            </w:r>
            <w:r w:rsidR="005A1C92" w:rsidRPr="005A1C92">
              <w:rPr>
                <w:webHidden/>
              </w:rPr>
              <w:tab/>
            </w:r>
            <w:r w:rsidR="005A1C92" w:rsidRPr="005A1C92">
              <w:rPr>
                <w:webHidden/>
              </w:rPr>
              <w:fldChar w:fldCharType="begin"/>
            </w:r>
            <w:r w:rsidR="005A1C92" w:rsidRPr="005A1C92">
              <w:rPr>
                <w:webHidden/>
              </w:rPr>
              <w:instrText xml:space="preserve"> PAGEREF _Toc52621073 \h </w:instrText>
            </w:r>
            <w:r w:rsidR="005A1C92" w:rsidRPr="005A1C92">
              <w:rPr>
                <w:webHidden/>
              </w:rPr>
            </w:r>
            <w:r w:rsidR="005A1C92" w:rsidRPr="005A1C92">
              <w:rPr>
                <w:webHidden/>
              </w:rPr>
              <w:fldChar w:fldCharType="separate"/>
            </w:r>
            <w:r w:rsidR="005A1C92" w:rsidRPr="005A1C92">
              <w:rPr>
                <w:webHidden/>
              </w:rPr>
              <w:t>101</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1074" w:history="1">
            <w:r w:rsidR="005A1C92" w:rsidRPr="005A1C92">
              <w:rPr>
                <w:rStyle w:val="Hyperlink"/>
                <w:color w:val="auto"/>
              </w:rPr>
              <w:t>Lampiran 5</w:t>
            </w:r>
            <w:r w:rsidR="005A1C92" w:rsidRPr="005A1C92">
              <w:rPr>
                <w:webHidden/>
              </w:rPr>
              <w:tab/>
            </w:r>
            <w:r w:rsidR="005A1C92" w:rsidRPr="005A1C92">
              <w:rPr>
                <w:webHidden/>
              </w:rPr>
              <w:fldChar w:fldCharType="begin"/>
            </w:r>
            <w:r w:rsidR="005A1C92" w:rsidRPr="005A1C92">
              <w:rPr>
                <w:webHidden/>
              </w:rPr>
              <w:instrText xml:space="preserve"> PAGEREF _Toc52621074 \h </w:instrText>
            </w:r>
            <w:r w:rsidR="005A1C92" w:rsidRPr="005A1C92">
              <w:rPr>
                <w:webHidden/>
              </w:rPr>
            </w:r>
            <w:r w:rsidR="005A1C92" w:rsidRPr="005A1C92">
              <w:rPr>
                <w:webHidden/>
              </w:rPr>
              <w:fldChar w:fldCharType="separate"/>
            </w:r>
            <w:r w:rsidR="005A1C92" w:rsidRPr="005A1C92">
              <w:rPr>
                <w:webHidden/>
              </w:rPr>
              <w:t>102</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1075" w:history="1">
            <w:r w:rsidR="005A1C92" w:rsidRPr="005A1C92">
              <w:rPr>
                <w:rStyle w:val="Hyperlink"/>
                <w:color w:val="auto"/>
              </w:rPr>
              <w:t>Lampiran 6</w:t>
            </w:r>
            <w:r w:rsidR="005A1C92" w:rsidRPr="005A1C92">
              <w:rPr>
                <w:webHidden/>
              </w:rPr>
              <w:tab/>
            </w:r>
            <w:r w:rsidR="005A1C92" w:rsidRPr="005A1C92">
              <w:rPr>
                <w:webHidden/>
              </w:rPr>
              <w:fldChar w:fldCharType="begin"/>
            </w:r>
            <w:r w:rsidR="005A1C92" w:rsidRPr="005A1C92">
              <w:rPr>
                <w:webHidden/>
              </w:rPr>
              <w:instrText xml:space="preserve"> PAGEREF _Toc52621075 \h </w:instrText>
            </w:r>
            <w:r w:rsidR="005A1C92" w:rsidRPr="005A1C92">
              <w:rPr>
                <w:webHidden/>
              </w:rPr>
            </w:r>
            <w:r w:rsidR="005A1C92" w:rsidRPr="005A1C92">
              <w:rPr>
                <w:webHidden/>
              </w:rPr>
              <w:fldChar w:fldCharType="separate"/>
            </w:r>
            <w:r w:rsidR="005A1C92" w:rsidRPr="005A1C92">
              <w:rPr>
                <w:webHidden/>
              </w:rPr>
              <w:t>103</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1076" w:history="1">
            <w:r w:rsidR="005A1C92" w:rsidRPr="005A1C92">
              <w:rPr>
                <w:rStyle w:val="Hyperlink"/>
                <w:color w:val="auto"/>
              </w:rPr>
              <w:t>Lampiran 7</w:t>
            </w:r>
            <w:r w:rsidR="005A1C92" w:rsidRPr="005A1C92">
              <w:rPr>
                <w:webHidden/>
              </w:rPr>
              <w:tab/>
            </w:r>
            <w:r w:rsidR="005A1C92" w:rsidRPr="005A1C92">
              <w:rPr>
                <w:webHidden/>
              </w:rPr>
              <w:fldChar w:fldCharType="begin"/>
            </w:r>
            <w:r w:rsidR="005A1C92" w:rsidRPr="005A1C92">
              <w:rPr>
                <w:webHidden/>
              </w:rPr>
              <w:instrText xml:space="preserve"> PAGEREF _Toc52621076 \h </w:instrText>
            </w:r>
            <w:r w:rsidR="005A1C92" w:rsidRPr="005A1C92">
              <w:rPr>
                <w:webHidden/>
              </w:rPr>
            </w:r>
            <w:r w:rsidR="005A1C92" w:rsidRPr="005A1C92">
              <w:rPr>
                <w:webHidden/>
              </w:rPr>
              <w:fldChar w:fldCharType="separate"/>
            </w:r>
            <w:r w:rsidR="005A1C92" w:rsidRPr="005A1C92">
              <w:rPr>
                <w:webHidden/>
              </w:rPr>
              <w:t>104</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1077" w:history="1">
            <w:r w:rsidR="005A1C92" w:rsidRPr="005A1C92">
              <w:rPr>
                <w:rStyle w:val="Hyperlink"/>
                <w:color w:val="auto"/>
              </w:rPr>
              <w:t>Lampiran 8</w:t>
            </w:r>
            <w:r w:rsidR="005A1C92" w:rsidRPr="005A1C92">
              <w:rPr>
                <w:webHidden/>
              </w:rPr>
              <w:tab/>
            </w:r>
            <w:r w:rsidR="005A1C92" w:rsidRPr="005A1C92">
              <w:rPr>
                <w:webHidden/>
              </w:rPr>
              <w:fldChar w:fldCharType="begin"/>
            </w:r>
            <w:r w:rsidR="005A1C92" w:rsidRPr="005A1C92">
              <w:rPr>
                <w:webHidden/>
              </w:rPr>
              <w:instrText xml:space="preserve"> PAGEREF _Toc52621077 \h </w:instrText>
            </w:r>
            <w:r w:rsidR="005A1C92" w:rsidRPr="005A1C92">
              <w:rPr>
                <w:webHidden/>
              </w:rPr>
            </w:r>
            <w:r w:rsidR="005A1C92" w:rsidRPr="005A1C92">
              <w:rPr>
                <w:webHidden/>
              </w:rPr>
              <w:fldChar w:fldCharType="separate"/>
            </w:r>
            <w:r w:rsidR="005A1C92" w:rsidRPr="005A1C92">
              <w:rPr>
                <w:webHidden/>
              </w:rPr>
              <w:t>105</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1078" w:history="1">
            <w:r w:rsidR="005A1C92" w:rsidRPr="005A1C92">
              <w:rPr>
                <w:rStyle w:val="Hyperlink"/>
                <w:color w:val="auto"/>
              </w:rPr>
              <w:t>Lampiran 9</w:t>
            </w:r>
            <w:r w:rsidR="005A1C92" w:rsidRPr="005A1C92">
              <w:rPr>
                <w:webHidden/>
              </w:rPr>
              <w:tab/>
            </w:r>
            <w:r w:rsidR="005A1C92" w:rsidRPr="005A1C92">
              <w:rPr>
                <w:webHidden/>
              </w:rPr>
              <w:fldChar w:fldCharType="begin"/>
            </w:r>
            <w:r w:rsidR="005A1C92" w:rsidRPr="005A1C92">
              <w:rPr>
                <w:webHidden/>
              </w:rPr>
              <w:instrText xml:space="preserve"> PAGEREF _Toc52621078 \h </w:instrText>
            </w:r>
            <w:r w:rsidR="005A1C92" w:rsidRPr="005A1C92">
              <w:rPr>
                <w:webHidden/>
              </w:rPr>
            </w:r>
            <w:r w:rsidR="005A1C92" w:rsidRPr="005A1C92">
              <w:rPr>
                <w:webHidden/>
              </w:rPr>
              <w:fldChar w:fldCharType="separate"/>
            </w:r>
            <w:r w:rsidR="005A1C92" w:rsidRPr="005A1C92">
              <w:rPr>
                <w:webHidden/>
              </w:rPr>
              <w:t>108</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1079" w:history="1">
            <w:r w:rsidR="005A1C92" w:rsidRPr="005A1C92">
              <w:rPr>
                <w:rStyle w:val="Hyperlink"/>
                <w:color w:val="auto"/>
              </w:rPr>
              <w:t>Lampiran 10</w:t>
            </w:r>
            <w:r w:rsidR="005A1C92" w:rsidRPr="005A1C92">
              <w:rPr>
                <w:webHidden/>
              </w:rPr>
              <w:tab/>
            </w:r>
            <w:r w:rsidR="005A1C92" w:rsidRPr="005A1C92">
              <w:rPr>
                <w:webHidden/>
              </w:rPr>
              <w:fldChar w:fldCharType="begin"/>
            </w:r>
            <w:r w:rsidR="005A1C92" w:rsidRPr="005A1C92">
              <w:rPr>
                <w:webHidden/>
              </w:rPr>
              <w:instrText xml:space="preserve"> PAGEREF _Toc52621079 \h </w:instrText>
            </w:r>
            <w:r w:rsidR="005A1C92" w:rsidRPr="005A1C92">
              <w:rPr>
                <w:webHidden/>
              </w:rPr>
            </w:r>
            <w:r w:rsidR="005A1C92" w:rsidRPr="005A1C92">
              <w:rPr>
                <w:webHidden/>
              </w:rPr>
              <w:fldChar w:fldCharType="separate"/>
            </w:r>
            <w:r w:rsidR="005A1C92" w:rsidRPr="005A1C92">
              <w:rPr>
                <w:webHidden/>
              </w:rPr>
              <w:t>109</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1080" w:history="1">
            <w:r w:rsidR="005A1C92" w:rsidRPr="005A1C92">
              <w:rPr>
                <w:rStyle w:val="Hyperlink"/>
                <w:color w:val="auto"/>
              </w:rPr>
              <w:t>Lampiran 11</w:t>
            </w:r>
            <w:r w:rsidR="005A1C92" w:rsidRPr="005A1C92">
              <w:rPr>
                <w:webHidden/>
              </w:rPr>
              <w:tab/>
            </w:r>
            <w:r w:rsidR="005A1C92" w:rsidRPr="005A1C92">
              <w:rPr>
                <w:webHidden/>
              </w:rPr>
              <w:fldChar w:fldCharType="begin"/>
            </w:r>
            <w:r w:rsidR="005A1C92" w:rsidRPr="005A1C92">
              <w:rPr>
                <w:webHidden/>
              </w:rPr>
              <w:instrText xml:space="preserve"> PAGEREF _Toc52621080 \h </w:instrText>
            </w:r>
            <w:r w:rsidR="005A1C92" w:rsidRPr="005A1C92">
              <w:rPr>
                <w:webHidden/>
              </w:rPr>
            </w:r>
            <w:r w:rsidR="005A1C92" w:rsidRPr="005A1C92">
              <w:rPr>
                <w:webHidden/>
              </w:rPr>
              <w:fldChar w:fldCharType="separate"/>
            </w:r>
            <w:r w:rsidR="005A1C92" w:rsidRPr="005A1C92">
              <w:rPr>
                <w:webHidden/>
              </w:rPr>
              <w:t>110</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1081" w:history="1">
            <w:r w:rsidR="005A1C92" w:rsidRPr="005A1C92">
              <w:rPr>
                <w:rStyle w:val="Hyperlink"/>
                <w:color w:val="auto"/>
              </w:rPr>
              <w:t>Lampiran 12</w:t>
            </w:r>
            <w:r w:rsidR="005A1C92" w:rsidRPr="005A1C92">
              <w:rPr>
                <w:webHidden/>
              </w:rPr>
              <w:tab/>
            </w:r>
            <w:r w:rsidR="005A1C92" w:rsidRPr="005A1C92">
              <w:rPr>
                <w:webHidden/>
              </w:rPr>
              <w:fldChar w:fldCharType="begin"/>
            </w:r>
            <w:r w:rsidR="005A1C92" w:rsidRPr="005A1C92">
              <w:rPr>
                <w:webHidden/>
              </w:rPr>
              <w:instrText xml:space="preserve"> PAGEREF _Toc52621081 \h </w:instrText>
            </w:r>
            <w:r w:rsidR="005A1C92" w:rsidRPr="005A1C92">
              <w:rPr>
                <w:webHidden/>
              </w:rPr>
            </w:r>
            <w:r w:rsidR="005A1C92" w:rsidRPr="005A1C92">
              <w:rPr>
                <w:webHidden/>
              </w:rPr>
              <w:fldChar w:fldCharType="separate"/>
            </w:r>
            <w:r w:rsidR="005A1C92" w:rsidRPr="005A1C92">
              <w:rPr>
                <w:webHidden/>
              </w:rPr>
              <w:t>116</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1082" w:history="1">
            <w:r w:rsidR="005A1C92" w:rsidRPr="005A1C92">
              <w:rPr>
                <w:rStyle w:val="Hyperlink"/>
                <w:color w:val="auto"/>
              </w:rPr>
              <w:t>Lampiran 13</w:t>
            </w:r>
            <w:r w:rsidR="005A1C92" w:rsidRPr="005A1C92">
              <w:rPr>
                <w:webHidden/>
              </w:rPr>
              <w:tab/>
            </w:r>
            <w:r w:rsidR="005A1C92" w:rsidRPr="005A1C92">
              <w:rPr>
                <w:webHidden/>
              </w:rPr>
              <w:fldChar w:fldCharType="begin"/>
            </w:r>
            <w:r w:rsidR="005A1C92" w:rsidRPr="005A1C92">
              <w:rPr>
                <w:webHidden/>
              </w:rPr>
              <w:instrText xml:space="preserve"> PAGEREF _Toc52621082 \h </w:instrText>
            </w:r>
            <w:r w:rsidR="005A1C92" w:rsidRPr="005A1C92">
              <w:rPr>
                <w:webHidden/>
              </w:rPr>
            </w:r>
            <w:r w:rsidR="005A1C92" w:rsidRPr="005A1C92">
              <w:rPr>
                <w:webHidden/>
              </w:rPr>
              <w:fldChar w:fldCharType="separate"/>
            </w:r>
            <w:r w:rsidR="005A1C92" w:rsidRPr="005A1C92">
              <w:rPr>
                <w:webHidden/>
              </w:rPr>
              <w:t>127</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1083" w:history="1">
            <w:r w:rsidR="005A1C92" w:rsidRPr="005A1C92">
              <w:rPr>
                <w:rStyle w:val="Hyperlink"/>
                <w:color w:val="auto"/>
              </w:rPr>
              <w:t>Lampiran 14</w:t>
            </w:r>
            <w:r w:rsidR="005A1C92" w:rsidRPr="005A1C92">
              <w:rPr>
                <w:webHidden/>
              </w:rPr>
              <w:tab/>
            </w:r>
            <w:r w:rsidR="005A1C92" w:rsidRPr="005A1C92">
              <w:rPr>
                <w:webHidden/>
              </w:rPr>
              <w:fldChar w:fldCharType="begin"/>
            </w:r>
            <w:r w:rsidR="005A1C92" w:rsidRPr="005A1C92">
              <w:rPr>
                <w:webHidden/>
              </w:rPr>
              <w:instrText xml:space="preserve"> PAGEREF _Toc52621083 \h </w:instrText>
            </w:r>
            <w:r w:rsidR="005A1C92" w:rsidRPr="005A1C92">
              <w:rPr>
                <w:webHidden/>
              </w:rPr>
            </w:r>
            <w:r w:rsidR="005A1C92" w:rsidRPr="005A1C92">
              <w:rPr>
                <w:webHidden/>
              </w:rPr>
              <w:fldChar w:fldCharType="separate"/>
            </w:r>
            <w:r w:rsidR="005A1C92" w:rsidRPr="005A1C92">
              <w:rPr>
                <w:webHidden/>
              </w:rPr>
              <w:t>131</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1084" w:history="1">
            <w:r w:rsidR="005A1C92" w:rsidRPr="005A1C92">
              <w:rPr>
                <w:rStyle w:val="Hyperlink"/>
                <w:color w:val="auto"/>
              </w:rPr>
              <w:t>Lampiran 15</w:t>
            </w:r>
            <w:r w:rsidR="005A1C92" w:rsidRPr="005A1C92">
              <w:rPr>
                <w:webHidden/>
              </w:rPr>
              <w:tab/>
            </w:r>
            <w:r w:rsidR="005A1C92" w:rsidRPr="005A1C92">
              <w:rPr>
                <w:webHidden/>
              </w:rPr>
              <w:fldChar w:fldCharType="begin"/>
            </w:r>
            <w:r w:rsidR="005A1C92" w:rsidRPr="005A1C92">
              <w:rPr>
                <w:webHidden/>
              </w:rPr>
              <w:instrText xml:space="preserve"> PAGEREF _Toc52621084 \h </w:instrText>
            </w:r>
            <w:r w:rsidR="005A1C92" w:rsidRPr="005A1C92">
              <w:rPr>
                <w:webHidden/>
              </w:rPr>
            </w:r>
            <w:r w:rsidR="005A1C92" w:rsidRPr="005A1C92">
              <w:rPr>
                <w:webHidden/>
              </w:rPr>
              <w:fldChar w:fldCharType="separate"/>
            </w:r>
            <w:r w:rsidR="005A1C92" w:rsidRPr="005A1C92">
              <w:rPr>
                <w:webHidden/>
              </w:rPr>
              <w:t>138</w:t>
            </w:r>
            <w:r w:rsidR="005A1C92" w:rsidRPr="005A1C92">
              <w:rPr>
                <w:webHidden/>
              </w:rPr>
              <w:fldChar w:fldCharType="end"/>
            </w:r>
          </w:hyperlink>
        </w:p>
        <w:p w:rsidR="005A1C92" w:rsidRPr="005A1C92" w:rsidRDefault="000E5362" w:rsidP="00F64CD8">
          <w:pPr>
            <w:pStyle w:val="TOC1"/>
            <w:rPr>
              <w:rFonts w:asciiTheme="minorHAnsi" w:eastAsiaTheme="minorEastAsia" w:hAnsiTheme="minorHAnsi" w:cstheme="minorBidi"/>
              <w:sz w:val="22"/>
              <w:szCs w:val="22"/>
            </w:rPr>
          </w:pPr>
          <w:hyperlink w:anchor="_Toc52621085" w:history="1">
            <w:r w:rsidR="005A1C92" w:rsidRPr="005A1C92">
              <w:rPr>
                <w:rStyle w:val="Hyperlink"/>
                <w:color w:val="auto"/>
              </w:rPr>
              <w:t>Lampiran 16</w:t>
            </w:r>
            <w:r w:rsidR="005A1C92" w:rsidRPr="005A1C92">
              <w:rPr>
                <w:webHidden/>
              </w:rPr>
              <w:tab/>
            </w:r>
            <w:r w:rsidR="005A1C92" w:rsidRPr="005A1C92">
              <w:rPr>
                <w:webHidden/>
              </w:rPr>
              <w:fldChar w:fldCharType="begin"/>
            </w:r>
            <w:r w:rsidR="005A1C92" w:rsidRPr="005A1C92">
              <w:rPr>
                <w:webHidden/>
              </w:rPr>
              <w:instrText xml:space="preserve"> PAGEREF _Toc52621085 \h </w:instrText>
            </w:r>
            <w:r w:rsidR="005A1C92" w:rsidRPr="005A1C92">
              <w:rPr>
                <w:webHidden/>
              </w:rPr>
            </w:r>
            <w:r w:rsidR="005A1C92" w:rsidRPr="005A1C92">
              <w:rPr>
                <w:webHidden/>
              </w:rPr>
              <w:fldChar w:fldCharType="separate"/>
            </w:r>
            <w:r w:rsidR="005A1C92" w:rsidRPr="005A1C92">
              <w:rPr>
                <w:webHidden/>
              </w:rPr>
              <w:t>139</w:t>
            </w:r>
            <w:r w:rsidR="005A1C92" w:rsidRPr="005A1C92">
              <w:rPr>
                <w:webHidden/>
              </w:rPr>
              <w:fldChar w:fldCharType="end"/>
            </w:r>
          </w:hyperlink>
        </w:p>
        <w:p w:rsidR="00F40DF1" w:rsidRPr="005A1C92" w:rsidRDefault="00F40DF1" w:rsidP="00F40DF1">
          <w:pPr>
            <w:tabs>
              <w:tab w:val="left" w:leader="dot" w:pos="7650"/>
            </w:tabs>
            <w:ind w:right="-77"/>
          </w:pPr>
          <w:r w:rsidRPr="005A1C92">
            <w:rPr>
              <w:b/>
              <w:bCs/>
              <w:noProof/>
            </w:rPr>
            <w:fldChar w:fldCharType="end"/>
          </w:r>
          <w:r w:rsidR="0030742D">
            <w:rPr>
              <w:bCs/>
            </w:rPr>
            <w:t xml:space="preserve"> </w:t>
          </w:r>
        </w:p>
      </w:sdtContent>
    </w:sdt>
    <w:p w:rsidR="00F40DF1" w:rsidRPr="005A1C92" w:rsidRDefault="00F40DF1" w:rsidP="00F40DF1"/>
    <w:p w:rsidR="00F40DF1" w:rsidRPr="005A1C92" w:rsidRDefault="00F40DF1" w:rsidP="00F40DF1">
      <w:pPr>
        <w:pStyle w:val="TOCHeading"/>
        <w:spacing w:before="0" w:line="240" w:lineRule="auto"/>
        <w:rPr>
          <w:color w:val="auto"/>
        </w:rPr>
      </w:pPr>
    </w:p>
    <w:p w:rsidR="00F40DF1" w:rsidRPr="005A1C92" w:rsidRDefault="00F40DF1" w:rsidP="00F40DF1">
      <w:pPr>
        <w:spacing w:line="240" w:lineRule="auto"/>
      </w:pPr>
    </w:p>
    <w:p w:rsidR="00F40DF1" w:rsidRPr="005A1C92" w:rsidRDefault="00F40DF1" w:rsidP="00F40DF1">
      <w:pPr>
        <w:spacing w:line="240" w:lineRule="auto"/>
      </w:pPr>
    </w:p>
    <w:p w:rsidR="00F40DF1" w:rsidRPr="005A1C92" w:rsidRDefault="00F40DF1" w:rsidP="00F40DF1">
      <w:pPr>
        <w:spacing w:line="240" w:lineRule="auto"/>
      </w:pPr>
    </w:p>
    <w:p w:rsidR="00F40DF1" w:rsidRPr="005A1C92" w:rsidRDefault="00F40DF1" w:rsidP="00F40DF1">
      <w:pPr>
        <w:spacing w:line="240" w:lineRule="auto"/>
      </w:pPr>
    </w:p>
    <w:p w:rsidR="00F40DF1" w:rsidRPr="005A1C92" w:rsidRDefault="00F40DF1" w:rsidP="00F40DF1">
      <w:pPr>
        <w:spacing w:line="240" w:lineRule="auto"/>
      </w:pPr>
    </w:p>
    <w:p w:rsidR="00F40DF1" w:rsidRPr="005A1C92" w:rsidRDefault="00F40DF1" w:rsidP="00F40DF1">
      <w:pPr>
        <w:spacing w:line="240" w:lineRule="auto"/>
      </w:pPr>
    </w:p>
    <w:p w:rsidR="00F40DF1" w:rsidRPr="005A1C92" w:rsidRDefault="00F40DF1" w:rsidP="00F40DF1">
      <w:pPr>
        <w:spacing w:line="240" w:lineRule="auto"/>
      </w:pPr>
    </w:p>
    <w:p w:rsidR="00F40DF1" w:rsidRPr="005A1C92" w:rsidRDefault="00F40DF1" w:rsidP="00F40DF1">
      <w:pPr>
        <w:spacing w:line="240" w:lineRule="auto"/>
      </w:pPr>
    </w:p>
    <w:p w:rsidR="00F40DF1" w:rsidRPr="005A1C92" w:rsidRDefault="00F40DF1" w:rsidP="00F40DF1">
      <w:pPr>
        <w:spacing w:line="240" w:lineRule="auto"/>
      </w:pPr>
    </w:p>
    <w:p w:rsidR="00F40DF1" w:rsidRPr="005A1C92" w:rsidRDefault="00F40DF1" w:rsidP="00F40DF1">
      <w:bookmarkStart w:id="47" w:name="_Toc36548713"/>
      <w:bookmarkStart w:id="48" w:name="_Toc36722785"/>
    </w:p>
    <w:p w:rsidR="007D3C89" w:rsidRPr="00E23E20" w:rsidRDefault="00F40DF1" w:rsidP="00E23E20">
      <w:pPr>
        <w:pStyle w:val="Heading1"/>
        <w:tabs>
          <w:tab w:val="center" w:pos="3966"/>
        </w:tabs>
        <w:ind w:left="0"/>
        <w:jc w:val="center"/>
        <w:rPr>
          <w:lang w:val="id-ID"/>
        </w:rPr>
      </w:pPr>
      <w:bookmarkStart w:id="49" w:name="_Toc43818959"/>
      <w:bookmarkStart w:id="50" w:name="_Toc43837808"/>
      <w:bookmarkStart w:id="51" w:name="_Toc52620983"/>
      <w:r w:rsidRPr="005A1C92">
        <w:lastRenderedPageBreak/>
        <w:t>DAFTAR TABEL</w:t>
      </w:r>
      <w:bookmarkEnd w:id="47"/>
      <w:bookmarkEnd w:id="48"/>
      <w:bookmarkEnd w:id="49"/>
      <w:bookmarkEnd w:id="50"/>
      <w:bookmarkEnd w:id="51"/>
    </w:p>
    <w:p w:rsidR="007D3C89" w:rsidRPr="005A1C92" w:rsidRDefault="007D3C89" w:rsidP="00F40DF1">
      <w:pPr>
        <w:tabs>
          <w:tab w:val="left" w:pos="8010"/>
        </w:tabs>
        <w:spacing w:after="0"/>
        <w:ind w:left="1418" w:right="850" w:hanging="1328"/>
        <w:jc w:val="both"/>
        <w:rPr>
          <w:szCs w:val="24"/>
        </w:rPr>
      </w:pPr>
    </w:p>
    <w:tbl>
      <w:tblPr>
        <w:tblStyle w:val="TableGrid"/>
        <w:tblpPr w:leftFromText="180" w:rightFromText="180" w:vertAnchor="text" w:horzAnchor="margin" w:tblpX="-90" w:tblpY="-35"/>
        <w:tblW w:w="8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6300"/>
        <w:gridCol w:w="463"/>
      </w:tblGrid>
      <w:tr w:rsidR="00F40DF1" w:rsidRPr="005A1C92" w:rsidTr="00854726">
        <w:tc>
          <w:tcPr>
            <w:tcW w:w="1260" w:type="dxa"/>
          </w:tcPr>
          <w:p w:rsidR="00F40DF1" w:rsidRPr="005A1C92" w:rsidRDefault="00F40DF1" w:rsidP="00854726">
            <w:pPr>
              <w:jc w:val="both"/>
              <w:rPr>
                <w:rFonts w:cs="Times New Roman"/>
                <w:szCs w:val="24"/>
              </w:rPr>
            </w:pPr>
            <w:r w:rsidRPr="005A1C92">
              <w:rPr>
                <w:rFonts w:cs="Times New Roman"/>
                <w:szCs w:val="24"/>
              </w:rPr>
              <w:t xml:space="preserve">Tabel 4.1 </w:t>
            </w:r>
          </w:p>
        </w:tc>
        <w:tc>
          <w:tcPr>
            <w:tcW w:w="6300" w:type="dxa"/>
          </w:tcPr>
          <w:p w:rsidR="00F40DF1" w:rsidRPr="005A1C92" w:rsidRDefault="00F40DF1" w:rsidP="00854726">
            <w:pPr>
              <w:tabs>
                <w:tab w:val="left" w:pos="6840"/>
              </w:tabs>
              <w:ind w:right="13" w:firstLine="20"/>
              <w:jc w:val="both"/>
              <w:rPr>
                <w:rFonts w:cs="Times New Roman"/>
                <w:bCs/>
                <w:szCs w:val="24"/>
              </w:rPr>
            </w:pPr>
            <w:r w:rsidRPr="005A1C92">
              <w:rPr>
                <w:szCs w:val="24"/>
              </w:rPr>
              <w:t xml:space="preserve">Definisi Operasional </w:t>
            </w:r>
            <w:r w:rsidRPr="005A1C92">
              <w:rPr>
                <w:rFonts w:cs="Times New Roman"/>
                <w:bCs/>
                <w:szCs w:val="24"/>
              </w:rPr>
              <w:t xml:space="preserve">Hubungan Tingkat Pengetahuan dan Sikap Dengan Perilaku Kebersihan </w:t>
            </w:r>
            <w:r w:rsidRPr="005A1C92">
              <w:rPr>
                <w:rFonts w:cs="Times New Roman"/>
                <w:bCs/>
                <w:i/>
                <w:szCs w:val="24"/>
              </w:rPr>
              <w:t>Vulva Hygiene</w:t>
            </w:r>
            <w:r w:rsidRPr="005A1C92">
              <w:rPr>
                <w:rFonts w:cs="Times New Roman"/>
                <w:szCs w:val="24"/>
              </w:rPr>
              <w:t>……….........</w:t>
            </w:r>
          </w:p>
        </w:tc>
        <w:tc>
          <w:tcPr>
            <w:tcW w:w="463" w:type="dxa"/>
          </w:tcPr>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45</w:t>
            </w:r>
          </w:p>
        </w:tc>
      </w:tr>
      <w:tr w:rsidR="00F40DF1" w:rsidRPr="005A1C92" w:rsidTr="00854726">
        <w:tc>
          <w:tcPr>
            <w:tcW w:w="1260" w:type="dxa"/>
          </w:tcPr>
          <w:p w:rsidR="00F40DF1" w:rsidRPr="005A1C92" w:rsidRDefault="00F40DF1" w:rsidP="00854726">
            <w:pPr>
              <w:jc w:val="both"/>
              <w:rPr>
                <w:rFonts w:cs="Times New Roman"/>
                <w:szCs w:val="24"/>
              </w:rPr>
            </w:pPr>
            <w:r w:rsidRPr="005A1C92">
              <w:rPr>
                <w:rFonts w:cs="Times New Roman"/>
                <w:szCs w:val="24"/>
              </w:rPr>
              <w:t xml:space="preserve">Tabel 4.2 </w:t>
            </w:r>
          </w:p>
        </w:tc>
        <w:tc>
          <w:tcPr>
            <w:tcW w:w="6300" w:type="dxa"/>
          </w:tcPr>
          <w:p w:rsidR="00F40DF1" w:rsidRPr="005A1C92" w:rsidRDefault="00F40DF1" w:rsidP="00854726">
            <w:pPr>
              <w:jc w:val="both"/>
              <w:rPr>
                <w:rFonts w:cs="Times New Roman"/>
                <w:szCs w:val="24"/>
              </w:rPr>
            </w:pPr>
            <w:r w:rsidRPr="005A1C92">
              <w:rPr>
                <w:rFonts w:cs="Times New Roman"/>
                <w:szCs w:val="24"/>
              </w:rPr>
              <w:t>Kuesioner Tingkat Pengetahuan………………………………..</w:t>
            </w:r>
          </w:p>
        </w:tc>
        <w:tc>
          <w:tcPr>
            <w:tcW w:w="463" w:type="dxa"/>
          </w:tcPr>
          <w:p w:rsidR="00F40DF1" w:rsidRPr="005A1C92" w:rsidRDefault="00F40DF1" w:rsidP="00854726">
            <w:pPr>
              <w:jc w:val="both"/>
              <w:rPr>
                <w:rFonts w:cs="Times New Roman"/>
                <w:szCs w:val="24"/>
              </w:rPr>
            </w:pPr>
            <w:r w:rsidRPr="005A1C92">
              <w:rPr>
                <w:rFonts w:cs="Times New Roman"/>
                <w:szCs w:val="24"/>
              </w:rPr>
              <w:t>54</w:t>
            </w:r>
          </w:p>
        </w:tc>
      </w:tr>
      <w:tr w:rsidR="00F40DF1" w:rsidRPr="005A1C92" w:rsidTr="00854726">
        <w:tc>
          <w:tcPr>
            <w:tcW w:w="1260" w:type="dxa"/>
          </w:tcPr>
          <w:p w:rsidR="00F40DF1" w:rsidRPr="005A1C92" w:rsidRDefault="00F40DF1" w:rsidP="00854726">
            <w:pPr>
              <w:jc w:val="both"/>
              <w:rPr>
                <w:rFonts w:cs="Times New Roman"/>
                <w:szCs w:val="24"/>
              </w:rPr>
            </w:pPr>
            <w:r w:rsidRPr="005A1C92">
              <w:rPr>
                <w:rFonts w:cs="Times New Roman"/>
                <w:szCs w:val="24"/>
              </w:rPr>
              <w:t xml:space="preserve">Tabel 4.3 </w:t>
            </w:r>
          </w:p>
        </w:tc>
        <w:tc>
          <w:tcPr>
            <w:tcW w:w="6300" w:type="dxa"/>
          </w:tcPr>
          <w:p w:rsidR="00F40DF1" w:rsidRPr="005A1C92" w:rsidRDefault="00F40DF1" w:rsidP="00854726">
            <w:pPr>
              <w:jc w:val="both"/>
              <w:rPr>
                <w:rFonts w:cs="Times New Roman"/>
                <w:szCs w:val="24"/>
              </w:rPr>
            </w:pPr>
            <w:r w:rsidRPr="005A1C92">
              <w:rPr>
                <w:rFonts w:cs="Times New Roman"/>
                <w:szCs w:val="24"/>
              </w:rPr>
              <w:t>Kuesioner Sikap………………………………………………..</w:t>
            </w:r>
          </w:p>
        </w:tc>
        <w:tc>
          <w:tcPr>
            <w:tcW w:w="463" w:type="dxa"/>
          </w:tcPr>
          <w:p w:rsidR="00F40DF1" w:rsidRPr="005A1C92" w:rsidRDefault="00F40DF1" w:rsidP="00854726">
            <w:pPr>
              <w:jc w:val="both"/>
              <w:rPr>
                <w:rFonts w:cs="Times New Roman"/>
                <w:szCs w:val="24"/>
              </w:rPr>
            </w:pPr>
            <w:r w:rsidRPr="005A1C92">
              <w:rPr>
                <w:rFonts w:cs="Times New Roman"/>
                <w:szCs w:val="24"/>
              </w:rPr>
              <w:t>56</w:t>
            </w:r>
          </w:p>
        </w:tc>
      </w:tr>
      <w:tr w:rsidR="00F40DF1" w:rsidRPr="005A1C92" w:rsidTr="00854726">
        <w:trPr>
          <w:trHeight w:val="327"/>
        </w:trPr>
        <w:tc>
          <w:tcPr>
            <w:tcW w:w="1260" w:type="dxa"/>
          </w:tcPr>
          <w:p w:rsidR="00F40DF1" w:rsidRPr="005A1C92" w:rsidRDefault="00F40DF1" w:rsidP="00854726">
            <w:pPr>
              <w:jc w:val="both"/>
              <w:rPr>
                <w:rFonts w:cs="Times New Roman"/>
                <w:szCs w:val="24"/>
              </w:rPr>
            </w:pPr>
            <w:r w:rsidRPr="005A1C92">
              <w:rPr>
                <w:rFonts w:cs="Times New Roman"/>
                <w:szCs w:val="24"/>
              </w:rPr>
              <w:t>Tabel 4.4</w:t>
            </w:r>
          </w:p>
          <w:p w:rsidR="00F40DF1" w:rsidRPr="005A1C92" w:rsidRDefault="00F40DF1" w:rsidP="00854726">
            <w:pPr>
              <w:jc w:val="both"/>
              <w:rPr>
                <w:rFonts w:cs="Times New Roman"/>
                <w:szCs w:val="24"/>
              </w:rPr>
            </w:pPr>
            <w:r w:rsidRPr="005A1C92">
              <w:rPr>
                <w:rFonts w:cs="Times New Roman"/>
                <w:szCs w:val="24"/>
              </w:rPr>
              <w:t>Tabel 5.1</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Tabel 5.2</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Tabel 5.3</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Tabel 5.4</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Tabel 5.5</w:t>
            </w:r>
          </w:p>
          <w:p w:rsidR="00F40DF1" w:rsidRPr="005A1C92" w:rsidRDefault="00F40DF1" w:rsidP="00854726">
            <w:pPr>
              <w:jc w:val="both"/>
              <w:rPr>
                <w:rFonts w:cs="Times New Roman"/>
                <w:szCs w:val="24"/>
              </w:rPr>
            </w:pPr>
            <w:r w:rsidRPr="005A1C92">
              <w:rPr>
                <w:rFonts w:cs="Times New Roman"/>
                <w:szCs w:val="24"/>
              </w:rPr>
              <w:t>Tabel 5.6</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Tabel 5.7</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Tabel 5.8</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Tabel 5.9</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Tabel 5.10</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Tabel 5.11</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Tabel 5.12</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Tabel 5.13</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Tabel 5.14</w:t>
            </w:r>
          </w:p>
        </w:tc>
        <w:tc>
          <w:tcPr>
            <w:tcW w:w="6300" w:type="dxa"/>
          </w:tcPr>
          <w:p w:rsidR="00F40DF1" w:rsidRPr="005A1C92" w:rsidRDefault="00F40DF1" w:rsidP="00854726">
            <w:pPr>
              <w:tabs>
                <w:tab w:val="left" w:pos="7650"/>
              </w:tabs>
              <w:ind w:right="13"/>
              <w:jc w:val="both"/>
              <w:rPr>
                <w:rFonts w:cs="Times New Roman"/>
                <w:szCs w:val="24"/>
              </w:rPr>
            </w:pPr>
            <w:r w:rsidRPr="005A1C92">
              <w:rPr>
                <w:rFonts w:cs="Times New Roman"/>
                <w:szCs w:val="24"/>
              </w:rPr>
              <w:t>Kuesioner Perilaku……………………………………………..</w:t>
            </w:r>
          </w:p>
          <w:p w:rsidR="00F40DF1" w:rsidRPr="005A1C92" w:rsidRDefault="00F40DF1" w:rsidP="00854726">
            <w:pPr>
              <w:tabs>
                <w:tab w:val="left" w:pos="7650"/>
              </w:tabs>
              <w:ind w:right="13"/>
              <w:jc w:val="both"/>
              <w:rPr>
                <w:rFonts w:cs="Times New Roman"/>
                <w:szCs w:val="24"/>
              </w:rPr>
            </w:pPr>
            <w:r w:rsidRPr="005A1C92">
              <w:rPr>
                <w:rFonts w:cs="Times New Roman"/>
                <w:szCs w:val="24"/>
              </w:rPr>
              <w:t>Karakteristik Responden Berdasarkan Usia Siswi kelas VIII SMPN 21 Surabaya……………………………………………</w:t>
            </w:r>
          </w:p>
          <w:p w:rsidR="00F40DF1" w:rsidRPr="005A1C92" w:rsidRDefault="00F40DF1" w:rsidP="00854726">
            <w:pPr>
              <w:tabs>
                <w:tab w:val="left" w:pos="7650"/>
              </w:tabs>
              <w:ind w:right="13"/>
              <w:jc w:val="both"/>
              <w:rPr>
                <w:rFonts w:cs="Times New Roman"/>
                <w:szCs w:val="24"/>
              </w:rPr>
            </w:pPr>
            <w:r w:rsidRPr="005A1C92">
              <w:rPr>
                <w:rFonts w:cs="Times New Roman"/>
                <w:szCs w:val="24"/>
              </w:rPr>
              <w:t>Karakteristik Responden Berdasarkan Telas Mengalami Menstruasi atau Belum…………………………………………</w:t>
            </w:r>
          </w:p>
          <w:p w:rsidR="00F40DF1" w:rsidRPr="005A1C92" w:rsidRDefault="00F40DF1" w:rsidP="00854726">
            <w:pPr>
              <w:tabs>
                <w:tab w:val="left" w:pos="7650"/>
              </w:tabs>
              <w:ind w:right="13"/>
              <w:jc w:val="both"/>
              <w:rPr>
                <w:rFonts w:cs="Times New Roman"/>
                <w:szCs w:val="24"/>
              </w:rPr>
            </w:pPr>
            <w:r w:rsidRPr="005A1C92">
              <w:rPr>
                <w:rFonts w:cs="Times New Roman"/>
                <w:szCs w:val="24"/>
              </w:rPr>
              <w:t>Karakteristik Responden Berdasarkan Pernah Mengalami Keputihan atau Belum………………………………………….</w:t>
            </w:r>
          </w:p>
          <w:p w:rsidR="00F40DF1" w:rsidRPr="005A1C92" w:rsidRDefault="00F40DF1" w:rsidP="00854726">
            <w:pPr>
              <w:tabs>
                <w:tab w:val="left" w:pos="7650"/>
              </w:tabs>
              <w:ind w:right="13"/>
              <w:jc w:val="both"/>
              <w:rPr>
                <w:rFonts w:cs="Times New Roman"/>
                <w:szCs w:val="24"/>
              </w:rPr>
            </w:pPr>
            <w:r w:rsidRPr="005A1C92">
              <w:rPr>
                <w:rFonts w:cs="Times New Roman"/>
                <w:szCs w:val="24"/>
              </w:rPr>
              <w:t>Karakteristik Responden Berdasarkan Pekerjaan Orang Tua…..</w:t>
            </w:r>
          </w:p>
          <w:p w:rsidR="00F40DF1" w:rsidRPr="005A1C92" w:rsidRDefault="00F40DF1" w:rsidP="00854726">
            <w:pPr>
              <w:tabs>
                <w:tab w:val="left" w:pos="7650"/>
              </w:tabs>
              <w:ind w:right="13"/>
              <w:jc w:val="both"/>
              <w:rPr>
                <w:rFonts w:cs="Times New Roman"/>
                <w:szCs w:val="24"/>
              </w:rPr>
            </w:pPr>
            <w:r w:rsidRPr="005A1C92">
              <w:rPr>
                <w:rFonts w:cs="Times New Roman"/>
                <w:szCs w:val="24"/>
              </w:rPr>
              <w:t>Karakteristik Responden Berdasarkan Penghasilan Orang Tua dalam Sebulan………………………………………………….</w:t>
            </w:r>
          </w:p>
          <w:p w:rsidR="00F40DF1" w:rsidRPr="005A1C92" w:rsidRDefault="00F40DF1" w:rsidP="00854726">
            <w:pPr>
              <w:tabs>
                <w:tab w:val="left" w:pos="7650"/>
              </w:tabs>
              <w:ind w:right="13"/>
              <w:jc w:val="both"/>
              <w:rPr>
                <w:rFonts w:cs="Times New Roman"/>
                <w:szCs w:val="24"/>
              </w:rPr>
            </w:pPr>
            <w:r w:rsidRPr="005A1C92">
              <w:rPr>
                <w:rFonts w:cs="Times New Roman"/>
                <w:szCs w:val="24"/>
              </w:rPr>
              <w:t>Karakteristik Responden Berdasarkan Pernah Mendapatkan Penyuluhan atau Tidak………………………………………..</w:t>
            </w:r>
          </w:p>
          <w:p w:rsidR="00F40DF1" w:rsidRPr="005A1C92" w:rsidRDefault="00F40DF1" w:rsidP="00854726">
            <w:pPr>
              <w:tabs>
                <w:tab w:val="left" w:pos="7650"/>
              </w:tabs>
              <w:ind w:right="13"/>
              <w:jc w:val="both"/>
              <w:rPr>
                <w:rFonts w:cs="Times New Roman"/>
                <w:szCs w:val="24"/>
              </w:rPr>
            </w:pPr>
            <w:r w:rsidRPr="005A1C92">
              <w:rPr>
                <w:rFonts w:cs="Times New Roman"/>
                <w:szCs w:val="24"/>
              </w:rPr>
              <w:t>Karakteristik Responden Berdasarkan Dimana Mendapatkan Penyuluhan……………………………………………………..</w:t>
            </w:r>
          </w:p>
          <w:p w:rsidR="00F40DF1" w:rsidRPr="005A1C92" w:rsidRDefault="00F40DF1" w:rsidP="00854726">
            <w:pPr>
              <w:tabs>
                <w:tab w:val="left" w:pos="7650"/>
              </w:tabs>
              <w:ind w:right="13"/>
              <w:jc w:val="both"/>
              <w:rPr>
                <w:rFonts w:cs="Times New Roman"/>
                <w:szCs w:val="24"/>
              </w:rPr>
            </w:pPr>
            <w:r w:rsidRPr="005A1C92">
              <w:rPr>
                <w:rFonts w:cs="Times New Roman"/>
                <w:szCs w:val="24"/>
              </w:rPr>
              <w:t>Karakteristik Responden Berdasarkan Kebersihan Toilet Sekolah…………………………………………………………</w:t>
            </w:r>
          </w:p>
          <w:p w:rsidR="00F40DF1" w:rsidRPr="005A1C92" w:rsidRDefault="00F40DF1" w:rsidP="00854726">
            <w:pPr>
              <w:tabs>
                <w:tab w:val="left" w:pos="7650"/>
              </w:tabs>
              <w:ind w:right="13"/>
              <w:jc w:val="both"/>
              <w:rPr>
                <w:rFonts w:cs="Times New Roman"/>
                <w:szCs w:val="24"/>
              </w:rPr>
            </w:pPr>
            <w:r w:rsidRPr="005A1C92">
              <w:rPr>
                <w:rFonts w:cs="Times New Roman"/>
                <w:szCs w:val="24"/>
              </w:rPr>
              <w:t>Karakteristik Responden Berdasarkan Adakah Air Bersih di Toilet Sekolah………………………………………………….</w:t>
            </w:r>
          </w:p>
          <w:p w:rsidR="00F40DF1" w:rsidRPr="005A1C92" w:rsidRDefault="00F40DF1" w:rsidP="00854726">
            <w:pPr>
              <w:tabs>
                <w:tab w:val="left" w:pos="7650"/>
              </w:tabs>
              <w:ind w:right="13"/>
              <w:jc w:val="both"/>
              <w:rPr>
                <w:rFonts w:cs="Times New Roman"/>
                <w:szCs w:val="24"/>
              </w:rPr>
            </w:pPr>
            <w:r w:rsidRPr="005A1C92">
              <w:rPr>
                <w:rFonts w:cs="Times New Roman"/>
                <w:szCs w:val="24"/>
              </w:rPr>
              <w:t>Karakteristik Responden Berdasarkan Tingkat Pengetahuan Siswi Kelas VIII SMPN 21 Surabaya…………………………..</w:t>
            </w:r>
          </w:p>
          <w:p w:rsidR="00F40DF1" w:rsidRPr="005A1C92" w:rsidRDefault="00F40DF1" w:rsidP="00854726">
            <w:pPr>
              <w:tabs>
                <w:tab w:val="left" w:pos="7650"/>
              </w:tabs>
              <w:ind w:right="13"/>
              <w:jc w:val="both"/>
              <w:rPr>
                <w:rFonts w:cs="Times New Roman"/>
                <w:szCs w:val="24"/>
              </w:rPr>
            </w:pPr>
            <w:r w:rsidRPr="005A1C92">
              <w:rPr>
                <w:rFonts w:cs="Times New Roman"/>
                <w:szCs w:val="24"/>
              </w:rPr>
              <w:t>Karakteristik Responden Berdasarkan Sikap Siswi Kelas VIII SMPN 21 Surabaya…………………………………………….</w:t>
            </w:r>
          </w:p>
          <w:p w:rsidR="00F40DF1" w:rsidRPr="005A1C92" w:rsidRDefault="00F40DF1" w:rsidP="00854726">
            <w:pPr>
              <w:tabs>
                <w:tab w:val="left" w:pos="7650"/>
              </w:tabs>
              <w:ind w:right="13"/>
              <w:jc w:val="both"/>
              <w:rPr>
                <w:rFonts w:cs="Times New Roman"/>
                <w:szCs w:val="24"/>
              </w:rPr>
            </w:pPr>
            <w:r w:rsidRPr="005A1C92">
              <w:rPr>
                <w:rFonts w:cs="Times New Roman"/>
                <w:szCs w:val="24"/>
              </w:rPr>
              <w:t>Karakteristik Responden Berdasarkan Perilaku  Siswi Kelas VIII SMPN 21 Surabaya………………………………………</w:t>
            </w:r>
          </w:p>
          <w:p w:rsidR="00F40DF1" w:rsidRPr="005A1C92" w:rsidRDefault="00F40DF1" w:rsidP="00854726">
            <w:pPr>
              <w:tabs>
                <w:tab w:val="left" w:pos="7650"/>
              </w:tabs>
              <w:ind w:right="13"/>
              <w:jc w:val="both"/>
              <w:rPr>
                <w:rFonts w:cs="Times New Roman"/>
                <w:szCs w:val="24"/>
              </w:rPr>
            </w:pPr>
            <w:r w:rsidRPr="005A1C92">
              <w:rPr>
                <w:rFonts w:cs="Times New Roman"/>
                <w:szCs w:val="24"/>
              </w:rPr>
              <w:t xml:space="preserve">Hubungan Tingkat Pengetahuan dengan Perilaku Kebersihan </w:t>
            </w:r>
            <w:r w:rsidRPr="005A1C92">
              <w:rPr>
                <w:rFonts w:cs="Times New Roman"/>
                <w:i/>
                <w:szCs w:val="24"/>
              </w:rPr>
              <w:t xml:space="preserve">Vulva Hygiene </w:t>
            </w:r>
            <w:r w:rsidRPr="005A1C92">
              <w:rPr>
                <w:rFonts w:cs="Times New Roman"/>
                <w:szCs w:val="24"/>
              </w:rPr>
              <w:t>Siswi Kelas VIII SMPN 21 Surabaya………….</w:t>
            </w:r>
          </w:p>
          <w:p w:rsidR="00F40DF1" w:rsidRPr="005A1C92" w:rsidRDefault="00F40DF1" w:rsidP="00854726">
            <w:pPr>
              <w:tabs>
                <w:tab w:val="left" w:pos="7650"/>
              </w:tabs>
              <w:ind w:right="13"/>
              <w:jc w:val="both"/>
              <w:rPr>
                <w:rFonts w:cs="Times New Roman"/>
                <w:szCs w:val="24"/>
              </w:rPr>
            </w:pPr>
            <w:r w:rsidRPr="005A1C92">
              <w:rPr>
                <w:rFonts w:cs="Times New Roman"/>
                <w:szCs w:val="24"/>
              </w:rPr>
              <w:t xml:space="preserve">Hubungan Sikap dengan Perilaku Kebersihan </w:t>
            </w:r>
            <w:r w:rsidRPr="005A1C92">
              <w:rPr>
                <w:rFonts w:cs="Times New Roman"/>
                <w:i/>
                <w:szCs w:val="24"/>
              </w:rPr>
              <w:t xml:space="preserve">Vulva Hygiene </w:t>
            </w:r>
            <w:r w:rsidRPr="005A1C92">
              <w:rPr>
                <w:rFonts w:cs="Times New Roman"/>
                <w:szCs w:val="24"/>
              </w:rPr>
              <w:t>Siswi Kelas VIII SMPN 21 Surabaya………………………….</w:t>
            </w:r>
          </w:p>
          <w:p w:rsidR="00F40DF1" w:rsidRPr="005A1C92" w:rsidRDefault="00F40DF1" w:rsidP="00854726">
            <w:pPr>
              <w:tabs>
                <w:tab w:val="left" w:pos="7650"/>
              </w:tabs>
              <w:ind w:right="13"/>
              <w:jc w:val="both"/>
              <w:rPr>
                <w:rFonts w:cs="Times New Roman"/>
                <w:szCs w:val="24"/>
              </w:rPr>
            </w:pPr>
          </w:p>
        </w:tc>
        <w:tc>
          <w:tcPr>
            <w:tcW w:w="463" w:type="dxa"/>
          </w:tcPr>
          <w:p w:rsidR="00F40DF1" w:rsidRPr="005A1C92" w:rsidRDefault="00F40DF1" w:rsidP="00854726">
            <w:pPr>
              <w:jc w:val="both"/>
              <w:rPr>
                <w:rFonts w:cs="Times New Roman"/>
                <w:szCs w:val="24"/>
              </w:rPr>
            </w:pPr>
            <w:r w:rsidRPr="005A1C92">
              <w:rPr>
                <w:rFonts w:cs="Times New Roman"/>
                <w:szCs w:val="24"/>
              </w:rPr>
              <w:t>58</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66</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67</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67</w:t>
            </w:r>
          </w:p>
          <w:p w:rsidR="00F40DF1" w:rsidRPr="005A1C92" w:rsidRDefault="00F40DF1" w:rsidP="00854726">
            <w:pPr>
              <w:jc w:val="both"/>
              <w:rPr>
                <w:rFonts w:cs="Times New Roman"/>
                <w:szCs w:val="24"/>
              </w:rPr>
            </w:pPr>
            <w:r w:rsidRPr="005A1C92">
              <w:rPr>
                <w:rFonts w:cs="Times New Roman"/>
                <w:szCs w:val="24"/>
              </w:rPr>
              <w:t>67</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68</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68</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69</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69</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70</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70</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70</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71</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71</w:t>
            </w: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72</w:t>
            </w:r>
          </w:p>
          <w:p w:rsidR="00F40DF1" w:rsidRPr="005A1C92" w:rsidRDefault="00F40DF1" w:rsidP="00854726">
            <w:pPr>
              <w:jc w:val="both"/>
              <w:rPr>
                <w:rFonts w:cs="Times New Roman"/>
                <w:szCs w:val="24"/>
              </w:rPr>
            </w:pPr>
          </w:p>
        </w:tc>
      </w:tr>
    </w:tbl>
    <w:p w:rsidR="00F40DF1" w:rsidRPr="005A1C92" w:rsidRDefault="00F40DF1" w:rsidP="00F40DF1">
      <w:bookmarkStart w:id="52" w:name="_Toc43818960"/>
      <w:bookmarkStart w:id="53" w:name="_Toc43837809"/>
      <w:bookmarkStart w:id="54" w:name="_Toc36548714"/>
      <w:bookmarkStart w:id="55" w:name="_Toc36722786"/>
    </w:p>
    <w:p w:rsidR="00F40DF1" w:rsidRPr="005A1C92" w:rsidRDefault="00F40DF1" w:rsidP="00F40DF1"/>
    <w:p w:rsidR="00F40DF1" w:rsidRDefault="00F40DF1" w:rsidP="00F40DF1"/>
    <w:p w:rsidR="00E23E20" w:rsidRDefault="00E23E20" w:rsidP="00F40DF1"/>
    <w:p w:rsidR="00E23E20" w:rsidRDefault="00E23E20" w:rsidP="00F40DF1"/>
    <w:p w:rsidR="00E23E20" w:rsidRDefault="00E23E20" w:rsidP="00F40DF1"/>
    <w:p w:rsidR="00E23E20" w:rsidRPr="005A1C92" w:rsidRDefault="00E23E20" w:rsidP="00F40DF1"/>
    <w:p w:rsidR="00F40DF1" w:rsidRPr="005A1C92" w:rsidRDefault="00F40DF1" w:rsidP="00F40DF1"/>
    <w:p w:rsidR="00F40DF1" w:rsidRPr="005A1C92" w:rsidRDefault="00F40DF1" w:rsidP="00F40DF1"/>
    <w:p w:rsidR="00F40DF1" w:rsidRPr="005A1C92" w:rsidRDefault="00F40DF1" w:rsidP="00F40DF1">
      <w:pPr>
        <w:pStyle w:val="Heading1"/>
        <w:ind w:left="0"/>
        <w:jc w:val="center"/>
      </w:pPr>
      <w:bookmarkStart w:id="56" w:name="_Toc52620984"/>
      <w:r w:rsidRPr="005A1C92">
        <w:t>DAFTAR GAMBAR</w:t>
      </w:r>
      <w:bookmarkEnd w:id="52"/>
      <w:bookmarkEnd w:id="53"/>
      <w:bookmarkEnd w:id="56"/>
    </w:p>
    <w:bookmarkEnd w:id="54"/>
    <w:bookmarkEnd w:id="55"/>
    <w:p w:rsidR="00F40DF1" w:rsidRPr="005A1C92" w:rsidRDefault="00F40DF1" w:rsidP="00F40DF1"/>
    <w:tbl>
      <w:tblPr>
        <w:tblStyle w:val="TableGrid"/>
        <w:tblpPr w:leftFromText="180" w:rightFromText="180" w:vertAnchor="text" w:horzAnchor="margin"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5922"/>
        <w:gridCol w:w="463"/>
      </w:tblGrid>
      <w:tr w:rsidR="00F40DF1" w:rsidRPr="005A1C92" w:rsidTr="00854726">
        <w:tc>
          <w:tcPr>
            <w:tcW w:w="1548" w:type="dxa"/>
          </w:tcPr>
          <w:p w:rsidR="00F40DF1" w:rsidRPr="005A1C92" w:rsidRDefault="00F40DF1" w:rsidP="00854726">
            <w:pPr>
              <w:jc w:val="both"/>
              <w:rPr>
                <w:rFonts w:cs="Times New Roman"/>
                <w:szCs w:val="24"/>
              </w:rPr>
            </w:pPr>
            <w:r w:rsidRPr="005A1C92">
              <w:rPr>
                <w:rFonts w:cs="Times New Roman"/>
                <w:szCs w:val="24"/>
              </w:rPr>
              <w:t>Gambar 2.1</w:t>
            </w:r>
          </w:p>
        </w:tc>
        <w:tc>
          <w:tcPr>
            <w:tcW w:w="5922" w:type="dxa"/>
          </w:tcPr>
          <w:p w:rsidR="00F40DF1" w:rsidRPr="005A1C92" w:rsidRDefault="00F40DF1" w:rsidP="00854726">
            <w:pPr>
              <w:jc w:val="both"/>
              <w:rPr>
                <w:rFonts w:cs="Times New Roman"/>
                <w:szCs w:val="24"/>
              </w:rPr>
            </w:pPr>
            <w:r w:rsidRPr="005A1C92">
              <w:rPr>
                <w:rFonts w:cs="Times New Roman"/>
                <w:szCs w:val="24"/>
              </w:rPr>
              <w:t>Bagan Proses Terbentuknya Sikap dan Reaksi……………………………………………………...</w:t>
            </w:r>
          </w:p>
        </w:tc>
        <w:tc>
          <w:tcPr>
            <w:tcW w:w="463" w:type="dxa"/>
          </w:tcPr>
          <w:p w:rsidR="00F40DF1" w:rsidRPr="005A1C92" w:rsidRDefault="00F40DF1" w:rsidP="00854726">
            <w:pPr>
              <w:jc w:val="both"/>
              <w:rPr>
                <w:rFonts w:cs="Times New Roman"/>
                <w:szCs w:val="24"/>
              </w:rPr>
            </w:pPr>
            <w:r w:rsidRPr="005A1C92">
              <w:rPr>
                <w:rFonts w:cs="Times New Roman"/>
                <w:szCs w:val="24"/>
              </w:rPr>
              <w:t xml:space="preserve"> 7</w:t>
            </w:r>
          </w:p>
        </w:tc>
      </w:tr>
      <w:tr w:rsidR="00F40DF1" w:rsidRPr="005A1C92" w:rsidTr="00854726">
        <w:tc>
          <w:tcPr>
            <w:tcW w:w="1548" w:type="dxa"/>
          </w:tcPr>
          <w:p w:rsidR="00F40DF1" w:rsidRPr="005A1C92" w:rsidRDefault="00F40DF1" w:rsidP="00854726">
            <w:pPr>
              <w:jc w:val="both"/>
              <w:rPr>
                <w:rFonts w:cs="Times New Roman"/>
                <w:szCs w:val="24"/>
              </w:rPr>
            </w:pPr>
            <w:r w:rsidRPr="005A1C92">
              <w:rPr>
                <w:rFonts w:cs="Times New Roman"/>
                <w:szCs w:val="24"/>
              </w:rPr>
              <w:t>Gambar 2.4.1</w:t>
            </w:r>
          </w:p>
        </w:tc>
        <w:tc>
          <w:tcPr>
            <w:tcW w:w="5922" w:type="dxa"/>
          </w:tcPr>
          <w:p w:rsidR="00F40DF1" w:rsidRPr="005A1C92" w:rsidRDefault="00F40DF1" w:rsidP="00854726">
            <w:pPr>
              <w:jc w:val="both"/>
              <w:rPr>
                <w:rFonts w:cs="Times New Roman"/>
                <w:szCs w:val="24"/>
              </w:rPr>
            </w:pPr>
            <w:r w:rsidRPr="005A1C92">
              <w:rPr>
                <w:rFonts w:cs="Times New Roman"/>
                <w:szCs w:val="24"/>
              </w:rPr>
              <w:t>Anatomi organ keperempuanan dan batas-batasnya……………………………………………………</w:t>
            </w:r>
          </w:p>
        </w:tc>
        <w:tc>
          <w:tcPr>
            <w:tcW w:w="463" w:type="dxa"/>
          </w:tcPr>
          <w:p w:rsidR="00F40DF1" w:rsidRPr="005A1C92" w:rsidRDefault="00F40DF1" w:rsidP="00854726">
            <w:pPr>
              <w:jc w:val="both"/>
              <w:rPr>
                <w:rFonts w:cs="Times New Roman"/>
                <w:szCs w:val="24"/>
              </w:rPr>
            </w:pPr>
            <w:r w:rsidRPr="005A1C92">
              <w:rPr>
                <w:rFonts w:cs="Times New Roman"/>
                <w:szCs w:val="24"/>
              </w:rPr>
              <w:t>21</w:t>
            </w:r>
          </w:p>
        </w:tc>
      </w:tr>
      <w:tr w:rsidR="00F40DF1" w:rsidRPr="005A1C92" w:rsidTr="00854726">
        <w:tc>
          <w:tcPr>
            <w:tcW w:w="1548" w:type="dxa"/>
          </w:tcPr>
          <w:p w:rsidR="00F40DF1" w:rsidRPr="005A1C92" w:rsidRDefault="00F40DF1" w:rsidP="00854726">
            <w:pPr>
              <w:jc w:val="both"/>
              <w:rPr>
                <w:rFonts w:cs="Times New Roman"/>
                <w:szCs w:val="24"/>
              </w:rPr>
            </w:pPr>
            <w:r w:rsidRPr="005A1C92">
              <w:rPr>
                <w:rFonts w:cs="Times New Roman"/>
                <w:szCs w:val="24"/>
              </w:rPr>
              <w:t>Gambar 2.8</w:t>
            </w:r>
          </w:p>
        </w:tc>
        <w:tc>
          <w:tcPr>
            <w:tcW w:w="5922" w:type="dxa"/>
          </w:tcPr>
          <w:p w:rsidR="00F40DF1" w:rsidRPr="005A1C92" w:rsidRDefault="00F40DF1" w:rsidP="00854726">
            <w:pPr>
              <w:jc w:val="both"/>
              <w:rPr>
                <w:rFonts w:cs="Times New Roman"/>
                <w:szCs w:val="24"/>
              </w:rPr>
            </w:pPr>
            <w:r w:rsidRPr="005A1C92">
              <w:rPr>
                <w:rFonts w:cs="Times New Roman"/>
                <w:szCs w:val="24"/>
              </w:rPr>
              <w:t>Keranga Teori Lawrance Green……………………………</w:t>
            </w:r>
          </w:p>
        </w:tc>
        <w:tc>
          <w:tcPr>
            <w:tcW w:w="463" w:type="dxa"/>
          </w:tcPr>
          <w:p w:rsidR="00F40DF1" w:rsidRPr="005A1C92" w:rsidRDefault="00F40DF1" w:rsidP="00854726">
            <w:pPr>
              <w:jc w:val="both"/>
              <w:rPr>
                <w:rFonts w:cs="Times New Roman"/>
                <w:szCs w:val="24"/>
              </w:rPr>
            </w:pPr>
            <w:r w:rsidRPr="005A1C92">
              <w:rPr>
                <w:rFonts w:cs="Times New Roman"/>
                <w:szCs w:val="24"/>
              </w:rPr>
              <w:t>36</w:t>
            </w:r>
          </w:p>
        </w:tc>
      </w:tr>
      <w:tr w:rsidR="00F40DF1" w:rsidRPr="005A1C92" w:rsidTr="00854726">
        <w:tc>
          <w:tcPr>
            <w:tcW w:w="1548" w:type="dxa"/>
          </w:tcPr>
          <w:p w:rsidR="00F40DF1" w:rsidRPr="005A1C92" w:rsidRDefault="00F40DF1" w:rsidP="00854726">
            <w:pPr>
              <w:jc w:val="both"/>
              <w:rPr>
                <w:rFonts w:cs="Times New Roman"/>
                <w:szCs w:val="24"/>
              </w:rPr>
            </w:pPr>
            <w:r w:rsidRPr="005A1C92">
              <w:rPr>
                <w:rFonts w:cs="Times New Roman"/>
                <w:szCs w:val="24"/>
              </w:rPr>
              <w:t>Gambar 3.1</w:t>
            </w:r>
          </w:p>
        </w:tc>
        <w:tc>
          <w:tcPr>
            <w:tcW w:w="5922" w:type="dxa"/>
          </w:tcPr>
          <w:p w:rsidR="00F40DF1" w:rsidRPr="005A1C92" w:rsidRDefault="00F40DF1" w:rsidP="00854726">
            <w:pPr>
              <w:tabs>
                <w:tab w:val="left" w:pos="7650"/>
              </w:tabs>
              <w:ind w:right="13"/>
              <w:jc w:val="both"/>
              <w:rPr>
                <w:rFonts w:cs="Times New Roman"/>
                <w:szCs w:val="24"/>
              </w:rPr>
            </w:pPr>
            <w:r w:rsidRPr="005A1C92">
              <w:rPr>
                <w:rFonts w:cs="Times New Roman"/>
                <w:szCs w:val="24"/>
              </w:rPr>
              <w:t xml:space="preserve">Kerangka Konseptual Hubungan Tingkat Pengetahuan dan Sikap Dengan Perilaku </w:t>
            </w:r>
            <w:r w:rsidRPr="005A1C92">
              <w:rPr>
                <w:rFonts w:cs="Times New Roman"/>
                <w:i/>
                <w:szCs w:val="24"/>
              </w:rPr>
              <w:t>Vulva Hygiene</w:t>
            </w:r>
            <w:r w:rsidRPr="005A1C92">
              <w:rPr>
                <w:rFonts w:cs="Times New Roman"/>
                <w:szCs w:val="24"/>
              </w:rPr>
              <w:t xml:space="preserve"> Siswi Kelas VIII SMPN 21 Surabaya………………………………………...</w:t>
            </w:r>
          </w:p>
        </w:tc>
        <w:tc>
          <w:tcPr>
            <w:tcW w:w="463" w:type="dxa"/>
          </w:tcPr>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38</w:t>
            </w:r>
          </w:p>
        </w:tc>
      </w:tr>
      <w:tr w:rsidR="00F40DF1" w:rsidRPr="005A1C92" w:rsidTr="00854726">
        <w:tc>
          <w:tcPr>
            <w:tcW w:w="1548" w:type="dxa"/>
          </w:tcPr>
          <w:p w:rsidR="00F40DF1" w:rsidRPr="005A1C92" w:rsidRDefault="00F40DF1" w:rsidP="00854726">
            <w:pPr>
              <w:jc w:val="both"/>
              <w:rPr>
                <w:rFonts w:cs="Times New Roman"/>
                <w:szCs w:val="24"/>
              </w:rPr>
            </w:pPr>
            <w:r w:rsidRPr="005A1C92">
              <w:rPr>
                <w:rFonts w:cs="Times New Roman"/>
                <w:szCs w:val="24"/>
              </w:rPr>
              <w:t xml:space="preserve">Gambar 4.1 </w:t>
            </w:r>
          </w:p>
        </w:tc>
        <w:tc>
          <w:tcPr>
            <w:tcW w:w="5922" w:type="dxa"/>
          </w:tcPr>
          <w:p w:rsidR="00F40DF1" w:rsidRPr="005A1C92" w:rsidRDefault="00F40DF1" w:rsidP="00854726">
            <w:pPr>
              <w:tabs>
                <w:tab w:val="left" w:pos="7650"/>
              </w:tabs>
              <w:ind w:right="13"/>
              <w:jc w:val="both"/>
              <w:rPr>
                <w:rFonts w:cs="Times New Roman"/>
              </w:rPr>
            </w:pPr>
            <w:r w:rsidRPr="005A1C92">
              <w:rPr>
                <w:rFonts w:cs="Times New Roman"/>
              </w:rPr>
              <w:t xml:space="preserve">Desain penelitian Observasional Analitik dengan Pendekatan </w:t>
            </w:r>
            <w:r w:rsidRPr="005A1C92">
              <w:rPr>
                <w:rFonts w:cs="Times New Roman"/>
                <w:i/>
              </w:rPr>
              <w:t>Cross Sectional</w:t>
            </w:r>
            <w:r w:rsidRPr="005A1C92">
              <w:rPr>
                <w:rFonts w:cs="Times New Roman"/>
              </w:rPr>
              <w:t xml:space="preserve"> Hubungan Tingkat Pengetahuan dan Sikap Dengan Perilaku Kebersihan </w:t>
            </w:r>
            <w:r w:rsidRPr="005A1C92">
              <w:rPr>
                <w:rFonts w:cs="Times New Roman"/>
                <w:i/>
              </w:rPr>
              <w:t>Vulva Hyiene</w:t>
            </w:r>
            <w:r w:rsidRPr="005A1C92">
              <w:rPr>
                <w:rFonts w:cs="Times New Roman"/>
              </w:rPr>
              <w:t xml:space="preserve"> Siswi Kelas VIII SMPN 21 Surabaya……………..</w:t>
            </w:r>
          </w:p>
        </w:tc>
        <w:tc>
          <w:tcPr>
            <w:tcW w:w="463" w:type="dxa"/>
          </w:tcPr>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40</w:t>
            </w:r>
          </w:p>
        </w:tc>
      </w:tr>
      <w:tr w:rsidR="00F40DF1" w:rsidRPr="005A1C92" w:rsidTr="00854726">
        <w:tc>
          <w:tcPr>
            <w:tcW w:w="1548" w:type="dxa"/>
          </w:tcPr>
          <w:p w:rsidR="00F40DF1" w:rsidRPr="005A1C92" w:rsidRDefault="00F40DF1" w:rsidP="00854726">
            <w:pPr>
              <w:jc w:val="both"/>
              <w:rPr>
                <w:rFonts w:cs="Times New Roman"/>
                <w:szCs w:val="24"/>
              </w:rPr>
            </w:pPr>
            <w:r w:rsidRPr="005A1C92">
              <w:rPr>
                <w:rFonts w:cs="Times New Roman"/>
                <w:szCs w:val="24"/>
              </w:rPr>
              <w:t>Gambar 4.2</w:t>
            </w:r>
          </w:p>
        </w:tc>
        <w:tc>
          <w:tcPr>
            <w:tcW w:w="5922" w:type="dxa"/>
          </w:tcPr>
          <w:p w:rsidR="00F40DF1" w:rsidRPr="005A1C92" w:rsidRDefault="00F40DF1" w:rsidP="00854726">
            <w:pPr>
              <w:tabs>
                <w:tab w:val="left" w:pos="7650"/>
              </w:tabs>
              <w:ind w:right="13"/>
              <w:jc w:val="both"/>
              <w:rPr>
                <w:rFonts w:cs="Times New Roman"/>
              </w:rPr>
            </w:pPr>
            <w:r w:rsidRPr="005A1C92">
              <w:rPr>
                <w:rFonts w:cs="Times New Roman"/>
              </w:rPr>
              <w:t xml:space="preserve">Kerangka Kerja Hubungan Tingkat Pengetahuan dan Sikap dengan Perilaku </w:t>
            </w:r>
            <w:r w:rsidRPr="005A1C92">
              <w:rPr>
                <w:rFonts w:cs="Times New Roman"/>
                <w:i/>
              </w:rPr>
              <w:t xml:space="preserve">Vulva Hygiene </w:t>
            </w:r>
            <w:r w:rsidRPr="005A1C92">
              <w:rPr>
                <w:rFonts w:cs="Times New Roman"/>
              </w:rPr>
              <w:t>Siswi Kelas VIII SMPN 21 Surabaya……………………………………………………</w:t>
            </w:r>
          </w:p>
        </w:tc>
        <w:tc>
          <w:tcPr>
            <w:tcW w:w="463" w:type="dxa"/>
          </w:tcPr>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p>
          <w:p w:rsidR="00F40DF1" w:rsidRPr="005A1C92" w:rsidRDefault="00F40DF1" w:rsidP="00854726">
            <w:pPr>
              <w:jc w:val="both"/>
              <w:rPr>
                <w:rFonts w:cs="Times New Roman"/>
                <w:szCs w:val="24"/>
              </w:rPr>
            </w:pPr>
            <w:r w:rsidRPr="005A1C92">
              <w:rPr>
                <w:rFonts w:cs="Times New Roman"/>
                <w:szCs w:val="24"/>
              </w:rPr>
              <w:t>41</w:t>
            </w:r>
          </w:p>
        </w:tc>
      </w:tr>
    </w:tbl>
    <w:p w:rsidR="00F40DF1" w:rsidRPr="005A1C92" w:rsidRDefault="00F40DF1" w:rsidP="00F40DF1">
      <w:pPr>
        <w:spacing w:line="240" w:lineRule="auto"/>
        <w:ind w:left="1260" w:hanging="1260"/>
        <w:jc w:val="both"/>
        <w:rPr>
          <w:rFonts w:cs="Times New Roman"/>
          <w:szCs w:val="24"/>
        </w:rPr>
      </w:pPr>
    </w:p>
    <w:p w:rsidR="00F40DF1" w:rsidRPr="005A1C92" w:rsidRDefault="00F40DF1" w:rsidP="00F40DF1">
      <w:pPr>
        <w:spacing w:line="240" w:lineRule="auto"/>
        <w:ind w:left="1260" w:hanging="1260"/>
        <w:jc w:val="both"/>
        <w:rPr>
          <w:rFonts w:cs="Times New Roman"/>
          <w:szCs w:val="24"/>
        </w:rPr>
      </w:pPr>
    </w:p>
    <w:p w:rsidR="00F40DF1" w:rsidRPr="005A1C92" w:rsidRDefault="00F40DF1" w:rsidP="00F40DF1">
      <w:pPr>
        <w:spacing w:line="240" w:lineRule="auto"/>
        <w:jc w:val="both"/>
        <w:rPr>
          <w:rFonts w:cs="Times New Roman"/>
          <w:szCs w:val="24"/>
        </w:rPr>
      </w:pPr>
    </w:p>
    <w:p w:rsidR="00F40DF1" w:rsidRPr="005A1C92" w:rsidRDefault="00F40DF1" w:rsidP="00F40DF1">
      <w:pPr>
        <w:spacing w:line="240" w:lineRule="auto"/>
        <w:jc w:val="both"/>
        <w:rPr>
          <w:rFonts w:cs="Times New Roman"/>
          <w:szCs w:val="24"/>
        </w:rPr>
      </w:pPr>
    </w:p>
    <w:p w:rsidR="00F40DF1" w:rsidRPr="005A1C92" w:rsidRDefault="00F40DF1" w:rsidP="00F40DF1">
      <w:pPr>
        <w:spacing w:line="240" w:lineRule="auto"/>
        <w:ind w:left="1260" w:hanging="1260"/>
        <w:jc w:val="both"/>
        <w:rPr>
          <w:rFonts w:cs="Times New Roman"/>
          <w:szCs w:val="24"/>
        </w:rPr>
      </w:pPr>
    </w:p>
    <w:p w:rsidR="00F40DF1" w:rsidRPr="005A1C92" w:rsidRDefault="00F40DF1" w:rsidP="00F40DF1">
      <w:pPr>
        <w:spacing w:line="240" w:lineRule="auto"/>
        <w:ind w:left="1260" w:hanging="1260"/>
        <w:jc w:val="both"/>
        <w:rPr>
          <w:rFonts w:cs="Times New Roman"/>
          <w:szCs w:val="24"/>
        </w:rPr>
      </w:pPr>
    </w:p>
    <w:p w:rsidR="00F40DF1" w:rsidRPr="005A1C92" w:rsidRDefault="00F40DF1" w:rsidP="00F40DF1">
      <w:pPr>
        <w:spacing w:line="240" w:lineRule="auto"/>
        <w:ind w:left="1260" w:hanging="1260"/>
        <w:jc w:val="both"/>
        <w:rPr>
          <w:rFonts w:cs="Times New Roman"/>
          <w:szCs w:val="24"/>
        </w:rPr>
      </w:pPr>
    </w:p>
    <w:p w:rsidR="00F40DF1" w:rsidRPr="005A1C92" w:rsidRDefault="00F40DF1" w:rsidP="00F40DF1">
      <w:pPr>
        <w:spacing w:line="240" w:lineRule="auto"/>
        <w:ind w:left="1260" w:hanging="1260"/>
        <w:jc w:val="both"/>
        <w:rPr>
          <w:rFonts w:cs="Times New Roman"/>
          <w:szCs w:val="24"/>
        </w:rPr>
      </w:pPr>
    </w:p>
    <w:p w:rsidR="00F40DF1" w:rsidRPr="005A1C92" w:rsidRDefault="00F40DF1" w:rsidP="00F40DF1">
      <w:pPr>
        <w:spacing w:line="240" w:lineRule="auto"/>
        <w:ind w:left="1260" w:hanging="1260"/>
        <w:jc w:val="both"/>
        <w:rPr>
          <w:rFonts w:cs="Times New Roman"/>
          <w:szCs w:val="24"/>
        </w:rPr>
      </w:pPr>
    </w:p>
    <w:p w:rsidR="00F40DF1" w:rsidRPr="005A1C92" w:rsidRDefault="00F40DF1" w:rsidP="00F40DF1">
      <w:pPr>
        <w:spacing w:line="240" w:lineRule="auto"/>
        <w:ind w:left="1260" w:hanging="1260"/>
        <w:jc w:val="both"/>
        <w:rPr>
          <w:rFonts w:cs="Times New Roman"/>
          <w:szCs w:val="24"/>
        </w:rPr>
      </w:pPr>
    </w:p>
    <w:p w:rsidR="00F40DF1" w:rsidRPr="005A1C92" w:rsidRDefault="00F40DF1" w:rsidP="00F40DF1">
      <w:pPr>
        <w:spacing w:line="240" w:lineRule="auto"/>
        <w:ind w:left="1260" w:hanging="1260"/>
        <w:jc w:val="both"/>
        <w:rPr>
          <w:rFonts w:cs="Times New Roman"/>
          <w:szCs w:val="24"/>
        </w:rPr>
      </w:pPr>
    </w:p>
    <w:p w:rsidR="007D3C89" w:rsidRPr="005A1C92" w:rsidRDefault="007D3C89" w:rsidP="00F40DF1">
      <w:pPr>
        <w:spacing w:line="240" w:lineRule="auto"/>
        <w:ind w:left="1260" w:hanging="1260"/>
        <w:jc w:val="both"/>
        <w:rPr>
          <w:rFonts w:cs="Times New Roman"/>
          <w:szCs w:val="24"/>
        </w:rPr>
      </w:pPr>
    </w:p>
    <w:p w:rsidR="00F40DF1" w:rsidRPr="005A1C92" w:rsidRDefault="00F40DF1" w:rsidP="00F40DF1">
      <w:pPr>
        <w:spacing w:line="240" w:lineRule="auto"/>
        <w:ind w:left="1260" w:hanging="1260"/>
        <w:jc w:val="both"/>
        <w:rPr>
          <w:rFonts w:cs="Times New Roman"/>
          <w:szCs w:val="24"/>
        </w:rPr>
      </w:pPr>
    </w:p>
    <w:p w:rsidR="00F40DF1" w:rsidRPr="005A1C92" w:rsidRDefault="00F40DF1" w:rsidP="00F40DF1">
      <w:pPr>
        <w:spacing w:line="240" w:lineRule="auto"/>
        <w:ind w:left="1260" w:hanging="1260"/>
        <w:jc w:val="both"/>
        <w:rPr>
          <w:rFonts w:cs="Times New Roman"/>
          <w:szCs w:val="24"/>
        </w:rPr>
      </w:pPr>
    </w:p>
    <w:p w:rsidR="00F40DF1" w:rsidRPr="005A1C92" w:rsidRDefault="00F40DF1" w:rsidP="00F40DF1">
      <w:pPr>
        <w:spacing w:line="240" w:lineRule="auto"/>
        <w:ind w:left="1260" w:hanging="1260"/>
        <w:jc w:val="both"/>
        <w:rPr>
          <w:rFonts w:cs="Times New Roman"/>
          <w:szCs w:val="24"/>
          <w:lang w:val="id-ID"/>
        </w:rPr>
      </w:pPr>
    </w:p>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Pr>
        <w:pStyle w:val="Heading1"/>
        <w:ind w:left="0"/>
        <w:jc w:val="center"/>
      </w:pPr>
      <w:bookmarkStart w:id="57" w:name="_Toc36548715"/>
      <w:bookmarkStart w:id="58" w:name="_Toc36722787"/>
      <w:bookmarkStart w:id="59" w:name="_Toc43818961"/>
      <w:bookmarkStart w:id="60" w:name="_Toc43837810"/>
      <w:bookmarkStart w:id="61" w:name="_Toc52620985"/>
      <w:r w:rsidRPr="005A1C92">
        <w:t>DAFTAR LAMPIRAN</w:t>
      </w:r>
      <w:bookmarkEnd w:id="57"/>
      <w:bookmarkEnd w:id="58"/>
      <w:bookmarkEnd w:id="59"/>
      <w:bookmarkEnd w:id="60"/>
      <w:bookmarkEnd w:id="61"/>
    </w:p>
    <w:p w:rsidR="00F40DF1" w:rsidRPr="005A1C92" w:rsidRDefault="00F40DF1" w:rsidP="00F40DF1">
      <w:pPr>
        <w:tabs>
          <w:tab w:val="left" w:leader="dot" w:pos="7740"/>
        </w:tabs>
        <w:spacing w:after="0" w:line="240" w:lineRule="auto"/>
        <w:ind w:left="1267" w:right="-77" w:hanging="1267"/>
        <w:jc w:val="both"/>
        <w:rPr>
          <w:rFonts w:cs="Times New Roman"/>
          <w:bCs/>
          <w:szCs w:val="24"/>
        </w:rPr>
      </w:pPr>
      <w:r w:rsidRPr="005A1C92">
        <w:rPr>
          <w:rFonts w:cs="Times New Roman"/>
          <w:bCs/>
          <w:szCs w:val="24"/>
        </w:rPr>
        <w:t xml:space="preserve">Lampiran 1 </w:t>
      </w:r>
      <w:r w:rsidRPr="005A1C92">
        <w:rPr>
          <w:rFonts w:cs="Times New Roman"/>
          <w:bCs/>
          <w:i/>
          <w:szCs w:val="24"/>
        </w:rPr>
        <w:t>Curriculum Vitae</w:t>
      </w:r>
      <w:r w:rsidRPr="005A1C92">
        <w:rPr>
          <w:rFonts w:cs="Times New Roman"/>
          <w:bCs/>
          <w:i/>
          <w:szCs w:val="24"/>
        </w:rPr>
        <w:tab/>
      </w:r>
      <w:r w:rsidRPr="005A1C92">
        <w:rPr>
          <w:rFonts w:cs="Times New Roman"/>
          <w:bCs/>
          <w:szCs w:val="24"/>
        </w:rPr>
        <w:t>97</w:t>
      </w:r>
    </w:p>
    <w:p w:rsidR="00F40DF1" w:rsidRPr="005A1C92" w:rsidRDefault="00F40DF1" w:rsidP="00F40DF1">
      <w:pPr>
        <w:tabs>
          <w:tab w:val="left" w:leader="dot" w:pos="7740"/>
        </w:tabs>
        <w:spacing w:after="0" w:line="240" w:lineRule="auto"/>
        <w:ind w:left="1267" w:right="-77" w:hanging="1267"/>
        <w:jc w:val="both"/>
        <w:rPr>
          <w:rFonts w:cs="Times New Roman"/>
          <w:bCs/>
          <w:szCs w:val="24"/>
        </w:rPr>
      </w:pPr>
      <w:r w:rsidRPr="005A1C92">
        <w:rPr>
          <w:rFonts w:cs="Times New Roman"/>
          <w:bCs/>
          <w:szCs w:val="24"/>
        </w:rPr>
        <w:t>Lampiran 2 Motto Dan Persembahan</w:t>
      </w:r>
      <w:r w:rsidRPr="005A1C92">
        <w:rPr>
          <w:rFonts w:cs="Times New Roman"/>
          <w:bCs/>
          <w:szCs w:val="24"/>
        </w:rPr>
        <w:tab/>
        <w:t>98</w:t>
      </w:r>
    </w:p>
    <w:p w:rsidR="00F40DF1" w:rsidRPr="005A1C92" w:rsidRDefault="00F40DF1" w:rsidP="00F40DF1">
      <w:pPr>
        <w:tabs>
          <w:tab w:val="left" w:pos="7650"/>
          <w:tab w:val="left" w:leader="dot" w:pos="7740"/>
        </w:tabs>
        <w:spacing w:after="0" w:line="240" w:lineRule="auto"/>
        <w:ind w:left="1267" w:right="-77" w:hanging="1267"/>
        <w:jc w:val="both"/>
        <w:rPr>
          <w:rFonts w:cs="Times New Roman"/>
          <w:bCs/>
          <w:szCs w:val="24"/>
        </w:rPr>
      </w:pPr>
      <w:r w:rsidRPr="005A1C92">
        <w:rPr>
          <w:rFonts w:cs="Times New Roman"/>
          <w:bCs/>
          <w:szCs w:val="24"/>
        </w:rPr>
        <w:t>Lampiran 3 Surat Pengantar Dari STIKES Hang Tuah Surabaya</w:t>
      </w:r>
      <w:r w:rsidRPr="005A1C92">
        <w:rPr>
          <w:rFonts w:cs="Times New Roman"/>
          <w:bCs/>
          <w:szCs w:val="24"/>
        </w:rPr>
        <w:tab/>
        <w:t>100</w:t>
      </w:r>
    </w:p>
    <w:p w:rsidR="00F40DF1" w:rsidRPr="005A1C92" w:rsidRDefault="00F40DF1" w:rsidP="00F40DF1">
      <w:pPr>
        <w:tabs>
          <w:tab w:val="left" w:leader="dot" w:pos="7650"/>
        </w:tabs>
        <w:spacing w:after="0" w:line="240" w:lineRule="auto"/>
        <w:ind w:left="1267" w:right="-77" w:hanging="1267"/>
        <w:jc w:val="both"/>
        <w:rPr>
          <w:rFonts w:cs="Times New Roman"/>
          <w:bCs/>
          <w:szCs w:val="24"/>
        </w:rPr>
      </w:pPr>
      <w:r w:rsidRPr="005A1C92">
        <w:rPr>
          <w:rFonts w:cs="Times New Roman"/>
          <w:bCs/>
          <w:szCs w:val="24"/>
        </w:rPr>
        <w:t>Lampiran 4 Surat Perijinan Bakesbangpol Kota Surabaya</w:t>
      </w:r>
      <w:r w:rsidRPr="005A1C92">
        <w:rPr>
          <w:rFonts w:cs="Times New Roman"/>
          <w:bCs/>
          <w:szCs w:val="24"/>
        </w:rPr>
        <w:tab/>
        <w:t>101</w:t>
      </w:r>
    </w:p>
    <w:p w:rsidR="00F40DF1" w:rsidRPr="005A1C92" w:rsidRDefault="00F40DF1" w:rsidP="00F40DF1">
      <w:pPr>
        <w:tabs>
          <w:tab w:val="left" w:leader="dot" w:pos="7650"/>
        </w:tabs>
        <w:spacing w:after="0" w:line="240" w:lineRule="auto"/>
        <w:ind w:left="1267" w:right="-77" w:hanging="1267"/>
        <w:jc w:val="both"/>
        <w:rPr>
          <w:rFonts w:cs="Times New Roman"/>
          <w:bCs/>
          <w:szCs w:val="24"/>
        </w:rPr>
      </w:pPr>
      <w:r w:rsidRPr="005A1C92">
        <w:rPr>
          <w:rFonts w:cs="Times New Roman"/>
          <w:bCs/>
          <w:szCs w:val="24"/>
        </w:rPr>
        <w:t>Lampiran 5 Surat Perijinan dari Dinas Pendidikan Kota Surabaya</w:t>
      </w:r>
      <w:r w:rsidRPr="005A1C92">
        <w:rPr>
          <w:rFonts w:cs="Times New Roman"/>
          <w:bCs/>
          <w:szCs w:val="24"/>
        </w:rPr>
        <w:tab/>
        <w:t>102</w:t>
      </w:r>
    </w:p>
    <w:p w:rsidR="00F40DF1" w:rsidRPr="005A1C92" w:rsidRDefault="00F40DF1" w:rsidP="00F40DF1">
      <w:pPr>
        <w:tabs>
          <w:tab w:val="left" w:leader="dot" w:pos="7650"/>
        </w:tabs>
        <w:spacing w:after="0" w:line="240" w:lineRule="auto"/>
        <w:ind w:right="-77"/>
        <w:jc w:val="both"/>
        <w:rPr>
          <w:rFonts w:cs="Times New Roman"/>
          <w:bCs/>
          <w:szCs w:val="24"/>
        </w:rPr>
      </w:pPr>
      <w:r w:rsidRPr="005A1C92">
        <w:rPr>
          <w:rFonts w:cs="Times New Roman"/>
          <w:bCs/>
          <w:szCs w:val="24"/>
        </w:rPr>
        <w:t>Lampiran 6</w:t>
      </w:r>
      <w:r w:rsidRPr="005A1C92">
        <w:rPr>
          <w:rFonts w:cs="Times New Roman"/>
          <w:bCs/>
          <w:i/>
          <w:szCs w:val="24"/>
        </w:rPr>
        <w:t xml:space="preserve"> </w:t>
      </w:r>
      <w:r w:rsidRPr="005A1C92">
        <w:rPr>
          <w:rFonts w:cs="Times New Roman"/>
          <w:bCs/>
          <w:szCs w:val="24"/>
        </w:rPr>
        <w:t>Surat perijinan Dari SMPN 21 Surabaya</w:t>
      </w:r>
      <w:r w:rsidRPr="005A1C92">
        <w:rPr>
          <w:rFonts w:cs="Times New Roman"/>
          <w:bCs/>
          <w:szCs w:val="24"/>
        </w:rPr>
        <w:tab/>
        <w:t>103</w:t>
      </w:r>
    </w:p>
    <w:p w:rsidR="00F40DF1" w:rsidRPr="005A1C92" w:rsidRDefault="00F40DF1" w:rsidP="00F40DF1">
      <w:pPr>
        <w:tabs>
          <w:tab w:val="left" w:leader="dot" w:pos="7650"/>
        </w:tabs>
        <w:spacing w:after="0" w:line="240" w:lineRule="auto"/>
        <w:ind w:left="1267" w:right="-77" w:hanging="1267"/>
        <w:jc w:val="both"/>
        <w:rPr>
          <w:rFonts w:cs="Times New Roman"/>
          <w:bCs/>
          <w:szCs w:val="24"/>
        </w:rPr>
      </w:pPr>
      <w:r w:rsidRPr="005A1C92">
        <w:rPr>
          <w:rFonts w:cs="Times New Roman"/>
          <w:bCs/>
          <w:szCs w:val="24"/>
        </w:rPr>
        <w:t>Lampiran 7 Persetujuan Etik</w:t>
      </w:r>
      <w:r w:rsidRPr="005A1C92">
        <w:rPr>
          <w:rFonts w:cs="Times New Roman"/>
          <w:bCs/>
          <w:i/>
          <w:szCs w:val="24"/>
        </w:rPr>
        <w:t xml:space="preserve"> (Ethical Approval)</w:t>
      </w:r>
      <w:r w:rsidRPr="005A1C92">
        <w:rPr>
          <w:rFonts w:cs="Times New Roman"/>
          <w:bCs/>
          <w:szCs w:val="24"/>
        </w:rPr>
        <w:tab/>
        <w:t>104</w:t>
      </w:r>
    </w:p>
    <w:p w:rsidR="00F40DF1" w:rsidRPr="005A1C92" w:rsidRDefault="00F40DF1" w:rsidP="00F40DF1">
      <w:pPr>
        <w:tabs>
          <w:tab w:val="left" w:leader="dot" w:pos="7650"/>
        </w:tabs>
        <w:spacing w:after="0" w:line="240" w:lineRule="auto"/>
        <w:ind w:left="1267" w:right="-77" w:hanging="1267"/>
        <w:jc w:val="both"/>
        <w:rPr>
          <w:rFonts w:cs="Times New Roman"/>
          <w:bCs/>
          <w:szCs w:val="24"/>
        </w:rPr>
      </w:pPr>
      <w:r w:rsidRPr="005A1C92">
        <w:rPr>
          <w:rFonts w:cs="Times New Roman"/>
          <w:bCs/>
          <w:szCs w:val="24"/>
        </w:rPr>
        <w:t xml:space="preserve">Lampiran 8 Hasil Uji Validitas Realibilitas </w:t>
      </w:r>
      <w:r w:rsidRPr="005A1C92">
        <w:rPr>
          <w:rFonts w:cs="Times New Roman"/>
          <w:bCs/>
          <w:szCs w:val="24"/>
        </w:rPr>
        <w:tab/>
        <w:t>105</w:t>
      </w:r>
    </w:p>
    <w:p w:rsidR="00F40DF1" w:rsidRPr="005A1C92" w:rsidRDefault="00F40DF1" w:rsidP="00F40DF1">
      <w:pPr>
        <w:tabs>
          <w:tab w:val="left" w:leader="dot" w:pos="7650"/>
        </w:tabs>
        <w:autoSpaceDE w:val="0"/>
        <w:autoSpaceDN w:val="0"/>
        <w:adjustRightInd w:val="0"/>
        <w:spacing w:after="0" w:line="240" w:lineRule="auto"/>
        <w:ind w:right="-77"/>
        <w:rPr>
          <w:rFonts w:cs="Times New Roman"/>
          <w:b/>
          <w:szCs w:val="24"/>
        </w:rPr>
      </w:pPr>
      <w:r w:rsidRPr="005A1C92">
        <w:rPr>
          <w:rFonts w:cs="Times New Roman"/>
          <w:bCs/>
          <w:szCs w:val="24"/>
        </w:rPr>
        <w:t xml:space="preserve">Lampiran 9 </w:t>
      </w:r>
      <w:r w:rsidRPr="005A1C92">
        <w:rPr>
          <w:rFonts w:cs="Times New Roman"/>
          <w:i/>
          <w:szCs w:val="24"/>
        </w:rPr>
        <w:t>Information Consent</w:t>
      </w:r>
      <w:r w:rsidRPr="005A1C92">
        <w:rPr>
          <w:rFonts w:cs="Times New Roman"/>
          <w:szCs w:val="24"/>
        </w:rPr>
        <w:tab/>
        <w:t>106</w:t>
      </w:r>
    </w:p>
    <w:p w:rsidR="00F40DF1" w:rsidRPr="005A1C92" w:rsidRDefault="00F40DF1" w:rsidP="00F40DF1">
      <w:pPr>
        <w:tabs>
          <w:tab w:val="left" w:leader="dot" w:pos="7650"/>
        </w:tabs>
        <w:spacing w:after="0" w:line="240" w:lineRule="auto"/>
        <w:ind w:left="1267" w:right="-77" w:hanging="1267"/>
        <w:jc w:val="both"/>
      </w:pPr>
      <w:r w:rsidRPr="005A1C92">
        <w:rPr>
          <w:rFonts w:cs="Times New Roman"/>
          <w:bCs/>
          <w:szCs w:val="24"/>
        </w:rPr>
        <w:t>Lampiran 10 Lembar persetujuan Menjadi Responden</w:t>
      </w:r>
      <w:r w:rsidRPr="005A1C92">
        <w:tab/>
        <w:t>107</w:t>
      </w:r>
    </w:p>
    <w:p w:rsidR="00F40DF1" w:rsidRPr="005A1C92" w:rsidRDefault="00F40DF1" w:rsidP="00F40DF1">
      <w:pPr>
        <w:tabs>
          <w:tab w:val="left" w:leader="dot" w:pos="7650"/>
        </w:tabs>
        <w:spacing w:after="0" w:line="240" w:lineRule="auto"/>
        <w:ind w:right="-77"/>
      </w:pPr>
      <w:r w:rsidRPr="005A1C92">
        <w:t>Lampiran 11 Lembar Kuesioner</w:t>
      </w:r>
      <w:r w:rsidRPr="005A1C92">
        <w:rPr>
          <w:i/>
        </w:rPr>
        <w:tab/>
      </w:r>
      <w:r w:rsidRPr="005A1C92">
        <w:t>108</w:t>
      </w:r>
    </w:p>
    <w:p w:rsidR="00F40DF1" w:rsidRPr="005A1C92" w:rsidRDefault="00F40DF1" w:rsidP="00F40DF1">
      <w:pPr>
        <w:tabs>
          <w:tab w:val="left" w:leader="dot" w:pos="7650"/>
        </w:tabs>
        <w:spacing w:after="0" w:line="240" w:lineRule="auto"/>
        <w:ind w:right="-77"/>
      </w:pPr>
      <w:r w:rsidRPr="005A1C92">
        <w:t>Lampiran 12 Hasil Tabulasi Data Responden</w:t>
      </w:r>
      <w:r w:rsidRPr="005A1C92">
        <w:tab/>
        <w:t>116</w:t>
      </w:r>
    </w:p>
    <w:p w:rsidR="00F40DF1" w:rsidRPr="005A1C92" w:rsidRDefault="00F40DF1" w:rsidP="00F40DF1">
      <w:pPr>
        <w:tabs>
          <w:tab w:val="left" w:leader="dot" w:pos="7650"/>
        </w:tabs>
        <w:spacing w:after="0" w:line="240" w:lineRule="auto"/>
        <w:ind w:right="-77"/>
      </w:pPr>
      <w:r w:rsidRPr="005A1C92">
        <w:t xml:space="preserve">Lampiran 13 </w:t>
      </w:r>
      <w:r w:rsidRPr="005A1C92">
        <w:rPr>
          <w:rFonts w:cs="Times New Roman"/>
          <w:bCs/>
          <w:szCs w:val="24"/>
        </w:rPr>
        <w:t>Hasil Frekuensi Data Umum dan Data Khusus</w:t>
      </w:r>
      <w:r w:rsidRPr="005A1C92">
        <w:tab/>
        <w:t>127</w:t>
      </w:r>
    </w:p>
    <w:p w:rsidR="00F40DF1" w:rsidRPr="005A1C92" w:rsidRDefault="00F40DF1" w:rsidP="00F40DF1">
      <w:pPr>
        <w:tabs>
          <w:tab w:val="left" w:leader="dot" w:pos="7650"/>
        </w:tabs>
        <w:spacing w:after="0" w:line="240" w:lineRule="auto"/>
        <w:ind w:right="-77"/>
      </w:pPr>
      <w:r w:rsidRPr="005A1C92">
        <w:t xml:space="preserve">Lampiran 14 Hasil </w:t>
      </w:r>
      <w:r w:rsidRPr="005A1C92">
        <w:rPr>
          <w:i/>
        </w:rPr>
        <w:t>Crosstabulaion</w:t>
      </w:r>
      <w:r w:rsidRPr="005A1C92">
        <w:rPr>
          <w:i/>
        </w:rPr>
        <w:tab/>
      </w:r>
      <w:r w:rsidRPr="005A1C92">
        <w:t>132</w:t>
      </w:r>
    </w:p>
    <w:p w:rsidR="00F40DF1" w:rsidRPr="005A1C92" w:rsidRDefault="00F40DF1" w:rsidP="00F40DF1">
      <w:pPr>
        <w:tabs>
          <w:tab w:val="left" w:leader="dot" w:pos="7650"/>
        </w:tabs>
        <w:spacing w:after="0" w:line="240" w:lineRule="auto"/>
        <w:ind w:right="-77"/>
      </w:pPr>
      <w:r w:rsidRPr="005A1C92">
        <w:t xml:space="preserve">Lampiran 15 Hasil Uji Korelasi </w:t>
      </w:r>
      <w:r w:rsidRPr="005A1C92">
        <w:rPr>
          <w:i/>
        </w:rPr>
        <w:t>Spearman Rho</w:t>
      </w:r>
      <w:r w:rsidRPr="005A1C92">
        <w:rPr>
          <w:i/>
        </w:rPr>
        <w:tab/>
      </w:r>
      <w:r w:rsidRPr="005A1C92">
        <w:t>140</w:t>
      </w:r>
    </w:p>
    <w:p w:rsidR="00F40DF1" w:rsidRPr="005A1C92" w:rsidRDefault="00F40DF1" w:rsidP="00F40DF1">
      <w:pPr>
        <w:tabs>
          <w:tab w:val="left" w:leader="dot" w:pos="7650"/>
        </w:tabs>
        <w:spacing w:after="0" w:line="240" w:lineRule="auto"/>
        <w:ind w:right="-77"/>
      </w:pPr>
      <w:r w:rsidRPr="005A1C92">
        <w:t>Lampiran 16 Hasil Pengisian Kuesioner Responden</w:t>
      </w:r>
      <w:r w:rsidRPr="005A1C92">
        <w:tab/>
        <w:t>141</w:t>
      </w:r>
    </w:p>
    <w:p w:rsidR="00F40DF1" w:rsidRPr="005A1C92" w:rsidRDefault="00F40DF1" w:rsidP="00F40DF1"/>
    <w:p w:rsidR="00F40DF1" w:rsidRPr="005A1C92" w:rsidRDefault="00F40DF1" w:rsidP="00F40DF1">
      <w:pPr>
        <w:autoSpaceDE w:val="0"/>
        <w:autoSpaceDN w:val="0"/>
        <w:adjustRightInd w:val="0"/>
        <w:spacing w:after="0" w:line="240" w:lineRule="auto"/>
        <w:rPr>
          <w:rFonts w:cs="Times New Roman"/>
          <w:szCs w:val="24"/>
        </w:rPr>
      </w:pPr>
    </w:p>
    <w:p w:rsidR="00F40DF1" w:rsidRPr="005A1C92" w:rsidRDefault="00F40DF1" w:rsidP="00F40DF1">
      <w:pPr>
        <w:tabs>
          <w:tab w:val="left" w:leader="dot" w:pos="7650"/>
        </w:tabs>
        <w:spacing w:line="240" w:lineRule="auto"/>
        <w:ind w:left="1267" w:hanging="1267"/>
        <w:jc w:val="both"/>
        <w:rPr>
          <w:rFonts w:cs="Times New Roman"/>
          <w:bCs/>
          <w:szCs w:val="24"/>
        </w:rPr>
      </w:pPr>
    </w:p>
    <w:p w:rsidR="00F40DF1" w:rsidRPr="005A1C92" w:rsidRDefault="00F40DF1" w:rsidP="00F40DF1">
      <w:pPr>
        <w:tabs>
          <w:tab w:val="left" w:leader="dot" w:pos="7200"/>
        </w:tabs>
        <w:spacing w:line="240" w:lineRule="auto"/>
        <w:ind w:left="1267" w:hanging="1267"/>
        <w:jc w:val="both"/>
        <w:rPr>
          <w:rFonts w:cs="Times New Roman"/>
          <w:bCs/>
          <w:szCs w:val="24"/>
        </w:rPr>
      </w:pPr>
    </w:p>
    <w:p w:rsidR="00F40DF1" w:rsidRPr="005A1C92" w:rsidRDefault="00F40DF1" w:rsidP="00F40DF1">
      <w:pPr>
        <w:tabs>
          <w:tab w:val="left" w:leader="dot" w:pos="7200"/>
        </w:tabs>
        <w:spacing w:line="240" w:lineRule="auto"/>
        <w:ind w:left="1267" w:hanging="1267"/>
        <w:jc w:val="both"/>
        <w:rPr>
          <w:rFonts w:cs="Times New Roman"/>
          <w:bCs/>
          <w:szCs w:val="24"/>
        </w:rPr>
      </w:pPr>
    </w:p>
    <w:p w:rsidR="00F40DF1" w:rsidRPr="005A1C92" w:rsidRDefault="00F40DF1" w:rsidP="00F40DF1">
      <w:pPr>
        <w:tabs>
          <w:tab w:val="left" w:leader="dot" w:pos="7200"/>
        </w:tabs>
        <w:spacing w:line="240" w:lineRule="auto"/>
        <w:ind w:left="1267" w:hanging="1267"/>
        <w:jc w:val="both"/>
        <w:rPr>
          <w:rFonts w:cs="Times New Roman"/>
          <w:bCs/>
          <w:szCs w:val="24"/>
        </w:rPr>
      </w:pPr>
    </w:p>
    <w:p w:rsidR="00F40DF1" w:rsidRPr="005A1C92" w:rsidRDefault="00F40DF1" w:rsidP="00F40DF1">
      <w:pPr>
        <w:tabs>
          <w:tab w:val="left" w:leader="dot" w:pos="7200"/>
        </w:tabs>
        <w:spacing w:line="240" w:lineRule="auto"/>
        <w:ind w:left="1267" w:hanging="1267"/>
        <w:jc w:val="both"/>
        <w:rPr>
          <w:rFonts w:cs="Times New Roman"/>
          <w:bCs/>
          <w:szCs w:val="24"/>
        </w:rPr>
      </w:pPr>
    </w:p>
    <w:p w:rsidR="00F40DF1" w:rsidRPr="005A1C92" w:rsidRDefault="00F40DF1" w:rsidP="00F40DF1">
      <w:pPr>
        <w:tabs>
          <w:tab w:val="left" w:leader="dot" w:pos="7200"/>
        </w:tabs>
        <w:spacing w:line="240" w:lineRule="auto"/>
        <w:ind w:left="1267" w:hanging="1267"/>
        <w:jc w:val="both"/>
        <w:rPr>
          <w:rFonts w:cs="Times New Roman"/>
          <w:bCs/>
          <w:szCs w:val="24"/>
        </w:rPr>
      </w:pPr>
    </w:p>
    <w:p w:rsidR="00F40DF1" w:rsidRPr="005A1C92" w:rsidRDefault="00F40DF1" w:rsidP="00F40DF1">
      <w:pPr>
        <w:tabs>
          <w:tab w:val="left" w:leader="dot" w:pos="7200"/>
        </w:tabs>
        <w:spacing w:line="240" w:lineRule="auto"/>
        <w:ind w:left="1267" w:hanging="1267"/>
        <w:jc w:val="both"/>
        <w:rPr>
          <w:rFonts w:cs="Times New Roman"/>
          <w:bCs/>
          <w:szCs w:val="24"/>
        </w:rPr>
      </w:pPr>
    </w:p>
    <w:p w:rsidR="00F40DF1" w:rsidRPr="005A1C92" w:rsidRDefault="00F40DF1" w:rsidP="00F40DF1">
      <w:pPr>
        <w:tabs>
          <w:tab w:val="left" w:leader="dot" w:pos="7200"/>
        </w:tabs>
        <w:spacing w:line="240" w:lineRule="auto"/>
        <w:ind w:left="1267" w:hanging="1267"/>
        <w:jc w:val="both"/>
        <w:rPr>
          <w:rFonts w:cs="Times New Roman"/>
          <w:bCs/>
          <w:szCs w:val="24"/>
        </w:rPr>
      </w:pPr>
    </w:p>
    <w:p w:rsidR="00F40DF1" w:rsidRPr="005A1C92" w:rsidRDefault="00F40DF1" w:rsidP="00F40DF1">
      <w:pPr>
        <w:tabs>
          <w:tab w:val="left" w:leader="dot" w:pos="7200"/>
        </w:tabs>
        <w:spacing w:line="240" w:lineRule="auto"/>
        <w:ind w:left="1267" w:hanging="1267"/>
        <w:jc w:val="both"/>
        <w:rPr>
          <w:rFonts w:cs="Times New Roman"/>
          <w:bCs/>
          <w:szCs w:val="24"/>
        </w:rPr>
      </w:pPr>
    </w:p>
    <w:p w:rsidR="00F40DF1" w:rsidRPr="005A1C92" w:rsidRDefault="00F40DF1" w:rsidP="00F40DF1">
      <w:pPr>
        <w:tabs>
          <w:tab w:val="left" w:leader="dot" w:pos="7200"/>
        </w:tabs>
        <w:spacing w:line="240" w:lineRule="auto"/>
        <w:ind w:left="1267" w:hanging="1267"/>
        <w:jc w:val="both"/>
        <w:rPr>
          <w:rFonts w:cs="Times New Roman"/>
          <w:bCs/>
          <w:szCs w:val="24"/>
        </w:rPr>
      </w:pPr>
    </w:p>
    <w:p w:rsidR="00F40DF1" w:rsidRPr="005A1C92" w:rsidRDefault="00F40DF1" w:rsidP="00F40DF1">
      <w:pPr>
        <w:tabs>
          <w:tab w:val="left" w:leader="dot" w:pos="7200"/>
        </w:tabs>
        <w:spacing w:line="240" w:lineRule="auto"/>
        <w:ind w:left="1267" w:hanging="1267"/>
        <w:jc w:val="both"/>
        <w:rPr>
          <w:rFonts w:cs="Times New Roman"/>
          <w:bCs/>
          <w:szCs w:val="24"/>
        </w:rPr>
      </w:pPr>
    </w:p>
    <w:p w:rsidR="00F40DF1" w:rsidRPr="005A1C92" w:rsidRDefault="00F40DF1" w:rsidP="00F40DF1">
      <w:pPr>
        <w:tabs>
          <w:tab w:val="left" w:leader="dot" w:pos="7200"/>
        </w:tabs>
        <w:spacing w:line="240" w:lineRule="auto"/>
        <w:ind w:left="1267" w:hanging="1267"/>
        <w:jc w:val="both"/>
        <w:rPr>
          <w:rFonts w:cs="Times New Roman"/>
          <w:bCs/>
          <w:szCs w:val="24"/>
        </w:rPr>
      </w:pPr>
    </w:p>
    <w:p w:rsidR="00F40DF1" w:rsidRPr="005A1C92" w:rsidRDefault="00F40DF1" w:rsidP="00F40DF1">
      <w:pPr>
        <w:tabs>
          <w:tab w:val="left" w:leader="dot" w:pos="7200"/>
        </w:tabs>
        <w:spacing w:line="240" w:lineRule="auto"/>
        <w:ind w:left="1267" w:hanging="1267"/>
        <w:jc w:val="both"/>
        <w:rPr>
          <w:rFonts w:cs="Times New Roman"/>
          <w:bCs/>
          <w:szCs w:val="24"/>
        </w:rPr>
      </w:pPr>
    </w:p>
    <w:p w:rsidR="00F40DF1" w:rsidRPr="005A1C92" w:rsidRDefault="00F40DF1" w:rsidP="00F40DF1">
      <w:pPr>
        <w:tabs>
          <w:tab w:val="left" w:leader="dot" w:pos="7200"/>
        </w:tabs>
        <w:spacing w:line="240" w:lineRule="auto"/>
        <w:ind w:left="1267" w:hanging="1267"/>
        <w:jc w:val="both"/>
        <w:rPr>
          <w:rFonts w:cs="Times New Roman"/>
          <w:bCs/>
          <w:szCs w:val="24"/>
        </w:rPr>
      </w:pPr>
    </w:p>
    <w:p w:rsidR="00F40DF1" w:rsidRPr="005A1C92" w:rsidRDefault="00F40DF1" w:rsidP="00F40DF1">
      <w:pPr>
        <w:tabs>
          <w:tab w:val="left" w:leader="dot" w:pos="7200"/>
        </w:tabs>
        <w:spacing w:line="240" w:lineRule="auto"/>
        <w:ind w:left="1267" w:hanging="1267"/>
        <w:jc w:val="both"/>
        <w:rPr>
          <w:rFonts w:cs="Times New Roman"/>
          <w:bCs/>
          <w:szCs w:val="24"/>
        </w:rPr>
      </w:pPr>
    </w:p>
    <w:p w:rsidR="00F40DF1" w:rsidRPr="005A1C92" w:rsidRDefault="00F40DF1" w:rsidP="00E23E20">
      <w:pPr>
        <w:tabs>
          <w:tab w:val="left" w:leader="dot" w:pos="7200"/>
        </w:tabs>
        <w:spacing w:line="240" w:lineRule="auto"/>
        <w:jc w:val="both"/>
        <w:rPr>
          <w:rFonts w:cs="Times New Roman"/>
          <w:bCs/>
          <w:szCs w:val="24"/>
        </w:rPr>
      </w:pPr>
    </w:p>
    <w:p w:rsidR="00F40DF1" w:rsidRPr="005A1C92" w:rsidRDefault="00F40DF1" w:rsidP="00F40DF1">
      <w:pPr>
        <w:tabs>
          <w:tab w:val="left" w:leader="dot" w:pos="7200"/>
        </w:tabs>
        <w:spacing w:line="240" w:lineRule="auto"/>
        <w:ind w:left="1267" w:hanging="1267"/>
        <w:jc w:val="both"/>
        <w:rPr>
          <w:rFonts w:cs="Times New Roman"/>
          <w:bCs/>
          <w:szCs w:val="24"/>
        </w:rPr>
      </w:pPr>
    </w:p>
    <w:p w:rsidR="00F40DF1" w:rsidRPr="005A1C92" w:rsidRDefault="00F40DF1" w:rsidP="00F40DF1">
      <w:pPr>
        <w:tabs>
          <w:tab w:val="left" w:leader="dot" w:pos="7200"/>
        </w:tabs>
        <w:spacing w:line="240" w:lineRule="auto"/>
        <w:jc w:val="both"/>
        <w:rPr>
          <w:rFonts w:cs="Times New Roman"/>
          <w:b/>
          <w:szCs w:val="24"/>
        </w:rPr>
      </w:pPr>
    </w:p>
    <w:p w:rsidR="00F40DF1" w:rsidRPr="005A1C92" w:rsidRDefault="00F40DF1" w:rsidP="00F40DF1">
      <w:pPr>
        <w:pStyle w:val="Heading1"/>
        <w:ind w:left="0"/>
        <w:jc w:val="center"/>
      </w:pPr>
      <w:bookmarkStart w:id="62" w:name="_Toc43818962"/>
      <w:bookmarkStart w:id="63" w:name="_Toc43837811"/>
      <w:bookmarkStart w:id="64" w:name="_Toc52620986"/>
      <w:r w:rsidRPr="005A1C92">
        <w:t>DAFTAR SINGKATAN</w:t>
      </w:r>
      <w:bookmarkEnd w:id="62"/>
      <w:bookmarkEnd w:id="63"/>
      <w:bookmarkEnd w:id="64"/>
    </w:p>
    <w:p w:rsidR="00F40DF1" w:rsidRPr="005A1C92" w:rsidRDefault="00F40DF1" w:rsidP="00F40DF1"/>
    <w:p w:rsidR="00F40DF1" w:rsidRPr="005A1C92" w:rsidRDefault="00F40DF1" w:rsidP="00F40DF1">
      <w:pPr>
        <w:tabs>
          <w:tab w:val="left" w:leader="dot" w:pos="7200"/>
        </w:tabs>
        <w:spacing w:after="0" w:line="360" w:lineRule="auto"/>
        <w:ind w:left="1267" w:hanging="1267"/>
        <w:jc w:val="both"/>
        <w:rPr>
          <w:rFonts w:cs="Times New Roman"/>
          <w:bCs/>
          <w:szCs w:val="24"/>
        </w:rPr>
      </w:pPr>
      <w:r w:rsidRPr="005A1C92">
        <w:rPr>
          <w:rFonts w:cs="Times New Roman"/>
          <w:bCs/>
          <w:szCs w:val="24"/>
        </w:rPr>
        <w:t>YME</w:t>
      </w:r>
      <w:r w:rsidRPr="005A1C92">
        <w:rPr>
          <w:rFonts w:cs="Times New Roman"/>
          <w:bCs/>
          <w:szCs w:val="24"/>
        </w:rPr>
        <w:tab/>
        <w:t>: Yang Maha Esa</w:t>
      </w:r>
    </w:p>
    <w:p w:rsidR="00F40DF1" w:rsidRPr="005A1C92" w:rsidRDefault="00F40DF1" w:rsidP="00F40DF1">
      <w:pPr>
        <w:tabs>
          <w:tab w:val="left" w:leader="dot" w:pos="7200"/>
        </w:tabs>
        <w:spacing w:after="0" w:line="360" w:lineRule="auto"/>
        <w:ind w:left="1267" w:hanging="1267"/>
        <w:jc w:val="both"/>
        <w:rPr>
          <w:rFonts w:cs="Times New Roman"/>
          <w:bCs/>
          <w:szCs w:val="24"/>
        </w:rPr>
      </w:pPr>
      <w:r w:rsidRPr="005A1C92">
        <w:rPr>
          <w:rFonts w:cs="Times New Roman"/>
          <w:bCs/>
          <w:szCs w:val="24"/>
        </w:rPr>
        <w:t>STIKES</w:t>
      </w:r>
      <w:r w:rsidRPr="005A1C92">
        <w:rPr>
          <w:rFonts w:cs="Times New Roman"/>
          <w:bCs/>
          <w:szCs w:val="24"/>
        </w:rPr>
        <w:tab/>
        <w:t>: Sekolah Tinggi Ilmu Kesehatan</w:t>
      </w:r>
    </w:p>
    <w:p w:rsidR="00F40DF1" w:rsidRPr="005A1C92" w:rsidRDefault="00F40DF1" w:rsidP="00F40DF1">
      <w:pPr>
        <w:tabs>
          <w:tab w:val="left" w:leader="dot" w:pos="7200"/>
        </w:tabs>
        <w:spacing w:after="0" w:line="360" w:lineRule="auto"/>
        <w:ind w:left="1267" w:hanging="1267"/>
        <w:jc w:val="both"/>
        <w:rPr>
          <w:rFonts w:cs="Times New Roman"/>
          <w:bCs/>
          <w:szCs w:val="24"/>
        </w:rPr>
      </w:pPr>
      <w:r w:rsidRPr="005A1C92">
        <w:rPr>
          <w:rFonts w:cs="Times New Roman"/>
          <w:bCs/>
          <w:szCs w:val="24"/>
        </w:rPr>
        <w:t>SMPN</w:t>
      </w:r>
      <w:r w:rsidRPr="005A1C92">
        <w:rPr>
          <w:rFonts w:cs="Times New Roman"/>
          <w:bCs/>
          <w:szCs w:val="24"/>
        </w:rPr>
        <w:tab/>
        <w:t>: Sekolah Menengah Pertama Negeri</w:t>
      </w:r>
    </w:p>
    <w:p w:rsidR="00F40DF1" w:rsidRPr="005A1C92" w:rsidRDefault="00F40DF1" w:rsidP="00F40DF1">
      <w:pPr>
        <w:tabs>
          <w:tab w:val="left" w:leader="dot" w:pos="7200"/>
        </w:tabs>
        <w:spacing w:after="0" w:line="360" w:lineRule="auto"/>
        <w:ind w:left="1267" w:hanging="1267"/>
        <w:jc w:val="both"/>
        <w:rPr>
          <w:rFonts w:cs="Times New Roman"/>
          <w:bCs/>
          <w:szCs w:val="24"/>
        </w:rPr>
      </w:pPr>
      <w:r w:rsidRPr="005A1C92">
        <w:rPr>
          <w:rFonts w:cs="Times New Roman"/>
          <w:bCs/>
          <w:szCs w:val="24"/>
        </w:rPr>
        <w:t>BAB</w:t>
      </w:r>
      <w:r w:rsidRPr="005A1C92">
        <w:rPr>
          <w:rFonts w:cs="Times New Roman"/>
          <w:bCs/>
          <w:szCs w:val="24"/>
        </w:rPr>
        <w:tab/>
        <w:t>: Buang Air Besar</w:t>
      </w:r>
    </w:p>
    <w:p w:rsidR="00F40DF1" w:rsidRPr="005A1C92" w:rsidRDefault="00F40DF1" w:rsidP="00F40DF1">
      <w:pPr>
        <w:tabs>
          <w:tab w:val="left" w:leader="dot" w:pos="7200"/>
        </w:tabs>
        <w:spacing w:after="0" w:line="360" w:lineRule="auto"/>
        <w:ind w:left="1267" w:hanging="1267"/>
        <w:jc w:val="both"/>
        <w:rPr>
          <w:rFonts w:cs="Times New Roman"/>
          <w:bCs/>
          <w:szCs w:val="24"/>
        </w:rPr>
      </w:pPr>
      <w:r w:rsidRPr="005A1C92">
        <w:rPr>
          <w:rFonts w:cs="Times New Roman"/>
          <w:bCs/>
          <w:szCs w:val="24"/>
        </w:rPr>
        <w:t>BAK</w:t>
      </w:r>
      <w:r w:rsidRPr="005A1C92">
        <w:rPr>
          <w:rFonts w:cs="Times New Roman"/>
          <w:bCs/>
          <w:szCs w:val="24"/>
        </w:rPr>
        <w:tab/>
        <w:t>: Buang Air kecil</w:t>
      </w:r>
    </w:p>
    <w:p w:rsidR="00F40DF1" w:rsidRPr="005A1C92" w:rsidRDefault="00F40DF1" w:rsidP="00F40DF1">
      <w:pPr>
        <w:tabs>
          <w:tab w:val="left" w:leader="dot" w:pos="7200"/>
        </w:tabs>
        <w:spacing w:after="0" w:line="360" w:lineRule="auto"/>
        <w:ind w:left="1267" w:hanging="1267"/>
        <w:jc w:val="both"/>
        <w:rPr>
          <w:rFonts w:cs="Times New Roman"/>
          <w:bCs/>
          <w:szCs w:val="24"/>
        </w:rPr>
      </w:pPr>
      <w:r w:rsidRPr="005A1C92">
        <w:rPr>
          <w:rFonts w:cs="Times New Roman"/>
          <w:bCs/>
          <w:szCs w:val="24"/>
        </w:rPr>
        <w:t>Dll</w:t>
      </w:r>
      <w:r w:rsidRPr="005A1C92">
        <w:rPr>
          <w:rFonts w:cs="Times New Roman"/>
          <w:bCs/>
          <w:szCs w:val="24"/>
        </w:rPr>
        <w:tab/>
        <w:t>: Dan lain-lain</w:t>
      </w:r>
    </w:p>
    <w:p w:rsidR="00F40DF1" w:rsidRPr="005A1C92" w:rsidRDefault="00F40DF1" w:rsidP="00F40DF1">
      <w:pPr>
        <w:tabs>
          <w:tab w:val="left" w:leader="dot" w:pos="7200"/>
        </w:tabs>
        <w:spacing w:after="0" w:line="360" w:lineRule="auto"/>
        <w:ind w:left="1267" w:hanging="1267"/>
        <w:jc w:val="both"/>
        <w:rPr>
          <w:rFonts w:cs="Times New Roman"/>
          <w:bCs/>
          <w:szCs w:val="24"/>
        </w:rPr>
      </w:pPr>
      <w:r w:rsidRPr="005A1C92">
        <w:rPr>
          <w:rFonts w:cs="Times New Roman"/>
          <w:bCs/>
          <w:szCs w:val="24"/>
        </w:rPr>
        <w:t>Cm</w:t>
      </w:r>
      <w:r w:rsidRPr="005A1C92">
        <w:rPr>
          <w:rFonts w:cs="Times New Roman"/>
          <w:bCs/>
          <w:szCs w:val="24"/>
        </w:rPr>
        <w:tab/>
        <w:t>: Centi meter</w:t>
      </w:r>
    </w:p>
    <w:p w:rsidR="00F40DF1" w:rsidRPr="005A1C92" w:rsidRDefault="00F40DF1" w:rsidP="00F40DF1">
      <w:pPr>
        <w:tabs>
          <w:tab w:val="left" w:leader="dot" w:pos="7200"/>
        </w:tabs>
        <w:spacing w:after="0" w:line="360" w:lineRule="auto"/>
        <w:ind w:left="1267" w:hanging="1267"/>
        <w:jc w:val="both"/>
        <w:rPr>
          <w:rFonts w:cs="Times New Roman"/>
          <w:bCs/>
          <w:i/>
          <w:szCs w:val="24"/>
        </w:rPr>
      </w:pPr>
      <w:r w:rsidRPr="005A1C92">
        <w:rPr>
          <w:rFonts w:cs="Times New Roman"/>
          <w:bCs/>
          <w:szCs w:val="24"/>
        </w:rPr>
        <w:t>pH</w:t>
      </w:r>
      <w:r w:rsidRPr="005A1C92">
        <w:rPr>
          <w:rFonts w:cs="Times New Roman"/>
          <w:bCs/>
          <w:szCs w:val="24"/>
        </w:rPr>
        <w:tab/>
        <w:t xml:space="preserve">: </w:t>
      </w:r>
      <w:r w:rsidRPr="005A1C92">
        <w:rPr>
          <w:rFonts w:cs="Times New Roman"/>
          <w:bCs/>
          <w:i/>
          <w:szCs w:val="24"/>
        </w:rPr>
        <w:t>Power of hydrogen</w:t>
      </w:r>
    </w:p>
    <w:p w:rsidR="00F40DF1" w:rsidRPr="005A1C92" w:rsidRDefault="00F40DF1" w:rsidP="00F40DF1">
      <w:pPr>
        <w:tabs>
          <w:tab w:val="left" w:leader="dot" w:pos="7200"/>
        </w:tabs>
        <w:spacing w:after="0" w:line="360" w:lineRule="auto"/>
        <w:ind w:left="1267" w:hanging="1267"/>
        <w:jc w:val="both"/>
        <w:rPr>
          <w:rFonts w:cs="Times New Roman"/>
          <w:bCs/>
          <w:i/>
          <w:szCs w:val="24"/>
        </w:rPr>
      </w:pPr>
      <w:r w:rsidRPr="005A1C92">
        <w:rPr>
          <w:rFonts w:cs="Times New Roman"/>
          <w:bCs/>
          <w:szCs w:val="24"/>
        </w:rPr>
        <w:t>WC</w:t>
      </w:r>
      <w:r w:rsidRPr="005A1C92">
        <w:rPr>
          <w:rFonts w:cs="Times New Roman"/>
          <w:bCs/>
          <w:szCs w:val="24"/>
        </w:rPr>
        <w:tab/>
        <w:t xml:space="preserve">: </w:t>
      </w:r>
      <w:r w:rsidRPr="005A1C92">
        <w:rPr>
          <w:rFonts w:cs="Times New Roman"/>
          <w:bCs/>
          <w:i/>
          <w:szCs w:val="24"/>
        </w:rPr>
        <w:t>Water Closet</w:t>
      </w:r>
    </w:p>
    <w:p w:rsidR="00F40DF1" w:rsidRPr="005A1C92" w:rsidRDefault="00F40DF1" w:rsidP="00F40DF1">
      <w:pPr>
        <w:tabs>
          <w:tab w:val="left" w:leader="dot" w:pos="7200"/>
        </w:tabs>
        <w:spacing w:after="0" w:line="360" w:lineRule="auto"/>
        <w:ind w:left="1267" w:hanging="1267"/>
        <w:jc w:val="both"/>
        <w:rPr>
          <w:rFonts w:cs="Times New Roman"/>
          <w:bCs/>
          <w:szCs w:val="24"/>
        </w:rPr>
      </w:pPr>
      <w:r w:rsidRPr="005A1C92">
        <w:rPr>
          <w:rFonts w:cs="Times New Roman"/>
          <w:bCs/>
          <w:szCs w:val="24"/>
        </w:rPr>
        <w:t>KB</w:t>
      </w:r>
      <w:r w:rsidRPr="005A1C92">
        <w:rPr>
          <w:rFonts w:cs="Times New Roman"/>
          <w:bCs/>
          <w:szCs w:val="24"/>
        </w:rPr>
        <w:tab/>
        <w:t>:Keluarga Berencana</w:t>
      </w:r>
    </w:p>
    <w:p w:rsidR="00F40DF1" w:rsidRPr="005A1C92" w:rsidRDefault="00F40DF1" w:rsidP="00F40DF1">
      <w:pPr>
        <w:tabs>
          <w:tab w:val="left" w:leader="dot" w:pos="7200"/>
        </w:tabs>
        <w:spacing w:after="0" w:line="360" w:lineRule="auto"/>
        <w:ind w:left="1267" w:hanging="1267"/>
        <w:jc w:val="both"/>
        <w:rPr>
          <w:rFonts w:cs="Times New Roman"/>
          <w:bCs/>
          <w:i/>
          <w:szCs w:val="24"/>
        </w:rPr>
      </w:pPr>
      <w:r w:rsidRPr="005A1C92">
        <w:rPr>
          <w:rFonts w:cs="Times New Roman"/>
          <w:bCs/>
          <w:szCs w:val="24"/>
        </w:rPr>
        <w:t>IUD</w:t>
      </w:r>
      <w:r w:rsidRPr="005A1C92">
        <w:rPr>
          <w:rFonts w:cs="Times New Roman"/>
          <w:bCs/>
          <w:szCs w:val="24"/>
        </w:rPr>
        <w:tab/>
        <w:t xml:space="preserve">: </w:t>
      </w:r>
      <w:r w:rsidRPr="005A1C92">
        <w:rPr>
          <w:rFonts w:cs="Times New Roman"/>
          <w:bCs/>
          <w:i/>
          <w:szCs w:val="24"/>
        </w:rPr>
        <w:t>Intrauterine device</w:t>
      </w:r>
    </w:p>
    <w:p w:rsidR="00F40DF1" w:rsidRPr="005A1C92" w:rsidRDefault="00F40DF1" w:rsidP="00F40DF1">
      <w:pPr>
        <w:tabs>
          <w:tab w:val="left" w:leader="dot" w:pos="7200"/>
        </w:tabs>
        <w:spacing w:after="0" w:line="360" w:lineRule="auto"/>
        <w:ind w:left="1267" w:hanging="1267"/>
        <w:jc w:val="both"/>
        <w:rPr>
          <w:rFonts w:cs="Times New Roman"/>
          <w:bCs/>
          <w:i/>
          <w:szCs w:val="24"/>
        </w:rPr>
      </w:pPr>
      <w:r w:rsidRPr="005A1C92">
        <w:rPr>
          <w:rFonts w:cs="Times New Roman"/>
          <w:bCs/>
          <w:szCs w:val="24"/>
        </w:rPr>
        <w:t>HIV</w:t>
      </w:r>
      <w:r w:rsidRPr="005A1C92">
        <w:rPr>
          <w:rFonts w:cs="Times New Roman"/>
          <w:bCs/>
          <w:szCs w:val="24"/>
        </w:rPr>
        <w:tab/>
        <w:t xml:space="preserve">: </w:t>
      </w:r>
      <w:r w:rsidRPr="005A1C92">
        <w:rPr>
          <w:rFonts w:cs="Times New Roman"/>
          <w:bCs/>
          <w:i/>
          <w:szCs w:val="24"/>
        </w:rPr>
        <w:t>Human Immunodeficiency</w:t>
      </w:r>
    </w:p>
    <w:p w:rsidR="00F40DF1" w:rsidRPr="005A1C92" w:rsidRDefault="00F40DF1" w:rsidP="00F40DF1">
      <w:pPr>
        <w:tabs>
          <w:tab w:val="left" w:leader="dot" w:pos="7200"/>
        </w:tabs>
        <w:spacing w:after="0" w:line="360" w:lineRule="auto"/>
        <w:ind w:left="1267" w:hanging="1267"/>
        <w:jc w:val="both"/>
        <w:rPr>
          <w:rFonts w:cs="Times New Roman"/>
          <w:bCs/>
          <w:i/>
          <w:szCs w:val="24"/>
        </w:rPr>
      </w:pPr>
      <w:r w:rsidRPr="005A1C92">
        <w:rPr>
          <w:rFonts w:cs="Times New Roman"/>
          <w:bCs/>
          <w:szCs w:val="24"/>
        </w:rPr>
        <w:t>AIDS</w:t>
      </w:r>
      <w:r w:rsidRPr="005A1C92">
        <w:rPr>
          <w:rFonts w:cs="Times New Roman"/>
          <w:bCs/>
          <w:szCs w:val="24"/>
        </w:rPr>
        <w:tab/>
        <w:t xml:space="preserve">: </w:t>
      </w:r>
      <w:r w:rsidRPr="005A1C92">
        <w:rPr>
          <w:rFonts w:cs="Times New Roman"/>
          <w:bCs/>
          <w:i/>
          <w:szCs w:val="24"/>
        </w:rPr>
        <w:t>Acquired immuno deficiency syndrome</w:t>
      </w:r>
    </w:p>
    <w:p w:rsidR="00F40DF1" w:rsidRPr="005A1C92" w:rsidRDefault="00F40DF1" w:rsidP="00F40DF1">
      <w:pPr>
        <w:tabs>
          <w:tab w:val="left" w:leader="dot" w:pos="7200"/>
        </w:tabs>
        <w:spacing w:after="0" w:line="360" w:lineRule="auto"/>
        <w:ind w:left="1267" w:hanging="1267"/>
        <w:jc w:val="both"/>
        <w:rPr>
          <w:rFonts w:cs="Times New Roman"/>
          <w:bCs/>
          <w:i/>
          <w:szCs w:val="24"/>
        </w:rPr>
      </w:pPr>
      <w:r w:rsidRPr="005A1C92">
        <w:rPr>
          <w:rFonts w:cs="Times New Roman"/>
          <w:bCs/>
          <w:szCs w:val="24"/>
        </w:rPr>
        <w:t>IPA</w:t>
      </w:r>
      <w:r w:rsidRPr="005A1C92">
        <w:rPr>
          <w:rFonts w:cs="Times New Roman"/>
          <w:bCs/>
          <w:szCs w:val="24"/>
        </w:rPr>
        <w:tab/>
        <w:t>: Ilmu Pengetahuan Alam</w:t>
      </w:r>
    </w:p>
    <w:p w:rsidR="00F40DF1" w:rsidRPr="005A1C92" w:rsidRDefault="00F40DF1" w:rsidP="00F40DF1">
      <w:pPr>
        <w:tabs>
          <w:tab w:val="left" w:leader="dot" w:pos="7200"/>
        </w:tabs>
        <w:spacing w:after="0" w:line="360" w:lineRule="auto"/>
        <w:ind w:left="1267" w:hanging="1267"/>
        <w:jc w:val="both"/>
        <w:rPr>
          <w:rFonts w:cs="Times New Roman"/>
          <w:bCs/>
          <w:szCs w:val="24"/>
        </w:rPr>
      </w:pPr>
      <w:r w:rsidRPr="005A1C92">
        <w:rPr>
          <w:rFonts w:cs="Times New Roman"/>
          <w:bCs/>
          <w:szCs w:val="24"/>
        </w:rPr>
        <w:t>UKS</w:t>
      </w:r>
      <w:r w:rsidRPr="005A1C92">
        <w:rPr>
          <w:rFonts w:cs="Times New Roman"/>
          <w:bCs/>
          <w:szCs w:val="24"/>
        </w:rPr>
        <w:tab/>
        <w:t>: Unit Kesehatan Siswa</w:t>
      </w:r>
    </w:p>
    <w:p w:rsidR="00F40DF1" w:rsidRPr="005A1C92" w:rsidRDefault="00F40DF1" w:rsidP="00F40DF1">
      <w:pPr>
        <w:tabs>
          <w:tab w:val="left" w:leader="dot" w:pos="7200"/>
        </w:tabs>
        <w:spacing w:after="0" w:line="360" w:lineRule="auto"/>
        <w:ind w:left="1267" w:hanging="1267"/>
        <w:jc w:val="both"/>
        <w:rPr>
          <w:rFonts w:cs="Times New Roman"/>
          <w:bCs/>
          <w:szCs w:val="24"/>
        </w:rPr>
      </w:pPr>
      <w:r w:rsidRPr="005A1C92">
        <w:rPr>
          <w:rFonts w:cs="Times New Roman"/>
          <w:bCs/>
          <w:szCs w:val="24"/>
        </w:rPr>
        <w:t>OSIS</w:t>
      </w:r>
      <w:r w:rsidRPr="005A1C92">
        <w:rPr>
          <w:rFonts w:cs="Times New Roman"/>
          <w:bCs/>
          <w:szCs w:val="24"/>
        </w:rPr>
        <w:tab/>
        <w:t>: Organisasi Siswa Intra Sekolah</w:t>
      </w:r>
    </w:p>
    <w:p w:rsidR="00F40DF1" w:rsidRPr="005A1C92" w:rsidRDefault="00F40DF1" w:rsidP="00F40DF1">
      <w:pPr>
        <w:tabs>
          <w:tab w:val="left" w:leader="dot" w:pos="7200"/>
        </w:tabs>
        <w:spacing w:after="0" w:line="360" w:lineRule="auto"/>
        <w:ind w:left="1267" w:hanging="1267"/>
        <w:jc w:val="both"/>
        <w:rPr>
          <w:rFonts w:cs="Times New Roman"/>
          <w:bCs/>
          <w:szCs w:val="24"/>
        </w:rPr>
      </w:pPr>
      <w:r w:rsidRPr="005A1C92">
        <w:rPr>
          <w:rFonts w:cs="Times New Roman"/>
          <w:bCs/>
          <w:szCs w:val="24"/>
        </w:rPr>
        <w:t>BP / BK</w:t>
      </w:r>
      <w:r w:rsidRPr="005A1C92">
        <w:rPr>
          <w:rFonts w:cs="Times New Roman"/>
          <w:bCs/>
          <w:szCs w:val="24"/>
        </w:rPr>
        <w:tab/>
        <w:t>: Bimbingan Penyuluhan / Bimbingan Konseling</w:t>
      </w:r>
    </w:p>
    <w:p w:rsidR="00F40DF1" w:rsidRPr="005A1C92" w:rsidRDefault="00F40DF1" w:rsidP="00F40DF1">
      <w:pPr>
        <w:tabs>
          <w:tab w:val="left" w:leader="dot" w:pos="7200"/>
        </w:tabs>
        <w:spacing w:after="0" w:line="360" w:lineRule="auto"/>
        <w:ind w:left="1267" w:hanging="1267"/>
        <w:jc w:val="both"/>
        <w:rPr>
          <w:rFonts w:cs="Times New Roman"/>
          <w:bCs/>
          <w:szCs w:val="24"/>
        </w:rPr>
      </w:pPr>
      <w:r w:rsidRPr="005A1C92">
        <w:rPr>
          <w:rFonts w:cs="Times New Roman"/>
          <w:bCs/>
          <w:szCs w:val="24"/>
        </w:rPr>
        <w:t>TU</w:t>
      </w:r>
      <w:r w:rsidRPr="005A1C92">
        <w:rPr>
          <w:rFonts w:cs="Times New Roman"/>
          <w:bCs/>
          <w:szCs w:val="24"/>
        </w:rPr>
        <w:tab/>
        <w:t>: Tata Usaha</w:t>
      </w:r>
    </w:p>
    <w:p w:rsidR="00F40DF1" w:rsidRPr="005A1C92" w:rsidRDefault="00F40DF1" w:rsidP="00F40DF1">
      <w:pPr>
        <w:tabs>
          <w:tab w:val="left" w:leader="dot" w:pos="7200"/>
        </w:tabs>
        <w:spacing w:line="240" w:lineRule="auto"/>
        <w:ind w:left="1267" w:hanging="1267"/>
        <w:jc w:val="both"/>
        <w:rPr>
          <w:rFonts w:cs="Times New Roman"/>
          <w:b/>
          <w:szCs w:val="24"/>
        </w:rPr>
      </w:pPr>
    </w:p>
    <w:p w:rsidR="00F40DF1" w:rsidRPr="005A1C92" w:rsidRDefault="00F40DF1" w:rsidP="00F40DF1">
      <w:pPr>
        <w:tabs>
          <w:tab w:val="left" w:leader="dot" w:pos="7200"/>
        </w:tabs>
        <w:spacing w:line="240" w:lineRule="auto"/>
        <w:ind w:left="1267" w:hanging="1267"/>
        <w:jc w:val="both"/>
        <w:rPr>
          <w:rFonts w:cs="Times New Roman"/>
          <w:b/>
          <w:szCs w:val="24"/>
        </w:rPr>
      </w:pPr>
    </w:p>
    <w:p w:rsidR="00F40DF1" w:rsidRPr="005A1C92" w:rsidRDefault="00F40DF1" w:rsidP="00F40DF1">
      <w:pPr>
        <w:tabs>
          <w:tab w:val="left" w:leader="dot" w:pos="7200"/>
        </w:tabs>
        <w:spacing w:line="240" w:lineRule="auto"/>
        <w:ind w:left="1267" w:hanging="1267"/>
        <w:jc w:val="both"/>
        <w:rPr>
          <w:rFonts w:cs="Times New Roman"/>
          <w:b/>
          <w:szCs w:val="24"/>
        </w:rPr>
      </w:pPr>
    </w:p>
    <w:p w:rsidR="00F40DF1" w:rsidRDefault="00F40DF1" w:rsidP="00F40DF1">
      <w:pPr>
        <w:tabs>
          <w:tab w:val="left" w:leader="dot" w:pos="7200"/>
        </w:tabs>
        <w:spacing w:line="240" w:lineRule="auto"/>
        <w:ind w:left="1267" w:hanging="1267"/>
        <w:jc w:val="both"/>
        <w:rPr>
          <w:rFonts w:cs="Times New Roman"/>
          <w:b/>
          <w:szCs w:val="24"/>
        </w:rPr>
      </w:pPr>
    </w:p>
    <w:p w:rsidR="00163FE0" w:rsidRDefault="00163FE0" w:rsidP="00F40DF1">
      <w:pPr>
        <w:tabs>
          <w:tab w:val="left" w:leader="dot" w:pos="7200"/>
        </w:tabs>
        <w:spacing w:line="240" w:lineRule="auto"/>
        <w:ind w:left="1267" w:hanging="1267"/>
        <w:jc w:val="both"/>
        <w:rPr>
          <w:rFonts w:cs="Times New Roman"/>
          <w:b/>
          <w:szCs w:val="24"/>
        </w:rPr>
      </w:pPr>
    </w:p>
    <w:p w:rsidR="00163FE0" w:rsidRDefault="00163FE0" w:rsidP="00F40DF1">
      <w:pPr>
        <w:tabs>
          <w:tab w:val="left" w:leader="dot" w:pos="7200"/>
        </w:tabs>
        <w:spacing w:line="240" w:lineRule="auto"/>
        <w:ind w:left="1267" w:hanging="1267"/>
        <w:jc w:val="both"/>
        <w:rPr>
          <w:rFonts w:cs="Times New Roman"/>
          <w:b/>
          <w:szCs w:val="24"/>
        </w:rPr>
      </w:pPr>
    </w:p>
    <w:p w:rsidR="00163FE0" w:rsidRDefault="00163FE0" w:rsidP="00F40DF1">
      <w:pPr>
        <w:tabs>
          <w:tab w:val="left" w:leader="dot" w:pos="7200"/>
        </w:tabs>
        <w:spacing w:line="240" w:lineRule="auto"/>
        <w:ind w:left="1267" w:hanging="1267"/>
        <w:jc w:val="both"/>
        <w:rPr>
          <w:rFonts w:cs="Times New Roman"/>
          <w:b/>
          <w:szCs w:val="24"/>
        </w:rPr>
      </w:pPr>
    </w:p>
    <w:p w:rsidR="00163FE0" w:rsidRPr="005A1C92" w:rsidRDefault="00163FE0" w:rsidP="00F40DF1">
      <w:pPr>
        <w:tabs>
          <w:tab w:val="left" w:leader="dot" w:pos="7200"/>
        </w:tabs>
        <w:spacing w:line="240" w:lineRule="auto"/>
        <w:ind w:left="1267" w:hanging="1267"/>
        <w:jc w:val="both"/>
        <w:rPr>
          <w:rFonts w:cs="Times New Roman"/>
          <w:b/>
          <w:szCs w:val="24"/>
        </w:rPr>
      </w:pPr>
    </w:p>
    <w:p w:rsidR="00F40DF1" w:rsidRPr="005A1C92" w:rsidRDefault="00F40DF1" w:rsidP="00F40DF1">
      <w:pPr>
        <w:tabs>
          <w:tab w:val="left" w:leader="dot" w:pos="7200"/>
        </w:tabs>
        <w:spacing w:line="240" w:lineRule="auto"/>
        <w:ind w:left="1267" w:hanging="1267"/>
        <w:jc w:val="both"/>
        <w:rPr>
          <w:rFonts w:cs="Times New Roman"/>
          <w:b/>
          <w:szCs w:val="24"/>
        </w:rPr>
      </w:pPr>
    </w:p>
    <w:p w:rsidR="00F40DF1" w:rsidRPr="005A1C92" w:rsidRDefault="00F40DF1" w:rsidP="00F40DF1">
      <w:pPr>
        <w:tabs>
          <w:tab w:val="left" w:leader="dot" w:pos="7200"/>
        </w:tabs>
        <w:spacing w:line="240" w:lineRule="auto"/>
        <w:ind w:left="1267" w:hanging="1267"/>
        <w:jc w:val="both"/>
        <w:rPr>
          <w:rFonts w:cs="Times New Roman"/>
          <w:b/>
          <w:szCs w:val="24"/>
        </w:rPr>
      </w:pPr>
    </w:p>
    <w:p w:rsidR="00F40DF1" w:rsidRPr="005A1C92" w:rsidRDefault="00F40DF1" w:rsidP="00F40DF1">
      <w:pPr>
        <w:tabs>
          <w:tab w:val="left" w:leader="dot" w:pos="7200"/>
        </w:tabs>
        <w:spacing w:line="240" w:lineRule="auto"/>
        <w:ind w:left="1267" w:hanging="1267"/>
        <w:jc w:val="both"/>
        <w:rPr>
          <w:rFonts w:cs="Times New Roman"/>
          <w:b/>
          <w:szCs w:val="24"/>
        </w:rPr>
        <w:sectPr w:rsidR="00F40DF1" w:rsidRPr="005A1C92" w:rsidSect="00163FE0">
          <w:headerReference w:type="default" r:id="rId15"/>
          <w:footerReference w:type="default" r:id="rId16"/>
          <w:headerReference w:type="first" r:id="rId17"/>
          <w:footerReference w:type="first" r:id="rId18"/>
          <w:type w:val="continuous"/>
          <w:pgSz w:w="11907" w:h="16840" w:code="9"/>
          <w:pgMar w:top="1701" w:right="1701" w:bottom="1701" w:left="2268" w:header="720" w:footer="720" w:gutter="0"/>
          <w:pgNumType w:fmt="lowerRoman" w:start="1"/>
          <w:cols w:space="720"/>
          <w:titlePg/>
          <w:docGrid w:linePitch="360"/>
        </w:sectPr>
      </w:pPr>
    </w:p>
    <w:p w:rsidR="00F40DF1" w:rsidRPr="005A1C92" w:rsidRDefault="00F40DF1" w:rsidP="00F40DF1">
      <w:pPr>
        <w:pStyle w:val="Heading1"/>
        <w:spacing w:line="480" w:lineRule="auto"/>
        <w:ind w:left="0"/>
        <w:jc w:val="center"/>
      </w:pPr>
      <w:bookmarkStart w:id="65" w:name="_Toc36548716"/>
      <w:bookmarkStart w:id="66" w:name="_Toc36722788"/>
      <w:bookmarkStart w:id="67" w:name="_Toc43818963"/>
      <w:bookmarkStart w:id="68" w:name="_Toc43837812"/>
      <w:bookmarkStart w:id="69" w:name="_Toc52620987"/>
      <w:r w:rsidRPr="005A1C92">
        <w:lastRenderedPageBreak/>
        <w:t>BAB 1</w:t>
      </w:r>
      <w:bookmarkEnd w:id="65"/>
      <w:bookmarkEnd w:id="66"/>
      <w:bookmarkEnd w:id="67"/>
      <w:bookmarkEnd w:id="68"/>
      <w:bookmarkEnd w:id="69"/>
    </w:p>
    <w:p w:rsidR="00F40DF1" w:rsidRPr="005A1C92" w:rsidRDefault="00F40DF1" w:rsidP="00F40DF1">
      <w:pPr>
        <w:pStyle w:val="Heading1"/>
        <w:spacing w:line="480" w:lineRule="auto"/>
        <w:ind w:left="0"/>
        <w:jc w:val="center"/>
      </w:pPr>
      <w:bookmarkStart w:id="70" w:name="_Toc36548717"/>
      <w:bookmarkStart w:id="71" w:name="_Toc36722789"/>
      <w:bookmarkStart w:id="72" w:name="_Toc43818964"/>
      <w:bookmarkStart w:id="73" w:name="_Toc43837813"/>
      <w:bookmarkStart w:id="74" w:name="_Toc43902242"/>
      <w:bookmarkStart w:id="75" w:name="_Toc52620988"/>
      <w:r w:rsidRPr="005A1C92">
        <w:t>PENDAHULUAN</w:t>
      </w:r>
      <w:bookmarkEnd w:id="70"/>
      <w:bookmarkEnd w:id="71"/>
      <w:bookmarkEnd w:id="72"/>
      <w:bookmarkEnd w:id="73"/>
      <w:bookmarkEnd w:id="74"/>
      <w:bookmarkEnd w:id="75"/>
    </w:p>
    <w:p w:rsidR="00F40DF1" w:rsidRPr="005A1C92" w:rsidRDefault="00F40DF1" w:rsidP="00F40DF1">
      <w:pPr>
        <w:pStyle w:val="Heading2"/>
        <w:numPr>
          <w:ilvl w:val="1"/>
          <w:numId w:val="59"/>
        </w:numPr>
      </w:pPr>
      <w:bookmarkStart w:id="76" w:name="_Toc36548718"/>
      <w:bookmarkStart w:id="77" w:name="_Toc36722790"/>
      <w:bookmarkStart w:id="78" w:name="_Toc43818965"/>
      <w:bookmarkStart w:id="79" w:name="_Toc43837814"/>
      <w:bookmarkStart w:id="80" w:name="_Toc52620989"/>
      <w:r w:rsidRPr="005A1C92">
        <w:t>Latar Belakang</w:t>
      </w:r>
      <w:bookmarkEnd w:id="76"/>
      <w:bookmarkEnd w:id="77"/>
      <w:bookmarkEnd w:id="78"/>
      <w:bookmarkEnd w:id="79"/>
      <w:bookmarkEnd w:id="80"/>
    </w:p>
    <w:p w:rsidR="00F40DF1" w:rsidRPr="005A1C92" w:rsidRDefault="00F40DF1" w:rsidP="00F40DF1">
      <w:pPr>
        <w:pStyle w:val="ListParagraph"/>
        <w:spacing w:line="480" w:lineRule="auto"/>
        <w:ind w:left="0" w:firstLine="360"/>
        <w:jc w:val="both"/>
        <w:rPr>
          <w:rFonts w:cs="Times New Roman"/>
          <w:bCs/>
          <w:szCs w:val="24"/>
        </w:rPr>
      </w:pPr>
      <w:r w:rsidRPr="005A1C92">
        <w:rPr>
          <w:rFonts w:cs="Times New Roman"/>
          <w:bCs/>
          <w:szCs w:val="24"/>
        </w:rPr>
        <w:t xml:space="preserve">Kesehatan reproduksi wanita adalah hal yang penting terutama kemampuan wanita untuk memanfaatkan alat reproduksi, mengatur kesuburannya  dan dapat mengembalikan kesehatannya dalam batas normal </w:t>
      </w:r>
      <w:r w:rsidRPr="005A1C92">
        <w:rPr>
          <w:rFonts w:cs="Times New Roman"/>
          <w:bCs/>
          <w:szCs w:val="24"/>
        </w:rPr>
        <w:fldChar w:fldCharType="begin" w:fldLock="1"/>
      </w:r>
      <w:r w:rsidRPr="005A1C92">
        <w:rPr>
          <w:rFonts w:cs="Times New Roman"/>
          <w:bCs/>
          <w:szCs w:val="24"/>
        </w:rPr>
        <w:instrText>ADDIN CSL_CITATION {"citationItems":[{"id":"ITEM-1","itemData":{"author":[{"dropping-particle":"","family":"Efendi","given":"Yunita Putri","non-dropping-particle":"","parse-names":false,"suffix":""}],"id":"ITEM-1","issued":{"date-parts":[["2010"]]},"title":"PENGARUH PENDIDIKAN KESEHATAN REPRODUKSI TENTANG VULVA HYGIENE TERHADAP PERILAKU DALAM MENJAGA VULVA HYGIENE PADA SISWI KELAS VIII SLTP N 2 NGEMPLAK SLEMAN YOGYAKARTA","type":"article-journal"},"uris":["http://www.mendeley.com/documents/?uuid=4adc7ddc-ab2f-432a-b754-a32a809ede9b"]}],"mendeley":{"formattedCitation":"(Efendi, 2010)","plainTextFormattedCitation":"(Efendi, 2010)","previouslyFormattedCitation":"(Efendi, 2010)"},"properties":{"noteIndex":0},"schema":"https://github.com/citation-style-language/schema/raw/master/csl-citation.json"}</w:instrText>
      </w:r>
      <w:r w:rsidRPr="005A1C92">
        <w:rPr>
          <w:rFonts w:cs="Times New Roman"/>
          <w:bCs/>
          <w:szCs w:val="24"/>
        </w:rPr>
        <w:fldChar w:fldCharType="separate"/>
      </w:r>
      <w:r w:rsidRPr="005A1C92">
        <w:rPr>
          <w:rFonts w:cs="Times New Roman"/>
          <w:bCs/>
          <w:noProof/>
          <w:szCs w:val="24"/>
        </w:rPr>
        <w:t>(Efendi, 2010)</w:t>
      </w:r>
      <w:r w:rsidRPr="005A1C92">
        <w:rPr>
          <w:rFonts w:cs="Times New Roman"/>
          <w:bCs/>
          <w:szCs w:val="24"/>
        </w:rPr>
        <w:fldChar w:fldCharType="end"/>
      </w:r>
      <w:r w:rsidRPr="005A1C92">
        <w:rPr>
          <w:rFonts w:cs="Times New Roman"/>
          <w:b/>
          <w:bCs/>
          <w:szCs w:val="24"/>
        </w:rPr>
        <w:t>.</w:t>
      </w:r>
      <w:r w:rsidR="007D3C89" w:rsidRPr="005A1C92">
        <w:rPr>
          <w:rFonts w:cs="Times New Roman"/>
          <w:b/>
          <w:bCs/>
          <w:szCs w:val="24"/>
        </w:rPr>
        <w:t xml:space="preserve"> </w:t>
      </w:r>
      <w:r w:rsidRPr="005A1C92">
        <w:rPr>
          <w:rFonts w:cs="Times New Roman"/>
          <w:szCs w:val="24"/>
        </w:rPr>
        <w:t xml:space="preserve">Permasalahan remaja yang berkaitan dengan alat reproduksi adalah kurangnya informasi, pemahaman dan kesadaran dalam menjaga dan membersihkan alat reproduksi </w:t>
      </w:r>
      <w:r w:rsidRPr="005A1C92">
        <w:rPr>
          <w:rFonts w:cs="Times New Roman"/>
          <w:szCs w:val="24"/>
        </w:rPr>
        <w:fldChar w:fldCharType="begin" w:fldLock="1"/>
      </w:r>
      <w:r w:rsidRPr="005A1C92">
        <w:rPr>
          <w:rFonts w:cs="Times New Roman"/>
          <w:szCs w:val="24"/>
        </w:rPr>
        <w:instrText>ADDIN CSL_CITATION {"citationItems":[{"id":"ITEM-1","itemData":{"author":[{"dropping-particle":"","family":"Lilis Puji Astuti, Nur Setiawati Dewi","given":"Yuni Puji Widiastuti","non-dropping-particle":"","parse-names":false,"suffix":""}],"container-title":"Jurnal Ilmu Kesehatan","id":"ITEM-1","issue":"1","issued":{"date-parts":[["2016"]]},"page":"34-37","title":"Hubungan Tingkat Pengetahuan Remaja Putri Dengan Perilaku Personal Hygiene Organ Reproduksi Di Smp Negeri 3 Kendal","type":"article-journal","volume":"6"},"uris":["http://www.mendeley.com/documents/?uuid=8e7d0574-68b7-452a-8523-1c7d45e4a49d"]}],"mendeley":{"formattedCitation":"(Lilis Puji Astuti, Nur Setiawati Dewi, 2016)","manualFormatting":"(Astuti, dkk, 2016)","plainTextFormattedCitation":"(Lilis Puji Astuti, Nur Setiawati Dewi, 2016)","previouslyFormattedCitation":"(Lilis Puji Astuti, Nur Setiawati Dewi, 2016)"},"properties":{"noteIndex":0},"schema":"https://github.com/citation-style-language/schema/raw/master/csl-citation.json"}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(Astuti, dkk, 2016)</w:t>
      </w:r>
      <w:r w:rsidRPr="005A1C92">
        <w:rPr>
          <w:rFonts w:cs="Times New Roman"/>
          <w:szCs w:val="24"/>
        </w:rPr>
        <w:fldChar w:fldCharType="end"/>
      </w:r>
      <w:r w:rsidRPr="005A1C92">
        <w:rPr>
          <w:rFonts w:cs="Times New Roman"/>
          <w:szCs w:val="24"/>
        </w:rPr>
        <w:t xml:space="preserve">. </w:t>
      </w:r>
      <w:r w:rsidRPr="005A1C92">
        <w:rPr>
          <w:rFonts w:cs="Times New Roman"/>
          <w:bCs/>
          <w:szCs w:val="24"/>
        </w:rPr>
        <w:t xml:space="preserve">Hasil penelitian </w:t>
      </w:r>
      <w:r w:rsidRPr="005A1C92">
        <w:rPr>
          <w:rFonts w:cs="Times New Roman"/>
          <w:bCs/>
          <w:szCs w:val="24"/>
        </w:rPr>
        <w:fldChar w:fldCharType="begin" w:fldLock="1"/>
      </w:r>
      <w:r w:rsidRPr="005A1C92">
        <w:rPr>
          <w:rFonts w:cs="Times New Roman"/>
          <w:bCs/>
          <w:szCs w:val="24"/>
        </w:rPr>
        <w:instrText>ADDIN CSL_CITATION {"citationItems":[{"id":"ITEM-1","itemData":{"DOI":"10.5281/zenodo.1464504","ISSN":"2088-9909","abstract":"Background: Perawatan vulva hygiene saat menstruasi seharusnya mengganti pembalut secara teratur yaitu sebanyak 3-4 kali sehari. Kenyataannya anak mempunyai perilaku yang buruk pada hygiene saat menstruasi seperti tidak sering mengganti celana dalam dan pembalut sehingga akan menimbulkan mikroorganisme seperti bakteri, jamur, virus yang berlebihan dan dapat mengganggu organ reproduksi.","author":[{"dropping-particle":"","family":"Muthoharoh","given":"Siti","non-dropping-particle":"","parse-names":false,"suffix":""},{"dropping-particle":"","family":"Widiyawati","given":"Rina","non-dropping-particle":"","parse-names":false,"suffix":""}],"id":"ITEM-1","issue":"1","issued":{"date-parts":[["2018"]]},"page":"61-70","title":"Pengaruh Health Education Terhadap Perilaku Vulva Hygiene Saat Menstruasi Anak Sd Umur 11 – 13 Tahun Di Sdn Mojosari Kabupaten Mojokerto","type":"article-journal","volume":"7"},"uris":["http://www.mendeley.com/documents/?uuid=c3938618-bf67-4ca5-b96e-9f1a596601e2"]}],"mendeley":{"formattedCitation":"(Muthoharoh and Widiyawati, 2018)","manualFormatting":"Muthoharoh tahun 2018","plainTextFormattedCitation":"(Muthoharoh and Widiyawati, 2018)","previouslyFormattedCitation":"(Muthoharoh and Widiyawati, 2018)"},"properties":{"noteIndex":0},"schema":"https://github.com/citation-style-language/schema/raw/master/csl-citation.json"}</w:instrText>
      </w:r>
      <w:r w:rsidRPr="005A1C92">
        <w:rPr>
          <w:rFonts w:cs="Times New Roman"/>
          <w:bCs/>
          <w:szCs w:val="24"/>
        </w:rPr>
        <w:fldChar w:fldCharType="separate"/>
      </w:r>
      <w:r w:rsidRPr="005A1C92">
        <w:rPr>
          <w:rFonts w:cs="Times New Roman"/>
          <w:bCs/>
          <w:noProof/>
          <w:szCs w:val="24"/>
        </w:rPr>
        <w:t>Muthoharoh (2018</w:t>
      </w:r>
      <w:r w:rsidRPr="005A1C92">
        <w:rPr>
          <w:rFonts w:cs="Times New Roman"/>
          <w:bCs/>
          <w:szCs w:val="24"/>
        </w:rPr>
        <w:fldChar w:fldCharType="end"/>
      </w:r>
      <w:r w:rsidRPr="005A1C92">
        <w:rPr>
          <w:rFonts w:cs="Times New Roman"/>
          <w:bCs/>
          <w:szCs w:val="24"/>
        </w:rPr>
        <w:t xml:space="preserve">) menyebutkan bahwa sebagian besar perilaku </w:t>
      </w:r>
      <w:r w:rsidRPr="005A1C92">
        <w:rPr>
          <w:rFonts w:cs="Times New Roman"/>
          <w:bCs/>
          <w:i/>
          <w:szCs w:val="24"/>
        </w:rPr>
        <w:t>vulva hygiene</w:t>
      </w:r>
      <w:r w:rsidRPr="005A1C92">
        <w:rPr>
          <w:rFonts w:cs="Times New Roman"/>
          <w:bCs/>
          <w:szCs w:val="24"/>
        </w:rPr>
        <w:t xml:space="preserve"> saat menstruasi yang dilakukan responden sebelum diberi pendidikan kesehatan adalah negatif sedangkan setelah diberi pendidikan kesehatan menunjukkan bahwa sebagian besar adalah </w:t>
      </w:r>
      <w:r w:rsidRPr="005A1C92">
        <w:rPr>
          <w:rFonts w:cs="Times New Roman"/>
          <w:bCs/>
          <w:i/>
          <w:szCs w:val="24"/>
        </w:rPr>
        <w:t xml:space="preserve">positive. </w:t>
      </w:r>
      <w:r w:rsidRPr="005A1C92">
        <w:rPr>
          <w:rFonts w:cs="Times New Roman"/>
          <w:bCs/>
          <w:szCs w:val="24"/>
        </w:rPr>
        <w:t xml:space="preserve">Hasil wawancara yang dilakukan peneliti pada siswi di SMPN 21 Surabaya menyatakan bahwa sebagian besar siswi jarang mengeringkan area genetalia mereka setelah buang air kecil dan sisanya mengatakan kadang-kadang mengeringkannya. Seorang wanita dengan minimnya tingkat pengetahuan mengenai kesehatan reproduksi akan memungkinkan berperilaku tidak </w:t>
      </w:r>
      <w:r w:rsidRPr="005A1C92">
        <w:rPr>
          <w:rFonts w:cs="Times New Roman"/>
          <w:bCs/>
          <w:i/>
          <w:szCs w:val="24"/>
        </w:rPr>
        <w:t xml:space="preserve">hygiene </w:t>
      </w:r>
      <w:r w:rsidRPr="005A1C92">
        <w:rPr>
          <w:rFonts w:cs="Times New Roman"/>
          <w:bCs/>
          <w:szCs w:val="24"/>
        </w:rPr>
        <w:t>pada saat menstruasi</w:t>
      </w:r>
      <w:r w:rsidR="007D3C89" w:rsidRPr="005A1C92">
        <w:rPr>
          <w:rFonts w:cs="Times New Roman"/>
          <w:bCs/>
          <w:szCs w:val="24"/>
        </w:rPr>
        <w:t xml:space="preserve"> </w:t>
      </w:r>
      <w:r w:rsidRPr="005A1C92">
        <w:rPr>
          <w:rFonts w:cs="Times New Roman"/>
          <w:bCs/>
          <w:szCs w:val="24"/>
        </w:rPr>
        <w:fldChar w:fldCharType="begin" w:fldLock="1"/>
      </w:r>
      <w:r w:rsidRPr="005A1C92">
        <w:rPr>
          <w:rFonts w:cs="Times New Roman"/>
          <w:bCs/>
          <w:szCs w:val="24"/>
        </w:rPr>
        <w:instrText>ADDIN CSL_CITATION {"citationItems":[{"id":"ITEM-1","itemData":{"DOI":"23387246","abstract":"Cleanliness of the genital area, especially during menstruation is often overlooked by women. At the time of menstrual blood and sweat it out and attach to the vulva can cause genital area becomes moist. According to the Ministry of Health survey in West Java in 2011 about 316 people were infected in the external genitalia, and 592 people have whitish in adolescent girls. Lack of knowledge about reproductive health would enable women do not behave hygiene during menstruation that may endanger their own reproductive health. The purpose of this study was to determine the relationship of knowledge to the behavior of vulva hygiene during menstruation in young women aged (13-15) years at SMPN 30 Bandung. The method used in this research is the design of quantitative correlation models. Data collection techniques by using a questionnaire or a questionnaire, with a sample size of 80 respondents. Sampling methods using the Stratified Random Sampling. The results showed that nearly half have a good knowledge (39,75%), half of it has enough knowledge (50%), and a small portion of respondents have less knowledge (11,25%). Most behave well (85%) and a small portion of respondents behave badly (15%). From the research results in no relation between get knowledge of the behavior of vulva hygiene during menstruation in young women aged 13-15 years at SMPN 30 Bandung with result p value of 0,000. It can be concluded that there is a relationship with the behavior of vulva hygiene during menstruation in young women aged 13-15 years at SMPN 30 Bandung. Keywords : Knowledge, Behavior Vulva Hygiene at Menstruation, Young","author":[{"dropping-particle":"","family":"Maidartati, Sri Hayati","given":"Legi Agus Nurhida","non-dropping-particle":"","parse-names":false,"suffix":""}],"id":"ITEM-1","issue":"1","issued":{"date-parts":[["2016"]]},"page":"50-57","title":"Hubungan Pengetahuan Dengan Perilaku Vulva Hygiene Pada Saat Menstruasi Remaja Putri","type":"article-journal","volume":"IV"},"uris":["http://www.mendeley.com/documents/?uuid=9c11b00d-01a7-4905-8112-bbd0b8ce4f6c"]}],"mendeley":{"formattedCitation":"(Maidartati, Sri Hayati, 2016)","manualFormatting":"(Maidartati, dkk, 2016)","plainTextFormattedCitation":"(Maidartati, Sri Hayati, 2016)","previouslyFormattedCitation":"(Maidartati, Sri Hayati, 2016)"},"properties":{"noteIndex":0},"schema":"https://github.com/citation-style-language/schema/raw/master/csl-citation.json"}</w:instrText>
      </w:r>
      <w:r w:rsidRPr="005A1C92">
        <w:rPr>
          <w:rFonts w:cs="Times New Roman"/>
          <w:bCs/>
          <w:szCs w:val="24"/>
        </w:rPr>
        <w:fldChar w:fldCharType="separate"/>
      </w:r>
      <w:r w:rsidRPr="005A1C92">
        <w:rPr>
          <w:rFonts w:cs="Times New Roman"/>
          <w:bCs/>
          <w:noProof/>
          <w:szCs w:val="24"/>
        </w:rPr>
        <w:t>(Maidartati, dkk, 2016)</w:t>
      </w:r>
      <w:r w:rsidRPr="005A1C92">
        <w:rPr>
          <w:rFonts w:cs="Times New Roman"/>
          <w:bCs/>
          <w:szCs w:val="24"/>
        </w:rPr>
        <w:fldChar w:fldCharType="end"/>
      </w:r>
      <w:r w:rsidRPr="005A1C92">
        <w:rPr>
          <w:rFonts w:cs="Times New Roman"/>
          <w:b/>
          <w:bCs/>
          <w:szCs w:val="24"/>
        </w:rPr>
        <w:t>.</w:t>
      </w:r>
      <w:r w:rsidR="007338FD">
        <w:rPr>
          <w:rFonts w:cs="Times New Roman"/>
          <w:b/>
          <w:bCs/>
          <w:szCs w:val="24"/>
        </w:rPr>
        <w:t xml:space="preserve"> </w:t>
      </w:r>
      <w:r w:rsidRPr="005A1C92">
        <w:rPr>
          <w:rFonts w:cs="Times New Roman"/>
          <w:szCs w:val="24"/>
        </w:rPr>
        <w:t xml:space="preserve">Umumnya yang menyebabkan keputihan pada wanita adalah jamur </w:t>
      </w:r>
      <w:r w:rsidRPr="005A1C92">
        <w:rPr>
          <w:rFonts w:cs="Times New Roman"/>
          <w:i/>
          <w:szCs w:val="24"/>
        </w:rPr>
        <w:t>candida albicans</w:t>
      </w:r>
      <w:r w:rsidRPr="005A1C92">
        <w:rPr>
          <w:rFonts w:cs="Times New Roman"/>
          <w:szCs w:val="24"/>
        </w:rPr>
        <w:t xml:space="preserve"> yang menyebabkan rasa gatal di sekitar </w:t>
      </w:r>
      <w:r w:rsidRPr="005A1C92">
        <w:rPr>
          <w:rFonts w:cs="Times New Roman"/>
          <w:i/>
          <w:szCs w:val="24"/>
        </w:rPr>
        <w:t>vulva</w:t>
      </w:r>
      <w:r w:rsidRPr="005A1C92">
        <w:rPr>
          <w:rFonts w:cs="Times New Roman"/>
          <w:szCs w:val="24"/>
        </w:rPr>
        <w:t>/vagina (Andira, 2010)</w:t>
      </w:r>
      <w:r w:rsidRPr="005A1C92">
        <w:rPr>
          <w:rFonts w:cs="Times New Roman"/>
          <w:bCs/>
          <w:szCs w:val="24"/>
        </w:rPr>
        <w:t>.</w:t>
      </w:r>
      <w:r w:rsidR="007D3C89" w:rsidRPr="005A1C92">
        <w:rPr>
          <w:rFonts w:cs="Times New Roman"/>
          <w:bCs/>
          <w:szCs w:val="24"/>
        </w:rPr>
        <w:t xml:space="preserve"> </w:t>
      </w:r>
      <w:r w:rsidRPr="005A1C92">
        <w:rPr>
          <w:rFonts w:cs="Times New Roman"/>
          <w:bCs/>
          <w:szCs w:val="24"/>
        </w:rPr>
        <w:t>Kep</w:t>
      </w:r>
      <w:r w:rsidR="007338FD">
        <w:rPr>
          <w:rFonts w:cs="Times New Roman"/>
          <w:bCs/>
          <w:szCs w:val="24"/>
        </w:rPr>
        <w:t xml:space="preserve">utihan yang berasal dari jamur </w:t>
      </w:r>
      <w:r w:rsidRPr="005A1C92">
        <w:rPr>
          <w:rFonts w:cs="Times New Roman"/>
          <w:bCs/>
          <w:szCs w:val="24"/>
        </w:rPr>
        <w:t xml:space="preserve">dapat di cegah dengan cara melakukan </w:t>
      </w:r>
      <w:r w:rsidR="007338FD">
        <w:rPr>
          <w:rFonts w:cs="Times New Roman"/>
          <w:bCs/>
          <w:i/>
          <w:szCs w:val="24"/>
        </w:rPr>
        <w:t xml:space="preserve">personal hygiene </w:t>
      </w:r>
      <w:r w:rsidRPr="005A1C92">
        <w:rPr>
          <w:rFonts w:cs="Times New Roman"/>
          <w:bCs/>
          <w:szCs w:val="24"/>
        </w:rPr>
        <w:t xml:space="preserve">dengan tepat misalnya mengeringkan vagina menggunakan </w:t>
      </w:r>
      <w:r w:rsidRPr="005A1C92">
        <w:rPr>
          <w:rFonts w:cs="Times New Roman"/>
          <w:bCs/>
          <w:i/>
          <w:szCs w:val="24"/>
        </w:rPr>
        <w:t>tissue</w:t>
      </w:r>
      <w:r w:rsidRPr="005A1C92">
        <w:rPr>
          <w:rFonts w:cs="Times New Roman"/>
          <w:bCs/>
          <w:szCs w:val="24"/>
        </w:rPr>
        <w:t xml:space="preserve"> atau handuk bersih setelah man</w:t>
      </w:r>
      <w:r w:rsidR="007338FD">
        <w:rPr>
          <w:rFonts w:cs="Times New Roman"/>
          <w:bCs/>
          <w:szCs w:val="24"/>
        </w:rPr>
        <w:t xml:space="preserve">di </w:t>
      </w:r>
      <w:r w:rsidRPr="005A1C92">
        <w:rPr>
          <w:rFonts w:cs="Times New Roman"/>
          <w:bCs/>
          <w:szCs w:val="24"/>
        </w:rPr>
        <w:t>dan setelah buang air agar vagina tidak lembab (Izzatil dan Agustiani,</w:t>
      </w:r>
      <w:r w:rsidR="007338FD">
        <w:rPr>
          <w:rFonts w:cs="Times New Roman"/>
          <w:bCs/>
          <w:szCs w:val="24"/>
        </w:rPr>
        <w:t xml:space="preserve"> </w:t>
      </w:r>
      <w:r w:rsidRPr="005A1C92">
        <w:rPr>
          <w:rFonts w:cs="Times New Roman"/>
          <w:bCs/>
          <w:szCs w:val="24"/>
        </w:rPr>
        <w:t xml:space="preserve">2014). Sikap dalam menjaga kebersihan reproduksi sangat berpengaruh terhadap kesehatan reproduksi, bagaimana seseorang bersikap </w:t>
      </w:r>
      <w:r w:rsidRPr="005A1C92">
        <w:rPr>
          <w:rFonts w:cs="Times New Roman"/>
          <w:bCs/>
          <w:szCs w:val="24"/>
        </w:rPr>
        <w:lastRenderedPageBreak/>
        <w:t xml:space="preserve">menunjukan seberapa jauh pengetahuan orang itu juga </w:t>
      </w:r>
      <w:r w:rsidRPr="005A1C92">
        <w:rPr>
          <w:rFonts w:cs="Times New Roman"/>
          <w:bCs/>
          <w:szCs w:val="24"/>
        </w:rPr>
        <w:fldChar w:fldCharType="begin" w:fldLock="1"/>
      </w:r>
      <w:r w:rsidRPr="005A1C92">
        <w:rPr>
          <w:rFonts w:cs="Times New Roman"/>
          <w:bCs/>
          <w:szCs w:val="24"/>
        </w:rPr>
        <w:instrText>ADDIN CSL_CITATION {"citationItems":[{"id":"ITEM-1","itemData":{"author":[{"dropping-particle":"","family":"Bawental","given":"Novryani Rani","non-dropping-particle":"","parse-names":false,"suffix":""},{"dropping-particle":"","family":"Korompis","given":"Grace E C","non-dropping-particle":"","parse-names":false,"suffix":""},{"dropping-particle":"","family":"Maramis","given":"Franckie R R","non-dropping-particle":"","parse-names":false,"suffix":""},{"dropping-particle":"","family":"Kesehatan","given":"Fakultas","non-dropping-particle":"","parse-names":false,"suffix":""},{"dropping-particle":"","family":"Universitas","given":"Masyarakat","non-dropping-particle":"","parse-names":false,"suffix":""},{"dropping-particle":"","family":"Ratulangi","given":"Sam","non-dropping-particle":"","parse-names":false,"suffix":""}],"id":"ITEM-1","issue":"7","issued":{"date-parts":[["2019"]]},"page":"344-351","title":"HUBUNGAN ANTARA PENGETAHUAN DAN SIKAP DENGAN PERILAKU KESEHATAN REPRODUKSI PADA PESERTA DIDIK DI SMA NEGERI 3 MANADO","type":"article-journal","volume":"8"},"uris":["http://www.mendeley.com/documents/?uuid=89fe2aca-5bfb-4b06-ab80-846934767aec"]}],"mendeley":{"formattedCitation":"(Bawental &lt;i&gt;et al.&lt;/i&gt;, 2019)","manualFormatting":"(Notoatmodjo, 2010)","plainTextFormattedCitation":"(Bawental et al., 2019)","previouslyFormattedCitation":"(Bawental &lt;i&gt;et al.&lt;/i&gt;, 2019)"},"properties":{"noteIndex":0},"schema":"https://github.com/citation-style-language/schema/raw/master/csl-citation.json"}</w:instrText>
      </w:r>
      <w:r w:rsidRPr="005A1C92">
        <w:rPr>
          <w:rFonts w:cs="Times New Roman"/>
          <w:bCs/>
          <w:szCs w:val="24"/>
        </w:rPr>
        <w:fldChar w:fldCharType="separate"/>
      </w:r>
      <w:r w:rsidRPr="005A1C92">
        <w:rPr>
          <w:rFonts w:cs="Times New Roman"/>
          <w:bCs/>
          <w:noProof/>
          <w:szCs w:val="24"/>
        </w:rPr>
        <w:t>(</w:t>
      </w:r>
      <w:r w:rsidRPr="005A1C92">
        <w:rPr>
          <w:rFonts w:cs="Times New Roman"/>
          <w:noProof/>
          <w:szCs w:val="24"/>
        </w:rPr>
        <w:t>Notoatmodjo</w:t>
      </w:r>
      <w:r w:rsidRPr="005A1C92">
        <w:rPr>
          <w:rFonts w:cs="Times New Roman"/>
          <w:bCs/>
          <w:noProof/>
          <w:szCs w:val="24"/>
        </w:rPr>
        <w:t>, 2010)</w:t>
      </w:r>
      <w:r w:rsidRPr="005A1C92">
        <w:rPr>
          <w:rFonts w:cs="Times New Roman"/>
          <w:bCs/>
          <w:szCs w:val="24"/>
        </w:rPr>
        <w:fldChar w:fldCharType="end"/>
      </w:r>
      <w:r w:rsidRPr="005A1C92">
        <w:rPr>
          <w:rFonts w:cs="Times New Roman"/>
          <w:bCs/>
          <w:szCs w:val="24"/>
        </w:rPr>
        <w:t>.</w:t>
      </w:r>
      <w:r w:rsidR="00540659">
        <w:rPr>
          <w:rFonts w:cs="Times New Roman"/>
          <w:bCs/>
          <w:szCs w:val="24"/>
        </w:rPr>
        <w:t xml:space="preserve"> </w:t>
      </w:r>
      <w:r w:rsidRPr="005A1C92">
        <w:rPr>
          <w:rFonts w:cs="Times New Roman"/>
          <w:bCs/>
          <w:szCs w:val="24"/>
        </w:rPr>
        <w:t xml:space="preserve">Perilaku yang buruk akan meningkatkan kejadian keputihan patologis, sehingga diperlukan pengetahuan, sikap, dan perilaku baik untuk menurunkan kejadian tersebut (Sukamto et al., 2018).  </w:t>
      </w:r>
    </w:p>
    <w:p w:rsidR="00F40DF1" w:rsidRPr="005A1C92" w:rsidRDefault="00F40DF1" w:rsidP="00F40DF1">
      <w:pPr>
        <w:pStyle w:val="ListParagraph"/>
        <w:spacing w:line="480" w:lineRule="auto"/>
        <w:ind w:left="0" w:firstLine="360"/>
        <w:jc w:val="both"/>
        <w:rPr>
          <w:rFonts w:cs="Times New Roman"/>
          <w:b/>
          <w:szCs w:val="24"/>
        </w:rPr>
      </w:pPr>
      <w:r w:rsidRPr="005A1C92">
        <w:rPr>
          <w:rFonts w:cs="Times New Roman"/>
          <w:szCs w:val="24"/>
        </w:rPr>
        <w:t xml:space="preserve"> Wanita di dunia yang mengalami kepu</w:t>
      </w:r>
      <w:r w:rsidR="007D3C89" w:rsidRPr="005A1C92">
        <w:rPr>
          <w:rFonts w:cs="Times New Roman"/>
          <w:szCs w:val="24"/>
        </w:rPr>
        <w:t>tihan di tahun 2013 sebanyak 6,7</w:t>
      </w:r>
      <w:r w:rsidRPr="005A1C92">
        <w:rPr>
          <w:rFonts w:cs="Times New Roman"/>
          <w:szCs w:val="24"/>
        </w:rPr>
        <w:t xml:space="preserve"> milyar jiwa sekitar 75%, angka kejadian keputihan di dunia cukup tinggi. Di Eropa pada tahun 2013 sebanyak 739.004.470 jiwa dan yang mengalami keputihan sebesar 25% </w:t>
      </w:r>
      <w:r w:rsidRPr="005A1C92">
        <w:rPr>
          <w:rFonts w:cs="Times New Roman"/>
          <w:b/>
          <w:szCs w:val="24"/>
        </w:rPr>
        <w:fldChar w:fldCharType="begin" w:fldLock="1"/>
      </w:r>
      <w:r w:rsidRPr="005A1C92">
        <w:rPr>
          <w:rFonts w:cs="Times New Roman"/>
          <w:b/>
          <w:szCs w:val="24"/>
        </w:rPr>
        <w:instrText>ADDIN CSL_CITATION {"citationItems":[{"id":"ITEM-1","itemData":{"author":[{"dropping-particle":"","family":"Neneng Anggraeni, Artika Nurrahima","given":"Purnomo","non-dropping-particle":"","parse-names":false,"suffix":""}],"container-title":"180.241.122.205","id":"ITEM-1","issued":{"date-parts":[["2015"]]},"title":"Gambaran Tingkat Pengetahuan Remaja Putri Tentang Keputihan Di Desa Tampieng Tunong Kecamatan Indrajaya","type":"article-journal","volume":"8"},"uris":["http://www.mendeley.com/documents/?uuid=53fad318-2f9a-4732-80f7-bf27f4d70d34"]}],"mendeley":{"formattedCitation":"(Neneng Anggraeni, Artika Nurrahima, 2015)","manualFormatting":"(Anggraeni, 2015)","plainTextFormattedCitation":"(Neneng Anggraeni, Artika Nurrahima, 2015)","previouslyFormattedCitation":"(Neneng Anggraeni, Artika Nurrahima, 2015)"},"properties":{"noteIndex":0},"schema":"https://github.com/citation-style-language/schema/raw/master/csl-citation.json"}</w:instrText>
      </w:r>
      <w:r w:rsidRPr="005A1C92">
        <w:rPr>
          <w:rFonts w:cs="Times New Roman"/>
          <w:b/>
          <w:szCs w:val="24"/>
        </w:rPr>
        <w:fldChar w:fldCharType="separate"/>
      </w:r>
      <w:r w:rsidRPr="005A1C92">
        <w:rPr>
          <w:rFonts w:cs="Times New Roman"/>
          <w:noProof/>
          <w:szCs w:val="24"/>
        </w:rPr>
        <w:t>(Anggraeni, 2015)</w:t>
      </w:r>
      <w:r w:rsidRPr="005A1C92">
        <w:rPr>
          <w:rFonts w:cs="Times New Roman"/>
          <w:b/>
          <w:szCs w:val="24"/>
        </w:rPr>
        <w:fldChar w:fldCharType="end"/>
      </w:r>
      <w:r w:rsidRPr="005A1C92">
        <w:rPr>
          <w:rFonts w:cs="Times New Roman"/>
          <w:b/>
          <w:szCs w:val="24"/>
        </w:rPr>
        <w:t xml:space="preserve">. </w:t>
      </w:r>
      <w:r w:rsidRPr="005A1C92">
        <w:rPr>
          <w:rFonts w:cs="Times New Roman"/>
          <w:szCs w:val="24"/>
        </w:rPr>
        <w:t>Berdasarkan hasil penelitian Octaviana (2012) menyebutkan tentang wanita yang mengalami keputihan terjadi peningkatan 10% pada tiap tahunnya mulai tahun 2010 sampai dengan tahun 2012, di tahun 2013 dari bulan Januari hingga bulan Agustus mencapai angka 55%</w:t>
      </w:r>
      <w:r w:rsidR="00540659">
        <w:rPr>
          <w:rFonts w:cs="Times New Roman"/>
          <w:szCs w:val="24"/>
        </w:rPr>
        <w:t xml:space="preserve"> </w:t>
      </w:r>
      <w:r w:rsidRPr="005A1C92">
        <w:rPr>
          <w:rFonts w:cs="Times New Roman"/>
          <w:szCs w:val="24"/>
        </w:rPr>
        <w:t xml:space="preserve">wanita pernah mengalami keputihan </w:t>
      </w:r>
      <w:r w:rsidRPr="005A1C92">
        <w:rPr>
          <w:rFonts w:cs="Times New Roman"/>
          <w:szCs w:val="24"/>
        </w:rPr>
        <w:fldChar w:fldCharType="begin" w:fldLock="1"/>
      </w:r>
      <w:r w:rsidRPr="005A1C92">
        <w:rPr>
          <w:rFonts w:cs="Times New Roman"/>
          <w:szCs w:val="24"/>
        </w:rPr>
        <w:instrText>ADDIN CSL_CITATION {"citationItems":[{"id":"ITEM-1","itemData":{"author":[{"dropping-particle":"","family":"Rakhmawati","given":"Dewi","non-dropping-particle":"","parse-names":false,"suffix":""}],"container-title":"Naskah Publikasi","id":"ITEM-1","issue":"1","issued":{"date-parts":[["2019"]]},"page":"2-5","title":"Hubungan Tingkat Pengetahuan Remaja Putri Tentang Vulva Hygiene dengan Kejadian Keputihan di SMP Muhammadiyah 1 Yogyakarta","type":"article-journal","volume":"1"},"uris":["http://www.mendeley.com/documents/?uuid=3be87ee2-a62f-4a10-82c7-f266e673337a"]}],"mendeley":{"formattedCitation":"(Rakhmawati, 2019)","plainTextFormattedCitation":"(Rakhmawati, 2019)","previouslyFormattedCitation":"(Rakhmawati, 2019)"},"properties":{"noteIndex":0},"schema":"https://github.com/citation-style-language/schema/raw/master/csl-citation.json"}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(Rakhmawati, 2019)</w:t>
      </w:r>
      <w:r w:rsidRPr="005A1C92">
        <w:rPr>
          <w:rFonts w:cs="Times New Roman"/>
          <w:szCs w:val="24"/>
        </w:rPr>
        <w:fldChar w:fldCharType="end"/>
      </w:r>
      <w:r w:rsidRPr="005A1C92">
        <w:rPr>
          <w:rFonts w:cs="Times New Roman"/>
          <w:szCs w:val="24"/>
        </w:rPr>
        <w:t>. Hasil survey yang dilakukan pada 7 siswi SMPN 21 Surabaya pada tanggal 17 Januari 2020 didapatkan 71% siswi saat mens mengganti pembalut sehari hingga 4 kali sedangkan sisanya kurang dari itu. 85% siswi mengalami keputihan dan 57% siswi mengatakan tidak tahu cara menangani keputihan dan cenderung bersikap cuek, 28%</w:t>
      </w:r>
      <w:r w:rsidR="00540659">
        <w:rPr>
          <w:rFonts w:cs="Times New Roman"/>
          <w:szCs w:val="24"/>
        </w:rPr>
        <w:t xml:space="preserve"> </w:t>
      </w:r>
      <w:r w:rsidRPr="005A1C92">
        <w:rPr>
          <w:rFonts w:cs="Times New Roman"/>
          <w:szCs w:val="24"/>
        </w:rPr>
        <w:t xml:space="preserve">siswi membersihkannya dengan cara membilas dengan air dan sisanya menggunakan sabun pembersih kewanitaan. 57%  siswi mengatakan tidak mengetahui akibat yang di timbulkan dari keputihan dan 42%siswi mengatakan akibat dari keputihan adalah rasa gatal, lembab, dan jamur, 57% siswi mengetahui bahwa setelah BAB/BAK lebih baik di keringkan dengan </w:t>
      </w:r>
      <w:r w:rsidRPr="005A1C92">
        <w:rPr>
          <w:rFonts w:cs="Times New Roman"/>
          <w:i/>
          <w:szCs w:val="24"/>
        </w:rPr>
        <w:t xml:space="preserve">tissue </w:t>
      </w:r>
      <w:r w:rsidRPr="005A1C92">
        <w:rPr>
          <w:rFonts w:cs="Times New Roman"/>
          <w:szCs w:val="24"/>
        </w:rPr>
        <w:t xml:space="preserve">tetapi mereka jarang melakukanya dan sisanya mengatakan tidak perlu di keringkan. Murid-murid tersebut juga mengatakan bahwa mereka belum pernah mendapatkan penyuluhan kesehatan reproduksi di sekolahnya. </w:t>
      </w:r>
    </w:p>
    <w:p w:rsidR="00F40DF1" w:rsidRPr="005A1C92" w:rsidRDefault="00F40DF1" w:rsidP="00F40DF1">
      <w:pPr>
        <w:pStyle w:val="ListParagraph"/>
        <w:spacing w:line="480" w:lineRule="auto"/>
        <w:ind w:left="90" w:firstLine="990"/>
        <w:jc w:val="both"/>
        <w:rPr>
          <w:rFonts w:cs="Times New Roman"/>
          <w:szCs w:val="24"/>
        </w:rPr>
      </w:pPr>
      <w:r w:rsidRPr="005A1C92">
        <w:rPr>
          <w:rFonts w:cs="Times New Roman"/>
          <w:szCs w:val="24"/>
        </w:rPr>
        <w:lastRenderedPageBreak/>
        <w:t xml:space="preserve">Rendahnya pengetahuan tentang cara menjaga kebersihan reproduki dengan baik dan benar akan berdampak buruk pada kesehatan reproduksi perempuan terutama pada saat menstruasi </w:t>
      </w:r>
      <w:r w:rsidRPr="005A1C92">
        <w:rPr>
          <w:rFonts w:cs="Times New Roman"/>
          <w:szCs w:val="24"/>
        </w:rPr>
        <w:fldChar w:fldCharType="begin" w:fldLock="1"/>
      </w:r>
      <w:r w:rsidRPr="005A1C92">
        <w:rPr>
          <w:rFonts w:cs="Times New Roman"/>
          <w:szCs w:val="24"/>
        </w:rPr>
        <w:instrText>ADDIN CSL_CITATION {"citationItems":[{"id":"ITEM-1","itemData":{"DOI":"23387246","abstract":"Cleanliness of the genital area, especially during menstruation is often overlooked by women. At the time of menstrual blood and sweat it out and attach to the vulva can cause genital area becomes moist. According to the Ministry of Health survey in West Java in 2011 about 316 people were infected in the external genitalia, and 592 people have whitish in adolescent girls. Lack of knowledge about reproductive health would enable women do not behave hygiene during menstruation that may endanger their own reproductive health. The purpose of this study was to determine the relationship of knowledge to the behavior of vulva hygiene during menstruation in young women aged (13-15) years at SMPN 30 Bandung. The method used in this research is the design of quantitative correlation models. Data collection techniques by using a questionnaire or a questionnaire, with a sample size of 80 respondents. Sampling methods using the Stratified Random Sampling. The results showed that nearly half have a good knowledge (39,75%), half of it has enough knowledge (50%), and a small portion of respondents have less knowledge (11,25%). Most behave well (85%) and a small portion of respondents behave badly (15%). From the research results in no relation between get knowledge of the behavior of vulva hygiene during menstruation in young women aged 13-15 years at SMPN 30 Bandung with result p value of 0,000. It can be concluded that there is a relationship with the behavior of vulva hygiene during menstruation in young women aged 13-15 years at SMPN 30 Bandung. Keywords : Knowledge, Behavior Vulva Hygiene at Menstruation, Young","author":[{"dropping-particle":"","family":"Maidartati, Sri Hayati","given":"Legi Agus Nurhida","non-dropping-particle":"","parse-names":false,"suffix":""}],"id":"ITEM-1","issue":"1","issued":{"date-parts":[["2016"]]},"page":"50-57","title":"Hubungan Pengetahuan Dengan Perilaku Vulva Hygiene Pada Saat Menstruasi Remaja Putri","type":"article-journal","volume":"IV"},"uris":["http://www.mendeley.com/documents/?uuid=9c11b00d-01a7-4905-8112-bbd0b8ce4f6c"]}],"mendeley":{"formattedCitation":"(Maidartati, Sri Hayati, 2016)","manualFormatting":"(Maidartati, dkk, 2016)","plainTextFormattedCitation":"(Maidartati, Sri Hayati, 2016)","previouslyFormattedCitation":"(Maidartati, Sri Hayati, 2016)"},"properties":{"noteIndex":0},"schema":"https://github.com/citation-style-language/schema/raw/master/csl-citation.json"}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(Maidartati, dkk, 2016)</w:t>
      </w:r>
      <w:r w:rsidRPr="005A1C92">
        <w:rPr>
          <w:rFonts w:cs="Times New Roman"/>
          <w:szCs w:val="24"/>
        </w:rPr>
        <w:fldChar w:fldCharType="end"/>
      </w:r>
      <w:r w:rsidRPr="005A1C92">
        <w:rPr>
          <w:rFonts w:cs="Times New Roman"/>
          <w:szCs w:val="24"/>
        </w:rPr>
        <w:t xml:space="preserve">. Perilaku yang kurang dari perawatan </w:t>
      </w:r>
      <w:r w:rsidRPr="005A1C92">
        <w:rPr>
          <w:rFonts w:cs="Times New Roman"/>
          <w:i/>
          <w:szCs w:val="24"/>
        </w:rPr>
        <w:t>hygiene</w:t>
      </w:r>
      <w:r w:rsidRPr="005A1C92">
        <w:rPr>
          <w:rFonts w:cs="Times New Roman"/>
          <w:szCs w:val="24"/>
        </w:rPr>
        <w:t xml:space="preserve"> pada system reproduksi salah satunya adalah tidak mencuci tangan dengan sabun. Kebiasaan seorang wanita tidak mencuci tangan dengan sabun sebelum menyentuh alat kelamin dapat memicu terjadinya keputihan dikarenakan hal tersebut dapat memicu terjadinya kontaminasi bakteri </w:t>
      </w:r>
      <w:r w:rsidRPr="005A1C92">
        <w:rPr>
          <w:rFonts w:cs="Times New Roman"/>
          <w:szCs w:val="24"/>
        </w:rPr>
        <w:fldChar w:fldCharType="begin" w:fldLock="1"/>
      </w:r>
      <w:r w:rsidRPr="005A1C92">
        <w:rPr>
          <w:rFonts w:cs="Times New Roman"/>
          <w:szCs w:val="24"/>
        </w:rPr>
        <w:instrText>ADDIN CSL_CITATION {"citationItems":[{"id":"ITEM-1","itemData":{"author":[{"dropping-particle":"","family":"Permatasari","given":"Nanda Zulfa","non-dropping-particle":"","parse-names":false,"suffix":""}],"id":"ITEM-1","issued":{"date-parts":[["2018"]]},"title":"Praktik vulva hygiene pada remaja putri di pondok pesantren putri nurul burhany i mranggen kabupaten demak","type":"article-journal"},"uris":["http://www.mendeley.com/documents/?uuid=559b87db-f6cd-4888-969a-48cec6ce141b"]}],"mendeley":{"formattedCitation":"(Permatasari, 2018)","plainTextFormattedCitation":"(Permatasari, 2018)","previouslyFormattedCitation":"(Permatasari, 2018)"},"properties":{"noteIndex":0},"schema":"https://github.com/citation-style-language/schema/raw/master/csl-citation.json"}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(Permatasari, 2018)</w:t>
      </w:r>
      <w:r w:rsidRPr="005A1C92">
        <w:rPr>
          <w:rFonts w:cs="Times New Roman"/>
          <w:szCs w:val="24"/>
        </w:rPr>
        <w:fldChar w:fldCharType="end"/>
      </w:r>
      <w:r w:rsidRPr="005A1C92">
        <w:rPr>
          <w:rFonts w:cs="Times New Roman"/>
          <w:szCs w:val="24"/>
        </w:rPr>
        <w:t>.</w:t>
      </w:r>
      <w:r w:rsidR="007338FD">
        <w:rPr>
          <w:rFonts w:cs="Times New Roman"/>
          <w:szCs w:val="24"/>
        </w:rPr>
        <w:t xml:space="preserve"> </w:t>
      </w:r>
      <w:r w:rsidRPr="005A1C92">
        <w:rPr>
          <w:rFonts w:cs="Times New Roman"/>
          <w:szCs w:val="24"/>
        </w:rPr>
        <w:t xml:space="preserve">Jika ditinjau dari beberapa penelitian mengaitkan bahwa pengetahuan, sikap, dan perilaku perawatan vagina berhubungan dengan kejadian keputihan patologis. Keputihan dengan bau tidak sedap dan gatal dapat membuat rasa tidak nyaman bagi perempuan yang mengalaminya, termasuk pada kelompok remaja </w:t>
      </w:r>
      <w:r w:rsidRPr="005A1C92">
        <w:rPr>
          <w:rFonts w:cs="Times New Roman"/>
          <w:szCs w:val="24"/>
        </w:rPr>
        <w:fldChar w:fldCharType="begin" w:fldLock="1"/>
      </w:r>
      <w:r w:rsidRPr="005A1C92">
        <w:rPr>
          <w:rFonts w:cs="Times New Roman"/>
          <w:szCs w:val="24"/>
        </w:rPr>
        <w:instrText>ADDIN CSL_CITATION {"citationItems":[{"id":"ITEM-1","itemData":{"author":[{"dropping-particle":"","family":"Sukamto","given":"Neubrina Raseuky","non-dropping-particle":"","parse-names":false,"suffix":""},{"dropping-particle":"","family":"Yahya","given":"Yulia Farida","non-dropping-particle":"","parse-names":false,"suffix":""},{"dropping-particle":"","family":"Handayani","given":"Dwi","non-dropping-particle":"","parse-names":false,"suffix":""},{"dropping-particle":"","family":"Liberty","given":"Iche Andriyani","non-dropping-particle":"","parse-names":false,"suffix":""},{"dropping-particle":"","family":"Studi","given":"Program","non-dropping-particle":"","parse-names":false,"suffix":""},{"dropping-particle":"","family":"Dokter","given":"Pendidikan","non-dropping-particle":"","parse-names":false,"suffix":""},{"dropping-particle":"","family":"Kedokteran","given":"Fakultas","non-dropping-particle":"","parse-names":false,"suffix":""},{"dropping-particle":"","family":"Sriwijaya","given":"Universitas","non-dropping-particle":"","parse-names":false,"suffix":""},{"dropping-particle":"","family":"Parasitologi","given":"Bagian","non-dropping-particle":"","parse-names":false,"suffix":""},{"dropping-particle":"","family":"Kedokteran","given":"Fakultas","non-dropping-particle":"","parse-names":false,"suffix":""},{"dropping-particle":"","family":"Sriwijaya","given":"Universitas","non-dropping-particle":"","parse-names":false,"suffix":""}],"id":"ITEM-1","issued":{"date-parts":[["2018"]]},"page":"122","title":"HUBUNGAN PENGETAHUAN, SIKAP, DAN PERILAKU PERAWATAN VAGINA TERHADAP KEJADIAN KEPUTIHAN PATOLOGIS PADA MAHASISWI PROGRAM STUDI PENDIDIKAN DOKTER FAKULTAS KEDOKTERAN UNIVERSITAS SRIWIJAYA","type":"article-journal"},"uris":["http://www.mendeley.com/documents/?uuid=44f6b596-e93d-4aeb-afe7-2ef4fd9dd95c"]}],"mendeley":{"formattedCitation":"(Sukamto &lt;i&gt;et al.&lt;/i&gt;, 2018)","plainTextFormattedCitation":"(Sukamto et al., 2018)","previouslyFormattedCitation":"(Sukamto &lt;i&gt;et al.&lt;/i&gt;, 2018)"},"properties":{"noteIndex":0},"schema":"https://github.com/citation-style-language/schema/raw/master/csl-citation.json"}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 xml:space="preserve">(Sukamto </w:t>
      </w:r>
      <w:r w:rsidRPr="005A1C92">
        <w:rPr>
          <w:rFonts w:cs="Times New Roman"/>
          <w:i/>
          <w:noProof/>
          <w:szCs w:val="24"/>
        </w:rPr>
        <w:t>et al.</w:t>
      </w:r>
      <w:r w:rsidRPr="005A1C92">
        <w:rPr>
          <w:rFonts w:cs="Times New Roman"/>
          <w:noProof/>
          <w:szCs w:val="24"/>
        </w:rPr>
        <w:t>, 2018)</w:t>
      </w:r>
      <w:r w:rsidRPr="005A1C92">
        <w:rPr>
          <w:rFonts w:cs="Times New Roman"/>
          <w:szCs w:val="24"/>
        </w:rPr>
        <w:fldChar w:fldCharType="end"/>
      </w:r>
      <w:r w:rsidRPr="005A1C92">
        <w:rPr>
          <w:rFonts w:cs="Times New Roman"/>
          <w:szCs w:val="24"/>
        </w:rPr>
        <w:t xml:space="preserve">. Pengetahuan dan keterampilan </w:t>
      </w:r>
      <w:r w:rsidRPr="005A1C92">
        <w:rPr>
          <w:rFonts w:cs="Times New Roman"/>
          <w:i/>
          <w:szCs w:val="24"/>
        </w:rPr>
        <w:t>vulva hygiene</w:t>
      </w:r>
      <w:r w:rsidRPr="005A1C92">
        <w:rPr>
          <w:rFonts w:cs="Times New Roman"/>
          <w:szCs w:val="24"/>
        </w:rPr>
        <w:t xml:space="preserve"> yang baik akan mencegah dan mengontrol infeksi, mencegah kerusakan kulit, meningkatkan kenyamanan serta mempertahankan kebersihan diri </w:t>
      </w:r>
      <w:r w:rsidRPr="005A1C92">
        <w:rPr>
          <w:rFonts w:cs="Times New Roman"/>
          <w:szCs w:val="24"/>
        </w:rPr>
        <w:fldChar w:fldCharType="begin" w:fldLock="1"/>
      </w:r>
      <w:r w:rsidRPr="005A1C92">
        <w:rPr>
          <w:rFonts w:cs="Times New Roman"/>
          <w:szCs w:val="24"/>
        </w:rPr>
        <w:instrText>ADDIN CSL_CITATION {"citationItems":[{"id":"ITEM-1","itemData":{"author":[{"dropping-particle":"","family":"M. Fitriyya, S. Muslimah","given":"Alifia","non-dropping-particle":"","parse-names":false,"suffix":""}],"id":"ITEM-1","issue":"02","issued":{"date-parts":[["2015"]]},"page":"137-146","title":"PENGETAHUAN DAN SIKAP REMAJA PUTRI TENTANG VULVA HYGIENE PADA SAAT MENSTRUASI PADA SISWA KELAS XI DI SMA MADRASAH ALIYAH NEGRI 1 SURAKARTA","type":"article-journal","volume":"VII"},"uris":["http://www.mendeley.com/documents/?uuid=2a370967-7cda-48b9-a247-57efb29722a1"]}],"mendeley":{"formattedCitation":"(M. Fitriyya, S. Muslimah, 2015)","manualFormatting":"(M.  Fitriyya, 2015)","plainTextFormattedCitation":"(M. Fitriyya, S. Muslimah, 2015)","previouslyFormattedCitation":"(M. Fitriyya, S. Muslimah, 2015)"},"properties":{"noteIndex":0},"schema":"https://github.com/citation-style-language/schema/raw/master/csl-citation.json"}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(Fitriyya dan Muslimah, 2015)</w:t>
      </w:r>
      <w:r w:rsidRPr="005A1C92">
        <w:rPr>
          <w:rFonts w:cs="Times New Roman"/>
          <w:szCs w:val="24"/>
        </w:rPr>
        <w:fldChar w:fldCharType="end"/>
      </w:r>
      <w:r w:rsidRPr="005A1C92">
        <w:rPr>
          <w:rFonts w:cs="Times New Roman"/>
          <w:b/>
          <w:bCs/>
          <w:szCs w:val="24"/>
        </w:rPr>
        <w:t>.</w:t>
      </w:r>
      <w:r w:rsidRPr="005A1C92">
        <w:rPr>
          <w:rFonts w:cs="Times New Roman"/>
          <w:szCs w:val="24"/>
        </w:rPr>
        <w:t xml:space="preserve"> Seorang wanita yang memiliki pengetahuan, sikap dan perilaku yang salah dalam merawat organ genitalia dapat menimbulkan keputihan seperti salah arah dalam membersihkan, jarang ganti celana dalam, tidak mengeringkan genitalia, memakai sabun pewangi dan memakai celana yang ketat </w:t>
      </w:r>
      <w:r w:rsidRPr="005A1C92">
        <w:rPr>
          <w:rFonts w:cs="Times New Roman"/>
          <w:szCs w:val="24"/>
        </w:rPr>
        <w:fldChar w:fldCharType="begin" w:fldLock="1"/>
      </w:r>
      <w:r w:rsidRPr="005A1C92">
        <w:rPr>
          <w:rFonts w:cs="Times New Roman"/>
          <w:szCs w:val="24"/>
        </w:rPr>
        <w:instrText>ADDIN CSL_CITATION {"citationItems":[{"id":"ITEM-1","itemData":{"author":[{"dropping-particle":"","family":"Berliana","given":"Putri Rahayu","non-dropping-particle":"","parse-names":false,"suffix":""}],"id":"ITEM-1","issued":{"date-parts":[["2018"]]},"title":"HUBUNGAN PERILAKU VULVA HYGIENE DENGAN KEJADIAN KEPUTIHAN DI SMP 2 MEJOBO KUDUS","type":"article-journal"},"uris":["http://www.mendeley.com/documents/?uuid=b55d5e15-56b5-4071-abaa-5c30ae960e2e"]}],"mendeley":{"formattedCitation":"(Berliana, 2018)","plainTextFormattedCitation":"(Berliana, 2018)","previouslyFormattedCitation":"(Berliana, 2018)"},"properties":{"noteIndex":0},"schema":"https://github.com/citation-style-language/schema/raw/master/csl-citation.json"}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(Berliana, 2018)</w:t>
      </w:r>
      <w:r w:rsidRPr="005A1C92">
        <w:rPr>
          <w:rFonts w:cs="Times New Roman"/>
          <w:szCs w:val="24"/>
        </w:rPr>
        <w:fldChar w:fldCharType="end"/>
      </w:r>
      <w:r w:rsidRPr="005A1C92">
        <w:rPr>
          <w:rFonts w:cs="Times New Roman"/>
          <w:szCs w:val="24"/>
        </w:rPr>
        <w:t xml:space="preserve">. Infeksi pada alat reproduksi ini mempunyai dampak yang buruk ke masa depan, seperti kemandulan yang mengakibatkan menurunnya kualitas hidup individu yang bersangkutan </w:t>
      </w:r>
      <w:r w:rsidRPr="005A1C92">
        <w:rPr>
          <w:rFonts w:cs="Times New Roman"/>
          <w:szCs w:val="24"/>
        </w:rPr>
        <w:fldChar w:fldCharType="begin" w:fldLock="1"/>
      </w:r>
      <w:r w:rsidRPr="005A1C92">
        <w:rPr>
          <w:rFonts w:cs="Times New Roman"/>
          <w:szCs w:val="24"/>
        </w:rPr>
        <w:instrText>ADDIN CSL_CITATION {"citationItems":[{"id":"ITEM-1","itemData":{"DOI":"10.5281/zenodo.1464504","ISSN":"2088-9909","abstract":"Background: Perawatan vulva hygiene saat menstruasi seharusnya mengganti pembalut secara teratur yaitu sebanyak 3-4 kali sehari. Kenyataannya anak mempunyai perilaku yang buruk pada hygiene saat menstruasi seperti tidak sering mengganti celana dalam dan pembalut sehingga akan menimbulkan mikroorganisme seperti bakteri, jamur, virus yang berlebihan dan dapat mengganggu organ reproduksi.","author":[{"dropping-particle":"","family":"Muthoharoh","given":"Siti","non-dropping-particle":"","parse-names":false,"suffix":""},{"dropping-particle":"","family":"Widiyawati","given":"Rina","non-dropping-particle":"","parse-names":false,"suffix":""}],"id":"ITEM-1","issue":"1","issued":{"date-parts":[["2018"]]},"page":"61-70","title":"Pengaruh Health Education Terhadap Perilaku Vulva Hygiene Saat Menstruasi Anak Sd Umur 11 – 13 Tahun Di Sdn Mojosari Kabupaten Mojokerto","type":"article-journal","volume":"7"},"uris":["http://www.mendeley.com/documents/?uuid=c3938618-bf67-4ca5-b96e-9f1a596601e2"]}],"mendeley":{"formattedCitation":"(Muthoharoh and Widiyawati, 2018)","manualFormatting":"(Muthoharoh, 2018)","plainTextFormattedCitation":"(Muthoharoh and Widiyawati, 2018)","previouslyFormattedCitation":"(Muthoharoh and Widiyawati, 2018)"},"properties":{"noteIndex":0},"schema":"https://github.com/citation-style-language/schema/raw/master/csl-citation.json"}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(Muthoharoh, 2018)</w:t>
      </w:r>
      <w:r w:rsidRPr="005A1C92">
        <w:rPr>
          <w:rFonts w:cs="Times New Roman"/>
          <w:szCs w:val="24"/>
        </w:rPr>
        <w:fldChar w:fldCharType="end"/>
      </w:r>
      <w:r w:rsidRPr="005A1C92">
        <w:rPr>
          <w:rFonts w:cs="Times New Roman"/>
          <w:szCs w:val="24"/>
        </w:rPr>
        <w:t xml:space="preserve">.  Dampak buruk lainnya yang dapat terjadi akibat </w:t>
      </w:r>
      <w:r w:rsidRPr="005A1C92">
        <w:rPr>
          <w:rFonts w:cs="Times New Roman"/>
          <w:i/>
          <w:szCs w:val="24"/>
        </w:rPr>
        <w:t>flour albus</w:t>
      </w:r>
      <w:r w:rsidRPr="005A1C92">
        <w:rPr>
          <w:rFonts w:cs="Times New Roman"/>
          <w:szCs w:val="24"/>
        </w:rPr>
        <w:t>adalah kanker</w:t>
      </w:r>
      <w:r w:rsidRPr="005A1C92">
        <w:rPr>
          <w:rFonts w:cs="Times New Roman"/>
          <w:szCs w:val="24"/>
        </w:rPr>
        <w:fldChar w:fldCharType="begin" w:fldLock="1"/>
      </w:r>
      <w:r w:rsidRPr="005A1C92">
        <w:rPr>
          <w:rFonts w:cs="Times New Roman"/>
          <w:szCs w:val="24"/>
        </w:rPr>
        <w:instrText>ADDIN CSL_CITATION {"citationItems":[{"id":"ITEM-1","itemData":{"author":[{"dropping-particle":"","family":"Rakhmawati","given":"Dewi","non-dropping-particle":"","parse-names":false,"suffix":""}],"container-title":"Naskah Publikasi","id":"ITEM-1","issue":"1","issued":{"date-parts":[["2019"]]},"page":"2-5","title":"Hubungan Tingkat Pengetahuan Remaja Putri Tentang Vulva Hygiene dengan Kejadian Keputihan di SMP Muhammadiyah 1 Yogyakarta","type":"article-journal","volume":"1"},"uris":["http://www.mendeley.com/documents/?uuid=3be87ee2-a62f-4a10-82c7-f266e673337a"]}],"mendeley":{"formattedCitation":"(Rakhmawati, 2019)","plainTextFormattedCitation":"(Rakhmawati, 2019)","previouslyFormattedCitation":"(Rakhmawati, 2019)"},"properties":{"noteIndex":0},"schema":"https://github.com/citation-style-language/schema/raw/master/csl-citation.json"}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(Rakhmawati, 2019)</w:t>
      </w:r>
      <w:r w:rsidRPr="005A1C92">
        <w:rPr>
          <w:rFonts w:cs="Times New Roman"/>
          <w:szCs w:val="24"/>
        </w:rPr>
        <w:fldChar w:fldCharType="end"/>
      </w:r>
    </w:p>
    <w:p w:rsidR="007D3C89" w:rsidRPr="005A1C92" w:rsidRDefault="007D3C89" w:rsidP="00F40DF1">
      <w:pPr>
        <w:pStyle w:val="ListParagraph"/>
        <w:spacing w:line="480" w:lineRule="auto"/>
        <w:ind w:left="90" w:firstLine="990"/>
        <w:jc w:val="both"/>
        <w:rPr>
          <w:rFonts w:cs="Times New Roman"/>
          <w:szCs w:val="24"/>
        </w:rPr>
      </w:pPr>
    </w:p>
    <w:p w:rsidR="00F40DF1" w:rsidRPr="005A1C92" w:rsidRDefault="00F40DF1" w:rsidP="007D3C89">
      <w:pPr>
        <w:pStyle w:val="ListParagraph"/>
        <w:spacing w:line="480" w:lineRule="auto"/>
        <w:ind w:left="0" w:firstLine="360"/>
        <w:jc w:val="both"/>
        <w:rPr>
          <w:rFonts w:cs="Times New Roman"/>
          <w:szCs w:val="24"/>
        </w:rPr>
      </w:pPr>
      <w:r w:rsidRPr="005A1C92">
        <w:rPr>
          <w:rFonts w:cs="Times New Roman"/>
          <w:szCs w:val="24"/>
        </w:rPr>
        <w:lastRenderedPageBreak/>
        <w:t xml:space="preserve"> Pengetahuan yang dimiliki oleh remaja sangat berpengaruh terhadap perilaku dalam menjaga dan membersihkan alat reproduksi. Remaja yang mempunyai tingkat pengetahuan yang tinggi terkait menjaga kebersihan reproduksinya maka di harapkan akan muncul perilaku yang tepat dalam menjaga </w:t>
      </w:r>
      <w:r w:rsidRPr="005A1C92">
        <w:rPr>
          <w:rFonts w:cs="Times New Roman"/>
          <w:i/>
          <w:szCs w:val="24"/>
        </w:rPr>
        <w:t xml:space="preserve">personal hygiene  </w:t>
      </w:r>
      <w:r w:rsidRPr="005A1C92">
        <w:rPr>
          <w:rFonts w:cs="Times New Roman"/>
          <w:szCs w:val="24"/>
        </w:rPr>
        <w:fldChar w:fldCharType="begin" w:fldLock="1"/>
      </w:r>
      <w:r w:rsidRPr="005A1C92">
        <w:rPr>
          <w:rFonts w:cs="Times New Roman"/>
          <w:szCs w:val="24"/>
        </w:rPr>
        <w:instrText>ADDIN CSL_CITATION {"citationItems":[{"id":"ITEM-1","itemData":{"author":[{"dropping-particle":"","family":"Lilis Puji Astuti, Nur Setiawati Dewi","given":"Yuni Puji Widiastuti","non-dropping-particle":"","parse-names":false,"suffix":""}],"container-title":"Jurnal Ilmu Kesehatan","id":"ITEM-1","issue":"1","issued":{"date-parts":[["2016"]]},"page":"34-37","title":"Hubungan Tingkat Pengetahuan Remaja Putri Dengan Perilaku Personal Hygiene Organ Reproduksi Di Smp Negeri 3 Kendal","type":"article-journal","volume":"6"},"uris":["http://www.mendeley.com/documents/?uuid=8e7d0574-68b7-452a-8523-1c7d45e4a49d"]}],"mendeley":{"formattedCitation":"(Lilis Puji Astuti, Nur Setiawati Dewi, 2016)","manualFormatting":"(Astuti, dkk, 2016)","plainTextFormattedCitation":"(Lilis Puji Astuti, Nur Setiawati Dewi, 2016)","previouslyFormattedCitation":"(Lilis Puji Astuti, Nur Setiawati Dewi, 2016)"},"properties":{"noteIndex":0},"schema":"https://github.com/citation-style-language/schema/raw/master/csl-citation.json"}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(Astuti, dkk, 2016)</w:t>
      </w:r>
      <w:r w:rsidRPr="005A1C92">
        <w:rPr>
          <w:rFonts w:cs="Times New Roman"/>
          <w:szCs w:val="24"/>
        </w:rPr>
        <w:fldChar w:fldCharType="end"/>
      </w:r>
      <w:r w:rsidRPr="005A1C92">
        <w:rPr>
          <w:rFonts w:cs="Times New Roman"/>
          <w:szCs w:val="24"/>
        </w:rPr>
        <w:t xml:space="preserve">. Keputihan disebabkan perilaku atau kebiasaan seseorang yang tidak memperhatikan kebersihan organ genitalia. Maka, untuk membentuk perilaku kesadaran kebersihan organ genitalia perlu peningkatan pengetahuan, sikap dan tindakan mengenai perawatan organ genitalia </w:t>
      </w:r>
      <w:r w:rsidRPr="005A1C92">
        <w:rPr>
          <w:rFonts w:cs="Times New Roman"/>
          <w:szCs w:val="24"/>
        </w:rPr>
        <w:fldChar w:fldCharType="begin" w:fldLock="1"/>
      </w:r>
      <w:r w:rsidRPr="005A1C92">
        <w:rPr>
          <w:rFonts w:cs="Times New Roman"/>
          <w:szCs w:val="24"/>
        </w:rPr>
        <w:instrText>ADDIN CSL_CITATION {"citationItems":[{"id":"ITEM-1","itemData":{"author":[{"dropping-particle":"","family":"Sukamto","given":"Neubrina Raseuky","non-dropping-particle":"","parse-names":false,"suffix":""},{"dropping-particle":"","family":"Yahya","given":"Yulia Farida","non-dropping-particle":"","parse-names":false,"suffix":""},{"dropping-particle":"","family":"Handayani","given":"Dwi","non-dropping-particle":"","parse-names":false,"suffix":""},{"dropping-particle":"","family":"Liberty","given":"Iche Andriyani","non-dropping-particle":"","parse-names":false,"suffix":""},{"dropping-particle":"","family":"Studi","given":"Program","non-dropping-particle":"","parse-names":false,"suffix":""},{"dropping-particle":"","family":"Dokter","given":"Pendidikan","non-dropping-particle":"","parse-names":false,"suffix":""},{"dropping-particle":"","family":"Kedokteran","given":"Fakultas","non-dropping-particle":"","parse-names":false,"suffix":""},{"dropping-particle":"","family":"Sriwijaya","given":"Universitas","non-dropping-particle":"","parse-names":false,"suffix":""},{"dropping-particle":"","family":"Parasitologi","given":"Bagian","non-dropping-particle":"","parse-names":false,"suffix":""},{"dropping-particle":"","family":"Kedokteran","given":"Fakultas","non-dropping-particle":"","parse-names":false,"suffix":""},{"dropping-particle":"","family":"Sriwijaya","given":"Universitas","non-dropping-particle":"","parse-names":false,"suffix":""}],"id":"ITEM-1","issued":{"date-parts":[["2018"]]},"page":"122","title":"HUBUNGAN PENGETAHUAN, SIKAP, DAN PERILAKU PERAWATAN VAGINA TERHADAP KEJADIAN KEPUTIHAN PATOLOGIS PADA MAHASISWI PROGRAM STUDI PENDIDIKAN DOKTER FAKULTAS KEDOKTERAN UNIVERSITAS SRIWIJAYA","type":"article-journal"},"uris":["http://www.mendeley.com/documents/?uuid=44f6b596-e93d-4aeb-afe7-2ef4fd9dd95c"]}],"mendeley":{"formattedCitation":"(Sukamto &lt;i&gt;et al.&lt;/i&gt;, 2018)","plainTextFormattedCitation":"(Sukamto et al., 2018)","previouslyFormattedCitation":"(Sukamto &lt;i&gt;et al.&lt;/i&gt;, 2018)"},"properties":{"noteIndex":0},"schema":"https://github.com/citation-style-language/schema/raw/master/csl-citation.json"}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 xml:space="preserve">(Sukamto </w:t>
      </w:r>
      <w:r w:rsidRPr="005A1C92">
        <w:rPr>
          <w:rFonts w:cs="Times New Roman"/>
          <w:i/>
          <w:noProof/>
          <w:szCs w:val="24"/>
        </w:rPr>
        <w:t>et al.</w:t>
      </w:r>
      <w:r w:rsidRPr="005A1C92">
        <w:rPr>
          <w:rFonts w:cs="Times New Roman"/>
          <w:noProof/>
          <w:szCs w:val="24"/>
        </w:rPr>
        <w:t>, 2018)</w:t>
      </w:r>
      <w:r w:rsidRPr="005A1C92">
        <w:rPr>
          <w:rFonts w:cs="Times New Roman"/>
          <w:szCs w:val="24"/>
        </w:rPr>
        <w:fldChar w:fldCharType="end"/>
      </w:r>
      <w:r w:rsidRPr="005A1C92">
        <w:rPr>
          <w:rFonts w:cs="Times New Roman"/>
          <w:szCs w:val="24"/>
        </w:rPr>
        <w:t xml:space="preserve">. Salah satu cara untuk meningkatkan pengetahuan adalah melalui pendidikan kesehatan, pendidikan kesehatan tentang kesehatan reproduksi merupakan hal yang sangat penting supaya remaja putri mempunyai pengetahuan serta informasi dengan benar tentang kesehatan reproduksi </w:t>
      </w:r>
      <w:r w:rsidRPr="005A1C92">
        <w:rPr>
          <w:rFonts w:cs="Times New Roman"/>
          <w:szCs w:val="24"/>
        </w:rPr>
        <w:fldChar w:fldCharType="begin" w:fldLock="1"/>
      </w:r>
      <w:r w:rsidRPr="005A1C92">
        <w:rPr>
          <w:rFonts w:cs="Times New Roman"/>
          <w:szCs w:val="24"/>
        </w:rPr>
        <w:instrText>ADDIN CSL_CITATION {"citationItems":[{"id":"ITEM-1","itemData":{"author":[{"dropping-particle":"","family":"Dwi","given":"Cahyani Erina","non-dropping-particle":"","parse-names":false,"suffix":""}],"id":"ITEM-1","issued":{"date-parts":[["2018"]]},"page":"1-17","title":"PENDIDIKAN KESEHATAN DENGAN MEDIA AUDIOVISUAL PRAKTIK VULVA HYGIENE REMAJA PUTRI PADA SAAT MENSTRUASI DI SMP KOTA SEMARANG","type":"article-journal"},"uris":["http://www.mendeley.com/documents/?uuid=5b669ac1-a9b6-42bb-b9f8-9e950c6f47c8"]}],"mendeley":{"formattedCitation":"(Dwi, 2018)","plainTextFormattedCitation":"(Dwi, 2018)","previouslyFormattedCitation":"(Dwi, 2018)"},"properties":{"noteIndex":0},"schema":"https://github.com/citation-style-language/schema/raw/master/csl-citation.json"}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(Dwi, 2018)</w:t>
      </w:r>
      <w:r w:rsidRPr="005A1C92">
        <w:rPr>
          <w:rFonts w:cs="Times New Roman"/>
          <w:szCs w:val="24"/>
        </w:rPr>
        <w:fldChar w:fldCharType="end"/>
      </w:r>
      <w:r w:rsidRPr="005A1C92">
        <w:rPr>
          <w:rFonts w:cs="Times New Roman"/>
          <w:szCs w:val="24"/>
        </w:rPr>
        <w:t xml:space="preserve">. Dari fenomena diatas peneliti merasa perlu melakukan penelitian “Hubungan Tingkat Pengetahuan dan Sikap Dengan Perilaku Kebersihan </w:t>
      </w:r>
      <w:r w:rsidRPr="005A1C92">
        <w:rPr>
          <w:rFonts w:cs="Times New Roman"/>
          <w:i/>
          <w:szCs w:val="24"/>
        </w:rPr>
        <w:t xml:space="preserve">Vulva Hygiene </w:t>
      </w:r>
      <w:r w:rsidRPr="005A1C92">
        <w:rPr>
          <w:rFonts w:cs="Times New Roman"/>
          <w:szCs w:val="24"/>
        </w:rPr>
        <w:t>Pada Siswi Kelas VIII SMPN 21 Surabaya”.</w:t>
      </w:r>
    </w:p>
    <w:p w:rsidR="00F40DF1" w:rsidRPr="005A1C92" w:rsidRDefault="00F40DF1" w:rsidP="00F40DF1">
      <w:pPr>
        <w:pStyle w:val="Heading2"/>
        <w:numPr>
          <w:ilvl w:val="1"/>
          <w:numId w:val="59"/>
        </w:numPr>
      </w:pPr>
      <w:bookmarkStart w:id="81" w:name="_Toc36548719"/>
      <w:bookmarkStart w:id="82" w:name="_Toc36722791"/>
      <w:bookmarkStart w:id="83" w:name="_Toc43818966"/>
      <w:bookmarkStart w:id="84" w:name="_Toc43837815"/>
      <w:bookmarkStart w:id="85" w:name="_Toc52620990"/>
      <w:r w:rsidRPr="005A1C92">
        <w:t>Rumusan Masalah</w:t>
      </w:r>
      <w:bookmarkEnd w:id="81"/>
      <w:bookmarkEnd w:id="82"/>
      <w:bookmarkEnd w:id="83"/>
      <w:bookmarkEnd w:id="84"/>
      <w:bookmarkEnd w:id="85"/>
    </w:p>
    <w:p w:rsidR="00F40DF1" w:rsidRPr="005A1C92" w:rsidRDefault="00F40DF1" w:rsidP="00F40DF1">
      <w:pPr>
        <w:pStyle w:val="ListParagraph"/>
        <w:spacing w:line="480" w:lineRule="auto"/>
        <w:ind w:left="90" w:firstLine="270"/>
        <w:jc w:val="both"/>
        <w:rPr>
          <w:rFonts w:cs="Times New Roman"/>
          <w:lang w:val="id-ID"/>
        </w:rPr>
      </w:pPr>
      <w:r w:rsidRPr="005A1C92">
        <w:rPr>
          <w:rFonts w:cs="Times New Roman"/>
        </w:rPr>
        <w:t xml:space="preserve">Adakah hubungan antara tingkat pengetahuan dan sikap dengan perilaku </w:t>
      </w:r>
      <w:r w:rsidRPr="005A1C92">
        <w:rPr>
          <w:rFonts w:cs="Times New Roman"/>
          <w:i/>
        </w:rPr>
        <w:t>vulva hygiene</w:t>
      </w:r>
      <w:r w:rsidRPr="005A1C92">
        <w:rPr>
          <w:rFonts w:cs="Times New Roman"/>
        </w:rPr>
        <w:t xml:space="preserve"> siswi  kelas VIII SMPN 21 Surabaya?</w:t>
      </w:r>
    </w:p>
    <w:p w:rsidR="00F40DF1" w:rsidRPr="005A1C92" w:rsidRDefault="00F40DF1" w:rsidP="00F40DF1">
      <w:pPr>
        <w:pStyle w:val="Heading2"/>
        <w:numPr>
          <w:ilvl w:val="1"/>
          <w:numId w:val="59"/>
        </w:numPr>
      </w:pPr>
      <w:bookmarkStart w:id="86" w:name="_Toc36548720"/>
      <w:bookmarkStart w:id="87" w:name="_Toc36722792"/>
      <w:bookmarkStart w:id="88" w:name="_Toc43818967"/>
      <w:bookmarkStart w:id="89" w:name="_Toc43837816"/>
      <w:bookmarkStart w:id="90" w:name="_Toc52620991"/>
      <w:r w:rsidRPr="005A1C92">
        <w:t>Tujuan</w:t>
      </w:r>
      <w:bookmarkEnd w:id="86"/>
      <w:bookmarkEnd w:id="87"/>
      <w:bookmarkEnd w:id="88"/>
      <w:bookmarkEnd w:id="89"/>
      <w:bookmarkEnd w:id="90"/>
    </w:p>
    <w:p w:rsidR="00F40DF1" w:rsidRPr="005A1C92" w:rsidRDefault="00F40DF1" w:rsidP="00F40DF1">
      <w:pPr>
        <w:pStyle w:val="Heading3"/>
        <w:spacing w:line="480" w:lineRule="auto"/>
      </w:pPr>
      <w:bookmarkStart w:id="91" w:name="_Toc36548721"/>
      <w:bookmarkStart w:id="92" w:name="_Toc36722793"/>
      <w:bookmarkStart w:id="93" w:name="_Toc43818968"/>
      <w:bookmarkStart w:id="94" w:name="_Toc43837817"/>
      <w:bookmarkStart w:id="95" w:name="_Toc52620992"/>
      <w:r w:rsidRPr="005A1C92">
        <w:t>1.3.1 Tujuan Umum</w:t>
      </w:r>
      <w:bookmarkEnd w:id="91"/>
      <w:bookmarkEnd w:id="92"/>
      <w:bookmarkEnd w:id="93"/>
      <w:bookmarkEnd w:id="94"/>
      <w:bookmarkEnd w:id="95"/>
    </w:p>
    <w:p w:rsidR="00F40DF1" w:rsidRPr="005A1C92" w:rsidRDefault="00F40DF1" w:rsidP="00F40DF1">
      <w:pPr>
        <w:pStyle w:val="ListParagraph"/>
        <w:spacing w:line="480" w:lineRule="auto"/>
        <w:ind w:left="0" w:firstLine="720"/>
        <w:jc w:val="both"/>
        <w:rPr>
          <w:rFonts w:cs="Times New Roman"/>
          <w:szCs w:val="24"/>
        </w:rPr>
      </w:pPr>
      <w:r w:rsidRPr="005A1C92">
        <w:rPr>
          <w:rFonts w:cs="Times New Roman"/>
          <w:szCs w:val="24"/>
        </w:rPr>
        <w:t xml:space="preserve">Mengetahui hubungan tingkat pengetahuan dan sikap dengan perilaku </w:t>
      </w:r>
      <w:r w:rsidRPr="005A1C92">
        <w:rPr>
          <w:rFonts w:cs="Times New Roman"/>
          <w:i/>
          <w:szCs w:val="24"/>
        </w:rPr>
        <w:t>vulva hygiene</w:t>
      </w:r>
      <w:r w:rsidRPr="005A1C92">
        <w:rPr>
          <w:rFonts w:cs="Times New Roman"/>
          <w:szCs w:val="24"/>
        </w:rPr>
        <w:t xml:space="preserve"> sisiwi kelas VIII SMPN 21 Surabaya.</w:t>
      </w:r>
    </w:p>
    <w:p w:rsidR="00F40DF1" w:rsidRPr="005A1C92" w:rsidRDefault="00F40DF1" w:rsidP="00F40DF1">
      <w:pPr>
        <w:pStyle w:val="Heading3"/>
        <w:spacing w:line="480" w:lineRule="auto"/>
      </w:pPr>
      <w:bookmarkStart w:id="96" w:name="_Toc36548722"/>
      <w:bookmarkStart w:id="97" w:name="_Toc36722794"/>
      <w:bookmarkStart w:id="98" w:name="_Toc43818969"/>
      <w:bookmarkStart w:id="99" w:name="_Toc43837818"/>
      <w:bookmarkStart w:id="100" w:name="_Toc52620993"/>
      <w:r w:rsidRPr="005A1C92">
        <w:lastRenderedPageBreak/>
        <w:t>1.3.2 Tujuan Khusus</w:t>
      </w:r>
      <w:bookmarkEnd w:id="96"/>
      <w:bookmarkEnd w:id="97"/>
      <w:bookmarkEnd w:id="98"/>
      <w:bookmarkEnd w:id="99"/>
      <w:bookmarkEnd w:id="100"/>
    </w:p>
    <w:p w:rsidR="00F40DF1" w:rsidRPr="005A1C92" w:rsidRDefault="00F40DF1" w:rsidP="00F40DF1">
      <w:pPr>
        <w:pStyle w:val="ListParagraph"/>
        <w:numPr>
          <w:ilvl w:val="0"/>
          <w:numId w:val="1"/>
        </w:numPr>
        <w:spacing w:line="480" w:lineRule="auto"/>
        <w:jc w:val="both"/>
        <w:rPr>
          <w:rFonts w:cs="Times New Roman"/>
          <w:szCs w:val="24"/>
        </w:rPr>
      </w:pPr>
      <w:r w:rsidRPr="005A1C92">
        <w:rPr>
          <w:rFonts w:cs="Times New Roman"/>
          <w:szCs w:val="24"/>
        </w:rPr>
        <w:t xml:space="preserve">Mengidentifikasi tingkat pengetahuan tentang perilaku </w:t>
      </w:r>
      <w:r w:rsidRPr="005A1C92">
        <w:rPr>
          <w:rFonts w:cs="Times New Roman"/>
          <w:i/>
          <w:szCs w:val="24"/>
        </w:rPr>
        <w:t>vulva hygiene</w:t>
      </w:r>
      <w:r w:rsidRPr="005A1C92">
        <w:rPr>
          <w:rFonts w:cs="Times New Roman"/>
          <w:szCs w:val="24"/>
        </w:rPr>
        <w:t xml:space="preserve"> siswi kelas VIII SMPN 21 Surabaya.</w:t>
      </w:r>
    </w:p>
    <w:p w:rsidR="00F40DF1" w:rsidRPr="005A1C92" w:rsidRDefault="00F40DF1" w:rsidP="00F40DF1">
      <w:pPr>
        <w:pStyle w:val="ListParagraph"/>
        <w:numPr>
          <w:ilvl w:val="0"/>
          <w:numId w:val="1"/>
        </w:numPr>
        <w:spacing w:line="480" w:lineRule="auto"/>
        <w:jc w:val="both"/>
        <w:rPr>
          <w:rFonts w:cs="Times New Roman"/>
          <w:szCs w:val="24"/>
        </w:rPr>
      </w:pPr>
      <w:r w:rsidRPr="005A1C92">
        <w:rPr>
          <w:rFonts w:cs="Times New Roman"/>
          <w:szCs w:val="24"/>
        </w:rPr>
        <w:t xml:space="preserve">Mengidentifikasi sikap tentang perilaku </w:t>
      </w:r>
      <w:r w:rsidRPr="005A1C92">
        <w:rPr>
          <w:rFonts w:cs="Times New Roman"/>
          <w:i/>
          <w:szCs w:val="24"/>
        </w:rPr>
        <w:t>vulva hygiene</w:t>
      </w:r>
      <w:r w:rsidRPr="005A1C92">
        <w:rPr>
          <w:rFonts w:cs="Times New Roman"/>
          <w:szCs w:val="24"/>
        </w:rPr>
        <w:t xml:space="preserve"> siswi kelas VIII SMPN 21 Surabaya.</w:t>
      </w:r>
    </w:p>
    <w:p w:rsidR="00F40DF1" w:rsidRPr="005A1C92" w:rsidRDefault="00F40DF1" w:rsidP="00F40DF1">
      <w:pPr>
        <w:pStyle w:val="ListParagraph"/>
        <w:numPr>
          <w:ilvl w:val="0"/>
          <w:numId w:val="1"/>
        </w:numPr>
        <w:spacing w:line="480" w:lineRule="auto"/>
        <w:jc w:val="both"/>
        <w:rPr>
          <w:rFonts w:cs="Times New Roman"/>
          <w:szCs w:val="24"/>
        </w:rPr>
      </w:pPr>
      <w:r w:rsidRPr="005A1C92">
        <w:rPr>
          <w:rFonts w:cs="Times New Roman"/>
          <w:szCs w:val="24"/>
        </w:rPr>
        <w:t xml:space="preserve">Mengidentifikasi perilaku </w:t>
      </w:r>
      <w:r w:rsidRPr="005A1C92">
        <w:rPr>
          <w:rFonts w:cs="Times New Roman"/>
          <w:i/>
          <w:szCs w:val="24"/>
        </w:rPr>
        <w:t>vulva hygiene</w:t>
      </w:r>
      <w:r w:rsidRPr="005A1C92">
        <w:rPr>
          <w:rFonts w:cs="Times New Roman"/>
          <w:szCs w:val="24"/>
        </w:rPr>
        <w:t xml:space="preserve"> siswi kelas VIII SMPN 21 Surabaya.</w:t>
      </w:r>
    </w:p>
    <w:p w:rsidR="00F40DF1" w:rsidRPr="005A1C92" w:rsidRDefault="00F40DF1" w:rsidP="00F40DF1">
      <w:pPr>
        <w:pStyle w:val="ListParagraph"/>
        <w:numPr>
          <w:ilvl w:val="0"/>
          <w:numId w:val="1"/>
        </w:numPr>
        <w:spacing w:line="480" w:lineRule="auto"/>
        <w:jc w:val="both"/>
        <w:rPr>
          <w:rFonts w:cs="Times New Roman"/>
          <w:szCs w:val="24"/>
        </w:rPr>
      </w:pPr>
      <w:r w:rsidRPr="005A1C92">
        <w:rPr>
          <w:rFonts w:cs="Times New Roman"/>
          <w:szCs w:val="24"/>
        </w:rPr>
        <w:t xml:space="preserve">Menganalisis adanya hubungan tingkat pengetahuan dengan perilaku </w:t>
      </w:r>
      <w:r w:rsidRPr="005A1C92">
        <w:rPr>
          <w:rFonts w:cs="Times New Roman"/>
          <w:i/>
          <w:szCs w:val="24"/>
        </w:rPr>
        <w:t>vulva hygiene</w:t>
      </w:r>
      <w:r w:rsidRPr="005A1C92">
        <w:rPr>
          <w:rFonts w:cs="Times New Roman"/>
          <w:szCs w:val="24"/>
        </w:rPr>
        <w:t xml:space="preserve"> siswi kelas VIII SMPN 21 Surabaya.</w:t>
      </w:r>
    </w:p>
    <w:p w:rsidR="00F40DF1" w:rsidRPr="005A1C92" w:rsidRDefault="00F40DF1" w:rsidP="00F40DF1">
      <w:pPr>
        <w:pStyle w:val="ListParagraph"/>
        <w:numPr>
          <w:ilvl w:val="0"/>
          <w:numId w:val="1"/>
        </w:numPr>
        <w:spacing w:line="480" w:lineRule="auto"/>
        <w:jc w:val="both"/>
        <w:rPr>
          <w:rFonts w:cs="Times New Roman"/>
          <w:szCs w:val="24"/>
        </w:rPr>
      </w:pPr>
      <w:r w:rsidRPr="005A1C92">
        <w:rPr>
          <w:rFonts w:cs="Times New Roman"/>
          <w:szCs w:val="24"/>
        </w:rPr>
        <w:t xml:space="preserve">Menganalisis adanya hubungan sikap dengan perilaku </w:t>
      </w:r>
      <w:r w:rsidRPr="005A1C92">
        <w:rPr>
          <w:rFonts w:cs="Times New Roman"/>
          <w:i/>
          <w:szCs w:val="24"/>
        </w:rPr>
        <w:t>vulva hygiene</w:t>
      </w:r>
      <w:r w:rsidRPr="005A1C92">
        <w:rPr>
          <w:rFonts w:cs="Times New Roman"/>
          <w:szCs w:val="24"/>
        </w:rPr>
        <w:t xml:space="preserve"> siswi kelas VIII SMPN 21 Surabaya.</w:t>
      </w:r>
    </w:p>
    <w:p w:rsidR="00F40DF1" w:rsidRPr="005A1C92" w:rsidRDefault="00F40DF1" w:rsidP="00F40DF1">
      <w:pPr>
        <w:pStyle w:val="Heading2"/>
        <w:numPr>
          <w:ilvl w:val="1"/>
          <w:numId w:val="59"/>
        </w:numPr>
        <w:spacing w:before="0"/>
      </w:pPr>
      <w:bookmarkStart w:id="101" w:name="_Toc36548723"/>
      <w:bookmarkStart w:id="102" w:name="_Toc36722795"/>
      <w:bookmarkStart w:id="103" w:name="_Toc43818970"/>
      <w:bookmarkStart w:id="104" w:name="_Toc43837819"/>
      <w:bookmarkStart w:id="105" w:name="_Toc52620994"/>
      <w:r w:rsidRPr="005A1C92">
        <w:t>Manfaat</w:t>
      </w:r>
      <w:bookmarkEnd w:id="101"/>
      <w:bookmarkEnd w:id="102"/>
      <w:bookmarkEnd w:id="103"/>
      <w:bookmarkEnd w:id="104"/>
      <w:bookmarkEnd w:id="105"/>
    </w:p>
    <w:p w:rsidR="00F40DF1" w:rsidRPr="005A1C92" w:rsidRDefault="00F40DF1" w:rsidP="00F40DF1">
      <w:pPr>
        <w:pStyle w:val="Heading3"/>
        <w:spacing w:before="0" w:line="480" w:lineRule="auto"/>
      </w:pPr>
      <w:bookmarkStart w:id="106" w:name="_Toc36548724"/>
      <w:bookmarkStart w:id="107" w:name="_Toc36722796"/>
      <w:bookmarkStart w:id="108" w:name="_Toc43818971"/>
      <w:bookmarkStart w:id="109" w:name="_Toc43837820"/>
      <w:bookmarkStart w:id="110" w:name="_Toc52620995"/>
      <w:r w:rsidRPr="005A1C92">
        <w:t>1.4.1 Manfaat Teoritis</w:t>
      </w:r>
      <w:bookmarkEnd w:id="106"/>
      <w:bookmarkEnd w:id="107"/>
      <w:bookmarkEnd w:id="108"/>
      <w:bookmarkEnd w:id="109"/>
      <w:bookmarkEnd w:id="110"/>
    </w:p>
    <w:p w:rsidR="00F40DF1" w:rsidRPr="005A1C92" w:rsidRDefault="00F40DF1" w:rsidP="00F40DF1">
      <w:pPr>
        <w:pStyle w:val="ListParagraph"/>
        <w:spacing w:after="0" w:line="480" w:lineRule="auto"/>
        <w:jc w:val="both"/>
        <w:rPr>
          <w:rFonts w:cs="Times New Roman"/>
        </w:rPr>
      </w:pPr>
      <w:r w:rsidRPr="005A1C92">
        <w:rPr>
          <w:rFonts w:cs="Times New Roman"/>
        </w:rPr>
        <w:t xml:space="preserve">Meningkatkan pengetahuan tentang hubungan tingkat pengetahuan dan sikap perilaku </w:t>
      </w:r>
      <w:r w:rsidRPr="005A1C92">
        <w:rPr>
          <w:rFonts w:cs="Times New Roman"/>
          <w:i/>
          <w:szCs w:val="24"/>
        </w:rPr>
        <w:t xml:space="preserve">vulva hygiene </w:t>
      </w:r>
      <w:r w:rsidRPr="005A1C92">
        <w:rPr>
          <w:rFonts w:cs="Times New Roman"/>
        </w:rPr>
        <w:t>pada siswi kelas VIII SMPN 21 Surabaya.</w:t>
      </w:r>
    </w:p>
    <w:p w:rsidR="00F40DF1" w:rsidRPr="005A1C92" w:rsidRDefault="00F40DF1" w:rsidP="00F40DF1">
      <w:pPr>
        <w:pStyle w:val="Heading3"/>
        <w:spacing w:line="480" w:lineRule="auto"/>
      </w:pPr>
      <w:bookmarkStart w:id="111" w:name="_Toc36548725"/>
      <w:bookmarkStart w:id="112" w:name="_Toc36722797"/>
      <w:bookmarkStart w:id="113" w:name="_Toc43818972"/>
      <w:bookmarkStart w:id="114" w:name="_Toc43837821"/>
      <w:bookmarkStart w:id="115" w:name="_Toc52620996"/>
      <w:r w:rsidRPr="005A1C92">
        <w:t>1.4.2 Manfaat Praktis</w:t>
      </w:r>
      <w:bookmarkEnd w:id="111"/>
      <w:bookmarkEnd w:id="112"/>
      <w:bookmarkEnd w:id="113"/>
      <w:bookmarkEnd w:id="114"/>
      <w:bookmarkEnd w:id="115"/>
    </w:p>
    <w:p w:rsidR="00F40DF1" w:rsidRPr="005A1C92" w:rsidRDefault="00F40DF1" w:rsidP="00F40DF1">
      <w:pPr>
        <w:pStyle w:val="ListParagraph"/>
        <w:numPr>
          <w:ilvl w:val="0"/>
          <w:numId w:val="2"/>
        </w:numPr>
        <w:spacing w:line="480" w:lineRule="auto"/>
        <w:jc w:val="both"/>
        <w:rPr>
          <w:rFonts w:cs="Times New Roman"/>
          <w:szCs w:val="24"/>
        </w:rPr>
      </w:pPr>
      <w:r w:rsidRPr="005A1C92">
        <w:rPr>
          <w:rFonts w:cs="Times New Roman"/>
          <w:szCs w:val="24"/>
        </w:rPr>
        <w:t>Bagi Masyarakat</w:t>
      </w:r>
    </w:p>
    <w:p w:rsidR="00F40DF1" w:rsidRPr="005A1C92" w:rsidRDefault="00F40DF1" w:rsidP="00F40DF1">
      <w:pPr>
        <w:pStyle w:val="ListParagraph"/>
        <w:spacing w:line="480" w:lineRule="auto"/>
        <w:jc w:val="both"/>
        <w:rPr>
          <w:rFonts w:cs="Times New Roman"/>
        </w:rPr>
      </w:pPr>
      <w:r w:rsidRPr="005A1C92">
        <w:rPr>
          <w:rFonts w:cs="Times New Roman"/>
        </w:rPr>
        <w:t xml:space="preserve">Hasil penelitian ini dapat dimanfaatkan dan diterapkan sebaik mungkin dalam kehidupan sehari-hari. Dengan adanya penelitian ini diharapkan tingkat pengetahuan dan sikap perilaku </w:t>
      </w:r>
      <w:r w:rsidRPr="005A1C92">
        <w:rPr>
          <w:rFonts w:cs="Times New Roman"/>
          <w:i/>
          <w:szCs w:val="24"/>
        </w:rPr>
        <w:t>vulva hygiene</w:t>
      </w:r>
      <w:r w:rsidRPr="005A1C92">
        <w:rPr>
          <w:rFonts w:cs="Times New Roman"/>
        </w:rPr>
        <w:t>di kalangan remaja semakin meningkat.</w:t>
      </w:r>
    </w:p>
    <w:p w:rsidR="007D3C89" w:rsidRPr="005A1C92" w:rsidRDefault="007D3C89" w:rsidP="00F40DF1">
      <w:pPr>
        <w:pStyle w:val="ListParagraph"/>
        <w:spacing w:line="480" w:lineRule="auto"/>
        <w:jc w:val="both"/>
        <w:rPr>
          <w:rFonts w:cs="Times New Roman"/>
        </w:rPr>
      </w:pPr>
    </w:p>
    <w:p w:rsidR="007D3C89" w:rsidRPr="005A1C92" w:rsidRDefault="007D3C89" w:rsidP="00F40DF1">
      <w:pPr>
        <w:pStyle w:val="ListParagraph"/>
        <w:spacing w:line="480" w:lineRule="auto"/>
        <w:jc w:val="both"/>
        <w:rPr>
          <w:rFonts w:cs="Times New Roman"/>
        </w:rPr>
      </w:pPr>
    </w:p>
    <w:p w:rsidR="00F40DF1" w:rsidRPr="005A1C92" w:rsidRDefault="00F40DF1" w:rsidP="00F40DF1">
      <w:pPr>
        <w:pStyle w:val="ListParagraph"/>
        <w:numPr>
          <w:ilvl w:val="0"/>
          <w:numId w:val="2"/>
        </w:numPr>
        <w:spacing w:line="480" w:lineRule="auto"/>
        <w:jc w:val="both"/>
        <w:rPr>
          <w:rFonts w:cs="Times New Roman"/>
          <w:szCs w:val="24"/>
        </w:rPr>
      </w:pPr>
      <w:r w:rsidRPr="005A1C92">
        <w:rPr>
          <w:rFonts w:cs="Times New Roman"/>
          <w:szCs w:val="24"/>
        </w:rPr>
        <w:lastRenderedPageBreak/>
        <w:t>Bagi Profesi Keperawatan</w:t>
      </w:r>
    </w:p>
    <w:p w:rsidR="00F40DF1" w:rsidRPr="005A1C92" w:rsidRDefault="00F40DF1" w:rsidP="00F40DF1">
      <w:pPr>
        <w:pStyle w:val="ListParagraph"/>
        <w:spacing w:line="480" w:lineRule="auto"/>
        <w:jc w:val="both"/>
        <w:rPr>
          <w:rFonts w:cs="Times New Roman"/>
        </w:rPr>
      </w:pPr>
      <w:r w:rsidRPr="005A1C92">
        <w:rPr>
          <w:rFonts w:cs="Times New Roman"/>
        </w:rPr>
        <w:t xml:space="preserve">Penelitian ini diharapkan dapat memberikan masukan bagi praktisi keperawatan dan dapat dijadikan referensi terutama terkait dengan peningkatan pengetahuan </w:t>
      </w:r>
      <w:r w:rsidRPr="005A1C92">
        <w:rPr>
          <w:rFonts w:cs="Times New Roman"/>
          <w:i/>
          <w:szCs w:val="24"/>
        </w:rPr>
        <w:t xml:space="preserve">vulva hygiene </w:t>
      </w:r>
      <w:r w:rsidRPr="005A1C92">
        <w:rPr>
          <w:rFonts w:cs="Times New Roman"/>
        </w:rPr>
        <w:t>di kalangan remaja.</w:t>
      </w:r>
    </w:p>
    <w:p w:rsidR="00F40DF1" w:rsidRPr="005A1C92" w:rsidRDefault="00F40DF1" w:rsidP="00F40DF1">
      <w:pPr>
        <w:pStyle w:val="ListParagraph"/>
        <w:numPr>
          <w:ilvl w:val="0"/>
          <w:numId w:val="2"/>
        </w:numPr>
        <w:spacing w:line="480" w:lineRule="auto"/>
        <w:jc w:val="both"/>
        <w:rPr>
          <w:rFonts w:cs="Times New Roman"/>
          <w:szCs w:val="24"/>
        </w:rPr>
      </w:pPr>
      <w:r w:rsidRPr="005A1C92">
        <w:rPr>
          <w:rFonts w:cs="Times New Roman"/>
          <w:szCs w:val="24"/>
        </w:rPr>
        <w:t>Bagi Lahan Penelitian</w:t>
      </w:r>
    </w:p>
    <w:p w:rsidR="00F40DF1" w:rsidRPr="005A1C92" w:rsidRDefault="00F40DF1" w:rsidP="00F40DF1">
      <w:pPr>
        <w:pStyle w:val="ListParagraph"/>
        <w:spacing w:line="480" w:lineRule="auto"/>
        <w:jc w:val="both"/>
        <w:rPr>
          <w:rFonts w:cs="Times New Roman"/>
          <w:szCs w:val="24"/>
        </w:rPr>
      </w:pPr>
      <w:r w:rsidRPr="005A1C92">
        <w:rPr>
          <w:rFonts w:cs="Times New Roman"/>
        </w:rPr>
        <w:t xml:space="preserve">Hasil dari penelitian ini diharapkan dapat dijadikan tolak ukur atau indikator dalam meningkatkan pengetahuan mengenai perilaku </w:t>
      </w:r>
      <w:r w:rsidRPr="005A1C92">
        <w:rPr>
          <w:rFonts w:cs="Times New Roman"/>
          <w:i/>
          <w:szCs w:val="24"/>
        </w:rPr>
        <w:t>vulva hygiene</w:t>
      </w:r>
      <w:r w:rsidRPr="005A1C92">
        <w:rPr>
          <w:rFonts w:cs="Times New Roman"/>
        </w:rPr>
        <w:t>.</w:t>
      </w:r>
    </w:p>
    <w:p w:rsidR="00F40DF1" w:rsidRPr="005A1C92" w:rsidRDefault="00F40DF1" w:rsidP="00F40DF1">
      <w:pPr>
        <w:pStyle w:val="ListParagraph"/>
        <w:numPr>
          <w:ilvl w:val="0"/>
          <w:numId w:val="2"/>
        </w:numPr>
        <w:spacing w:line="480" w:lineRule="auto"/>
        <w:jc w:val="both"/>
        <w:rPr>
          <w:rFonts w:cs="Times New Roman"/>
          <w:szCs w:val="24"/>
        </w:rPr>
      </w:pPr>
      <w:r w:rsidRPr="005A1C92">
        <w:rPr>
          <w:rFonts w:cs="Times New Roman"/>
          <w:szCs w:val="24"/>
        </w:rPr>
        <w:t>Bagi Peneliti Selanjutnya</w:t>
      </w:r>
    </w:p>
    <w:p w:rsidR="00F40DF1" w:rsidRPr="005A1C92" w:rsidRDefault="00F40DF1" w:rsidP="00F40DF1">
      <w:pPr>
        <w:pStyle w:val="ListParagraph"/>
        <w:spacing w:line="480" w:lineRule="auto"/>
        <w:jc w:val="both"/>
        <w:rPr>
          <w:rFonts w:cs="Times New Roman"/>
        </w:rPr>
      </w:pPr>
      <w:r w:rsidRPr="005A1C92">
        <w:rPr>
          <w:rFonts w:cs="Times New Roman"/>
        </w:rPr>
        <w:t xml:space="preserve">Hasil penelitian ini diharapkan dapat digunakan sebagai informasi atau bahan acuan untuk meningkatkan pengetahuan remaja dalam perilaku menjaga </w:t>
      </w:r>
      <w:r w:rsidRPr="005A1C92">
        <w:rPr>
          <w:rFonts w:cs="Times New Roman"/>
          <w:i/>
          <w:szCs w:val="24"/>
        </w:rPr>
        <w:t>vulva hygiene</w:t>
      </w:r>
      <w:r w:rsidRPr="005A1C92">
        <w:rPr>
          <w:rFonts w:cs="Times New Roman"/>
          <w:szCs w:val="24"/>
        </w:rPr>
        <w:t>.</w:t>
      </w:r>
      <w:r w:rsidRPr="005A1C92">
        <w:rPr>
          <w:rFonts w:cs="Times New Roman"/>
        </w:rPr>
        <w:br w:type="page"/>
      </w:r>
    </w:p>
    <w:p w:rsidR="00F40DF1" w:rsidRPr="005A1C92" w:rsidRDefault="00F40DF1" w:rsidP="00F40DF1">
      <w:pPr>
        <w:pStyle w:val="ListParagraph"/>
        <w:spacing w:line="480" w:lineRule="auto"/>
        <w:jc w:val="both"/>
        <w:rPr>
          <w:rFonts w:cs="Times New Roman"/>
        </w:rPr>
        <w:sectPr w:rsidR="00F40DF1" w:rsidRPr="005A1C92" w:rsidSect="00163FE0">
          <w:headerReference w:type="default" r:id="rId19"/>
          <w:footerReference w:type="default" r:id="rId20"/>
          <w:headerReference w:type="first" r:id="rId21"/>
          <w:footerReference w:type="first" r:id="rId22"/>
          <w:type w:val="continuous"/>
          <w:pgSz w:w="11907" w:h="16840" w:code="9"/>
          <w:pgMar w:top="1701" w:right="1701" w:bottom="1701" w:left="2268" w:header="720" w:footer="720" w:gutter="0"/>
          <w:pgNumType w:start="2"/>
          <w:cols w:space="720"/>
          <w:titlePg/>
          <w:docGrid w:linePitch="360"/>
        </w:sectPr>
      </w:pPr>
    </w:p>
    <w:p w:rsidR="00F40DF1" w:rsidRPr="005A1C92" w:rsidRDefault="00F40DF1" w:rsidP="00F40DF1">
      <w:pPr>
        <w:pStyle w:val="Heading1"/>
        <w:spacing w:line="480" w:lineRule="auto"/>
        <w:ind w:left="0"/>
        <w:jc w:val="center"/>
      </w:pPr>
      <w:bookmarkStart w:id="116" w:name="_Toc36548726"/>
      <w:bookmarkStart w:id="117" w:name="_Toc36722798"/>
      <w:bookmarkStart w:id="118" w:name="_Toc43818973"/>
      <w:bookmarkStart w:id="119" w:name="_Toc43837822"/>
      <w:bookmarkStart w:id="120" w:name="_Toc43902251"/>
      <w:bookmarkStart w:id="121" w:name="_Toc52620997"/>
      <w:r w:rsidRPr="005A1C92">
        <w:lastRenderedPageBreak/>
        <w:t>BAB 2</w:t>
      </w:r>
      <w:bookmarkEnd w:id="116"/>
      <w:bookmarkEnd w:id="117"/>
      <w:bookmarkEnd w:id="118"/>
      <w:bookmarkEnd w:id="119"/>
      <w:bookmarkEnd w:id="120"/>
      <w:bookmarkEnd w:id="121"/>
    </w:p>
    <w:p w:rsidR="00F40DF1" w:rsidRPr="005A1C92" w:rsidRDefault="00F40DF1" w:rsidP="00F40DF1">
      <w:pPr>
        <w:pStyle w:val="Heading1"/>
        <w:spacing w:line="480" w:lineRule="auto"/>
        <w:ind w:left="0"/>
        <w:jc w:val="center"/>
      </w:pPr>
      <w:bookmarkStart w:id="122" w:name="_Toc36548727"/>
      <w:bookmarkStart w:id="123" w:name="_Toc36722799"/>
      <w:bookmarkStart w:id="124" w:name="_Toc43818974"/>
      <w:bookmarkStart w:id="125" w:name="_Toc43837823"/>
      <w:bookmarkStart w:id="126" w:name="_Toc52620998"/>
      <w:r w:rsidRPr="005A1C92">
        <w:t>TINJAUAN PUSTAKA</w:t>
      </w:r>
      <w:bookmarkEnd w:id="122"/>
      <w:bookmarkEnd w:id="123"/>
      <w:bookmarkEnd w:id="124"/>
      <w:bookmarkEnd w:id="125"/>
      <w:bookmarkEnd w:id="126"/>
    </w:p>
    <w:p w:rsidR="00F40DF1" w:rsidRPr="005A1C92" w:rsidRDefault="00F40DF1" w:rsidP="00F40DF1">
      <w:pPr>
        <w:spacing w:line="480" w:lineRule="auto"/>
        <w:jc w:val="both"/>
        <w:rPr>
          <w:rFonts w:cs="Times New Roman"/>
          <w:szCs w:val="24"/>
        </w:rPr>
      </w:pPr>
      <w:r w:rsidRPr="005A1C92">
        <w:rPr>
          <w:rFonts w:cs="Times New Roman"/>
          <w:b/>
          <w:szCs w:val="24"/>
        </w:rPr>
        <w:tab/>
      </w:r>
      <w:r w:rsidRPr="005A1C92">
        <w:rPr>
          <w:rFonts w:cs="Times New Roman"/>
          <w:szCs w:val="24"/>
        </w:rPr>
        <w:t xml:space="preserve">Bab ini membahas mengenai konsep, landasan teori dan berbagai aspek yang terkait dengan topik penelitian, meiputi: 1) Konsep tingkat pengetahuan, 2) Konsep sikap, 3) Konsep perilaku, 4) Konsep Remaja 5) Konsep organ reproduksi wanita, 6) Konsep </w:t>
      </w:r>
      <w:r w:rsidRPr="005A1C92">
        <w:rPr>
          <w:rFonts w:cs="Times New Roman"/>
          <w:i/>
          <w:szCs w:val="24"/>
        </w:rPr>
        <w:t>Vulva Hygiene</w:t>
      </w:r>
      <w:r w:rsidRPr="005A1C92">
        <w:rPr>
          <w:rFonts w:cs="Times New Roman"/>
          <w:szCs w:val="24"/>
        </w:rPr>
        <w:t xml:space="preserve"> 7) </w:t>
      </w:r>
      <w:r w:rsidRPr="005A1C92">
        <w:rPr>
          <w:rFonts w:cs="Times New Roman"/>
          <w:i/>
          <w:szCs w:val="24"/>
        </w:rPr>
        <w:t>Flour Albus</w:t>
      </w:r>
      <w:r w:rsidRPr="005A1C92">
        <w:rPr>
          <w:rFonts w:cs="Times New Roman"/>
          <w:szCs w:val="24"/>
        </w:rPr>
        <w:t>, 8) Konsep keperawatan Lawrence Green, 9) Hubungan antar konsep.</w:t>
      </w:r>
    </w:p>
    <w:p w:rsidR="00F40DF1" w:rsidRPr="005A1C92" w:rsidRDefault="00F40DF1" w:rsidP="00F40DF1">
      <w:pPr>
        <w:pStyle w:val="Heading2"/>
        <w:rPr>
          <w:b w:val="0"/>
        </w:rPr>
      </w:pPr>
      <w:bookmarkStart w:id="127" w:name="_Toc36548728"/>
      <w:bookmarkStart w:id="128" w:name="_Toc36722800"/>
      <w:bookmarkStart w:id="129" w:name="_Toc43818975"/>
      <w:bookmarkStart w:id="130" w:name="_Toc43837824"/>
      <w:bookmarkStart w:id="131" w:name="_Toc52620999"/>
      <w:r w:rsidRPr="005A1C92">
        <w:t>2</w:t>
      </w:r>
      <w:r w:rsidRPr="005A1C92">
        <w:rPr>
          <w:b w:val="0"/>
        </w:rPr>
        <w:t>.</w:t>
      </w:r>
      <w:r w:rsidRPr="005A1C92">
        <w:rPr>
          <w:rStyle w:val="Heading2Char"/>
          <w:b/>
        </w:rPr>
        <w:t>1 Tingkat Pengetahuan</w:t>
      </w:r>
      <w:bookmarkEnd w:id="127"/>
      <w:bookmarkEnd w:id="128"/>
      <w:bookmarkEnd w:id="129"/>
      <w:bookmarkEnd w:id="130"/>
      <w:bookmarkEnd w:id="131"/>
    </w:p>
    <w:p w:rsidR="00F40DF1" w:rsidRPr="005A1C92" w:rsidRDefault="00F40DF1" w:rsidP="00F40DF1">
      <w:pPr>
        <w:spacing w:after="0" w:line="480" w:lineRule="auto"/>
        <w:ind w:firstLine="360"/>
        <w:jc w:val="both"/>
        <w:rPr>
          <w:rFonts w:cs="Times New Roman"/>
          <w:szCs w:val="24"/>
        </w:rPr>
        <w:sectPr w:rsidR="00F40DF1" w:rsidRPr="005A1C92" w:rsidSect="00163FE0">
          <w:headerReference w:type="first" r:id="rId23"/>
          <w:footerReference w:type="first" r:id="rId24"/>
          <w:type w:val="continuous"/>
          <w:pgSz w:w="11907" w:h="16840" w:code="9"/>
          <w:pgMar w:top="1701" w:right="1701" w:bottom="1701" w:left="2268" w:header="720" w:footer="720" w:gutter="0"/>
          <w:pgNumType w:start="7"/>
          <w:cols w:space="720"/>
          <w:titlePg/>
          <w:docGrid w:linePitch="360"/>
        </w:sectPr>
      </w:pPr>
      <w:r w:rsidRPr="005A1C92">
        <w:rPr>
          <w:rFonts w:cs="Times New Roman"/>
          <w:szCs w:val="24"/>
        </w:rPr>
        <w:t xml:space="preserve">Pengetahuan merupakan hasil dari keingintahuan seseorang yang melakukan pengindraan terhadap suatu objek tertentu </w:t>
      </w:r>
      <w:r w:rsidRPr="005A1C92">
        <w:rPr>
          <w:rFonts w:cs="Times New Roman"/>
          <w:szCs w:val="24"/>
        </w:rPr>
        <w:fldChar w:fldCharType="begin" w:fldLock="1"/>
      </w:r>
      <w:r w:rsidRPr="005A1C92">
        <w:rPr>
          <w:rFonts w:cs="Times New Roman"/>
          <w:szCs w:val="24"/>
        </w:rPr>
        <w:instrText>ADDIN CSL_CITATION {"citationItems":[{"id":"ITEM-1","itemData":{"author":[{"dropping-particle":"","family":"Sri Wahyuni","given":"Sri Surpati","non-dropping-particle":"","parse-names":false,"suffix":""}],"id":"ITEM-1","issued":{"date-parts":[["2015"]]},"page":"117-130","title":"HUBUNGAN PENGETAHUAN DENGAN SIKAP MAHASISWI TINGKAT I TENTANG VULVA HYGIENE DI AKBID MAMBA’UL ‘ULUM SURAKARTA","type":"article-journal"},"uris":["http://www.mendeley.com/documents/?uuid=c294d161-d73f-4dd0-89d4-bc8d79b5c254"]}],"mendeley":{"formattedCitation":"(Sri Wahyuni, 2015)","manualFormatting":"(Wahyuni dan Suparti, 2015)","plainTextFormattedCitation":"(Sri Wahyuni, 2015)","previouslyFormattedCitation":"(Sri Wahyuni, 2015)"},"properties":{"noteIndex":0},"schema":"https://github.com/citation-style-language/schema/raw/master/csl-citation.json"}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(Wahyuni dan Suparti, 2015)</w:t>
      </w:r>
      <w:r w:rsidRPr="005A1C92">
        <w:rPr>
          <w:rFonts w:cs="Times New Roman"/>
          <w:szCs w:val="24"/>
        </w:rPr>
        <w:fldChar w:fldCharType="end"/>
      </w:r>
      <w:r w:rsidRPr="005A1C92">
        <w:rPr>
          <w:rFonts w:cs="Times New Roman"/>
          <w:szCs w:val="24"/>
        </w:rPr>
        <w:t xml:space="preserve">. Seseorang memiliki tingkat presepsi pengetahuan pada tiap objek yang berbeda-beda. Tingkat pengetahuan tersebut dipengaruhi oleh beberapa faktor seperti faktor usia, pendidikan dan lingkungan </w:t>
      </w:r>
      <w:r w:rsidRPr="005A1C92">
        <w:rPr>
          <w:rFonts w:cs="Times New Roman"/>
          <w:szCs w:val="24"/>
        </w:rPr>
        <w:fldChar w:fldCharType="begin" w:fldLock="1"/>
      </w:r>
      <w:r w:rsidRPr="005A1C92">
        <w:rPr>
          <w:rFonts w:cs="Times New Roman"/>
          <w:szCs w:val="24"/>
        </w:rPr>
        <w:instrText>ADDIN CSL_CITATION {"citationItems":[{"id":"ITEM-1","itemData":{"author":[{"dropping-particle":"","family":"Sri Wahyuni","given":"Sri Surpati","non-dropping-particle":"","parse-names":false,"suffix":""}],"id":"ITEM-1","issued":{"date-parts":[["2015"]]},"page":"117-130","title":"HUBUNGAN PENGETAHUAN DENGAN SIKAP MAHASISWI TINGKAT I TENTANG VULVA HYGIENE DI AKBID MAMBA’UL ‘ULUM SURAKARTA","type":"article-journal"},"uris":["http://www.mendeley.com/documents/?uuid=c294d161-d73f-4dd0-89d4-bc8d79b5c254"]}],"mendeley":{"formattedCitation":"(Sri Wahyuni, 2015)","manualFormatting":"(Wahyuni dan Suparti, 2015)","plainTextFormattedCitation":"(Sri Wahyuni, 2015)","previouslyFormattedCitation":"(Sri Wahyuni, 2015)"},"properties":{"noteIndex":0},"schema":"https://github.com/citation-style-language/schema/raw/master/csl-citation.json"}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(Wahyuni dan Suparti, 2015)</w:t>
      </w:r>
      <w:r w:rsidRPr="005A1C92">
        <w:rPr>
          <w:rFonts w:cs="Times New Roman"/>
          <w:szCs w:val="24"/>
        </w:rPr>
        <w:fldChar w:fldCharType="end"/>
      </w:r>
      <w:r w:rsidRPr="005A1C92">
        <w:rPr>
          <w:rFonts w:cs="Times New Roman"/>
          <w:szCs w:val="24"/>
        </w:rPr>
        <w:t xml:space="preserve">. Seseorang memperoleh pengetahuan kesehatan berdasarkan pengalaman dari berbagai macam sumber, misalnya media massa, media elektronik, buku dan dapat juga dari pendidikan kesehatan yang diberikan petugas kesehatan </w:t>
      </w:r>
      <w:r w:rsidRPr="005A1C92">
        <w:rPr>
          <w:rFonts w:cs="Times New Roman"/>
          <w:szCs w:val="24"/>
        </w:rPr>
        <w:fldChar w:fldCharType="begin" w:fldLock="1"/>
      </w:r>
      <w:r w:rsidRPr="005A1C92">
        <w:rPr>
          <w:rFonts w:cs="Times New Roman"/>
          <w:szCs w:val="24"/>
        </w:rPr>
        <w:instrText>ADDIN CSL_CITATION {"citationItems":[{"id":"ITEM-1","itemData":{"DOI":"10.1017/CBO9781107415324.004","ISBN":"9783540773405","ISSN":"1098-6596","PMID":"25246403","abstract":"Predicting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approach.","author":[{"dropping-particle":"","family":"Irmayani","given":"","non-dropping-particle":"","parse-names":false,"suffix":""}],"container-title":"PENGARUH PENDIDIKAN KESEHATAN TERHADAP PENGETAHUAN DAN SIKAP HYGIENE GENITAL WANITA USIA SUBUR","id":"ITEM-1","issue":"1","issued":{"date-parts":[["2018"]]},"page":"43","title":"PENGARUH PENDIDIKAN KESEHATAN TERHADAP PENGETAHUAN DAN SIKAP HYGIENE GENITAL WANITA USIA SUBUR","type":"article-journal","volume":"3 No.3"},"uris":["http://www.mendeley.com/documents/?uuid=b2c11aa9-584e-42e4-b4ac-dac1de901f1a"]}],"mendeley":{"formattedCitation":"(Irmayani, 2018)","plainTextFormattedCitation":"(Irmayani, 2018)","previouslyFormattedCitation":"(Irmayani, 2018)"},"properties":{"noteIndex":0},"schema":"https://github.com/citation-style-language/schema/raw/master/csl-citation.json"}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(Irmayani, 2018)</w:t>
      </w:r>
      <w:r w:rsidRPr="005A1C92">
        <w:rPr>
          <w:rFonts w:cs="Times New Roman"/>
          <w:szCs w:val="24"/>
        </w:rPr>
        <w:fldChar w:fldCharType="end"/>
      </w:r>
      <w:r w:rsidRPr="005A1C92">
        <w:rPr>
          <w:rFonts w:cs="Times New Roman"/>
          <w:szCs w:val="24"/>
        </w:rPr>
        <w:t xml:space="preserve">. Seorang remaja penting untuk mempunyai pengetahuan </w:t>
      </w:r>
      <w:r w:rsidRPr="005A1C92">
        <w:rPr>
          <w:rFonts w:cs="Times New Roman"/>
          <w:i/>
          <w:szCs w:val="24"/>
        </w:rPr>
        <w:t>personal hygiene</w:t>
      </w:r>
      <w:r w:rsidRPr="005A1C92">
        <w:rPr>
          <w:rFonts w:cs="Times New Roman"/>
          <w:szCs w:val="24"/>
        </w:rPr>
        <w:t xml:space="preserve"> agar dapat mengerti tentang pentingnya merawat tubuh khususnya pada daerah kebersihan organ reproduksi untuk menjaga kesehatannya. Pengetahuan mengenai </w:t>
      </w:r>
      <w:r w:rsidRPr="005A1C92">
        <w:rPr>
          <w:rFonts w:cs="Times New Roman"/>
          <w:i/>
          <w:szCs w:val="24"/>
        </w:rPr>
        <w:t>personal hygiene</w:t>
      </w:r>
      <w:r w:rsidRPr="005A1C92">
        <w:rPr>
          <w:rFonts w:cs="Times New Roman"/>
          <w:szCs w:val="24"/>
        </w:rPr>
        <w:t xml:space="preserve"> diperlukan agar remaja putri mengerti tentang pentingnya merawat tubuh khususnya kebersihan organ seksual untuk menjaga kesehatan reproduksi. Kurangnya pengetahuan remaja tentang menjaga dan membersihkan alat reproduksi dapat menyebabkan resiko infeksi, penyakit radang dan </w:t>
      </w:r>
    </w:p>
    <w:p w:rsidR="00F40DF1" w:rsidRPr="005A1C92" w:rsidRDefault="00F40DF1" w:rsidP="00F40DF1">
      <w:pPr>
        <w:spacing w:after="0" w:line="480" w:lineRule="auto"/>
        <w:jc w:val="both"/>
        <w:rPr>
          <w:rFonts w:cs="Times New Roman"/>
          <w:szCs w:val="24"/>
        </w:rPr>
      </w:pPr>
      <w:r w:rsidRPr="005A1C92">
        <w:rPr>
          <w:rFonts w:cs="Times New Roman"/>
          <w:szCs w:val="24"/>
        </w:rPr>
        <w:lastRenderedPageBreak/>
        <w:t xml:space="preserve">kemandulan serta berdampak buruk pada masa yang akan datang </w:t>
      </w:r>
      <w:r w:rsidRPr="005A1C92">
        <w:rPr>
          <w:rFonts w:cs="Times New Roman"/>
          <w:szCs w:val="24"/>
        </w:rPr>
        <w:fldChar w:fldCharType="begin" w:fldLock="1"/>
      </w:r>
      <w:r w:rsidRPr="005A1C92">
        <w:rPr>
          <w:rFonts w:cs="Times New Roman"/>
          <w:szCs w:val="24"/>
        </w:rPr>
        <w:instrText>ADDIN CSL_CITATION {"citationItems":[{"id":"ITEM-1","itemData":{"author":[{"dropping-particle":"","family":"Lilis Puji Astuti, Nur Setiawati Dewi","given":"Yuni Puji Widiastuti","non-dropping-particle":"","parse-names":false,"suffix":""}],"container-title":"Jurnal Ilmu Kesehatan","id":"ITEM-1","issue":"1","issued":{"date-parts":[["2016"]]},"page":"34-37","title":"Hubungan Tingkat Pengetahuan Remaja Putri Dengan Perilaku Personal Hygiene Organ Reproduksi Di Smp Negeri 3 Kendal","type":"article-journal","volume":"6"},"uris":["http://www.mendeley.com/documents/?uuid=8e7d0574-68b7-452a-8523-1c7d45e4a49d"]}],"mendeley":{"formattedCitation":"(Lilis Puji Astuti, Nur Setiawati Dewi, 2016)","manualFormatting":"(Astuti, dkk, 2016)","plainTextFormattedCitation":"(Lilis Puji Astuti, Nur Setiawati Dewi, 2016)","previouslyFormattedCitation":"(Lilis Puji Astuti, Nur Setiawati Dewi, 2016)"},"properties":{"noteIndex":0},"schema":"https://github.com/citation-style-language/schema/raw/master/csl-citation.json"}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(Astuti, dkk, 2016)</w:t>
      </w:r>
      <w:r w:rsidRPr="005A1C92">
        <w:rPr>
          <w:rFonts w:cs="Times New Roman"/>
          <w:szCs w:val="24"/>
        </w:rPr>
        <w:fldChar w:fldCharType="end"/>
      </w:r>
      <w:r w:rsidRPr="005A1C92">
        <w:rPr>
          <w:rFonts w:cs="Times New Roman"/>
          <w:szCs w:val="24"/>
        </w:rPr>
        <w:t>. Tingkat pengetahuan seseorang mengenai suatu objek dapat di simpulkan apabila ia mampu menjawab mengenai materi tertentu baik secara lisan maupun tulisan. Dalam mengukur bobot pengetahuan dapat di tetapkan menurut hal-hal berikut: 1. Bobot 1 yaitu tahap tahu dan pemahaman, 2. Bobot 2 yaitu tahap tahu, pemahaman, aplikasi dan dapat menganalisis, 3. Bobot 3 yaitu tahap tahu, pemahaman, aplikasi, analisis, sintesis dan evaluasi. Dalam mengukur tingkat pengetahuan dapat dilakukan dengan cara wawancara atau angket yang menanyakan mengenai materi yang telah di jelaskan (Riyanto, 2014).</w:t>
      </w:r>
    </w:p>
    <w:p w:rsidR="00F40DF1" w:rsidRPr="005A1C92" w:rsidRDefault="00F40DF1" w:rsidP="00F40DF1">
      <w:pPr>
        <w:pStyle w:val="Heading3"/>
        <w:spacing w:after="0" w:line="480" w:lineRule="auto"/>
        <w:rPr>
          <w:b w:val="0"/>
          <w:szCs w:val="24"/>
        </w:rPr>
      </w:pPr>
      <w:bookmarkStart w:id="132" w:name="_Toc36548729"/>
      <w:bookmarkStart w:id="133" w:name="_Toc36722801"/>
      <w:bookmarkStart w:id="134" w:name="_Toc43818976"/>
      <w:bookmarkStart w:id="135" w:name="_Toc43837825"/>
      <w:bookmarkStart w:id="136" w:name="_Toc52621000"/>
      <w:r w:rsidRPr="005A1C92">
        <w:rPr>
          <w:rStyle w:val="Heading2Char"/>
          <w:b/>
        </w:rPr>
        <w:t>2.1.1 Klasifikasi Pengetahuan</w:t>
      </w:r>
      <w:bookmarkEnd w:id="132"/>
      <w:bookmarkEnd w:id="133"/>
      <w:bookmarkEnd w:id="134"/>
      <w:bookmarkEnd w:id="135"/>
      <w:bookmarkEnd w:id="136"/>
    </w:p>
    <w:p w:rsidR="00F40DF1" w:rsidRPr="005A1C92" w:rsidRDefault="00F40DF1" w:rsidP="00F40DF1">
      <w:pPr>
        <w:spacing w:after="0" w:line="480" w:lineRule="auto"/>
        <w:ind w:firstLine="540"/>
        <w:jc w:val="both"/>
        <w:rPr>
          <w:rFonts w:cs="Times New Roman"/>
          <w:szCs w:val="24"/>
        </w:rPr>
      </w:pPr>
      <w:r w:rsidRPr="005A1C92">
        <w:rPr>
          <w:rFonts w:cs="Times New Roman"/>
          <w:szCs w:val="24"/>
        </w:rPr>
        <w:fldChar w:fldCharType="begin" w:fldLock="1"/>
      </w:r>
      <w:r w:rsidRPr="005A1C92">
        <w:rPr>
          <w:rFonts w:cs="Times New Roman"/>
          <w:szCs w:val="24"/>
        </w:rPr>
        <w:instrText>ADDIN CSL_CITATION {"citationItems":[{"id":"ITEM-1","itemData":{"author":[{"dropping-particle":"","family":"Riyanto","given":"Budiman dan Agus","non-dropping-particle":"","parse-names":false,"suffix":""}],"id":"ITEM-1","issued":{"date-parts":[["2013"]]},"publisher":"Salemba Medika","publisher-place":"Jakarta","title":"Kpita Selekta Kuisioner Pengetahuan dan Sikap dalam Penelitian Kesehatan","type":"book"},"uris":["http://www.mendeley.com/documents/?uuid=1058ff75-3a48-4ac8-bdf4-d2415545e3d1"]}],"mendeley":{"formattedCitation":"(Riyanto, 2013)","manualFormatting":"Riyanto (2013)","plainTextFormattedCitation":"(Riyanto, 2013)","previouslyFormattedCitation":"(Riyanto, 2013)"},"properties":{"noteIndex":0},"schema":"https://github.com/citation-style-language/schema/raw/master/csl-citation.json"}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Riyanto (2013)</w:t>
      </w:r>
      <w:r w:rsidRPr="005A1C92">
        <w:rPr>
          <w:rFonts w:cs="Times New Roman"/>
          <w:szCs w:val="24"/>
        </w:rPr>
        <w:fldChar w:fldCharType="end"/>
      </w:r>
      <w:r w:rsidRPr="005A1C92">
        <w:rPr>
          <w:rFonts w:cs="Times New Roman"/>
          <w:szCs w:val="24"/>
        </w:rPr>
        <w:t xml:space="preserve">menjelaskan bahwa jenis pengetahuan di antaranya sebagai berikut: </w:t>
      </w:r>
    </w:p>
    <w:p w:rsidR="00F40DF1" w:rsidRPr="005A1C92" w:rsidRDefault="00F40DF1" w:rsidP="00F40DF1">
      <w:pPr>
        <w:spacing w:line="480" w:lineRule="auto"/>
        <w:ind w:left="540"/>
        <w:jc w:val="both"/>
        <w:rPr>
          <w:rFonts w:cs="Times New Roman"/>
          <w:szCs w:val="24"/>
        </w:rPr>
      </w:pPr>
      <w:r w:rsidRPr="005A1C92">
        <w:rPr>
          <w:rFonts w:cs="Times New Roman"/>
          <w:szCs w:val="24"/>
        </w:rPr>
        <w:t>a. Pengetahuan Implisit: Merupakan pengetahuan yang masih tertanam dalam bentuk pengalaman seseorang dan berisi faktor-faktor yang tidak bersifat nyata, seperti keyakinan pribadi, perspektif, dan prinsip. Contohnya: Seseorang tau bahwa mengkonsumsi sayuran baik untuk kesehatan, tetapi ia tidak melakukannya.</w:t>
      </w:r>
    </w:p>
    <w:p w:rsidR="00F40DF1" w:rsidRPr="005A1C92" w:rsidRDefault="00F40DF1" w:rsidP="00F40DF1">
      <w:pPr>
        <w:spacing w:line="480" w:lineRule="auto"/>
        <w:ind w:left="540"/>
        <w:jc w:val="both"/>
        <w:rPr>
          <w:rFonts w:cs="Times New Roman"/>
          <w:szCs w:val="24"/>
        </w:rPr>
      </w:pPr>
      <w:r w:rsidRPr="005A1C92">
        <w:rPr>
          <w:rFonts w:cs="Times New Roman"/>
          <w:szCs w:val="24"/>
        </w:rPr>
        <w:t>b. Pengetahuan Eksplisit: Merupakan pengetahuan yang telah disimpan dalam wujud nyata, bisa dalam wujud perilaku kesehatan dengan menerapkan dalam tindakan-tindakannya. Contohnya: Seseorang mengetahui baha mengkonsumsi sayuran baik untuk kesehatan, dan ia menerapkannya dalam kehidupan sehari-hari.</w:t>
      </w:r>
    </w:p>
    <w:p w:rsidR="00F40DF1" w:rsidRPr="005A1C92" w:rsidRDefault="00F40DF1" w:rsidP="00F40DF1">
      <w:pPr>
        <w:pStyle w:val="Heading3"/>
        <w:spacing w:line="480" w:lineRule="auto"/>
      </w:pPr>
      <w:bookmarkStart w:id="137" w:name="_Toc36548730"/>
      <w:bookmarkStart w:id="138" w:name="_Toc36722802"/>
      <w:bookmarkStart w:id="139" w:name="_Toc43818977"/>
      <w:bookmarkStart w:id="140" w:name="_Toc43837826"/>
      <w:bookmarkStart w:id="141" w:name="_Toc52621001"/>
      <w:r w:rsidRPr="005A1C92">
        <w:lastRenderedPageBreak/>
        <w:t>2.1.2 Domain Pengetahuan</w:t>
      </w:r>
      <w:bookmarkEnd w:id="137"/>
      <w:bookmarkEnd w:id="138"/>
      <w:bookmarkEnd w:id="139"/>
      <w:bookmarkEnd w:id="140"/>
      <w:bookmarkEnd w:id="141"/>
    </w:p>
    <w:p w:rsidR="00F40DF1" w:rsidRPr="005A1C92" w:rsidRDefault="00F40DF1" w:rsidP="00F40DF1">
      <w:pPr>
        <w:spacing w:line="480" w:lineRule="auto"/>
        <w:ind w:firstLine="540"/>
        <w:jc w:val="both"/>
        <w:rPr>
          <w:rFonts w:cs="Times New Roman"/>
          <w:szCs w:val="24"/>
        </w:rPr>
      </w:pPr>
      <w:r w:rsidRPr="005A1C92">
        <w:rPr>
          <w:rFonts w:cs="Times New Roman"/>
          <w:szCs w:val="24"/>
        </w:rPr>
        <w:t xml:space="preserve">Seorang remaja yang memiliki pengetahuan tentang keputihan dan perawatan vagina yang buruk akan berdampak pada perilaku yang buruk dalam kesehatan </w:t>
      </w:r>
      <w:r w:rsidRPr="005A1C92">
        <w:rPr>
          <w:rFonts w:cs="Times New Roman"/>
          <w:szCs w:val="24"/>
        </w:rPr>
        <w:fldChar w:fldCharType="begin" w:fldLock="1"/>
      </w:r>
      <w:r w:rsidRPr="005A1C92">
        <w:rPr>
          <w:rFonts w:cs="Times New Roman"/>
          <w:szCs w:val="24"/>
        </w:rPr>
        <w:instrText>ADDIN CSL_CITATION {"citationItems":[{"id":"ITEM-1","itemData":{"author":[{"dropping-particle":"","family":"Sukamto","given":"Neubrina Raseuky","non-dropping-particle":"","parse-names":false,"suffix":""},{"dropping-particle":"","family":"Yahya","given":"Yulia Farida","non-dropping-particle":"","parse-names":false,"suffix":""},{"dropping-particle":"","family":"Handayani","given":"Dwi","non-dropping-particle":"","parse-names":false,"suffix":""},{"dropping-particle":"","family":"Liberty","given":"Iche Andriyani","non-dropping-particle":"","parse-names":false,"suffix":""},{"dropping-particle":"","family":"Studi","given":"Program","non-dropping-particle":"","parse-names":false,"suffix":""},{"dropping-particle":"","family":"Dokter","given":"Pendidikan","non-dropping-particle":"","parse-names":false,"suffix":""},{"dropping-particle":"","family":"Kedokteran","given":"Fakultas","non-dropping-particle":"","parse-names":false,"suffix":""},{"dropping-particle":"","family":"Sriwijaya","given":"Universitas","non-dropping-particle":"","parse-names":false,"suffix":""},{"dropping-particle":"","family":"Parasitologi","given":"Bagian","non-dropping-particle":"","parse-names":false,"suffix":""},{"dropping-particle":"","family":"Kedokteran","given":"Fakultas","non-dropping-particle":"","parse-names":false,"suffix":""},{"dropping-particle":"","family":"Sriwijaya","given":"Universitas","non-dropping-particle":"","parse-names":false,"suffix":""}],"id":"ITEM-1","issued":{"date-parts":[["2018"]]},"page":"122","title":"HUBUNGAN PENGETAHUAN, SIKAP, DAN PERILAKU PERAWATAN VAGINA TERHADAP KEJADIAN KEPUTIHAN PATOLOGIS PADA MAHASISWI PROGRAM STUDI PENDIDIKAN DOKTER FAKULTAS KEDOKTERAN UNIVERSITAS SRIWIJAYA","type":"article-journal"},"uris":["http://www.mendeley.com/documents/?uuid=44f6b596-e93d-4aeb-afe7-2ef4fd9dd95c"]}],"mendeley":{"formattedCitation":"(Sukamto &lt;i&gt;et al.&lt;/i&gt;, 2018)","plainTextFormattedCitation":"(Sukamto et al., 2018)","previouslyFormattedCitation":"(Sukamto &lt;i&gt;et al.&lt;/i&gt;, 2018)"},"properties":{"noteIndex":0},"schema":"https://github.com/citation-style-language/schema/raw/master/csl-citation.json"}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 xml:space="preserve">(Sukamto </w:t>
      </w:r>
      <w:r w:rsidRPr="005A1C92">
        <w:rPr>
          <w:rFonts w:cs="Times New Roman"/>
          <w:i/>
          <w:noProof/>
          <w:szCs w:val="24"/>
        </w:rPr>
        <w:t>et al.</w:t>
      </w:r>
      <w:r w:rsidRPr="005A1C92">
        <w:rPr>
          <w:rFonts w:cs="Times New Roman"/>
          <w:noProof/>
          <w:szCs w:val="24"/>
        </w:rPr>
        <w:t>, 2018)</w:t>
      </w:r>
      <w:r w:rsidRPr="005A1C92">
        <w:rPr>
          <w:rFonts w:cs="Times New Roman"/>
          <w:szCs w:val="24"/>
        </w:rPr>
        <w:fldChar w:fldCharType="end"/>
      </w:r>
      <w:r w:rsidRPr="005A1C92">
        <w:rPr>
          <w:rFonts w:cs="Times New Roman"/>
          <w:szCs w:val="24"/>
        </w:rPr>
        <w:t>. Menurut Notoatmodjo (2012) dalam tingkat pengetahuan sendiri memiliki enam domain yaitu:</w:t>
      </w:r>
    </w:p>
    <w:p w:rsidR="00F40DF1" w:rsidRPr="005A1C92" w:rsidRDefault="00F40DF1" w:rsidP="00F40DF1">
      <w:pPr>
        <w:pStyle w:val="ListParagraph"/>
        <w:numPr>
          <w:ilvl w:val="1"/>
          <w:numId w:val="23"/>
        </w:numPr>
        <w:spacing w:line="480" w:lineRule="auto"/>
        <w:ind w:left="720"/>
        <w:jc w:val="both"/>
        <w:rPr>
          <w:rFonts w:cs="Times New Roman"/>
          <w:szCs w:val="24"/>
        </w:rPr>
      </w:pPr>
      <w:r w:rsidRPr="005A1C92">
        <w:rPr>
          <w:rFonts w:cs="Times New Roman"/>
          <w:szCs w:val="24"/>
        </w:rPr>
        <w:t>Tahu (</w:t>
      </w:r>
      <w:r w:rsidRPr="005A1C92">
        <w:rPr>
          <w:rFonts w:cs="Times New Roman"/>
          <w:i/>
          <w:szCs w:val="24"/>
        </w:rPr>
        <w:t>Know</w:t>
      </w:r>
      <w:r w:rsidRPr="005A1C92">
        <w:rPr>
          <w:rFonts w:cs="Times New Roman"/>
          <w:szCs w:val="24"/>
        </w:rPr>
        <w:t xml:space="preserve">): Yaitu mengulang atau mengingat materi yang sebelumnya di pelajari. Sebagai contoh remaja putri tahu bahwa keputihan normal adalah keputihan yang berwarna putih bening.  </w:t>
      </w:r>
    </w:p>
    <w:p w:rsidR="00F40DF1" w:rsidRPr="005A1C92" w:rsidRDefault="00F40DF1" w:rsidP="00F40DF1">
      <w:pPr>
        <w:pStyle w:val="ListParagraph"/>
        <w:numPr>
          <w:ilvl w:val="1"/>
          <w:numId w:val="23"/>
        </w:numPr>
        <w:spacing w:line="480" w:lineRule="auto"/>
        <w:ind w:left="720"/>
        <w:jc w:val="both"/>
        <w:rPr>
          <w:rFonts w:cs="Times New Roman"/>
          <w:szCs w:val="24"/>
        </w:rPr>
      </w:pPr>
      <w:r w:rsidRPr="005A1C92">
        <w:rPr>
          <w:rFonts w:cs="Times New Roman"/>
          <w:szCs w:val="24"/>
        </w:rPr>
        <w:t>Memahami (</w:t>
      </w:r>
      <w:r w:rsidRPr="005A1C92">
        <w:rPr>
          <w:rFonts w:cs="Times New Roman"/>
          <w:i/>
          <w:szCs w:val="24"/>
        </w:rPr>
        <w:t>Comprehention</w:t>
      </w:r>
      <w:r w:rsidRPr="005A1C92">
        <w:rPr>
          <w:rFonts w:cs="Times New Roman"/>
          <w:szCs w:val="24"/>
        </w:rPr>
        <w:t xml:space="preserve">): Yaitu seseorang telah dapat menjelaskan kembali secara benar dan juga dapat meng-interpretasikan suatu objek tersebut. Sebagai contoh seorang remaja putri dapat memahami bagaimana cara mencegah keputihan dengan cara menjaga kebersihan organ reproduksinya.  </w:t>
      </w:r>
    </w:p>
    <w:p w:rsidR="00F40DF1" w:rsidRPr="005A1C92" w:rsidRDefault="00F40DF1" w:rsidP="00F40DF1">
      <w:pPr>
        <w:pStyle w:val="ListParagraph"/>
        <w:numPr>
          <w:ilvl w:val="1"/>
          <w:numId w:val="23"/>
        </w:numPr>
        <w:spacing w:line="480" w:lineRule="auto"/>
        <w:ind w:left="720"/>
        <w:jc w:val="both"/>
        <w:rPr>
          <w:rFonts w:cs="Times New Roman"/>
          <w:szCs w:val="24"/>
        </w:rPr>
      </w:pPr>
      <w:r w:rsidRPr="005A1C92">
        <w:rPr>
          <w:rFonts w:cs="Times New Roman"/>
          <w:szCs w:val="24"/>
        </w:rPr>
        <w:t>Aplikasi (</w:t>
      </w:r>
      <w:r w:rsidRPr="005A1C92">
        <w:rPr>
          <w:rFonts w:cs="Times New Roman"/>
          <w:i/>
          <w:szCs w:val="24"/>
        </w:rPr>
        <w:t>Aplication</w:t>
      </w:r>
      <w:r w:rsidRPr="005A1C92">
        <w:rPr>
          <w:rFonts w:cs="Times New Roman"/>
          <w:szCs w:val="24"/>
        </w:rPr>
        <w:t>): Yaitu seseorang telah dapat mengaplikasikan suatu objek ke dalam kehidupan sehari-harinya. Sebagai contoh seorang remaja putri tidak hanya memahami cara mencegah keputihan dengan cara mengeringkan organ reproduksinya setelah BAK/BAB.</w:t>
      </w:r>
    </w:p>
    <w:p w:rsidR="00F40DF1" w:rsidRPr="005A1C92" w:rsidRDefault="00F40DF1" w:rsidP="00F40DF1">
      <w:pPr>
        <w:pStyle w:val="ListParagraph"/>
        <w:numPr>
          <w:ilvl w:val="1"/>
          <w:numId w:val="23"/>
        </w:numPr>
        <w:spacing w:line="480" w:lineRule="auto"/>
        <w:ind w:left="720"/>
        <w:jc w:val="both"/>
        <w:rPr>
          <w:rFonts w:cs="Times New Roman"/>
          <w:szCs w:val="24"/>
        </w:rPr>
      </w:pPr>
      <w:r w:rsidRPr="005A1C92">
        <w:rPr>
          <w:rFonts w:cs="Times New Roman"/>
          <w:szCs w:val="24"/>
        </w:rPr>
        <w:t>Analisis (</w:t>
      </w:r>
      <w:r w:rsidRPr="005A1C92">
        <w:rPr>
          <w:rFonts w:cs="Times New Roman"/>
          <w:i/>
          <w:szCs w:val="24"/>
        </w:rPr>
        <w:t>Analysis</w:t>
      </w:r>
      <w:r w:rsidRPr="005A1C92">
        <w:rPr>
          <w:rFonts w:cs="Times New Roman"/>
          <w:szCs w:val="24"/>
        </w:rPr>
        <w:t xml:space="preserve">): Yaitu seseorang mampu menjabarkan objek dan menentukan hubungan, mengelompokan dan membedakansuatu objek tersebut. Sebagai contoh seorang remaja putri dapat membedakan keputihan normal dan keputihan abnormal. </w:t>
      </w:r>
    </w:p>
    <w:p w:rsidR="00F40DF1" w:rsidRPr="005A1C92" w:rsidRDefault="00F40DF1" w:rsidP="00F40DF1">
      <w:pPr>
        <w:pStyle w:val="ListParagraph"/>
        <w:numPr>
          <w:ilvl w:val="1"/>
          <w:numId w:val="23"/>
        </w:numPr>
        <w:spacing w:line="480" w:lineRule="auto"/>
        <w:ind w:left="720"/>
        <w:jc w:val="both"/>
        <w:rPr>
          <w:rFonts w:cs="Times New Roman"/>
          <w:szCs w:val="24"/>
        </w:rPr>
      </w:pPr>
      <w:r w:rsidRPr="005A1C92">
        <w:rPr>
          <w:rFonts w:cs="Times New Roman"/>
          <w:szCs w:val="24"/>
        </w:rPr>
        <w:t>Sintesis (</w:t>
      </w:r>
      <w:r w:rsidRPr="005A1C92">
        <w:rPr>
          <w:rFonts w:cs="Times New Roman"/>
          <w:i/>
          <w:szCs w:val="24"/>
        </w:rPr>
        <w:t>Synthesis</w:t>
      </w:r>
      <w:r w:rsidRPr="005A1C92">
        <w:rPr>
          <w:rFonts w:cs="Times New Roman"/>
          <w:szCs w:val="24"/>
        </w:rPr>
        <w:t xml:space="preserve">): Yaitu kemampuan seseorang dalam merangkum dan menghubungkan komponen pengetahuan dalam suatu bentuk yang baru. </w:t>
      </w:r>
      <w:r w:rsidRPr="005A1C92">
        <w:rPr>
          <w:rStyle w:val="BodyTextChar"/>
          <w:rFonts w:eastAsiaTheme="minorHAnsi"/>
        </w:rPr>
        <w:lastRenderedPageBreak/>
        <w:t>Sebagai contoh remaja putri dapat melakukan tindakan mencegah</w:t>
      </w:r>
      <w:r w:rsidRPr="005A1C92">
        <w:rPr>
          <w:rFonts w:cs="Times New Roman"/>
          <w:szCs w:val="24"/>
        </w:rPr>
        <w:t xml:space="preserve"> keputihan dengan cara sering mengganti celana dalam jika terasa lembab.</w:t>
      </w:r>
    </w:p>
    <w:p w:rsidR="00F40DF1" w:rsidRPr="005A1C92" w:rsidRDefault="00F40DF1" w:rsidP="00F40DF1">
      <w:pPr>
        <w:pStyle w:val="ListParagraph"/>
        <w:numPr>
          <w:ilvl w:val="1"/>
          <w:numId w:val="23"/>
        </w:numPr>
        <w:spacing w:after="0" w:line="480" w:lineRule="auto"/>
        <w:ind w:left="720"/>
        <w:jc w:val="both"/>
        <w:rPr>
          <w:rFonts w:cs="Times New Roman"/>
          <w:szCs w:val="24"/>
        </w:rPr>
      </w:pPr>
      <w:r w:rsidRPr="005A1C92">
        <w:rPr>
          <w:rFonts w:cs="Times New Roman"/>
          <w:szCs w:val="24"/>
        </w:rPr>
        <w:t>Evaluasi (</w:t>
      </w:r>
      <w:r w:rsidRPr="005A1C92">
        <w:rPr>
          <w:rFonts w:cs="Times New Roman"/>
          <w:i/>
          <w:szCs w:val="24"/>
        </w:rPr>
        <w:t>Evaluation</w:t>
      </w:r>
      <w:r w:rsidRPr="005A1C92">
        <w:rPr>
          <w:rFonts w:cs="Times New Roman"/>
          <w:szCs w:val="24"/>
        </w:rPr>
        <w:t>) Evaluasi merupakan kemampuan untuk melakukan penilaian terhadap suatu obyek. Sebagai contoh remaja dapat membedakan antara keputihan yang normal dan abnormal serta dapat melakukan pencegahan terhadap keputihan.</w:t>
      </w:r>
    </w:p>
    <w:p w:rsidR="00F40DF1" w:rsidRPr="005A1C92" w:rsidRDefault="00F40DF1" w:rsidP="00F40DF1">
      <w:pPr>
        <w:pStyle w:val="Heading3"/>
        <w:spacing w:after="0" w:line="480" w:lineRule="auto"/>
      </w:pPr>
      <w:bookmarkStart w:id="142" w:name="_Toc36548731"/>
      <w:bookmarkStart w:id="143" w:name="_Toc36722803"/>
      <w:bookmarkStart w:id="144" w:name="_Toc43818978"/>
      <w:bookmarkStart w:id="145" w:name="_Toc43837827"/>
      <w:bookmarkStart w:id="146" w:name="_Toc52621002"/>
      <w:r w:rsidRPr="005A1C92">
        <w:t>2.1.3 Faktor-Faktor yang Mempengaruhi Tingkat Pengetahuan</w:t>
      </w:r>
      <w:bookmarkEnd w:id="142"/>
      <w:bookmarkEnd w:id="143"/>
      <w:bookmarkEnd w:id="144"/>
      <w:bookmarkEnd w:id="145"/>
      <w:bookmarkEnd w:id="146"/>
    </w:p>
    <w:p w:rsidR="00F40DF1" w:rsidRPr="005A1C92" w:rsidRDefault="00F40DF1" w:rsidP="00F40DF1">
      <w:pPr>
        <w:spacing w:line="480" w:lineRule="auto"/>
        <w:ind w:firstLine="360"/>
        <w:jc w:val="both"/>
        <w:rPr>
          <w:rFonts w:cs="Times New Roman"/>
          <w:szCs w:val="24"/>
        </w:rPr>
      </w:pPr>
      <w:r w:rsidRPr="005A1C92">
        <w:rPr>
          <w:rFonts w:cs="Times New Roman"/>
          <w:szCs w:val="24"/>
        </w:rPr>
        <w:fldChar w:fldCharType="begin" w:fldLock="1"/>
      </w:r>
      <w:r w:rsidRPr="005A1C92">
        <w:rPr>
          <w:rFonts w:cs="Times New Roman"/>
          <w:szCs w:val="24"/>
        </w:rPr>
        <w:instrText>ADDIN CSL_CITATION {"citationItems":[{"id":"ITEM-1","itemData":{"author":[{"dropping-particle":"","family":"Riyanto","given":"Budiman dan Agus","non-dropping-particle":"","parse-names":false,"suffix":""}],"id":"ITEM-1","issued":{"date-parts":[["2013"]]},"publisher":"Salemba Medika","publisher-place":"Jakarta","title":"Kpita Selekta Kuisioner Pengetahuan dan Sikap dalam Penelitian Kesehatan","type":"book"},"uris":["http://www.mendeley.com/documents/?uuid=1058ff75-3a48-4ac8-bdf4-d2415545e3d1"]}],"mendeley":{"formattedCitation":"(Riyanto, 2013)","manualFormatting":"Riyanto (2013)","plainTextFormattedCitation":"(Riyanto, 2013)","previouslyFormattedCitation":"(Riyanto, 2013)"},"properties":{"noteIndex":0},"schema":"https://github.com/citation-style-language/schema/raw/master/csl-citation.json"}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Riyanto (2013)</w:t>
      </w:r>
      <w:r w:rsidRPr="005A1C92">
        <w:rPr>
          <w:rFonts w:cs="Times New Roman"/>
          <w:szCs w:val="24"/>
        </w:rPr>
        <w:fldChar w:fldCharType="end"/>
      </w:r>
      <w:r w:rsidRPr="005A1C92">
        <w:rPr>
          <w:rFonts w:cs="Times New Roman"/>
          <w:szCs w:val="24"/>
        </w:rPr>
        <w:t>, ada beberapa faktor yang mempengaruhi tingkat pengetahuan, antara lain:</w:t>
      </w:r>
    </w:p>
    <w:p w:rsidR="00F40DF1" w:rsidRPr="005A1C92" w:rsidRDefault="00F40DF1" w:rsidP="00F40DF1">
      <w:pPr>
        <w:pStyle w:val="ListParagraph"/>
        <w:numPr>
          <w:ilvl w:val="0"/>
          <w:numId w:val="22"/>
        </w:numPr>
        <w:spacing w:line="480" w:lineRule="auto"/>
        <w:jc w:val="both"/>
        <w:rPr>
          <w:rFonts w:cs="Times New Roman"/>
          <w:szCs w:val="24"/>
        </w:rPr>
      </w:pPr>
      <w:r w:rsidRPr="005A1C92">
        <w:rPr>
          <w:rFonts w:cs="Times New Roman"/>
          <w:szCs w:val="24"/>
        </w:rPr>
        <w:t>Tingkat Pendidikan: Pendidikan merupakan proses pengubahan sikap dan tata laku seseorang atau kelompok dan mendewasakan seseorang melalui upaya pengajaran.</w:t>
      </w:r>
    </w:p>
    <w:p w:rsidR="00F40DF1" w:rsidRPr="005A1C92" w:rsidRDefault="00F40DF1" w:rsidP="00F40DF1">
      <w:pPr>
        <w:pStyle w:val="ListParagraph"/>
        <w:numPr>
          <w:ilvl w:val="0"/>
          <w:numId w:val="22"/>
        </w:numPr>
        <w:spacing w:line="480" w:lineRule="auto"/>
        <w:jc w:val="both"/>
        <w:rPr>
          <w:rFonts w:cs="Times New Roman"/>
          <w:szCs w:val="24"/>
        </w:rPr>
      </w:pPr>
      <w:r w:rsidRPr="005A1C92">
        <w:rPr>
          <w:rFonts w:cs="Times New Roman"/>
          <w:szCs w:val="24"/>
        </w:rPr>
        <w:t>Informasi: Informasi adalah sesuatu teknik untuk mengumpulkan, menyiapkan, memanipulasi, mengumumkan, menganalisis dan menyebarkan informasi dengan tujuan tertentu. Dalam menyampaikan informasi, media massa membawa pesan-pesan yang sugestif yang dapat mengarahkan opini seseorang. Seseorang yang mempunyai sumber informasi yang lebih banyak akan cenderung memiliki pengetahuan yang lebih luas.</w:t>
      </w:r>
    </w:p>
    <w:p w:rsidR="00F40DF1" w:rsidRPr="005A1C92" w:rsidRDefault="00F40DF1" w:rsidP="00F40DF1">
      <w:pPr>
        <w:pStyle w:val="ListParagraph"/>
        <w:numPr>
          <w:ilvl w:val="0"/>
          <w:numId w:val="22"/>
        </w:numPr>
        <w:spacing w:line="480" w:lineRule="auto"/>
        <w:jc w:val="both"/>
        <w:rPr>
          <w:rFonts w:cs="Times New Roman"/>
          <w:szCs w:val="24"/>
        </w:rPr>
      </w:pPr>
      <w:r w:rsidRPr="005A1C92">
        <w:rPr>
          <w:rFonts w:cs="Times New Roman"/>
          <w:szCs w:val="24"/>
        </w:rPr>
        <w:t xml:space="preserve">Sosial, budaya dan ekonomi:  Kebiasaan atau budaya yang di lakukan seeorang tanpa melalui penalaran akan berdampak baik atau buruk. Dengan demikian, pengetahuan seseorang akan bertambah walaupun tidak melakukannya. Misalnya, seseorang yang mempunyai kebiasaan tidak </w:t>
      </w:r>
      <w:r w:rsidRPr="005A1C92">
        <w:rPr>
          <w:rFonts w:cs="Times New Roman"/>
          <w:szCs w:val="24"/>
        </w:rPr>
        <w:lastRenderedPageBreak/>
        <w:t>mengkonsumsi sayuran, dari sana ia mengetahui dengan tidak mengkonsumsi sayuran akan menyebabkan pencernaannya tidak lancar. Status ekonomi akan menentukan tersediannya fasilitas seseorang  yang di perlukan untuk untuk kegiatan tertentu sehingga status ekonomi akan mempengaruhi pengetahuan seseorang.</w:t>
      </w:r>
    </w:p>
    <w:p w:rsidR="00F40DF1" w:rsidRPr="005A1C92" w:rsidRDefault="00F40DF1" w:rsidP="00F40DF1">
      <w:pPr>
        <w:pStyle w:val="ListParagraph"/>
        <w:numPr>
          <w:ilvl w:val="0"/>
          <w:numId w:val="22"/>
        </w:numPr>
        <w:spacing w:line="480" w:lineRule="auto"/>
        <w:jc w:val="both"/>
        <w:rPr>
          <w:rFonts w:cs="Times New Roman"/>
          <w:szCs w:val="24"/>
        </w:rPr>
      </w:pPr>
      <w:r w:rsidRPr="005A1C92">
        <w:rPr>
          <w:rFonts w:cs="Times New Roman"/>
          <w:szCs w:val="24"/>
        </w:rPr>
        <w:t>Pengalaman: Pengalaman dapat menjadikan suatu cara untuk memperoleh pengetahuan dengan cara mengulang kembali pengetahuan yang di peroleh dalam memecahkan masalah yang dihadapi masa lalu.</w:t>
      </w:r>
    </w:p>
    <w:p w:rsidR="00F40DF1" w:rsidRPr="005A1C92" w:rsidRDefault="00F40DF1" w:rsidP="00F40DF1">
      <w:pPr>
        <w:pStyle w:val="ListParagraph"/>
        <w:numPr>
          <w:ilvl w:val="0"/>
          <w:numId w:val="22"/>
        </w:numPr>
        <w:spacing w:line="480" w:lineRule="auto"/>
        <w:jc w:val="both"/>
        <w:rPr>
          <w:rFonts w:cs="Times New Roman"/>
          <w:szCs w:val="24"/>
        </w:rPr>
      </w:pPr>
      <w:r w:rsidRPr="005A1C92">
        <w:rPr>
          <w:rFonts w:cs="Times New Roman"/>
          <w:szCs w:val="24"/>
        </w:rPr>
        <w:t>Lingkungan: Lingkungan berpengaruh terhadap fisik, biologis, maupun sosial. Lingkungan juga berpengaruh terhadap proses masukknya pengetahuan ke dalam individu. Hal ini terjadi karena adanya interaksi timbul baik ataupun tidak, yang akan di respons sebagai pengetahuan oleh setiap individu.</w:t>
      </w:r>
    </w:p>
    <w:p w:rsidR="00F40DF1" w:rsidRPr="005A1C92" w:rsidRDefault="00F40DF1" w:rsidP="00F40DF1">
      <w:pPr>
        <w:pStyle w:val="ListParagraph"/>
        <w:numPr>
          <w:ilvl w:val="0"/>
          <w:numId w:val="22"/>
        </w:numPr>
        <w:spacing w:after="0" w:line="480" w:lineRule="auto"/>
        <w:jc w:val="both"/>
        <w:rPr>
          <w:rFonts w:cs="Times New Roman"/>
          <w:szCs w:val="24"/>
        </w:rPr>
      </w:pPr>
      <w:r w:rsidRPr="005A1C92">
        <w:rPr>
          <w:rFonts w:cs="Times New Roman"/>
          <w:szCs w:val="24"/>
        </w:rPr>
        <w:t>Usia: Usia berpengaruh terhadap daya tangkap dan pola pikir seseorang, karena semakin bertambahnya usia akan semakin berkembang pula daya tangkap dan pola pikirnya sehingga pengetahuan yang di perolehnya semakin baik.</w:t>
      </w:r>
    </w:p>
    <w:p w:rsidR="00F40DF1" w:rsidRPr="005A1C92" w:rsidRDefault="00F40DF1" w:rsidP="00F40DF1">
      <w:pPr>
        <w:pStyle w:val="Heading2"/>
      </w:pPr>
      <w:bookmarkStart w:id="147" w:name="_Toc36548732"/>
      <w:bookmarkStart w:id="148" w:name="_Toc36722804"/>
      <w:bookmarkStart w:id="149" w:name="_Toc43818979"/>
      <w:bookmarkStart w:id="150" w:name="_Toc43837828"/>
      <w:bookmarkStart w:id="151" w:name="_Toc52621003"/>
      <w:r w:rsidRPr="005A1C92">
        <w:rPr>
          <w:rStyle w:val="Heading1Char"/>
          <w:rFonts w:eastAsiaTheme="majorEastAsia"/>
          <w:b/>
          <w:bCs/>
        </w:rPr>
        <w:t>2.2 Sikap</w:t>
      </w:r>
      <w:bookmarkEnd w:id="147"/>
      <w:bookmarkEnd w:id="148"/>
      <w:bookmarkEnd w:id="149"/>
      <w:bookmarkEnd w:id="150"/>
      <w:bookmarkEnd w:id="151"/>
    </w:p>
    <w:p w:rsidR="00F40DF1" w:rsidRPr="005A1C92" w:rsidRDefault="00F40DF1" w:rsidP="00F40DF1">
      <w:pPr>
        <w:spacing w:line="480" w:lineRule="auto"/>
        <w:ind w:firstLine="540"/>
        <w:jc w:val="both"/>
        <w:rPr>
          <w:rFonts w:cs="Times New Roman"/>
          <w:szCs w:val="24"/>
        </w:rPr>
      </w:pPr>
      <w:r w:rsidRPr="005A1C92">
        <w:rPr>
          <w:rFonts w:cs="Times New Roman"/>
          <w:szCs w:val="24"/>
        </w:rPr>
        <w:t>Sikap merupakan reaksi atau respon seseorang yang masih tertutup terhadap suatu stimulus</w:t>
      </w:r>
      <w:r w:rsidRPr="005A1C92">
        <w:rPr>
          <w:rFonts w:cs="Times New Roman"/>
          <w:szCs w:val="24"/>
        </w:rPr>
        <w:fldChar w:fldCharType="begin" w:fldLock="1"/>
      </w:r>
      <w:r w:rsidRPr="005A1C92">
        <w:rPr>
          <w:rFonts w:cs="Times New Roman"/>
          <w:szCs w:val="24"/>
        </w:rPr>
        <w:instrText>ADDIN CSL_CITATION {"citationItems":[{"id":"ITEM-1","itemData":{"author":[{"dropping-particle":"","family":"Sri Wahyuni","given":"Sri Surpati","non-dropping-particle":"","parse-names":false,"suffix":""}],"id":"ITEM-1","issued":{"date-parts":[["2015"]]},"page":"117-130","title":"HUBUNGAN PENGETAHUAN DENGAN SIKAP MAHASISWI TINGKAT I TENTANG VULVA HYGIENE DI AKBID MAMBA’UL ‘ULUM SURAKARTA","type":"article-journal"},"uris":["http://www.mendeley.com/documents/?uuid=c294d161-d73f-4dd0-89d4-bc8d79b5c254"]}],"mendeley":{"formattedCitation":"(Sri Wahyuni, 2015)","manualFormatting":"(Wahyuni dan Suparti, 2015)","plainTextFormattedCitation":"(Sri Wahyuni, 2015)","previouslyFormattedCitation":"(Sri Wahyuni, 2015)"},"properties":{"noteIndex":0},"schema":"https://github.com/citation-style-language/schema/raw/master/csl-citation.json"}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(Wahyuni dan Suparti, 2015)</w:t>
      </w:r>
      <w:r w:rsidRPr="005A1C92">
        <w:rPr>
          <w:rFonts w:cs="Times New Roman"/>
          <w:szCs w:val="24"/>
        </w:rPr>
        <w:fldChar w:fldCharType="end"/>
      </w:r>
      <w:r w:rsidRPr="005A1C92">
        <w:rPr>
          <w:rFonts w:cs="Times New Roman"/>
          <w:szCs w:val="24"/>
        </w:rPr>
        <w:t xml:space="preserve">. Sikap merupakan perasaan, pemikiran perilaku seseorang dalam interaksi sosial </w:t>
      </w:r>
      <w:r w:rsidRPr="005A1C92">
        <w:rPr>
          <w:rFonts w:cs="Times New Roman"/>
          <w:szCs w:val="24"/>
        </w:rPr>
        <w:fldChar w:fldCharType="begin" w:fldLock="1"/>
      </w:r>
      <w:r w:rsidRPr="005A1C92">
        <w:rPr>
          <w:rFonts w:cs="Times New Roman"/>
          <w:szCs w:val="24"/>
        </w:rPr>
        <w:instrText>ADDIN CSL_CITATION {"citationItems":[{"id":"ITEM-1","itemData":{"author":[{"dropping-particle":"","family":"Dr. Jenita Doli Tine Donsu, SKM.","given":"Msi.","non-dropping-particle":"","parse-names":false,"suffix":""}],"id":"ITEM-1","issued":{"date-parts":[["2019"]]},"number-of-pages":"105","publisher":"PT. PUSAKA BARU","publisher-place":"Yogyakarta","title":"PSIKOLOGI KEPERAWATAN","type":"book"},"uris":["http://www.mendeley.com/documents/?uuid=de67db11-0c94-481d-a362-66c96fcbb2ec"]}],"mendeley":{"formattedCitation":"(Dr. Jenita Doli Tine Donsu, SKM., 2019)","manualFormatting":"( Donsu, 2019)","plainTextFormattedCitation":"(Dr. Jenita Doli Tine Donsu, SKM., 2019)","previouslyFormattedCitation":"(Dr. Jenita Doli Tine Donsu, SKM., 2019)"},"properties":{"noteIndex":0},"schema":"https://github.com/citation-style-language/schema/raw/master/csl-citation.json"}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 Donsu, 2019)</w:t>
      </w:r>
      <w:r w:rsidRPr="005A1C92">
        <w:rPr>
          <w:rFonts w:cs="Times New Roman"/>
          <w:szCs w:val="24"/>
        </w:rPr>
        <w:fldChar w:fldCharType="end"/>
      </w:r>
      <w:r w:rsidRPr="005A1C92">
        <w:rPr>
          <w:rFonts w:cs="Times New Roman"/>
          <w:szCs w:val="24"/>
        </w:rPr>
        <w:t xml:space="preserve">. </w:t>
      </w:r>
    </w:p>
    <w:p w:rsidR="00F40DF1" w:rsidRPr="005A1C92" w:rsidRDefault="00F40DF1" w:rsidP="00F40DF1">
      <w:pPr>
        <w:spacing w:line="480" w:lineRule="auto"/>
        <w:ind w:firstLine="720"/>
        <w:jc w:val="both"/>
        <w:rPr>
          <w:rFonts w:cs="Times New Roman"/>
          <w:szCs w:val="24"/>
        </w:rPr>
      </w:pPr>
      <w:r w:rsidRPr="005A1C92">
        <w:rPr>
          <w:rFonts w:cs="Times New Roman"/>
          <w:szCs w:val="24"/>
        </w:rPr>
        <w:t xml:space="preserve">Sikap seseorang tidak dapat di ukur hanya dengan melakukan pengukuran kognitif, karena dalam pengukuran sikap yang di ukur adalah: menerima (memperhatikan), merespons, menghargai, mengorganisasi, dan menghayati. Sikap </w:t>
      </w:r>
      <w:r w:rsidRPr="005A1C92">
        <w:rPr>
          <w:rFonts w:cs="Times New Roman"/>
          <w:szCs w:val="24"/>
        </w:rPr>
        <w:lastRenderedPageBreak/>
        <w:t>seseorang di ukur dengan menggunakan skala sikap dengan hasil pengukuran berupa mendukung (positif), menolak (negatif) dan netral. Skala sikap dinyatakan dalam bentuk pertanyaan positif dan pertanyaan negatif untuk dinilai oleh responden dan salah satu skala sikap yang sering di gunakan adalah skala Likert (Riyanto, 2014).</w:t>
      </w:r>
    </w:p>
    <w:p w:rsidR="00F40DF1" w:rsidRPr="005A1C92" w:rsidRDefault="00F40DF1" w:rsidP="00F40DF1">
      <w:pPr>
        <w:spacing w:after="0" w:line="480" w:lineRule="auto"/>
        <w:jc w:val="center"/>
        <w:rPr>
          <w:rFonts w:cs="Times New Roman"/>
          <w:szCs w:val="24"/>
        </w:rPr>
      </w:pPr>
      <w:r w:rsidRPr="005A1C92">
        <w:rPr>
          <w:rFonts w:cs="Times New Roman"/>
          <w:szCs w:val="24"/>
        </w:rPr>
        <w:t>Proses Terbentuknya Sikap dan Reaksi</w:t>
      </w:r>
    </w:p>
    <w:p w:rsidR="00F40DF1" w:rsidRPr="005A1C92" w:rsidRDefault="00F40DF1" w:rsidP="00F40DF1">
      <w:pPr>
        <w:spacing w:line="480" w:lineRule="auto"/>
        <w:jc w:val="both"/>
        <w:rPr>
          <w:rFonts w:cs="Times New Roman"/>
          <w:szCs w:val="24"/>
        </w:rPr>
      </w:pPr>
      <w:r w:rsidRPr="005A1C92">
        <w:rPr>
          <w:rFonts w:cs="Times New Roman"/>
          <w:noProof/>
          <w:szCs w:val="24"/>
        </w:rPr>
        <mc:AlternateContent>
          <mc:Choice Requires="wps">
            <w:drawing>
              <wp:anchor distT="0" distB="0" distL="114296" distR="114296" simplePos="0" relativeHeight="251669504" behindDoc="0" locked="0" layoutInCell="1" allowOverlap="1" wp14:anchorId="504A6043" wp14:editId="505BB844">
                <wp:simplePos x="0" y="0"/>
                <wp:positionH relativeFrom="column">
                  <wp:posOffset>4608194</wp:posOffset>
                </wp:positionH>
                <wp:positionV relativeFrom="paragraph">
                  <wp:posOffset>108585</wp:posOffset>
                </wp:positionV>
                <wp:extent cx="0" cy="219075"/>
                <wp:effectExtent l="0" t="0" r="19050" b="9525"/>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189A71" id="Straight Connector 357" o:spid="_x0000_s1026" style="position:absolute;z-index:2516695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62.85pt,8.55pt" to="362.8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" strokecolor="black [3200]" strokeweight=".5pt">
                <v:stroke dashstyle="3 1" joinstyle="miter"/>
                <o:lock v:ext="edit" shapetype="f"/>
              </v:line>
            </w:pict>
          </mc:Fallback>
        </mc:AlternateContent>
      </w:r>
      <w:r w:rsidRPr="005A1C92">
        <w:rPr>
          <w:rFonts w:cs="Times New Roman"/>
          <w:noProof/>
          <w:szCs w:val="24"/>
        </w:rPr>
        <mc:AlternateContent>
          <mc:Choice Requires="wps">
            <w:drawing>
              <wp:anchor distT="0" distB="0" distL="114296" distR="114296" simplePos="0" relativeHeight="251668480" behindDoc="0" locked="0" layoutInCell="1" allowOverlap="1" wp14:anchorId="69B8DEF2" wp14:editId="744DC65F">
                <wp:simplePos x="0" y="0"/>
                <wp:positionH relativeFrom="column">
                  <wp:posOffset>598169</wp:posOffset>
                </wp:positionH>
                <wp:positionV relativeFrom="paragraph">
                  <wp:posOffset>108585</wp:posOffset>
                </wp:positionV>
                <wp:extent cx="0" cy="219075"/>
                <wp:effectExtent l="0" t="0" r="19050" b="9525"/>
                <wp:wrapNone/>
                <wp:docPr id="356" name="Straight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A0CA52" id="Straight Connector 356" o:spid="_x0000_s1026" style="position:absolute;z-index:2516684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7.1pt,8.55pt" to="47.1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" strokecolor="black [3200]" strokeweight=".5pt">
                <v:stroke dashstyle="3 1" joinstyle="miter"/>
                <o:lock v:ext="edit" shapetype="f"/>
              </v:line>
            </w:pict>
          </mc:Fallback>
        </mc:AlternateContent>
      </w:r>
      <w:r w:rsidRPr="005A1C92">
        <w:rPr>
          <w:rFonts w:cs="Times New Roman"/>
          <w:noProof/>
          <w:szCs w:val="24"/>
        </w:rPr>
        <mc:AlternateContent>
          <mc:Choice Requires="wps">
            <w:drawing>
              <wp:anchor distT="4294967292" distB="4294967292" distL="114300" distR="114300" simplePos="0" relativeHeight="251667456" behindDoc="0" locked="0" layoutInCell="1" allowOverlap="1" wp14:anchorId="66C03042" wp14:editId="760836A7">
                <wp:simplePos x="0" y="0"/>
                <wp:positionH relativeFrom="column">
                  <wp:posOffset>617220</wp:posOffset>
                </wp:positionH>
                <wp:positionV relativeFrom="paragraph">
                  <wp:posOffset>108584</wp:posOffset>
                </wp:positionV>
                <wp:extent cx="3990975" cy="0"/>
                <wp:effectExtent l="0" t="0" r="9525" b="19050"/>
                <wp:wrapNone/>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90975" cy="0"/>
                        </a:xfrm>
                        <a:prstGeom prst="line">
                          <a:avLst/>
                        </a:prstGeom>
                        <a:ln>
                          <a:prstDash val="sys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20D556" id="Straight Connector 355" o:spid="_x0000_s1026" style="position:absolute;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48.6pt,8.55pt" to="362.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" strokecolor="black [3200]" strokeweight=".5pt">
                <v:stroke dashstyle="3 1" joinstyle="miter"/>
                <o:lock v:ext="edit" shapetype="f"/>
              </v:line>
            </w:pict>
          </mc:Fallback>
        </mc:AlternateContent>
      </w:r>
      <w:r w:rsidRPr="005A1C92">
        <w:rPr>
          <w:rFonts w:cs="Times New Roman"/>
          <w:noProof/>
          <w:szCs w:val="24"/>
        </w:rPr>
        <mc:AlternateContent>
          <mc:Choice Requires="wps">
            <w:drawing>
              <wp:anchor distT="0" distB="0" distL="114300" distR="114300" simplePos="0" relativeHeight="251661312" behindDoc="0" locked="0" layoutInCell="1" allowOverlap="1" wp14:anchorId="3425AD57" wp14:editId="2477A212">
                <wp:simplePos x="0" y="0"/>
                <wp:positionH relativeFrom="column">
                  <wp:posOffset>3903345</wp:posOffset>
                </wp:positionH>
                <wp:positionV relativeFrom="paragraph">
                  <wp:posOffset>327660</wp:posOffset>
                </wp:positionV>
                <wp:extent cx="1333500" cy="800100"/>
                <wp:effectExtent l="0" t="0" r="19050" b="19050"/>
                <wp:wrapNone/>
                <wp:docPr id="354"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800100"/>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1E49D9" w:rsidRDefault="00A37354" w:rsidP="00F40DF1">
                            <w:pPr>
                              <w:jc w:val="center"/>
                              <w:rPr>
                                <w:rFonts w:cs="Times New Roman"/>
                              </w:rPr>
                            </w:pPr>
                            <w:r w:rsidRPr="001E49D9">
                              <w:rPr>
                                <w:rFonts w:cs="Times New Roman"/>
                              </w:rPr>
                              <w:t>Reaksi</w:t>
                            </w:r>
                          </w:p>
                          <w:p w:rsidR="00A37354" w:rsidRPr="001E49D9" w:rsidRDefault="00A37354" w:rsidP="00F40DF1">
                            <w:pPr>
                              <w:jc w:val="center"/>
                              <w:rPr>
                                <w:rFonts w:cs="Times New Roman"/>
                              </w:rPr>
                            </w:pPr>
                            <w:r w:rsidRPr="001E49D9">
                              <w:rPr>
                                <w:rFonts w:cs="Times New Roman"/>
                              </w:rPr>
                              <w:t>Tiingkah laku (terbuka)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425AD57" id="Rectangle 354" o:spid="_x0000_s1026" style="position:absolute;left:0;text-align:left;margin-left:307.35pt;margin-top:25.8pt;width:10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" fillcolor="white [3201]" strokecolor="black [3200]" strokeweight="1pt">
                <v:path arrowok="t"/>
                <v:textbox>
                  <w:txbxContent>
                    <w:p w:rsidR="00A37354" w:rsidRPr="001E49D9" w:rsidRDefault="00A37354" w:rsidP="00F40DF1">
                      <w:pPr>
                        <w:jc w:val="center"/>
                        <w:rPr>
                          <w:rFonts w:cs="Times New Roman"/>
                        </w:rPr>
                      </w:pPr>
                      <w:r w:rsidRPr="001E49D9">
                        <w:rPr>
                          <w:rFonts w:cs="Times New Roman"/>
                        </w:rPr>
                        <w:t>Reaksi</w:t>
                      </w:r>
                    </w:p>
                    <w:p w:rsidR="00A37354" w:rsidRPr="001E49D9" w:rsidRDefault="00A37354" w:rsidP="00F40DF1">
                      <w:pPr>
                        <w:jc w:val="center"/>
                        <w:rPr>
                          <w:rFonts w:cs="Times New Roman"/>
                        </w:rPr>
                      </w:pPr>
                      <w:r w:rsidRPr="001E49D9">
                        <w:rPr>
                          <w:rFonts w:cs="Times New Roman"/>
                        </w:rPr>
                        <w:t>Tiingkah laku (terbuka)</w:t>
                      </w:r>
                    </w:p>
                  </w:txbxContent>
                </v:textbox>
              </v:rect>
            </w:pict>
          </mc:Fallback>
        </mc:AlternateContent>
      </w:r>
      <w:r w:rsidRPr="005A1C92">
        <w:rPr>
          <w:rFonts w:cs="Times New Roman"/>
          <w:noProof/>
          <w:szCs w:val="24"/>
        </w:rPr>
        <mc:AlternateContent>
          <mc:Choice Requires="wps">
            <w:drawing>
              <wp:anchor distT="0" distB="0" distL="114300" distR="114300" simplePos="0" relativeHeight="251662336" behindDoc="0" locked="0" layoutInCell="1" allowOverlap="1" wp14:anchorId="1C91609C" wp14:editId="103412DF">
                <wp:simplePos x="0" y="0"/>
                <wp:positionH relativeFrom="column">
                  <wp:posOffset>1884045</wp:posOffset>
                </wp:positionH>
                <wp:positionV relativeFrom="paragraph">
                  <wp:posOffset>365760</wp:posOffset>
                </wp:positionV>
                <wp:extent cx="1390650" cy="514350"/>
                <wp:effectExtent l="0" t="0" r="19050" b="19050"/>
                <wp:wrapNone/>
                <wp:docPr id="35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514350"/>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1E49D9" w:rsidRDefault="00A37354" w:rsidP="00F40DF1">
                            <w:pPr>
                              <w:jc w:val="center"/>
                              <w:rPr>
                                <w:rFonts w:cs="Times New Roman"/>
                              </w:rPr>
                            </w:pPr>
                            <w:r w:rsidRPr="001E49D9">
                              <w:rPr>
                                <w:rFonts w:cs="Times New Roman"/>
                              </w:rPr>
                              <w:t>Proses Stimulus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1609C" id="Rectangle 353" o:spid="_x0000_s1027" style="position:absolute;left:0;text-align:left;margin-left:148.35pt;margin-top:28.8pt;width:109.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" fillcolor="white [3201]" strokecolor="black [3200]" strokeweight="1pt">
                <v:path arrowok="t"/>
                <v:textbox>
                  <w:txbxContent>
                    <w:p w:rsidR="00A37354" w:rsidRPr="001E49D9" w:rsidRDefault="00A37354" w:rsidP="00F40DF1">
                      <w:pPr>
                        <w:jc w:val="center"/>
                        <w:rPr>
                          <w:rFonts w:cs="Times New Roman"/>
                        </w:rPr>
                      </w:pPr>
                      <w:r w:rsidRPr="001E49D9">
                        <w:rPr>
                          <w:rFonts w:cs="Times New Roman"/>
                        </w:rPr>
                        <w:t>Proses Stimulus</w:t>
                      </w:r>
                    </w:p>
                  </w:txbxContent>
                </v:textbox>
              </v:rect>
            </w:pict>
          </mc:Fallback>
        </mc:AlternateContent>
      </w:r>
      <w:r w:rsidRPr="005A1C92">
        <w:rPr>
          <w:rFonts w:cs="Times New Roman"/>
          <w:noProof/>
          <w:szCs w:val="24"/>
        </w:rPr>
        <mc:AlternateContent>
          <mc:Choice Requires="wps">
            <w:drawing>
              <wp:anchor distT="0" distB="0" distL="114300" distR="114300" simplePos="0" relativeHeight="251659264" behindDoc="0" locked="0" layoutInCell="1" allowOverlap="1" wp14:anchorId="38C4B274" wp14:editId="6CFEE3E1">
                <wp:simplePos x="0" y="0"/>
                <wp:positionH relativeFrom="column">
                  <wp:posOffset>-1905</wp:posOffset>
                </wp:positionH>
                <wp:positionV relativeFrom="paragraph">
                  <wp:posOffset>337185</wp:posOffset>
                </wp:positionV>
                <wp:extent cx="1333500" cy="542925"/>
                <wp:effectExtent l="0" t="0" r="19050" b="28575"/>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542925"/>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1E49D9" w:rsidRDefault="00A37354" w:rsidP="00F40DF1">
                            <w:pPr>
                              <w:jc w:val="center"/>
                              <w:rPr>
                                <w:rFonts w:cs="Times New Roman"/>
                              </w:rPr>
                            </w:pPr>
                            <w:r w:rsidRPr="001E49D9">
                              <w:rPr>
                                <w:rFonts w:cs="Times New Roman"/>
                              </w:rPr>
                              <w:t>Stimulus Rangsangan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8C4B274" id="Rectangle 352" o:spid="_x0000_s1028" style="position:absolute;left:0;text-align:left;margin-left:-.15pt;margin-top:26.55pt;width:10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" fillcolor="white [3201]" strokecolor="black [3200]" strokeweight="1pt">
                <v:path arrowok="t"/>
                <v:textbox>
                  <w:txbxContent>
                    <w:p w:rsidR="00A37354" w:rsidRPr="001E49D9" w:rsidRDefault="00A37354" w:rsidP="00F40DF1">
                      <w:pPr>
                        <w:jc w:val="center"/>
                        <w:rPr>
                          <w:rFonts w:cs="Times New Roman"/>
                        </w:rPr>
                      </w:pPr>
                      <w:r w:rsidRPr="001E49D9">
                        <w:rPr>
                          <w:rFonts w:cs="Times New Roman"/>
                        </w:rPr>
                        <w:t>Stimulus Rangsangan</w:t>
                      </w:r>
                    </w:p>
                  </w:txbxContent>
                </v:textbox>
              </v:rect>
            </w:pict>
          </mc:Fallback>
        </mc:AlternateContent>
      </w:r>
    </w:p>
    <w:p w:rsidR="00F40DF1" w:rsidRPr="005A1C92" w:rsidRDefault="00F40DF1" w:rsidP="00F40DF1">
      <w:pPr>
        <w:spacing w:line="480" w:lineRule="auto"/>
        <w:jc w:val="both"/>
        <w:rPr>
          <w:rFonts w:cs="Times New Roman"/>
          <w:szCs w:val="24"/>
        </w:rPr>
      </w:pPr>
      <w:r w:rsidRPr="005A1C92">
        <w:rPr>
          <w:rFonts w:cs="Times New Roman"/>
          <w:noProof/>
          <w:szCs w:val="24"/>
        </w:rPr>
        <mc:AlternateContent>
          <mc:Choice Requires="wps">
            <w:drawing>
              <wp:anchor distT="0" distB="0" distL="114300" distR="114300" simplePos="0" relativeHeight="251665408" behindDoc="0" locked="0" layoutInCell="1" allowOverlap="1" wp14:anchorId="0979237B" wp14:editId="0752D92A">
                <wp:simplePos x="0" y="0"/>
                <wp:positionH relativeFrom="column">
                  <wp:posOffset>2579370</wp:posOffset>
                </wp:positionH>
                <wp:positionV relativeFrom="paragraph">
                  <wp:posOffset>427990</wp:posOffset>
                </wp:positionV>
                <wp:extent cx="9525" cy="285750"/>
                <wp:effectExtent l="76200" t="0" r="66675" b="57150"/>
                <wp:wrapNone/>
                <wp:docPr id="351" name="Straight Arrow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CCAE451" id="_x0000_t32" coordsize="21600,21600" o:spt="32" o:oned="t" path="m,l21600,21600e" filled="f">
                <v:path arrowok="t" fillok="f" o:connecttype="none"/>
                <o:lock v:ext="edit" shapetype="t"/>
              </v:shapetype>
              <v:shape id="Straight Arrow Connector 351" o:spid="_x0000_s1026" type="#_x0000_t32" style="position:absolute;margin-left:203.1pt;margin-top:33.7pt;width:.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" strokecolor="black [3200]" strokeweight=".5pt">
                <v:stroke endarrow="open" joinstyle="miter"/>
                <o:lock v:ext="edit" shapetype="f"/>
              </v:shape>
            </w:pict>
          </mc:Fallback>
        </mc:AlternateContent>
      </w:r>
      <w:r w:rsidRPr="005A1C92">
        <w:rPr>
          <w:rFonts w:cs="Times New Roman"/>
          <w:noProof/>
          <w:szCs w:val="24"/>
        </w:rPr>
        <mc:AlternateContent>
          <mc:Choice Requires="wps">
            <w:drawing>
              <wp:anchor distT="4294967292" distB="4294967292" distL="114300" distR="114300" simplePos="0" relativeHeight="251664384" behindDoc="0" locked="0" layoutInCell="1" allowOverlap="1" wp14:anchorId="1061CB92" wp14:editId="12CB5311">
                <wp:simplePos x="0" y="0"/>
                <wp:positionH relativeFrom="column">
                  <wp:posOffset>3274695</wp:posOffset>
                </wp:positionH>
                <wp:positionV relativeFrom="paragraph">
                  <wp:posOffset>199389</wp:posOffset>
                </wp:positionV>
                <wp:extent cx="619125" cy="0"/>
                <wp:effectExtent l="0" t="76200" r="28575" b="114300"/>
                <wp:wrapNone/>
                <wp:docPr id="350" name="Straight Arrow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91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5E9035" id="Straight Arrow Connector 350" o:spid="_x0000_s1026" type="#_x0000_t32" style="position:absolute;margin-left:257.85pt;margin-top:15.7pt;width:48.75pt;height:0;z-index:25166438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" strokecolor="black [3200]" strokeweight=".5pt">
                <v:stroke endarrow="open" joinstyle="miter"/>
                <o:lock v:ext="edit" shapetype="f"/>
              </v:shape>
            </w:pict>
          </mc:Fallback>
        </mc:AlternateContent>
      </w:r>
      <w:r w:rsidRPr="005A1C92">
        <w:rPr>
          <w:rFonts w:cs="Times New Roman"/>
          <w:noProof/>
          <w:szCs w:val="24"/>
        </w:rPr>
        <mc:AlternateContent>
          <mc:Choice Requires="wps">
            <w:drawing>
              <wp:anchor distT="4294967292" distB="4294967292" distL="114300" distR="114300" simplePos="0" relativeHeight="251663360" behindDoc="0" locked="0" layoutInCell="1" allowOverlap="1" wp14:anchorId="1D3E8167" wp14:editId="01F7182D">
                <wp:simplePos x="0" y="0"/>
                <wp:positionH relativeFrom="column">
                  <wp:posOffset>1379220</wp:posOffset>
                </wp:positionH>
                <wp:positionV relativeFrom="paragraph">
                  <wp:posOffset>199389</wp:posOffset>
                </wp:positionV>
                <wp:extent cx="504825" cy="0"/>
                <wp:effectExtent l="0" t="76200" r="28575" b="114300"/>
                <wp:wrapNone/>
                <wp:docPr id="349" name="Straight Arrow Connector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48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080BCD" id="Straight Arrow Connector 349" o:spid="_x0000_s1026" type="#_x0000_t32" style="position:absolute;margin-left:108.6pt;margin-top:15.7pt;width:39.75pt;height:0;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" strokecolor="black [3200]" strokeweight=".5pt">
                <v:stroke endarrow="open" joinstyle="miter"/>
                <o:lock v:ext="edit" shapetype="f"/>
              </v:shape>
            </w:pict>
          </mc:Fallback>
        </mc:AlternateContent>
      </w:r>
    </w:p>
    <w:p w:rsidR="00F40DF1" w:rsidRPr="005A1C92" w:rsidRDefault="00F40DF1" w:rsidP="00F40DF1">
      <w:pPr>
        <w:spacing w:line="480" w:lineRule="auto"/>
        <w:jc w:val="both"/>
        <w:rPr>
          <w:rFonts w:cs="Times New Roman"/>
          <w:szCs w:val="24"/>
        </w:rPr>
      </w:pPr>
      <w:r w:rsidRPr="005A1C92">
        <w:rPr>
          <w:rFonts w:cs="Times New Roman"/>
          <w:noProof/>
          <w:szCs w:val="24"/>
        </w:rPr>
        <mc:AlternateContent>
          <mc:Choice Requires="wps">
            <w:drawing>
              <wp:anchor distT="0" distB="0" distL="114300" distR="114300" simplePos="0" relativeHeight="251660288" behindDoc="0" locked="0" layoutInCell="1" allowOverlap="1" wp14:anchorId="7F671BF5" wp14:editId="31A88D41">
                <wp:simplePos x="0" y="0"/>
                <wp:positionH relativeFrom="column">
                  <wp:posOffset>1866265</wp:posOffset>
                </wp:positionH>
                <wp:positionV relativeFrom="paragraph">
                  <wp:posOffset>261620</wp:posOffset>
                </wp:positionV>
                <wp:extent cx="1333500" cy="571500"/>
                <wp:effectExtent l="0" t="0" r="19050" b="19050"/>
                <wp:wrapNone/>
                <wp:docPr id="34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571500"/>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1E49D9" w:rsidRDefault="00A37354" w:rsidP="00F40DF1">
                            <w:pPr>
                              <w:jc w:val="center"/>
                              <w:rPr>
                                <w:rFonts w:cs="Times New Roman"/>
                              </w:rPr>
                            </w:pPr>
                            <w:r w:rsidRPr="001E49D9">
                              <w:rPr>
                                <w:rFonts w:cs="Times New Roman"/>
                              </w:rPr>
                              <w:t>Sikap</w:t>
                            </w:r>
                          </w:p>
                          <w:p w:rsidR="00A37354" w:rsidRPr="001E49D9" w:rsidRDefault="00A37354" w:rsidP="00F40DF1">
                            <w:pPr>
                              <w:jc w:val="center"/>
                              <w:rPr>
                                <w:rFonts w:cs="Times New Roman"/>
                              </w:rPr>
                            </w:pPr>
                            <w:r w:rsidRPr="001E49D9">
                              <w:rPr>
                                <w:rFonts w:cs="Times New Roman"/>
                              </w:rPr>
                              <w:t>(Tertutup)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F671BF5" id="Rectangle 348" o:spid="_x0000_s1029" style="position:absolute;left:0;text-align:left;margin-left:146.95pt;margin-top:20.6pt;width:10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" fillcolor="white [3201]" strokecolor="black [3200]" strokeweight="1pt">
                <v:path arrowok="t"/>
                <v:textbox>
                  <w:txbxContent>
                    <w:p w:rsidR="00A37354" w:rsidRPr="001E49D9" w:rsidRDefault="00A37354" w:rsidP="00F40DF1">
                      <w:pPr>
                        <w:jc w:val="center"/>
                        <w:rPr>
                          <w:rFonts w:cs="Times New Roman"/>
                        </w:rPr>
                      </w:pPr>
                      <w:r w:rsidRPr="001E49D9">
                        <w:rPr>
                          <w:rFonts w:cs="Times New Roman"/>
                        </w:rPr>
                        <w:t>Sikap</w:t>
                      </w:r>
                    </w:p>
                    <w:p w:rsidR="00A37354" w:rsidRPr="001E49D9" w:rsidRDefault="00A37354" w:rsidP="00F40DF1">
                      <w:pPr>
                        <w:jc w:val="center"/>
                        <w:rPr>
                          <w:rFonts w:cs="Times New Roman"/>
                        </w:rPr>
                      </w:pPr>
                      <w:r w:rsidRPr="001E49D9">
                        <w:rPr>
                          <w:rFonts w:cs="Times New Roman"/>
                        </w:rPr>
                        <w:t>(Tertutup)</w:t>
                      </w:r>
                    </w:p>
                  </w:txbxContent>
                </v:textbox>
              </v:rect>
            </w:pict>
          </mc:Fallback>
        </mc:AlternateContent>
      </w:r>
      <w:r w:rsidRPr="005A1C92">
        <w:rPr>
          <w:rFonts w:cs="Times New Roman"/>
          <w:noProof/>
          <w:szCs w:val="24"/>
        </w:rPr>
        <mc:AlternateContent>
          <mc:Choice Requires="wps">
            <w:drawing>
              <wp:anchor distT="0" distB="0" distL="114300" distR="114300" simplePos="0" relativeHeight="251666432" behindDoc="0" locked="0" layoutInCell="1" allowOverlap="1" wp14:anchorId="2A3FBBC6" wp14:editId="6A136781">
                <wp:simplePos x="0" y="0"/>
                <wp:positionH relativeFrom="column">
                  <wp:posOffset>3655695</wp:posOffset>
                </wp:positionH>
                <wp:positionV relativeFrom="paragraph">
                  <wp:posOffset>261620</wp:posOffset>
                </wp:positionV>
                <wp:extent cx="781050" cy="276225"/>
                <wp:effectExtent l="0" t="57150" r="0" b="28575"/>
                <wp:wrapNone/>
                <wp:docPr id="347" name="Straight Arrow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105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37B557" id="Straight Arrow Connector 347" o:spid="_x0000_s1026" type="#_x0000_t32" style="position:absolute;margin-left:287.85pt;margin-top:20.6pt;width:61.5pt;height:21.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" strokecolor="black [3200]" strokeweight=".5pt">
                <v:stroke endarrow="open" joinstyle="miter"/>
                <o:lock v:ext="edit" shapetype="f"/>
              </v:shape>
            </w:pict>
          </mc:Fallback>
        </mc:AlternateContent>
      </w:r>
    </w:p>
    <w:p w:rsidR="00F40DF1" w:rsidRPr="005A1C92" w:rsidRDefault="00F40DF1" w:rsidP="00F40DF1">
      <w:pPr>
        <w:spacing w:line="480" w:lineRule="auto"/>
        <w:ind w:left="1260" w:hanging="1260"/>
        <w:jc w:val="both"/>
        <w:rPr>
          <w:rFonts w:cs="Times New Roman"/>
          <w:szCs w:val="24"/>
        </w:rPr>
      </w:pPr>
      <w:r w:rsidRPr="005A1C92">
        <w:rPr>
          <w:rFonts w:cs="Times New Roman"/>
          <w:noProof/>
          <w:szCs w:val="24"/>
        </w:rPr>
        <mc:AlternateContent>
          <mc:Choice Requires="wps">
            <w:drawing>
              <wp:anchor distT="4294967292" distB="4294967292" distL="114300" distR="114300" simplePos="0" relativeHeight="251708416" behindDoc="0" locked="0" layoutInCell="1" allowOverlap="1" wp14:anchorId="0576B222" wp14:editId="359C75E7">
                <wp:simplePos x="0" y="0"/>
                <wp:positionH relativeFrom="column">
                  <wp:posOffset>3195320</wp:posOffset>
                </wp:positionH>
                <wp:positionV relativeFrom="paragraph">
                  <wp:posOffset>91439</wp:posOffset>
                </wp:positionV>
                <wp:extent cx="466725" cy="0"/>
                <wp:effectExtent l="0" t="0" r="28575" b="19050"/>
                <wp:wrapNone/>
                <wp:docPr id="346"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0F5509" id="Straight Connector 346" o:spid="_x0000_s1026" style="position:absolute;z-index:2517084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51.6pt,7.2pt" to="288.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" strokecolor="black [3200]" strokeweight=".5pt">
                <v:stroke joinstyle="miter"/>
                <o:lock v:ext="edit" shapetype="f"/>
              </v:line>
            </w:pict>
          </mc:Fallback>
        </mc:AlternateContent>
      </w:r>
    </w:p>
    <w:p w:rsidR="00F40DF1" w:rsidRPr="005A1C92" w:rsidRDefault="00F40DF1" w:rsidP="00F40DF1">
      <w:pPr>
        <w:spacing w:line="240" w:lineRule="auto"/>
        <w:ind w:left="1260" w:hanging="1260"/>
        <w:jc w:val="both"/>
        <w:rPr>
          <w:rFonts w:cs="Times New Roman"/>
          <w:szCs w:val="24"/>
        </w:rPr>
      </w:pPr>
      <w:r w:rsidRPr="005A1C92">
        <w:rPr>
          <w:rFonts w:cs="Times New Roman"/>
          <w:szCs w:val="24"/>
        </w:rPr>
        <w:t xml:space="preserve">Gambar 2.1 Bagan Proses Terbentuknya Sikap dan Reaksi, Skiner (1938) dalam </w:t>
      </w:r>
      <w:r w:rsidRPr="005A1C92">
        <w:rPr>
          <w:rFonts w:cs="Times New Roman"/>
          <w:szCs w:val="24"/>
        </w:rPr>
        <w:fldChar w:fldCharType="begin" w:fldLock="1"/>
      </w:r>
      <w:r w:rsidRPr="005A1C92">
        <w:rPr>
          <w:rFonts w:cs="Times New Roman"/>
          <w:szCs w:val="24"/>
        </w:rPr>
        <w:instrText>ADDIN CSL_CITATION {"citationItems":[{"id":"ITEM-1","itemData":{"abstract":"Tuberkulosis (TBC) merupakan penyakit menular yang disebabkan oleh bakteri Mycobacterium tuberculosis, yang paling umum mempengaruhi paru-paru. Prevalensi penyakit TBC semakin meningkat, total kasus penyakit TBC di Kelurahan Lagoa yang tercatat di Puskesmas Kecamatan Koja pada tahun 2012 mencapai 67 kasus. Hal ini terjadi karena upaya pencegahan penyakit tuberkulosis belum dilakukan secara maksimal oleh warga Kelurahan Lagoa. Tujuan dari penelitian ini untuk mengetahui hubungan tingkat pengetahuan dan sikap masyarakat terhadap upaya pencegahan penyakit tuberkulosis. Penelitian ini merupakan penelitian kuantitatif dengan desain cross sectional, sampel dalam penelitian ini adalah warga RW 04 Kelurahan Lagoa yang didapat dengan teknik Cluster Sampling. Analisis data yang digunakan adalah analisis univariat dan bivariat. Analisis bivariat menggunakan uji Correlation Spearman. Hasil analisis univariat menunjukkan 71,7% mayoritas responden memiliki pengetahuan yang baik terhadap upaya pencegahan penyakit TBC, 55% responden memiliki sikap positif terhadap upaya pencegahan penyakit TBC dan 66,7% responden memiliki upaya pencegahan penyakit TBC yang baik. Analisis bivariat dengan uji Correlation Spearman dengan α=0.05, hasil analisis didapatkan ada hubungan antara pengetahuan dengan upaya pencegahan penyakit TBC (p value=0.000), dan ada hubungan antara sikap masyarakat dengan upaya pencegahan penyakit TBC (p value=0.003). Diharapkan tenaga kesehatan dapat lebih meningkatkan promosi kesehatan yang lebih baik lagi mengenai pentingnya melakukan upaya pencegahan penyakit TBC yang dapat dilakukan oleh masyarakat sebagai pencegahan terhadap penyakit TBC yang dapat menyebabkan kematian. Kata","author":[{"dropping-particle":"","family":"Astuti","given":"Sumiyati","non-dropping-particle":"","parse-names":false,"suffix":""}],"container-title":"Universitas Islam Negri Syarif Hidayatullah, Jakarta.","id":"ITEM-1","issued":{"date-parts":[["2013"]]},"title":"Hubungan Tingkat Pengetahuan dan Sikap Masyarakat terhadap Upaya Pencegahan Penyakit Tuberkulosis di RW 04 Kelurahan Lagoa Jakarta Utara Tahun 2013","type":"article-journal","volume":"1"},"uris":["http://www.mendeley.com/documents/?uuid=ae79797f-8409-473e-b5ff-05ae4f2027fc"]}],"mendeley":{"formattedCitation":"(Astuti, 2013)","plainTextFormattedCitation":"(Astuti, 2013)","previouslyFormattedCitation":"(Astuti, 2013)"},"properties":{"noteIndex":0},"schema":"https://github.com/citation-style-language/schema/raw/master/csl-citation.json"}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(Astuti, 2013)</w:t>
      </w:r>
      <w:r w:rsidRPr="005A1C92">
        <w:rPr>
          <w:rFonts w:cs="Times New Roman"/>
          <w:szCs w:val="24"/>
        </w:rPr>
        <w:fldChar w:fldCharType="end"/>
      </w:r>
    </w:p>
    <w:p w:rsidR="00F40DF1" w:rsidRPr="005A1C92" w:rsidRDefault="00F40DF1" w:rsidP="00F40DF1">
      <w:pPr>
        <w:spacing w:after="0" w:line="480" w:lineRule="auto"/>
        <w:ind w:firstLine="720"/>
        <w:jc w:val="both"/>
        <w:rPr>
          <w:rFonts w:cs="Times New Roman"/>
          <w:b/>
          <w:szCs w:val="24"/>
        </w:rPr>
      </w:pPr>
      <w:r w:rsidRPr="005A1C92">
        <w:rPr>
          <w:rFonts w:cs="Times New Roman"/>
          <w:szCs w:val="24"/>
        </w:rPr>
        <w:t>Proses pembentukan sikap dapat terjadi karena adanya rangsangan, seperti pengetahuan remaja mengenai pencegahan keputihan. Rangsangan tersebut menstimulus diri remaja tersebut untuk memberi respon, dapat berupa sikap positif atau negatif, akhirnya akan diwujudkan dalam perilaku atau tidak</w:t>
      </w:r>
      <w:r w:rsidRPr="005A1C92">
        <w:rPr>
          <w:rFonts w:cs="Times New Roman"/>
          <w:b/>
          <w:szCs w:val="24"/>
        </w:rPr>
        <w:t>.</w:t>
      </w:r>
    </w:p>
    <w:p w:rsidR="00F40DF1" w:rsidRPr="005A1C92" w:rsidRDefault="00F40DF1" w:rsidP="00F40DF1">
      <w:pPr>
        <w:pStyle w:val="Heading3"/>
        <w:spacing w:after="0" w:line="480" w:lineRule="auto"/>
      </w:pPr>
      <w:bookmarkStart w:id="152" w:name="_Toc36548733"/>
      <w:bookmarkStart w:id="153" w:name="_Toc36722805"/>
      <w:bookmarkStart w:id="154" w:name="_Toc43818980"/>
      <w:bookmarkStart w:id="155" w:name="_Toc43837829"/>
      <w:bookmarkStart w:id="156" w:name="_Toc52621004"/>
      <w:r w:rsidRPr="005A1C92">
        <w:t>2.2.1 Susunan Sikap</w:t>
      </w:r>
      <w:bookmarkEnd w:id="152"/>
      <w:bookmarkEnd w:id="153"/>
      <w:bookmarkEnd w:id="154"/>
      <w:bookmarkEnd w:id="155"/>
      <w:bookmarkEnd w:id="156"/>
    </w:p>
    <w:p w:rsidR="00F40DF1" w:rsidRPr="005A1C92" w:rsidRDefault="00F40DF1" w:rsidP="00F40DF1">
      <w:pPr>
        <w:spacing w:line="480" w:lineRule="auto"/>
        <w:ind w:firstLine="360"/>
        <w:jc w:val="both"/>
        <w:rPr>
          <w:rFonts w:cs="Times New Roman"/>
          <w:szCs w:val="24"/>
        </w:rPr>
      </w:pPr>
      <w:r w:rsidRPr="005A1C92">
        <w:rPr>
          <w:rFonts w:cs="Times New Roman"/>
          <w:szCs w:val="24"/>
        </w:rPr>
        <w:t xml:space="preserve">Sikap terbentuk dari komponen kognitif, emosional dan perilaku yang dimana komponen tersebut membentuk kepribadian seseorang. Sehingga orang lain mampu menentukan kita sebagai seseorang yang seperti apa. Terdapat tiga komponen sikap </w:t>
      </w:r>
      <w:r w:rsidRPr="005A1C92">
        <w:rPr>
          <w:rFonts w:cs="Times New Roman"/>
          <w:szCs w:val="24"/>
        </w:rPr>
        <w:fldChar w:fldCharType="begin" w:fldLock="1"/>
      </w:r>
      <w:r w:rsidRPr="005A1C92">
        <w:rPr>
          <w:rFonts w:cs="Times New Roman"/>
          <w:szCs w:val="24"/>
        </w:rPr>
        <w:instrText>ADDIN CSL_CITATION {"citationItems":[{"id":"ITEM-1","itemData":{"author":[{"dropping-particle":"","family":"Dr. Jenita Doli Tine Donsu, SKM.","given":"Msi.","non-dropping-particle":"","parse-names":false,"suffix":""}],"id":"ITEM-1","issued":{"date-parts":[["2019"]]},"number-of-pages":"105","publisher":"PT. PUSAKA BARU","publisher-place":"Yogyakarta","title":"PSIKOLOGI KEPERAWATAN","type":"book"},"uris":["http://www.mendeley.com/documents/?uuid=de67db11-0c94-481d-a362-66c96fcbb2ec"]}],"mendeley":{"formattedCitation":"(Dr. Jenita Doli Tine Donsu, SKM., 2019)","manualFormatting":"( Donsu, 2019)","plainTextFormattedCitation":"(Dr. Jenita Doli Tine Donsu, SKM., 2019)","previouslyFormattedCitation":"(Dr. Jenita Doli Tine Donsu, SKM., 2019)"},"properties":{"noteIndex":0},"schema":"https://github.com/citation-style-language/schema/raw/master/csl-citation.json"}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 Donsu, 2019)</w:t>
      </w:r>
      <w:r w:rsidRPr="005A1C92">
        <w:rPr>
          <w:rFonts w:cs="Times New Roman"/>
          <w:szCs w:val="24"/>
        </w:rPr>
        <w:fldChar w:fldCharType="end"/>
      </w:r>
      <w:r w:rsidRPr="005A1C92">
        <w:rPr>
          <w:rFonts w:cs="Times New Roman"/>
          <w:szCs w:val="24"/>
        </w:rPr>
        <w:t>:</w:t>
      </w:r>
    </w:p>
    <w:p w:rsidR="007D3C89" w:rsidRPr="005A1C92" w:rsidRDefault="007D3C89" w:rsidP="00F40DF1">
      <w:pPr>
        <w:spacing w:line="480" w:lineRule="auto"/>
        <w:ind w:firstLine="360"/>
        <w:jc w:val="both"/>
        <w:rPr>
          <w:rFonts w:cs="Times New Roman"/>
          <w:szCs w:val="24"/>
        </w:rPr>
      </w:pPr>
    </w:p>
    <w:p w:rsidR="00F40DF1" w:rsidRPr="005A1C92" w:rsidRDefault="00F40DF1" w:rsidP="00F40DF1">
      <w:pPr>
        <w:pStyle w:val="ListParagraph"/>
        <w:numPr>
          <w:ilvl w:val="0"/>
          <w:numId w:val="10"/>
        </w:numPr>
        <w:spacing w:line="480" w:lineRule="auto"/>
        <w:jc w:val="both"/>
        <w:rPr>
          <w:rFonts w:cs="Times New Roman"/>
          <w:szCs w:val="24"/>
        </w:rPr>
      </w:pPr>
      <w:r w:rsidRPr="005A1C92">
        <w:rPr>
          <w:rFonts w:cs="Times New Roman"/>
          <w:szCs w:val="24"/>
        </w:rPr>
        <w:lastRenderedPageBreak/>
        <w:t>Kognitif</w:t>
      </w:r>
    </w:p>
    <w:p w:rsidR="00F40DF1" w:rsidRPr="005A1C92" w:rsidRDefault="00F40DF1" w:rsidP="00F40DF1">
      <w:pPr>
        <w:pStyle w:val="ListParagraph"/>
        <w:spacing w:line="480" w:lineRule="auto"/>
        <w:jc w:val="both"/>
        <w:rPr>
          <w:rFonts w:cs="Times New Roman"/>
          <w:szCs w:val="24"/>
        </w:rPr>
      </w:pPr>
      <w:r w:rsidRPr="005A1C92">
        <w:rPr>
          <w:rFonts w:cs="Times New Roman"/>
          <w:szCs w:val="24"/>
        </w:rPr>
        <w:t>Kognitif mempengaruhi seseorang dalam bersikap. Seorang dengan ilmu pengetahuan yang tinggi akan cenderung mempunyai empati terhadap sikap dan perilaku dan juga lebih bisa menghargai orang lain.</w:t>
      </w:r>
    </w:p>
    <w:p w:rsidR="00F40DF1" w:rsidRPr="005A1C92" w:rsidRDefault="00F40DF1" w:rsidP="00F40DF1">
      <w:pPr>
        <w:pStyle w:val="ListParagraph"/>
        <w:numPr>
          <w:ilvl w:val="0"/>
          <w:numId w:val="10"/>
        </w:numPr>
        <w:spacing w:line="480" w:lineRule="auto"/>
        <w:jc w:val="both"/>
        <w:rPr>
          <w:rFonts w:cs="Times New Roman"/>
          <w:szCs w:val="24"/>
        </w:rPr>
      </w:pPr>
      <w:r w:rsidRPr="005A1C92">
        <w:rPr>
          <w:rFonts w:cs="Times New Roman"/>
          <w:szCs w:val="24"/>
        </w:rPr>
        <w:t>Emosional</w:t>
      </w:r>
    </w:p>
    <w:p w:rsidR="00F40DF1" w:rsidRPr="005A1C92" w:rsidRDefault="00F40DF1" w:rsidP="00F40DF1">
      <w:pPr>
        <w:pStyle w:val="ListParagraph"/>
        <w:spacing w:line="480" w:lineRule="auto"/>
        <w:jc w:val="both"/>
        <w:rPr>
          <w:rFonts w:cs="Times New Roman"/>
          <w:szCs w:val="24"/>
        </w:rPr>
      </w:pPr>
      <w:r w:rsidRPr="005A1C92">
        <w:rPr>
          <w:rFonts w:cs="Times New Roman"/>
          <w:szCs w:val="24"/>
        </w:rPr>
        <w:t>Emosional memiliki komponen tentang perasaan yang melibatkan emosi yaitu, perasaan bahagia, perasaan sedih, dan perasaan terkejut. Komponen emosional dapat terbentuk karena di pengaruhi oleh presepsi diri, yang melibatkan emosional.</w:t>
      </w:r>
    </w:p>
    <w:p w:rsidR="00F40DF1" w:rsidRPr="005A1C92" w:rsidRDefault="00F40DF1" w:rsidP="00F40DF1">
      <w:pPr>
        <w:pStyle w:val="ListParagraph"/>
        <w:numPr>
          <w:ilvl w:val="0"/>
          <w:numId w:val="10"/>
        </w:numPr>
        <w:spacing w:line="480" w:lineRule="auto"/>
        <w:jc w:val="both"/>
        <w:rPr>
          <w:rFonts w:cs="Times New Roman"/>
          <w:szCs w:val="24"/>
        </w:rPr>
      </w:pPr>
      <w:r w:rsidRPr="005A1C92">
        <w:rPr>
          <w:rFonts w:cs="Times New Roman"/>
          <w:szCs w:val="24"/>
        </w:rPr>
        <w:t>Perilaku</w:t>
      </w:r>
    </w:p>
    <w:p w:rsidR="00F40DF1" w:rsidRPr="005A1C92" w:rsidRDefault="00F40DF1" w:rsidP="007D3C89">
      <w:pPr>
        <w:pStyle w:val="ListParagraph"/>
        <w:spacing w:after="0" w:line="480" w:lineRule="auto"/>
        <w:jc w:val="both"/>
        <w:rPr>
          <w:rFonts w:cs="Times New Roman"/>
          <w:szCs w:val="24"/>
        </w:rPr>
      </w:pPr>
      <w:r w:rsidRPr="005A1C92">
        <w:rPr>
          <w:rFonts w:cs="Times New Roman"/>
          <w:szCs w:val="24"/>
        </w:rPr>
        <w:t>Komponen perilaku sering kali di sebut komponen konatif yang bersifat predisposisi. Predisposisi merupakan kecenderungan seseorang terhadap stimulus/objek yang di hadapinya.</w:t>
      </w:r>
    </w:p>
    <w:p w:rsidR="00F40DF1" w:rsidRPr="005A1C92" w:rsidRDefault="00F40DF1" w:rsidP="00F40DF1">
      <w:pPr>
        <w:pStyle w:val="Heading3"/>
        <w:spacing w:after="0" w:line="480" w:lineRule="auto"/>
      </w:pPr>
      <w:bookmarkStart w:id="157" w:name="_Toc36548734"/>
      <w:bookmarkStart w:id="158" w:name="_Toc36722806"/>
      <w:bookmarkStart w:id="159" w:name="_Toc43818981"/>
      <w:bookmarkStart w:id="160" w:name="_Toc43837830"/>
      <w:bookmarkStart w:id="161" w:name="_Toc52621005"/>
      <w:r w:rsidRPr="005A1C92">
        <w:t>2.2.2 Tingkatan Sikap</w:t>
      </w:r>
      <w:bookmarkEnd w:id="157"/>
      <w:bookmarkEnd w:id="158"/>
      <w:bookmarkEnd w:id="159"/>
      <w:bookmarkEnd w:id="160"/>
      <w:bookmarkEnd w:id="161"/>
    </w:p>
    <w:p w:rsidR="00F40DF1" w:rsidRPr="005A1C92" w:rsidRDefault="00F40DF1" w:rsidP="00F40DF1">
      <w:pPr>
        <w:pStyle w:val="ListParagraph"/>
        <w:spacing w:line="480" w:lineRule="auto"/>
        <w:ind w:left="0" w:firstLine="360"/>
        <w:jc w:val="both"/>
        <w:rPr>
          <w:rFonts w:cs="Times New Roman"/>
          <w:szCs w:val="24"/>
        </w:rPr>
      </w:pPr>
      <w:r w:rsidRPr="005A1C92">
        <w:rPr>
          <w:rFonts w:cs="Times New Roman"/>
          <w:szCs w:val="24"/>
        </w:rPr>
        <w:fldChar w:fldCharType="begin" w:fldLock="1"/>
      </w:r>
      <w:r w:rsidRPr="005A1C92">
        <w:rPr>
          <w:rFonts w:cs="Times New Roman"/>
          <w:szCs w:val="24"/>
        </w:rPr>
        <w:instrText>ADDIN CSL_CITATION {"citationItems":[{"id":"ITEM-1","itemData":{"author":[{"dropping-particle":"","family":"Riyanto","given":"Budiman dan Agus","non-dropping-particle":"","parse-names":false,"suffix":""}],"id":"ITEM-1","issued":{"date-parts":[["2013"]]},"publisher":"Salemba Medika","publisher-place":"Jakarta","title":"Kpita Selekta Kuisioner Pengetahuan dan Sikap dalam Penelitian Kesehatan","type":"book"},"uris":["http://www.mendeley.com/documents/?uuid=1058ff75-3a48-4ac8-bdf4-d2415545e3d1"]}],"mendeley":{"formattedCitation":"(Riyanto, 2013)","manualFormatting":"Riyanto (2013)","plainTextFormattedCitation":"(Riyanto, 2013)","previouslyFormattedCitation":"(Riyanto, 2013)"},"properties":{"noteIndex":0},"schema":"https://github.com/citation-style-language/schema/raw/master/csl-citation.json"}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Riyanto (2013)</w:t>
      </w:r>
      <w:r w:rsidRPr="005A1C92">
        <w:rPr>
          <w:rFonts w:cs="Times New Roman"/>
          <w:szCs w:val="24"/>
        </w:rPr>
        <w:fldChar w:fldCharType="end"/>
      </w:r>
      <w:r w:rsidRPr="005A1C92">
        <w:rPr>
          <w:rFonts w:cs="Times New Roman"/>
          <w:szCs w:val="24"/>
        </w:rPr>
        <w:t xml:space="preserve"> menyatakan sikap memiliki lima tingkatan yaitu:</w:t>
      </w:r>
    </w:p>
    <w:p w:rsidR="00F40DF1" w:rsidRPr="005A1C92" w:rsidRDefault="00F40DF1" w:rsidP="00F40DF1">
      <w:pPr>
        <w:pStyle w:val="ListParagraph"/>
        <w:numPr>
          <w:ilvl w:val="0"/>
          <w:numId w:val="11"/>
        </w:numPr>
        <w:spacing w:line="480" w:lineRule="auto"/>
        <w:jc w:val="both"/>
        <w:rPr>
          <w:rFonts w:cs="Times New Roman"/>
          <w:szCs w:val="24"/>
        </w:rPr>
      </w:pPr>
      <w:r w:rsidRPr="005A1C92">
        <w:rPr>
          <w:rFonts w:cs="Times New Roman"/>
          <w:szCs w:val="24"/>
        </w:rPr>
        <w:t xml:space="preserve">Menerima </w:t>
      </w:r>
      <w:r w:rsidRPr="005A1C92">
        <w:rPr>
          <w:rFonts w:cs="Times New Roman"/>
          <w:i/>
          <w:szCs w:val="24"/>
        </w:rPr>
        <w:t>(Receiving)</w:t>
      </w:r>
      <w:r w:rsidRPr="005A1C92">
        <w:rPr>
          <w:rFonts w:cs="Times New Roman"/>
          <w:szCs w:val="24"/>
        </w:rPr>
        <w:t xml:space="preserve">: Tahap </w:t>
      </w:r>
      <w:r w:rsidRPr="005A1C92">
        <w:rPr>
          <w:rFonts w:cs="Times New Roman"/>
          <w:i/>
          <w:szCs w:val="24"/>
        </w:rPr>
        <w:t xml:space="preserve">receiving </w:t>
      </w:r>
      <w:r w:rsidRPr="005A1C92">
        <w:rPr>
          <w:rFonts w:cs="Times New Roman"/>
          <w:szCs w:val="24"/>
        </w:rPr>
        <w:t>adalah kepekaan atau kemauan seseorang dalam menerima atau memperhatikansuatu kegiatan atau suatu objek.</w:t>
      </w:r>
    </w:p>
    <w:p w:rsidR="00F40DF1" w:rsidRPr="005A1C92" w:rsidRDefault="00F40DF1" w:rsidP="00F40DF1">
      <w:pPr>
        <w:pStyle w:val="ListParagraph"/>
        <w:numPr>
          <w:ilvl w:val="0"/>
          <w:numId w:val="11"/>
        </w:numPr>
        <w:spacing w:line="480" w:lineRule="auto"/>
        <w:jc w:val="both"/>
        <w:rPr>
          <w:rFonts w:cs="Times New Roman"/>
          <w:szCs w:val="24"/>
        </w:rPr>
      </w:pPr>
      <w:r w:rsidRPr="005A1C92">
        <w:rPr>
          <w:rFonts w:cs="Times New Roman"/>
          <w:szCs w:val="24"/>
        </w:rPr>
        <w:t>Menanggapi (</w:t>
      </w:r>
      <w:r w:rsidRPr="005A1C92">
        <w:rPr>
          <w:rFonts w:cs="Times New Roman"/>
          <w:i/>
          <w:szCs w:val="24"/>
        </w:rPr>
        <w:t>Responding</w:t>
      </w:r>
      <w:r w:rsidRPr="005A1C92">
        <w:rPr>
          <w:rFonts w:cs="Times New Roman"/>
          <w:szCs w:val="24"/>
        </w:rPr>
        <w:t xml:space="preserve">): Tahap </w:t>
      </w:r>
      <w:r w:rsidRPr="005A1C92">
        <w:rPr>
          <w:rFonts w:cs="Times New Roman"/>
          <w:i/>
          <w:szCs w:val="24"/>
        </w:rPr>
        <w:t xml:space="preserve">responding </w:t>
      </w:r>
      <w:r w:rsidRPr="005A1C92">
        <w:rPr>
          <w:rFonts w:cs="Times New Roman"/>
          <w:szCs w:val="24"/>
        </w:rPr>
        <w:t xml:space="preserve">adalah kemampuan yang dimiliki oleh seseorang untuk mengikutsertakan dirinya secara aktif dalam fenomena tertentu dan membuat reaksi terhadapnya. </w:t>
      </w:r>
    </w:p>
    <w:p w:rsidR="00F40DF1" w:rsidRPr="005A1C92" w:rsidRDefault="00F40DF1" w:rsidP="00F40DF1">
      <w:pPr>
        <w:pStyle w:val="ListParagraph"/>
        <w:numPr>
          <w:ilvl w:val="0"/>
          <w:numId w:val="11"/>
        </w:numPr>
        <w:spacing w:line="480" w:lineRule="auto"/>
        <w:jc w:val="both"/>
        <w:rPr>
          <w:rFonts w:cs="Times New Roman"/>
          <w:szCs w:val="24"/>
        </w:rPr>
      </w:pPr>
      <w:r w:rsidRPr="005A1C92">
        <w:rPr>
          <w:rFonts w:cs="Times New Roman"/>
          <w:szCs w:val="24"/>
        </w:rPr>
        <w:t>Menilai (</w:t>
      </w:r>
      <w:r w:rsidRPr="005A1C92">
        <w:rPr>
          <w:rFonts w:cs="Times New Roman"/>
          <w:i/>
          <w:szCs w:val="24"/>
        </w:rPr>
        <w:t>Valuing)</w:t>
      </w:r>
      <w:r w:rsidRPr="005A1C92">
        <w:rPr>
          <w:rFonts w:cs="Times New Roman"/>
          <w:szCs w:val="24"/>
        </w:rPr>
        <w:t xml:space="preserve">: Adalah tahap memberikan nilai atau penghargaan terhadap suatu kegiatan atau objek sehingga apabila kegiatan tersebut tidak </w:t>
      </w:r>
      <w:r w:rsidRPr="005A1C92">
        <w:rPr>
          <w:rFonts w:cs="Times New Roman"/>
          <w:szCs w:val="24"/>
        </w:rPr>
        <w:lastRenderedPageBreak/>
        <w:t>di kerjakan akan membawa kerugian. Menilai merupakan  tingkat afektif yang lebih tinggi lagi daripada menerima dan menanggapi.</w:t>
      </w:r>
    </w:p>
    <w:p w:rsidR="00F40DF1" w:rsidRPr="005A1C92" w:rsidRDefault="00F40DF1" w:rsidP="00F40DF1">
      <w:pPr>
        <w:pStyle w:val="ListParagraph"/>
        <w:numPr>
          <w:ilvl w:val="0"/>
          <w:numId w:val="11"/>
        </w:numPr>
        <w:spacing w:line="480" w:lineRule="auto"/>
        <w:jc w:val="both"/>
        <w:rPr>
          <w:rFonts w:cs="Times New Roman"/>
          <w:b/>
          <w:szCs w:val="24"/>
        </w:rPr>
      </w:pPr>
      <w:r w:rsidRPr="005A1C92">
        <w:rPr>
          <w:rFonts w:cs="Times New Roman"/>
          <w:szCs w:val="24"/>
        </w:rPr>
        <w:t xml:space="preserve">Mengelola: Sikap mengelola adalah mempertemukan perbedaan nilai sehingga terbentuk nilai baru yang universal, yang membawa ke perbaikan umum. </w:t>
      </w:r>
    </w:p>
    <w:p w:rsidR="00F40DF1" w:rsidRPr="005A1C92" w:rsidRDefault="00F40DF1" w:rsidP="00F40DF1">
      <w:pPr>
        <w:pStyle w:val="ListParagraph"/>
        <w:numPr>
          <w:ilvl w:val="0"/>
          <w:numId w:val="11"/>
        </w:numPr>
        <w:spacing w:line="480" w:lineRule="auto"/>
        <w:jc w:val="both"/>
        <w:rPr>
          <w:rFonts w:cs="Times New Roman"/>
          <w:b/>
          <w:szCs w:val="24"/>
        </w:rPr>
      </w:pPr>
      <w:r w:rsidRPr="005A1C92">
        <w:rPr>
          <w:rFonts w:cs="Times New Roman"/>
          <w:szCs w:val="24"/>
        </w:rPr>
        <w:t>Menghayati: Tahap ini adalah paduan dari semua tahap yang akan mempengaruhi pola kepribadian dan tingkah laku seseorang. Maka, seseorang akan memiliki systemnya sendiri yang akan mengotrol pola hidupnya secara konsisten.</w:t>
      </w:r>
    </w:p>
    <w:p w:rsidR="00F40DF1" w:rsidRPr="005A1C92" w:rsidRDefault="00F40DF1" w:rsidP="00F40DF1">
      <w:pPr>
        <w:pStyle w:val="Heading3"/>
        <w:numPr>
          <w:ilvl w:val="2"/>
          <w:numId w:val="67"/>
        </w:numPr>
        <w:spacing w:line="480" w:lineRule="auto"/>
      </w:pPr>
      <w:bookmarkStart w:id="162" w:name="_Toc36548735"/>
      <w:bookmarkStart w:id="163" w:name="_Toc36722807"/>
      <w:bookmarkStart w:id="164" w:name="_Toc43818982"/>
      <w:bookmarkStart w:id="165" w:name="_Toc43837831"/>
      <w:bookmarkStart w:id="166" w:name="_Toc52621006"/>
      <w:r w:rsidRPr="005A1C92">
        <w:t>Faktor-faktor yang Mempengaruhi Sikap</w:t>
      </w:r>
      <w:bookmarkEnd w:id="162"/>
      <w:bookmarkEnd w:id="163"/>
      <w:bookmarkEnd w:id="164"/>
      <w:bookmarkEnd w:id="165"/>
      <w:bookmarkEnd w:id="166"/>
    </w:p>
    <w:p w:rsidR="00F40DF1" w:rsidRPr="005A1C92" w:rsidRDefault="00F40DF1" w:rsidP="00F40DF1">
      <w:pPr>
        <w:pStyle w:val="ListParagraph"/>
        <w:spacing w:line="480" w:lineRule="auto"/>
        <w:ind w:left="0" w:firstLine="360"/>
        <w:jc w:val="both"/>
        <w:rPr>
          <w:rFonts w:cs="Times New Roman"/>
          <w:szCs w:val="24"/>
        </w:rPr>
      </w:pPr>
      <w:r w:rsidRPr="005A1C92">
        <w:rPr>
          <w:rFonts w:cs="Times New Roman"/>
          <w:szCs w:val="24"/>
        </w:rPr>
        <w:fldChar w:fldCharType="begin" w:fldLock="1"/>
      </w:r>
      <w:r w:rsidRPr="005A1C92">
        <w:rPr>
          <w:rFonts w:cs="Times New Roman"/>
          <w:szCs w:val="24"/>
        </w:rPr>
        <w:instrText>ADDIN CSL_CITATION {"citationItems":[{"id":"ITEM-1","itemData":{"abstract":"Tuberkulosis (TBC) merupakan penyakit menular yang disebabkan oleh bakteri Mycobacterium tuberculosis, yang paling umum mempengaruhi paru-paru. Prevalensi penyakit TBC semakin meningkat, total kasus penyakit TBC di Kelurahan Lagoa yang tercatat di Puskesmas Kecamatan Koja pada tahun 2012 mencapai 67 kasus. Hal ini terjadi karena upaya pencegahan penyakit tuberkulosis belum dilakukan secara maksimal oleh warga Kelurahan Lagoa. Tujuan dari penelitian ini untuk mengetahui hubungan tingkat pengetahuan dan sikap masyarakat terhadap upaya pencegahan penyakit tuberkulosis. Penelitian ini merupakan penelitian kuantitatif dengan desain cross sectional, sampel dalam penelitian ini adalah warga RW 04 Kelurahan Lagoa yang didapat dengan teknik Cluster Sampling. Analisis data yang digunakan adalah analisis univariat dan bivariat. Analisis bivariat menggunakan uji Correlation Spearman. Hasil analisis univariat menunjukkan 71,7% mayoritas responden memiliki pengetahuan yang baik terhadap upaya pencegahan penyakit TBC, 55% responden memiliki sikap positif terhadap upaya pencegahan penyakit TBC dan 66,7% responden memiliki upaya pencegahan penyakit TBC yang baik. Analisis bivariat dengan uji Correlation Spearman dengan α=0.05, hasil analisis didapatkan ada hubungan antara pengetahuan dengan upaya pencegahan penyakit TBC (p value=0.000), dan ada hubungan antara sikap masyarakat dengan upaya pencegahan penyakit TBC (p value=0.003). Diharapkan tenaga kesehatan dapat lebih meningkatkan promosi kesehatan yang lebih baik lagi mengenai pentingnya melakukan upaya pencegahan penyakit TBC yang dapat dilakukan oleh masyarakat sebagai pencegahan terhadap penyakit TBC yang dapat menyebabkan kematian. Kata","author":[{"dropping-particle":"","family":"Astuti","given":"Sumiyati","non-dropping-particle":"","parse-names":false,"suffix":""}],"container-title":"Universitas Islam Negri Syarif Hidayatullah, Jakarta.","id":"ITEM-1","issued":{"date-parts":[["2013"]]},"title":"Hubungan Tingkat Pengetahuan dan Sikap Masyarakat terhadap Upaya Pencegahan Penyakit Tuberkulosis di RW 04 Kelurahan Lagoa Jakarta Utara Tahun 2013","type":"article-journal","volume":"1"},"uris":["http://www.mendeley.com/documents/?uuid=ae79797f-8409-473e-b5ff-05ae4f2027fc"]}],"mendeley":{"formattedCitation":"(Astuti, 2013)","manualFormatting":"Astuti (2013)","plainTextFormattedCitation":"(Astuti, 2013)","previouslyFormattedCitation":"(Astuti, 2013)"},"properties":{"noteIndex":0},"schema":"https://github.com/citation-style-language/schema/raw/master/csl-citation.json"}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Astuti (2013)</w:t>
      </w:r>
      <w:r w:rsidRPr="005A1C92">
        <w:rPr>
          <w:rFonts w:cs="Times New Roman"/>
          <w:szCs w:val="24"/>
        </w:rPr>
        <w:fldChar w:fldCharType="end"/>
      </w:r>
      <w:r w:rsidRPr="005A1C92">
        <w:rPr>
          <w:rFonts w:cs="Times New Roman"/>
          <w:szCs w:val="24"/>
        </w:rPr>
        <w:t xml:space="preserve"> menjelaskan ada enam faktor yang mempengaruhi sikap adalah:</w:t>
      </w:r>
    </w:p>
    <w:p w:rsidR="00F40DF1" w:rsidRPr="005A1C92" w:rsidRDefault="00F40DF1" w:rsidP="00F40DF1">
      <w:pPr>
        <w:pStyle w:val="ListParagraph"/>
        <w:numPr>
          <w:ilvl w:val="0"/>
          <w:numId w:val="12"/>
        </w:numPr>
        <w:spacing w:line="480" w:lineRule="auto"/>
        <w:jc w:val="both"/>
        <w:rPr>
          <w:rFonts w:cs="Times New Roman"/>
          <w:szCs w:val="24"/>
        </w:rPr>
      </w:pPr>
      <w:r w:rsidRPr="005A1C92">
        <w:rPr>
          <w:rFonts w:cs="Times New Roman"/>
          <w:szCs w:val="24"/>
        </w:rPr>
        <w:t>Pengalaman pribadi: Pengalaman seseorang membentuk dan mempengaruhi penghayatan terhadap rangsangan sosial yang akan membentuk sikap.</w:t>
      </w:r>
    </w:p>
    <w:p w:rsidR="00F40DF1" w:rsidRPr="005A1C92" w:rsidRDefault="00F40DF1" w:rsidP="00F40DF1">
      <w:pPr>
        <w:pStyle w:val="ListParagraph"/>
        <w:numPr>
          <w:ilvl w:val="0"/>
          <w:numId w:val="12"/>
        </w:numPr>
        <w:spacing w:line="480" w:lineRule="auto"/>
        <w:jc w:val="both"/>
        <w:rPr>
          <w:rFonts w:cs="Times New Roman"/>
          <w:szCs w:val="24"/>
        </w:rPr>
      </w:pPr>
      <w:r w:rsidRPr="005A1C92">
        <w:rPr>
          <w:rFonts w:cs="Times New Roman"/>
          <w:szCs w:val="24"/>
        </w:rPr>
        <w:t>Pengaruh orang lain: Orang lain adalah salah satu komponen sosial yang mempengaruhi sikap. Seseorang yang di anggap penting akan banyak mempengaruhi sikap kita terhadap sesuatu.</w:t>
      </w:r>
    </w:p>
    <w:p w:rsidR="00F40DF1" w:rsidRPr="005A1C92" w:rsidRDefault="00F40DF1" w:rsidP="00F40DF1">
      <w:pPr>
        <w:pStyle w:val="ListParagraph"/>
        <w:numPr>
          <w:ilvl w:val="0"/>
          <w:numId w:val="12"/>
        </w:numPr>
        <w:spacing w:line="480" w:lineRule="auto"/>
        <w:jc w:val="both"/>
        <w:rPr>
          <w:rFonts w:cs="Times New Roman"/>
          <w:szCs w:val="24"/>
        </w:rPr>
      </w:pPr>
      <w:r w:rsidRPr="005A1C92">
        <w:rPr>
          <w:rFonts w:cs="Times New Roman"/>
          <w:szCs w:val="24"/>
        </w:rPr>
        <w:t>Pengaruh kebudayaan: Kebudayaan seseorang dapat berpengaruh besar terhadap sikap yang akan di ambilnya. Tanpa di sadari, kebudayaan mempengaruhi sikap terhadap berbagai masalah.</w:t>
      </w:r>
    </w:p>
    <w:p w:rsidR="00F40DF1" w:rsidRPr="005A1C92" w:rsidRDefault="00F40DF1" w:rsidP="00F40DF1">
      <w:pPr>
        <w:pStyle w:val="ListParagraph"/>
        <w:numPr>
          <w:ilvl w:val="0"/>
          <w:numId w:val="12"/>
        </w:numPr>
        <w:spacing w:line="480" w:lineRule="auto"/>
        <w:jc w:val="both"/>
        <w:rPr>
          <w:rFonts w:cs="Times New Roman"/>
          <w:szCs w:val="24"/>
        </w:rPr>
      </w:pPr>
      <w:r w:rsidRPr="005A1C92">
        <w:rPr>
          <w:rFonts w:cs="Times New Roman"/>
          <w:szCs w:val="24"/>
        </w:rPr>
        <w:t xml:space="preserve">Media massa: Media massa memiliki peranan yang penting dalam sikap yang di ambil oleh seseorang karna media massa merupakan sarana untuk berkomunikasi dan dapat membentuk opini seseorang. Contoh dari media massa meliputi televisi, radio, surat kabar, majalah dan lain-lain. </w:t>
      </w:r>
    </w:p>
    <w:p w:rsidR="00F40DF1" w:rsidRPr="005A1C92" w:rsidRDefault="00F40DF1" w:rsidP="00F40DF1">
      <w:pPr>
        <w:pStyle w:val="ListParagraph"/>
        <w:numPr>
          <w:ilvl w:val="0"/>
          <w:numId w:val="12"/>
        </w:numPr>
        <w:spacing w:line="480" w:lineRule="auto"/>
        <w:jc w:val="both"/>
        <w:rPr>
          <w:rFonts w:cs="Times New Roman"/>
          <w:szCs w:val="24"/>
        </w:rPr>
      </w:pPr>
      <w:r w:rsidRPr="005A1C92">
        <w:rPr>
          <w:rFonts w:cs="Times New Roman"/>
          <w:szCs w:val="24"/>
        </w:rPr>
        <w:lastRenderedPageBreak/>
        <w:t>Lembaga pendidikan dan lembaga agama: Kedua lembaga tersebut memiliki peran dalam pembentukan sikap seseorang karena kedua lembaga tersebut meletakkan dasar pengertian dan konsep moral dalam diri individu, pemahaman akan baik dan buruk dalam bersikap.</w:t>
      </w:r>
    </w:p>
    <w:p w:rsidR="00F40DF1" w:rsidRPr="005A1C92" w:rsidRDefault="00F40DF1" w:rsidP="00F40DF1">
      <w:pPr>
        <w:pStyle w:val="ListParagraph"/>
        <w:numPr>
          <w:ilvl w:val="0"/>
          <w:numId w:val="12"/>
        </w:numPr>
        <w:spacing w:line="480" w:lineRule="auto"/>
        <w:jc w:val="both"/>
        <w:rPr>
          <w:rFonts w:cs="Times New Roman"/>
          <w:szCs w:val="24"/>
        </w:rPr>
      </w:pPr>
      <w:r w:rsidRPr="005A1C92">
        <w:rPr>
          <w:rFonts w:cs="Times New Roman"/>
          <w:szCs w:val="24"/>
        </w:rPr>
        <w:t>Pengaruh faktor emosional: Tidak hanya lingkungan dan pengalaman, emosional juga mempengaruhi sikap yang di dasari oleh emosi yang berfungsi sebagai penyaluran frustasi atau pengalihan bentuk mekanisme pertahanan ego.</w:t>
      </w:r>
    </w:p>
    <w:p w:rsidR="00F40DF1" w:rsidRPr="005A1C92" w:rsidRDefault="00F40DF1" w:rsidP="00F40DF1">
      <w:pPr>
        <w:pStyle w:val="Heading2"/>
      </w:pPr>
      <w:bookmarkStart w:id="167" w:name="_Toc36548736"/>
      <w:bookmarkStart w:id="168" w:name="_Toc36722808"/>
      <w:bookmarkStart w:id="169" w:name="_Toc43818983"/>
      <w:bookmarkStart w:id="170" w:name="_Toc43837832"/>
      <w:bookmarkStart w:id="171" w:name="_Toc52621007"/>
      <w:r w:rsidRPr="005A1C92">
        <w:t>2.3 Perilaku</w:t>
      </w:r>
      <w:bookmarkEnd w:id="167"/>
      <w:bookmarkEnd w:id="168"/>
      <w:bookmarkEnd w:id="169"/>
      <w:bookmarkEnd w:id="170"/>
      <w:bookmarkEnd w:id="171"/>
    </w:p>
    <w:p w:rsidR="00F40DF1" w:rsidRPr="005A1C92" w:rsidRDefault="00F40DF1" w:rsidP="00F40DF1">
      <w:pPr>
        <w:spacing w:line="480" w:lineRule="auto"/>
        <w:ind w:firstLine="720"/>
        <w:jc w:val="both"/>
        <w:rPr>
          <w:rFonts w:cs="Times New Roman"/>
          <w:szCs w:val="24"/>
        </w:rPr>
      </w:pPr>
      <w:r w:rsidRPr="005A1C92">
        <w:rPr>
          <w:rFonts w:cs="Times New Roman"/>
          <w:szCs w:val="24"/>
        </w:rPr>
        <w:t xml:space="preserve">Robert kwick (1974) dalam </w:t>
      </w:r>
      <w:r w:rsidRPr="005A1C92">
        <w:rPr>
          <w:rFonts w:cs="Times New Roman"/>
          <w:szCs w:val="24"/>
        </w:rPr>
        <w:fldChar w:fldCharType="begin" w:fldLock="1"/>
      </w:r>
      <w:r w:rsidRPr="005A1C92">
        <w:rPr>
          <w:rFonts w:cs="Times New Roman"/>
          <w:szCs w:val="24"/>
        </w:rPr>
        <w:instrText>ADDIN CSL_CITATION {"citationItems":[{"id":"ITEM-1","itemData":{"author":[{"dropping-particle":"","family":"Dr. Jenita Doli Tine Donsu, SKM.","given":"Msi.","non-dropping-particle":"","parse-names":false,"suffix":""}],"id":"ITEM-1","issued":{"date-parts":[["2019"]]},"number-of-pages":"105","publisher":"PT. PUSAKA BARU","publisher-place":"Yogyakarta","title":"PSIKOLOGI KEPERAWATAN","type":"book"},"uris":["http://www.mendeley.com/documents/?uuid=de67db11-0c94-481d-a362-66c96fcbb2ec"]}],"mendeley":{"formattedCitation":"(Dr. Jenita Doli Tine Donsu, SKM., 2019)","manualFormatting":"Donsu (2019)","plainTextFormattedCitation":"(Dr. Jenita Doli Tine Donsu, SKM., 2019)","previouslyFormattedCitation":"(Dr. Jenita Doli Tine Donsu, SKM., 2019)"},"properties":{"noteIndex":0},"schema":"https://github.com/citation-style-language/schema/raw/master/csl-citation.json"}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Donsu (2019)</w:t>
      </w:r>
      <w:r w:rsidRPr="005A1C92">
        <w:rPr>
          <w:rFonts w:cs="Times New Roman"/>
          <w:szCs w:val="24"/>
        </w:rPr>
        <w:fldChar w:fldCharType="end"/>
      </w:r>
      <w:r w:rsidRPr="005A1C92">
        <w:rPr>
          <w:rFonts w:cs="Times New Roman"/>
          <w:szCs w:val="24"/>
        </w:rPr>
        <w:t xml:space="preserve"> mengartikan perilaku adalah tindakan suatu organisme yang dapat diamati dan dapat di pelajari. Perilaku kesehatan adalah suatu pemahaman, sikap dan tindakan nyata seseorang untuk meningkatkan derajat kesehatan, memelihara kebersihan diri, meningkatkan rasa percaya diri, dan mencegah timbulnya penyakit sehingga mendapatkan kesejahteraan fisik dan psikis serta meningkatkan derajat kesehatan </w:t>
      </w:r>
      <w:r w:rsidRPr="005A1C92">
        <w:rPr>
          <w:rFonts w:cs="Times New Roman"/>
          <w:szCs w:val="24"/>
        </w:rPr>
        <w:fldChar w:fldCharType="begin" w:fldLock="1"/>
      </w:r>
      <w:r w:rsidRPr="005A1C92">
        <w:rPr>
          <w:rFonts w:cs="Times New Roman"/>
          <w:szCs w:val="24"/>
        </w:rPr>
        <w:instrText>ADDIN CSL_CITATION {"citationItems":[{"id":"ITEM-1","itemData":{"author":[{"dropping-particle":"","family":"Sukamto","given":"Neubrina Raseuky","non-dropping-particle":"","parse-names":false,"suffix":""},{"dropping-particle":"","family":"Yahya","given":"Yulia Farida","non-dropping-particle":"","parse-names":false,"suffix":""},{"dropping-particle":"","family":"Handayani","given":"Dwi","non-dropping-particle":"","parse-names":false,"suffix":""},{"dropping-particle":"","family":"Liberty","given":"Iche Andriyani","non-dropping-particle":"","parse-names":false,"suffix":""},{"dropping-particle":"","family":"Studi","given":"Program","non-dropping-particle":"","parse-names":false,"suffix":""},{"dropping-particle":"","family":"Dokter","given":"Pendidikan","non-dropping-particle":"","parse-names":false,"suffix":""},{"dropping-particle":"","family":"Kedokteran","given":"Fakultas","non-dropping-particle":"","parse-names":false,"suffix":""},{"dropping-particle":"","family":"Sriwijaya","given":"Universitas","non-dropping-particle":"","parse-names":false,"suffix":""},{"dropping-particle":"","family":"Parasitologi","given":"Bagian","non-dropping-particle":"","parse-names":false,"suffix":""},{"dropping-particle":"","family":"Kedokteran","given":"Fakultas","non-dropping-particle":"","parse-names":false,"suffix":""},{"dropping-particle":"","family":"Sriwijaya","given":"Universitas","non-dropping-particle":"","parse-names":false,"suffix":""}],"id":"ITEM-1","issued":{"date-parts":[["2018"]]},"page":"122","title":"HUBUNGAN PENGETAHUAN, SIKAP, DAN PERILAKU PERAWATAN VAGINA TERHADAP KEJADIAN KEPUTIHAN PATOLOGIS PADA MAHASISWI PROGRAM STUDI PENDIDIKAN DOKTER FAKULTAS KEDOKTERAN UNIVERSITAS SRIWIJAYA","type":"article-journal"},"uris":["http://www.mendeley.com/documents/?uuid=44f6b596-e93d-4aeb-afe7-2ef4fd9dd95c"]}],"mendeley":{"formattedCitation":"(Sukamto &lt;i&gt;et al.&lt;/i&gt;, 2018)","plainTextFormattedCitation":"(Sukamto et al., 2018)","previouslyFormattedCitation":"(Sukamto &lt;i&gt;et al.&lt;/i&gt;, 2018)"},"properties":{"noteIndex":0},"schema":"https://github.com/citation-style-language/schema/raw/master/csl-citation.json"}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 xml:space="preserve">(Sukamto </w:t>
      </w:r>
      <w:r w:rsidRPr="005A1C92">
        <w:rPr>
          <w:rFonts w:cs="Times New Roman"/>
          <w:i/>
          <w:noProof/>
          <w:szCs w:val="24"/>
        </w:rPr>
        <w:t>et al.</w:t>
      </w:r>
      <w:r w:rsidRPr="005A1C92">
        <w:rPr>
          <w:rFonts w:cs="Times New Roman"/>
          <w:noProof/>
          <w:szCs w:val="24"/>
        </w:rPr>
        <w:t>, 2018)</w:t>
      </w:r>
      <w:r w:rsidRPr="005A1C92">
        <w:rPr>
          <w:rFonts w:cs="Times New Roman"/>
          <w:szCs w:val="24"/>
        </w:rPr>
        <w:fldChar w:fldCharType="end"/>
      </w:r>
      <w:r w:rsidRPr="005A1C92">
        <w:rPr>
          <w:rFonts w:cs="Times New Roman"/>
          <w:szCs w:val="24"/>
        </w:rPr>
        <w:t>.  Seorang remaja yang memiliki perilaku yang tidak bersih dalam merawat organ reproduksinya pada saat menstruasi akan dapat menyebabkan infeksi jamur dan bakteri</w:t>
      </w:r>
      <w:r w:rsidRPr="005A1C92">
        <w:rPr>
          <w:rFonts w:cs="Times New Roman"/>
          <w:szCs w:val="24"/>
        </w:rPr>
        <w:fldChar w:fldCharType="begin" w:fldLock="1"/>
      </w:r>
      <w:r w:rsidRPr="005A1C92">
        <w:rPr>
          <w:rFonts w:cs="Times New Roman"/>
          <w:szCs w:val="24"/>
        </w:rPr>
        <w:instrText>ADDIN CSL_CITATION {"citationItems":[{"id":"ITEM-1","itemData":{"author":[{"dropping-particle":"","family":"M. Fitriyya, S. Muslimah","given":"Alifia","non-dropping-particle":"","parse-names":false,"suffix":""}],"id":"ITEM-1","issue":"02","issued":{"date-parts":[["2015"]]},"page":"137-146","title":"PENGETAHUAN DAN SIKAP REMAJA PUTRI TENTANG VULVA HYGIENE PADA SAAT MENSTRUASI PADA SISWA KELAS XI DI SMA MADRASAH ALIYAH NEGRI 1 SURAKARTA","type":"article-journal","volume":"VII"},"uris":["http://www.mendeley.com/documents/?uuid=2a370967-7cda-48b9-a247-57efb29722a1"]}],"mendeley":{"formattedCitation":"(M. Fitriyya, S. Muslimah, 2015)","manualFormatting":"(M.  Fitriyya, 2015)","plainTextFormattedCitation":"(M. Fitriyya, S. Muslimah, 2015)","previouslyFormattedCitation":"(M. Fitriyya, S. Muslimah, 2015)"},"properties":{"noteIndex":0},"schema":"https://github.com/citation-style-language/schema/raw/master/csl-citation.json"}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(Fitriyya dan Muslimah, 2015)</w:t>
      </w:r>
      <w:r w:rsidRPr="005A1C92">
        <w:rPr>
          <w:rFonts w:cs="Times New Roman"/>
          <w:szCs w:val="24"/>
        </w:rPr>
        <w:fldChar w:fldCharType="end"/>
      </w:r>
      <w:r w:rsidRPr="005A1C92">
        <w:rPr>
          <w:rFonts w:cs="Times New Roman"/>
          <w:szCs w:val="24"/>
        </w:rPr>
        <w:t xml:space="preserve">. Seseorang dengan perilaku kesehatan yang tidak tepat akan meningkatkan resiko  untuk mengalami suatu penyakit </w:t>
      </w:r>
      <w:r w:rsidRPr="005A1C92">
        <w:rPr>
          <w:rFonts w:cs="Times New Roman"/>
          <w:szCs w:val="24"/>
        </w:rPr>
        <w:fldChar w:fldCharType="begin" w:fldLock="1"/>
      </w:r>
      <w:r w:rsidRPr="005A1C92">
        <w:rPr>
          <w:rFonts w:cs="Times New Roman"/>
          <w:szCs w:val="24"/>
        </w:rPr>
        <w:instrText>ADDIN CSL_CITATION {"citationItems":[{"id":"ITEM-1","itemData":{"author":[{"dropping-particle":"","family":"Sukamto","given":"Neubrina Raseuky","non-dropping-particle":"","parse-names":false,"suffix":""},{"dropping-particle":"","family":"Yahya","given":"Yulia Farida","non-dropping-particle":"","parse-names":false,"suffix":""},{"dropping-particle":"","family":"Handayani","given":"Dwi","non-dropping-particle":"","parse-names":false,"suffix":""},{"dropping-particle":"","family":"Liberty","given":"Iche Andriyani","non-dropping-particle":"","parse-names":false,"suffix":""},{"dropping-particle":"","family":"Studi","given":"Program","non-dropping-particle":"","parse-names":false,"suffix":""},{"dropping-particle":"","family":"Dokter","given":"Pendidikan","non-dropping-particle":"","parse-names":false,"suffix":""},{"dropping-particle":"","family":"Kedokteran","given":"Fakultas","non-dropping-particle":"","parse-names":false,"suffix":""},{"dropping-particle":"","family":"Sriwijaya","given":"Universitas","non-dropping-particle":"","parse-names":false,"suffix":""},{"dropping-particle":"","family":"Parasitologi","given":"Bagian","non-dropping-particle":"","parse-names":false,"suffix":""},{"dropping-particle":"","family":"Kedokteran","given":"Fakultas","non-dropping-particle":"","parse-names":false,"suffix":""},{"dropping-particle":"","family":"Sriwijaya","given":"Universitas","non-dropping-particle":"","parse-names":false,"suffix":""}],"id":"ITEM-1","issued":{"date-parts":[["2018"]]},"page":"122","title":"HUBUNGAN PENGETAHUAN, SIKAP, DAN PERILAKU PERAWATAN VAGINA TERHADAP KEJADIAN KEPUTIHAN PATOLOGIS PADA MAHASISWI PROGRAM STUDI PENDIDIKAN DOKTER FAKULTAS KEDOKTERAN UNIVERSITAS SRIWIJAYA","type":"article-journal"},"uris":["http://www.mendeley.com/documents/?uuid=44f6b596-e93d-4aeb-afe7-2ef4fd9dd95c"]}],"mendeley":{"formattedCitation":"(Sukamto &lt;i&gt;et al.&lt;/i&gt;, 2018)","plainTextFormattedCitation":"(Sukamto et al., 2018)","previouslyFormattedCitation":"(Sukamto &lt;i&gt;et al.&lt;/i&gt;, 2018)"},"properties":{"noteIndex":0},"schema":"https://github.com/citation-style-language/schema/raw/master/csl-citation.json"}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 xml:space="preserve">(Sukamto </w:t>
      </w:r>
      <w:r w:rsidRPr="005A1C92">
        <w:rPr>
          <w:rFonts w:cs="Times New Roman"/>
          <w:i/>
          <w:noProof/>
          <w:szCs w:val="24"/>
        </w:rPr>
        <w:t>et al.</w:t>
      </w:r>
      <w:r w:rsidRPr="005A1C92">
        <w:rPr>
          <w:rFonts w:cs="Times New Roman"/>
          <w:noProof/>
          <w:szCs w:val="24"/>
        </w:rPr>
        <w:t>, 2018)</w:t>
      </w:r>
      <w:r w:rsidRPr="005A1C92">
        <w:rPr>
          <w:rFonts w:cs="Times New Roman"/>
          <w:szCs w:val="24"/>
        </w:rPr>
        <w:fldChar w:fldCharType="end"/>
      </w:r>
      <w:r w:rsidRPr="005A1C92">
        <w:rPr>
          <w:rFonts w:cs="Times New Roman"/>
          <w:szCs w:val="24"/>
        </w:rPr>
        <w:t xml:space="preserve">. </w:t>
      </w:r>
    </w:p>
    <w:p w:rsidR="00F40DF1" w:rsidRPr="005A1C92" w:rsidRDefault="00F40DF1" w:rsidP="00F40DF1">
      <w:pPr>
        <w:spacing w:line="480" w:lineRule="auto"/>
        <w:ind w:firstLine="720"/>
        <w:jc w:val="both"/>
        <w:rPr>
          <w:rFonts w:cs="Times New Roman"/>
          <w:szCs w:val="24"/>
        </w:rPr>
      </w:pPr>
      <w:r w:rsidRPr="005A1C92">
        <w:rPr>
          <w:rFonts w:cs="Times New Roman"/>
          <w:szCs w:val="24"/>
        </w:rPr>
        <w:t>Menurut Azwar 2010 perilaku dapat diukur dengan carapengukuran yang berisi pernyataan-pernyataan terpilih dan telah diuji reabilitas dan validitasnya kemudian dapat di gunakan sebagai acuan perilaku kelompok responden. Kriteria pengukuran perilaku yaitu:</w:t>
      </w:r>
    </w:p>
    <w:p w:rsidR="00F40DF1" w:rsidRPr="005A1C92" w:rsidRDefault="00F40DF1" w:rsidP="00F40DF1">
      <w:pPr>
        <w:pStyle w:val="ListParagraph"/>
        <w:numPr>
          <w:ilvl w:val="1"/>
          <w:numId w:val="1"/>
        </w:numPr>
        <w:spacing w:line="480" w:lineRule="auto"/>
        <w:ind w:left="1080"/>
        <w:jc w:val="both"/>
        <w:rPr>
          <w:rFonts w:cs="Times New Roman"/>
          <w:szCs w:val="24"/>
        </w:rPr>
      </w:pPr>
      <w:r w:rsidRPr="005A1C92">
        <w:rPr>
          <w:rFonts w:cs="Times New Roman"/>
          <w:szCs w:val="24"/>
        </w:rPr>
        <w:lastRenderedPageBreak/>
        <w:t>Perilaku positif jika nilai T skor yang di dapatkan dari kuesioner&gt; T mean.</w:t>
      </w:r>
    </w:p>
    <w:p w:rsidR="00F40DF1" w:rsidRPr="005A1C92" w:rsidRDefault="00F40DF1" w:rsidP="00F40DF1">
      <w:pPr>
        <w:pStyle w:val="ListParagraph"/>
        <w:numPr>
          <w:ilvl w:val="1"/>
          <w:numId w:val="1"/>
        </w:numPr>
        <w:spacing w:line="480" w:lineRule="auto"/>
        <w:ind w:left="1080"/>
        <w:jc w:val="both"/>
        <w:rPr>
          <w:rFonts w:cs="Times New Roman"/>
          <w:szCs w:val="24"/>
        </w:rPr>
      </w:pPr>
      <w:r w:rsidRPr="005A1C92">
        <w:rPr>
          <w:rFonts w:cs="Times New Roman"/>
          <w:szCs w:val="24"/>
        </w:rPr>
        <w:t>Perilaku negatif jika nilai T skor yang di dapatkan dari kuesioner &lt; T mean</w:t>
      </w:r>
    </w:p>
    <w:p w:rsidR="00F40DF1" w:rsidRPr="005A1C92" w:rsidRDefault="00F40DF1" w:rsidP="00F40DF1">
      <w:pPr>
        <w:spacing w:line="480" w:lineRule="auto"/>
        <w:ind w:firstLine="720"/>
        <w:jc w:val="both"/>
        <w:rPr>
          <w:rFonts w:cs="Times New Roman"/>
          <w:szCs w:val="24"/>
        </w:rPr>
      </w:pPr>
      <w:r w:rsidRPr="005A1C92">
        <w:rPr>
          <w:rFonts w:cs="Times New Roman"/>
          <w:szCs w:val="24"/>
        </w:rPr>
        <w:t>Subyek memberi respon dengan dengan empat kategori ketentuan, yaitu: selalu, sering, jarang, tidak pernah.</w:t>
      </w:r>
    </w:p>
    <w:p w:rsidR="00F40DF1" w:rsidRPr="005A1C92" w:rsidRDefault="00F40DF1" w:rsidP="00F40DF1">
      <w:pPr>
        <w:spacing w:line="480" w:lineRule="auto"/>
        <w:ind w:firstLine="720"/>
        <w:jc w:val="both"/>
        <w:rPr>
          <w:rFonts w:cs="Times New Roman"/>
          <w:szCs w:val="24"/>
        </w:rPr>
      </w:pPr>
      <w:r w:rsidRPr="005A1C92">
        <w:rPr>
          <w:rFonts w:cs="Times New Roman"/>
          <w:szCs w:val="24"/>
        </w:rPr>
        <w:t>Dengan skor jawaban :</w:t>
      </w:r>
    </w:p>
    <w:p w:rsidR="00F40DF1" w:rsidRPr="005A1C92" w:rsidRDefault="00F40DF1" w:rsidP="00F40DF1">
      <w:pPr>
        <w:pStyle w:val="ListParagraph"/>
        <w:numPr>
          <w:ilvl w:val="0"/>
          <w:numId w:val="55"/>
        </w:numPr>
        <w:spacing w:line="480" w:lineRule="auto"/>
        <w:ind w:left="1080"/>
        <w:jc w:val="both"/>
        <w:rPr>
          <w:rFonts w:cs="Times New Roman"/>
          <w:szCs w:val="24"/>
        </w:rPr>
      </w:pPr>
      <w:r w:rsidRPr="005A1C92">
        <w:rPr>
          <w:rFonts w:cs="Times New Roman"/>
          <w:szCs w:val="24"/>
        </w:rPr>
        <w:t>Jawaban dari item pernyataan perilaku positif</w:t>
      </w:r>
    </w:p>
    <w:p w:rsidR="00F40DF1" w:rsidRPr="005A1C92" w:rsidRDefault="00F40DF1" w:rsidP="00F40DF1">
      <w:pPr>
        <w:pStyle w:val="ListParagraph"/>
        <w:numPr>
          <w:ilvl w:val="0"/>
          <w:numId w:val="56"/>
        </w:numPr>
        <w:spacing w:line="480" w:lineRule="auto"/>
        <w:ind w:left="1530"/>
        <w:jc w:val="both"/>
        <w:rPr>
          <w:rFonts w:cs="Times New Roman"/>
          <w:szCs w:val="24"/>
        </w:rPr>
      </w:pPr>
      <w:r w:rsidRPr="005A1C92">
        <w:rPr>
          <w:rFonts w:cs="Times New Roman"/>
          <w:szCs w:val="24"/>
        </w:rPr>
        <w:t>Selalu (SL) mendapatkan skor 4 apabila responden sangat setuju dengan pernyataan kuesioner.</w:t>
      </w:r>
    </w:p>
    <w:p w:rsidR="00F40DF1" w:rsidRPr="005A1C92" w:rsidRDefault="00F40DF1" w:rsidP="00F40DF1">
      <w:pPr>
        <w:pStyle w:val="ListParagraph"/>
        <w:numPr>
          <w:ilvl w:val="0"/>
          <w:numId w:val="56"/>
        </w:numPr>
        <w:spacing w:line="480" w:lineRule="auto"/>
        <w:ind w:left="1530"/>
        <w:jc w:val="both"/>
        <w:rPr>
          <w:rFonts w:cs="Times New Roman"/>
          <w:szCs w:val="24"/>
        </w:rPr>
      </w:pPr>
      <w:r w:rsidRPr="005A1C92">
        <w:rPr>
          <w:rFonts w:cs="Times New Roman"/>
          <w:szCs w:val="24"/>
        </w:rPr>
        <w:t>Sering (SR) mendapatkan skor 3 jika responden setuju dengan pernyataan kuesioner.</w:t>
      </w:r>
    </w:p>
    <w:p w:rsidR="00F40DF1" w:rsidRPr="005A1C92" w:rsidRDefault="00F40DF1" w:rsidP="00F40DF1">
      <w:pPr>
        <w:pStyle w:val="ListParagraph"/>
        <w:numPr>
          <w:ilvl w:val="0"/>
          <w:numId w:val="56"/>
        </w:numPr>
        <w:spacing w:line="480" w:lineRule="auto"/>
        <w:ind w:left="1530"/>
        <w:jc w:val="both"/>
        <w:rPr>
          <w:rFonts w:cs="Times New Roman"/>
          <w:szCs w:val="24"/>
        </w:rPr>
      </w:pPr>
      <w:r w:rsidRPr="005A1C92">
        <w:rPr>
          <w:rFonts w:cs="Times New Roman"/>
          <w:szCs w:val="24"/>
        </w:rPr>
        <w:t xml:space="preserve"> Jarang (JR) mendapatkan skor 2 jika responden ragu-ragu dengan pernyataan kuesioner.</w:t>
      </w:r>
    </w:p>
    <w:p w:rsidR="00F40DF1" w:rsidRPr="005A1C92" w:rsidRDefault="00F40DF1" w:rsidP="00F40DF1">
      <w:pPr>
        <w:pStyle w:val="ListParagraph"/>
        <w:numPr>
          <w:ilvl w:val="0"/>
          <w:numId w:val="56"/>
        </w:numPr>
        <w:spacing w:line="480" w:lineRule="auto"/>
        <w:ind w:left="1530"/>
        <w:jc w:val="both"/>
        <w:rPr>
          <w:rFonts w:cs="Times New Roman"/>
          <w:szCs w:val="24"/>
        </w:rPr>
      </w:pPr>
      <w:r w:rsidRPr="005A1C92">
        <w:rPr>
          <w:rFonts w:cs="Times New Roman"/>
          <w:szCs w:val="24"/>
        </w:rPr>
        <w:t>Tidak Pernah (TP) mendapatklan skor 1 jika responden tidak setuju dengan pernyataan kuesioner.</w:t>
      </w:r>
    </w:p>
    <w:p w:rsidR="00F40DF1" w:rsidRPr="005A1C92" w:rsidRDefault="00F40DF1" w:rsidP="00F40DF1">
      <w:pPr>
        <w:pStyle w:val="ListParagraph"/>
        <w:numPr>
          <w:ilvl w:val="0"/>
          <w:numId w:val="55"/>
        </w:numPr>
        <w:tabs>
          <w:tab w:val="left" w:pos="7920"/>
        </w:tabs>
        <w:spacing w:line="480" w:lineRule="auto"/>
        <w:ind w:left="1170"/>
        <w:jc w:val="both"/>
        <w:rPr>
          <w:rFonts w:cs="Times New Roman"/>
          <w:szCs w:val="24"/>
        </w:rPr>
      </w:pPr>
      <w:r w:rsidRPr="005A1C92">
        <w:rPr>
          <w:rFonts w:cs="Times New Roman"/>
          <w:szCs w:val="24"/>
        </w:rPr>
        <w:t>Jawaban dari item pernyataan untuk perilaku negatif</w:t>
      </w:r>
    </w:p>
    <w:p w:rsidR="00F40DF1" w:rsidRPr="005A1C92" w:rsidRDefault="00F40DF1" w:rsidP="00F40DF1">
      <w:pPr>
        <w:pStyle w:val="ListParagraph"/>
        <w:numPr>
          <w:ilvl w:val="0"/>
          <w:numId w:val="57"/>
        </w:numPr>
        <w:spacing w:line="480" w:lineRule="auto"/>
        <w:ind w:left="1530"/>
        <w:jc w:val="both"/>
        <w:rPr>
          <w:rFonts w:cs="Times New Roman"/>
          <w:szCs w:val="24"/>
        </w:rPr>
      </w:pPr>
      <w:r w:rsidRPr="005A1C92">
        <w:rPr>
          <w:rFonts w:cs="Times New Roman"/>
          <w:szCs w:val="24"/>
        </w:rPr>
        <w:t>Selalu (SL) mendapatkan skor 1 jika responden sangat setuju dengan pernyataan kuesioner.</w:t>
      </w:r>
    </w:p>
    <w:p w:rsidR="00F40DF1" w:rsidRPr="005A1C92" w:rsidRDefault="00F40DF1" w:rsidP="00F40DF1">
      <w:pPr>
        <w:pStyle w:val="ListParagraph"/>
        <w:numPr>
          <w:ilvl w:val="0"/>
          <w:numId w:val="57"/>
        </w:numPr>
        <w:spacing w:line="480" w:lineRule="auto"/>
        <w:ind w:left="1530"/>
        <w:jc w:val="both"/>
        <w:rPr>
          <w:rFonts w:cs="Times New Roman"/>
          <w:szCs w:val="24"/>
        </w:rPr>
      </w:pPr>
      <w:r w:rsidRPr="005A1C92">
        <w:rPr>
          <w:rFonts w:cs="Times New Roman"/>
          <w:szCs w:val="24"/>
        </w:rPr>
        <w:t>Sering (SR) mendapatkan skor 2 jika responden setuju dengan pernyataan kuesioner.</w:t>
      </w:r>
    </w:p>
    <w:p w:rsidR="00F40DF1" w:rsidRPr="005A1C92" w:rsidRDefault="00F40DF1" w:rsidP="00F40DF1">
      <w:pPr>
        <w:pStyle w:val="ListParagraph"/>
        <w:numPr>
          <w:ilvl w:val="0"/>
          <w:numId w:val="57"/>
        </w:numPr>
        <w:spacing w:line="480" w:lineRule="auto"/>
        <w:ind w:left="1530"/>
        <w:jc w:val="both"/>
        <w:rPr>
          <w:rFonts w:cs="Times New Roman"/>
          <w:szCs w:val="24"/>
        </w:rPr>
      </w:pPr>
      <w:r w:rsidRPr="005A1C92">
        <w:rPr>
          <w:rFonts w:cs="Times New Roman"/>
          <w:szCs w:val="24"/>
        </w:rPr>
        <w:t>Jarang (JR) mendapatkan skor 3 jika responden ragu-ragu dengan pernyataan kuesioner.</w:t>
      </w:r>
    </w:p>
    <w:p w:rsidR="00F40DF1" w:rsidRPr="005A1C92" w:rsidRDefault="00F40DF1" w:rsidP="00F40DF1">
      <w:pPr>
        <w:pStyle w:val="ListParagraph"/>
        <w:numPr>
          <w:ilvl w:val="0"/>
          <w:numId w:val="57"/>
        </w:numPr>
        <w:spacing w:line="480" w:lineRule="auto"/>
        <w:ind w:left="1530"/>
        <w:jc w:val="both"/>
        <w:rPr>
          <w:rFonts w:cs="Times New Roman"/>
          <w:szCs w:val="24"/>
        </w:rPr>
      </w:pPr>
      <w:r w:rsidRPr="005A1C92">
        <w:rPr>
          <w:rFonts w:cs="Times New Roman"/>
          <w:szCs w:val="24"/>
        </w:rPr>
        <w:lastRenderedPageBreak/>
        <w:t>Tidak Pernah (TP) mendapatkan skor 4 jika responden tidak setuju dengan pernyataan kuesioner.</w:t>
      </w:r>
    </w:p>
    <w:p w:rsidR="00F40DF1" w:rsidRPr="005A1C92" w:rsidRDefault="00F40DF1" w:rsidP="00F40DF1">
      <w:pPr>
        <w:spacing w:line="480" w:lineRule="auto"/>
        <w:jc w:val="both"/>
        <w:rPr>
          <w:rFonts w:cs="Times New Roman"/>
          <w:szCs w:val="24"/>
        </w:rPr>
      </w:pPr>
      <w:r w:rsidRPr="005A1C92">
        <w:rPr>
          <w:rFonts w:cs="Times New Roman"/>
          <w:szCs w:val="24"/>
        </w:rPr>
        <w:t>Penilaian perilaku yang didapatkan jika :</w:t>
      </w:r>
    </w:p>
    <w:p w:rsidR="00F40DF1" w:rsidRPr="005A1C92" w:rsidRDefault="00F40DF1" w:rsidP="00F40DF1">
      <w:pPr>
        <w:pStyle w:val="ListParagraph"/>
        <w:numPr>
          <w:ilvl w:val="0"/>
          <w:numId w:val="58"/>
        </w:numPr>
        <w:spacing w:line="480" w:lineRule="auto"/>
        <w:jc w:val="both"/>
        <w:rPr>
          <w:rFonts w:cs="Times New Roman"/>
          <w:szCs w:val="24"/>
        </w:rPr>
      </w:pPr>
      <w:r w:rsidRPr="005A1C92">
        <w:rPr>
          <w:rFonts w:cs="Times New Roman"/>
          <w:szCs w:val="24"/>
        </w:rPr>
        <w:t>Nilai &gt; 50, berarti subjek berperilaku positif</w:t>
      </w:r>
      <w:r w:rsidRPr="005A1C92">
        <w:rPr>
          <w:rFonts w:cs="Times New Roman"/>
          <w:szCs w:val="24"/>
        </w:rPr>
        <w:tab/>
      </w:r>
    </w:p>
    <w:p w:rsidR="00F40DF1" w:rsidRPr="005A1C92" w:rsidRDefault="00F40DF1" w:rsidP="00F40DF1">
      <w:pPr>
        <w:pStyle w:val="ListParagraph"/>
        <w:numPr>
          <w:ilvl w:val="0"/>
          <w:numId w:val="58"/>
        </w:numPr>
        <w:spacing w:line="480" w:lineRule="auto"/>
        <w:jc w:val="both"/>
        <w:rPr>
          <w:rFonts w:cs="Times New Roman"/>
          <w:szCs w:val="24"/>
        </w:rPr>
      </w:pPr>
      <w:r w:rsidRPr="005A1C92">
        <w:rPr>
          <w:rFonts w:cs="Times New Roman"/>
          <w:szCs w:val="24"/>
        </w:rPr>
        <w:t>Nilai &lt; 50 berarti subjek berperilaku negatif.</w:t>
      </w:r>
    </w:p>
    <w:p w:rsidR="00F40DF1" w:rsidRPr="005A1C92" w:rsidRDefault="00F40DF1" w:rsidP="00F40DF1">
      <w:pPr>
        <w:pStyle w:val="Heading3"/>
        <w:numPr>
          <w:ilvl w:val="2"/>
          <w:numId w:val="55"/>
        </w:numPr>
        <w:spacing w:line="480" w:lineRule="auto"/>
        <w:ind w:left="720"/>
      </w:pPr>
      <w:bookmarkStart w:id="172" w:name="_Toc36548737"/>
      <w:bookmarkStart w:id="173" w:name="_Toc36722809"/>
      <w:bookmarkStart w:id="174" w:name="_Toc43818984"/>
      <w:bookmarkStart w:id="175" w:name="_Toc43837833"/>
      <w:bookmarkStart w:id="176" w:name="_Toc52621008"/>
      <w:r w:rsidRPr="005A1C92">
        <w:t>Faktor-Faktor Yang Mempengaruhi Perilaku</w:t>
      </w:r>
      <w:bookmarkEnd w:id="172"/>
      <w:bookmarkEnd w:id="173"/>
      <w:bookmarkEnd w:id="174"/>
      <w:bookmarkEnd w:id="175"/>
      <w:bookmarkEnd w:id="176"/>
    </w:p>
    <w:p w:rsidR="00F40DF1" w:rsidRPr="005A1C92" w:rsidRDefault="00F40DF1" w:rsidP="00F40DF1">
      <w:pPr>
        <w:spacing w:line="480" w:lineRule="auto"/>
        <w:ind w:firstLine="360"/>
        <w:jc w:val="both"/>
        <w:rPr>
          <w:rFonts w:cs="Times New Roman"/>
          <w:szCs w:val="24"/>
        </w:rPr>
      </w:pPr>
      <w:r w:rsidRPr="005A1C92">
        <w:rPr>
          <w:rFonts w:cs="Times New Roman"/>
          <w:szCs w:val="24"/>
        </w:rPr>
        <w:t xml:space="preserve">Notoatmodjo (2005) dalam </w:t>
      </w:r>
      <w:r w:rsidRPr="005A1C92">
        <w:rPr>
          <w:rFonts w:cs="Times New Roman"/>
          <w:szCs w:val="24"/>
        </w:rPr>
        <w:fldChar w:fldCharType="begin" w:fldLock="1"/>
      </w:r>
      <w:r w:rsidRPr="005A1C92">
        <w:rPr>
          <w:rFonts w:cs="Times New Roman"/>
          <w:szCs w:val="24"/>
        </w:rPr>
        <w:instrText>ADDIN CSL_CITATION {"citationItems":[{"id":"ITEM-1","itemData":{"DOI":"https://doi.org/10.3929/ethz-b-000238666","ISBN":"9780511993398","ISSN":"00219606","PMID":"19791887","abstract":"The effects of melatonin, amlodipine, diltiazem (L-type Ca 2+ channel blockers) and ω-conotoxin (N-type Ca 2+ channel blocker) on the glutamate-dependent excitatory response of striatal neurones to sensory-motor cortex stimulation was studied in a total of 111 neurones. Iontophoresis of melatonin produced a significant attenuation of the excitatory response in 85.2% of the neurones with a latency period of 2 min. Iontophoresis of either L- or N-type Ca 2+ channel blocker also produced a significant attenuation of the excitatory response in more than 50% of the recorded neurones without significant latency. The simultaneous iontophoresis of melatonin + amlodipine or melatonin + diltiazem did not increase the attenuation produced by melatonin alone. However, the attenuation of the excitatory response was significantly higher after ejecting melatonin + ω-conotoxin than after ejecting melatonin alone. The melatonin-Ca 2+ relationship was further supported by iontophoresis of the Ca 2+ ionophore A-23187, which suppressed the inhibitory effect of either melatonin or Ca 2+ antagonists. In addition, in synaptosomes prepared from rat striatum, melatonin produced a decrease in the Ca 2+ influx measured by Fura-2AM fluorescence. Binding experiments with [ 3 H]MK-801 in membrane preparations from rat striatum showed that melatonin did not compete with the MK-801 binding sites themselves although, in the presence of Mg 2+ , melatonin increased the affinity of MK-801. The results suggest that decreased Ca 2+ influx is involved in the inhibitory effects of melatonin on the glutamatergic activity of rat striatum.","author":[{"dropping-particle":"","family":"Febriyanto","given":"Mukhammad Aminuddin Bagus","non-dropping-particle":"","parse-names":false,"suffix":""}],"container-title":"IOSR Journal of Economics and Finance","id":"ITEM-1","issue":"1","issued":{"date-parts":[["2016"]]},"page":"56","title":"Hubungan Antara Pengetahuan Dan Sikap Dengan Perilaku Konsumsi Jajanan Sehat Di MI Sulaimaniyah Mojoagung Jombang","type":"article-journal","volume":"3"},"uris":["http://www.mendeley.com/documents/?uuid=e404908e-874f-4d43-9a1a-f5082b8e3ae9"]}],"mendeley":{"formattedCitation":"(Febriyanto, 2016)","manualFormatting":"Febriyanto (2016)","plainTextFormattedCitation":"(Febriyanto, 2016)","previouslyFormattedCitation":"(Febriyanto, 2016)"},"properties":{"noteIndex":0},"schema":"https://github.com/citation-style-language/schema/raw/master/csl-citation.json"}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Febriyanto (2016)</w:t>
      </w:r>
      <w:r w:rsidRPr="005A1C92">
        <w:rPr>
          <w:rFonts w:cs="Times New Roman"/>
          <w:szCs w:val="24"/>
        </w:rPr>
        <w:fldChar w:fldCharType="end"/>
      </w:r>
      <w:r w:rsidRPr="005A1C92">
        <w:rPr>
          <w:rFonts w:cs="Times New Roman"/>
          <w:szCs w:val="24"/>
        </w:rPr>
        <w:t xml:space="preserve"> menganalis bahwa kesehatan itu dipengaruhi oleh dua faktor pokok yaitu faktor perilaku dan faktor non perilaku. Sedangkan perilaku perilaku itu sendiri khususnya perilaku kesehatan dipengaruhi atau ditentukan oleh tiga faktor yaitu:</w:t>
      </w:r>
    </w:p>
    <w:p w:rsidR="00F40DF1" w:rsidRPr="005A1C92" w:rsidRDefault="00F40DF1" w:rsidP="00F40DF1">
      <w:pPr>
        <w:pStyle w:val="ListParagraph"/>
        <w:numPr>
          <w:ilvl w:val="0"/>
          <w:numId w:val="14"/>
        </w:numPr>
        <w:spacing w:line="480" w:lineRule="auto"/>
        <w:jc w:val="both"/>
        <w:rPr>
          <w:rFonts w:cs="Times New Roman"/>
          <w:szCs w:val="24"/>
        </w:rPr>
      </w:pPr>
      <w:r w:rsidRPr="005A1C92">
        <w:rPr>
          <w:rFonts w:cs="Times New Roman"/>
          <w:szCs w:val="24"/>
        </w:rPr>
        <w:t>Faktor Predisposisi: Yaitu faktor yang mempermudah terjadinya perilaku seseorang antara lain:</w:t>
      </w:r>
    </w:p>
    <w:p w:rsidR="00F40DF1" w:rsidRPr="005A1C92" w:rsidRDefault="00F40DF1" w:rsidP="00F40DF1">
      <w:pPr>
        <w:pStyle w:val="ListParagraph"/>
        <w:numPr>
          <w:ilvl w:val="0"/>
          <w:numId w:val="15"/>
        </w:numPr>
        <w:spacing w:line="480" w:lineRule="auto"/>
        <w:jc w:val="both"/>
        <w:rPr>
          <w:rFonts w:cs="Times New Roman"/>
          <w:szCs w:val="24"/>
        </w:rPr>
      </w:pPr>
      <w:r w:rsidRPr="005A1C92">
        <w:rPr>
          <w:rFonts w:cs="Times New Roman"/>
          <w:szCs w:val="24"/>
        </w:rPr>
        <w:t>Pengetahuan</w:t>
      </w:r>
    </w:p>
    <w:p w:rsidR="00F40DF1" w:rsidRPr="005A1C92" w:rsidRDefault="00F40DF1" w:rsidP="00F40DF1">
      <w:pPr>
        <w:pStyle w:val="ListParagraph"/>
        <w:numPr>
          <w:ilvl w:val="0"/>
          <w:numId w:val="15"/>
        </w:numPr>
        <w:spacing w:line="480" w:lineRule="auto"/>
        <w:jc w:val="both"/>
        <w:rPr>
          <w:rFonts w:cs="Times New Roman"/>
          <w:szCs w:val="24"/>
        </w:rPr>
      </w:pPr>
      <w:r w:rsidRPr="005A1C92">
        <w:rPr>
          <w:rFonts w:cs="Times New Roman"/>
          <w:szCs w:val="24"/>
        </w:rPr>
        <w:t>Sikap</w:t>
      </w:r>
    </w:p>
    <w:p w:rsidR="00F40DF1" w:rsidRPr="005A1C92" w:rsidRDefault="00F40DF1" w:rsidP="00F40DF1">
      <w:pPr>
        <w:pStyle w:val="ListParagraph"/>
        <w:numPr>
          <w:ilvl w:val="0"/>
          <w:numId w:val="15"/>
        </w:numPr>
        <w:spacing w:line="480" w:lineRule="auto"/>
        <w:jc w:val="both"/>
        <w:rPr>
          <w:rFonts w:cs="Times New Roman"/>
          <w:szCs w:val="24"/>
        </w:rPr>
      </w:pPr>
      <w:r w:rsidRPr="005A1C92">
        <w:rPr>
          <w:rFonts w:cs="Times New Roman"/>
          <w:szCs w:val="24"/>
        </w:rPr>
        <w:t>Kepercayaan</w:t>
      </w:r>
    </w:p>
    <w:p w:rsidR="00F40DF1" w:rsidRPr="005A1C92" w:rsidRDefault="00F40DF1" w:rsidP="00F40DF1">
      <w:pPr>
        <w:pStyle w:val="ListParagraph"/>
        <w:numPr>
          <w:ilvl w:val="0"/>
          <w:numId w:val="15"/>
        </w:numPr>
        <w:spacing w:line="480" w:lineRule="auto"/>
        <w:jc w:val="both"/>
        <w:rPr>
          <w:rFonts w:cs="Times New Roman"/>
          <w:szCs w:val="24"/>
        </w:rPr>
      </w:pPr>
      <w:r w:rsidRPr="005A1C92">
        <w:rPr>
          <w:rFonts w:cs="Times New Roman"/>
          <w:szCs w:val="24"/>
        </w:rPr>
        <w:t>Keyakinan</w:t>
      </w:r>
    </w:p>
    <w:p w:rsidR="00F40DF1" w:rsidRPr="005A1C92" w:rsidRDefault="00F40DF1" w:rsidP="00F40DF1">
      <w:pPr>
        <w:pStyle w:val="ListParagraph"/>
        <w:numPr>
          <w:ilvl w:val="0"/>
          <w:numId w:val="15"/>
        </w:numPr>
        <w:spacing w:line="480" w:lineRule="auto"/>
        <w:jc w:val="both"/>
        <w:rPr>
          <w:rFonts w:cs="Times New Roman"/>
          <w:szCs w:val="24"/>
        </w:rPr>
      </w:pPr>
      <w:r w:rsidRPr="005A1C92">
        <w:rPr>
          <w:rFonts w:cs="Times New Roman"/>
          <w:szCs w:val="24"/>
        </w:rPr>
        <w:t>Nilai-nilai</w:t>
      </w:r>
    </w:p>
    <w:p w:rsidR="00F40DF1" w:rsidRPr="005A1C92" w:rsidRDefault="00F40DF1" w:rsidP="00F40DF1">
      <w:pPr>
        <w:pStyle w:val="ListParagraph"/>
        <w:numPr>
          <w:ilvl w:val="0"/>
          <w:numId w:val="15"/>
        </w:numPr>
        <w:spacing w:line="480" w:lineRule="auto"/>
        <w:jc w:val="both"/>
        <w:rPr>
          <w:rFonts w:cs="Times New Roman"/>
          <w:szCs w:val="24"/>
        </w:rPr>
      </w:pPr>
      <w:r w:rsidRPr="005A1C92">
        <w:rPr>
          <w:rFonts w:cs="Times New Roman"/>
          <w:szCs w:val="24"/>
        </w:rPr>
        <w:t>Tradisi, dll</w:t>
      </w:r>
    </w:p>
    <w:p w:rsidR="00F40DF1" w:rsidRPr="005A1C92" w:rsidRDefault="00F40DF1" w:rsidP="00F40DF1">
      <w:pPr>
        <w:pStyle w:val="ListParagraph"/>
        <w:numPr>
          <w:ilvl w:val="0"/>
          <w:numId w:val="14"/>
        </w:numPr>
        <w:spacing w:line="480" w:lineRule="auto"/>
        <w:jc w:val="both"/>
        <w:rPr>
          <w:rFonts w:cs="Times New Roman"/>
          <w:szCs w:val="24"/>
        </w:rPr>
      </w:pPr>
      <w:r w:rsidRPr="005A1C92">
        <w:rPr>
          <w:rFonts w:cs="Times New Roman"/>
          <w:szCs w:val="24"/>
        </w:rPr>
        <w:t>Faktor pemungkin (</w:t>
      </w:r>
      <w:r w:rsidRPr="005A1C92">
        <w:rPr>
          <w:rFonts w:cs="Times New Roman"/>
          <w:i/>
          <w:szCs w:val="24"/>
        </w:rPr>
        <w:t>Enabling factor</w:t>
      </w:r>
      <w:r w:rsidRPr="005A1C92">
        <w:rPr>
          <w:rFonts w:cs="Times New Roman"/>
          <w:szCs w:val="24"/>
        </w:rPr>
        <w:t>): Yaitu faktor yang memungkinkan seseorang melakukan tindakan. Yang dimaksud faktor pemungkin adalah sarana dan prasarana atau fasilitas untuk terjadinya perilaku kesehatan, misalnya:</w:t>
      </w:r>
    </w:p>
    <w:p w:rsidR="00F40DF1" w:rsidRPr="005A1C92" w:rsidRDefault="00F40DF1" w:rsidP="00F40DF1">
      <w:pPr>
        <w:pStyle w:val="ListParagraph"/>
        <w:numPr>
          <w:ilvl w:val="0"/>
          <w:numId w:val="16"/>
        </w:numPr>
        <w:spacing w:line="480" w:lineRule="auto"/>
        <w:jc w:val="both"/>
        <w:rPr>
          <w:rFonts w:cs="Times New Roman"/>
          <w:szCs w:val="24"/>
        </w:rPr>
      </w:pPr>
      <w:r w:rsidRPr="005A1C92">
        <w:rPr>
          <w:rFonts w:cs="Times New Roman"/>
          <w:szCs w:val="24"/>
        </w:rPr>
        <w:t>Puskesmas, posyandu, rumah sakit.</w:t>
      </w:r>
    </w:p>
    <w:p w:rsidR="00F40DF1" w:rsidRPr="005A1C92" w:rsidRDefault="00F40DF1" w:rsidP="00F40DF1">
      <w:pPr>
        <w:pStyle w:val="ListParagraph"/>
        <w:numPr>
          <w:ilvl w:val="0"/>
          <w:numId w:val="16"/>
        </w:numPr>
        <w:spacing w:line="480" w:lineRule="auto"/>
        <w:jc w:val="both"/>
        <w:rPr>
          <w:rFonts w:cs="Times New Roman"/>
          <w:szCs w:val="24"/>
        </w:rPr>
      </w:pPr>
      <w:r w:rsidRPr="005A1C92">
        <w:rPr>
          <w:rFonts w:cs="Times New Roman"/>
          <w:szCs w:val="24"/>
        </w:rPr>
        <w:lastRenderedPageBreak/>
        <w:t>Tempat pembuangan sampah</w:t>
      </w:r>
    </w:p>
    <w:p w:rsidR="00F40DF1" w:rsidRPr="005A1C92" w:rsidRDefault="00F40DF1" w:rsidP="00F40DF1">
      <w:pPr>
        <w:pStyle w:val="ListParagraph"/>
        <w:numPr>
          <w:ilvl w:val="0"/>
          <w:numId w:val="16"/>
        </w:numPr>
        <w:spacing w:line="480" w:lineRule="auto"/>
        <w:jc w:val="both"/>
        <w:rPr>
          <w:rFonts w:cs="Times New Roman"/>
          <w:szCs w:val="24"/>
        </w:rPr>
      </w:pPr>
      <w:r w:rsidRPr="005A1C92">
        <w:rPr>
          <w:rFonts w:cs="Times New Roman"/>
          <w:szCs w:val="24"/>
        </w:rPr>
        <w:t>Tempat olahraga</w:t>
      </w:r>
    </w:p>
    <w:p w:rsidR="00F40DF1" w:rsidRPr="005A1C92" w:rsidRDefault="00F40DF1" w:rsidP="00F40DF1">
      <w:pPr>
        <w:pStyle w:val="ListParagraph"/>
        <w:numPr>
          <w:ilvl w:val="0"/>
          <w:numId w:val="16"/>
        </w:numPr>
        <w:spacing w:line="480" w:lineRule="auto"/>
        <w:jc w:val="both"/>
        <w:rPr>
          <w:rFonts w:cs="Times New Roman"/>
          <w:szCs w:val="24"/>
        </w:rPr>
      </w:pPr>
      <w:r w:rsidRPr="005A1C92">
        <w:rPr>
          <w:rFonts w:cs="Times New Roman"/>
          <w:szCs w:val="24"/>
        </w:rPr>
        <w:t>Makanan bergizi</w:t>
      </w:r>
    </w:p>
    <w:p w:rsidR="00F40DF1" w:rsidRPr="005A1C92" w:rsidRDefault="00F40DF1" w:rsidP="00F40DF1">
      <w:pPr>
        <w:pStyle w:val="ListParagraph"/>
        <w:numPr>
          <w:ilvl w:val="0"/>
          <w:numId w:val="16"/>
        </w:numPr>
        <w:spacing w:line="480" w:lineRule="auto"/>
        <w:jc w:val="both"/>
        <w:rPr>
          <w:rFonts w:cs="Times New Roman"/>
          <w:szCs w:val="24"/>
        </w:rPr>
      </w:pPr>
      <w:r w:rsidRPr="005A1C92">
        <w:rPr>
          <w:rFonts w:cs="Times New Roman"/>
          <w:szCs w:val="24"/>
        </w:rPr>
        <w:t>Uang, dll</w:t>
      </w:r>
    </w:p>
    <w:p w:rsidR="00F40DF1" w:rsidRPr="005A1C92" w:rsidRDefault="00F40DF1" w:rsidP="00F40DF1">
      <w:pPr>
        <w:pStyle w:val="ListParagraph"/>
        <w:numPr>
          <w:ilvl w:val="0"/>
          <w:numId w:val="14"/>
        </w:numPr>
        <w:spacing w:line="480" w:lineRule="auto"/>
        <w:jc w:val="both"/>
        <w:rPr>
          <w:rFonts w:cs="Times New Roman"/>
          <w:szCs w:val="24"/>
        </w:rPr>
      </w:pPr>
      <w:r w:rsidRPr="005A1C92">
        <w:rPr>
          <w:rFonts w:cs="Times New Roman"/>
          <w:szCs w:val="24"/>
        </w:rPr>
        <w:t>Faktor Penguat (</w:t>
      </w:r>
      <w:r w:rsidRPr="005A1C92">
        <w:rPr>
          <w:rFonts w:cs="Times New Roman"/>
          <w:i/>
          <w:szCs w:val="24"/>
        </w:rPr>
        <w:t>Reinforcing factor</w:t>
      </w:r>
      <w:r w:rsidRPr="005A1C92">
        <w:rPr>
          <w:rFonts w:cs="Times New Roman"/>
          <w:szCs w:val="24"/>
        </w:rPr>
        <w:t xml:space="preserve">): Yaitu faktor yang memperkuat seseorang melakukan perilaku. Contohnya, ketika seseorang mengetahui bahwa cuci tangan sebelum makan itu penting, tetapi sering mengabaikannya, maka peran orang tua, teman, ataupun sahabat dapat menjadi faktor penguat untuk mengingatkan kembali agar melakukan cuci tangan sebelum makan. </w:t>
      </w:r>
    </w:p>
    <w:p w:rsidR="00F40DF1" w:rsidRPr="005A1C92" w:rsidRDefault="00F40DF1" w:rsidP="00F40DF1">
      <w:pPr>
        <w:pStyle w:val="Heading3"/>
        <w:numPr>
          <w:ilvl w:val="2"/>
          <w:numId w:val="55"/>
        </w:numPr>
        <w:spacing w:line="480" w:lineRule="auto"/>
        <w:ind w:left="720"/>
        <w:rPr>
          <w:sz w:val="22"/>
          <w:szCs w:val="24"/>
        </w:rPr>
      </w:pPr>
      <w:bookmarkStart w:id="177" w:name="_Toc36548738"/>
      <w:bookmarkStart w:id="178" w:name="_Toc36722810"/>
      <w:bookmarkStart w:id="179" w:name="_Toc43818985"/>
      <w:bookmarkStart w:id="180" w:name="_Toc43837834"/>
      <w:bookmarkStart w:id="181" w:name="_Toc52621009"/>
      <w:r w:rsidRPr="005A1C92">
        <w:rPr>
          <w:rStyle w:val="Heading2Char"/>
          <w:b/>
        </w:rPr>
        <w:t>Proses Pembentukan Perilaku</w:t>
      </w:r>
      <w:bookmarkEnd w:id="177"/>
      <w:bookmarkEnd w:id="178"/>
      <w:bookmarkEnd w:id="179"/>
      <w:bookmarkEnd w:id="180"/>
      <w:bookmarkEnd w:id="181"/>
    </w:p>
    <w:p w:rsidR="00F40DF1" w:rsidRPr="005A1C92" w:rsidRDefault="00F40DF1" w:rsidP="00F40DF1">
      <w:pPr>
        <w:spacing w:line="480" w:lineRule="auto"/>
        <w:jc w:val="both"/>
        <w:rPr>
          <w:rFonts w:cs="Times New Roman"/>
          <w:i/>
          <w:szCs w:val="24"/>
        </w:rPr>
      </w:pPr>
      <w:r w:rsidRPr="005A1C92">
        <w:rPr>
          <w:rFonts w:cs="Times New Roman"/>
          <w:szCs w:val="24"/>
        </w:rPr>
        <w:t xml:space="preserve">Notoatmojo (1997) dalam </w:t>
      </w:r>
      <w:r w:rsidRPr="005A1C92">
        <w:rPr>
          <w:rFonts w:cs="Times New Roman"/>
          <w:szCs w:val="24"/>
        </w:rPr>
        <w:fldChar w:fldCharType="begin" w:fldLock="1"/>
      </w:r>
      <w:r w:rsidRPr="005A1C92">
        <w:rPr>
          <w:rFonts w:cs="Times New Roman"/>
          <w:szCs w:val="24"/>
        </w:rPr>
        <w:instrText>ADDIN CSL_CITATION {"citationItems":[{"id":"ITEM-1","itemData":{"author":[{"dropping-particle":"","family":"Dr. Jenita Doli Tine Donsu, SKM.","given":"Msi.","non-dropping-particle":"","parse-names":false,"suffix":""}],"id":"ITEM-1","issued":{"date-parts":[["2019"]]},"number-of-pages":"105","publisher":"PT. PUSAKA BARU","publisher-place":"Yogyakarta","title":"PSIKOLOGI KEPERAWATAN","type":"book"},"uris":["http://www.mendeley.com/documents/?uuid=de67db11-0c94-481d-a362-66c96fcbb2ec"]}],"mendeley":{"formattedCitation":"(Dr. Jenita Doli Tine Donsu, SKM., 2019)","manualFormatting":"Donsu (2019)","plainTextFormattedCitation":"(Dr. Jenita Doli Tine Donsu, SKM., 2019)","previouslyFormattedCitation":"(Dr. Jenita Doli Tine Donsu, SKM., 2019)"},"properties":{"noteIndex":0},"schema":"https://github.com/citation-style-language/schema/raw/master/csl-citation.json"}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Donsu (2019)</w:t>
      </w:r>
      <w:r w:rsidRPr="005A1C92">
        <w:rPr>
          <w:rFonts w:cs="Times New Roman"/>
          <w:szCs w:val="24"/>
        </w:rPr>
        <w:fldChar w:fldCharType="end"/>
      </w:r>
      <w:r w:rsidRPr="005A1C92">
        <w:rPr>
          <w:rFonts w:cs="Times New Roman"/>
          <w:szCs w:val="24"/>
        </w:rPr>
        <w:t xml:space="preserve"> membagi tanggapan perilaku menjadi dua yaitu </w:t>
      </w:r>
      <w:r w:rsidRPr="005A1C92">
        <w:rPr>
          <w:rFonts w:cs="Times New Roman"/>
          <w:i/>
          <w:szCs w:val="24"/>
        </w:rPr>
        <w:t xml:space="preserve">respondent response </w:t>
      </w:r>
      <w:r w:rsidRPr="005A1C92">
        <w:rPr>
          <w:rFonts w:cs="Times New Roman"/>
          <w:szCs w:val="24"/>
        </w:rPr>
        <w:t>dan</w:t>
      </w:r>
      <w:r w:rsidRPr="005A1C92">
        <w:rPr>
          <w:rFonts w:cs="Times New Roman"/>
          <w:i/>
          <w:szCs w:val="24"/>
        </w:rPr>
        <w:t xml:space="preserve"> operant response</w:t>
      </w:r>
    </w:p>
    <w:p w:rsidR="00F40DF1" w:rsidRPr="005A1C92" w:rsidRDefault="00F40DF1" w:rsidP="00F40DF1">
      <w:pPr>
        <w:pStyle w:val="ListParagraph"/>
        <w:numPr>
          <w:ilvl w:val="0"/>
          <w:numId w:val="13"/>
        </w:numPr>
        <w:spacing w:line="480" w:lineRule="auto"/>
        <w:ind w:left="720"/>
        <w:jc w:val="both"/>
        <w:rPr>
          <w:rFonts w:cs="Times New Roman"/>
          <w:szCs w:val="24"/>
        </w:rPr>
      </w:pPr>
      <w:r w:rsidRPr="005A1C92">
        <w:rPr>
          <w:rFonts w:cs="Times New Roman"/>
          <w:i/>
          <w:szCs w:val="24"/>
        </w:rPr>
        <w:t xml:space="preserve">Respondent Response: </w:t>
      </w:r>
      <w:r w:rsidRPr="005A1C92">
        <w:rPr>
          <w:rFonts w:cs="Times New Roman"/>
          <w:szCs w:val="24"/>
        </w:rPr>
        <w:t>Yaitu jenis perilaku yang disebabkan oleh rangsangan (stimulus) tertentu yang akan menimbulkan tanggapan yang relative tetap. Contohnya, rasa haus saat melihat minuman dingin pada saat berpuasa.</w:t>
      </w:r>
    </w:p>
    <w:p w:rsidR="00F40DF1" w:rsidRPr="005A1C92" w:rsidRDefault="00F40DF1" w:rsidP="00F40DF1">
      <w:pPr>
        <w:pStyle w:val="ListParagraph"/>
        <w:numPr>
          <w:ilvl w:val="0"/>
          <w:numId w:val="13"/>
        </w:numPr>
        <w:spacing w:line="480" w:lineRule="auto"/>
        <w:ind w:left="720"/>
        <w:jc w:val="both"/>
        <w:rPr>
          <w:rFonts w:cs="Times New Roman"/>
          <w:szCs w:val="24"/>
        </w:rPr>
      </w:pPr>
      <w:r w:rsidRPr="005A1C92">
        <w:rPr>
          <w:rFonts w:cs="Times New Roman"/>
          <w:i/>
          <w:szCs w:val="24"/>
        </w:rPr>
        <w:t xml:space="preserve">Operant Response: </w:t>
      </w:r>
      <w:r w:rsidRPr="005A1C92">
        <w:rPr>
          <w:rFonts w:cs="Times New Roman"/>
          <w:szCs w:val="24"/>
        </w:rPr>
        <w:t xml:space="preserve">Yaitu perilaku yang timbul akibat rangsangan tertentu yang memperkuat perilaku yang telah ia lakukan. Contohnya, seorang anak kecil yang merapikan mainannya sendiri dan orang tuanya membelikan mainan baru atas yang telah ia lakukan. Kemudian anak tersebut selalu merapikan mainannya setelah ia bermain.  </w:t>
      </w:r>
    </w:p>
    <w:p w:rsidR="00F40DF1" w:rsidRPr="005A1C92" w:rsidRDefault="00F40DF1" w:rsidP="00F40DF1">
      <w:pPr>
        <w:pStyle w:val="Heading3"/>
        <w:numPr>
          <w:ilvl w:val="2"/>
          <w:numId w:val="55"/>
        </w:numPr>
        <w:spacing w:line="480" w:lineRule="auto"/>
        <w:ind w:left="720"/>
      </w:pPr>
      <w:bookmarkStart w:id="182" w:name="_Toc36548739"/>
      <w:bookmarkStart w:id="183" w:name="_Toc36722811"/>
      <w:bookmarkStart w:id="184" w:name="_Toc43818986"/>
      <w:bookmarkStart w:id="185" w:name="_Toc43837835"/>
      <w:bookmarkStart w:id="186" w:name="_Toc52621010"/>
      <w:r w:rsidRPr="005A1C92">
        <w:lastRenderedPageBreak/>
        <w:t>Domain Perilaku</w:t>
      </w:r>
      <w:bookmarkEnd w:id="182"/>
      <w:bookmarkEnd w:id="183"/>
      <w:bookmarkEnd w:id="184"/>
      <w:bookmarkEnd w:id="185"/>
      <w:bookmarkEnd w:id="186"/>
    </w:p>
    <w:p w:rsidR="00F40DF1" w:rsidRPr="005A1C92" w:rsidRDefault="00F40DF1" w:rsidP="00F40DF1">
      <w:pPr>
        <w:pStyle w:val="ListParagraph"/>
        <w:spacing w:line="480" w:lineRule="auto"/>
        <w:ind w:left="0" w:firstLine="360"/>
        <w:jc w:val="both"/>
        <w:rPr>
          <w:rFonts w:cs="Times New Roman"/>
          <w:szCs w:val="24"/>
        </w:rPr>
      </w:pPr>
      <w:r w:rsidRPr="005A1C92">
        <w:rPr>
          <w:rFonts w:cs="Times New Roman"/>
          <w:szCs w:val="24"/>
        </w:rPr>
        <w:t xml:space="preserve">Menurut Bloom yang dipaparkan Notoatmodjo (1997) dalam </w:t>
      </w:r>
      <w:r w:rsidRPr="005A1C92">
        <w:rPr>
          <w:rFonts w:cs="Times New Roman"/>
          <w:szCs w:val="24"/>
        </w:rPr>
        <w:fldChar w:fldCharType="begin" w:fldLock="1"/>
      </w:r>
      <w:r w:rsidRPr="005A1C92">
        <w:rPr>
          <w:rFonts w:cs="Times New Roman"/>
          <w:szCs w:val="24"/>
        </w:rPr>
        <w:instrText>ADDIN CSL_CITATION {"citationItems":[{"id":"ITEM-1","itemData":{"author":[{"dropping-particle":"","family":"Dr. Jenita Doli Tine Donsu, SKM.","given":"Msi.","non-dropping-particle":"","parse-names":false,"suffix":""}],"id":"ITEM-1","issued":{"date-parts":[["2019"]]},"number-of-pages":"105","publisher":"PT. PUSAKA BARU","publisher-place":"Yogyakarta","title":"PSIKOLOGI KEPERAWATAN","type":"book"},"uris":["http://www.mendeley.com/documents/?uuid=de67db11-0c94-481d-a362-66c96fcbb2ec"]}],"mendeley":{"formattedCitation":"(Dr. Jenita Doli Tine Donsu, SKM., 2019)","manualFormatting":" Donsu (2019)","plainTextFormattedCitation":"(Dr. Jenita Doli Tine Donsu, SKM., 2019)","previouslyFormattedCitation":"(Dr. Jenita Doli Tine Donsu, SKM., 2019)"},"properties":{"noteIndex":0},"schema":"https://github.com/citation-style-language/schema/raw/master/csl-citation.json"}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 xml:space="preserve"> Donsu (2019)</w:t>
      </w:r>
      <w:r w:rsidRPr="005A1C92">
        <w:rPr>
          <w:rFonts w:cs="Times New Roman"/>
          <w:szCs w:val="24"/>
        </w:rPr>
        <w:fldChar w:fldCharType="end"/>
      </w:r>
      <w:r w:rsidRPr="005A1C92">
        <w:rPr>
          <w:rFonts w:cs="Times New Roman"/>
          <w:szCs w:val="24"/>
        </w:rPr>
        <w:t>, perilaku manusia dibagi atas tiga domain, yaitu:</w:t>
      </w:r>
    </w:p>
    <w:p w:rsidR="00F40DF1" w:rsidRPr="005A1C92" w:rsidRDefault="00F40DF1" w:rsidP="00F40DF1">
      <w:pPr>
        <w:pStyle w:val="ListParagraph"/>
        <w:numPr>
          <w:ilvl w:val="0"/>
          <w:numId w:val="17"/>
        </w:numPr>
        <w:spacing w:line="480" w:lineRule="auto"/>
        <w:jc w:val="both"/>
        <w:rPr>
          <w:rFonts w:cs="Times New Roman"/>
          <w:szCs w:val="24"/>
        </w:rPr>
      </w:pPr>
      <w:r w:rsidRPr="005A1C92">
        <w:rPr>
          <w:rFonts w:cs="Times New Roman"/>
          <w:szCs w:val="24"/>
        </w:rPr>
        <w:t>Pengetahuan: Pengetahuan merupakan domain penting yang di miliki seseorang dalam teebentuknya perilaku terbuka. Perilaku yang di dasari oleh pengetahuan biasanya bersifat kekal.</w:t>
      </w:r>
    </w:p>
    <w:p w:rsidR="00F40DF1" w:rsidRPr="005A1C92" w:rsidRDefault="00F40DF1" w:rsidP="00F40DF1">
      <w:pPr>
        <w:pStyle w:val="ListParagraph"/>
        <w:spacing w:line="480" w:lineRule="auto"/>
        <w:jc w:val="both"/>
        <w:rPr>
          <w:rFonts w:cs="Times New Roman"/>
          <w:szCs w:val="24"/>
        </w:rPr>
      </w:pPr>
      <w:r w:rsidRPr="005A1C92">
        <w:rPr>
          <w:rFonts w:cs="Times New Roman"/>
          <w:szCs w:val="24"/>
        </w:rPr>
        <w:t>Menurut Rogers (1974) dalam Donsu (2019), sebelum seseorang mengabdosi perilaku maka seseorang tersebut mengalami proses yang berkelanjutan, yaitu:</w:t>
      </w:r>
    </w:p>
    <w:p w:rsidR="00F40DF1" w:rsidRPr="005A1C92" w:rsidRDefault="00F40DF1" w:rsidP="00F40DF1">
      <w:pPr>
        <w:pStyle w:val="ListParagraph"/>
        <w:numPr>
          <w:ilvl w:val="0"/>
          <w:numId w:val="18"/>
        </w:numPr>
        <w:spacing w:line="480" w:lineRule="auto"/>
        <w:jc w:val="both"/>
        <w:rPr>
          <w:rFonts w:cs="Times New Roman"/>
          <w:szCs w:val="24"/>
        </w:rPr>
      </w:pPr>
      <w:r w:rsidRPr="005A1C92">
        <w:rPr>
          <w:rFonts w:cs="Times New Roman"/>
          <w:i/>
          <w:szCs w:val="24"/>
        </w:rPr>
        <w:t xml:space="preserve">Awarness </w:t>
      </w:r>
      <w:r w:rsidRPr="005A1C92">
        <w:rPr>
          <w:rFonts w:cs="Times New Roman"/>
          <w:szCs w:val="24"/>
        </w:rPr>
        <w:t>(kesadaran): Yaitu individu menyadari bahwa ada rangsangan (stimulus) yang datang.</w:t>
      </w:r>
    </w:p>
    <w:p w:rsidR="00F40DF1" w:rsidRPr="005A1C92" w:rsidRDefault="00F40DF1" w:rsidP="00F40DF1">
      <w:pPr>
        <w:pStyle w:val="ListParagraph"/>
        <w:numPr>
          <w:ilvl w:val="0"/>
          <w:numId w:val="18"/>
        </w:numPr>
        <w:spacing w:line="480" w:lineRule="auto"/>
        <w:jc w:val="both"/>
        <w:rPr>
          <w:rFonts w:cs="Times New Roman"/>
          <w:i/>
          <w:szCs w:val="24"/>
        </w:rPr>
      </w:pPr>
      <w:r w:rsidRPr="005A1C92">
        <w:rPr>
          <w:rFonts w:cs="Times New Roman"/>
          <w:i/>
          <w:szCs w:val="24"/>
        </w:rPr>
        <w:t xml:space="preserve">Interest </w:t>
      </w:r>
      <w:r w:rsidRPr="005A1C92">
        <w:rPr>
          <w:rFonts w:cs="Times New Roman"/>
          <w:szCs w:val="24"/>
        </w:rPr>
        <w:t>(ketertarikan): Yaitu seseorang mulai tertarik terhadap rangsangan (stimulus) tersebut.</w:t>
      </w:r>
    </w:p>
    <w:p w:rsidR="00F40DF1" w:rsidRPr="005A1C92" w:rsidRDefault="00F40DF1" w:rsidP="00F40DF1">
      <w:pPr>
        <w:pStyle w:val="ListParagraph"/>
        <w:numPr>
          <w:ilvl w:val="0"/>
          <w:numId w:val="18"/>
        </w:numPr>
        <w:spacing w:line="480" w:lineRule="auto"/>
        <w:jc w:val="both"/>
        <w:rPr>
          <w:rFonts w:cs="Times New Roman"/>
          <w:i/>
          <w:szCs w:val="24"/>
        </w:rPr>
      </w:pPr>
      <w:r w:rsidRPr="005A1C92">
        <w:rPr>
          <w:rFonts w:cs="Times New Roman"/>
          <w:i/>
          <w:szCs w:val="24"/>
        </w:rPr>
        <w:t xml:space="preserve">Evaluation </w:t>
      </w:r>
      <w:r w:rsidRPr="005A1C92">
        <w:rPr>
          <w:rFonts w:cs="Times New Roman"/>
          <w:szCs w:val="24"/>
        </w:rPr>
        <w:t xml:space="preserve">(pertimbangan): Yaitu seseorang mulai menimbang, memilah tentang baik atau tidaknya rangsangan (stimulus) tersebut untuk dirinya.  </w:t>
      </w:r>
    </w:p>
    <w:p w:rsidR="00F40DF1" w:rsidRPr="005A1C92" w:rsidRDefault="00F40DF1" w:rsidP="00F40DF1">
      <w:pPr>
        <w:pStyle w:val="ListParagraph"/>
        <w:numPr>
          <w:ilvl w:val="0"/>
          <w:numId w:val="18"/>
        </w:numPr>
        <w:spacing w:line="480" w:lineRule="auto"/>
        <w:jc w:val="both"/>
        <w:rPr>
          <w:rFonts w:cs="Times New Roman"/>
          <w:i/>
          <w:szCs w:val="24"/>
        </w:rPr>
      </w:pPr>
      <w:r w:rsidRPr="005A1C92">
        <w:rPr>
          <w:rFonts w:cs="Times New Roman"/>
          <w:i/>
          <w:szCs w:val="24"/>
        </w:rPr>
        <w:t xml:space="preserve">Trial </w:t>
      </w:r>
      <w:r w:rsidRPr="005A1C92">
        <w:rPr>
          <w:rFonts w:cs="Times New Roman"/>
          <w:szCs w:val="24"/>
        </w:rPr>
        <w:t>(percobaan): Yaitu seseorang yang telah mencoba perilaku yang baru.</w:t>
      </w:r>
    </w:p>
    <w:p w:rsidR="00F40DF1" w:rsidRPr="005A1C92" w:rsidRDefault="00F40DF1" w:rsidP="00F40DF1">
      <w:pPr>
        <w:pStyle w:val="ListParagraph"/>
        <w:numPr>
          <w:ilvl w:val="0"/>
          <w:numId w:val="18"/>
        </w:numPr>
        <w:spacing w:line="480" w:lineRule="auto"/>
        <w:jc w:val="both"/>
        <w:rPr>
          <w:rFonts w:cs="Times New Roman"/>
          <w:i/>
          <w:szCs w:val="24"/>
        </w:rPr>
      </w:pPr>
      <w:r w:rsidRPr="005A1C92">
        <w:rPr>
          <w:rFonts w:cs="Times New Roman"/>
          <w:i/>
          <w:szCs w:val="24"/>
        </w:rPr>
        <w:t xml:space="preserve">Adoption </w:t>
      </w:r>
      <w:r w:rsidRPr="005A1C92">
        <w:rPr>
          <w:rFonts w:cs="Times New Roman"/>
          <w:szCs w:val="24"/>
        </w:rPr>
        <w:t>(pengangkatan): Yaitu seseorang yang telah memiliki perilaku baru sesuai dengan pengetahuan, sikap dan kesadaran terhadap stimulus.</w:t>
      </w:r>
    </w:p>
    <w:p w:rsidR="00F40DF1" w:rsidRPr="005A1C92" w:rsidRDefault="00F40DF1" w:rsidP="00F40DF1">
      <w:pPr>
        <w:pStyle w:val="ListParagraph"/>
        <w:numPr>
          <w:ilvl w:val="0"/>
          <w:numId w:val="17"/>
        </w:numPr>
        <w:spacing w:line="480" w:lineRule="auto"/>
        <w:jc w:val="both"/>
        <w:rPr>
          <w:rFonts w:cs="Times New Roman"/>
          <w:i/>
          <w:szCs w:val="24"/>
        </w:rPr>
      </w:pPr>
      <w:r w:rsidRPr="005A1C92">
        <w:rPr>
          <w:rFonts w:cs="Times New Roman"/>
          <w:i/>
          <w:szCs w:val="24"/>
        </w:rPr>
        <w:t xml:space="preserve">Attitude </w:t>
      </w:r>
      <w:r w:rsidRPr="005A1C92">
        <w:rPr>
          <w:rFonts w:cs="Times New Roman"/>
          <w:szCs w:val="24"/>
        </w:rPr>
        <w:t xml:space="preserve">(sikap): Sikap merupakan respon tertutup individu terhadap suatu objek, yang tidak dapat dilihat langsung melaikan melalui penafsiran </w:t>
      </w:r>
      <w:r w:rsidRPr="005A1C92">
        <w:rPr>
          <w:rFonts w:cs="Times New Roman"/>
          <w:szCs w:val="24"/>
        </w:rPr>
        <w:lastRenderedPageBreak/>
        <w:t>terlebih dahulu dari perilaku tertutup seseorang. Sikap memiliki tingkatan yaitu: menerima, merespons, menghargai, dan bertanggung jawab.</w:t>
      </w:r>
    </w:p>
    <w:p w:rsidR="00F40DF1" w:rsidRPr="005A1C92" w:rsidRDefault="00F40DF1" w:rsidP="00F40DF1">
      <w:pPr>
        <w:pStyle w:val="ListParagraph"/>
        <w:numPr>
          <w:ilvl w:val="0"/>
          <w:numId w:val="17"/>
        </w:numPr>
        <w:spacing w:line="480" w:lineRule="auto"/>
        <w:jc w:val="both"/>
        <w:rPr>
          <w:rFonts w:cs="Times New Roman"/>
          <w:i/>
          <w:szCs w:val="24"/>
        </w:rPr>
      </w:pPr>
      <w:r w:rsidRPr="005A1C92">
        <w:rPr>
          <w:rFonts w:cs="Times New Roman"/>
          <w:i/>
          <w:szCs w:val="24"/>
        </w:rPr>
        <w:t xml:space="preserve">Psychomotor Practice </w:t>
      </w:r>
      <w:r w:rsidRPr="005A1C92">
        <w:rPr>
          <w:rFonts w:cs="Times New Roman"/>
          <w:szCs w:val="24"/>
        </w:rPr>
        <w:t>(keterampilann): Seorang individu menunjukan sikap melalui keterampilan. Untuk mewujudkan perilaku nyata maka diperlukan faktor pendukung dan fasilitas. Keterampilan memiliki tingkatan yaitu:</w:t>
      </w:r>
    </w:p>
    <w:p w:rsidR="00F40DF1" w:rsidRPr="005A1C92" w:rsidRDefault="00F40DF1" w:rsidP="00F40DF1">
      <w:pPr>
        <w:pStyle w:val="ListParagraph"/>
        <w:numPr>
          <w:ilvl w:val="0"/>
          <w:numId w:val="19"/>
        </w:numPr>
        <w:spacing w:line="480" w:lineRule="auto"/>
        <w:jc w:val="both"/>
        <w:rPr>
          <w:rFonts w:cs="Times New Roman"/>
          <w:szCs w:val="24"/>
        </w:rPr>
      </w:pPr>
      <w:r w:rsidRPr="005A1C92">
        <w:rPr>
          <w:rFonts w:cs="Times New Roman"/>
          <w:szCs w:val="24"/>
        </w:rPr>
        <w:t>Presepsi, yaitu memilih dan mengenal objek sesuai dengan tindakan yang akan dilakukan.</w:t>
      </w:r>
    </w:p>
    <w:p w:rsidR="00F40DF1" w:rsidRPr="005A1C92" w:rsidRDefault="00F40DF1" w:rsidP="00F40DF1">
      <w:pPr>
        <w:pStyle w:val="ListParagraph"/>
        <w:numPr>
          <w:ilvl w:val="0"/>
          <w:numId w:val="19"/>
        </w:numPr>
        <w:spacing w:line="480" w:lineRule="auto"/>
        <w:jc w:val="both"/>
        <w:rPr>
          <w:rFonts w:cs="Times New Roman"/>
          <w:szCs w:val="24"/>
        </w:rPr>
      </w:pPr>
      <w:r w:rsidRPr="005A1C92">
        <w:rPr>
          <w:rFonts w:cs="Times New Roman"/>
          <w:szCs w:val="24"/>
        </w:rPr>
        <w:t>Respons terpimpin, yaitu seseorang dapat melakukan sesuatu denngan urutan yang telah dicontohkan.</w:t>
      </w:r>
    </w:p>
    <w:p w:rsidR="00F40DF1" w:rsidRPr="005A1C92" w:rsidRDefault="00F40DF1" w:rsidP="00F40DF1">
      <w:pPr>
        <w:pStyle w:val="Heading2"/>
        <w:numPr>
          <w:ilvl w:val="1"/>
          <w:numId w:val="55"/>
        </w:numPr>
        <w:spacing w:before="0"/>
        <w:ind w:left="630"/>
      </w:pPr>
      <w:bookmarkStart w:id="187" w:name="_Toc36548740"/>
      <w:bookmarkStart w:id="188" w:name="_Toc36722812"/>
      <w:bookmarkStart w:id="189" w:name="_Toc43818987"/>
      <w:bookmarkStart w:id="190" w:name="_Toc43837836"/>
      <w:bookmarkStart w:id="191" w:name="_Toc52621011"/>
      <w:r w:rsidRPr="005A1C92">
        <w:t>Kesehatan Reproduksi Remaja</w:t>
      </w:r>
      <w:bookmarkEnd w:id="187"/>
      <w:bookmarkEnd w:id="188"/>
      <w:bookmarkEnd w:id="189"/>
      <w:bookmarkEnd w:id="190"/>
      <w:bookmarkEnd w:id="191"/>
    </w:p>
    <w:p w:rsidR="00F40DF1" w:rsidRPr="005A1C92" w:rsidRDefault="00F40DF1" w:rsidP="00F40DF1">
      <w:pPr>
        <w:pStyle w:val="Heading3"/>
        <w:numPr>
          <w:ilvl w:val="2"/>
          <w:numId w:val="55"/>
        </w:numPr>
        <w:spacing w:before="0" w:line="480" w:lineRule="auto"/>
        <w:ind w:left="720"/>
      </w:pPr>
      <w:bookmarkStart w:id="192" w:name="_Toc36548741"/>
      <w:bookmarkStart w:id="193" w:name="_Toc36722813"/>
      <w:bookmarkStart w:id="194" w:name="_Toc43818988"/>
      <w:bookmarkStart w:id="195" w:name="_Toc43837837"/>
      <w:bookmarkStart w:id="196" w:name="_Toc52621012"/>
      <w:r w:rsidRPr="005A1C92">
        <w:t>Pengertian Remaja</w:t>
      </w:r>
      <w:bookmarkEnd w:id="192"/>
      <w:bookmarkEnd w:id="193"/>
      <w:bookmarkEnd w:id="194"/>
      <w:bookmarkEnd w:id="195"/>
      <w:bookmarkEnd w:id="196"/>
    </w:p>
    <w:p w:rsidR="00F40DF1" w:rsidRPr="005A1C92" w:rsidRDefault="00F40DF1" w:rsidP="00F40DF1">
      <w:pPr>
        <w:pStyle w:val="ListParagraph"/>
        <w:spacing w:after="0" w:line="480" w:lineRule="auto"/>
        <w:ind w:left="0" w:firstLine="480"/>
        <w:jc w:val="both"/>
        <w:rPr>
          <w:rFonts w:cs="Times New Roman"/>
          <w:szCs w:val="24"/>
        </w:rPr>
      </w:pPr>
      <w:r w:rsidRPr="005A1C92">
        <w:rPr>
          <w:rFonts w:cs="Times New Roman"/>
          <w:szCs w:val="24"/>
        </w:rPr>
        <w:t>Masa remaja adalah peralihan periode dari masa kanak-kanak ke masa dewasa. Menurut World Health Organisation (WHO) mendefisinikan batas usia remaja adalah 10 sampai 19 tahun</w:t>
      </w:r>
      <w:r w:rsidRPr="005A1C92">
        <w:rPr>
          <w:rFonts w:cs="Times New Roman"/>
          <w:szCs w:val="24"/>
        </w:rPr>
        <w:fldChar w:fldCharType="begin" w:fldLock="1"/>
      </w:r>
      <w:r w:rsidRPr="005A1C92">
        <w:rPr>
          <w:rFonts w:cs="Times New Roman"/>
          <w:szCs w:val="24"/>
        </w:rPr>
        <w:instrText>ADDIN CSL_CITATION {"citationItems":[{"id":"ITEM-1","itemData":{"author":[{"dropping-particle":"","family":"Lilis Puji Astuti, Nur Setiawati Dewi","given":"Yuni Puji Widiastuti","non-dropping-particle":"","parse-names":false,"suffix":""}],"container-title":"Jurnal Ilmu Kesehatan","id":"ITEM-1","issue":"1","issued":{"date-parts":[["2016"]]},"page":"34-37","title":"Hubungan Tingkat Pengetahuan Remaja Putri Dengan Perilaku Personal Hygiene Organ Reproduksi Di Smp Negeri 3 Kendal","type":"article-journal","volume":"6"},"uris":["http://www.mendeley.com/documents/?uuid=8e7d0574-68b7-452a-8523-1c7d45e4a49d"]}],"mendeley":{"formattedCitation":"(Lilis Puji Astuti, Nur Setiawati Dewi, 2016)","manualFormatting":" (Astuti,dkk, 2016)","plainTextFormattedCitation":"(Lilis Puji Astuti, Nur Setiawati Dewi, 2016)","previouslyFormattedCitation":"(Lilis Puji Astuti, Nur Setiawati Dewi, 2016)"},"properties":{"noteIndex":0},"schema":"https://github.com/citation-style-language/schema/raw/master/csl-citation.json"}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(Astuti,dkk, 2016)</w:t>
      </w:r>
      <w:r w:rsidRPr="005A1C92">
        <w:rPr>
          <w:rFonts w:cs="Times New Roman"/>
          <w:szCs w:val="24"/>
        </w:rPr>
        <w:fldChar w:fldCharType="end"/>
      </w:r>
      <w:r w:rsidRPr="005A1C92">
        <w:rPr>
          <w:rFonts w:cs="Times New Roman"/>
          <w:szCs w:val="24"/>
        </w:rPr>
        <w:t xml:space="preserve">. Menurut </w:t>
      </w:r>
      <w:r w:rsidRPr="005A1C92">
        <w:rPr>
          <w:rFonts w:cs="Times New Roman"/>
          <w:szCs w:val="24"/>
        </w:rPr>
        <w:fldChar w:fldCharType="begin" w:fldLock="1"/>
      </w:r>
      <w:r w:rsidRPr="005A1C92">
        <w:rPr>
          <w:rFonts w:cs="Times New Roman"/>
          <w:szCs w:val="24"/>
        </w:rPr>
        <w:instrText>ADDIN CSL_CITATION {"citationItems":[{"id":"ITEM-1","itemData":{"ISBN":"978-602-8570-91-6","author":[{"dropping-particle":"","family":"Intan Kumalalasari","given":"Iwan Andhyantoro","non-dropping-particle":"","parse-names":false,"suffix":""}],"id":"ITEM-1","issued":{"date-parts":[["2012"]]},"number-of-pages":"172","publisher":"Salemba Medika","publisher-place":"Jakarta Selatan","title":"Kesehatan Reproduksi","type":"book"},"uris":["http://www.mendeley.com/documents/?uuid=ac76a77c-768d-4434-8c91-59bd0ad7f5be"]}],"mendeley":{"formattedCitation":"(Intan Kumalalasari, 2012)","manualFormatting":"Kumalalasari dan Andhyantoro (2012)","plainTextFormattedCitation":"(Intan Kumalalasari, 2012)","previouslyFormattedCitation":"(Intan Kumalalasari, 2012)"},"properties":{"noteIndex":0},"schema":"https://github.com/citation-style-language/schema/raw/master/csl-citation.json"}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Kumalalasari dan Andhyantoro (2012)</w:t>
      </w:r>
      <w:r w:rsidRPr="005A1C92">
        <w:rPr>
          <w:rFonts w:cs="Times New Roman"/>
          <w:szCs w:val="24"/>
        </w:rPr>
        <w:fldChar w:fldCharType="end"/>
      </w:r>
      <w:r w:rsidRPr="005A1C92">
        <w:rPr>
          <w:rFonts w:cs="Times New Roman"/>
          <w:szCs w:val="24"/>
        </w:rPr>
        <w:t xml:space="preserve"> remaja dalam ilmu psikologis di kenal dengan istilah </w:t>
      </w:r>
      <w:r w:rsidRPr="005A1C92">
        <w:rPr>
          <w:rFonts w:cs="Times New Roman"/>
          <w:i/>
          <w:szCs w:val="24"/>
        </w:rPr>
        <w:t xml:space="preserve">puberteit, youth </w:t>
      </w:r>
      <w:r w:rsidRPr="005A1C92">
        <w:rPr>
          <w:rFonts w:cs="Times New Roman"/>
          <w:szCs w:val="24"/>
        </w:rPr>
        <w:t xml:space="preserve">dan </w:t>
      </w:r>
      <w:r w:rsidRPr="005A1C92">
        <w:rPr>
          <w:rFonts w:cs="Times New Roman"/>
          <w:i/>
          <w:szCs w:val="24"/>
        </w:rPr>
        <w:t>adolescene</w:t>
      </w:r>
      <w:r w:rsidRPr="005A1C92">
        <w:rPr>
          <w:rFonts w:cs="Times New Roman"/>
          <w:szCs w:val="24"/>
        </w:rPr>
        <w:t xml:space="preserve">. Dalam bahasa Inggris yaitu </w:t>
      </w:r>
      <w:r w:rsidRPr="005A1C92">
        <w:rPr>
          <w:rFonts w:cs="Times New Roman"/>
          <w:i/>
          <w:szCs w:val="24"/>
        </w:rPr>
        <w:t xml:space="preserve">adolescence </w:t>
      </w:r>
      <w:r w:rsidRPr="005A1C92">
        <w:rPr>
          <w:rFonts w:cs="Times New Roman"/>
          <w:szCs w:val="24"/>
        </w:rPr>
        <w:t xml:space="preserve">yang berarti tumbuh ke arah kematangan fisik, sosial, dan psikologi. </w:t>
      </w:r>
    </w:p>
    <w:p w:rsidR="00F40DF1" w:rsidRPr="005A1C92" w:rsidRDefault="00F40DF1" w:rsidP="00F40DF1">
      <w:pPr>
        <w:pStyle w:val="Heading3"/>
        <w:numPr>
          <w:ilvl w:val="2"/>
          <w:numId w:val="55"/>
        </w:numPr>
        <w:spacing w:after="0" w:line="480" w:lineRule="auto"/>
        <w:ind w:left="720"/>
      </w:pPr>
      <w:bookmarkStart w:id="197" w:name="_Toc36548742"/>
      <w:bookmarkStart w:id="198" w:name="_Toc36722814"/>
      <w:bookmarkStart w:id="199" w:name="_Toc43818989"/>
      <w:bookmarkStart w:id="200" w:name="_Toc43837838"/>
      <w:bookmarkStart w:id="201" w:name="_Toc52621013"/>
      <w:r w:rsidRPr="005A1C92">
        <w:t>Perkembangan Remaja dan Tugasnya</w:t>
      </w:r>
      <w:bookmarkEnd w:id="197"/>
      <w:bookmarkEnd w:id="198"/>
      <w:bookmarkEnd w:id="199"/>
      <w:bookmarkEnd w:id="200"/>
      <w:bookmarkEnd w:id="201"/>
    </w:p>
    <w:p w:rsidR="00F40DF1" w:rsidRPr="005A1C92" w:rsidRDefault="00F40DF1" w:rsidP="00F40DF1">
      <w:pPr>
        <w:pStyle w:val="ListParagraph"/>
        <w:spacing w:line="480" w:lineRule="auto"/>
        <w:ind w:left="0" w:firstLine="720"/>
        <w:jc w:val="both"/>
        <w:rPr>
          <w:rFonts w:cs="Times New Roman"/>
          <w:szCs w:val="24"/>
        </w:rPr>
      </w:pPr>
      <w:r w:rsidRPr="005A1C92">
        <w:rPr>
          <w:rFonts w:cs="Times New Roman"/>
          <w:szCs w:val="24"/>
        </w:rPr>
        <w:fldChar w:fldCharType="begin" w:fldLock="1"/>
      </w:r>
      <w:r w:rsidRPr="005A1C92">
        <w:rPr>
          <w:rFonts w:cs="Times New Roman"/>
          <w:szCs w:val="24"/>
        </w:rPr>
        <w:instrText>ADDIN CSL_CITATION {"citationItems":[{"id":"ITEM-1","itemData":{"ISBN":"978-602-8570-74-9","author":[{"dropping-particle":"","family":"Kusmiran","given":"Eny","non-dropping-particle":"","parse-names":false,"suffix":""}],"id":"ITEM-1","issued":{"date-parts":[["2014"]]},"publisher":"Salemba Medika","publisher-place":"Jakarta Selatan","title":"Kesehatan Reproduksi Remaja Dan Wanita","type":"book"},"uris":["http://www.mendeley.com/documents/?uuid=f8bbe8ee-06ca-489f-b5f7-8e678697f205"]}],"mendeley":{"formattedCitation":"(Kusmiran, 2014)","manualFormatting":"Kusmiran, (2014)","plainTextFormattedCitation":"(Kusmiran, 2014)","previouslyFormattedCitation":"(Kusmiran, 2014)"},"properties":{"noteIndex":0},"schema":"https://github.com/citation-style-language/schema/raw/master/csl-citation.json"}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Kusmiran, (2014)</w:t>
      </w:r>
      <w:r w:rsidRPr="005A1C92">
        <w:rPr>
          <w:rFonts w:cs="Times New Roman"/>
          <w:szCs w:val="24"/>
        </w:rPr>
        <w:fldChar w:fldCharType="end"/>
      </w:r>
      <w:r w:rsidRPr="005A1C92">
        <w:rPr>
          <w:rFonts w:cs="Times New Roman"/>
          <w:szCs w:val="24"/>
        </w:rPr>
        <w:t xml:space="preserve">menyatakan secara psikologis remaja memiliki dua fase penting yang harus dipersiapkan yaitu fase orientasi seksual yang merupakan rasa tertarik terhadap lawan jenis yang timbul dan sejalan dengan perkembangan minat terhadap aktivitas yang berhubungan dengan seks, yang kedua adalah peran seks </w:t>
      </w:r>
      <w:r w:rsidRPr="005A1C92">
        <w:rPr>
          <w:rFonts w:cs="Times New Roman"/>
          <w:szCs w:val="24"/>
        </w:rPr>
        <w:lastRenderedPageBreak/>
        <w:t>yaitu menerima dan mengembangkan peran serta kemampuan tertentu sejalan dengan jenis kelaminnya.  Perubahan-perubahan nilai dan norma tentang seks yang terjadi dapat menimbulkan bermacam-macam persoalan bagi remaja (pelacuran, penyakit menular seksual, penyimpangan seksual, kehamilan di luar nikah, dan lain-lain).</w:t>
      </w:r>
    </w:p>
    <w:p w:rsidR="00F40DF1" w:rsidRPr="005A1C92" w:rsidRDefault="00F40DF1" w:rsidP="00F40DF1">
      <w:pPr>
        <w:pStyle w:val="ListParagraph"/>
        <w:spacing w:line="480" w:lineRule="auto"/>
        <w:ind w:left="0"/>
        <w:jc w:val="both"/>
        <w:rPr>
          <w:rFonts w:cs="Times New Roman"/>
          <w:szCs w:val="24"/>
        </w:rPr>
      </w:pPr>
      <w:r w:rsidRPr="005A1C92">
        <w:rPr>
          <w:rFonts w:cs="Times New Roman"/>
          <w:szCs w:val="24"/>
        </w:rPr>
        <w:tab/>
        <w:t xml:space="preserve">Hurlock (1991) dalam </w:t>
      </w:r>
      <w:r w:rsidRPr="005A1C92">
        <w:rPr>
          <w:rFonts w:cs="Times New Roman"/>
          <w:szCs w:val="24"/>
        </w:rPr>
        <w:fldChar w:fldCharType="begin" w:fldLock="1"/>
      </w:r>
      <w:r w:rsidRPr="005A1C92">
        <w:rPr>
          <w:rFonts w:cs="Times New Roman"/>
          <w:szCs w:val="24"/>
        </w:rPr>
        <w:instrText>ADDIN CSL_CITATION {"citationItems":[{"id":"ITEM-1","itemData":{"ISBN":"978-602-8570-91-6","author":[{"dropping-particle":"","family":"Intan Kumalalasari","given":"Iwan Andhyantoro","non-dropping-particle":"","parse-names":false,"suffix":""}],"id":"ITEM-1","issued":{"date-parts":[["2012"]]},"number-of-pages":"172","publisher":"Salemba Medika","publisher-place":"Jakarta Selatan","title":"Kesehatan Reproduksi","type":"book"},"uris":["http://www.mendeley.com/documents/?uuid=ac76a77c-768d-4434-8c91-59bd0ad7f5be"]}],"mendeley":{"formattedCitation":"(Intan Kumalalasari, 2012)","manualFormatting":"Kumalalasari dan Andhyantoro (2012)","plainTextFormattedCitation":"(Intan Kumalalasari, 2012)","previouslyFormattedCitation":"(Intan Kumalalasari, 2012)"},"properties":{"noteIndex":0},"schema":"https://github.com/citation-style-language/schema/raw/master/csl-citation.json"}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Kumalalasari dan Andhyantoro (2012)</w:t>
      </w:r>
      <w:r w:rsidRPr="005A1C92">
        <w:rPr>
          <w:rFonts w:cs="Times New Roman"/>
          <w:szCs w:val="24"/>
        </w:rPr>
        <w:fldChar w:fldCharType="end"/>
      </w:r>
      <w:r w:rsidRPr="005A1C92">
        <w:rPr>
          <w:rFonts w:cs="Times New Roman"/>
          <w:szCs w:val="24"/>
        </w:rPr>
        <w:t xml:space="preserve"> remaja memiliki beberapa tugas perkembangan, antara lain:</w:t>
      </w:r>
    </w:p>
    <w:p w:rsidR="00F40DF1" w:rsidRPr="005A1C92" w:rsidRDefault="00F40DF1" w:rsidP="00F40DF1">
      <w:pPr>
        <w:pStyle w:val="ListParagraph"/>
        <w:numPr>
          <w:ilvl w:val="0"/>
          <w:numId w:val="29"/>
        </w:numPr>
        <w:spacing w:line="480" w:lineRule="auto"/>
        <w:jc w:val="both"/>
        <w:rPr>
          <w:rFonts w:cs="Times New Roman"/>
          <w:szCs w:val="24"/>
        </w:rPr>
      </w:pPr>
      <w:r w:rsidRPr="005A1C92">
        <w:rPr>
          <w:rFonts w:cs="Times New Roman"/>
          <w:szCs w:val="24"/>
        </w:rPr>
        <w:t>Dapat menerima keadaan fisiknya.</w:t>
      </w:r>
    </w:p>
    <w:p w:rsidR="00F40DF1" w:rsidRPr="005A1C92" w:rsidRDefault="00F40DF1" w:rsidP="00F40DF1">
      <w:pPr>
        <w:pStyle w:val="ListParagraph"/>
        <w:numPr>
          <w:ilvl w:val="0"/>
          <w:numId w:val="29"/>
        </w:numPr>
        <w:spacing w:line="480" w:lineRule="auto"/>
        <w:jc w:val="both"/>
        <w:rPr>
          <w:rFonts w:cs="Times New Roman"/>
          <w:szCs w:val="24"/>
        </w:rPr>
      </w:pPr>
      <w:r w:rsidRPr="005A1C92">
        <w:rPr>
          <w:rFonts w:cs="Times New Roman"/>
          <w:szCs w:val="24"/>
        </w:rPr>
        <w:t>Dapat menerima dan memahami peran seks usia dewasa.</w:t>
      </w:r>
    </w:p>
    <w:p w:rsidR="00F40DF1" w:rsidRPr="005A1C92" w:rsidRDefault="00F40DF1" w:rsidP="00F40DF1">
      <w:pPr>
        <w:pStyle w:val="ListParagraph"/>
        <w:numPr>
          <w:ilvl w:val="0"/>
          <w:numId w:val="29"/>
        </w:numPr>
        <w:spacing w:line="480" w:lineRule="auto"/>
        <w:jc w:val="both"/>
        <w:rPr>
          <w:rFonts w:cs="Times New Roman"/>
          <w:szCs w:val="24"/>
        </w:rPr>
      </w:pPr>
      <w:r w:rsidRPr="005A1C92">
        <w:rPr>
          <w:rFonts w:cs="Times New Roman"/>
          <w:szCs w:val="24"/>
        </w:rPr>
        <w:t>Dapat membina hubungan baik dengan anggota kelompok yang berlawanan jenis.</w:t>
      </w:r>
    </w:p>
    <w:p w:rsidR="00F40DF1" w:rsidRPr="005A1C92" w:rsidRDefault="00F40DF1" w:rsidP="00F40DF1">
      <w:pPr>
        <w:pStyle w:val="ListParagraph"/>
        <w:numPr>
          <w:ilvl w:val="0"/>
          <w:numId w:val="29"/>
        </w:numPr>
        <w:spacing w:line="480" w:lineRule="auto"/>
        <w:jc w:val="both"/>
        <w:rPr>
          <w:rFonts w:cs="Times New Roman"/>
          <w:szCs w:val="24"/>
        </w:rPr>
      </w:pPr>
      <w:r w:rsidRPr="005A1C92">
        <w:rPr>
          <w:rFonts w:cs="Times New Roman"/>
          <w:szCs w:val="24"/>
        </w:rPr>
        <w:t>Mencapai kemandirian ekonomi.</w:t>
      </w:r>
    </w:p>
    <w:p w:rsidR="00F40DF1" w:rsidRPr="005A1C92" w:rsidRDefault="00F40DF1" w:rsidP="00F40DF1">
      <w:pPr>
        <w:pStyle w:val="ListParagraph"/>
        <w:numPr>
          <w:ilvl w:val="0"/>
          <w:numId w:val="29"/>
        </w:numPr>
        <w:spacing w:line="480" w:lineRule="auto"/>
        <w:jc w:val="both"/>
        <w:rPr>
          <w:rFonts w:cs="Times New Roman"/>
          <w:szCs w:val="24"/>
        </w:rPr>
      </w:pPr>
      <w:r w:rsidRPr="005A1C92">
        <w:rPr>
          <w:rFonts w:cs="Times New Roman"/>
          <w:szCs w:val="24"/>
        </w:rPr>
        <w:t>Mencapai kemandirian emosional.</w:t>
      </w:r>
    </w:p>
    <w:p w:rsidR="00F40DF1" w:rsidRPr="005A1C92" w:rsidRDefault="00F40DF1" w:rsidP="00F40DF1">
      <w:pPr>
        <w:pStyle w:val="ListParagraph"/>
        <w:numPr>
          <w:ilvl w:val="0"/>
          <w:numId w:val="29"/>
        </w:numPr>
        <w:spacing w:line="480" w:lineRule="auto"/>
        <w:jc w:val="both"/>
        <w:rPr>
          <w:rFonts w:cs="Times New Roman"/>
          <w:szCs w:val="24"/>
        </w:rPr>
      </w:pPr>
      <w:r w:rsidRPr="005A1C92">
        <w:rPr>
          <w:rFonts w:cs="Times New Roman"/>
          <w:szCs w:val="24"/>
        </w:rPr>
        <w:t>Dapat mengembangkan konsep dan keterampilan intelektual yang di perlukan dalam bermasyarakat.</w:t>
      </w:r>
    </w:p>
    <w:p w:rsidR="00F40DF1" w:rsidRPr="005A1C92" w:rsidRDefault="00F40DF1" w:rsidP="00F40DF1">
      <w:pPr>
        <w:pStyle w:val="ListParagraph"/>
        <w:numPr>
          <w:ilvl w:val="0"/>
          <w:numId w:val="29"/>
        </w:numPr>
        <w:spacing w:line="480" w:lineRule="auto"/>
        <w:jc w:val="both"/>
        <w:rPr>
          <w:rFonts w:cs="Times New Roman"/>
          <w:szCs w:val="24"/>
        </w:rPr>
      </w:pPr>
      <w:r w:rsidRPr="005A1C92">
        <w:rPr>
          <w:rFonts w:cs="Times New Roman"/>
          <w:szCs w:val="24"/>
        </w:rPr>
        <w:t>Dapat memahami dan menginternalisasi nilai-nilai orang dewasa dan orang tua.</w:t>
      </w:r>
    </w:p>
    <w:p w:rsidR="00F40DF1" w:rsidRPr="005A1C92" w:rsidRDefault="00F40DF1" w:rsidP="00F40DF1">
      <w:pPr>
        <w:pStyle w:val="ListParagraph"/>
        <w:numPr>
          <w:ilvl w:val="0"/>
          <w:numId w:val="29"/>
        </w:numPr>
        <w:spacing w:line="480" w:lineRule="auto"/>
        <w:jc w:val="both"/>
        <w:rPr>
          <w:rFonts w:cs="Times New Roman"/>
          <w:szCs w:val="24"/>
        </w:rPr>
      </w:pPr>
      <w:r w:rsidRPr="005A1C92">
        <w:rPr>
          <w:rFonts w:cs="Times New Roman"/>
          <w:szCs w:val="24"/>
        </w:rPr>
        <w:t>Dapat mengembangkan tanggung jawab sosial yang di perlukan untuk memasuki dunia dewasa.</w:t>
      </w:r>
    </w:p>
    <w:p w:rsidR="00F40DF1" w:rsidRPr="005A1C92" w:rsidRDefault="00F40DF1" w:rsidP="00F40DF1">
      <w:pPr>
        <w:pStyle w:val="ListParagraph"/>
        <w:numPr>
          <w:ilvl w:val="0"/>
          <w:numId w:val="29"/>
        </w:numPr>
        <w:spacing w:line="480" w:lineRule="auto"/>
        <w:jc w:val="both"/>
        <w:rPr>
          <w:rFonts w:cs="Times New Roman"/>
          <w:szCs w:val="24"/>
        </w:rPr>
      </w:pPr>
      <w:r w:rsidRPr="005A1C92">
        <w:rPr>
          <w:rFonts w:cs="Times New Roman"/>
          <w:szCs w:val="24"/>
        </w:rPr>
        <w:t>Dapat mempersiapkan diri untuk memasuki perkawinan.</w:t>
      </w:r>
    </w:p>
    <w:p w:rsidR="00F40DF1" w:rsidRPr="005A1C92" w:rsidRDefault="00F40DF1" w:rsidP="00F40DF1">
      <w:pPr>
        <w:pStyle w:val="ListParagraph"/>
        <w:numPr>
          <w:ilvl w:val="0"/>
          <w:numId w:val="29"/>
        </w:numPr>
        <w:spacing w:line="480" w:lineRule="auto"/>
        <w:jc w:val="both"/>
        <w:rPr>
          <w:rFonts w:cs="Times New Roman"/>
          <w:szCs w:val="24"/>
        </w:rPr>
      </w:pPr>
      <w:r w:rsidRPr="005A1C92">
        <w:rPr>
          <w:rFonts w:cs="Times New Roman"/>
          <w:szCs w:val="24"/>
        </w:rPr>
        <w:t>Dapat memahami dan mempersiapkan berbagai tanggung jwab kehidupan keluarga.</w:t>
      </w:r>
    </w:p>
    <w:p w:rsidR="00F40DF1" w:rsidRPr="005A1C92" w:rsidRDefault="00F40DF1" w:rsidP="00F40DF1">
      <w:pPr>
        <w:pStyle w:val="Heading3"/>
        <w:numPr>
          <w:ilvl w:val="2"/>
          <w:numId w:val="55"/>
        </w:numPr>
        <w:spacing w:line="480" w:lineRule="auto"/>
        <w:ind w:left="720"/>
      </w:pPr>
      <w:bookmarkStart w:id="202" w:name="_Toc36548743"/>
      <w:bookmarkStart w:id="203" w:name="_Toc36722815"/>
      <w:bookmarkStart w:id="204" w:name="_Toc43818990"/>
      <w:bookmarkStart w:id="205" w:name="_Toc43837839"/>
      <w:bookmarkStart w:id="206" w:name="_Toc52621014"/>
      <w:r w:rsidRPr="005A1C92">
        <w:lastRenderedPageBreak/>
        <w:t>Tumbuh Kembang Remaja</w:t>
      </w:r>
      <w:bookmarkEnd w:id="202"/>
      <w:bookmarkEnd w:id="203"/>
      <w:bookmarkEnd w:id="204"/>
      <w:bookmarkEnd w:id="205"/>
      <w:bookmarkEnd w:id="206"/>
    </w:p>
    <w:p w:rsidR="00F40DF1" w:rsidRPr="005A1C92" w:rsidRDefault="00F40DF1" w:rsidP="00F40DF1">
      <w:pPr>
        <w:pStyle w:val="ListParagraph"/>
        <w:spacing w:line="480" w:lineRule="auto"/>
        <w:ind w:left="90" w:firstLine="630"/>
        <w:jc w:val="both"/>
        <w:rPr>
          <w:rFonts w:cs="Times New Roman"/>
          <w:szCs w:val="24"/>
        </w:rPr>
      </w:pPr>
      <w:r w:rsidRPr="005A1C92">
        <w:rPr>
          <w:rFonts w:cs="Times New Roman"/>
          <w:szCs w:val="24"/>
        </w:rPr>
        <w:t xml:space="preserve">Tumbuh kembang remaja adalah pertumbuhan fisik atau tumbuh dan perkembangan psikologis/emosi dalam kata lain tumbuh kembang remaja adalah proses atau tahap transisi dari masa anak-anak menjadi dewasa </w:t>
      </w:r>
      <w:r w:rsidRPr="005A1C92">
        <w:rPr>
          <w:rFonts w:cs="Times New Roman"/>
          <w:szCs w:val="24"/>
        </w:rPr>
        <w:fldChar w:fldCharType="begin" w:fldLock="1"/>
      </w:r>
      <w:r w:rsidRPr="005A1C92">
        <w:rPr>
          <w:rFonts w:cs="Times New Roman"/>
          <w:szCs w:val="24"/>
        </w:rPr>
        <w:instrText>ADDIN CSL_CITATION {"citationItems":[{"id":"ITEM-1","itemData":{"ISBN":"978-602-475-671-0","author":[{"dropping-particle":"","family":"Wellina Sebayang, Destyna Yohana Gultom","given":"&amp;","non-dropping-particle":"","parse-names":false,"suffix":""},{"dropping-particle":"","family":"Sidabuta","given":"Eva Royani","non-dropping-particle":"","parse-names":false,"suffix":""}],"id":"ITEM-1","issued":{"date-parts":[["2018"]]},"publisher":"Deepublish","publisher-place":"Yogyakarta","title":"Perilaku Seksual Remaja","type":"book"},"uris":["http://www.mendeley.com/documents/?uuid=0bf2ed91-de05-421e-8dd5-82d6baff9d07"]}],"mendeley":{"formattedCitation":"(Wellina Sebayang, Destyna Yohana Gultom and Sidabuta, 2018)","manualFormatting":"(Sebayang, dkk 2018)","plainTextFormattedCitation":"(Wellina Sebayang, Destyna Yohana Gultom and Sidabuta, 2018)","previouslyFormattedCitation":"(Wellina Sebayang, Destyna Yohana Gultom and Sidabuta, 2018)"},"properties":{"noteIndex":0},"schema":"https://github.com/citation-style-language/schema/raw/master/csl-citation.json"}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(Sebayang, dkk 2018)</w:t>
      </w:r>
      <w:r w:rsidRPr="005A1C92">
        <w:rPr>
          <w:rFonts w:cs="Times New Roman"/>
          <w:szCs w:val="24"/>
        </w:rPr>
        <w:fldChar w:fldCharType="end"/>
      </w:r>
    </w:p>
    <w:p w:rsidR="00F40DF1" w:rsidRPr="005A1C92" w:rsidRDefault="00F40DF1" w:rsidP="00F40DF1">
      <w:pPr>
        <w:pStyle w:val="ListParagraph"/>
        <w:spacing w:line="480" w:lineRule="auto"/>
        <w:ind w:left="90" w:firstLine="630"/>
        <w:jc w:val="both"/>
        <w:rPr>
          <w:rFonts w:cs="Times New Roman"/>
          <w:szCs w:val="24"/>
        </w:rPr>
      </w:pPr>
      <w:r w:rsidRPr="005A1C92">
        <w:rPr>
          <w:rFonts w:cs="Times New Roman"/>
          <w:szCs w:val="24"/>
        </w:rPr>
        <w:t>Remaja mengalami tumbuh kembang atau tahap transisi dari masa kanak-kanak menjadi dewasa yang di tandai oleh beberapa hal yaitu:</w:t>
      </w:r>
    </w:p>
    <w:p w:rsidR="00F40DF1" w:rsidRPr="005A1C92" w:rsidRDefault="00F40DF1" w:rsidP="00F40DF1">
      <w:pPr>
        <w:pStyle w:val="ListParagraph"/>
        <w:numPr>
          <w:ilvl w:val="0"/>
          <w:numId w:val="30"/>
        </w:numPr>
        <w:spacing w:line="480" w:lineRule="auto"/>
        <w:jc w:val="both"/>
        <w:rPr>
          <w:rFonts w:cs="Times New Roman"/>
          <w:szCs w:val="24"/>
        </w:rPr>
      </w:pPr>
      <w:r w:rsidRPr="005A1C92">
        <w:rPr>
          <w:rFonts w:cs="Times New Roman"/>
          <w:szCs w:val="24"/>
        </w:rPr>
        <w:t>Perubahan fisik yang meliputi perubahan fisik yang dapat dilihat.</w:t>
      </w:r>
    </w:p>
    <w:p w:rsidR="00F40DF1" w:rsidRPr="005A1C92" w:rsidRDefault="00F40DF1" w:rsidP="00F40DF1">
      <w:pPr>
        <w:pStyle w:val="ListParagraph"/>
        <w:numPr>
          <w:ilvl w:val="0"/>
          <w:numId w:val="30"/>
        </w:numPr>
        <w:spacing w:line="480" w:lineRule="auto"/>
        <w:jc w:val="both"/>
        <w:rPr>
          <w:rFonts w:cs="Times New Roman"/>
          <w:szCs w:val="24"/>
        </w:rPr>
      </w:pPr>
      <w:r w:rsidRPr="005A1C92">
        <w:rPr>
          <w:rFonts w:cs="Times New Roman"/>
          <w:szCs w:val="24"/>
        </w:rPr>
        <w:t>Perubahan emosional yang dapat dilihat dari tingkah laku.</w:t>
      </w:r>
    </w:p>
    <w:p w:rsidR="00F40DF1" w:rsidRPr="005A1C92" w:rsidRDefault="00F40DF1" w:rsidP="00F40DF1">
      <w:pPr>
        <w:pStyle w:val="ListParagraph"/>
        <w:numPr>
          <w:ilvl w:val="0"/>
          <w:numId w:val="30"/>
        </w:numPr>
        <w:spacing w:line="480" w:lineRule="auto"/>
        <w:jc w:val="both"/>
        <w:rPr>
          <w:rFonts w:cs="Times New Roman"/>
          <w:b/>
          <w:szCs w:val="24"/>
        </w:rPr>
      </w:pPr>
      <w:r w:rsidRPr="005A1C92">
        <w:rPr>
          <w:rFonts w:cs="Times New Roman"/>
          <w:szCs w:val="24"/>
        </w:rPr>
        <w:t>Perkembangan kepribadian dimana pada masa ini orang tua bukan satu-satunya orang yang dapat mempengaruhi pertumbuhan perkembangan remaja melainkan lingkungan keluarga dan lingkungan pertemanan juga dapat mempengaruhi (</w:t>
      </w:r>
      <w:r w:rsidRPr="005A1C92">
        <w:rPr>
          <w:rFonts w:cs="Times New Roman"/>
          <w:szCs w:val="24"/>
        </w:rPr>
        <w:fldChar w:fldCharType="begin" w:fldLock="1"/>
      </w:r>
      <w:r w:rsidRPr="005A1C92">
        <w:rPr>
          <w:rFonts w:cs="Times New Roman"/>
          <w:szCs w:val="24"/>
        </w:rPr>
        <w:instrText>ADDIN CSL_CITATION {"citationItems":[{"id":"ITEM-1","itemData":{"ISBN":"978-602-8570-91-6","author":[{"dropping-particle":"","family":"Intan Kumalalasari","given":"Iwan Andhyantoro","non-dropping-particle":"","parse-names":false,"suffix":""}],"id":"ITEM-1","issued":{"date-parts":[["2012"]]},"number-of-pages":"172","publisher":"Salemba Medika","publisher-place":"Jakarta Selatan","title":"Kesehatan Reproduksi","type":"book"},"uris":["http://www.mendeley.com/documents/?uuid=ac76a77c-768d-4434-8c91-59bd0ad7f5be"]}],"mendeley":{"formattedCitation":"(Intan Kumalalasari, 2012)","manualFormatting":"Kumalalasari dan Andhyantoro, 2012)","plainTextFormattedCitation":"(Intan Kumalalasari, 2012)","previouslyFormattedCitation":"(Intan Kumalalasari, 2012)"},"properties":{"noteIndex":0},"schema":"https://github.com/citation-style-language/schema/raw/master/csl-citation.json"}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Kumalalasari dan Andhyantoro, 2012)</w:t>
      </w:r>
      <w:r w:rsidRPr="005A1C92">
        <w:rPr>
          <w:rFonts w:cs="Times New Roman"/>
          <w:szCs w:val="24"/>
        </w:rPr>
        <w:fldChar w:fldCharType="end"/>
      </w:r>
      <w:r w:rsidRPr="005A1C92">
        <w:rPr>
          <w:rFonts w:cs="Times New Roman"/>
          <w:szCs w:val="24"/>
        </w:rPr>
        <w:t>.</w:t>
      </w:r>
    </w:p>
    <w:p w:rsidR="00F40DF1" w:rsidRPr="005A1C92" w:rsidRDefault="00F40DF1" w:rsidP="00F40DF1">
      <w:pPr>
        <w:pStyle w:val="Heading3"/>
        <w:numPr>
          <w:ilvl w:val="2"/>
          <w:numId w:val="55"/>
        </w:numPr>
        <w:spacing w:line="480" w:lineRule="auto"/>
        <w:ind w:left="720"/>
      </w:pPr>
      <w:bookmarkStart w:id="207" w:name="_Toc36548744"/>
      <w:bookmarkStart w:id="208" w:name="_Toc36722816"/>
      <w:bookmarkStart w:id="209" w:name="_Toc43818991"/>
      <w:bookmarkStart w:id="210" w:name="_Toc43837840"/>
      <w:bookmarkStart w:id="211" w:name="_Toc52621015"/>
      <w:r w:rsidRPr="005A1C92">
        <w:t>Perubahan Fisik pada Masa Remaja</w:t>
      </w:r>
      <w:bookmarkEnd w:id="207"/>
      <w:bookmarkEnd w:id="208"/>
      <w:bookmarkEnd w:id="209"/>
      <w:bookmarkEnd w:id="210"/>
      <w:bookmarkEnd w:id="211"/>
    </w:p>
    <w:p w:rsidR="00F40DF1" w:rsidRPr="005A1C92" w:rsidRDefault="00F40DF1" w:rsidP="00F40DF1">
      <w:pPr>
        <w:spacing w:line="480" w:lineRule="auto"/>
        <w:ind w:left="90" w:firstLine="390"/>
        <w:jc w:val="both"/>
        <w:rPr>
          <w:rFonts w:cs="Times New Roman"/>
          <w:szCs w:val="24"/>
        </w:rPr>
      </w:pPr>
      <w:r w:rsidRPr="005A1C92">
        <w:rPr>
          <w:rFonts w:cs="Times New Roman"/>
          <w:szCs w:val="24"/>
        </w:rPr>
        <w:fldChar w:fldCharType="begin" w:fldLock="1"/>
      </w:r>
      <w:r w:rsidRPr="005A1C92">
        <w:rPr>
          <w:rFonts w:cs="Times New Roman"/>
          <w:szCs w:val="24"/>
        </w:rPr>
        <w:instrText>ADDIN CSL_CITATION {"citationItems":[{"id":"ITEM-1","itemData":{"ISBN":"978-602-8570-91-6","author":[{"dropping-particle":"","family":"Intan Kumalalasari","given":"Iwan Andhyantoro","non-dropping-particle":"","parse-names":false,"suffix":""}],"id":"ITEM-1","issued":{"date-parts":[["2012"]]},"number-of-pages":"172","publisher":"Salemba Medika","publisher-place":"Jakarta Selatan","title":"Kesehatan Reproduksi","type":"book"},"uris":["http://www.mendeley.com/documents/?uuid=ac76a77c-768d-4434-8c91-59bd0ad7f5be"]}],"mendeley":{"formattedCitation":"(Intan Kumalalasari, 2012)","manualFormatting":"Kumalalasari dan Andhyantoro (2012)","plainTextFormattedCitation":"(Intan Kumalalasari, 2012)","previouslyFormattedCitation":"(Intan Kumalalasari, 2012)"},"properties":{"noteIndex":0},"schema":"https://github.com/citation-style-language/schema/raw/master/csl-citation.json"}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Kumalalasari dan Andhyantoro (2012)</w:t>
      </w:r>
      <w:r w:rsidRPr="005A1C92">
        <w:rPr>
          <w:rFonts w:cs="Times New Roman"/>
          <w:szCs w:val="24"/>
        </w:rPr>
        <w:fldChar w:fldCharType="end"/>
      </w:r>
      <w:r w:rsidRPr="005A1C92">
        <w:rPr>
          <w:rFonts w:cs="Times New Roman"/>
          <w:szCs w:val="24"/>
        </w:rPr>
        <w:t xml:space="preserve"> menyatakan terdapat beberapa tanda perubahan fisik yang dialami oleh remaja:</w:t>
      </w:r>
    </w:p>
    <w:p w:rsidR="00F40DF1" w:rsidRPr="005A1C92" w:rsidRDefault="00F40DF1" w:rsidP="00F40DF1">
      <w:pPr>
        <w:pStyle w:val="ListParagraph"/>
        <w:numPr>
          <w:ilvl w:val="0"/>
          <w:numId w:val="31"/>
        </w:numPr>
        <w:spacing w:line="480" w:lineRule="auto"/>
        <w:jc w:val="both"/>
        <w:rPr>
          <w:rFonts w:cs="Times New Roman"/>
          <w:szCs w:val="24"/>
        </w:rPr>
      </w:pPr>
      <w:r w:rsidRPr="005A1C92">
        <w:rPr>
          <w:rFonts w:cs="Times New Roman"/>
          <w:szCs w:val="24"/>
        </w:rPr>
        <w:t>Tanda-tanda seks primer, yaitu perubahan dengan organ seks. Ada beberapa ciri-ciri seks primer pada remaja:</w:t>
      </w:r>
    </w:p>
    <w:p w:rsidR="00F40DF1" w:rsidRPr="005A1C92" w:rsidRDefault="00F40DF1" w:rsidP="00F40DF1">
      <w:pPr>
        <w:pStyle w:val="ListParagraph"/>
        <w:numPr>
          <w:ilvl w:val="0"/>
          <w:numId w:val="32"/>
        </w:numPr>
        <w:spacing w:line="480" w:lineRule="auto"/>
        <w:jc w:val="both"/>
        <w:rPr>
          <w:rFonts w:cs="Times New Roman"/>
          <w:szCs w:val="24"/>
        </w:rPr>
      </w:pPr>
      <w:r w:rsidRPr="005A1C92">
        <w:rPr>
          <w:rFonts w:cs="Times New Roman"/>
          <w:szCs w:val="24"/>
        </w:rPr>
        <w:t xml:space="preserve">Remaja laki-laki: Dapat melakukan fungsi reproduksi yaitu mengalami mimpi basah. Mimpi basah yaitu salah satu cara tubuh laki-laki ejakulasi. Ejakulasi merupakan proses pengeluaran sperma </w:t>
      </w:r>
      <w:r w:rsidRPr="005A1C92">
        <w:rPr>
          <w:rFonts w:cs="Times New Roman"/>
          <w:szCs w:val="24"/>
        </w:rPr>
        <w:lastRenderedPageBreak/>
        <w:t>saat sperma diproduksi secara terus-menerus mimpi basah biasanya dialami saat remaja laki-laki berumur 10-15 tahun.</w:t>
      </w:r>
    </w:p>
    <w:p w:rsidR="00F40DF1" w:rsidRPr="005A1C92" w:rsidRDefault="00F40DF1" w:rsidP="00F40DF1">
      <w:pPr>
        <w:pStyle w:val="ListParagraph"/>
        <w:numPr>
          <w:ilvl w:val="0"/>
          <w:numId w:val="32"/>
        </w:numPr>
        <w:spacing w:line="480" w:lineRule="auto"/>
        <w:jc w:val="both"/>
        <w:rPr>
          <w:rFonts w:cs="Times New Roman"/>
          <w:szCs w:val="24"/>
        </w:rPr>
      </w:pPr>
      <w:r w:rsidRPr="005A1C92">
        <w:rPr>
          <w:rFonts w:cs="Times New Roman"/>
          <w:szCs w:val="24"/>
        </w:rPr>
        <w:t>Remaja wanita: Salah satu tanda kematangan organ reproduksi wanita adalah di tandai oleh menstruasi (</w:t>
      </w:r>
      <w:r w:rsidRPr="005A1C92">
        <w:rPr>
          <w:rFonts w:cs="Times New Roman"/>
          <w:i/>
          <w:szCs w:val="24"/>
        </w:rPr>
        <w:t>menarche</w:t>
      </w:r>
      <w:r w:rsidRPr="005A1C92">
        <w:rPr>
          <w:rFonts w:cs="Times New Roman"/>
          <w:szCs w:val="24"/>
        </w:rPr>
        <w:t>)</w:t>
      </w:r>
      <w:r w:rsidRPr="005A1C92">
        <w:rPr>
          <w:rFonts w:cs="Times New Roman"/>
          <w:i/>
          <w:szCs w:val="24"/>
        </w:rPr>
        <w:t xml:space="preserve">. </w:t>
      </w:r>
      <w:r w:rsidRPr="005A1C92">
        <w:rPr>
          <w:rFonts w:cs="Times New Roman"/>
          <w:szCs w:val="24"/>
        </w:rPr>
        <w:t>Menstruasi merupakan proses peluruhan lapisan dalam (endometrium) yang banyak terdapat pembuluh darah dari uterus melalui vagina. Menstruasi berlangsung terus menerus sampai masa menopause yaitu sekitar umur 40-50 tahun.</w:t>
      </w:r>
    </w:p>
    <w:p w:rsidR="00F40DF1" w:rsidRPr="005A1C92" w:rsidRDefault="00F40DF1" w:rsidP="00F40DF1">
      <w:pPr>
        <w:pStyle w:val="ListParagraph"/>
        <w:numPr>
          <w:ilvl w:val="0"/>
          <w:numId w:val="31"/>
        </w:numPr>
        <w:spacing w:line="480" w:lineRule="auto"/>
        <w:jc w:val="both"/>
        <w:rPr>
          <w:rFonts w:cs="Times New Roman"/>
          <w:szCs w:val="24"/>
        </w:rPr>
      </w:pPr>
      <w:r w:rsidRPr="005A1C92">
        <w:rPr>
          <w:rFonts w:cs="Times New Roman"/>
          <w:szCs w:val="24"/>
        </w:rPr>
        <w:t>Tanda-tanda seks sekunder: Berikut adalah ciri-ciri perubahan seks sekunder pada remaja:</w:t>
      </w:r>
    </w:p>
    <w:p w:rsidR="00F40DF1" w:rsidRPr="005A1C92" w:rsidRDefault="00F40DF1" w:rsidP="00F40DF1">
      <w:pPr>
        <w:pStyle w:val="ListParagraph"/>
        <w:numPr>
          <w:ilvl w:val="0"/>
          <w:numId w:val="33"/>
        </w:numPr>
        <w:spacing w:line="480" w:lineRule="auto"/>
        <w:jc w:val="both"/>
        <w:rPr>
          <w:rFonts w:cs="Times New Roman"/>
          <w:szCs w:val="24"/>
        </w:rPr>
      </w:pPr>
      <w:r w:rsidRPr="005A1C92">
        <w:rPr>
          <w:rFonts w:cs="Times New Roman"/>
          <w:szCs w:val="24"/>
        </w:rPr>
        <w:t>Remaja laki-laki:</w:t>
      </w:r>
    </w:p>
    <w:p w:rsidR="00F40DF1" w:rsidRPr="005A1C92" w:rsidRDefault="00F40DF1" w:rsidP="00F40DF1">
      <w:pPr>
        <w:pStyle w:val="ListParagraph"/>
        <w:numPr>
          <w:ilvl w:val="0"/>
          <w:numId w:val="36"/>
        </w:numPr>
        <w:spacing w:line="480" w:lineRule="auto"/>
        <w:jc w:val="both"/>
        <w:rPr>
          <w:rFonts w:cs="Times New Roman"/>
          <w:szCs w:val="24"/>
        </w:rPr>
      </w:pPr>
      <w:r w:rsidRPr="005A1C92">
        <w:rPr>
          <w:rFonts w:cs="Times New Roman"/>
          <w:szCs w:val="24"/>
        </w:rPr>
        <w:t>Lengan dan tungkai bertambah panjang dan besar.</w:t>
      </w:r>
    </w:p>
    <w:p w:rsidR="00F40DF1" w:rsidRPr="005A1C92" w:rsidRDefault="00F40DF1" w:rsidP="00F40DF1">
      <w:pPr>
        <w:pStyle w:val="ListParagraph"/>
        <w:numPr>
          <w:ilvl w:val="0"/>
          <w:numId w:val="36"/>
        </w:numPr>
        <w:spacing w:line="480" w:lineRule="auto"/>
        <w:jc w:val="both"/>
        <w:rPr>
          <w:rFonts w:cs="Times New Roman"/>
          <w:szCs w:val="24"/>
        </w:rPr>
      </w:pPr>
      <w:r w:rsidRPr="005A1C92">
        <w:rPr>
          <w:rFonts w:cs="Times New Roman"/>
          <w:szCs w:val="24"/>
        </w:rPr>
        <w:t>Bahu melebar, pundak serta dada bertambah besar dan membidang, pinggul menyempit.</w:t>
      </w:r>
    </w:p>
    <w:p w:rsidR="00F40DF1" w:rsidRPr="005A1C92" w:rsidRDefault="00F40DF1" w:rsidP="00F40DF1">
      <w:pPr>
        <w:pStyle w:val="ListParagraph"/>
        <w:numPr>
          <w:ilvl w:val="0"/>
          <w:numId w:val="36"/>
        </w:numPr>
        <w:spacing w:line="480" w:lineRule="auto"/>
        <w:jc w:val="both"/>
        <w:rPr>
          <w:rFonts w:cs="Times New Roman"/>
          <w:szCs w:val="24"/>
        </w:rPr>
      </w:pPr>
      <w:r w:rsidRPr="005A1C92">
        <w:rPr>
          <w:rFonts w:cs="Times New Roman"/>
          <w:szCs w:val="24"/>
        </w:rPr>
        <w:t>Pertumbuhan rambut di sekitar alat kelamin, dada, ketiak, tangan serta kaki.</w:t>
      </w:r>
    </w:p>
    <w:p w:rsidR="00F40DF1" w:rsidRPr="005A1C92" w:rsidRDefault="00F40DF1" w:rsidP="00F40DF1">
      <w:pPr>
        <w:pStyle w:val="ListParagraph"/>
        <w:numPr>
          <w:ilvl w:val="0"/>
          <w:numId w:val="36"/>
        </w:numPr>
        <w:spacing w:line="480" w:lineRule="auto"/>
        <w:jc w:val="both"/>
        <w:rPr>
          <w:rFonts w:cs="Times New Roman"/>
          <w:szCs w:val="24"/>
        </w:rPr>
      </w:pPr>
      <w:r w:rsidRPr="005A1C92">
        <w:rPr>
          <w:rFonts w:cs="Times New Roman"/>
          <w:szCs w:val="24"/>
        </w:rPr>
        <w:t>Tulang wajah memanjang dan membesar.</w:t>
      </w:r>
    </w:p>
    <w:p w:rsidR="00F40DF1" w:rsidRPr="005A1C92" w:rsidRDefault="00F40DF1" w:rsidP="00F40DF1">
      <w:pPr>
        <w:pStyle w:val="ListParagraph"/>
        <w:numPr>
          <w:ilvl w:val="0"/>
          <w:numId w:val="36"/>
        </w:numPr>
        <w:spacing w:line="480" w:lineRule="auto"/>
        <w:jc w:val="both"/>
        <w:rPr>
          <w:rFonts w:cs="Times New Roman"/>
          <w:szCs w:val="24"/>
        </w:rPr>
      </w:pPr>
      <w:r w:rsidRPr="005A1C92">
        <w:rPr>
          <w:rFonts w:cs="Times New Roman"/>
          <w:szCs w:val="24"/>
        </w:rPr>
        <w:t xml:space="preserve">Tumbuh jakun dan suara terdengar besar. </w:t>
      </w:r>
    </w:p>
    <w:p w:rsidR="00F40DF1" w:rsidRPr="005A1C92" w:rsidRDefault="00F40DF1" w:rsidP="00F40DF1">
      <w:pPr>
        <w:pStyle w:val="ListParagraph"/>
        <w:numPr>
          <w:ilvl w:val="0"/>
          <w:numId w:val="36"/>
        </w:numPr>
        <w:spacing w:line="480" w:lineRule="auto"/>
        <w:jc w:val="both"/>
        <w:rPr>
          <w:rFonts w:cs="Times New Roman"/>
          <w:szCs w:val="24"/>
        </w:rPr>
      </w:pPr>
      <w:r w:rsidRPr="005A1C92">
        <w:rPr>
          <w:rFonts w:cs="Times New Roman"/>
          <w:szCs w:val="24"/>
        </w:rPr>
        <w:t>Penis dan buah zakar membesar.</w:t>
      </w:r>
    </w:p>
    <w:p w:rsidR="00F40DF1" w:rsidRPr="005A1C92" w:rsidRDefault="00F40DF1" w:rsidP="00F40DF1">
      <w:pPr>
        <w:pStyle w:val="ListParagraph"/>
        <w:numPr>
          <w:ilvl w:val="0"/>
          <w:numId w:val="36"/>
        </w:numPr>
        <w:spacing w:line="480" w:lineRule="auto"/>
        <w:jc w:val="both"/>
        <w:rPr>
          <w:rFonts w:cs="Times New Roman"/>
          <w:szCs w:val="24"/>
        </w:rPr>
      </w:pPr>
      <w:r w:rsidRPr="005A1C92">
        <w:rPr>
          <w:rFonts w:cs="Times New Roman"/>
          <w:szCs w:val="24"/>
        </w:rPr>
        <w:t>Kulit menjadi lebih kasar, tebal dan berminyak.</w:t>
      </w:r>
    </w:p>
    <w:p w:rsidR="00F40DF1" w:rsidRPr="005A1C92" w:rsidRDefault="00F40DF1" w:rsidP="00F40DF1">
      <w:pPr>
        <w:pStyle w:val="ListParagraph"/>
        <w:numPr>
          <w:ilvl w:val="0"/>
          <w:numId w:val="36"/>
        </w:numPr>
        <w:spacing w:line="480" w:lineRule="auto"/>
        <w:jc w:val="both"/>
        <w:rPr>
          <w:rFonts w:cs="Times New Roman"/>
          <w:szCs w:val="24"/>
        </w:rPr>
      </w:pPr>
      <w:r w:rsidRPr="005A1C92">
        <w:rPr>
          <w:rFonts w:cs="Times New Roman"/>
          <w:szCs w:val="24"/>
        </w:rPr>
        <w:t>Produksi keringat menjadi lebih banyak.</w:t>
      </w:r>
    </w:p>
    <w:p w:rsidR="00F40DF1" w:rsidRPr="005A1C92" w:rsidRDefault="00F40DF1" w:rsidP="00F40DF1">
      <w:pPr>
        <w:spacing w:line="480" w:lineRule="auto"/>
        <w:jc w:val="both"/>
        <w:rPr>
          <w:rFonts w:cs="Times New Roman"/>
          <w:szCs w:val="24"/>
        </w:rPr>
      </w:pPr>
    </w:p>
    <w:p w:rsidR="00F40DF1" w:rsidRPr="005A1C92" w:rsidRDefault="00F40DF1" w:rsidP="00F40DF1">
      <w:pPr>
        <w:spacing w:line="480" w:lineRule="auto"/>
        <w:jc w:val="both"/>
        <w:rPr>
          <w:rFonts w:cs="Times New Roman"/>
          <w:szCs w:val="24"/>
        </w:rPr>
      </w:pPr>
    </w:p>
    <w:p w:rsidR="00F40DF1" w:rsidRPr="005A1C92" w:rsidRDefault="00F40DF1" w:rsidP="00F40DF1">
      <w:pPr>
        <w:pStyle w:val="ListParagraph"/>
        <w:numPr>
          <w:ilvl w:val="0"/>
          <w:numId w:val="33"/>
        </w:numPr>
        <w:spacing w:line="480" w:lineRule="auto"/>
        <w:jc w:val="both"/>
        <w:rPr>
          <w:rFonts w:cs="Times New Roman"/>
          <w:szCs w:val="24"/>
        </w:rPr>
      </w:pPr>
      <w:r w:rsidRPr="005A1C92">
        <w:rPr>
          <w:rFonts w:cs="Times New Roman"/>
          <w:szCs w:val="24"/>
        </w:rPr>
        <w:lastRenderedPageBreak/>
        <w:t>Remaja wanita:</w:t>
      </w:r>
    </w:p>
    <w:p w:rsidR="00F40DF1" w:rsidRPr="005A1C92" w:rsidRDefault="00F40DF1" w:rsidP="00F40DF1">
      <w:pPr>
        <w:pStyle w:val="ListParagraph"/>
        <w:numPr>
          <w:ilvl w:val="0"/>
          <w:numId w:val="37"/>
        </w:numPr>
        <w:spacing w:line="480" w:lineRule="auto"/>
        <w:jc w:val="both"/>
        <w:rPr>
          <w:rFonts w:cs="Times New Roman"/>
          <w:szCs w:val="24"/>
        </w:rPr>
      </w:pPr>
      <w:r w:rsidRPr="005A1C92">
        <w:rPr>
          <w:rFonts w:cs="Times New Roman"/>
          <w:szCs w:val="24"/>
        </w:rPr>
        <w:t>Lengan dan tungkai kaki bertambah panjang, tangan dan kaki bertambah besar.</w:t>
      </w:r>
    </w:p>
    <w:p w:rsidR="00F40DF1" w:rsidRPr="005A1C92" w:rsidRDefault="00F40DF1" w:rsidP="00F40DF1">
      <w:pPr>
        <w:pStyle w:val="ListParagraph"/>
        <w:numPr>
          <w:ilvl w:val="0"/>
          <w:numId w:val="37"/>
        </w:numPr>
        <w:spacing w:line="480" w:lineRule="auto"/>
        <w:jc w:val="both"/>
        <w:rPr>
          <w:rFonts w:cs="Times New Roman"/>
          <w:szCs w:val="24"/>
        </w:rPr>
      </w:pPr>
      <w:r w:rsidRPr="005A1C92">
        <w:rPr>
          <w:rFonts w:cs="Times New Roman"/>
          <w:szCs w:val="24"/>
        </w:rPr>
        <w:t>Pinggul melebar, bulat serta membesar.</w:t>
      </w:r>
    </w:p>
    <w:p w:rsidR="00F40DF1" w:rsidRPr="005A1C92" w:rsidRDefault="00F40DF1" w:rsidP="00F40DF1">
      <w:pPr>
        <w:pStyle w:val="ListParagraph"/>
        <w:numPr>
          <w:ilvl w:val="0"/>
          <w:numId w:val="37"/>
        </w:numPr>
        <w:spacing w:line="480" w:lineRule="auto"/>
        <w:jc w:val="both"/>
        <w:rPr>
          <w:rFonts w:cs="Times New Roman"/>
          <w:szCs w:val="24"/>
        </w:rPr>
      </w:pPr>
      <w:r w:rsidRPr="005A1C92">
        <w:rPr>
          <w:rFonts w:cs="Times New Roman"/>
          <w:szCs w:val="24"/>
        </w:rPr>
        <w:t>Mulai tumbuh bulu-bulu pada ketiak dan alat reproduksi.</w:t>
      </w:r>
    </w:p>
    <w:p w:rsidR="00F40DF1" w:rsidRPr="005A1C92" w:rsidRDefault="00F40DF1" w:rsidP="00F40DF1">
      <w:pPr>
        <w:pStyle w:val="ListParagraph"/>
        <w:numPr>
          <w:ilvl w:val="0"/>
          <w:numId w:val="37"/>
        </w:numPr>
        <w:spacing w:line="480" w:lineRule="auto"/>
        <w:jc w:val="both"/>
        <w:rPr>
          <w:rFonts w:cs="Times New Roman"/>
          <w:szCs w:val="24"/>
        </w:rPr>
      </w:pPr>
      <w:r w:rsidRPr="005A1C92">
        <w:rPr>
          <w:rFonts w:cs="Times New Roman"/>
          <w:szCs w:val="24"/>
        </w:rPr>
        <w:t>Tulang-tulang wajah mulai memanjang dan membesar.</w:t>
      </w:r>
    </w:p>
    <w:p w:rsidR="00F40DF1" w:rsidRPr="005A1C92" w:rsidRDefault="00F40DF1" w:rsidP="00F40DF1">
      <w:pPr>
        <w:pStyle w:val="ListParagraph"/>
        <w:numPr>
          <w:ilvl w:val="0"/>
          <w:numId w:val="37"/>
        </w:numPr>
        <w:spacing w:line="480" w:lineRule="auto"/>
        <w:jc w:val="both"/>
        <w:rPr>
          <w:rFonts w:cs="Times New Roman"/>
          <w:szCs w:val="24"/>
        </w:rPr>
      </w:pPr>
      <w:r w:rsidRPr="005A1C92">
        <w:rPr>
          <w:rFonts w:cs="Times New Roman"/>
          <w:szCs w:val="24"/>
        </w:rPr>
        <w:t>Pertumbuhan payudara, putih menjadi lebih besar dan menonjol, serta kelenjar susu berkembang.</w:t>
      </w:r>
    </w:p>
    <w:p w:rsidR="00F40DF1" w:rsidRPr="005A1C92" w:rsidRDefault="00F40DF1" w:rsidP="00F40DF1">
      <w:pPr>
        <w:pStyle w:val="ListParagraph"/>
        <w:numPr>
          <w:ilvl w:val="0"/>
          <w:numId w:val="37"/>
        </w:numPr>
        <w:spacing w:line="480" w:lineRule="auto"/>
        <w:jc w:val="both"/>
        <w:rPr>
          <w:rFonts w:cs="Times New Roman"/>
          <w:szCs w:val="24"/>
        </w:rPr>
      </w:pPr>
      <w:r w:rsidRPr="005A1C92">
        <w:rPr>
          <w:rFonts w:cs="Times New Roman"/>
          <w:szCs w:val="24"/>
        </w:rPr>
        <w:t>Kulit menjadi lebih kasar, lebih tebal, agak pucat, lubang pori-pori bertambah besar, kelenjar lemak dan kelenjar keringat akan lebih aktif.</w:t>
      </w:r>
    </w:p>
    <w:p w:rsidR="00F40DF1" w:rsidRPr="005A1C92" w:rsidRDefault="00F40DF1" w:rsidP="00F40DF1">
      <w:pPr>
        <w:pStyle w:val="ListParagraph"/>
        <w:numPr>
          <w:ilvl w:val="0"/>
          <w:numId w:val="37"/>
        </w:numPr>
        <w:spacing w:line="480" w:lineRule="auto"/>
        <w:jc w:val="both"/>
        <w:rPr>
          <w:rFonts w:cs="Times New Roman"/>
          <w:szCs w:val="24"/>
        </w:rPr>
      </w:pPr>
      <w:r w:rsidRPr="005A1C92">
        <w:rPr>
          <w:rFonts w:cs="Times New Roman"/>
          <w:szCs w:val="24"/>
        </w:rPr>
        <w:t>Otot semakin besar dan kuat, terutapa pada saat pertengahan dan menjelang akhir masa puber, sehingga memberikan bentuk pada bahu, lengan, dan tungkai.</w:t>
      </w:r>
    </w:p>
    <w:p w:rsidR="00F40DF1" w:rsidRPr="005A1C92" w:rsidRDefault="00F40DF1" w:rsidP="00F40DF1">
      <w:pPr>
        <w:pStyle w:val="ListParagraph"/>
        <w:numPr>
          <w:ilvl w:val="0"/>
          <w:numId w:val="37"/>
        </w:numPr>
        <w:spacing w:line="480" w:lineRule="auto"/>
        <w:jc w:val="both"/>
        <w:rPr>
          <w:rFonts w:cs="Times New Roman"/>
          <w:szCs w:val="24"/>
        </w:rPr>
      </w:pPr>
      <w:r w:rsidRPr="005A1C92">
        <w:rPr>
          <w:rFonts w:cs="Times New Roman"/>
          <w:szCs w:val="24"/>
        </w:rPr>
        <w:t>Suara terdengar lebih merdu.</w:t>
      </w:r>
    </w:p>
    <w:p w:rsidR="007D3C89" w:rsidRPr="005A1C92" w:rsidRDefault="007D3C89" w:rsidP="007D3C89">
      <w:pPr>
        <w:pStyle w:val="ListParagraph"/>
        <w:spacing w:line="480" w:lineRule="auto"/>
        <w:ind w:left="2160"/>
        <w:jc w:val="both"/>
        <w:rPr>
          <w:rFonts w:cs="Times New Roman"/>
          <w:szCs w:val="24"/>
        </w:rPr>
      </w:pPr>
    </w:p>
    <w:p w:rsidR="00F40DF1" w:rsidRPr="005A1C92" w:rsidRDefault="00F40DF1" w:rsidP="00F40DF1">
      <w:pPr>
        <w:pStyle w:val="ListParagraph"/>
        <w:spacing w:line="480" w:lineRule="auto"/>
        <w:ind w:left="2160"/>
        <w:jc w:val="both"/>
        <w:rPr>
          <w:rFonts w:cs="Times New Roman"/>
          <w:szCs w:val="24"/>
        </w:rPr>
      </w:pPr>
    </w:p>
    <w:p w:rsidR="00F40DF1" w:rsidRPr="005A1C92" w:rsidRDefault="00F40DF1" w:rsidP="00F40DF1">
      <w:pPr>
        <w:pStyle w:val="Heading2"/>
        <w:numPr>
          <w:ilvl w:val="1"/>
          <w:numId w:val="31"/>
        </w:numPr>
        <w:spacing w:before="0" w:line="276" w:lineRule="auto"/>
        <w:ind w:left="630"/>
      </w:pPr>
      <w:bookmarkStart w:id="212" w:name="_Toc36548745"/>
      <w:bookmarkStart w:id="213" w:name="_Toc36722817"/>
      <w:bookmarkStart w:id="214" w:name="_Toc43818992"/>
      <w:bookmarkStart w:id="215" w:name="_Toc43837841"/>
      <w:bookmarkStart w:id="216" w:name="_Toc52621016"/>
      <w:r w:rsidRPr="005A1C92">
        <w:lastRenderedPageBreak/>
        <w:t>Organ Reproduksi Wanita</w:t>
      </w:r>
      <w:bookmarkEnd w:id="212"/>
      <w:bookmarkEnd w:id="213"/>
      <w:bookmarkEnd w:id="214"/>
      <w:bookmarkEnd w:id="215"/>
      <w:bookmarkEnd w:id="216"/>
    </w:p>
    <w:p w:rsidR="00F40DF1" w:rsidRPr="005A1C92" w:rsidRDefault="007D3C89" w:rsidP="00F40DF1">
      <w:pPr>
        <w:pStyle w:val="Heading3"/>
        <w:spacing w:line="276" w:lineRule="auto"/>
        <w:rPr>
          <w:rStyle w:val="Heading2Char"/>
          <w:bCs/>
          <w:szCs w:val="22"/>
        </w:rPr>
      </w:pPr>
      <w:bookmarkStart w:id="217" w:name="_Toc36548746"/>
      <w:bookmarkStart w:id="218" w:name="_Toc36722818"/>
      <w:bookmarkStart w:id="219" w:name="_Toc43818993"/>
      <w:bookmarkStart w:id="220" w:name="_Toc43837842"/>
      <w:bookmarkStart w:id="221" w:name="_Toc52621017"/>
      <w:r w:rsidRPr="005A1C92">
        <w:rPr>
          <w:noProof/>
        </w:rPr>
        <w:drawing>
          <wp:anchor distT="0" distB="0" distL="114300" distR="114300" simplePos="0" relativeHeight="251670528" behindDoc="1" locked="0" layoutInCell="1" allowOverlap="1" wp14:anchorId="4E63F78F" wp14:editId="6C1CFE37">
            <wp:simplePos x="0" y="0"/>
            <wp:positionH relativeFrom="column">
              <wp:posOffset>876300</wp:posOffset>
            </wp:positionH>
            <wp:positionV relativeFrom="paragraph">
              <wp:posOffset>454660</wp:posOffset>
            </wp:positionV>
            <wp:extent cx="2910205" cy="2004060"/>
            <wp:effectExtent l="0" t="0" r="4445" b="0"/>
            <wp:wrapTight wrapText="bothSides">
              <wp:wrapPolygon edited="0">
                <wp:start x="0" y="0"/>
                <wp:lineTo x="0" y="21354"/>
                <wp:lineTo x="21492" y="21354"/>
                <wp:lineTo x="21492" y="0"/>
                <wp:lineTo x="0" y="0"/>
              </wp:wrapPolygon>
            </wp:wrapTight>
            <wp:docPr id="7" name="Picture 7" descr="Image result for struktur anatomi organ reproduksi wan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uktur anatomi organ reproduksi wanit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0205" cy="2004060"/>
                    </a:xfrm>
                    <a:prstGeom prst="rect">
                      <a:avLst/>
                    </a:prstGeom>
                    <a:noFill/>
                    <a:ln>
                      <a:noFill/>
                    </a:ln>
                  </pic:spPr>
                </pic:pic>
              </a:graphicData>
            </a:graphic>
          </wp:anchor>
        </w:drawing>
      </w:r>
      <w:r w:rsidR="00F40DF1" w:rsidRPr="005A1C92">
        <w:rPr>
          <w:rFonts w:cs="Times New Roman"/>
          <w:szCs w:val="24"/>
        </w:rPr>
        <w:t xml:space="preserve">2.5.1 </w:t>
      </w:r>
      <w:r w:rsidR="00F40DF1" w:rsidRPr="005A1C92">
        <w:t>Anatomi dan Fisiologi Organ Reproduksi Wanita</w:t>
      </w:r>
      <w:bookmarkEnd w:id="217"/>
      <w:bookmarkEnd w:id="218"/>
      <w:bookmarkEnd w:id="219"/>
      <w:bookmarkEnd w:id="220"/>
      <w:bookmarkEnd w:id="221"/>
    </w:p>
    <w:p w:rsidR="00F40DF1" w:rsidRPr="005A1C92" w:rsidRDefault="00F40DF1" w:rsidP="00F40DF1">
      <w:pPr>
        <w:spacing w:line="480" w:lineRule="auto"/>
        <w:rPr>
          <w:rStyle w:val="Heading2Char"/>
          <w:rFonts w:asciiTheme="minorHAnsi" w:eastAsiaTheme="minorHAnsi" w:hAnsiTheme="minorHAnsi" w:cstheme="minorBidi"/>
          <w:sz w:val="22"/>
        </w:rPr>
      </w:pPr>
    </w:p>
    <w:p w:rsidR="00F40DF1" w:rsidRPr="005A1C92" w:rsidRDefault="00F40DF1" w:rsidP="00F40DF1">
      <w:pPr>
        <w:pStyle w:val="ListParagraph"/>
        <w:spacing w:line="480" w:lineRule="auto"/>
        <w:ind w:left="0"/>
        <w:jc w:val="both"/>
        <w:rPr>
          <w:rFonts w:cs="Times New Roman"/>
          <w:b/>
          <w:szCs w:val="24"/>
        </w:rPr>
      </w:pPr>
    </w:p>
    <w:p w:rsidR="00F40DF1" w:rsidRPr="005A1C92" w:rsidRDefault="00F40DF1" w:rsidP="00F40DF1">
      <w:pPr>
        <w:spacing w:line="480" w:lineRule="auto"/>
        <w:jc w:val="both"/>
        <w:rPr>
          <w:rFonts w:cs="Times New Roman"/>
          <w:b/>
          <w:szCs w:val="24"/>
        </w:rPr>
      </w:pPr>
    </w:p>
    <w:p w:rsidR="00F40DF1" w:rsidRPr="005A1C92" w:rsidRDefault="00F40DF1" w:rsidP="00F40DF1">
      <w:pPr>
        <w:spacing w:line="480" w:lineRule="auto"/>
        <w:jc w:val="both"/>
        <w:rPr>
          <w:rFonts w:cs="Times New Roman"/>
          <w:b/>
          <w:szCs w:val="24"/>
        </w:rPr>
      </w:pPr>
    </w:p>
    <w:p w:rsidR="00F40DF1" w:rsidRPr="005A1C92" w:rsidRDefault="00F40DF1" w:rsidP="00F40DF1">
      <w:pPr>
        <w:spacing w:line="240" w:lineRule="auto"/>
        <w:jc w:val="both"/>
        <w:rPr>
          <w:rFonts w:cs="Times New Roman"/>
          <w:szCs w:val="24"/>
        </w:rPr>
      </w:pPr>
    </w:p>
    <w:p w:rsidR="00F40DF1" w:rsidRPr="005A1C92" w:rsidRDefault="00F40DF1" w:rsidP="00F40DF1">
      <w:pPr>
        <w:spacing w:line="240" w:lineRule="auto"/>
        <w:jc w:val="both"/>
        <w:rPr>
          <w:rFonts w:cs="Times New Roman"/>
          <w:szCs w:val="24"/>
        </w:rPr>
      </w:pPr>
    </w:p>
    <w:p w:rsidR="00F40DF1" w:rsidRPr="005A1C92" w:rsidRDefault="00F40DF1" w:rsidP="00F40DF1">
      <w:pPr>
        <w:spacing w:line="240" w:lineRule="auto"/>
        <w:ind w:left="2070" w:hanging="1350"/>
        <w:jc w:val="both"/>
        <w:rPr>
          <w:rFonts w:cs="Times New Roman"/>
          <w:szCs w:val="24"/>
        </w:rPr>
      </w:pPr>
      <w:r w:rsidRPr="005A1C92">
        <w:rPr>
          <w:rFonts w:cs="Times New Roman"/>
          <w:szCs w:val="24"/>
        </w:rPr>
        <w:t>Gambar.2.4.1 Anatomi organ keperempuanan dan batas-batasnya Sumber: (Tortora, 2012)</w:t>
      </w:r>
    </w:p>
    <w:p w:rsidR="00F40DF1" w:rsidRPr="005A1C92" w:rsidRDefault="00F40DF1" w:rsidP="00F40DF1">
      <w:pPr>
        <w:pStyle w:val="ListParagraph"/>
        <w:numPr>
          <w:ilvl w:val="0"/>
          <w:numId w:val="60"/>
        </w:numPr>
        <w:tabs>
          <w:tab w:val="left" w:pos="7920"/>
        </w:tabs>
        <w:spacing w:line="480" w:lineRule="auto"/>
        <w:ind w:left="360"/>
        <w:rPr>
          <w:rStyle w:val="Heading3Char"/>
          <w:rFonts w:cs="Times New Roman"/>
        </w:rPr>
      </w:pPr>
      <w:bookmarkStart w:id="222" w:name="_Toc36548747"/>
      <w:bookmarkStart w:id="223" w:name="_Toc36722819"/>
      <w:bookmarkStart w:id="224" w:name="_Toc43818994"/>
      <w:bookmarkStart w:id="225" w:name="_Toc43837843"/>
      <w:bookmarkStart w:id="226" w:name="_Toc43902272"/>
      <w:bookmarkStart w:id="227" w:name="_Toc52621018"/>
      <w:r w:rsidRPr="005A1C92">
        <w:rPr>
          <w:rStyle w:val="Heading3Char"/>
          <w:rFonts w:cs="Times New Roman"/>
        </w:rPr>
        <w:t>Organ Reproduksi Luar (Genitalia Externa)</w:t>
      </w:r>
      <w:bookmarkEnd w:id="222"/>
      <w:bookmarkEnd w:id="223"/>
      <w:bookmarkEnd w:id="224"/>
      <w:bookmarkEnd w:id="225"/>
      <w:bookmarkEnd w:id="226"/>
      <w:bookmarkEnd w:id="227"/>
    </w:p>
    <w:p w:rsidR="00F40DF1" w:rsidRPr="005A1C92" w:rsidRDefault="00F40DF1" w:rsidP="00F40DF1">
      <w:pPr>
        <w:spacing w:line="480" w:lineRule="auto"/>
        <w:ind w:left="360" w:firstLine="360"/>
        <w:jc w:val="both"/>
        <w:rPr>
          <w:rFonts w:cs="Times New Roman"/>
          <w:szCs w:val="24"/>
        </w:rPr>
      </w:pPr>
      <w:r w:rsidRPr="005A1C92">
        <w:rPr>
          <w:rFonts w:cs="Times New Roman"/>
          <w:szCs w:val="24"/>
        </w:rPr>
        <w:t xml:space="preserve">Organ reproduksi luar secara keseluruhan di sebut dengan pudendum, yang terdiri dari:  </w:t>
      </w:r>
      <w:r w:rsidRPr="005A1C92">
        <w:rPr>
          <w:rFonts w:cs="Times New Roman"/>
          <w:szCs w:val="24"/>
        </w:rPr>
        <w:fldChar w:fldCharType="begin" w:fldLock="1"/>
      </w:r>
      <w:r w:rsidRPr="005A1C92">
        <w:rPr>
          <w:rFonts w:cs="Times New Roman"/>
          <w:szCs w:val="24"/>
        </w:rPr>
        <w:instrText>ADDIN CSL_CITATION {"citationItems":[{"id":"ITEM-1","itemData":{"ISBN":"978-602-74281-8-8","author":[{"dropping-particle":"","family":"Setiadi","given":"","non-dropping-particle":"","parse-names":false,"suffix":""}],"id":"ITEM-1","issued":{"date-parts":[["2016"]]},"number-of-pages":"200","publisher":"Indomedia Pustaka","publisher-place":"Yogyakarta","title":"Dasar-Dasar Anatomi dan Fisiologi Manusia","type":"book"},"uris":["http://www.mendeley.com/documents/?uuid=ddf62d54-12b6-405c-9244-ec12aec38012"]}],"mendeley":{"formattedCitation":"(Setiadi, 2016)","plainTextFormattedCitation":"(Setiadi, 2016)","previouslyFormattedCitation":"(Setiadi, 2016)"},"properties":{"noteIndex":0},"schema":"https://github.com/citation-style-language/schema/raw/master/csl-citation.json"}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(Setiadi, 2016)</w:t>
      </w:r>
      <w:r w:rsidRPr="005A1C92">
        <w:rPr>
          <w:rFonts w:cs="Times New Roman"/>
          <w:szCs w:val="24"/>
        </w:rPr>
        <w:fldChar w:fldCharType="end"/>
      </w:r>
    </w:p>
    <w:p w:rsidR="00F40DF1" w:rsidRPr="005A1C92" w:rsidRDefault="00F40DF1" w:rsidP="00F40DF1">
      <w:pPr>
        <w:pStyle w:val="ListParagraph"/>
        <w:numPr>
          <w:ilvl w:val="0"/>
          <w:numId w:val="20"/>
        </w:numPr>
        <w:spacing w:line="480" w:lineRule="auto"/>
        <w:jc w:val="both"/>
        <w:rPr>
          <w:rFonts w:cs="Times New Roman"/>
          <w:szCs w:val="24"/>
        </w:rPr>
      </w:pPr>
      <w:r w:rsidRPr="005A1C92">
        <w:rPr>
          <w:rFonts w:cs="Times New Roman"/>
          <w:i/>
          <w:szCs w:val="24"/>
        </w:rPr>
        <w:t xml:space="preserve">Mons Pubis, </w:t>
      </w:r>
      <w:r w:rsidRPr="005A1C92">
        <w:rPr>
          <w:rFonts w:cs="Times New Roman"/>
          <w:szCs w:val="24"/>
        </w:rPr>
        <w:t xml:space="preserve">yaitu bantalan jaringan lemak dan kulit yang terletak diatas </w:t>
      </w:r>
      <w:r w:rsidRPr="005A1C92">
        <w:rPr>
          <w:rFonts w:cs="Times New Roman"/>
          <w:i/>
          <w:szCs w:val="24"/>
        </w:rPr>
        <w:t xml:space="preserve">simpisis pubis. </w:t>
      </w:r>
      <w:r w:rsidRPr="005A1C92">
        <w:rPr>
          <w:rFonts w:cs="Times New Roman"/>
          <w:szCs w:val="24"/>
        </w:rPr>
        <w:t>Bagian ini tertutup oleh rambut pubis setelah pubertas.</w:t>
      </w:r>
    </w:p>
    <w:p w:rsidR="00F40DF1" w:rsidRPr="005A1C92" w:rsidRDefault="00F40DF1" w:rsidP="00F40DF1">
      <w:pPr>
        <w:pStyle w:val="ListParagraph"/>
        <w:numPr>
          <w:ilvl w:val="0"/>
          <w:numId w:val="20"/>
        </w:numPr>
        <w:spacing w:line="480" w:lineRule="auto"/>
        <w:jc w:val="both"/>
        <w:rPr>
          <w:rFonts w:cs="Times New Roman"/>
          <w:szCs w:val="24"/>
        </w:rPr>
      </w:pPr>
      <w:r w:rsidRPr="005A1C92">
        <w:rPr>
          <w:rFonts w:cs="Times New Roman"/>
          <w:i/>
          <w:szCs w:val="24"/>
        </w:rPr>
        <w:t xml:space="preserve">Labia Mayora </w:t>
      </w:r>
      <w:r w:rsidRPr="005A1C92">
        <w:rPr>
          <w:rFonts w:cs="Times New Roman"/>
          <w:szCs w:val="24"/>
        </w:rPr>
        <w:t xml:space="preserve">(bibir mayor), yaitu dua lapisan kulit yang merentang kebawah dari </w:t>
      </w:r>
      <w:r w:rsidRPr="005A1C92">
        <w:rPr>
          <w:rFonts w:cs="Times New Roman"/>
          <w:i/>
          <w:szCs w:val="24"/>
        </w:rPr>
        <w:t>mons pubis</w:t>
      </w:r>
      <w:r w:rsidRPr="005A1C92">
        <w:rPr>
          <w:rFonts w:cs="Times New Roman"/>
          <w:szCs w:val="24"/>
        </w:rPr>
        <w:t xml:space="preserve"> dan menyatu di sisi </w:t>
      </w:r>
      <w:r w:rsidRPr="005A1C92">
        <w:rPr>
          <w:rFonts w:cs="Times New Roman"/>
          <w:i/>
          <w:szCs w:val="24"/>
        </w:rPr>
        <w:t>posterior perineum</w:t>
      </w:r>
      <w:r w:rsidRPr="005A1C92">
        <w:rPr>
          <w:rFonts w:cs="Times New Roman"/>
          <w:szCs w:val="24"/>
        </w:rPr>
        <w:t>.</w:t>
      </w:r>
    </w:p>
    <w:p w:rsidR="00F40DF1" w:rsidRPr="005A1C92" w:rsidRDefault="00F40DF1" w:rsidP="00F40DF1">
      <w:pPr>
        <w:pStyle w:val="ListParagraph"/>
        <w:numPr>
          <w:ilvl w:val="0"/>
          <w:numId w:val="20"/>
        </w:numPr>
        <w:spacing w:line="480" w:lineRule="auto"/>
        <w:jc w:val="both"/>
        <w:rPr>
          <w:rFonts w:cs="Times New Roman"/>
          <w:szCs w:val="24"/>
        </w:rPr>
      </w:pPr>
      <w:r w:rsidRPr="005A1C92">
        <w:rPr>
          <w:rFonts w:cs="Times New Roman"/>
          <w:i/>
          <w:szCs w:val="24"/>
        </w:rPr>
        <w:t xml:space="preserve">Labia Minora </w:t>
      </w:r>
      <w:r w:rsidRPr="005A1C92">
        <w:rPr>
          <w:rFonts w:cs="Times New Roman"/>
          <w:szCs w:val="24"/>
        </w:rPr>
        <w:t xml:space="preserve">(bibir minora), yaitu lipatan kulit diantara </w:t>
      </w:r>
      <w:r w:rsidRPr="005A1C92">
        <w:rPr>
          <w:rFonts w:cs="Times New Roman"/>
          <w:i/>
          <w:szCs w:val="24"/>
        </w:rPr>
        <w:t>labium mayora</w:t>
      </w:r>
      <w:r w:rsidRPr="005A1C92">
        <w:rPr>
          <w:rFonts w:cs="Times New Roman"/>
          <w:szCs w:val="24"/>
        </w:rPr>
        <w:t xml:space="preserve">, tetapi mengandung kelenjar sebasea dan beberapa kelenjar keringat. </w:t>
      </w:r>
    </w:p>
    <w:p w:rsidR="00F40DF1" w:rsidRPr="005A1C92" w:rsidRDefault="00F40DF1" w:rsidP="00F40DF1">
      <w:pPr>
        <w:pStyle w:val="ListParagraph"/>
        <w:numPr>
          <w:ilvl w:val="0"/>
          <w:numId w:val="20"/>
        </w:numPr>
        <w:spacing w:line="480" w:lineRule="auto"/>
        <w:jc w:val="both"/>
        <w:rPr>
          <w:rFonts w:cs="Times New Roman"/>
          <w:szCs w:val="24"/>
        </w:rPr>
      </w:pPr>
      <w:r w:rsidRPr="005A1C92">
        <w:rPr>
          <w:rFonts w:cs="Times New Roman"/>
          <w:i/>
          <w:szCs w:val="24"/>
        </w:rPr>
        <w:t>Klittoris</w:t>
      </w:r>
      <w:r w:rsidRPr="005A1C92">
        <w:rPr>
          <w:rFonts w:cs="Times New Roman"/>
          <w:szCs w:val="24"/>
        </w:rPr>
        <w:t xml:space="preserve">, terdiri dari dua </w:t>
      </w:r>
      <w:r w:rsidRPr="005A1C92">
        <w:rPr>
          <w:rFonts w:cs="Times New Roman"/>
          <w:i/>
          <w:szCs w:val="24"/>
        </w:rPr>
        <w:t xml:space="preserve">krura </w:t>
      </w:r>
      <w:r w:rsidRPr="005A1C92">
        <w:rPr>
          <w:rFonts w:cs="Times New Roman"/>
          <w:szCs w:val="24"/>
        </w:rPr>
        <w:t xml:space="preserve">(akar), satu batang dan satu </w:t>
      </w:r>
      <w:r w:rsidRPr="005A1C92">
        <w:rPr>
          <w:rFonts w:cs="Times New Roman"/>
          <w:i/>
          <w:szCs w:val="24"/>
        </w:rPr>
        <w:t xml:space="preserve">glans klitoris </w:t>
      </w:r>
      <w:r w:rsidRPr="005A1C92">
        <w:rPr>
          <w:rFonts w:cs="Times New Roman"/>
          <w:szCs w:val="24"/>
        </w:rPr>
        <w:t xml:space="preserve">bundar yang banyak mengandung ujung syaraf yang </w:t>
      </w:r>
      <w:r w:rsidRPr="005A1C92">
        <w:rPr>
          <w:rFonts w:cs="Times New Roman"/>
          <w:i/>
          <w:szCs w:val="24"/>
        </w:rPr>
        <w:t>sensitive.</w:t>
      </w:r>
      <w:r w:rsidRPr="005A1C92">
        <w:rPr>
          <w:rFonts w:cs="Times New Roman"/>
          <w:szCs w:val="24"/>
        </w:rPr>
        <w:t xml:space="preserve"> Batang </w:t>
      </w:r>
      <w:r w:rsidRPr="005A1C92">
        <w:rPr>
          <w:rFonts w:cs="Times New Roman"/>
          <w:i/>
          <w:szCs w:val="24"/>
        </w:rPr>
        <w:t xml:space="preserve">klittoris </w:t>
      </w:r>
      <w:r w:rsidRPr="005A1C92">
        <w:rPr>
          <w:rFonts w:cs="Times New Roman"/>
          <w:szCs w:val="24"/>
        </w:rPr>
        <w:t xml:space="preserve">yang mengandung dua </w:t>
      </w:r>
      <w:r w:rsidRPr="005A1C92">
        <w:rPr>
          <w:rFonts w:cs="Times New Roman"/>
          <w:i/>
          <w:szCs w:val="24"/>
        </w:rPr>
        <w:t xml:space="preserve">korpora kavernosum </w:t>
      </w:r>
      <w:r w:rsidRPr="005A1C92">
        <w:rPr>
          <w:rFonts w:cs="Times New Roman"/>
          <w:szCs w:val="24"/>
        </w:rPr>
        <w:t xml:space="preserve">yang tersusun dari jaringan erektil yang dimana saat mengembung dengan darah selama eksitasi seksual, bagian ini bertanggung jawab untuk ereksi </w:t>
      </w:r>
      <w:r w:rsidRPr="005A1C92">
        <w:rPr>
          <w:rFonts w:cs="Times New Roman"/>
          <w:i/>
          <w:szCs w:val="24"/>
        </w:rPr>
        <w:t>klittoris.</w:t>
      </w:r>
    </w:p>
    <w:p w:rsidR="00F40DF1" w:rsidRPr="005A1C92" w:rsidRDefault="00F40DF1" w:rsidP="00F40DF1">
      <w:pPr>
        <w:pStyle w:val="ListParagraph"/>
        <w:numPr>
          <w:ilvl w:val="0"/>
          <w:numId w:val="20"/>
        </w:numPr>
        <w:spacing w:line="480" w:lineRule="auto"/>
        <w:jc w:val="both"/>
        <w:rPr>
          <w:rFonts w:cs="Times New Roman"/>
          <w:szCs w:val="24"/>
        </w:rPr>
      </w:pPr>
      <w:r w:rsidRPr="005A1C92">
        <w:rPr>
          <w:rFonts w:cs="Times New Roman"/>
          <w:i/>
          <w:szCs w:val="24"/>
        </w:rPr>
        <w:lastRenderedPageBreak/>
        <w:t>Vestibula</w:t>
      </w:r>
      <w:r w:rsidRPr="005A1C92">
        <w:rPr>
          <w:rFonts w:cs="Times New Roman"/>
          <w:szCs w:val="24"/>
        </w:rPr>
        <w:t xml:space="preserve">, yaitu area yang dikelilingi oleh </w:t>
      </w:r>
      <w:r w:rsidRPr="005A1C92">
        <w:rPr>
          <w:rFonts w:cs="Times New Roman"/>
          <w:i/>
          <w:szCs w:val="24"/>
        </w:rPr>
        <w:t xml:space="preserve">labiaminora </w:t>
      </w:r>
      <w:r w:rsidRPr="005A1C92">
        <w:rPr>
          <w:rFonts w:cs="Times New Roman"/>
          <w:szCs w:val="24"/>
        </w:rPr>
        <w:t xml:space="preserve">yang menutupi mulut </w:t>
      </w:r>
      <w:r w:rsidRPr="005A1C92">
        <w:rPr>
          <w:rFonts w:cs="Times New Roman"/>
          <w:i/>
          <w:szCs w:val="24"/>
        </w:rPr>
        <w:t>uretra</w:t>
      </w:r>
      <w:r w:rsidRPr="005A1C92">
        <w:rPr>
          <w:rFonts w:cs="Times New Roman"/>
          <w:szCs w:val="24"/>
        </w:rPr>
        <w:t xml:space="preserve">, mulut </w:t>
      </w:r>
      <w:r w:rsidRPr="005A1C92">
        <w:rPr>
          <w:rFonts w:cs="Times New Roman"/>
          <w:i/>
          <w:szCs w:val="24"/>
        </w:rPr>
        <w:t xml:space="preserve">vagina </w:t>
      </w:r>
      <w:r w:rsidRPr="005A1C92">
        <w:rPr>
          <w:rFonts w:cs="Times New Roman"/>
          <w:szCs w:val="24"/>
        </w:rPr>
        <w:t xml:space="preserve">dan </w:t>
      </w:r>
      <w:r w:rsidRPr="005A1C92">
        <w:rPr>
          <w:rFonts w:cs="Times New Roman"/>
          <w:i/>
          <w:szCs w:val="24"/>
        </w:rPr>
        <w:t xml:space="preserve">duktus </w:t>
      </w:r>
      <w:r w:rsidRPr="005A1C92">
        <w:rPr>
          <w:rFonts w:cs="Times New Roman"/>
          <w:szCs w:val="24"/>
        </w:rPr>
        <w:t xml:space="preserve">kelenjar </w:t>
      </w:r>
      <w:r w:rsidRPr="005A1C92">
        <w:rPr>
          <w:rFonts w:cs="Times New Roman"/>
          <w:i/>
          <w:szCs w:val="24"/>
        </w:rPr>
        <w:t xml:space="preserve">bartholini. </w:t>
      </w:r>
      <w:r w:rsidRPr="005A1C92">
        <w:rPr>
          <w:rFonts w:cs="Times New Roman"/>
          <w:szCs w:val="24"/>
        </w:rPr>
        <w:t xml:space="preserve">Kelenjar </w:t>
      </w:r>
      <w:r w:rsidRPr="005A1C92">
        <w:rPr>
          <w:rFonts w:cs="Times New Roman"/>
          <w:i/>
          <w:szCs w:val="24"/>
        </w:rPr>
        <w:t xml:space="preserve">bartholini </w:t>
      </w:r>
      <w:r w:rsidRPr="005A1C92">
        <w:rPr>
          <w:rFonts w:cs="Times New Roman"/>
          <w:szCs w:val="24"/>
        </w:rPr>
        <w:t xml:space="preserve">memproduksi beberapa tetes sekresi mukus untuk melumasi </w:t>
      </w:r>
      <w:r w:rsidRPr="005A1C92">
        <w:rPr>
          <w:rFonts w:cs="Times New Roman"/>
          <w:i/>
          <w:szCs w:val="24"/>
        </w:rPr>
        <w:t xml:space="preserve">orifisium vaginal </w:t>
      </w:r>
      <w:r w:rsidRPr="005A1C92">
        <w:rPr>
          <w:rFonts w:cs="Times New Roman"/>
          <w:szCs w:val="24"/>
        </w:rPr>
        <w:t xml:space="preserve">saat </w:t>
      </w:r>
      <w:r w:rsidRPr="005A1C92">
        <w:rPr>
          <w:rFonts w:cs="Times New Roman"/>
          <w:i/>
          <w:szCs w:val="24"/>
        </w:rPr>
        <w:t>eksitasi vaginal seksual.</w:t>
      </w:r>
    </w:p>
    <w:p w:rsidR="00F40DF1" w:rsidRPr="005A1C92" w:rsidRDefault="00F40DF1" w:rsidP="00F40DF1">
      <w:pPr>
        <w:pStyle w:val="ListParagraph"/>
        <w:numPr>
          <w:ilvl w:val="0"/>
          <w:numId w:val="20"/>
        </w:numPr>
        <w:spacing w:line="480" w:lineRule="auto"/>
        <w:jc w:val="both"/>
        <w:rPr>
          <w:rFonts w:cs="Times New Roman"/>
          <w:szCs w:val="24"/>
        </w:rPr>
      </w:pPr>
      <w:r w:rsidRPr="005A1C92">
        <w:rPr>
          <w:rFonts w:cs="Times New Roman"/>
          <w:i/>
          <w:szCs w:val="24"/>
        </w:rPr>
        <w:t xml:space="preserve">Orifisum oretra, </w:t>
      </w:r>
      <w:r w:rsidRPr="005A1C92">
        <w:rPr>
          <w:rFonts w:cs="Times New Roman"/>
          <w:szCs w:val="24"/>
        </w:rPr>
        <w:t>yaitu jalur keluarurine dari kandung kemih.</w:t>
      </w:r>
    </w:p>
    <w:p w:rsidR="00F40DF1" w:rsidRPr="005A1C92" w:rsidRDefault="00F40DF1" w:rsidP="00F40DF1">
      <w:pPr>
        <w:pStyle w:val="ListParagraph"/>
        <w:numPr>
          <w:ilvl w:val="0"/>
          <w:numId w:val="20"/>
        </w:numPr>
        <w:spacing w:line="480" w:lineRule="auto"/>
        <w:jc w:val="both"/>
        <w:rPr>
          <w:rFonts w:cs="Times New Roman"/>
          <w:szCs w:val="24"/>
        </w:rPr>
      </w:pPr>
      <w:r w:rsidRPr="005A1C92">
        <w:rPr>
          <w:rFonts w:cs="Times New Roman"/>
          <w:szCs w:val="24"/>
        </w:rPr>
        <w:t xml:space="preserve">Mulut </w:t>
      </w:r>
      <w:r w:rsidRPr="005A1C92">
        <w:rPr>
          <w:rFonts w:cs="Times New Roman"/>
          <w:i/>
          <w:szCs w:val="24"/>
        </w:rPr>
        <w:t xml:space="preserve">vagina, </w:t>
      </w:r>
      <w:r w:rsidRPr="005A1C92">
        <w:rPr>
          <w:rFonts w:cs="Times New Roman"/>
          <w:szCs w:val="24"/>
        </w:rPr>
        <w:t xml:space="preserve">terletak bawah </w:t>
      </w:r>
      <w:r w:rsidRPr="005A1C92">
        <w:rPr>
          <w:rFonts w:cs="Times New Roman"/>
          <w:i/>
          <w:szCs w:val="24"/>
        </w:rPr>
        <w:t xml:space="preserve">orifisium uretra. </w:t>
      </w:r>
      <w:r w:rsidRPr="005A1C92">
        <w:rPr>
          <w:rFonts w:cs="Times New Roman"/>
          <w:szCs w:val="24"/>
        </w:rPr>
        <w:t xml:space="preserve">Humen (selaput darah) adalah suatu membran yang bentuk dan ukurannya bervariasi, melingkari mulut </w:t>
      </w:r>
      <w:r w:rsidRPr="005A1C92">
        <w:rPr>
          <w:rFonts w:cs="Times New Roman"/>
          <w:i/>
          <w:szCs w:val="24"/>
        </w:rPr>
        <w:t>vagina.</w:t>
      </w:r>
    </w:p>
    <w:p w:rsidR="00F40DF1" w:rsidRPr="005A1C92" w:rsidRDefault="00F40DF1" w:rsidP="00F40DF1">
      <w:pPr>
        <w:pStyle w:val="ListParagraph"/>
        <w:numPr>
          <w:ilvl w:val="0"/>
          <w:numId w:val="20"/>
        </w:numPr>
        <w:spacing w:line="480" w:lineRule="auto"/>
        <w:jc w:val="both"/>
        <w:rPr>
          <w:rFonts w:cs="Times New Roman"/>
          <w:szCs w:val="24"/>
        </w:rPr>
      </w:pPr>
      <w:r w:rsidRPr="005A1C92">
        <w:rPr>
          <w:rFonts w:cs="Times New Roman"/>
          <w:i/>
          <w:szCs w:val="24"/>
        </w:rPr>
        <w:t xml:space="preserve">Vagina, </w:t>
      </w:r>
      <w:r w:rsidRPr="005A1C92">
        <w:rPr>
          <w:rFonts w:cs="Times New Roman"/>
          <w:szCs w:val="24"/>
        </w:rPr>
        <w:t xml:space="preserve">yaitu saluran yang elastis yang terbentuk dari otot memiliki panjang 8-10 cm, dan berakhir pada rahim. </w:t>
      </w:r>
    </w:p>
    <w:p w:rsidR="00F40DF1" w:rsidRPr="005A1C92" w:rsidRDefault="00F40DF1" w:rsidP="007D3C89">
      <w:pPr>
        <w:pStyle w:val="ListParagraph"/>
        <w:numPr>
          <w:ilvl w:val="0"/>
          <w:numId w:val="20"/>
        </w:numPr>
        <w:spacing w:line="480" w:lineRule="auto"/>
        <w:jc w:val="both"/>
        <w:rPr>
          <w:rFonts w:cs="Times New Roman"/>
          <w:szCs w:val="24"/>
        </w:rPr>
      </w:pPr>
      <w:r w:rsidRPr="005A1C92">
        <w:rPr>
          <w:rFonts w:cs="Times New Roman"/>
          <w:i/>
          <w:szCs w:val="24"/>
        </w:rPr>
        <w:t xml:space="preserve">Perineum, </w:t>
      </w:r>
      <w:r w:rsidRPr="005A1C92">
        <w:rPr>
          <w:rFonts w:cs="Times New Roman"/>
          <w:szCs w:val="24"/>
        </w:rPr>
        <w:t xml:space="preserve">yaitu kulit antara pertemuan dua lupatan </w:t>
      </w:r>
      <w:r w:rsidRPr="005A1C92">
        <w:rPr>
          <w:rFonts w:cs="Times New Roman"/>
          <w:i/>
          <w:szCs w:val="24"/>
        </w:rPr>
        <w:t xml:space="preserve">labia mayor </w:t>
      </w:r>
      <w:r w:rsidRPr="005A1C92">
        <w:rPr>
          <w:rFonts w:cs="Times New Roman"/>
          <w:szCs w:val="24"/>
        </w:rPr>
        <w:t xml:space="preserve">dan </w:t>
      </w:r>
      <w:r w:rsidRPr="005A1C92">
        <w:rPr>
          <w:rFonts w:cs="Times New Roman"/>
          <w:i/>
          <w:szCs w:val="24"/>
        </w:rPr>
        <w:t>anus.</w:t>
      </w:r>
    </w:p>
    <w:p w:rsidR="00F40DF1" w:rsidRPr="005A1C92" w:rsidRDefault="00F40DF1" w:rsidP="00F40DF1">
      <w:pPr>
        <w:pStyle w:val="ListParagraph"/>
        <w:numPr>
          <w:ilvl w:val="0"/>
          <w:numId w:val="60"/>
        </w:numPr>
        <w:spacing w:line="480" w:lineRule="auto"/>
        <w:ind w:left="450"/>
        <w:rPr>
          <w:rFonts w:cs="Times New Roman"/>
          <w:b/>
          <w:szCs w:val="24"/>
        </w:rPr>
      </w:pPr>
      <w:r w:rsidRPr="005A1C92">
        <w:rPr>
          <w:rFonts w:cs="Times New Roman"/>
          <w:b/>
        </w:rPr>
        <w:t>Organ Reproduksi Dalam (</w:t>
      </w:r>
      <w:r w:rsidRPr="005A1C92">
        <w:rPr>
          <w:rFonts w:cs="Times New Roman"/>
          <w:b/>
          <w:i/>
        </w:rPr>
        <w:t>Genetalia Interna</w:t>
      </w:r>
      <w:r w:rsidRPr="005A1C92">
        <w:rPr>
          <w:rFonts w:cs="Times New Roman"/>
          <w:b/>
        </w:rPr>
        <w:t>)</w:t>
      </w:r>
    </w:p>
    <w:p w:rsidR="00F40DF1" w:rsidRPr="005A1C92" w:rsidRDefault="00F40DF1" w:rsidP="00F40DF1">
      <w:pPr>
        <w:pStyle w:val="ListParagraph"/>
        <w:spacing w:line="480" w:lineRule="auto"/>
        <w:ind w:left="0" w:firstLine="360"/>
        <w:jc w:val="both"/>
        <w:rPr>
          <w:rFonts w:cs="Times New Roman"/>
          <w:i/>
          <w:szCs w:val="24"/>
        </w:rPr>
      </w:pPr>
      <w:r w:rsidRPr="005A1C92">
        <w:rPr>
          <w:rFonts w:cs="Times New Roman"/>
          <w:szCs w:val="24"/>
        </w:rPr>
        <w:t xml:space="preserve">Secara anatomis organ reproduksi dalam wanita terdiri dari empat bagian yaitu </w:t>
      </w:r>
      <w:r w:rsidRPr="005A1C92">
        <w:rPr>
          <w:rFonts w:cs="Times New Roman"/>
          <w:i/>
          <w:szCs w:val="24"/>
        </w:rPr>
        <w:t xml:space="preserve">ovarium, tuba fallopi, uterus </w:t>
      </w:r>
      <w:r w:rsidRPr="005A1C92">
        <w:rPr>
          <w:rFonts w:cs="Times New Roman"/>
          <w:szCs w:val="24"/>
        </w:rPr>
        <w:t xml:space="preserve">dan </w:t>
      </w:r>
      <w:r w:rsidRPr="005A1C92">
        <w:rPr>
          <w:rFonts w:cs="Times New Roman"/>
          <w:i/>
          <w:szCs w:val="24"/>
        </w:rPr>
        <w:t xml:space="preserve">vagina </w:t>
      </w:r>
      <w:r w:rsidRPr="005A1C92">
        <w:rPr>
          <w:rFonts w:cs="Times New Roman"/>
          <w:i/>
          <w:szCs w:val="24"/>
        </w:rPr>
        <w:fldChar w:fldCharType="begin" w:fldLock="1"/>
      </w:r>
      <w:r w:rsidRPr="005A1C92">
        <w:rPr>
          <w:rFonts w:cs="Times New Roman"/>
          <w:i/>
          <w:szCs w:val="24"/>
        </w:rPr>
        <w:instrText>ADDIN CSL_CITATION {"citationItems":[{"id":"ITEM-1","itemData":{"ISBN":"978-602-74281-8-8","author":[{"dropping-particle":"","family":"Setiadi","given":"","non-dropping-particle":"","parse-names":false,"suffix":""}],"id":"ITEM-1","issued":{"date-parts":[["2016"]]},"number-of-pages":"200","publisher":"Indomedia Pustaka","publisher-place":"Yogyakarta","title":"Dasar-Dasar Anatomi dan Fisiologi Manusia","type":"book"},"uris":["http://www.mendeley.com/documents/?uuid=ddf62d54-12b6-405c-9244-ec12aec38012"]}],"mendeley":{"formattedCitation":"(Setiadi, 2016)","plainTextFormattedCitation":"(Setiadi, 2016)","previouslyFormattedCitation":"(Setiadi, 2016)"},"properties":{"noteIndex":0},"schema":"https://github.com/citation-style-language/schema/raw/master/csl-citation.json"}</w:instrText>
      </w:r>
      <w:r w:rsidRPr="005A1C92">
        <w:rPr>
          <w:rFonts w:cs="Times New Roman"/>
          <w:i/>
          <w:szCs w:val="24"/>
        </w:rPr>
        <w:fldChar w:fldCharType="separate"/>
      </w:r>
      <w:r w:rsidRPr="005A1C92">
        <w:rPr>
          <w:rFonts w:cs="Times New Roman"/>
          <w:noProof/>
          <w:szCs w:val="24"/>
        </w:rPr>
        <w:t>(Setiadi, 2016)</w:t>
      </w:r>
      <w:r w:rsidRPr="005A1C92">
        <w:rPr>
          <w:rFonts w:cs="Times New Roman"/>
          <w:i/>
          <w:szCs w:val="24"/>
        </w:rPr>
        <w:fldChar w:fldCharType="end"/>
      </w:r>
      <w:r w:rsidRPr="005A1C92">
        <w:rPr>
          <w:rFonts w:cs="Times New Roman"/>
          <w:i/>
          <w:szCs w:val="24"/>
        </w:rPr>
        <w:t>.</w:t>
      </w:r>
    </w:p>
    <w:p w:rsidR="00F40DF1" w:rsidRPr="005A1C92" w:rsidRDefault="00F40DF1" w:rsidP="00F40DF1">
      <w:pPr>
        <w:pStyle w:val="ListParagraph"/>
        <w:numPr>
          <w:ilvl w:val="0"/>
          <w:numId w:val="21"/>
        </w:numPr>
        <w:spacing w:line="480" w:lineRule="auto"/>
        <w:jc w:val="both"/>
        <w:rPr>
          <w:rFonts w:cs="Times New Roman"/>
          <w:szCs w:val="24"/>
        </w:rPr>
      </w:pPr>
      <w:r w:rsidRPr="005A1C92">
        <w:rPr>
          <w:rFonts w:cs="Times New Roman"/>
          <w:i/>
          <w:szCs w:val="24"/>
        </w:rPr>
        <w:t xml:space="preserve">Ovarium  </w:t>
      </w:r>
      <w:r w:rsidRPr="005A1C92">
        <w:rPr>
          <w:rFonts w:cs="Times New Roman"/>
          <w:szCs w:val="24"/>
        </w:rPr>
        <w:t xml:space="preserve">(indungi telur), yaitu organ yang menghasilkan ovum atau sel telur saat wanita mengalami siklus menstruasi. Terletak di ovarium sebelah kiri dan kanan rongga perut bagian bawah. Memiliki panjang 3-5 cm, lebar 2-3cm, dan tebal 1 cm. </w:t>
      </w:r>
    </w:p>
    <w:p w:rsidR="00F40DF1" w:rsidRPr="005A1C92" w:rsidRDefault="00F40DF1" w:rsidP="00F40DF1">
      <w:pPr>
        <w:pStyle w:val="ListParagraph"/>
        <w:numPr>
          <w:ilvl w:val="0"/>
          <w:numId w:val="21"/>
        </w:numPr>
        <w:spacing w:line="480" w:lineRule="auto"/>
        <w:jc w:val="both"/>
        <w:rPr>
          <w:rFonts w:cs="Times New Roman"/>
          <w:szCs w:val="24"/>
        </w:rPr>
      </w:pPr>
      <w:r w:rsidRPr="005A1C92">
        <w:rPr>
          <w:rFonts w:cs="Times New Roman"/>
          <w:i/>
          <w:szCs w:val="24"/>
        </w:rPr>
        <w:t xml:space="preserve">Tuba fallopii, </w:t>
      </w:r>
      <w:r w:rsidRPr="005A1C92">
        <w:rPr>
          <w:rFonts w:cs="Times New Roman"/>
          <w:szCs w:val="24"/>
        </w:rPr>
        <w:t>disebut juga saluran telur. Saluran telur ini terdapat pada kanan dan kiri rahim sepanjang +10 cm. Saluran ini menghubungkan rahim dengan ovarium melalui fimbria. Fimbria berguna untuk menangkap sel telur yang dilepaskan oleh ovarium, dari fimbria telur digerakkan oleh rambut-rambut halus yang terdapat di dalam saluran telur menuju ke dalam rahim.</w:t>
      </w:r>
    </w:p>
    <w:p w:rsidR="00F40DF1" w:rsidRPr="005A1C92" w:rsidRDefault="00F40DF1" w:rsidP="00F40DF1">
      <w:pPr>
        <w:pStyle w:val="ListParagraph"/>
        <w:numPr>
          <w:ilvl w:val="0"/>
          <w:numId w:val="21"/>
        </w:numPr>
        <w:spacing w:line="480" w:lineRule="auto"/>
        <w:jc w:val="both"/>
        <w:rPr>
          <w:rFonts w:cs="Times New Roman"/>
          <w:szCs w:val="24"/>
        </w:rPr>
      </w:pPr>
      <w:r w:rsidRPr="005A1C92">
        <w:rPr>
          <w:rFonts w:cs="Times New Roman"/>
          <w:i/>
          <w:szCs w:val="24"/>
        </w:rPr>
        <w:lastRenderedPageBreak/>
        <w:t xml:space="preserve">Uterus </w:t>
      </w:r>
      <w:r w:rsidRPr="005A1C92">
        <w:rPr>
          <w:rFonts w:cs="Times New Roman"/>
          <w:szCs w:val="24"/>
        </w:rPr>
        <w:t xml:space="preserve">(rahim), merupakan organ tunggal muscular dan berongga berbentuk seperti buah pir yang terbalik dengan ukuran rahim panjang 7cm, lebar 5cm, dan diameter 2,3cm. </w:t>
      </w:r>
      <w:r w:rsidRPr="005A1C92">
        <w:rPr>
          <w:rFonts w:cs="Times New Roman"/>
          <w:i/>
          <w:szCs w:val="24"/>
        </w:rPr>
        <w:t xml:space="preserve">Uterus </w:t>
      </w:r>
      <w:r w:rsidRPr="005A1C92">
        <w:rPr>
          <w:rFonts w:cs="Times New Roman"/>
          <w:szCs w:val="24"/>
        </w:rPr>
        <w:t xml:space="preserve">terletak di dalam rongga pelvis diantara rectum dan kandung kemih. </w:t>
      </w:r>
    </w:p>
    <w:p w:rsidR="00F40DF1" w:rsidRPr="005A1C92" w:rsidRDefault="00F40DF1" w:rsidP="00F40DF1">
      <w:pPr>
        <w:pStyle w:val="ListParagraph"/>
        <w:numPr>
          <w:ilvl w:val="0"/>
          <w:numId w:val="21"/>
        </w:numPr>
        <w:spacing w:line="480" w:lineRule="auto"/>
        <w:jc w:val="both"/>
        <w:rPr>
          <w:rFonts w:cs="Times New Roman"/>
          <w:szCs w:val="24"/>
        </w:rPr>
      </w:pPr>
      <w:r w:rsidRPr="005A1C92">
        <w:rPr>
          <w:rFonts w:cs="Times New Roman"/>
          <w:i/>
          <w:szCs w:val="24"/>
        </w:rPr>
        <w:t xml:space="preserve">Vagina, </w:t>
      </w:r>
      <w:r w:rsidRPr="005A1C92">
        <w:rPr>
          <w:rFonts w:cs="Times New Roman"/>
          <w:szCs w:val="24"/>
        </w:rPr>
        <w:t xml:space="preserve">adalah </w:t>
      </w:r>
      <w:r w:rsidRPr="005A1C92">
        <w:rPr>
          <w:rFonts w:cs="Times New Roman"/>
          <w:i/>
          <w:szCs w:val="24"/>
        </w:rPr>
        <w:t xml:space="preserve">tuba fibromuskularis </w:t>
      </w:r>
      <w:r w:rsidRPr="005A1C92">
        <w:rPr>
          <w:rFonts w:cs="Times New Roman"/>
          <w:szCs w:val="24"/>
        </w:rPr>
        <w:t xml:space="preserve">yang dapat berdistansi yang merupakan jalan lahir bayi. Memiliki ukuran sekitar 8-10 cm. </w:t>
      </w:r>
      <w:r w:rsidRPr="005A1C92">
        <w:rPr>
          <w:rFonts w:cs="Times New Roman"/>
          <w:i/>
          <w:szCs w:val="24"/>
        </w:rPr>
        <w:t xml:space="preserve">Vagina </w:t>
      </w:r>
      <w:r w:rsidRPr="005A1C92">
        <w:rPr>
          <w:rFonts w:cs="Times New Roman"/>
          <w:szCs w:val="24"/>
        </w:rPr>
        <w:t>dilembabkan oleh cairan yang berasal dari kapiler pada dinding vaginal dan sekresi dari kelenjar-kelenjar serviks.</w:t>
      </w:r>
    </w:p>
    <w:p w:rsidR="00F40DF1" w:rsidRPr="005A1C92" w:rsidRDefault="00F40DF1" w:rsidP="00F40DF1">
      <w:pPr>
        <w:pStyle w:val="Heading2"/>
        <w:spacing w:before="0"/>
      </w:pPr>
      <w:bookmarkStart w:id="228" w:name="_Toc36548748"/>
      <w:bookmarkStart w:id="229" w:name="_Toc36722820"/>
      <w:bookmarkStart w:id="230" w:name="_Toc43818995"/>
      <w:bookmarkStart w:id="231" w:name="_Toc43837844"/>
      <w:bookmarkStart w:id="232" w:name="_Toc52621019"/>
      <w:r w:rsidRPr="005A1C92">
        <w:t>2.6 Vulva Hygiene</w:t>
      </w:r>
      <w:bookmarkEnd w:id="228"/>
      <w:bookmarkEnd w:id="229"/>
      <w:bookmarkEnd w:id="230"/>
      <w:bookmarkEnd w:id="231"/>
      <w:bookmarkEnd w:id="232"/>
    </w:p>
    <w:p w:rsidR="00F40DF1" w:rsidRPr="005A1C92" w:rsidRDefault="00F40DF1" w:rsidP="00F40DF1">
      <w:pPr>
        <w:pStyle w:val="Heading3"/>
        <w:numPr>
          <w:ilvl w:val="2"/>
          <w:numId w:val="60"/>
        </w:numPr>
        <w:spacing w:before="0"/>
        <w:ind w:left="720"/>
      </w:pPr>
      <w:bookmarkStart w:id="233" w:name="_Toc36722821"/>
      <w:bookmarkStart w:id="234" w:name="_Toc43818996"/>
      <w:bookmarkStart w:id="235" w:name="_Toc43837845"/>
      <w:bookmarkStart w:id="236" w:name="_Toc52621020"/>
      <w:r w:rsidRPr="005A1C92">
        <w:t>Pengertian Vulva Hyiene</w:t>
      </w:r>
      <w:bookmarkEnd w:id="233"/>
      <w:bookmarkEnd w:id="234"/>
      <w:bookmarkEnd w:id="235"/>
      <w:bookmarkEnd w:id="236"/>
    </w:p>
    <w:p w:rsidR="00F40DF1" w:rsidRPr="005A1C92" w:rsidRDefault="00F40DF1" w:rsidP="00F40DF1">
      <w:pPr>
        <w:pStyle w:val="ListParagraph"/>
        <w:spacing w:line="480" w:lineRule="auto"/>
        <w:ind w:left="90" w:firstLine="630"/>
        <w:jc w:val="both"/>
        <w:rPr>
          <w:rFonts w:cs="Times New Roman"/>
        </w:rPr>
      </w:pPr>
      <w:r w:rsidRPr="005A1C92">
        <w:rPr>
          <w:rFonts w:cs="Times New Roman"/>
          <w:i/>
        </w:rPr>
        <w:t>Vulva hygiene</w:t>
      </w:r>
      <w:r w:rsidRPr="005A1C92">
        <w:rPr>
          <w:rFonts w:cs="Times New Roman"/>
        </w:rPr>
        <w:t xml:space="preserve"> merupakan adalah  tindakan untuk memelihara kebersihan organ reproduksi wanita bagian luar (Vulva) tindakan ini dilakukan untuk mempertahankan kesehatan dan mencegah terjadi infeksi (Ayu, 2010)</w:t>
      </w:r>
    </w:p>
    <w:p w:rsidR="00F40DF1" w:rsidRPr="005A1C92" w:rsidRDefault="00F40DF1" w:rsidP="00F40DF1">
      <w:pPr>
        <w:pStyle w:val="Heading3"/>
        <w:numPr>
          <w:ilvl w:val="2"/>
          <w:numId w:val="60"/>
        </w:numPr>
        <w:ind w:left="720"/>
        <w:rPr>
          <w:lang w:val="id-ID"/>
        </w:rPr>
      </w:pPr>
      <w:bookmarkStart w:id="237" w:name="_Toc36722822"/>
      <w:bookmarkStart w:id="238" w:name="_Toc43818997"/>
      <w:bookmarkStart w:id="239" w:name="_Toc43837846"/>
      <w:bookmarkStart w:id="240" w:name="_Toc52621021"/>
      <w:r w:rsidRPr="005A1C92">
        <w:t>Tujuan Vulva Hygiene</w:t>
      </w:r>
      <w:bookmarkEnd w:id="237"/>
      <w:bookmarkEnd w:id="238"/>
      <w:bookmarkEnd w:id="239"/>
      <w:bookmarkEnd w:id="240"/>
    </w:p>
    <w:p w:rsidR="00F40DF1" w:rsidRPr="005A1C92" w:rsidRDefault="00F40DF1" w:rsidP="00F40DF1">
      <w:pPr>
        <w:pStyle w:val="ListParagraph"/>
        <w:spacing w:line="480" w:lineRule="auto"/>
        <w:ind w:left="90" w:firstLine="360"/>
        <w:jc w:val="both"/>
        <w:rPr>
          <w:rFonts w:cs="Times New Roman"/>
        </w:rPr>
      </w:pPr>
      <w:r w:rsidRPr="005A1C92">
        <w:rPr>
          <w:rFonts w:cs="Times New Roman"/>
        </w:rPr>
        <w:t xml:space="preserve">Kusmiran, (2014) menyatakan ada beberapa tujuan dari merawat </w:t>
      </w:r>
      <w:r w:rsidRPr="005A1C92">
        <w:rPr>
          <w:rFonts w:cs="Times New Roman"/>
          <w:i/>
        </w:rPr>
        <w:t>Vulva Hygiene</w:t>
      </w:r>
      <w:r w:rsidRPr="005A1C92">
        <w:rPr>
          <w:rFonts w:cs="Times New Roman"/>
        </w:rPr>
        <w:t xml:space="preserve"> antara lain: </w:t>
      </w:r>
    </w:p>
    <w:p w:rsidR="00F40DF1" w:rsidRPr="005A1C92" w:rsidRDefault="00F40DF1" w:rsidP="00F40DF1">
      <w:pPr>
        <w:pStyle w:val="ListParagraph"/>
        <w:numPr>
          <w:ilvl w:val="0"/>
          <w:numId w:val="26"/>
        </w:numPr>
        <w:spacing w:line="480" w:lineRule="auto"/>
        <w:jc w:val="both"/>
        <w:rPr>
          <w:rFonts w:cs="Times New Roman"/>
        </w:rPr>
      </w:pPr>
      <w:r w:rsidRPr="005A1C92">
        <w:rPr>
          <w:rFonts w:cs="Times New Roman"/>
        </w:rPr>
        <w:t xml:space="preserve">Mencegah terjadinya infeksi pada area </w:t>
      </w:r>
      <w:r w:rsidRPr="005A1C92">
        <w:rPr>
          <w:rFonts w:cs="Times New Roman"/>
          <w:i/>
        </w:rPr>
        <w:t>vulva</w:t>
      </w:r>
      <w:r w:rsidRPr="005A1C92">
        <w:rPr>
          <w:rFonts w:cs="Times New Roman"/>
        </w:rPr>
        <w:t>.</w:t>
      </w:r>
    </w:p>
    <w:p w:rsidR="00F40DF1" w:rsidRPr="005A1C92" w:rsidRDefault="00F40DF1" w:rsidP="00F40DF1">
      <w:pPr>
        <w:pStyle w:val="ListParagraph"/>
        <w:numPr>
          <w:ilvl w:val="0"/>
          <w:numId w:val="26"/>
        </w:numPr>
        <w:spacing w:line="480" w:lineRule="auto"/>
        <w:jc w:val="both"/>
        <w:rPr>
          <w:rFonts w:cs="Times New Roman"/>
        </w:rPr>
      </w:pPr>
      <w:r w:rsidRPr="005A1C92">
        <w:rPr>
          <w:rFonts w:cs="Times New Roman"/>
        </w:rPr>
        <w:t xml:space="preserve">Menjaga </w:t>
      </w:r>
      <w:r w:rsidRPr="005A1C92">
        <w:rPr>
          <w:rFonts w:cs="Times New Roman"/>
          <w:i/>
        </w:rPr>
        <w:t>vulva</w:t>
      </w:r>
      <w:r w:rsidRPr="005A1C92">
        <w:rPr>
          <w:rFonts w:cs="Times New Roman"/>
        </w:rPr>
        <w:t xml:space="preserve"> dan daerah sekitarnya tetap bersih dan nyaman </w:t>
      </w:r>
    </w:p>
    <w:p w:rsidR="00F40DF1" w:rsidRPr="005A1C92" w:rsidRDefault="00F40DF1" w:rsidP="00F40DF1">
      <w:pPr>
        <w:pStyle w:val="ListParagraph"/>
        <w:numPr>
          <w:ilvl w:val="0"/>
          <w:numId w:val="26"/>
        </w:numPr>
        <w:spacing w:line="480" w:lineRule="auto"/>
        <w:jc w:val="both"/>
        <w:rPr>
          <w:rFonts w:cs="Times New Roman"/>
        </w:rPr>
      </w:pPr>
      <w:r w:rsidRPr="005A1C92">
        <w:rPr>
          <w:rFonts w:cs="Times New Roman"/>
        </w:rPr>
        <w:t xml:space="preserve">Mencegah munculnya keputihan, bau tak sedap dan gatal-gatal pada area </w:t>
      </w:r>
      <w:r w:rsidRPr="005A1C92">
        <w:rPr>
          <w:rFonts w:cs="Times New Roman"/>
          <w:i/>
        </w:rPr>
        <w:t>vulva.</w:t>
      </w:r>
    </w:p>
    <w:p w:rsidR="00F40DF1" w:rsidRPr="005A1C92" w:rsidRDefault="00F40DF1" w:rsidP="00F40DF1">
      <w:pPr>
        <w:pStyle w:val="ListParagraph"/>
        <w:numPr>
          <w:ilvl w:val="0"/>
          <w:numId w:val="26"/>
        </w:numPr>
        <w:spacing w:line="480" w:lineRule="auto"/>
        <w:jc w:val="both"/>
        <w:rPr>
          <w:rFonts w:cs="Times New Roman"/>
        </w:rPr>
      </w:pPr>
      <w:r w:rsidRPr="005A1C92">
        <w:rPr>
          <w:rFonts w:cs="Times New Roman"/>
        </w:rPr>
        <w:t xml:space="preserve">Mencegah tumbuhnya jamur, bakteri dan protozoa. </w:t>
      </w:r>
    </w:p>
    <w:p w:rsidR="00F40DF1" w:rsidRPr="005A1C92" w:rsidRDefault="00F40DF1" w:rsidP="00F40DF1">
      <w:pPr>
        <w:pStyle w:val="ListParagraph"/>
        <w:numPr>
          <w:ilvl w:val="0"/>
          <w:numId w:val="26"/>
        </w:numPr>
        <w:spacing w:line="480" w:lineRule="auto"/>
        <w:jc w:val="both"/>
        <w:rPr>
          <w:rFonts w:cs="Times New Roman"/>
        </w:rPr>
      </w:pPr>
      <w:r w:rsidRPr="005A1C92">
        <w:rPr>
          <w:rFonts w:cs="Times New Roman"/>
        </w:rPr>
        <w:t>Meningkatkan rasa percaya diri.</w:t>
      </w:r>
    </w:p>
    <w:p w:rsidR="00F40DF1" w:rsidRPr="005A1C92" w:rsidRDefault="00F40DF1" w:rsidP="00F40DF1">
      <w:pPr>
        <w:pStyle w:val="ListParagraph"/>
        <w:numPr>
          <w:ilvl w:val="0"/>
          <w:numId w:val="26"/>
        </w:numPr>
        <w:spacing w:line="480" w:lineRule="auto"/>
        <w:jc w:val="both"/>
        <w:rPr>
          <w:rFonts w:cs="Times New Roman"/>
        </w:rPr>
      </w:pPr>
      <w:r w:rsidRPr="005A1C92">
        <w:rPr>
          <w:rFonts w:cs="Times New Roman"/>
        </w:rPr>
        <w:t>Mempertahankan pH derajat keasaman vagina normal yaitu 3,5 sampai 4,5.</w:t>
      </w:r>
    </w:p>
    <w:p w:rsidR="00F40DF1" w:rsidRPr="005A1C92" w:rsidRDefault="00F40DF1" w:rsidP="00F40DF1">
      <w:pPr>
        <w:pStyle w:val="Heading3"/>
        <w:numPr>
          <w:ilvl w:val="2"/>
          <w:numId w:val="60"/>
        </w:numPr>
        <w:ind w:left="720"/>
      </w:pPr>
      <w:bookmarkStart w:id="241" w:name="_Toc36722823"/>
      <w:bookmarkStart w:id="242" w:name="_Toc43818998"/>
      <w:bookmarkStart w:id="243" w:name="_Toc43837847"/>
      <w:bookmarkStart w:id="244" w:name="_Toc52621022"/>
      <w:r w:rsidRPr="005A1C92">
        <w:lastRenderedPageBreak/>
        <w:t xml:space="preserve">Cara Merawat </w:t>
      </w:r>
      <w:r w:rsidRPr="005A1C92">
        <w:rPr>
          <w:i/>
        </w:rPr>
        <w:t>Vulva Hygiene</w:t>
      </w:r>
      <w:r w:rsidRPr="005A1C92">
        <w:t xml:space="preserve"> Dengan Benar</w:t>
      </w:r>
      <w:bookmarkEnd w:id="241"/>
      <w:bookmarkEnd w:id="242"/>
      <w:bookmarkEnd w:id="243"/>
      <w:bookmarkEnd w:id="244"/>
    </w:p>
    <w:p w:rsidR="00F40DF1" w:rsidRPr="005A1C92" w:rsidRDefault="00F40DF1" w:rsidP="00F40DF1">
      <w:pPr>
        <w:pStyle w:val="ListParagraph"/>
        <w:spacing w:line="480" w:lineRule="auto"/>
        <w:ind w:left="0" w:firstLine="450"/>
        <w:jc w:val="both"/>
        <w:rPr>
          <w:rFonts w:cs="Times New Roman"/>
        </w:rPr>
      </w:pPr>
      <w:r w:rsidRPr="005A1C92">
        <w:rPr>
          <w:rFonts w:cs="Times New Roman"/>
          <w:szCs w:val="24"/>
        </w:rPr>
        <w:t xml:space="preserve">Ada beberapa cara yang perlu diperhatikan dalam merawat </w:t>
      </w:r>
      <w:r w:rsidRPr="005A1C92">
        <w:rPr>
          <w:rFonts w:cs="Times New Roman"/>
          <w:i/>
          <w:szCs w:val="24"/>
        </w:rPr>
        <w:t>vulva hygiene</w:t>
      </w:r>
      <w:r w:rsidRPr="005A1C92">
        <w:rPr>
          <w:rFonts w:cs="Times New Roman"/>
          <w:szCs w:val="24"/>
        </w:rPr>
        <w:t xml:space="preserve">, yaitu  </w:t>
      </w:r>
      <w:r w:rsidRPr="005A1C92">
        <w:rPr>
          <w:rFonts w:cs="Times New Roman"/>
        </w:rPr>
        <w:t>(Kusmiran, 2014)</w:t>
      </w:r>
    </w:p>
    <w:p w:rsidR="00F40DF1" w:rsidRPr="005A1C92" w:rsidRDefault="00F40DF1" w:rsidP="00F40DF1">
      <w:pPr>
        <w:pStyle w:val="ListParagraph"/>
        <w:numPr>
          <w:ilvl w:val="0"/>
          <w:numId w:val="27"/>
        </w:numPr>
        <w:spacing w:line="480" w:lineRule="auto"/>
        <w:ind w:left="810"/>
        <w:jc w:val="both"/>
        <w:rPr>
          <w:rFonts w:cs="Times New Roman"/>
          <w:szCs w:val="24"/>
        </w:rPr>
      </w:pPr>
      <w:r w:rsidRPr="005A1C92">
        <w:rPr>
          <w:rFonts w:cs="Times New Roman"/>
          <w:szCs w:val="24"/>
        </w:rPr>
        <w:t>Memelihara organ reproduksi dengan cara:</w:t>
      </w:r>
    </w:p>
    <w:p w:rsidR="00F40DF1" w:rsidRPr="005A1C92" w:rsidRDefault="00F40DF1" w:rsidP="00F40DF1">
      <w:pPr>
        <w:pStyle w:val="ListParagraph"/>
        <w:numPr>
          <w:ilvl w:val="0"/>
          <w:numId w:val="28"/>
        </w:numPr>
        <w:spacing w:line="480" w:lineRule="auto"/>
        <w:jc w:val="both"/>
        <w:rPr>
          <w:rFonts w:cs="Times New Roman"/>
          <w:szCs w:val="24"/>
        </w:rPr>
      </w:pPr>
      <w:r w:rsidRPr="005A1C92">
        <w:rPr>
          <w:rFonts w:cs="Times New Roman"/>
          <w:szCs w:val="24"/>
        </w:rPr>
        <w:t>Mencuci tangan terlebih dahulu sebelum menyentuh vagina. Bertujuan untuk mencegah kontaminasi bakteri terhadap alat reproduksiyang berasal dari tangan.</w:t>
      </w:r>
    </w:p>
    <w:p w:rsidR="00F40DF1" w:rsidRPr="005A1C92" w:rsidRDefault="00F40DF1" w:rsidP="00F40DF1">
      <w:pPr>
        <w:pStyle w:val="ListParagraph"/>
        <w:numPr>
          <w:ilvl w:val="0"/>
          <w:numId w:val="28"/>
        </w:numPr>
        <w:spacing w:line="480" w:lineRule="auto"/>
        <w:jc w:val="both"/>
        <w:rPr>
          <w:rFonts w:cs="Times New Roman"/>
          <w:szCs w:val="24"/>
        </w:rPr>
      </w:pPr>
      <w:r w:rsidRPr="005A1C92">
        <w:rPr>
          <w:rFonts w:cs="Times New Roman"/>
          <w:szCs w:val="24"/>
        </w:rPr>
        <w:t xml:space="preserve">Membasuh area reproduksi menggunakan air bersih dari arah depan (vagina) ke belakang (anus). </w:t>
      </w:r>
    </w:p>
    <w:p w:rsidR="00F40DF1" w:rsidRPr="005A1C92" w:rsidRDefault="00F40DF1" w:rsidP="00F40DF1">
      <w:pPr>
        <w:pStyle w:val="ListParagraph"/>
        <w:numPr>
          <w:ilvl w:val="0"/>
          <w:numId w:val="28"/>
        </w:numPr>
        <w:spacing w:line="480" w:lineRule="auto"/>
        <w:jc w:val="both"/>
        <w:rPr>
          <w:rFonts w:cs="Times New Roman"/>
          <w:szCs w:val="24"/>
        </w:rPr>
      </w:pPr>
      <w:r w:rsidRPr="005A1C92">
        <w:rPr>
          <w:rFonts w:cs="Times New Roman"/>
          <w:szCs w:val="24"/>
        </w:rPr>
        <w:t>Menjaga vagina agar tetap kering menggunakan handuk atau tissue tidak berparfum, karena jika dalam keadaan lembab akan mempermudah berkembangnya bakteri pathogen.</w:t>
      </w:r>
    </w:p>
    <w:p w:rsidR="00F40DF1" w:rsidRPr="005A1C92" w:rsidRDefault="00F40DF1" w:rsidP="00F40DF1">
      <w:pPr>
        <w:pStyle w:val="ListParagraph"/>
        <w:numPr>
          <w:ilvl w:val="0"/>
          <w:numId w:val="28"/>
        </w:numPr>
        <w:spacing w:line="480" w:lineRule="auto"/>
        <w:jc w:val="both"/>
        <w:rPr>
          <w:rFonts w:cs="Times New Roman"/>
          <w:szCs w:val="24"/>
        </w:rPr>
      </w:pPr>
      <w:r w:rsidRPr="005A1C92">
        <w:rPr>
          <w:rFonts w:cs="Times New Roman"/>
          <w:szCs w:val="24"/>
        </w:rPr>
        <w:t>Tidak menggunakan bedak pada vagina karena bedak akan menyebabkan jamur dan bakteri tumbuh di sekitar vagina.</w:t>
      </w:r>
    </w:p>
    <w:p w:rsidR="00F40DF1" w:rsidRPr="005A1C92" w:rsidRDefault="00F40DF1" w:rsidP="00F40DF1">
      <w:pPr>
        <w:pStyle w:val="ListParagraph"/>
        <w:numPr>
          <w:ilvl w:val="0"/>
          <w:numId w:val="28"/>
        </w:numPr>
        <w:spacing w:line="480" w:lineRule="auto"/>
        <w:jc w:val="both"/>
        <w:rPr>
          <w:rFonts w:cs="Times New Roman"/>
          <w:szCs w:val="24"/>
        </w:rPr>
      </w:pPr>
      <w:r w:rsidRPr="005A1C92">
        <w:rPr>
          <w:rFonts w:cs="Times New Roman"/>
          <w:szCs w:val="24"/>
        </w:rPr>
        <w:t>Tidak sembarangan membilas organ reporduksi menggunakan cairan pembersih organ kewanitaan karena dapat merusak keasaman vagina. Cairan pembilas vagina yang mengandung natrium dan kalium akan merubah pH vagina yang semula asam menjadi basa dan akan mempermudah kuman dan bakteri pathogen masuk dan berkembang.</w:t>
      </w:r>
    </w:p>
    <w:p w:rsidR="00F40DF1" w:rsidRPr="005A1C92" w:rsidRDefault="00F40DF1" w:rsidP="00F40DF1">
      <w:pPr>
        <w:pStyle w:val="ListParagraph"/>
        <w:numPr>
          <w:ilvl w:val="0"/>
          <w:numId w:val="28"/>
        </w:numPr>
        <w:spacing w:line="480" w:lineRule="auto"/>
        <w:jc w:val="both"/>
        <w:rPr>
          <w:rFonts w:cs="Times New Roman"/>
          <w:szCs w:val="24"/>
        </w:rPr>
      </w:pPr>
      <w:r w:rsidRPr="005A1C92">
        <w:rPr>
          <w:rFonts w:cs="Times New Roman"/>
          <w:szCs w:val="24"/>
        </w:rPr>
        <w:t>Mengganti pembalut 3-4 kali atau setiap 4 jam sekali pada saat menstruasi. Sebelum mengganti pembalut wajib membersihkan vagina terlebih dahulu.</w:t>
      </w:r>
    </w:p>
    <w:p w:rsidR="00F40DF1" w:rsidRPr="005A1C92" w:rsidRDefault="00F40DF1" w:rsidP="00F40DF1">
      <w:pPr>
        <w:pStyle w:val="ListParagraph"/>
        <w:numPr>
          <w:ilvl w:val="0"/>
          <w:numId w:val="28"/>
        </w:numPr>
        <w:spacing w:line="480" w:lineRule="auto"/>
        <w:jc w:val="both"/>
        <w:rPr>
          <w:rFonts w:cs="Times New Roman"/>
          <w:szCs w:val="24"/>
        </w:rPr>
      </w:pPr>
      <w:r w:rsidRPr="005A1C92">
        <w:rPr>
          <w:rFonts w:cs="Times New Roman"/>
          <w:szCs w:val="24"/>
        </w:rPr>
        <w:t xml:space="preserve">Mengurangi penggunaan pantyliner karna jika digunakan terlalu lama dapat menyebabkan peningkatan jumlah bakteri pathogen dan </w:t>
      </w:r>
      <w:r w:rsidRPr="005A1C92">
        <w:rPr>
          <w:rFonts w:cs="Times New Roman"/>
          <w:szCs w:val="24"/>
        </w:rPr>
        <w:lastRenderedPageBreak/>
        <w:t>membunuh lactobacillus dalam vagina, pantyliner juga dapat mentransfer flora intestinal seperti Eschericia Coli ke dalamvagina. Sebaiknya gunakan pantyliner saat perlu saja dan jangan terlalu lama, paling tidak 3-6 jam sehari.</w:t>
      </w:r>
    </w:p>
    <w:p w:rsidR="00F40DF1" w:rsidRPr="005A1C92" w:rsidRDefault="00F40DF1" w:rsidP="00F40DF1">
      <w:pPr>
        <w:pStyle w:val="ListParagraph"/>
        <w:numPr>
          <w:ilvl w:val="0"/>
          <w:numId w:val="28"/>
        </w:numPr>
        <w:spacing w:line="480" w:lineRule="auto"/>
        <w:jc w:val="both"/>
        <w:rPr>
          <w:rFonts w:cs="Times New Roman"/>
          <w:szCs w:val="24"/>
        </w:rPr>
      </w:pPr>
      <w:r w:rsidRPr="005A1C92">
        <w:rPr>
          <w:rFonts w:cs="Times New Roman"/>
          <w:szCs w:val="24"/>
        </w:rPr>
        <w:t>Mengganti pakaian dalam dua kali sehari saat mandi.</w:t>
      </w:r>
    </w:p>
    <w:p w:rsidR="00F40DF1" w:rsidRPr="005A1C92" w:rsidRDefault="00F40DF1" w:rsidP="00F40DF1">
      <w:pPr>
        <w:pStyle w:val="ListParagraph"/>
        <w:numPr>
          <w:ilvl w:val="0"/>
          <w:numId w:val="28"/>
        </w:numPr>
        <w:spacing w:line="480" w:lineRule="auto"/>
        <w:jc w:val="both"/>
        <w:rPr>
          <w:rFonts w:cs="Times New Roman"/>
          <w:szCs w:val="24"/>
        </w:rPr>
      </w:pPr>
      <w:r w:rsidRPr="005A1C92">
        <w:rPr>
          <w:rFonts w:cs="Times New Roman"/>
          <w:szCs w:val="24"/>
        </w:rPr>
        <w:t>Memakai pakaian dalam yang berasal dari bahan katun karena mudah menyerap keringat. Sedangkan bahan pakaian dalam yang tidak menyerap keringat adalah nylon atau polyester.</w:t>
      </w:r>
    </w:p>
    <w:p w:rsidR="00F40DF1" w:rsidRPr="005A1C92" w:rsidRDefault="00F40DF1" w:rsidP="00F40DF1">
      <w:pPr>
        <w:pStyle w:val="ListParagraph"/>
        <w:numPr>
          <w:ilvl w:val="0"/>
          <w:numId w:val="28"/>
        </w:numPr>
        <w:spacing w:line="480" w:lineRule="auto"/>
        <w:jc w:val="both"/>
        <w:rPr>
          <w:rFonts w:cs="Times New Roman"/>
          <w:szCs w:val="24"/>
        </w:rPr>
      </w:pPr>
      <w:r w:rsidRPr="005A1C92">
        <w:rPr>
          <w:rFonts w:cs="Times New Roman"/>
          <w:szCs w:val="24"/>
        </w:rPr>
        <w:t>Penggunaan celana dalam yang tidak ketat. Celana dalam yang terlalu ketat menyebabkan terhambatnya sirkulasi udara di sekitar alat kelamin sehingga daerah sekitar vagina menjadi lembab.</w:t>
      </w:r>
    </w:p>
    <w:p w:rsidR="00F40DF1" w:rsidRPr="005A1C92" w:rsidRDefault="00F40DF1" w:rsidP="00F40DF1">
      <w:pPr>
        <w:pStyle w:val="ListParagraph"/>
        <w:numPr>
          <w:ilvl w:val="0"/>
          <w:numId w:val="28"/>
        </w:numPr>
        <w:spacing w:line="480" w:lineRule="auto"/>
        <w:jc w:val="both"/>
        <w:rPr>
          <w:rFonts w:cs="Times New Roman"/>
          <w:szCs w:val="24"/>
        </w:rPr>
      </w:pPr>
      <w:r w:rsidRPr="005A1C92">
        <w:rPr>
          <w:rFonts w:cs="Times New Roman"/>
          <w:szCs w:val="24"/>
        </w:rPr>
        <w:t>Mencukur rambut kemaluan sebelum terlalu panjang pada saat setelah menstruasi.</w:t>
      </w:r>
    </w:p>
    <w:p w:rsidR="00F40DF1" w:rsidRPr="005A1C92" w:rsidRDefault="00F40DF1" w:rsidP="00F40DF1">
      <w:pPr>
        <w:pStyle w:val="ListParagraph"/>
        <w:numPr>
          <w:ilvl w:val="0"/>
          <w:numId w:val="28"/>
        </w:numPr>
        <w:spacing w:line="480" w:lineRule="auto"/>
        <w:jc w:val="both"/>
        <w:rPr>
          <w:rFonts w:cs="Times New Roman"/>
          <w:szCs w:val="24"/>
        </w:rPr>
      </w:pPr>
      <w:r w:rsidRPr="005A1C92">
        <w:rPr>
          <w:rFonts w:cs="Times New Roman"/>
          <w:szCs w:val="24"/>
        </w:rPr>
        <w:t xml:space="preserve"> Jika hendak BAK/BAB di WC umum hendaknya membersihkan terlebih dahulu sebelum duduk.</w:t>
      </w:r>
    </w:p>
    <w:p w:rsidR="00F40DF1" w:rsidRPr="005A1C92" w:rsidRDefault="00F40DF1" w:rsidP="00F40DF1">
      <w:pPr>
        <w:pStyle w:val="ListParagraph"/>
        <w:numPr>
          <w:ilvl w:val="0"/>
          <w:numId w:val="28"/>
        </w:numPr>
        <w:spacing w:line="480" w:lineRule="auto"/>
        <w:jc w:val="both"/>
        <w:rPr>
          <w:rFonts w:cs="Times New Roman"/>
          <w:szCs w:val="24"/>
        </w:rPr>
      </w:pPr>
      <w:r w:rsidRPr="005A1C92">
        <w:rPr>
          <w:rFonts w:cs="Times New Roman"/>
          <w:szCs w:val="24"/>
        </w:rPr>
        <w:t>Gunakan pembalut berbahan lembut dapat menyerap dengan baik, tidak mengandung bahan yang membuat alergi (misalnya parfum atau gel), dan merekat dengan baik pada pakaian dalam</w:t>
      </w:r>
      <w:r w:rsidRPr="005A1C92">
        <w:t>.</w:t>
      </w:r>
    </w:p>
    <w:p w:rsidR="00F40DF1" w:rsidRPr="005A1C92" w:rsidRDefault="00F40DF1" w:rsidP="00F40DF1">
      <w:pPr>
        <w:pStyle w:val="Heading2"/>
        <w:numPr>
          <w:ilvl w:val="1"/>
          <w:numId w:val="60"/>
        </w:numPr>
        <w:ind w:left="360"/>
        <w:rPr>
          <w:i/>
        </w:rPr>
      </w:pPr>
      <w:bookmarkStart w:id="245" w:name="_Toc36548749"/>
      <w:bookmarkStart w:id="246" w:name="_Toc36722824"/>
      <w:bookmarkStart w:id="247" w:name="_Toc43818999"/>
      <w:bookmarkStart w:id="248" w:name="_Toc43837848"/>
      <w:bookmarkStart w:id="249" w:name="_Toc52621023"/>
      <w:r w:rsidRPr="005A1C92">
        <w:rPr>
          <w:i/>
        </w:rPr>
        <w:t>Flour Albus</w:t>
      </w:r>
      <w:bookmarkEnd w:id="245"/>
      <w:bookmarkEnd w:id="246"/>
      <w:bookmarkEnd w:id="247"/>
      <w:bookmarkEnd w:id="248"/>
      <w:bookmarkEnd w:id="249"/>
    </w:p>
    <w:p w:rsidR="00F40DF1" w:rsidRPr="005A1C92" w:rsidRDefault="00F40DF1" w:rsidP="00F40DF1">
      <w:pPr>
        <w:pStyle w:val="ListParagraph"/>
        <w:spacing w:line="480" w:lineRule="auto"/>
        <w:ind w:left="90" w:firstLine="570"/>
        <w:jc w:val="both"/>
        <w:rPr>
          <w:rFonts w:cs="Times New Roman"/>
          <w:szCs w:val="24"/>
        </w:rPr>
      </w:pPr>
      <w:r w:rsidRPr="005A1C92">
        <w:rPr>
          <w:rFonts w:cs="Times New Roman"/>
          <w:szCs w:val="24"/>
        </w:rPr>
        <w:t xml:space="preserve">Fluor albus (leukorea, keputihan, white discharge) merupakan nama dari gejala yang diberikan pada cairan yang keluar dari vagina selain darah. Fluor albus sendiri bukan merupakan penyakit mel/ainkan salah satu tanda gejala dari suatu penyakit organ reproduksi wanita </w:t>
      </w:r>
      <w:r w:rsidRPr="005A1C92">
        <w:rPr>
          <w:rFonts w:cs="Times New Roman"/>
          <w:szCs w:val="24"/>
        </w:rPr>
        <w:fldChar w:fldCharType="begin" w:fldLock="1"/>
      </w:r>
      <w:r w:rsidRPr="005A1C92">
        <w:rPr>
          <w:rFonts w:cs="Times New Roman"/>
          <w:szCs w:val="24"/>
        </w:rPr>
        <w:instrText>ADDIN CSL_CITATION {"citationItems":[{"id":"ITEM-1","itemData":{"ISBN":"6285659676149","author":[{"dropping-particle":"","family":"Khuzaiyah","given":"Siti","non-dropping-particle":"","parse-names":false,"suffix":""},{"dropping-particle":"","family":"Krisiyanti","given":"Rini","non-dropping-particle":"","parse-names":false,"suffix":""},{"dropping-particle":"","family":"Mayasari","given":"Intan Cristi","non-dropping-particle":"","parse-names":false,"suffix":""}],"id":"ITEM-1","issue":"1","issued":{"date-parts":[["2015"]]},"title":"Karakteristik Wanita dengan Fluor Albus","type":"article-journal","volume":"VII"},"uris":["http://www.mendeley.com/documents/?uuid=4792aa4c-f993-4c72-85f5-7d5daf431cc3"]}],"mendeley":{"formattedCitation":"(Khuzaiyah, Krisiyanti and Mayasari, 2015)","manualFormatting":"(Khuzaiyah, 2015)","plainTextFormattedCitation":"(Khuzaiyah, Krisiyanti and Mayasari, 2015)","previouslyFormattedCitation":"(Khuzaiyah, Krisiyanti and Mayasari, 2015)"},"properties":{"noteIndex":0},"schema":"https://github.com/citation-style-language/schema/raw/master/csl-citation.json"}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(Khuzaiyah, 2015)</w:t>
      </w:r>
      <w:r w:rsidRPr="005A1C92">
        <w:rPr>
          <w:rFonts w:cs="Times New Roman"/>
          <w:szCs w:val="24"/>
        </w:rPr>
        <w:fldChar w:fldCharType="end"/>
      </w:r>
      <w:r w:rsidRPr="005A1C92">
        <w:rPr>
          <w:rFonts w:cs="Times New Roman"/>
          <w:szCs w:val="24"/>
        </w:rPr>
        <w:t xml:space="preserve">. Sekret vagina merupakan cairan yang alami yang keluar dari vagina sebagai pelicin, membersihkan diri dan </w:t>
      </w:r>
      <w:r w:rsidRPr="005A1C92">
        <w:rPr>
          <w:rFonts w:cs="Times New Roman"/>
          <w:szCs w:val="24"/>
        </w:rPr>
        <w:lastRenderedPageBreak/>
        <w:t>pertahanan dari berbagai infeksi. Sekret vagina noermalnya tampak jernih, putih keruh atau berwarna kekuningan ketika mengering pada pakaian. Sekret ini non-irritan, tidak mengganggu, tidak terdapat darah, dan memiliki pH 3,5-4,5.</w:t>
      </w:r>
      <w:r w:rsidRPr="005A1C92">
        <w:rPr>
          <w:rFonts w:cs="Times New Roman"/>
          <w:szCs w:val="24"/>
        </w:rPr>
        <w:fldChar w:fldCharType="begin" w:fldLock="1"/>
      </w:r>
      <w:r w:rsidRPr="005A1C92">
        <w:rPr>
          <w:rFonts w:cs="Times New Roman"/>
          <w:szCs w:val="24"/>
        </w:rPr>
        <w:instrText>ADDIN CSL_CITATION {"citationItems":[{"id":"ITEM-1","itemData":{"author":[{"dropping-particle":"","family":"Yossie Yolanda, Andani Eka Putra","given":"Qaira Anum","non-dropping-particle":"","parse-names":false,"suffix":""}],"id":"ITEM-1","issue":"1","issued":{"date-parts":[["2020"]]},"page":"167-173","title":"IDENTIFIKASI JENIS BAKTERI PATOGEN SECARA MOLEKULER DENGAN TEKNIK PCR PENYEBAB FLOUR ALBUS PATOLOGIS PADA WANITA","type":"article-journal","volume":"6"},"uris":["http://www.mendeley.com/documents/?uuid=70e90192-c52c-46ed-b697-b881c9b2c9d7"]}],"mendeley":{"formattedCitation":"(Yossie Yolanda, Andani Eka Putra, 2020)","manualFormatting":"(Yolanda, 2020)","plainTextFormattedCitation":"(Yossie Yolanda, Andani Eka Putra, 2020)","previouslyFormattedCitation":"(Yossie Yolanda, Andani Eka Putra, 2020)"},"properties":{"noteIndex":0},"schema":"https://github.com/citation-style-language/schema/raw/master/csl-citation.json"}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(Yolanda, 2020)</w:t>
      </w:r>
      <w:r w:rsidRPr="005A1C92">
        <w:rPr>
          <w:rFonts w:cs="Times New Roman"/>
          <w:szCs w:val="24"/>
        </w:rPr>
        <w:fldChar w:fldCharType="end"/>
      </w:r>
      <w:r w:rsidRPr="005A1C92">
        <w:rPr>
          <w:rFonts w:cs="Times New Roman"/>
          <w:szCs w:val="24"/>
        </w:rPr>
        <w:t xml:space="preserve">. </w:t>
      </w:r>
    </w:p>
    <w:p w:rsidR="00F40DF1" w:rsidRPr="005A1C92" w:rsidRDefault="00F40DF1" w:rsidP="00F40DF1">
      <w:pPr>
        <w:pStyle w:val="Heading3"/>
        <w:numPr>
          <w:ilvl w:val="2"/>
          <w:numId w:val="60"/>
        </w:numPr>
        <w:ind w:left="720"/>
        <w:rPr>
          <w:i/>
        </w:rPr>
      </w:pPr>
      <w:bookmarkStart w:id="250" w:name="_Toc36548750"/>
      <w:bookmarkStart w:id="251" w:name="_Toc36722825"/>
      <w:bookmarkStart w:id="252" w:name="_Toc43819000"/>
      <w:bookmarkStart w:id="253" w:name="_Toc43837849"/>
      <w:bookmarkStart w:id="254" w:name="_Toc52621024"/>
      <w:r w:rsidRPr="005A1C92">
        <w:t xml:space="preserve">Klasifikasi </w:t>
      </w:r>
      <w:r w:rsidRPr="005A1C92">
        <w:rPr>
          <w:i/>
        </w:rPr>
        <w:t>Flour Albus</w:t>
      </w:r>
      <w:bookmarkEnd w:id="250"/>
      <w:bookmarkEnd w:id="251"/>
      <w:bookmarkEnd w:id="252"/>
      <w:bookmarkEnd w:id="253"/>
      <w:bookmarkEnd w:id="254"/>
    </w:p>
    <w:p w:rsidR="00F40DF1" w:rsidRPr="005A1C92" w:rsidRDefault="00F40DF1" w:rsidP="00F40DF1">
      <w:pPr>
        <w:pStyle w:val="ListParagraph"/>
        <w:spacing w:line="480" w:lineRule="auto"/>
        <w:ind w:left="270" w:firstLine="450"/>
        <w:jc w:val="both"/>
        <w:rPr>
          <w:rFonts w:cs="Times New Roman"/>
          <w:szCs w:val="24"/>
        </w:rPr>
      </w:pPr>
      <w:r w:rsidRPr="005A1C92">
        <w:rPr>
          <w:rFonts w:cs="Times New Roman"/>
          <w:szCs w:val="24"/>
        </w:rPr>
        <w:t xml:space="preserve">Keputihan dibagi menjadi 2 macam yaitu keputihan normal (fisiologis) dan tidak normal (patologis). Keputihan fisiologis memiliki ciri warnanya bening, kadang-kadang putih kental, tidak berbau, tanpa disertai keluhan (misalnya gatal, nyeri, rasa terbakar, dsb.) sedangkan keputihan patologis memiliki ciri jumlahnya banyak, timbul terus-menerus, warnanya berubah (misalnya kuning, hijau, abu-abu, menyerupai susu/yoghurt) disertai adanya keluhan (seperti gatal, panas, nyeri) serta berbau amis atau busuk </w:t>
      </w:r>
      <w:r w:rsidRPr="005A1C92">
        <w:rPr>
          <w:rFonts w:cs="Times New Roman"/>
          <w:szCs w:val="24"/>
        </w:rPr>
        <w:fldChar w:fldCharType="begin" w:fldLock="1"/>
      </w:r>
      <w:r w:rsidRPr="005A1C92">
        <w:rPr>
          <w:rFonts w:cs="Times New Roman"/>
          <w:szCs w:val="24"/>
        </w:rPr>
        <w:instrText>ADDIN CSL_CITATION {"citationItems":[{"id":"ITEM-1","itemData":{"author":[{"dropping-particle":"","family":"Yunianti","given":"","non-dropping-particle":"","parse-names":false,"suffix":""}],"id":"ITEM-1","issued":{"date-parts":[["2015"]]},"title":"Hubungan pengetahuan tentang keputihan dan sikap personal hygiene terhadap kejadian fluor albus (keputihan) pada mahasiswi keperawatan uin alauddin makassar tahun 2015","type":"article-journal"},"uris":["http://www.mendeley.com/documents/?uuid=b08037e3-97ae-427e-a47a-7eebe3db9537"]}],"mendeley":{"formattedCitation":"(Yunianti, 2015)","plainTextFormattedCitation":"(Yunianti, 2015)","previouslyFormattedCitation":"(Yunianti, 2015)"},"properties":{"noteIndex":0},"schema":"https://github.com/citation-style-language/schema/raw/master/csl-citation.json"}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(Yunianti, 2015)</w:t>
      </w:r>
      <w:r w:rsidRPr="005A1C92">
        <w:rPr>
          <w:rFonts w:cs="Times New Roman"/>
          <w:szCs w:val="24"/>
        </w:rPr>
        <w:fldChar w:fldCharType="end"/>
      </w:r>
      <w:r w:rsidRPr="005A1C92">
        <w:rPr>
          <w:rFonts w:cs="Times New Roman"/>
          <w:szCs w:val="24"/>
        </w:rPr>
        <w:t>.</w:t>
      </w:r>
    </w:p>
    <w:p w:rsidR="00F40DF1" w:rsidRPr="005A1C92" w:rsidRDefault="00F40DF1" w:rsidP="00F40DF1">
      <w:pPr>
        <w:spacing w:line="480" w:lineRule="auto"/>
        <w:ind w:firstLine="360"/>
        <w:jc w:val="both"/>
        <w:rPr>
          <w:rFonts w:cs="Times New Roman"/>
          <w:szCs w:val="24"/>
        </w:rPr>
      </w:pPr>
      <w:r w:rsidRPr="005A1C92">
        <w:rPr>
          <w:rFonts w:cs="Times New Roman"/>
          <w:szCs w:val="24"/>
        </w:rPr>
        <w:t>Keputihan patologis (karena penyakit) memiliki keadaan yang bermacam-macam tergantung dengan keparahan atau tidaknya keputihan:  (</w:t>
      </w:r>
      <w:r w:rsidRPr="005A1C92">
        <w:rPr>
          <w:rFonts w:cs="Times New Roman"/>
          <w:szCs w:val="24"/>
        </w:rPr>
        <w:fldChar w:fldCharType="begin" w:fldLock="1"/>
      </w:r>
      <w:r w:rsidRPr="005A1C92">
        <w:rPr>
          <w:rFonts w:cs="Times New Roman"/>
          <w:szCs w:val="24"/>
        </w:rPr>
        <w:instrText>ADDIN CSL_CITATION {"citationItems":[{"id":"ITEM-1","itemData":{"author":[{"dropping-particle":"","family":"Andira","given":"Dita","non-dropping-particle":"","parse-names":false,"suffix":""}],"id":"ITEM-1","issued":{"date-parts":[["2010"]]},"publisher":"AR-RUZZ MEDIA","publisher-place":"Yogyakarta","title":"Seluk Beluk Kesehatan Reproduksi Wanita","type":"book"},"uris":["http://www.mendeley.com/documents/?uuid=0252776e-aba2-4ded-bf43-1bc44f3c1af5"]}],"mendeley":{"formattedCitation":"(Andira, 2010)","manualFormatting":"Andira, 2010)","plainTextFormattedCitation":"(Andira, 2010)","previouslyFormattedCitation":"(Andira, 2010)"},"properties":{"noteIndex":0},"schema":"https://github.com/citation-style-language/schema/raw/master/csl-citation.json"}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Andira, 2010)</w:t>
      </w:r>
      <w:r w:rsidRPr="005A1C92">
        <w:rPr>
          <w:rFonts w:cs="Times New Roman"/>
          <w:szCs w:val="24"/>
        </w:rPr>
        <w:fldChar w:fldCharType="end"/>
      </w:r>
    </w:p>
    <w:p w:rsidR="00F40DF1" w:rsidRPr="005A1C92" w:rsidRDefault="00F40DF1" w:rsidP="00F40DF1">
      <w:pPr>
        <w:pStyle w:val="ListParagraph"/>
        <w:numPr>
          <w:ilvl w:val="0"/>
          <w:numId w:val="34"/>
        </w:numPr>
        <w:spacing w:line="480" w:lineRule="auto"/>
        <w:jc w:val="both"/>
        <w:rPr>
          <w:rFonts w:cs="Times New Roman"/>
          <w:szCs w:val="24"/>
        </w:rPr>
      </w:pPr>
      <w:r w:rsidRPr="005A1C92">
        <w:rPr>
          <w:rFonts w:cs="Times New Roman"/>
          <w:szCs w:val="24"/>
        </w:rPr>
        <w:t>Keputihan cair dan berbusa, berwarna kuning kehijauan atau keputih-putihan, berbau tidak sedap dan menimbulkan rasa gatal. Keputihan ini menimbulkan rasa seperti terbakar di daerah kemaluan pada saat buang air kecil dan terkadang alat kelamin terasa sakit dan membengkak.</w:t>
      </w:r>
    </w:p>
    <w:p w:rsidR="00F40DF1" w:rsidRPr="005A1C92" w:rsidRDefault="00F40DF1" w:rsidP="00F40DF1">
      <w:pPr>
        <w:pStyle w:val="ListParagraph"/>
        <w:numPr>
          <w:ilvl w:val="0"/>
          <w:numId w:val="34"/>
        </w:numPr>
        <w:spacing w:line="480" w:lineRule="auto"/>
        <w:jc w:val="both"/>
        <w:rPr>
          <w:rFonts w:cs="Times New Roman"/>
          <w:szCs w:val="24"/>
        </w:rPr>
      </w:pPr>
      <w:r w:rsidRPr="005A1C92">
        <w:rPr>
          <w:rFonts w:cs="Times New Roman"/>
          <w:szCs w:val="24"/>
        </w:rPr>
        <w:t>Cairan keputihan yang berwarna putih seperti keju lembut dan mempunyai bau seperti jamur atau ragi roti. Keputihan ini menunjukan adanya infeksi yang disebabkan oleh jamur di alat kemaluan. Penderita akan merasakan rasa gatal yang hebat, bibir kemaluan akan terlihat merah terang, dan terasa sangat sakit. Selain itu pada saat buang air kecil akan terasa seperti terbakar.</w:t>
      </w:r>
    </w:p>
    <w:p w:rsidR="00F40DF1" w:rsidRPr="005A1C92" w:rsidRDefault="00F40DF1" w:rsidP="00F40DF1">
      <w:pPr>
        <w:pStyle w:val="ListParagraph"/>
        <w:numPr>
          <w:ilvl w:val="0"/>
          <w:numId w:val="34"/>
        </w:numPr>
        <w:spacing w:line="480" w:lineRule="auto"/>
        <w:jc w:val="both"/>
        <w:rPr>
          <w:rFonts w:cs="Times New Roman"/>
          <w:b/>
          <w:szCs w:val="24"/>
        </w:rPr>
      </w:pPr>
      <w:r w:rsidRPr="005A1C92">
        <w:rPr>
          <w:rFonts w:cs="Times New Roman"/>
          <w:szCs w:val="24"/>
        </w:rPr>
        <w:lastRenderedPageBreak/>
        <w:t xml:space="preserve">Cairan keputihan yang kental seperti susu dengan bau yang amis. Hal ini di mungkinkan karena infeksi yang berasal dari baketri </w:t>
      </w:r>
      <w:r w:rsidRPr="005A1C92">
        <w:rPr>
          <w:rFonts w:cs="Times New Roman"/>
          <w:i/>
          <w:szCs w:val="24"/>
        </w:rPr>
        <w:t>hemophilus</w:t>
      </w:r>
      <w:r w:rsidRPr="005A1C92">
        <w:t xml:space="preserve">. </w:t>
      </w:r>
      <w:r w:rsidRPr="005A1C92">
        <w:rPr>
          <w:rFonts w:cs="Times New Roman"/>
        </w:rPr>
        <w:t>Diperlukan pemeriksaan khusus untuk membedakan infeksi ini dengan lainnya.</w:t>
      </w:r>
    </w:p>
    <w:p w:rsidR="00F40DF1" w:rsidRPr="005A1C92" w:rsidRDefault="00F40DF1" w:rsidP="007D3C89">
      <w:pPr>
        <w:pStyle w:val="ListParagraph"/>
        <w:numPr>
          <w:ilvl w:val="0"/>
          <w:numId w:val="34"/>
        </w:numPr>
        <w:spacing w:line="480" w:lineRule="auto"/>
        <w:jc w:val="both"/>
        <w:rPr>
          <w:rFonts w:cs="Times New Roman"/>
          <w:szCs w:val="24"/>
        </w:rPr>
      </w:pPr>
      <w:r w:rsidRPr="005A1C92">
        <w:rPr>
          <w:rFonts w:cs="Times New Roman"/>
          <w:szCs w:val="24"/>
        </w:rPr>
        <w:t xml:space="preserve">Cairan keputihan yang encer sepeerti air, berwarna coklat keabu-abuan dengan bercak darah dan memiliki bau busuk. Keputihan tersebut merupakan tanda-tanda infeksi yang lebih parah, atau mungkin kanker. Jika timbul rasa panas, dapat menggunakan antibiotic </w:t>
      </w:r>
      <w:r w:rsidRPr="005A1C92">
        <w:rPr>
          <w:rFonts w:cs="Times New Roman"/>
          <w:i/>
          <w:szCs w:val="24"/>
        </w:rPr>
        <w:t xml:space="preserve">ampicillin </w:t>
      </w:r>
      <w:r w:rsidRPr="005A1C92">
        <w:rPr>
          <w:rFonts w:cs="Times New Roman"/>
          <w:szCs w:val="24"/>
        </w:rPr>
        <w:t>dan segera memeriksakan kedokter.</w:t>
      </w:r>
    </w:p>
    <w:p w:rsidR="00F40DF1" w:rsidRPr="005A1C92" w:rsidRDefault="00F40DF1" w:rsidP="00F40DF1">
      <w:pPr>
        <w:pStyle w:val="Heading3"/>
        <w:numPr>
          <w:ilvl w:val="2"/>
          <w:numId w:val="60"/>
        </w:numPr>
        <w:spacing w:line="480" w:lineRule="auto"/>
        <w:ind w:left="720"/>
      </w:pPr>
      <w:bookmarkStart w:id="255" w:name="_Toc36548751"/>
      <w:bookmarkStart w:id="256" w:name="_Toc36722826"/>
      <w:bookmarkStart w:id="257" w:name="_Toc43819001"/>
      <w:bookmarkStart w:id="258" w:name="_Toc43837850"/>
      <w:bookmarkStart w:id="259" w:name="_Toc52621025"/>
      <w:r w:rsidRPr="005A1C92">
        <w:t xml:space="preserve">Penyebab </w:t>
      </w:r>
      <w:r w:rsidRPr="005A1C92">
        <w:rPr>
          <w:i/>
        </w:rPr>
        <w:t>Flour Albus</w:t>
      </w:r>
      <w:bookmarkEnd w:id="255"/>
      <w:bookmarkEnd w:id="256"/>
      <w:bookmarkEnd w:id="257"/>
      <w:bookmarkEnd w:id="258"/>
      <w:bookmarkEnd w:id="259"/>
    </w:p>
    <w:p w:rsidR="00F40DF1" w:rsidRPr="005A1C92" w:rsidRDefault="00F40DF1" w:rsidP="00F40DF1">
      <w:pPr>
        <w:pStyle w:val="ListParagraph"/>
        <w:numPr>
          <w:ilvl w:val="0"/>
          <w:numId w:val="65"/>
        </w:numPr>
        <w:spacing w:after="0" w:line="480" w:lineRule="auto"/>
        <w:jc w:val="both"/>
        <w:rPr>
          <w:rFonts w:cs="Times New Roman"/>
          <w:szCs w:val="24"/>
        </w:rPr>
      </w:pPr>
      <w:r w:rsidRPr="005A1C92">
        <w:rPr>
          <w:rFonts w:cs="Times New Roman"/>
          <w:szCs w:val="24"/>
        </w:rPr>
        <w:t>Keputihan Fisiologis</w:t>
      </w:r>
    </w:p>
    <w:p w:rsidR="00F40DF1" w:rsidRPr="005A1C92" w:rsidRDefault="00F40DF1" w:rsidP="00F40DF1">
      <w:pPr>
        <w:spacing w:after="0" w:line="480" w:lineRule="auto"/>
        <w:ind w:left="720"/>
        <w:jc w:val="both"/>
        <w:rPr>
          <w:rFonts w:cs="Times New Roman"/>
          <w:szCs w:val="24"/>
        </w:rPr>
      </w:pPr>
      <w:r w:rsidRPr="005A1C92">
        <w:rPr>
          <w:rFonts w:cs="Times New Roman"/>
          <w:szCs w:val="24"/>
        </w:rPr>
        <w:tab/>
        <w:t>Kusmiran (2012) menyatakan keputihan fisiologis dapat di sebabkan oleh beberapa penyebab yaitu :</w:t>
      </w:r>
    </w:p>
    <w:p w:rsidR="00F40DF1" w:rsidRPr="005A1C92" w:rsidRDefault="00F40DF1" w:rsidP="00F40DF1">
      <w:pPr>
        <w:pStyle w:val="ListParagraph"/>
        <w:numPr>
          <w:ilvl w:val="0"/>
          <w:numId w:val="47"/>
        </w:numPr>
        <w:spacing w:line="480" w:lineRule="auto"/>
        <w:ind w:left="1440"/>
        <w:jc w:val="both"/>
      </w:pPr>
      <w:r w:rsidRPr="005A1C92">
        <w:rPr>
          <w:rFonts w:cs="Times New Roman"/>
          <w:szCs w:val="24"/>
        </w:rPr>
        <w:t>Pengaruh sisa estrogen dari plasenta terhadap uterus dan vagina.</w:t>
      </w:r>
    </w:p>
    <w:p w:rsidR="00F40DF1" w:rsidRPr="005A1C92" w:rsidRDefault="00F40DF1" w:rsidP="00F40DF1">
      <w:pPr>
        <w:pStyle w:val="ListParagraph"/>
        <w:numPr>
          <w:ilvl w:val="0"/>
          <w:numId w:val="47"/>
        </w:numPr>
        <w:spacing w:line="480" w:lineRule="auto"/>
        <w:ind w:left="1440"/>
        <w:jc w:val="both"/>
      </w:pPr>
      <w:r w:rsidRPr="005A1C92">
        <w:rPr>
          <w:rFonts w:cs="Times New Roman"/>
          <w:szCs w:val="24"/>
        </w:rPr>
        <w:t>Pengaruh hormon estrogen yang meningkat pada saat menstruasi.</w:t>
      </w:r>
    </w:p>
    <w:p w:rsidR="00F40DF1" w:rsidRPr="005A1C92" w:rsidRDefault="00F40DF1" w:rsidP="00F40DF1">
      <w:pPr>
        <w:pStyle w:val="ListParagraph"/>
        <w:numPr>
          <w:ilvl w:val="0"/>
          <w:numId w:val="47"/>
        </w:numPr>
        <w:spacing w:line="480" w:lineRule="auto"/>
        <w:ind w:left="1440"/>
        <w:jc w:val="both"/>
      </w:pPr>
      <w:r w:rsidRPr="005A1C92">
        <w:rPr>
          <w:rFonts w:cs="Times New Roman"/>
          <w:szCs w:val="24"/>
        </w:rPr>
        <w:t>Rangsangan saat coitus.</w:t>
      </w:r>
    </w:p>
    <w:p w:rsidR="00F40DF1" w:rsidRPr="005A1C92" w:rsidRDefault="00F40DF1" w:rsidP="00F40DF1">
      <w:pPr>
        <w:pStyle w:val="ListParagraph"/>
        <w:numPr>
          <w:ilvl w:val="0"/>
          <w:numId w:val="47"/>
        </w:numPr>
        <w:spacing w:line="480" w:lineRule="auto"/>
        <w:ind w:left="1440"/>
        <w:jc w:val="both"/>
      </w:pPr>
      <w:r w:rsidRPr="005A1C92">
        <w:rPr>
          <w:rFonts w:cs="Times New Roman"/>
          <w:szCs w:val="24"/>
        </w:rPr>
        <w:t>Terdapat peningkatan produksi kelenjar-kelenjar pada mulut rahim saat masa ovulasi.</w:t>
      </w:r>
    </w:p>
    <w:p w:rsidR="00F40DF1" w:rsidRPr="005A1C92" w:rsidRDefault="00F40DF1" w:rsidP="00F40DF1">
      <w:pPr>
        <w:pStyle w:val="ListParagraph"/>
        <w:numPr>
          <w:ilvl w:val="0"/>
          <w:numId w:val="47"/>
        </w:numPr>
        <w:spacing w:line="480" w:lineRule="auto"/>
        <w:ind w:left="1440"/>
        <w:jc w:val="both"/>
      </w:pPr>
      <w:r w:rsidRPr="005A1C92">
        <w:rPr>
          <w:rFonts w:cs="Times New Roman"/>
          <w:szCs w:val="24"/>
        </w:rPr>
        <w:t>Mukus servik yang padat pada masa kehamilan, fungsinya untuk mencegah kuman masuk ke rongga uterus.</w:t>
      </w:r>
    </w:p>
    <w:p w:rsidR="00F40DF1" w:rsidRPr="005A1C92" w:rsidRDefault="00F40DF1" w:rsidP="00F40DF1">
      <w:pPr>
        <w:pStyle w:val="ListParagraph"/>
        <w:numPr>
          <w:ilvl w:val="0"/>
          <w:numId w:val="65"/>
        </w:numPr>
        <w:spacing w:line="480" w:lineRule="auto"/>
        <w:jc w:val="both"/>
        <w:rPr>
          <w:rFonts w:cs="Times New Roman"/>
          <w:szCs w:val="24"/>
        </w:rPr>
      </w:pPr>
      <w:r w:rsidRPr="005A1C92">
        <w:rPr>
          <w:rFonts w:cs="Times New Roman"/>
          <w:szCs w:val="24"/>
        </w:rPr>
        <w:t>Keputihan Patologis</w:t>
      </w:r>
    </w:p>
    <w:p w:rsidR="00F40DF1" w:rsidRPr="005A1C92" w:rsidRDefault="00F40DF1" w:rsidP="00F40DF1">
      <w:pPr>
        <w:spacing w:after="0" w:line="480" w:lineRule="auto"/>
        <w:ind w:left="810"/>
        <w:jc w:val="both"/>
        <w:rPr>
          <w:rFonts w:cs="Times New Roman"/>
          <w:szCs w:val="24"/>
        </w:rPr>
      </w:pPr>
      <w:r w:rsidRPr="005A1C92">
        <w:rPr>
          <w:rFonts w:cs="Times New Roman"/>
          <w:szCs w:val="24"/>
        </w:rPr>
        <w:t>Ada beberapa penyebab dari keputihan golongan patologis yaitu: (</w:t>
      </w:r>
      <w:r w:rsidRPr="005A1C92">
        <w:rPr>
          <w:rFonts w:cs="Times New Roman"/>
          <w:szCs w:val="24"/>
        </w:rPr>
        <w:fldChar w:fldCharType="begin" w:fldLock="1"/>
      </w:r>
      <w:r w:rsidRPr="005A1C92">
        <w:rPr>
          <w:rFonts w:cs="Times New Roman"/>
          <w:szCs w:val="24"/>
        </w:rPr>
        <w:instrText>ADDIN CSL_CITATION {"citationItems":[{"id":"ITEM-1","itemData":{"author":[{"dropping-particle":"","family":"Andira","given":"Dita","non-dropping-particle":"","parse-names":false,"suffix":""}],"id":"ITEM-1","issued":{"date-parts":[["2010"]]},"publisher":"AR-RUZZ MEDIA","publisher-place":"Yogyakarta","title":"Seluk Beluk Kesehatan Reproduksi Wanita","type":"book"},"uris":["http://www.mendeley.com/documents/?uuid=0252776e-aba2-4ded-bf43-1bc44f3c1af5"]}],"mendeley":{"formattedCitation":"(Andira, 2010)","manualFormatting":"Andira, 2010)","plainTextFormattedCitation":"(Andira, 2010)","previouslyFormattedCitation":"(Andira, 2010)"},"properties":{"noteIndex":0},"schema":"https://github.com/citation-style-language/schema/raw/master/csl-citation.json"}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Andira, 2010)</w:t>
      </w:r>
      <w:r w:rsidRPr="005A1C92">
        <w:rPr>
          <w:rFonts w:cs="Times New Roman"/>
          <w:szCs w:val="24"/>
        </w:rPr>
        <w:fldChar w:fldCharType="end"/>
      </w:r>
    </w:p>
    <w:p w:rsidR="00F40DF1" w:rsidRPr="005A1C92" w:rsidRDefault="00F40DF1" w:rsidP="00F40DF1">
      <w:pPr>
        <w:pStyle w:val="ListParagraph"/>
        <w:numPr>
          <w:ilvl w:val="0"/>
          <w:numId w:val="66"/>
        </w:numPr>
        <w:spacing w:after="0" w:line="480" w:lineRule="auto"/>
        <w:jc w:val="both"/>
        <w:rPr>
          <w:rFonts w:cs="Times New Roman"/>
          <w:szCs w:val="24"/>
        </w:rPr>
      </w:pPr>
      <w:r w:rsidRPr="005A1C92">
        <w:rPr>
          <w:rFonts w:cs="Times New Roman"/>
          <w:szCs w:val="24"/>
        </w:rPr>
        <w:lastRenderedPageBreak/>
        <w:t>Jamur</w:t>
      </w:r>
    </w:p>
    <w:p w:rsidR="00F40DF1" w:rsidRPr="005A1C92" w:rsidRDefault="00F40DF1" w:rsidP="00F40DF1">
      <w:pPr>
        <w:pStyle w:val="ListParagraph"/>
        <w:spacing w:line="480" w:lineRule="auto"/>
        <w:ind w:firstLine="720"/>
        <w:jc w:val="both"/>
        <w:rPr>
          <w:rFonts w:cs="Times New Roman"/>
          <w:szCs w:val="24"/>
        </w:rPr>
      </w:pPr>
      <w:r w:rsidRPr="005A1C92">
        <w:rPr>
          <w:rFonts w:cs="Times New Roman"/>
          <w:szCs w:val="24"/>
        </w:rPr>
        <w:t xml:space="preserve">Umumnya yang menyebabkan keputihan adalah jamur </w:t>
      </w:r>
      <w:r w:rsidRPr="005A1C92">
        <w:rPr>
          <w:rFonts w:cs="Times New Roman"/>
          <w:i/>
          <w:szCs w:val="24"/>
        </w:rPr>
        <w:t>candida albicans</w:t>
      </w:r>
      <w:r w:rsidRPr="005A1C92">
        <w:rPr>
          <w:rFonts w:cs="Times New Roman"/>
          <w:szCs w:val="24"/>
        </w:rPr>
        <w:t xml:space="preserve"> yang menyebabkan rasa gatal di sekitar </w:t>
      </w:r>
      <w:r w:rsidRPr="005A1C92">
        <w:rPr>
          <w:rFonts w:cs="Times New Roman"/>
          <w:i/>
          <w:szCs w:val="24"/>
        </w:rPr>
        <w:t>vulva</w:t>
      </w:r>
      <w:r w:rsidRPr="005A1C92">
        <w:rPr>
          <w:rFonts w:cs="Times New Roman"/>
          <w:szCs w:val="24"/>
        </w:rPr>
        <w:t>/vagina. Warna cairan yang diproduksi adalah putih kekuning-kuningan dan mempunyai bau yang khas. Keputihan yang berasal dari jamur ini bisa diakibatkan oleh kehamilan, penngunaan pil KB, steroid, diabetes, obesitas, antibiotik, daya tahan tubuh yang rendah, dan lain-lain.</w:t>
      </w:r>
    </w:p>
    <w:p w:rsidR="00F40DF1" w:rsidRPr="005A1C92" w:rsidRDefault="00F40DF1" w:rsidP="00F40DF1">
      <w:pPr>
        <w:pStyle w:val="ListParagraph"/>
        <w:numPr>
          <w:ilvl w:val="0"/>
          <w:numId w:val="66"/>
        </w:numPr>
        <w:spacing w:line="480" w:lineRule="auto"/>
        <w:jc w:val="both"/>
        <w:rPr>
          <w:rFonts w:cs="Times New Roman"/>
          <w:szCs w:val="24"/>
        </w:rPr>
      </w:pPr>
      <w:r w:rsidRPr="005A1C92">
        <w:rPr>
          <w:rFonts w:cs="Times New Roman"/>
          <w:szCs w:val="24"/>
        </w:rPr>
        <w:t>Bakteri</w:t>
      </w:r>
    </w:p>
    <w:p w:rsidR="00F40DF1" w:rsidRPr="005A1C92" w:rsidRDefault="00F40DF1" w:rsidP="00F40DF1">
      <w:pPr>
        <w:pStyle w:val="ListParagraph"/>
        <w:spacing w:line="480" w:lineRule="auto"/>
        <w:ind w:left="810" w:firstLine="540"/>
        <w:jc w:val="both"/>
        <w:rPr>
          <w:rFonts w:cs="Times New Roman"/>
          <w:szCs w:val="24"/>
        </w:rPr>
      </w:pPr>
      <w:r w:rsidRPr="005A1C92">
        <w:rPr>
          <w:rFonts w:cs="Times New Roman"/>
          <w:szCs w:val="24"/>
        </w:rPr>
        <w:t xml:space="preserve">Bakteri yang dapat menyebabkan keputihan patologis adalah bakteri </w:t>
      </w:r>
      <w:r w:rsidRPr="005A1C92">
        <w:rPr>
          <w:rFonts w:cs="Times New Roman"/>
          <w:i/>
          <w:szCs w:val="24"/>
        </w:rPr>
        <w:t xml:space="preserve">gardnerella </w:t>
      </w:r>
      <w:r w:rsidRPr="005A1C92">
        <w:rPr>
          <w:rFonts w:cs="Times New Roman"/>
          <w:szCs w:val="24"/>
        </w:rPr>
        <w:t xml:space="preserve">dan keputihannya di sebut </w:t>
      </w:r>
      <w:r w:rsidRPr="005A1C92">
        <w:rPr>
          <w:rFonts w:cs="Times New Roman"/>
          <w:i/>
          <w:szCs w:val="24"/>
        </w:rPr>
        <w:t xml:space="preserve">bacterial vaginosis </w:t>
      </w:r>
      <w:r w:rsidRPr="005A1C92">
        <w:rPr>
          <w:rFonts w:cs="Times New Roman"/>
          <w:szCs w:val="24"/>
        </w:rPr>
        <w:t xml:space="preserve">dengan ciri-ciri mempunyai aroma amis. Keputihan ini biasanya disebabkan saat kehamilan, berganti-ganti pasangan, penggunaan alat KB spiral atau IUD, dan lain-lain. </w:t>
      </w:r>
    </w:p>
    <w:p w:rsidR="00F40DF1" w:rsidRPr="005A1C92" w:rsidRDefault="00F40DF1" w:rsidP="00F40DF1">
      <w:pPr>
        <w:pStyle w:val="ListParagraph"/>
        <w:numPr>
          <w:ilvl w:val="0"/>
          <w:numId w:val="66"/>
        </w:numPr>
        <w:spacing w:line="480" w:lineRule="auto"/>
        <w:jc w:val="both"/>
        <w:rPr>
          <w:rFonts w:cs="Times New Roman"/>
          <w:szCs w:val="24"/>
        </w:rPr>
      </w:pPr>
      <w:r w:rsidRPr="005A1C92">
        <w:rPr>
          <w:rFonts w:cs="Times New Roman"/>
          <w:szCs w:val="24"/>
        </w:rPr>
        <w:t xml:space="preserve">Virus </w:t>
      </w:r>
    </w:p>
    <w:p w:rsidR="00F40DF1" w:rsidRPr="005A1C92" w:rsidRDefault="00F40DF1" w:rsidP="00F40DF1">
      <w:pPr>
        <w:pStyle w:val="ListParagraph"/>
        <w:spacing w:line="480" w:lineRule="auto"/>
        <w:ind w:firstLine="630"/>
        <w:jc w:val="both"/>
        <w:rPr>
          <w:rFonts w:cs="Times New Roman"/>
          <w:szCs w:val="24"/>
        </w:rPr>
      </w:pPr>
      <w:r w:rsidRPr="005A1C92">
        <w:rPr>
          <w:rFonts w:cs="Times New Roman"/>
          <w:szCs w:val="24"/>
        </w:rPr>
        <w:t xml:space="preserve">Beberapa virus yang menyebabkan keputihan patologis biasanya berasal dari penyakit HIV/AIDS, </w:t>
      </w:r>
      <w:r w:rsidRPr="005A1C92">
        <w:rPr>
          <w:rFonts w:cs="Times New Roman"/>
          <w:i/>
          <w:szCs w:val="24"/>
        </w:rPr>
        <w:t>condyloma,</w:t>
      </w:r>
      <w:r w:rsidRPr="005A1C92">
        <w:rPr>
          <w:rFonts w:cs="Times New Roman"/>
          <w:szCs w:val="24"/>
        </w:rPr>
        <w:t xml:space="preserve"> dan herpes yang dapat memicu kanker rahim. Keputihan dari virus herpes menlar dari hubungan seksual dengan gejala terdapat luka melepuh di sekiling liang vagina dengan cairan yang menyebabkan rasa gatal dan panas. Sedangkan, </w:t>
      </w:r>
      <w:r w:rsidRPr="005A1C92">
        <w:rPr>
          <w:rFonts w:cs="Times New Roman"/>
          <w:i/>
          <w:szCs w:val="24"/>
        </w:rPr>
        <w:t>condyloma</w:t>
      </w:r>
      <w:r w:rsidRPr="005A1C92">
        <w:rPr>
          <w:rFonts w:cs="Times New Roman"/>
          <w:szCs w:val="24"/>
        </w:rPr>
        <w:t xml:space="preserve">memiliki ciri gejala terdapat banyak kutil tubuh dengan cairan, bau tidak sedap dan sering menyerang ibu hamil. </w:t>
      </w:r>
    </w:p>
    <w:p w:rsidR="00F40DF1" w:rsidRPr="005A1C92" w:rsidRDefault="00F40DF1" w:rsidP="00F40DF1">
      <w:pPr>
        <w:pStyle w:val="ListParagraph"/>
        <w:numPr>
          <w:ilvl w:val="0"/>
          <w:numId w:val="66"/>
        </w:numPr>
        <w:spacing w:line="480" w:lineRule="auto"/>
        <w:jc w:val="both"/>
        <w:rPr>
          <w:rFonts w:cs="Times New Roman"/>
          <w:szCs w:val="24"/>
        </w:rPr>
      </w:pPr>
      <w:r w:rsidRPr="005A1C92">
        <w:rPr>
          <w:rFonts w:cs="Times New Roman"/>
          <w:szCs w:val="24"/>
        </w:rPr>
        <w:t>Parasit</w:t>
      </w:r>
    </w:p>
    <w:p w:rsidR="00F40DF1" w:rsidRPr="005A1C92" w:rsidRDefault="00F40DF1" w:rsidP="007D3C89">
      <w:pPr>
        <w:pStyle w:val="ListParagraph"/>
        <w:spacing w:line="480" w:lineRule="auto"/>
        <w:ind w:firstLine="630"/>
        <w:jc w:val="both"/>
        <w:rPr>
          <w:rFonts w:cs="Times New Roman"/>
          <w:szCs w:val="24"/>
        </w:rPr>
      </w:pPr>
      <w:r w:rsidRPr="005A1C92">
        <w:rPr>
          <w:rFonts w:cs="Times New Roman"/>
          <w:szCs w:val="24"/>
        </w:rPr>
        <w:t xml:space="preserve">Parasit yang menyebabkan keputihan patologis adalah parasit </w:t>
      </w:r>
      <w:r w:rsidRPr="005A1C92">
        <w:rPr>
          <w:rFonts w:cs="Times New Roman"/>
          <w:i/>
          <w:szCs w:val="24"/>
        </w:rPr>
        <w:t xml:space="preserve">trichomonasvaginalis, </w:t>
      </w:r>
      <w:r w:rsidRPr="005A1C92">
        <w:rPr>
          <w:rFonts w:cs="Times New Roman"/>
          <w:szCs w:val="24"/>
        </w:rPr>
        <w:t xml:space="preserve">dengan cairan yang berwarna hijau kental dengan </w:t>
      </w:r>
      <w:r w:rsidRPr="005A1C92">
        <w:rPr>
          <w:rFonts w:cs="Times New Roman"/>
          <w:szCs w:val="24"/>
        </w:rPr>
        <w:lastRenderedPageBreak/>
        <w:t>bau tidak sedap dan berbusa.Cara penularannya adalah dengan hubungan seks, tukar menukar peralatan mandi, saling meminjam pakaian dalam, duduk di kloset yang terkontaminasi, dan lain-lain.</w:t>
      </w:r>
    </w:p>
    <w:p w:rsidR="00F40DF1" w:rsidRPr="005A1C92" w:rsidRDefault="00F40DF1" w:rsidP="00F40DF1">
      <w:pPr>
        <w:pStyle w:val="Heading3"/>
        <w:numPr>
          <w:ilvl w:val="2"/>
          <w:numId w:val="60"/>
        </w:numPr>
        <w:spacing w:line="480" w:lineRule="auto"/>
        <w:ind w:left="720"/>
      </w:pPr>
      <w:bookmarkStart w:id="260" w:name="_Toc36548752"/>
      <w:bookmarkStart w:id="261" w:name="_Toc36722827"/>
      <w:bookmarkStart w:id="262" w:name="_Toc43819002"/>
      <w:bookmarkStart w:id="263" w:name="_Toc43837851"/>
      <w:bookmarkStart w:id="264" w:name="_Toc52621026"/>
      <w:r w:rsidRPr="005A1C92">
        <w:t xml:space="preserve">Cara Mencegah </w:t>
      </w:r>
      <w:r w:rsidRPr="005A1C92">
        <w:rPr>
          <w:i/>
        </w:rPr>
        <w:t>Flour Albus</w:t>
      </w:r>
      <w:bookmarkEnd w:id="260"/>
      <w:bookmarkEnd w:id="261"/>
      <w:bookmarkEnd w:id="262"/>
      <w:bookmarkEnd w:id="263"/>
      <w:bookmarkEnd w:id="264"/>
    </w:p>
    <w:p w:rsidR="00F40DF1" w:rsidRPr="005A1C92" w:rsidRDefault="00F40DF1" w:rsidP="00F40DF1">
      <w:pPr>
        <w:pStyle w:val="ListParagraph"/>
        <w:spacing w:line="480" w:lineRule="auto"/>
        <w:ind w:left="0" w:firstLine="660"/>
        <w:jc w:val="both"/>
        <w:rPr>
          <w:rFonts w:cs="Times New Roman"/>
          <w:szCs w:val="24"/>
        </w:rPr>
      </w:pPr>
      <w:r w:rsidRPr="005A1C92">
        <w:rPr>
          <w:rFonts w:cs="Times New Roman"/>
          <w:szCs w:val="24"/>
        </w:rPr>
        <w:t>Andira (2010) menyatakan ada beberapa cara dalam mencegah terjadinya keputihan:</w:t>
      </w:r>
    </w:p>
    <w:p w:rsidR="00F40DF1" w:rsidRPr="005A1C92" w:rsidRDefault="00F40DF1" w:rsidP="00F40DF1">
      <w:pPr>
        <w:pStyle w:val="ListParagraph"/>
        <w:numPr>
          <w:ilvl w:val="0"/>
          <w:numId w:val="35"/>
        </w:numPr>
        <w:spacing w:line="480" w:lineRule="auto"/>
        <w:jc w:val="both"/>
        <w:rPr>
          <w:rFonts w:cs="Times New Roman"/>
          <w:szCs w:val="24"/>
        </w:rPr>
      </w:pPr>
      <w:r w:rsidRPr="005A1C92">
        <w:rPr>
          <w:rFonts w:cs="Times New Roman"/>
          <w:szCs w:val="24"/>
        </w:rPr>
        <w:t>Mengganti alat kontrasepsi: Kontrasepsi oral, IUD, dan spermisida yang di pakai di vagina dan spons kontrasepsi, dapat meningkatkan resiko terjangkitnya infeksi jamur. IUD meningkatkan sekresi-sekresi vagina yang sangat ideal untuk pertumbuhan jamur. Spons dapat meningkatkan resiko karena mengandung spermisida yang membunuh bakteri-bakteri maupun sperma. Pertimbangkan untuk melakukan penggantian dengan menggunakan metode penghalang seperti kondom, atau kap serviks.</w:t>
      </w:r>
    </w:p>
    <w:p w:rsidR="00F40DF1" w:rsidRPr="005A1C92" w:rsidRDefault="00F40DF1" w:rsidP="00F40DF1">
      <w:pPr>
        <w:pStyle w:val="ListParagraph"/>
        <w:numPr>
          <w:ilvl w:val="0"/>
          <w:numId w:val="35"/>
        </w:numPr>
        <w:spacing w:line="480" w:lineRule="auto"/>
        <w:jc w:val="both"/>
        <w:rPr>
          <w:rFonts w:cs="Times New Roman"/>
          <w:szCs w:val="24"/>
        </w:rPr>
      </w:pPr>
      <w:r w:rsidRPr="005A1C92">
        <w:rPr>
          <w:rFonts w:cs="Times New Roman"/>
          <w:szCs w:val="24"/>
        </w:rPr>
        <w:t>Menghindari makanan yang mengandung tinggi gula</w:t>
      </w:r>
    </w:p>
    <w:p w:rsidR="00F40DF1" w:rsidRPr="005A1C92" w:rsidRDefault="00F40DF1" w:rsidP="00F40DF1">
      <w:pPr>
        <w:pStyle w:val="ListParagraph"/>
        <w:numPr>
          <w:ilvl w:val="0"/>
          <w:numId w:val="35"/>
        </w:numPr>
        <w:spacing w:line="480" w:lineRule="auto"/>
        <w:jc w:val="both"/>
        <w:rPr>
          <w:rFonts w:cs="Times New Roman"/>
          <w:szCs w:val="24"/>
        </w:rPr>
      </w:pPr>
      <w:r w:rsidRPr="005A1C92">
        <w:rPr>
          <w:rFonts w:cs="Times New Roman"/>
          <w:szCs w:val="24"/>
        </w:rPr>
        <w:t xml:space="preserve">Menjaga keberihan vagina dengan hati-hati: Menghindari pewangi untuk vagina karena akan menyebabkan perubahan pada flora normal yang ada di vagina, hindari juga kertas toilet yang wangi, atau membersihan vagina terlalu sering karena akan membuat ph di vagina akan tidak seimbang. Lebih baik membilas vagina dengan menggunakan air bersih saja, hindari cuka, betadine atau bahan-bahan kimia keras, minyak-minyak mandi, larutan atau bubuk pewangi, dan jeli-jeli untuk pelumas. </w:t>
      </w:r>
    </w:p>
    <w:p w:rsidR="00F40DF1" w:rsidRPr="005A1C92" w:rsidRDefault="00F40DF1" w:rsidP="00F40DF1">
      <w:pPr>
        <w:pStyle w:val="ListParagraph"/>
        <w:numPr>
          <w:ilvl w:val="0"/>
          <w:numId w:val="35"/>
        </w:numPr>
        <w:spacing w:line="480" w:lineRule="auto"/>
        <w:jc w:val="both"/>
        <w:rPr>
          <w:rFonts w:cs="Times New Roman"/>
          <w:szCs w:val="24"/>
        </w:rPr>
      </w:pPr>
      <w:r w:rsidRPr="005A1C92">
        <w:rPr>
          <w:rFonts w:cs="Times New Roman"/>
          <w:szCs w:val="24"/>
        </w:rPr>
        <w:t xml:space="preserve">Hindari pemakaian pakaian dalam yang ketat: Pakaian dalam yang ketat dapat menyebabkan hawa panas dan lembab yang dapat menyebabkan pertumbuhan jamur. Sebaiknya menggunakan pakaian yang longgar yang </w:t>
      </w:r>
      <w:r w:rsidRPr="005A1C92">
        <w:rPr>
          <w:rFonts w:cs="Times New Roman"/>
          <w:szCs w:val="24"/>
        </w:rPr>
        <w:lastRenderedPageBreak/>
        <w:t>berasal dari bahan katun putih dan tidak berwarna, karena pewarna pakaian dapat menumbulkan iritasi.</w:t>
      </w:r>
    </w:p>
    <w:p w:rsidR="00F40DF1" w:rsidRPr="005A1C92" w:rsidRDefault="00F40DF1" w:rsidP="00F40DF1">
      <w:pPr>
        <w:pStyle w:val="ListParagraph"/>
        <w:numPr>
          <w:ilvl w:val="0"/>
          <w:numId w:val="35"/>
        </w:numPr>
        <w:spacing w:line="480" w:lineRule="auto"/>
        <w:jc w:val="both"/>
        <w:rPr>
          <w:rFonts w:cs="Times New Roman"/>
          <w:szCs w:val="24"/>
        </w:rPr>
      </w:pPr>
      <w:r w:rsidRPr="005A1C92">
        <w:rPr>
          <w:rFonts w:cs="Times New Roman"/>
          <w:szCs w:val="24"/>
        </w:rPr>
        <w:t>Tetap menjaga kesehatan dengan cukup tidur, berolahraga, dan mengurangi stress (Arthanasia, 2011).</w:t>
      </w:r>
    </w:p>
    <w:p w:rsidR="00F40DF1" w:rsidRPr="005A1C92" w:rsidRDefault="00F40DF1" w:rsidP="00F40DF1">
      <w:pPr>
        <w:pStyle w:val="Heading2"/>
        <w:numPr>
          <w:ilvl w:val="1"/>
          <w:numId w:val="60"/>
        </w:numPr>
        <w:ind w:left="540" w:hanging="540"/>
      </w:pPr>
      <w:bookmarkStart w:id="265" w:name="_Toc36548753"/>
      <w:bookmarkStart w:id="266" w:name="_Toc36722828"/>
      <w:bookmarkStart w:id="267" w:name="_Toc43819003"/>
      <w:bookmarkStart w:id="268" w:name="_Toc43837852"/>
      <w:bookmarkStart w:id="269" w:name="_Toc52621027"/>
      <w:r w:rsidRPr="005A1C92">
        <w:t>Teori Keperawatan Lawrence Green</w:t>
      </w:r>
      <w:bookmarkEnd w:id="265"/>
      <w:bookmarkEnd w:id="266"/>
      <w:bookmarkEnd w:id="267"/>
      <w:bookmarkEnd w:id="268"/>
      <w:bookmarkEnd w:id="269"/>
    </w:p>
    <w:p w:rsidR="00F40DF1" w:rsidRPr="005A1C92" w:rsidRDefault="00F40DF1" w:rsidP="00F40DF1">
      <w:pPr>
        <w:spacing w:line="480" w:lineRule="auto"/>
        <w:ind w:left="120" w:firstLine="420"/>
        <w:jc w:val="both"/>
        <w:rPr>
          <w:rFonts w:cs="Times New Roman"/>
          <w:i/>
          <w:szCs w:val="24"/>
        </w:rPr>
      </w:pPr>
      <w:r w:rsidRPr="005A1C92">
        <w:rPr>
          <w:rFonts w:cs="Times New Roman"/>
          <w:szCs w:val="24"/>
        </w:rPr>
        <w:t xml:space="preserve">Teori Lawrence W Green merupakan teori perubahan perilaku manusia yang dapat dijadikan sebagai perencanaan kesehatan mulai dari pengkajian hingga evaluasi yang di kenal segabai keranka kerja </w:t>
      </w:r>
      <w:r w:rsidRPr="005A1C92">
        <w:rPr>
          <w:rFonts w:cs="Times New Roman"/>
          <w:i/>
          <w:szCs w:val="24"/>
        </w:rPr>
        <w:t xml:space="preserve">Precede </w:t>
      </w:r>
      <w:r w:rsidRPr="005A1C92">
        <w:rPr>
          <w:rFonts w:cs="Times New Roman"/>
          <w:szCs w:val="24"/>
        </w:rPr>
        <w:t xml:space="preserve">dan </w:t>
      </w:r>
      <w:r w:rsidRPr="005A1C92">
        <w:rPr>
          <w:rFonts w:cs="Times New Roman"/>
          <w:i/>
          <w:szCs w:val="24"/>
        </w:rPr>
        <w:t xml:space="preserve">Proceed Model </w:t>
      </w:r>
      <w:r w:rsidRPr="005A1C92">
        <w:rPr>
          <w:rFonts w:cs="Times New Roman"/>
          <w:szCs w:val="24"/>
        </w:rPr>
        <w:t>(Priyoto, 2014: 5-6).Dalam Nursalam 2013 mengatakan Lawrence Green menganalisis bahwa perilaku kesehatan manusia dipengaruhi oleh dua faktor yaitu faktor perilaku (</w:t>
      </w:r>
      <w:r w:rsidRPr="005A1C92">
        <w:rPr>
          <w:rFonts w:cs="Times New Roman"/>
          <w:i/>
          <w:szCs w:val="24"/>
        </w:rPr>
        <w:t>behavior causes</w:t>
      </w:r>
      <w:r w:rsidRPr="005A1C92">
        <w:rPr>
          <w:rFonts w:cs="Times New Roman"/>
          <w:szCs w:val="24"/>
        </w:rPr>
        <w:t>) dan faktor luar lingkungan (</w:t>
      </w:r>
      <w:r w:rsidRPr="005A1C92">
        <w:rPr>
          <w:rFonts w:cs="Times New Roman"/>
          <w:i/>
          <w:szCs w:val="24"/>
        </w:rPr>
        <w:t>non behavior causes</w:t>
      </w:r>
      <w:r w:rsidRPr="005A1C92">
        <w:rPr>
          <w:rFonts w:cs="Times New Roman"/>
          <w:szCs w:val="24"/>
        </w:rPr>
        <w:t>)</w:t>
      </w:r>
      <w:r w:rsidRPr="005A1C92">
        <w:rPr>
          <w:rFonts w:cs="Times New Roman"/>
          <w:i/>
          <w:szCs w:val="24"/>
        </w:rPr>
        <w:t xml:space="preserve">. </w:t>
      </w:r>
      <w:r w:rsidRPr="005A1C92">
        <w:rPr>
          <w:rFonts w:cs="Times New Roman"/>
          <w:szCs w:val="24"/>
        </w:rPr>
        <w:t>Dalam mewujudkan kedua  faktor tersebut untuk menjadi perilaku kesehatan di perlukan pengelolaan manajemen melalui tahap pengkajian, perencanaan, intervensi, dan evaluasi. Teori Lawrence Green juga diadaptasi dalam progam promosi kesehatan yang di kenal dengan adanya pengkajian dan penindaklanjutan (</w:t>
      </w:r>
      <w:r w:rsidRPr="005A1C92">
        <w:rPr>
          <w:rFonts w:cs="Times New Roman"/>
          <w:i/>
          <w:szCs w:val="24"/>
        </w:rPr>
        <w:t>Precede Proceed Model</w:t>
      </w:r>
      <w:r w:rsidRPr="005A1C92">
        <w:rPr>
          <w:rFonts w:cs="Times New Roman"/>
          <w:szCs w:val="24"/>
        </w:rPr>
        <w:t>). Model ini mengkaji mengenai perilaku manusia dan faktor yang mempengaruhinya, serta cara usaha mengubah perilaku tersebut, dan meningkatkannya kearah yang lebih positif</w:t>
      </w:r>
      <w:r w:rsidRPr="005A1C92">
        <w:rPr>
          <w:rFonts w:cs="Times New Roman"/>
          <w:i/>
          <w:szCs w:val="24"/>
        </w:rPr>
        <w:t>.</w:t>
      </w:r>
    </w:p>
    <w:p w:rsidR="00F40DF1" w:rsidRPr="005A1C92" w:rsidRDefault="00F40DF1" w:rsidP="00F40DF1">
      <w:pPr>
        <w:pStyle w:val="ListParagraph"/>
        <w:spacing w:line="480" w:lineRule="auto"/>
        <w:ind w:left="90"/>
        <w:jc w:val="both"/>
        <w:rPr>
          <w:rFonts w:cs="Times New Roman"/>
          <w:szCs w:val="24"/>
        </w:rPr>
      </w:pPr>
      <w:r w:rsidRPr="005A1C92">
        <w:rPr>
          <w:rFonts w:cs="Times New Roman"/>
          <w:szCs w:val="24"/>
        </w:rPr>
        <w:t>Dalam teori Lawrence Green terdapat tiga faktor yang membentuk perilaku seseorang yaitu:</w:t>
      </w:r>
    </w:p>
    <w:p w:rsidR="00F40DF1" w:rsidRPr="005A1C92" w:rsidRDefault="00F40DF1" w:rsidP="00F40DF1">
      <w:pPr>
        <w:pStyle w:val="ListParagraph"/>
        <w:spacing w:line="480" w:lineRule="auto"/>
        <w:ind w:left="90" w:firstLine="450"/>
        <w:jc w:val="both"/>
        <w:rPr>
          <w:rFonts w:cs="Times New Roman"/>
          <w:szCs w:val="24"/>
        </w:rPr>
      </w:pPr>
      <w:r w:rsidRPr="005A1C92">
        <w:rPr>
          <w:rFonts w:cs="Times New Roman"/>
          <w:szCs w:val="24"/>
        </w:rPr>
        <w:t>1. Faktor predisposisi (prediposing factor), faktor predisposisi merupakan faktor yang mendasari seseorang melakukan sesuatu yang meliputi pengetahuan, sikap, kepercayaan, keyakinan, dan nilai-nilai, dan sebagainya.</w:t>
      </w:r>
    </w:p>
    <w:p w:rsidR="00F40DF1" w:rsidRPr="005A1C92" w:rsidRDefault="00F40DF1" w:rsidP="00F40DF1">
      <w:pPr>
        <w:pStyle w:val="ListParagraph"/>
        <w:spacing w:line="480" w:lineRule="auto"/>
        <w:ind w:left="90" w:firstLine="450"/>
        <w:jc w:val="both"/>
        <w:rPr>
          <w:rFonts w:cs="Times New Roman"/>
          <w:szCs w:val="24"/>
        </w:rPr>
      </w:pPr>
      <w:r w:rsidRPr="005A1C92">
        <w:rPr>
          <w:rFonts w:cs="Times New Roman"/>
          <w:szCs w:val="24"/>
        </w:rPr>
        <w:lastRenderedPageBreak/>
        <w:t>2. Faktor pendukung (enabling factor), yaitu lingkungan fisik atau fasilitas yang tersedia atau tidak atau sarana-saranakesehatan, mwliputi puskesmas, obat-obatan, alat-alat steril dan sebagainya.</w:t>
      </w:r>
    </w:p>
    <w:p w:rsidR="00F40DF1" w:rsidRPr="005A1C92" w:rsidRDefault="00F40DF1" w:rsidP="00F40DF1">
      <w:pPr>
        <w:pStyle w:val="ListParagraph"/>
        <w:spacing w:line="480" w:lineRule="auto"/>
        <w:ind w:left="90" w:firstLine="450"/>
        <w:jc w:val="both"/>
        <w:rPr>
          <w:rFonts w:cs="Times New Roman"/>
          <w:szCs w:val="24"/>
        </w:rPr>
      </w:pPr>
      <w:r w:rsidRPr="005A1C92">
        <w:rPr>
          <w:rFonts w:cs="Times New Roman"/>
          <w:szCs w:val="24"/>
        </w:rPr>
        <w:t xml:space="preserve">3. Faktor pendorong (reinforcing factor) yaitu faktor yang mendorong atau memperkuat terjadinya perilaku seseorang misalnya, sikap dan perilaku petugas kesehatan atau petugas lain, orang tua, guru atau tokoh yang dapat menjadi  referensi dari perilaku masyarakat </w:t>
      </w:r>
      <w:r w:rsidRPr="005A1C92">
        <w:rPr>
          <w:rFonts w:cs="Times New Roman"/>
          <w:szCs w:val="24"/>
        </w:rPr>
        <w:fldChar w:fldCharType="begin" w:fldLock="1"/>
      </w:r>
      <w:r w:rsidRPr="005A1C92">
        <w:rPr>
          <w:rFonts w:cs="Times New Roman"/>
          <w:szCs w:val="24"/>
        </w:rPr>
        <w:instrText>ADDIN CSL_CITATION {"citationItems":[{"id":"ITEM-1","itemData":{"ISBN":"1959101919850","abstract":"Kekambuhan pneumonia adalah dua episode pneumonia yang terjadi dalam periode satu tahun atau lebih dari tiga episode pneumonia dalam periode yang tidak ditentukan. Tujuan penelitian ini untuk mengetahui hubungan antara tingkat pengetahuan, sikap dan perilaku orang tua dengan tingkat kekambuhan pneumonia pada balita di wilayah kerja puskesmas Ngesrep. Jenis penelitian ini adalah analitik observasional dengan pendekatan case control. Sampel penelitian ini adalah balita yang didiagnosis pneumonia yang kambuh dan tidak kambuh kembali dalam satu tahun terakhir yaitu 26 kasus dan 26 kontrol. Pengambilan sampel dengan purposive sampling. Hasil penelitian diperoleh ada hubungan antara tingkat pengetahuan (p=0,011;OR=4,545), sikap (p=0,026;OR=3,600), perilaku merokok (p=0,025;OR=4,792), perilaku membuka jendela (p=0,039;OR=3,600), perilaku membersihkan rumah (p=0,035;OR=5,333) dengan tingkat kekambuhan pneumonia pada balita. Kesimpulan penelitian ini ada hubungan antara tingkat pengetahuan, sikap, dan perilaku orang tua dengan tingkat kekambuhan pneumonia pada balita di Puskesmas Ngesrep. Disarankan kepada masyarakat untuk meningkatkan pengetahuan, sikap, dan menerapkan perilaku membuka jendela, membersihkan rumah serta tidak merokok","author":[{"dropping-particle":"","family":"Alfaqinisa","given":"Rara","non-dropping-particle":"","parse-names":false,"suffix":""}],"container-title":"Jurusan Ilmu Kesehatan Masyarakat Fakultas Ilmu Keolahragaan Universitas Negeri Semarang","id":"ITEM-1","issued":{"date-parts":[["2015"]]},"page":"1-91","title":"Hubungan Antara Tingkat Pengetahuan, Sikap, Dan Perilaku Orang Tua Tentang Pneumonia Dengan Tingkat Kekambuhan Pneumonia Pada Balita Di Wilayah Kerja Puskesmas Ngesrep Kota Semarang Tahun 2015","type":"article-journal"},"uris":["http://www.mendeley.com/documents/?uuid=8f5b4852-1217-486a-b091-d3ba0318a0c1"]}],"mendeley":{"formattedCitation":"(Alfaqinisa, 2015)","plainTextFormattedCitation":"(Alfaqinisa, 2015)","previouslyFormattedCitation":"(Alfaqinisa, 2015)"},"properties":{"noteIndex":0},"schema":"https://github.com/citation-style-language/schema/raw/master/csl-citation.json"}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(Alfaqinisa, 2015)</w:t>
      </w:r>
      <w:r w:rsidRPr="005A1C92">
        <w:rPr>
          <w:rFonts w:cs="Times New Roman"/>
          <w:szCs w:val="24"/>
        </w:rPr>
        <w:fldChar w:fldCharType="end"/>
      </w:r>
      <w:r w:rsidRPr="005A1C92">
        <w:rPr>
          <w:rFonts w:cs="Times New Roman"/>
          <w:szCs w:val="24"/>
        </w:rPr>
        <w:t>.</w:t>
      </w:r>
    </w:p>
    <w:p w:rsidR="00F40DF1" w:rsidRPr="005A1C92" w:rsidRDefault="00F40DF1" w:rsidP="00F40DF1">
      <w:pPr>
        <w:pStyle w:val="ListParagraph"/>
        <w:spacing w:line="480" w:lineRule="auto"/>
        <w:ind w:left="90" w:firstLine="450"/>
        <w:jc w:val="both"/>
        <w:rPr>
          <w:rFonts w:cs="Times New Roman"/>
          <w:szCs w:val="24"/>
          <w:lang w:val="id-ID"/>
        </w:rPr>
      </w:pPr>
      <w:r w:rsidRPr="005A1C92">
        <w:rPr>
          <w:rFonts w:cs="Times New Roman"/>
          <w:noProof/>
          <w:szCs w:val="24"/>
        </w:rPr>
        <mc:AlternateContent>
          <mc:Choice Requires="wps">
            <w:drawing>
              <wp:anchor distT="0" distB="0" distL="114300" distR="114300" simplePos="0" relativeHeight="251692032" behindDoc="0" locked="0" layoutInCell="1" allowOverlap="1" wp14:anchorId="2F5178F2" wp14:editId="6399A438">
                <wp:simplePos x="0" y="0"/>
                <wp:positionH relativeFrom="column">
                  <wp:posOffset>175368</wp:posOffset>
                </wp:positionH>
                <wp:positionV relativeFrom="paragraph">
                  <wp:posOffset>147643</wp:posOffset>
                </wp:positionV>
                <wp:extent cx="2065020" cy="1356360"/>
                <wp:effectExtent l="0" t="0" r="11430" b="15240"/>
                <wp:wrapNone/>
                <wp:docPr id="345"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5020" cy="1356360"/>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Default="00A37354" w:rsidP="00F40DF1">
                            <w:pPr>
                              <w:jc w:val="center"/>
                              <w:rPr>
                                <w:rFonts w:cs="Times New Roman"/>
                                <w:sz w:val="20"/>
                              </w:rPr>
                            </w:pPr>
                            <w:r w:rsidRPr="002D7BCF">
                              <w:rPr>
                                <w:rFonts w:cs="Times New Roman"/>
                                <w:sz w:val="20"/>
                              </w:rPr>
                              <w:t>Faktor Predisposisi</w:t>
                            </w:r>
                            <w:r>
                              <w:rPr>
                                <w:rFonts w:cs="Times New Roman"/>
                                <w:sz w:val="20"/>
                              </w:rPr>
                              <w:t>:</w:t>
                            </w:r>
                          </w:p>
                          <w:p w:rsidR="00A37354" w:rsidRDefault="00A37354" w:rsidP="00F40DF1">
                            <w:pPr>
                              <w:pStyle w:val="ListParagraph"/>
                              <w:numPr>
                                <w:ilvl w:val="0"/>
                                <w:numId w:val="49"/>
                              </w:numPr>
                              <w:jc w:val="both"/>
                              <w:rPr>
                                <w:rFonts w:cs="Times New Roman"/>
                                <w:sz w:val="20"/>
                              </w:rPr>
                            </w:pPr>
                            <w:r>
                              <w:rPr>
                                <w:rFonts w:cs="Times New Roman"/>
                                <w:sz w:val="20"/>
                              </w:rPr>
                              <w:t>Sikap</w:t>
                            </w:r>
                          </w:p>
                          <w:p w:rsidR="00A37354" w:rsidRDefault="00A37354" w:rsidP="00F40DF1">
                            <w:pPr>
                              <w:pStyle w:val="ListParagraph"/>
                              <w:numPr>
                                <w:ilvl w:val="0"/>
                                <w:numId w:val="49"/>
                              </w:numPr>
                              <w:jc w:val="both"/>
                              <w:rPr>
                                <w:rFonts w:cs="Times New Roman"/>
                                <w:sz w:val="20"/>
                              </w:rPr>
                            </w:pPr>
                            <w:r>
                              <w:rPr>
                                <w:rFonts w:cs="Times New Roman"/>
                                <w:sz w:val="20"/>
                              </w:rPr>
                              <w:t>Nilai</w:t>
                            </w:r>
                          </w:p>
                          <w:p w:rsidR="00A37354" w:rsidRDefault="00A37354" w:rsidP="00F40DF1">
                            <w:pPr>
                              <w:pStyle w:val="ListParagraph"/>
                              <w:numPr>
                                <w:ilvl w:val="0"/>
                                <w:numId w:val="49"/>
                              </w:numPr>
                              <w:jc w:val="both"/>
                              <w:rPr>
                                <w:rFonts w:cs="Times New Roman"/>
                                <w:sz w:val="20"/>
                              </w:rPr>
                            </w:pPr>
                            <w:r>
                              <w:rPr>
                                <w:rFonts w:cs="Times New Roman"/>
                                <w:sz w:val="20"/>
                              </w:rPr>
                              <w:t>Pengetahuan</w:t>
                            </w:r>
                          </w:p>
                          <w:p w:rsidR="00A37354" w:rsidRDefault="00A37354" w:rsidP="00F40DF1">
                            <w:pPr>
                              <w:pStyle w:val="ListParagraph"/>
                              <w:numPr>
                                <w:ilvl w:val="0"/>
                                <w:numId w:val="49"/>
                              </w:numPr>
                              <w:jc w:val="both"/>
                              <w:rPr>
                                <w:rFonts w:cs="Times New Roman"/>
                                <w:sz w:val="20"/>
                              </w:rPr>
                            </w:pPr>
                            <w:r>
                              <w:rPr>
                                <w:rFonts w:cs="Times New Roman"/>
                                <w:sz w:val="20"/>
                              </w:rPr>
                              <w:t>Keyakinan</w:t>
                            </w:r>
                          </w:p>
                          <w:p w:rsidR="00A37354" w:rsidRDefault="00A37354" w:rsidP="00F40DF1">
                            <w:pPr>
                              <w:pStyle w:val="ListParagraph"/>
                              <w:numPr>
                                <w:ilvl w:val="0"/>
                                <w:numId w:val="49"/>
                              </w:numPr>
                              <w:jc w:val="both"/>
                              <w:rPr>
                                <w:rFonts w:cs="Times New Roman"/>
                                <w:sz w:val="20"/>
                              </w:rPr>
                            </w:pPr>
                            <w:r>
                              <w:rPr>
                                <w:rFonts w:cs="Times New Roman"/>
                                <w:sz w:val="20"/>
                              </w:rPr>
                              <w:t>Pengalaman</w:t>
                            </w:r>
                          </w:p>
                          <w:p w:rsidR="00A37354" w:rsidRPr="002D7BCF" w:rsidRDefault="00A37354" w:rsidP="00F40DF1">
                            <w:pPr>
                              <w:pStyle w:val="ListParagraph"/>
                              <w:numPr>
                                <w:ilvl w:val="0"/>
                                <w:numId w:val="49"/>
                              </w:numPr>
                              <w:jc w:val="both"/>
                              <w:rPr>
                                <w:rFonts w:cs="Times New Roman"/>
                                <w:sz w:val="20"/>
                              </w:rPr>
                            </w:pPr>
                            <w:r>
                              <w:rPr>
                                <w:rFonts w:cs="Times New Roman"/>
                                <w:sz w:val="20"/>
                              </w:rPr>
                              <w:t>Faktor Sosial Demografi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178F2" id="Rectangle 345" o:spid="_x0000_s1030" style="position:absolute;left:0;text-align:left;margin-left:13.8pt;margin-top:11.65pt;width:162.6pt;height:106.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" fillcolor="white [3201]" strokecolor="black [3200]" strokeweight="1pt">
                <v:path arrowok="t"/>
                <v:textbox>
                  <w:txbxContent>
                    <w:p w:rsidR="00A37354" w:rsidRDefault="00A37354" w:rsidP="00F40DF1">
                      <w:pPr>
                        <w:jc w:val="center"/>
                        <w:rPr>
                          <w:rFonts w:cs="Times New Roman"/>
                          <w:sz w:val="20"/>
                        </w:rPr>
                      </w:pPr>
                      <w:r w:rsidRPr="002D7BCF">
                        <w:rPr>
                          <w:rFonts w:cs="Times New Roman"/>
                          <w:sz w:val="20"/>
                        </w:rPr>
                        <w:t>Faktor Predisposisi</w:t>
                      </w:r>
                      <w:r>
                        <w:rPr>
                          <w:rFonts w:cs="Times New Roman"/>
                          <w:sz w:val="20"/>
                        </w:rPr>
                        <w:t>:</w:t>
                      </w:r>
                    </w:p>
                    <w:p w:rsidR="00A37354" w:rsidRDefault="00A37354" w:rsidP="00F40DF1">
                      <w:pPr>
                        <w:pStyle w:val="ListParagraph"/>
                        <w:numPr>
                          <w:ilvl w:val="0"/>
                          <w:numId w:val="49"/>
                        </w:numPr>
                        <w:jc w:val="both"/>
                        <w:rPr>
                          <w:rFonts w:cs="Times New Roman"/>
                          <w:sz w:val="20"/>
                        </w:rPr>
                      </w:pPr>
                      <w:r>
                        <w:rPr>
                          <w:rFonts w:cs="Times New Roman"/>
                          <w:sz w:val="20"/>
                        </w:rPr>
                        <w:t>Sikap</w:t>
                      </w:r>
                    </w:p>
                    <w:p w:rsidR="00A37354" w:rsidRDefault="00A37354" w:rsidP="00F40DF1">
                      <w:pPr>
                        <w:pStyle w:val="ListParagraph"/>
                        <w:numPr>
                          <w:ilvl w:val="0"/>
                          <w:numId w:val="49"/>
                        </w:numPr>
                        <w:jc w:val="both"/>
                        <w:rPr>
                          <w:rFonts w:cs="Times New Roman"/>
                          <w:sz w:val="20"/>
                        </w:rPr>
                      </w:pPr>
                      <w:r>
                        <w:rPr>
                          <w:rFonts w:cs="Times New Roman"/>
                          <w:sz w:val="20"/>
                        </w:rPr>
                        <w:t>Nilai</w:t>
                      </w:r>
                    </w:p>
                    <w:p w:rsidR="00A37354" w:rsidRDefault="00A37354" w:rsidP="00F40DF1">
                      <w:pPr>
                        <w:pStyle w:val="ListParagraph"/>
                        <w:numPr>
                          <w:ilvl w:val="0"/>
                          <w:numId w:val="49"/>
                        </w:numPr>
                        <w:jc w:val="both"/>
                        <w:rPr>
                          <w:rFonts w:cs="Times New Roman"/>
                          <w:sz w:val="20"/>
                        </w:rPr>
                      </w:pPr>
                      <w:r>
                        <w:rPr>
                          <w:rFonts w:cs="Times New Roman"/>
                          <w:sz w:val="20"/>
                        </w:rPr>
                        <w:t>Pengetahuan</w:t>
                      </w:r>
                    </w:p>
                    <w:p w:rsidR="00A37354" w:rsidRDefault="00A37354" w:rsidP="00F40DF1">
                      <w:pPr>
                        <w:pStyle w:val="ListParagraph"/>
                        <w:numPr>
                          <w:ilvl w:val="0"/>
                          <w:numId w:val="49"/>
                        </w:numPr>
                        <w:jc w:val="both"/>
                        <w:rPr>
                          <w:rFonts w:cs="Times New Roman"/>
                          <w:sz w:val="20"/>
                        </w:rPr>
                      </w:pPr>
                      <w:r>
                        <w:rPr>
                          <w:rFonts w:cs="Times New Roman"/>
                          <w:sz w:val="20"/>
                        </w:rPr>
                        <w:t>Keyakinan</w:t>
                      </w:r>
                    </w:p>
                    <w:p w:rsidR="00A37354" w:rsidRDefault="00A37354" w:rsidP="00F40DF1">
                      <w:pPr>
                        <w:pStyle w:val="ListParagraph"/>
                        <w:numPr>
                          <w:ilvl w:val="0"/>
                          <w:numId w:val="49"/>
                        </w:numPr>
                        <w:jc w:val="both"/>
                        <w:rPr>
                          <w:rFonts w:cs="Times New Roman"/>
                          <w:sz w:val="20"/>
                        </w:rPr>
                      </w:pPr>
                      <w:r>
                        <w:rPr>
                          <w:rFonts w:cs="Times New Roman"/>
                          <w:sz w:val="20"/>
                        </w:rPr>
                        <w:t>Pengalaman</w:t>
                      </w:r>
                    </w:p>
                    <w:p w:rsidR="00A37354" w:rsidRPr="002D7BCF" w:rsidRDefault="00A37354" w:rsidP="00F40DF1">
                      <w:pPr>
                        <w:pStyle w:val="ListParagraph"/>
                        <w:numPr>
                          <w:ilvl w:val="0"/>
                          <w:numId w:val="49"/>
                        </w:numPr>
                        <w:jc w:val="both"/>
                        <w:rPr>
                          <w:rFonts w:cs="Times New Roman"/>
                          <w:sz w:val="20"/>
                        </w:rPr>
                      </w:pPr>
                      <w:r>
                        <w:rPr>
                          <w:rFonts w:cs="Times New Roman"/>
                          <w:sz w:val="20"/>
                        </w:rPr>
                        <w:t>Faktor Sosial Demografi</w:t>
                      </w:r>
                    </w:p>
                  </w:txbxContent>
                </v:textbox>
              </v:rect>
            </w:pict>
          </mc:Fallback>
        </mc:AlternateContent>
      </w:r>
    </w:p>
    <w:p w:rsidR="00F40DF1" w:rsidRPr="005A1C92" w:rsidRDefault="00F40DF1" w:rsidP="00F40DF1">
      <w:pPr>
        <w:pStyle w:val="ListParagraph"/>
        <w:spacing w:line="480" w:lineRule="auto"/>
        <w:ind w:left="90" w:firstLine="450"/>
        <w:jc w:val="both"/>
        <w:rPr>
          <w:rFonts w:cs="Times New Roman"/>
          <w:szCs w:val="24"/>
        </w:rPr>
      </w:pPr>
    </w:p>
    <w:p w:rsidR="00F40DF1" w:rsidRPr="005A1C92" w:rsidRDefault="00F40DF1" w:rsidP="00F40DF1">
      <w:pPr>
        <w:pStyle w:val="ListParagraph"/>
        <w:spacing w:line="480" w:lineRule="auto"/>
        <w:ind w:left="90" w:firstLine="450"/>
        <w:jc w:val="both"/>
        <w:rPr>
          <w:rFonts w:cs="Times New Roman"/>
          <w:szCs w:val="24"/>
        </w:rPr>
      </w:pPr>
      <w:r w:rsidRPr="005A1C92">
        <w:rPr>
          <w:rFonts w:cs="Times New Roman"/>
          <w:noProof/>
          <w:szCs w:val="24"/>
        </w:rPr>
        <mc:AlternateContent>
          <mc:Choice Requires="wps">
            <w:drawing>
              <wp:anchor distT="0" distB="0" distL="114296" distR="114296" simplePos="0" relativeHeight="251696128" behindDoc="0" locked="0" layoutInCell="1" allowOverlap="1" wp14:anchorId="183DDD0D" wp14:editId="1855F3FF">
                <wp:simplePos x="0" y="0"/>
                <wp:positionH relativeFrom="column">
                  <wp:posOffset>2555240</wp:posOffset>
                </wp:positionH>
                <wp:positionV relativeFrom="paragraph">
                  <wp:posOffset>241300</wp:posOffset>
                </wp:positionV>
                <wp:extent cx="0" cy="2657475"/>
                <wp:effectExtent l="0" t="0" r="19050" b="28575"/>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57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313240" id="Straight Connector 344" o:spid="_x0000_s1026" style="position:absolute;z-index:2516961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01.2pt,19pt" to="201.2pt,2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" strokecolor="black [3200]" strokeweight=".5pt">
                <v:stroke joinstyle="miter"/>
                <o:lock v:ext="edit" shapetype="f"/>
              </v:line>
            </w:pict>
          </mc:Fallback>
        </mc:AlternateContent>
      </w:r>
      <w:r w:rsidRPr="005A1C92">
        <w:rPr>
          <w:rFonts w:cs="Times New Roman"/>
          <w:noProof/>
          <w:szCs w:val="24"/>
        </w:rPr>
        <mc:AlternateContent>
          <mc:Choice Requires="wps">
            <w:drawing>
              <wp:anchor distT="0" distB="0" distL="114300" distR="114300" simplePos="0" relativeHeight="251695104" behindDoc="0" locked="0" layoutInCell="1" allowOverlap="1" wp14:anchorId="347E40EC" wp14:editId="6A8D7BEB">
                <wp:simplePos x="0" y="0"/>
                <wp:positionH relativeFrom="column">
                  <wp:posOffset>2260600</wp:posOffset>
                </wp:positionH>
                <wp:positionV relativeFrom="paragraph">
                  <wp:posOffset>231775</wp:posOffset>
                </wp:positionV>
                <wp:extent cx="304800" cy="9525"/>
                <wp:effectExtent l="0" t="0" r="19050" b="28575"/>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6B35B4" id="Straight Connector 343"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18.25pt" to="20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" strokecolor="black [3200]" strokeweight=".5pt">
                <v:stroke joinstyle="miter"/>
                <o:lock v:ext="edit" shapetype="f"/>
              </v:line>
            </w:pict>
          </mc:Fallback>
        </mc:AlternateContent>
      </w:r>
    </w:p>
    <w:p w:rsidR="00F40DF1" w:rsidRPr="005A1C92" w:rsidRDefault="00F40DF1" w:rsidP="00F40DF1">
      <w:pPr>
        <w:pStyle w:val="ListParagraph"/>
        <w:spacing w:line="480" w:lineRule="auto"/>
        <w:ind w:left="90" w:firstLine="450"/>
        <w:jc w:val="both"/>
        <w:rPr>
          <w:rFonts w:cs="Times New Roman"/>
          <w:szCs w:val="24"/>
        </w:rPr>
      </w:pPr>
    </w:p>
    <w:p w:rsidR="00F40DF1" w:rsidRPr="005A1C92" w:rsidRDefault="00F40DF1" w:rsidP="00F40DF1">
      <w:pPr>
        <w:pStyle w:val="ListParagraph"/>
        <w:spacing w:line="480" w:lineRule="auto"/>
        <w:ind w:left="90" w:firstLine="450"/>
        <w:jc w:val="both"/>
        <w:rPr>
          <w:rFonts w:cs="Times New Roman"/>
          <w:szCs w:val="24"/>
        </w:rPr>
      </w:pPr>
      <w:r w:rsidRPr="005A1C92">
        <w:rPr>
          <w:rFonts w:cs="Times New Roman"/>
          <w:noProof/>
          <w:szCs w:val="24"/>
        </w:rPr>
        <mc:AlternateContent>
          <mc:Choice Requires="wps">
            <w:drawing>
              <wp:anchor distT="0" distB="0" distL="114300" distR="114300" simplePos="0" relativeHeight="251693056" behindDoc="0" locked="0" layoutInCell="1" allowOverlap="1" wp14:anchorId="50D7CC93" wp14:editId="01CFF3F4">
                <wp:simplePos x="0" y="0"/>
                <wp:positionH relativeFrom="column">
                  <wp:posOffset>184150</wp:posOffset>
                </wp:positionH>
                <wp:positionV relativeFrom="paragraph">
                  <wp:posOffset>201930</wp:posOffset>
                </wp:positionV>
                <wp:extent cx="2033905" cy="1133475"/>
                <wp:effectExtent l="0" t="0" r="23495" b="28575"/>
                <wp:wrapNone/>
                <wp:docPr id="342"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3905" cy="1133475"/>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Default="00A37354" w:rsidP="00F40DF1">
                            <w:pPr>
                              <w:jc w:val="center"/>
                              <w:rPr>
                                <w:rFonts w:cs="Times New Roman"/>
                                <w:sz w:val="20"/>
                              </w:rPr>
                            </w:pPr>
                            <w:r>
                              <w:rPr>
                                <w:rFonts w:cs="Times New Roman"/>
                                <w:sz w:val="20"/>
                              </w:rPr>
                              <w:t>Faktor Pemungkin:</w:t>
                            </w:r>
                          </w:p>
                          <w:p w:rsidR="00A37354" w:rsidRDefault="00A37354" w:rsidP="00F40DF1">
                            <w:pPr>
                              <w:pStyle w:val="ListParagraph"/>
                              <w:numPr>
                                <w:ilvl w:val="0"/>
                                <w:numId w:val="50"/>
                              </w:numPr>
                              <w:jc w:val="both"/>
                              <w:rPr>
                                <w:rFonts w:cs="Times New Roman"/>
                                <w:sz w:val="20"/>
                              </w:rPr>
                            </w:pPr>
                            <w:r>
                              <w:rPr>
                                <w:rFonts w:cs="Times New Roman"/>
                                <w:sz w:val="20"/>
                              </w:rPr>
                              <w:t>Ketersediaan Sarana</w:t>
                            </w:r>
                          </w:p>
                          <w:p w:rsidR="00A37354" w:rsidRDefault="00A37354" w:rsidP="00F40DF1">
                            <w:pPr>
                              <w:pStyle w:val="ListParagraph"/>
                              <w:numPr>
                                <w:ilvl w:val="0"/>
                                <w:numId w:val="50"/>
                              </w:numPr>
                              <w:jc w:val="both"/>
                              <w:rPr>
                                <w:rFonts w:cs="Times New Roman"/>
                                <w:sz w:val="20"/>
                              </w:rPr>
                            </w:pPr>
                            <w:r>
                              <w:rPr>
                                <w:rFonts w:cs="Times New Roman"/>
                                <w:sz w:val="20"/>
                              </w:rPr>
                              <w:t>Kemudahan Sarana</w:t>
                            </w:r>
                          </w:p>
                          <w:p w:rsidR="00A37354" w:rsidRDefault="00A37354" w:rsidP="00F40DF1">
                            <w:pPr>
                              <w:pStyle w:val="ListParagraph"/>
                              <w:numPr>
                                <w:ilvl w:val="0"/>
                                <w:numId w:val="50"/>
                              </w:numPr>
                              <w:jc w:val="both"/>
                              <w:rPr>
                                <w:rFonts w:cs="Times New Roman"/>
                                <w:sz w:val="20"/>
                              </w:rPr>
                            </w:pPr>
                            <w:r>
                              <w:rPr>
                                <w:rFonts w:cs="Times New Roman"/>
                                <w:sz w:val="20"/>
                              </w:rPr>
                              <w:t>Masyarakat/Pemerintah</w:t>
                            </w:r>
                          </w:p>
                          <w:p w:rsidR="00A37354" w:rsidRDefault="00A37354" w:rsidP="00F40DF1">
                            <w:pPr>
                              <w:pStyle w:val="ListParagraph"/>
                              <w:numPr>
                                <w:ilvl w:val="0"/>
                                <w:numId w:val="50"/>
                              </w:numPr>
                              <w:jc w:val="both"/>
                              <w:rPr>
                                <w:rFonts w:cs="Times New Roman"/>
                                <w:sz w:val="20"/>
                              </w:rPr>
                            </w:pPr>
                            <w:r>
                              <w:rPr>
                                <w:rFonts w:cs="Times New Roman"/>
                                <w:sz w:val="20"/>
                              </w:rPr>
                              <w:t>Prioritas Kesehatan</w:t>
                            </w:r>
                          </w:p>
                          <w:p w:rsidR="00A37354" w:rsidRPr="002D7BCF" w:rsidRDefault="00A37354" w:rsidP="00F40DF1">
                            <w:pPr>
                              <w:pStyle w:val="ListParagraph"/>
                              <w:numPr>
                                <w:ilvl w:val="0"/>
                                <w:numId w:val="50"/>
                              </w:numPr>
                              <w:jc w:val="both"/>
                              <w:rPr>
                                <w:rFonts w:cs="Times New Roman"/>
                                <w:sz w:val="20"/>
                              </w:rPr>
                            </w:pPr>
                            <w:r>
                              <w:rPr>
                                <w:rFonts w:cs="Times New Roman"/>
                                <w:sz w:val="20"/>
                              </w:rPr>
                              <w:t>Keterampilan Kesehatan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7CC93" id="Rectangle 342" o:spid="_x0000_s1031" style="position:absolute;left:0;text-align:left;margin-left:14.5pt;margin-top:15.9pt;width:160.15pt;height:89.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" fillcolor="white [3201]" strokecolor="black [3200]" strokeweight="1pt">
                <v:path arrowok="t"/>
                <v:textbox>
                  <w:txbxContent>
                    <w:p w:rsidR="00A37354" w:rsidRDefault="00A37354" w:rsidP="00F40DF1">
                      <w:pPr>
                        <w:jc w:val="center"/>
                        <w:rPr>
                          <w:rFonts w:cs="Times New Roman"/>
                          <w:sz w:val="20"/>
                        </w:rPr>
                      </w:pPr>
                      <w:r>
                        <w:rPr>
                          <w:rFonts w:cs="Times New Roman"/>
                          <w:sz w:val="20"/>
                        </w:rPr>
                        <w:t>Faktor Pemungkin:</w:t>
                      </w:r>
                    </w:p>
                    <w:p w:rsidR="00A37354" w:rsidRDefault="00A37354" w:rsidP="00F40DF1">
                      <w:pPr>
                        <w:pStyle w:val="ListParagraph"/>
                        <w:numPr>
                          <w:ilvl w:val="0"/>
                          <w:numId w:val="50"/>
                        </w:numPr>
                        <w:jc w:val="both"/>
                        <w:rPr>
                          <w:rFonts w:cs="Times New Roman"/>
                          <w:sz w:val="20"/>
                        </w:rPr>
                      </w:pPr>
                      <w:r>
                        <w:rPr>
                          <w:rFonts w:cs="Times New Roman"/>
                          <w:sz w:val="20"/>
                        </w:rPr>
                        <w:t>Ketersediaan Sarana</w:t>
                      </w:r>
                    </w:p>
                    <w:p w:rsidR="00A37354" w:rsidRDefault="00A37354" w:rsidP="00F40DF1">
                      <w:pPr>
                        <w:pStyle w:val="ListParagraph"/>
                        <w:numPr>
                          <w:ilvl w:val="0"/>
                          <w:numId w:val="50"/>
                        </w:numPr>
                        <w:jc w:val="both"/>
                        <w:rPr>
                          <w:rFonts w:cs="Times New Roman"/>
                          <w:sz w:val="20"/>
                        </w:rPr>
                      </w:pPr>
                      <w:r>
                        <w:rPr>
                          <w:rFonts w:cs="Times New Roman"/>
                          <w:sz w:val="20"/>
                        </w:rPr>
                        <w:t>Kemudahan Sarana</w:t>
                      </w:r>
                    </w:p>
                    <w:p w:rsidR="00A37354" w:rsidRDefault="00A37354" w:rsidP="00F40DF1">
                      <w:pPr>
                        <w:pStyle w:val="ListParagraph"/>
                        <w:numPr>
                          <w:ilvl w:val="0"/>
                          <w:numId w:val="50"/>
                        </w:numPr>
                        <w:jc w:val="both"/>
                        <w:rPr>
                          <w:rFonts w:cs="Times New Roman"/>
                          <w:sz w:val="20"/>
                        </w:rPr>
                      </w:pPr>
                      <w:r>
                        <w:rPr>
                          <w:rFonts w:cs="Times New Roman"/>
                          <w:sz w:val="20"/>
                        </w:rPr>
                        <w:t>Masyarakat/Pemerintah</w:t>
                      </w:r>
                    </w:p>
                    <w:p w:rsidR="00A37354" w:rsidRDefault="00A37354" w:rsidP="00F40DF1">
                      <w:pPr>
                        <w:pStyle w:val="ListParagraph"/>
                        <w:numPr>
                          <w:ilvl w:val="0"/>
                          <w:numId w:val="50"/>
                        </w:numPr>
                        <w:jc w:val="both"/>
                        <w:rPr>
                          <w:rFonts w:cs="Times New Roman"/>
                          <w:sz w:val="20"/>
                        </w:rPr>
                      </w:pPr>
                      <w:r>
                        <w:rPr>
                          <w:rFonts w:cs="Times New Roman"/>
                          <w:sz w:val="20"/>
                        </w:rPr>
                        <w:t>Prioritas Kesehatan</w:t>
                      </w:r>
                    </w:p>
                    <w:p w:rsidR="00A37354" w:rsidRPr="002D7BCF" w:rsidRDefault="00A37354" w:rsidP="00F40DF1">
                      <w:pPr>
                        <w:pStyle w:val="ListParagraph"/>
                        <w:numPr>
                          <w:ilvl w:val="0"/>
                          <w:numId w:val="50"/>
                        </w:numPr>
                        <w:jc w:val="both"/>
                        <w:rPr>
                          <w:rFonts w:cs="Times New Roman"/>
                          <w:sz w:val="20"/>
                        </w:rPr>
                      </w:pPr>
                      <w:r>
                        <w:rPr>
                          <w:rFonts w:cs="Times New Roman"/>
                          <w:sz w:val="20"/>
                        </w:rPr>
                        <w:t>Keterampilan Kesehatan</w:t>
                      </w:r>
                    </w:p>
                  </w:txbxContent>
                </v:textbox>
              </v:rect>
            </w:pict>
          </mc:Fallback>
        </mc:AlternateContent>
      </w:r>
    </w:p>
    <w:p w:rsidR="00F40DF1" w:rsidRPr="005A1C92" w:rsidRDefault="00F40DF1" w:rsidP="00F40DF1">
      <w:pPr>
        <w:pStyle w:val="ListParagraph"/>
        <w:spacing w:line="480" w:lineRule="auto"/>
        <w:ind w:left="90" w:firstLine="450"/>
        <w:jc w:val="both"/>
        <w:rPr>
          <w:rFonts w:cs="Times New Roman"/>
          <w:szCs w:val="24"/>
        </w:rPr>
      </w:pPr>
      <w:r w:rsidRPr="005A1C92">
        <w:rPr>
          <w:rFonts w:cs="Times New Roman"/>
          <w:noProof/>
          <w:szCs w:val="24"/>
        </w:rPr>
        <mc:AlternateContent>
          <mc:Choice Requires="wps">
            <w:drawing>
              <wp:anchor distT="0" distB="0" distL="114300" distR="114300" simplePos="0" relativeHeight="251698176" behindDoc="0" locked="0" layoutInCell="1" allowOverlap="1" wp14:anchorId="21CE953C" wp14:editId="0D3FDE1E">
                <wp:simplePos x="0" y="0"/>
                <wp:positionH relativeFrom="column">
                  <wp:posOffset>2898775</wp:posOffset>
                </wp:positionH>
                <wp:positionV relativeFrom="paragraph">
                  <wp:posOffset>237490</wp:posOffset>
                </wp:positionV>
                <wp:extent cx="1362075" cy="514350"/>
                <wp:effectExtent l="0" t="0" r="28575" b="19050"/>
                <wp:wrapNone/>
                <wp:docPr id="341"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514350"/>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2D7BCF" w:rsidRDefault="00A37354" w:rsidP="00F40DF1">
                            <w:pPr>
                              <w:jc w:val="center"/>
                              <w:rPr>
                                <w:rFonts w:cs="Times New Roman"/>
                                <w:sz w:val="20"/>
                              </w:rPr>
                            </w:pPr>
                            <w:r w:rsidRPr="002D7BCF">
                              <w:rPr>
                                <w:rFonts w:cs="Times New Roman"/>
                                <w:sz w:val="20"/>
                              </w:rPr>
                              <w:t>Perilaku Individu/Masyarakat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E953C" id="Rectangle 341" o:spid="_x0000_s1032" style="position:absolute;left:0;text-align:left;margin-left:228.25pt;margin-top:18.7pt;width:107.25pt;height:4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" fillcolor="white [3201]" strokecolor="black [3200]" strokeweight="1pt">
                <v:path arrowok="t"/>
                <v:textbox>
                  <w:txbxContent>
                    <w:p w:rsidR="00A37354" w:rsidRPr="002D7BCF" w:rsidRDefault="00A37354" w:rsidP="00F40DF1">
                      <w:pPr>
                        <w:jc w:val="center"/>
                        <w:rPr>
                          <w:rFonts w:cs="Times New Roman"/>
                          <w:sz w:val="20"/>
                        </w:rPr>
                      </w:pPr>
                      <w:r w:rsidRPr="002D7BCF">
                        <w:rPr>
                          <w:rFonts w:cs="Times New Roman"/>
                          <w:sz w:val="20"/>
                        </w:rPr>
                        <w:t>Perilaku Individu/Masyarakat</w:t>
                      </w:r>
                    </w:p>
                  </w:txbxContent>
                </v:textbox>
              </v:rect>
            </w:pict>
          </mc:Fallback>
        </mc:AlternateContent>
      </w:r>
    </w:p>
    <w:p w:rsidR="00F40DF1" w:rsidRPr="005A1C92" w:rsidRDefault="00F40DF1" w:rsidP="00F40DF1">
      <w:pPr>
        <w:pStyle w:val="ListParagraph"/>
        <w:spacing w:line="480" w:lineRule="auto"/>
        <w:ind w:left="90" w:firstLine="450"/>
        <w:jc w:val="both"/>
        <w:rPr>
          <w:rFonts w:cs="Times New Roman"/>
          <w:szCs w:val="24"/>
        </w:rPr>
      </w:pPr>
      <w:r w:rsidRPr="005A1C92">
        <w:rPr>
          <w:rFonts w:cs="Times New Roman"/>
          <w:noProof/>
          <w:szCs w:val="24"/>
        </w:rPr>
        <mc:AlternateContent>
          <mc:Choice Requires="wps">
            <w:drawing>
              <wp:anchor distT="0" distB="0" distL="114300" distR="114300" simplePos="0" relativeHeight="251697152" behindDoc="0" locked="0" layoutInCell="1" allowOverlap="1" wp14:anchorId="6638DBAB" wp14:editId="2E5026DC">
                <wp:simplePos x="0" y="0"/>
                <wp:positionH relativeFrom="column">
                  <wp:posOffset>2574925</wp:posOffset>
                </wp:positionH>
                <wp:positionV relativeFrom="paragraph">
                  <wp:posOffset>172720</wp:posOffset>
                </wp:positionV>
                <wp:extent cx="304800" cy="9525"/>
                <wp:effectExtent l="0" t="76200" r="19050" b="104775"/>
                <wp:wrapNone/>
                <wp:docPr id="340" name="Straight Arrow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95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9DBFEA" id="Straight Arrow Connector 340" o:spid="_x0000_s1026" type="#_x0000_t32" style="position:absolute;margin-left:202.75pt;margin-top:13.6pt;width:24pt;height:.7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" strokecolor="black [3200]" strokeweight=".5pt">
                <v:stroke endarrow="open" joinstyle="miter"/>
                <o:lock v:ext="edit" shapetype="f"/>
              </v:shape>
            </w:pict>
          </mc:Fallback>
        </mc:AlternateContent>
      </w:r>
    </w:p>
    <w:p w:rsidR="00F40DF1" w:rsidRPr="005A1C92" w:rsidRDefault="00F40DF1" w:rsidP="00F40DF1">
      <w:pPr>
        <w:pStyle w:val="ListParagraph"/>
        <w:spacing w:line="480" w:lineRule="auto"/>
        <w:ind w:left="90" w:firstLine="450"/>
        <w:jc w:val="both"/>
        <w:rPr>
          <w:rFonts w:cs="Times New Roman"/>
          <w:szCs w:val="24"/>
        </w:rPr>
      </w:pPr>
      <w:r w:rsidRPr="005A1C92">
        <w:rPr>
          <w:rFonts w:cs="Times New Roman"/>
          <w:noProof/>
          <w:szCs w:val="24"/>
        </w:rPr>
        <mc:AlternateContent>
          <mc:Choice Requires="wps">
            <w:drawing>
              <wp:anchor distT="0" distB="0" distL="114300" distR="114300" simplePos="0" relativeHeight="251694080" behindDoc="0" locked="0" layoutInCell="1" allowOverlap="1" wp14:anchorId="53EF8370" wp14:editId="26923E66">
                <wp:simplePos x="0" y="0"/>
                <wp:positionH relativeFrom="column">
                  <wp:posOffset>203200</wp:posOffset>
                </wp:positionH>
                <wp:positionV relativeFrom="paragraph">
                  <wp:posOffset>279400</wp:posOffset>
                </wp:positionV>
                <wp:extent cx="2036445" cy="1304925"/>
                <wp:effectExtent l="0" t="0" r="20955" b="28575"/>
                <wp:wrapNone/>
                <wp:docPr id="339"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6445" cy="1304925"/>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Default="00A37354" w:rsidP="00F40DF1">
                            <w:pPr>
                              <w:jc w:val="center"/>
                              <w:rPr>
                                <w:rFonts w:cs="Times New Roman"/>
                                <w:sz w:val="20"/>
                              </w:rPr>
                            </w:pPr>
                            <w:r>
                              <w:rPr>
                                <w:rFonts w:cs="Times New Roman"/>
                                <w:sz w:val="20"/>
                              </w:rPr>
                              <w:t>Faktor Penguat:</w:t>
                            </w:r>
                          </w:p>
                          <w:p w:rsidR="00A37354" w:rsidRDefault="00A37354" w:rsidP="00F40DF1">
                            <w:pPr>
                              <w:pStyle w:val="ListParagraph"/>
                              <w:numPr>
                                <w:ilvl w:val="0"/>
                                <w:numId w:val="51"/>
                              </w:numPr>
                              <w:jc w:val="both"/>
                              <w:rPr>
                                <w:rFonts w:cs="Times New Roman"/>
                                <w:sz w:val="20"/>
                              </w:rPr>
                            </w:pPr>
                            <w:r>
                              <w:rPr>
                                <w:rFonts w:cs="Times New Roman"/>
                                <w:sz w:val="20"/>
                              </w:rPr>
                              <w:t>Keluarga</w:t>
                            </w:r>
                          </w:p>
                          <w:p w:rsidR="00A37354" w:rsidRDefault="00A37354" w:rsidP="00F40DF1">
                            <w:pPr>
                              <w:pStyle w:val="ListParagraph"/>
                              <w:numPr>
                                <w:ilvl w:val="0"/>
                                <w:numId w:val="51"/>
                              </w:numPr>
                              <w:jc w:val="both"/>
                              <w:rPr>
                                <w:rFonts w:cs="Times New Roman"/>
                                <w:sz w:val="20"/>
                              </w:rPr>
                            </w:pPr>
                            <w:r>
                              <w:rPr>
                                <w:rFonts w:cs="Times New Roman"/>
                                <w:sz w:val="20"/>
                              </w:rPr>
                              <w:t>Teman Sebaya</w:t>
                            </w:r>
                          </w:p>
                          <w:p w:rsidR="00A37354" w:rsidRDefault="00A37354" w:rsidP="00F40DF1">
                            <w:pPr>
                              <w:pStyle w:val="ListParagraph"/>
                              <w:numPr>
                                <w:ilvl w:val="0"/>
                                <w:numId w:val="51"/>
                              </w:numPr>
                              <w:jc w:val="both"/>
                              <w:rPr>
                                <w:rFonts w:cs="Times New Roman"/>
                                <w:sz w:val="20"/>
                              </w:rPr>
                            </w:pPr>
                            <w:r>
                              <w:rPr>
                                <w:rFonts w:cs="Times New Roman"/>
                                <w:sz w:val="20"/>
                              </w:rPr>
                              <w:t>Guru</w:t>
                            </w:r>
                          </w:p>
                          <w:p w:rsidR="00A37354" w:rsidRDefault="00A37354" w:rsidP="00F40DF1">
                            <w:pPr>
                              <w:pStyle w:val="ListParagraph"/>
                              <w:numPr>
                                <w:ilvl w:val="0"/>
                                <w:numId w:val="51"/>
                              </w:numPr>
                              <w:jc w:val="both"/>
                              <w:rPr>
                                <w:rFonts w:cs="Times New Roman"/>
                                <w:sz w:val="20"/>
                              </w:rPr>
                            </w:pPr>
                            <w:r>
                              <w:rPr>
                                <w:rFonts w:cs="Times New Roman"/>
                                <w:sz w:val="20"/>
                              </w:rPr>
                              <w:t>Tokoh Masyarakat</w:t>
                            </w:r>
                          </w:p>
                          <w:p w:rsidR="00A37354" w:rsidRDefault="00A37354" w:rsidP="00F40DF1">
                            <w:pPr>
                              <w:pStyle w:val="ListParagraph"/>
                              <w:numPr>
                                <w:ilvl w:val="0"/>
                                <w:numId w:val="51"/>
                              </w:numPr>
                              <w:jc w:val="both"/>
                              <w:rPr>
                                <w:rFonts w:cs="Times New Roman"/>
                                <w:sz w:val="20"/>
                              </w:rPr>
                            </w:pPr>
                            <w:r>
                              <w:rPr>
                                <w:rFonts w:cs="Times New Roman"/>
                                <w:sz w:val="20"/>
                              </w:rPr>
                              <w:t>Pelayanan Kesehatan</w:t>
                            </w:r>
                          </w:p>
                          <w:p w:rsidR="00A37354" w:rsidRPr="002D7BCF" w:rsidRDefault="00A37354" w:rsidP="00F40DF1">
                            <w:pPr>
                              <w:pStyle w:val="ListParagraph"/>
                              <w:numPr>
                                <w:ilvl w:val="0"/>
                                <w:numId w:val="51"/>
                              </w:numPr>
                              <w:jc w:val="both"/>
                              <w:rPr>
                                <w:rFonts w:cs="Times New Roman"/>
                                <w:sz w:val="20"/>
                              </w:rPr>
                            </w:pPr>
                            <w:r>
                              <w:rPr>
                                <w:rFonts w:cs="Times New Roman"/>
                                <w:sz w:val="20"/>
                              </w:rPr>
                              <w:t>Pengambil Kebijakan</w:t>
                            </w:r>
                          </w:p>
                          <w:p w:rsidR="00A37354" w:rsidRPr="002D7BCF" w:rsidRDefault="00A37354" w:rsidP="00F40DF1">
                            <w:pPr>
                              <w:pStyle w:val="ListParagraph"/>
                              <w:jc w:val="both"/>
                              <w:rPr>
                                <w:rFonts w:cs="Times New Roman"/>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F8370" id="Rectangle 339" o:spid="_x0000_s1033" style="position:absolute;left:0;text-align:left;margin-left:16pt;margin-top:22pt;width:160.35pt;height:10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" fillcolor="white [3201]" strokecolor="black [3200]" strokeweight="1pt">
                <v:path arrowok="t"/>
                <v:textbox>
                  <w:txbxContent>
                    <w:p w:rsidR="00A37354" w:rsidRDefault="00A37354" w:rsidP="00F40DF1">
                      <w:pPr>
                        <w:jc w:val="center"/>
                        <w:rPr>
                          <w:rFonts w:cs="Times New Roman"/>
                          <w:sz w:val="20"/>
                        </w:rPr>
                      </w:pPr>
                      <w:r>
                        <w:rPr>
                          <w:rFonts w:cs="Times New Roman"/>
                          <w:sz w:val="20"/>
                        </w:rPr>
                        <w:t>Faktor Penguat:</w:t>
                      </w:r>
                    </w:p>
                    <w:p w:rsidR="00A37354" w:rsidRDefault="00A37354" w:rsidP="00F40DF1">
                      <w:pPr>
                        <w:pStyle w:val="ListParagraph"/>
                        <w:numPr>
                          <w:ilvl w:val="0"/>
                          <w:numId w:val="51"/>
                        </w:numPr>
                        <w:jc w:val="both"/>
                        <w:rPr>
                          <w:rFonts w:cs="Times New Roman"/>
                          <w:sz w:val="20"/>
                        </w:rPr>
                      </w:pPr>
                      <w:r>
                        <w:rPr>
                          <w:rFonts w:cs="Times New Roman"/>
                          <w:sz w:val="20"/>
                        </w:rPr>
                        <w:t>Keluarga</w:t>
                      </w:r>
                    </w:p>
                    <w:p w:rsidR="00A37354" w:rsidRDefault="00A37354" w:rsidP="00F40DF1">
                      <w:pPr>
                        <w:pStyle w:val="ListParagraph"/>
                        <w:numPr>
                          <w:ilvl w:val="0"/>
                          <w:numId w:val="51"/>
                        </w:numPr>
                        <w:jc w:val="both"/>
                        <w:rPr>
                          <w:rFonts w:cs="Times New Roman"/>
                          <w:sz w:val="20"/>
                        </w:rPr>
                      </w:pPr>
                      <w:r>
                        <w:rPr>
                          <w:rFonts w:cs="Times New Roman"/>
                          <w:sz w:val="20"/>
                        </w:rPr>
                        <w:t>Teman Sebaya</w:t>
                      </w:r>
                    </w:p>
                    <w:p w:rsidR="00A37354" w:rsidRDefault="00A37354" w:rsidP="00F40DF1">
                      <w:pPr>
                        <w:pStyle w:val="ListParagraph"/>
                        <w:numPr>
                          <w:ilvl w:val="0"/>
                          <w:numId w:val="51"/>
                        </w:numPr>
                        <w:jc w:val="both"/>
                        <w:rPr>
                          <w:rFonts w:cs="Times New Roman"/>
                          <w:sz w:val="20"/>
                        </w:rPr>
                      </w:pPr>
                      <w:r>
                        <w:rPr>
                          <w:rFonts w:cs="Times New Roman"/>
                          <w:sz w:val="20"/>
                        </w:rPr>
                        <w:t>Guru</w:t>
                      </w:r>
                    </w:p>
                    <w:p w:rsidR="00A37354" w:rsidRDefault="00A37354" w:rsidP="00F40DF1">
                      <w:pPr>
                        <w:pStyle w:val="ListParagraph"/>
                        <w:numPr>
                          <w:ilvl w:val="0"/>
                          <w:numId w:val="51"/>
                        </w:numPr>
                        <w:jc w:val="both"/>
                        <w:rPr>
                          <w:rFonts w:cs="Times New Roman"/>
                          <w:sz w:val="20"/>
                        </w:rPr>
                      </w:pPr>
                      <w:r>
                        <w:rPr>
                          <w:rFonts w:cs="Times New Roman"/>
                          <w:sz w:val="20"/>
                        </w:rPr>
                        <w:t>Tokoh Masyarakat</w:t>
                      </w:r>
                    </w:p>
                    <w:p w:rsidR="00A37354" w:rsidRDefault="00A37354" w:rsidP="00F40DF1">
                      <w:pPr>
                        <w:pStyle w:val="ListParagraph"/>
                        <w:numPr>
                          <w:ilvl w:val="0"/>
                          <w:numId w:val="51"/>
                        </w:numPr>
                        <w:jc w:val="both"/>
                        <w:rPr>
                          <w:rFonts w:cs="Times New Roman"/>
                          <w:sz w:val="20"/>
                        </w:rPr>
                      </w:pPr>
                      <w:r>
                        <w:rPr>
                          <w:rFonts w:cs="Times New Roman"/>
                          <w:sz w:val="20"/>
                        </w:rPr>
                        <w:t>Pelayanan Kesehatan</w:t>
                      </w:r>
                    </w:p>
                    <w:p w:rsidR="00A37354" w:rsidRPr="002D7BCF" w:rsidRDefault="00A37354" w:rsidP="00F40DF1">
                      <w:pPr>
                        <w:pStyle w:val="ListParagraph"/>
                        <w:numPr>
                          <w:ilvl w:val="0"/>
                          <w:numId w:val="51"/>
                        </w:numPr>
                        <w:jc w:val="both"/>
                        <w:rPr>
                          <w:rFonts w:cs="Times New Roman"/>
                          <w:sz w:val="20"/>
                        </w:rPr>
                      </w:pPr>
                      <w:r>
                        <w:rPr>
                          <w:rFonts w:cs="Times New Roman"/>
                          <w:sz w:val="20"/>
                        </w:rPr>
                        <w:t>Pengambil Kebijakan</w:t>
                      </w:r>
                    </w:p>
                    <w:p w:rsidR="00A37354" w:rsidRPr="002D7BCF" w:rsidRDefault="00A37354" w:rsidP="00F40DF1">
                      <w:pPr>
                        <w:pStyle w:val="ListParagraph"/>
                        <w:jc w:val="both"/>
                        <w:rPr>
                          <w:rFonts w:cs="Times New Roman"/>
                          <w:sz w:val="20"/>
                        </w:rPr>
                      </w:pPr>
                    </w:p>
                  </w:txbxContent>
                </v:textbox>
              </v:rect>
            </w:pict>
          </mc:Fallback>
        </mc:AlternateContent>
      </w:r>
    </w:p>
    <w:p w:rsidR="00F40DF1" w:rsidRPr="005A1C92" w:rsidRDefault="00F40DF1" w:rsidP="00F40DF1">
      <w:pPr>
        <w:pStyle w:val="ListParagraph"/>
        <w:spacing w:line="480" w:lineRule="auto"/>
        <w:ind w:left="90" w:firstLine="450"/>
        <w:jc w:val="both"/>
        <w:rPr>
          <w:rFonts w:cs="Times New Roman"/>
          <w:szCs w:val="24"/>
        </w:rPr>
      </w:pPr>
    </w:p>
    <w:p w:rsidR="00F40DF1" w:rsidRPr="005A1C92" w:rsidRDefault="00F40DF1" w:rsidP="00F40DF1">
      <w:pPr>
        <w:pStyle w:val="ListParagraph"/>
        <w:spacing w:line="480" w:lineRule="auto"/>
        <w:ind w:left="90" w:firstLine="450"/>
        <w:jc w:val="both"/>
        <w:rPr>
          <w:rFonts w:cs="Times New Roman"/>
          <w:szCs w:val="24"/>
        </w:rPr>
      </w:pPr>
    </w:p>
    <w:p w:rsidR="00F40DF1" w:rsidRPr="005A1C92" w:rsidRDefault="00F40DF1" w:rsidP="00F40DF1">
      <w:pPr>
        <w:pStyle w:val="ListParagraph"/>
        <w:spacing w:line="480" w:lineRule="auto"/>
        <w:ind w:left="90" w:firstLine="450"/>
        <w:jc w:val="both"/>
        <w:rPr>
          <w:rFonts w:cs="Times New Roman"/>
          <w:szCs w:val="24"/>
        </w:rPr>
      </w:pPr>
      <w:r w:rsidRPr="005A1C92">
        <w:rPr>
          <w:noProof/>
        </w:rPr>
        <mc:AlternateContent>
          <mc:Choice Requires="wps">
            <w:drawing>
              <wp:anchor distT="0" distB="0" distL="114300" distR="114300" simplePos="0" relativeHeight="251706368" behindDoc="0" locked="0" layoutInCell="1" allowOverlap="1" wp14:anchorId="5370994F" wp14:editId="21B645C4">
                <wp:simplePos x="0" y="0"/>
                <wp:positionH relativeFrom="column">
                  <wp:posOffset>2232025</wp:posOffset>
                </wp:positionH>
                <wp:positionV relativeFrom="paragraph">
                  <wp:posOffset>99695</wp:posOffset>
                </wp:positionV>
                <wp:extent cx="304800" cy="9525"/>
                <wp:effectExtent l="0" t="0" r="19050" b="28575"/>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F21B2A" id="Straight Connector 338"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75pt,7.85pt" to="199.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" strokecolor="black [3200]" strokeweight=".5pt">
                <v:stroke joinstyle="miter"/>
                <o:lock v:ext="edit" shapetype="f"/>
              </v:line>
            </w:pict>
          </mc:Fallback>
        </mc:AlternateContent>
      </w:r>
    </w:p>
    <w:p w:rsidR="00F40DF1" w:rsidRPr="005A1C92" w:rsidRDefault="00F40DF1" w:rsidP="00F40DF1">
      <w:pPr>
        <w:pStyle w:val="ListParagraph"/>
        <w:spacing w:line="480" w:lineRule="auto"/>
        <w:ind w:left="90" w:firstLine="450"/>
        <w:jc w:val="both"/>
        <w:rPr>
          <w:rFonts w:cs="Times New Roman"/>
          <w:szCs w:val="24"/>
        </w:rPr>
      </w:pPr>
    </w:p>
    <w:p w:rsidR="00F40DF1" w:rsidRPr="005A1C92" w:rsidRDefault="00F40DF1" w:rsidP="00F40DF1">
      <w:pPr>
        <w:spacing w:after="0" w:line="480" w:lineRule="auto"/>
        <w:jc w:val="both"/>
        <w:rPr>
          <w:rFonts w:cs="Times New Roman"/>
          <w:szCs w:val="24"/>
        </w:rPr>
      </w:pPr>
      <w:r w:rsidRPr="005A1C92">
        <w:rPr>
          <w:rFonts w:cs="Times New Roman"/>
          <w:szCs w:val="24"/>
        </w:rPr>
        <w:t>Gambar 2</w:t>
      </w:r>
      <w:r w:rsidRPr="005A1C92">
        <w:rPr>
          <w:rFonts w:cs="Times New Roman"/>
          <w:b/>
          <w:szCs w:val="24"/>
        </w:rPr>
        <w:t>.7</w:t>
      </w:r>
      <w:r w:rsidRPr="005A1C92">
        <w:rPr>
          <w:rFonts w:cs="Times New Roman"/>
          <w:szCs w:val="24"/>
        </w:rPr>
        <w:t xml:space="preserve"> Kerangka Teori Lawrance Green (Ratnaningsih, 2015).</w:t>
      </w:r>
    </w:p>
    <w:p w:rsidR="00F40DF1" w:rsidRPr="005A1C92" w:rsidRDefault="00F40DF1" w:rsidP="00F40DF1">
      <w:pPr>
        <w:pStyle w:val="Heading2"/>
        <w:numPr>
          <w:ilvl w:val="1"/>
          <w:numId w:val="60"/>
        </w:numPr>
        <w:ind w:left="450" w:hanging="450"/>
        <w:rPr>
          <w:szCs w:val="24"/>
        </w:rPr>
      </w:pPr>
      <w:bookmarkStart w:id="270" w:name="_Toc36548754"/>
      <w:bookmarkStart w:id="271" w:name="_Toc36722829"/>
      <w:bookmarkStart w:id="272" w:name="_Toc43819004"/>
      <w:bookmarkStart w:id="273" w:name="_Toc43837853"/>
      <w:bookmarkStart w:id="274" w:name="_Toc52621028"/>
      <w:r w:rsidRPr="005A1C92">
        <w:t>Hubungan Antar Konsep</w:t>
      </w:r>
      <w:bookmarkEnd w:id="270"/>
      <w:bookmarkEnd w:id="271"/>
      <w:bookmarkEnd w:id="272"/>
      <w:bookmarkEnd w:id="273"/>
      <w:bookmarkEnd w:id="274"/>
    </w:p>
    <w:p w:rsidR="00F40DF1" w:rsidRPr="005A1C92" w:rsidRDefault="00F40DF1" w:rsidP="00F40DF1">
      <w:pPr>
        <w:pStyle w:val="ListParagraph"/>
        <w:spacing w:line="480" w:lineRule="auto"/>
        <w:ind w:left="90" w:firstLine="360"/>
        <w:jc w:val="both"/>
      </w:pPr>
      <w:r w:rsidRPr="005A1C92">
        <w:rPr>
          <w:rFonts w:cs="Times New Roman"/>
          <w:lang w:val="id-ID"/>
        </w:rPr>
        <w:t xml:space="preserve">Teori keperawatan Lawrence Green memiliki 3 faktor yaitu faktor predisposisi </w:t>
      </w:r>
      <w:r w:rsidRPr="005A1C92">
        <w:rPr>
          <w:rFonts w:cs="Times New Roman"/>
        </w:rPr>
        <w:t>yang merupakan faktor yang mendasari perilaku seseorang</w:t>
      </w:r>
      <w:r w:rsidRPr="005A1C92">
        <w:rPr>
          <w:rFonts w:cs="Times New Roman"/>
          <w:lang w:val="id-ID"/>
        </w:rPr>
        <w:t>, faktor pendukung</w:t>
      </w:r>
      <w:r w:rsidRPr="005A1C92">
        <w:rPr>
          <w:rFonts w:cs="Times New Roman"/>
        </w:rPr>
        <w:t xml:space="preserve"> yang merupakan faktor yang memfasilitasi perilaku seseorang</w:t>
      </w:r>
      <w:r w:rsidRPr="005A1C92">
        <w:rPr>
          <w:rFonts w:cs="Times New Roman"/>
          <w:lang w:val="id-ID"/>
        </w:rPr>
        <w:t xml:space="preserve">, dan faktor </w:t>
      </w:r>
      <w:r w:rsidRPr="005A1C92">
        <w:rPr>
          <w:rFonts w:cs="Times New Roman"/>
          <w:lang w:val="id-ID"/>
        </w:rPr>
        <w:lastRenderedPageBreak/>
        <w:t>pendorong</w:t>
      </w:r>
      <w:r w:rsidRPr="005A1C92">
        <w:rPr>
          <w:rFonts w:cs="Times New Roman"/>
        </w:rPr>
        <w:t xml:space="preserve"> yang </w:t>
      </w:r>
      <w:r w:rsidRPr="005A1C92">
        <w:rPr>
          <w:rFonts w:cs="Times New Roman"/>
          <w:szCs w:val="24"/>
        </w:rPr>
        <w:t>memperkuat terjadinya perilaku</w:t>
      </w:r>
      <w:r w:rsidRPr="005A1C92">
        <w:rPr>
          <w:rFonts w:cs="Times New Roman"/>
          <w:szCs w:val="24"/>
          <w:lang w:val="id-ID"/>
        </w:rPr>
        <w:t>.</w:t>
      </w:r>
      <w:r w:rsidRPr="005A1C92">
        <w:rPr>
          <w:rFonts w:cs="Times New Roman"/>
        </w:rPr>
        <w:t>Pengetahuan seseorang dipengaruhi oleh</w:t>
      </w:r>
      <w:r w:rsidRPr="005A1C92">
        <w:rPr>
          <w:rFonts w:cs="Times New Roman"/>
          <w:lang w:val="id-ID"/>
        </w:rPr>
        <w:t xml:space="preserve"> faktor predisposisi yaitu</w:t>
      </w:r>
      <w:r w:rsidRPr="005A1C92">
        <w:rPr>
          <w:rFonts w:cs="Times New Roman"/>
        </w:rPr>
        <w:t xml:space="preserve"> tingkat pendidikan, usia, lingkungan, budaya, informasi, dan pengalaman yang dimana akan mempengaruhi seseorang dalam bersikap. Sikap seseorang dipengaruhi oleh </w:t>
      </w:r>
      <w:r w:rsidRPr="005A1C92">
        <w:rPr>
          <w:rFonts w:cs="Times New Roman"/>
          <w:lang w:val="id-ID"/>
        </w:rPr>
        <w:t xml:space="preserve">faktor pendorong yaitu </w:t>
      </w:r>
      <w:r w:rsidRPr="005A1C92">
        <w:rPr>
          <w:rFonts w:cs="Times New Roman"/>
          <w:szCs w:val="24"/>
        </w:rPr>
        <w:t xml:space="preserve">pengalaman pribadi, orang lain, media massa, budaya, lembaga pendidikan dan emosional seseorang. Sikap merupakan reaksi tertutup terhadap suatu rangsangan (Wahyuni dan Suparti, 2015). </w:t>
      </w:r>
      <w:r w:rsidRPr="005A1C92">
        <w:t xml:space="preserve">Dari sikap timbulah perilaku seseorang yang dapat diamati dan dipelajari yang dipengaruhi oleh ketiga </w:t>
      </w:r>
      <w:r w:rsidRPr="005A1C92">
        <w:rPr>
          <w:lang w:val="id-ID"/>
        </w:rPr>
        <w:t>faktor teori Lawrance Green</w:t>
      </w:r>
      <w:r w:rsidRPr="005A1C92">
        <w:rPr>
          <w:rFonts w:cs="Times New Roman"/>
          <w:szCs w:val="24"/>
        </w:rPr>
        <w:t>.</w:t>
      </w:r>
      <w:r w:rsidRPr="005A1C92">
        <w:rPr>
          <w:rFonts w:cs="Times New Roman"/>
        </w:rPr>
        <w:t xml:space="preserve">Ketiga </w:t>
      </w:r>
      <w:r w:rsidRPr="005A1C92">
        <w:rPr>
          <w:rFonts w:cs="Times New Roman"/>
          <w:lang w:val="id-ID"/>
        </w:rPr>
        <w:t>faktor teori Lawrance Green</w:t>
      </w:r>
      <w:r w:rsidRPr="005A1C92">
        <w:rPr>
          <w:rFonts w:cs="Times New Roman"/>
        </w:rPr>
        <w:t xml:space="preserve"> tersebut dapat mempengaruhi perilaku kesehatan seseorang. </w:t>
      </w:r>
      <w:r w:rsidRPr="005A1C92">
        <w:rPr>
          <w:rFonts w:cs="Times New Roman"/>
          <w:szCs w:val="24"/>
        </w:rPr>
        <w:t xml:space="preserve">Seorang remaja yang memiliki perilaku yang tidak bersih dalam merawat organ reproduksinya pada saat menstruasi akan dapat menyebabkan infeksi jamur dan bakteri </w:t>
      </w:r>
      <w:r w:rsidRPr="005A1C92">
        <w:rPr>
          <w:rFonts w:cs="Times New Roman"/>
          <w:szCs w:val="24"/>
        </w:rPr>
        <w:fldChar w:fldCharType="begin" w:fldLock="1"/>
      </w:r>
      <w:r w:rsidRPr="005A1C92">
        <w:rPr>
          <w:rFonts w:cs="Times New Roman"/>
          <w:szCs w:val="24"/>
        </w:rPr>
        <w:instrText>ADDIN CSL_CITATION {"citationItems":[{"id":"ITEM-1","itemData":{"author":[{"dropping-particle":"","family":"M. Fitriyya, S. Muslimah","given":"Alifia","non-dropping-particle":"","parse-names":false,"suffix":""}],"id":"ITEM-1","issue":"02","issued":{"date-parts":[["2015"]]},"page":"137-146","title":"PENGETAHUAN DAN SIKAP REMAJA PUTRI TENTANG VULVA HYGIENE PADA SAAT MENSTRUASI PADA SISWA KELAS XI DI SMA MADRASAH ALIYAH NEGRI 1 SURAKARTA","type":"article-journal","volume":"VII"},"uris":["http://www.mendeley.com/documents/?uuid=2a370967-7cda-48b9-a247-57efb29722a1"]}],"mendeley":{"formattedCitation":"(M. Fitriyya, S. Muslimah, 2015)","manualFormatting":"(M.  Fitriyya, 2015)","plainTextFormattedCitation":"(M. Fitriyya, S. Muslimah, 2015)","previouslyFormattedCitation":"(M. Fitriyya, S. Muslimah, 2015)"},"properties":{"noteIndex":0},"schema":"https://github.com/citation-style-language/schema/raw/master/csl-citation.json"}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 xml:space="preserve"> (Fitriyya dan Muslimah, 2015)</w:t>
      </w:r>
      <w:r w:rsidRPr="005A1C92">
        <w:rPr>
          <w:rFonts w:cs="Times New Roman"/>
          <w:szCs w:val="24"/>
        </w:rPr>
        <w:fldChar w:fldCharType="end"/>
      </w:r>
      <w:r w:rsidRPr="005A1C92">
        <w:rPr>
          <w:rFonts w:cs="Times New Roman"/>
          <w:b/>
          <w:bCs/>
          <w:szCs w:val="24"/>
        </w:rPr>
        <w:t>.</w:t>
      </w:r>
      <w:r w:rsidRPr="005A1C92">
        <w:rPr>
          <w:rFonts w:cs="Times New Roman"/>
        </w:rPr>
        <w:t xml:space="preserve">Perilaku </w:t>
      </w:r>
      <w:r w:rsidRPr="005A1C92">
        <w:rPr>
          <w:rFonts w:cs="Times New Roman"/>
          <w:i/>
        </w:rPr>
        <w:t xml:space="preserve">vulva hygiene </w:t>
      </w:r>
      <w:r w:rsidRPr="005A1C92">
        <w:rPr>
          <w:rFonts w:cs="Times New Roman"/>
        </w:rPr>
        <w:t xml:space="preserve"> yang tepat  seperti membilas area kewanitaan dari arah vagina ke arah anus menggunakan air bersih, tanpa memakai antiseptik, mengeringkannya dengan handuk kering atau tisu kering, mencuci tangan sebelum membersihkan daerah kewanitaan </w:t>
      </w:r>
      <w:r w:rsidRPr="005A1C92">
        <w:rPr>
          <w:rFonts w:cs="Times New Roman"/>
        </w:rPr>
        <w:fldChar w:fldCharType="begin" w:fldLock="1"/>
      </w:r>
      <w:r w:rsidRPr="005A1C92">
        <w:rPr>
          <w:rFonts w:cs="Times New Roman"/>
        </w:rPr>
        <w:instrText>ADDIN CSL_CITATION {"citationItems":[{"id":"ITEM-1","itemData":{"author":[{"dropping-particle":"","family":"Permatasari","given":"Nanda Zulfa","non-dropping-particle":"","parse-names":false,"suffix":""}],"id":"ITEM-1","issued":{"date-parts":[["2018"]]},"title":"Praktik vulva hygiene pada remaja putri di pondok pesantren putri nurul burhany i mranggen kabupaten demak","type":"article-journal"},"uris":["http://www.mendeley.com/documents/?uuid=559b87db-f6cd-4888-969a-48cec6ce141b"]}],"mendeley":{"formattedCitation":"(Permatasari, 2018)","plainTextFormattedCitation":"(Permatasari, 2018)","previouslyFormattedCitation":"(Permatasari, 2018)"},"properties":{"noteIndex":0},"schema":"https://github.com/citation-style-language/schema/raw/master/csl-citation.json"}</w:instrText>
      </w:r>
      <w:r w:rsidRPr="005A1C92">
        <w:rPr>
          <w:rFonts w:cs="Times New Roman"/>
        </w:rPr>
        <w:fldChar w:fldCharType="separate"/>
      </w:r>
      <w:r w:rsidRPr="005A1C92">
        <w:rPr>
          <w:rFonts w:cs="Times New Roman"/>
          <w:noProof/>
        </w:rPr>
        <w:t>(Permatasari, 2018)</w:t>
      </w:r>
      <w:r w:rsidRPr="005A1C92">
        <w:rPr>
          <w:rFonts w:cs="Times New Roman"/>
        </w:rPr>
        <w:fldChar w:fldCharType="end"/>
      </w:r>
      <w:r w:rsidRPr="005A1C92">
        <w:rPr>
          <w:rFonts w:cs="Times New Roman"/>
        </w:rPr>
        <w:t>. Jika seorang wanita tidak dapat menjaga dan merawat organ reproduksinya dengan baik dan benar maka akan memicu timbulnya keputihan patologis.</w:t>
      </w:r>
      <w:r w:rsidRPr="005A1C92">
        <w:rPr>
          <w:rFonts w:cs="Times New Roman"/>
        </w:rPr>
        <w:br w:type="page"/>
      </w:r>
    </w:p>
    <w:p w:rsidR="00F40DF1" w:rsidRPr="005A1C92" w:rsidRDefault="00F40DF1" w:rsidP="00F40DF1">
      <w:pPr>
        <w:pStyle w:val="ListParagraph"/>
        <w:spacing w:line="480" w:lineRule="auto"/>
        <w:ind w:left="90" w:firstLine="360"/>
        <w:jc w:val="both"/>
        <w:rPr>
          <w:rFonts w:cs="Times New Roman"/>
        </w:rPr>
        <w:sectPr w:rsidR="00F40DF1" w:rsidRPr="005A1C92" w:rsidSect="00163FE0">
          <w:headerReference w:type="first" r:id="rId26"/>
          <w:footerReference w:type="first" r:id="rId27"/>
          <w:type w:val="continuous"/>
          <w:pgSz w:w="11907" w:h="16840" w:code="9"/>
          <w:pgMar w:top="1701" w:right="1701" w:bottom="1701" w:left="2268" w:header="720" w:footer="720" w:gutter="0"/>
          <w:pgNumType w:start="8"/>
          <w:cols w:space="720"/>
          <w:titlePg/>
          <w:docGrid w:linePitch="360"/>
        </w:sectPr>
      </w:pPr>
    </w:p>
    <w:p w:rsidR="00F40DF1" w:rsidRPr="005A1C92" w:rsidRDefault="00F40DF1" w:rsidP="00F40DF1">
      <w:pPr>
        <w:pStyle w:val="Heading1"/>
        <w:spacing w:line="480" w:lineRule="auto"/>
        <w:ind w:left="0"/>
        <w:jc w:val="center"/>
      </w:pPr>
      <w:bookmarkStart w:id="275" w:name="_Toc36548755"/>
      <w:bookmarkStart w:id="276" w:name="_Toc36722830"/>
      <w:bookmarkStart w:id="277" w:name="_Toc43819005"/>
      <w:bookmarkStart w:id="278" w:name="_Toc43837854"/>
      <w:bookmarkStart w:id="279" w:name="_Toc43902283"/>
      <w:bookmarkStart w:id="280" w:name="_Toc52621029"/>
      <w:r w:rsidRPr="005A1C92">
        <w:lastRenderedPageBreak/>
        <w:t>BAB 3</w:t>
      </w:r>
      <w:bookmarkEnd w:id="275"/>
      <w:bookmarkEnd w:id="276"/>
      <w:bookmarkEnd w:id="277"/>
      <w:bookmarkEnd w:id="278"/>
      <w:bookmarkEnd w:id="279"/>
      <w:bookmarkEnd w:id="280"/>
    </w:p>
    <w:p w:rsidR="00F40DF1" w:rsidRPr="005A1C92" w:rsidRDefault="00F40DF1" w:rsidP="00F40DF1">
      <w:pPr>
        <w:pStyle w:val="Heading1"/>
        <w:spacing w:line="480" w:lineRule="auto"/>
        <w:ind w:left="0"/>
        <w:jc w:val="center"/>
      </w:pPr>
      <w:bookmarkStart w:id="281" w:name="_Toc36548756"/>
      <w:bookmarkStart w:id="282" w:name="_Toc36722831"/>
      <w:bookmarkStart w:id="283" w:name="_Toc43819006"/>
      <w:bookmarkStart w:id="284" w:name="_Toc43837855"/>
      <w:bookmarkStart w:id="285" w:name="_Toc52621030"/>
      <w:r w:rsidRPr="005A1C92">
        <w:t>KERANGKA KONSEP TUAL DAN HIPOTESIS</w:t>
      </w:r>
      <w:bookmarkEnd w:id="281"/>
      <w:bookmarkEnd w:id="282"/>
      <w:bookmarkEnd w:id="283"/>
      <w:bookmarkEnd w:id="284"/>
      <w:bookmarkEnd w:id="285"/>
    </w:p>
    <w:p w:rsidR="00F40DF1" w:rsidRPr="005A1C92" w:rsidRDefault="00F40DF1" w:rsidP="00F40DF1">
      <w:pPr>
        <w:pStyle w:val="Heading2"/>
        <w:numPr>
          <w:ilvl w:val="1"/>
          <w:numId w:val="30"/>
        </w:numPr>
        <w:tabs>
          <w:tab w:val="left" w:pos="7920"/>
        </w:tabs>
        <w:ind w:left="360"/>
        <w:rPr>
          <w:rFonts w:cs="Times New Roman"/>
        </w:rPr>
      </w:pPr>
      <w:bookmarkStart w:id="286" w:name="_Toc36548757"/>
      <w:bookmarkStart w:id="287" w:name="_Toc36722832"/>
      <w:bookmarkStart w:id="288" w:name="_Toc43819007"/>
      <w:bookmarkStart w:id="289" w:name="_Toc43837856"/>
      <w:bookmarkStart w:id="290" w:name="_Toc52621031"/>
      <w:r w:rsidRPr="005A1C92">
        <w:rPr>
          <w:rFonts w:cs="Times New Roman"/>
        </w:rPr>
        <w:t>Kerangka Konseptual</w:t>
      </w:r>
      <w:bookmarkEnd w:id="286"/>
      <w:bookmarkEnd w:id="287"/>
      <w:bookmarkEnd w:id="288"/>
      <w:bookmarkEnd w:id="289"/>
      <w:bookmarkEnd w:id="290"/>
    </w:p>
    <w:p w:rsidR="00F40DF1" w:rsidRPr="005A1C92" w:rsidRDefault="00F40DF1" w:rsidP="00F40DF1">
      <w:pPr>
        <w:pStyle w:val="ListParagraph"/>
        <w:spacing w:line="480" w:lineRule="auto"/>
        <w:ind w:left="1440"/>
        <w:jc w:val="both"/>
        <w:rPr>
          <w:rFonts w:cs="Times New Roman"/>
          <w:b/>
          <w:szCs w:val="24"/>
        </w:rPr>
      </w:pPr>
      <w:r w:rsidRPr="005A1C92">
        <w:rPr>
          <w:rFonts w:cs="Times New Roman"/>
          <w:b/>
          <w:noProof/>
          <w:szCs w:val="24"/>
        </w:rPr>
        <mc:AlternateContent>
          <mc:Choice Requires="wps">
            <w:drawing>
              <wp:anchor distT="0" distB="0" distL="114300" distR="114300" simplePos="0" relativeHeight="251699200" behindDoc="0" locked="0" layoutInCell="1" allowOverlap="1" wp14:anchorId="689F306A" wp14:editId="3E1145E6">
                <wp:simplePos x="0" y="0"/>
                <wp:positionH relativeFrom="column">
                  <wp:posOffset>1554480</wp:posOffset>
                </wp:positionH>
                <wp:positionV relativeFrom="paragraph">
                  <wp:posOffset>2540</wp:posOffset>
                </wp:positionV>
                <wp:extent cx="2640330" cy="307975"/>
                <wp:effectExtent l="0" t="0" r="26670" b="15875"/>
                <wp:wrapNone/>
                <wp:docPr id="337"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0330" cy="30797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A37354" w:rsidRPr="000A2739" w:rsidRDefault="00A37354" w:rsidP="00F40DF1">
                            <w:pPr>
                              <w:jc w:val="center"/>
                              <w:rPr>
                                <w:rFonts w:cs="Times New Roman"/>
                              </w:rPr>
                            </w:pPr>
                            <w:r w:rsidRPr="000A2739">
                              <w:rPr>
                                <w:rFonts w:cs="Times New Roman"/>
                              </w:rPr>
                              <w:t>Teori Keperawatan Lawrance Green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89F306A" id="Rectangle 337" o:spid="_x0000_s1034" style="position:absolute;left:0;text-align:left;margin-left:122.4pt;margin-top:.2pt;width:207.9pt;height:2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" fillcolor="white [3201]" strokecolor="black [3200]" strokeweight="1pt">
                <v:stroke dashstyle="dash"/>
                <v:path arrowok="t"/>
                <v:textbox>
                  <w:txbxContent>
                    <w:p w:rsidR="00A37354" w:rsidRPr="000A2739" w:rsidRDefault="00A37354" w:rsidP="00F40DF1">
                      <w:pPr>
                        <w:jc w:val="center"/>
                        <w:rPr>
                          <w:rFonts w:cs="Times New Roman"/>
                        </w:rPr>
                      </w:pPr>
                      <w:r w:rsidRPr="000A2739">
                        <w:rPr>
                          <w:rFonts w:cs="Times New Roman"/>
                        </w:rPr>
                        <w:t>Teori Keperawatan Lawrance Green</w:t>
                      </w:r>
                    </w:p>
                  </w:txbxContent>
                </v:textbox>
              </v:rect>
            </w:pict>
          </mc:Fallback>
        </mc:AlternateContent>
      </w:r>
      <w:r w:rsidRPr="005A1C92">
        <w:rPr>
          <w:rFonts w:cs="Times New Roman"/>
          <w:b/>
          <w:noProof/>
          <w:szCs w:val="24"/>
        </w:rPr>
        <mc:AlternateContent>
          <mc:Choice Requires="wps">
            <w:drawing>
              <wp:anchor distT="0" distB="0" distL="114296" distR="114296" simplePos="0" relativeHeight="251705344" behindDoc="0" locked="0" layoutInCell="1" allowOverlap="1" wp14:anchorId="37B357E8" wp14:editId="76402077">
                <wp:simplePos x="0" y="0"/>
                <wp:positionH relativeFrom="column">
                  <wp:posOffset>2891154</wp:posOffset>
                </wp:positionH>
                <wp:positionV relativeFrom="paragraph">
                  <wp:posOffset>311150</wp:posOffset>
                </wp:positionV>
                <wp:extent cx="0" cy="184785"/>
                <wp:effectExtent l="95250" t="0" r="57150" b="62865"/>
                <wp:wrapNone/>
                <wp:docPr id="336" name="Straight Arrow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7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E577C4B" id="Straight Arrow Connector 336" o:spid="_x0000_s1026" type="#_x0000_t32" style="position:absolute;margin-left:227.65pt;margin-top:24.5pt;width:0;height:14.55pt;z-index:2517053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" strokecolor="black [3200]" strokeweight=".5pt">
                <v:stroke endarrow="open" joinstyle="miter"/>
                <o:lock v:ext="edit" shapetype="f"/>
              </v:shape>
            </w:pict>
          </mc:Fallback>
        </mc:AlternateContent>
      </w:r>
    </w:p>
    <w:p w:rsidR="00F40DF1" w:rsidRPr="005A1C92" w:rsidRDefault="00F40DF1" w:rsidP="00F40DF1">
      <w:pPr>
        <w:spacing w:line="480" w:lineRule="auto"/>
        <w:jc w:val="both"/>
        <w:rPr>
          <w:rFonts w:cs="Times New Roman"/>
          <w:b/>
          <w:szCs w:val="24"/>
        </w:rPr>
      </w:pPr>
      <w:r w:rsidRPr="005A1C92">
        <w:rPr>
          <w:rFonts w:cs="Times New Roman"/>
          <w:b/>
          <w:noProof/>
          <w:szCs w:val="24"/>
        </w:rPr>
        <mc:AlternateContent>
          <mc:Choice Requires="wps">
            <w:drawing>
              <wp:anchor distT="0" distB="0" distL="114300" distR="114300" simplePos="0" relativeHeight="251688960" behindDoc="0" locked="0" layoutInCell="1" allowOverlap="1" wp14:anchorId="152A767C" wp14:editId="19103343">
                <wp:simplePos x="0" y="0"/>
                <wp:positionH relativeFrom="column">
                  <wp:posOffset>2108200</wp:posOffset>
                </wp:positionH>
                <wp:positionV relativeFrom="paragraph">
                  <wp:posOffset>67945</wp:posOffset>
                </wp:positionV>
                <wp:extent cx="1409700" cy="1419225"/>
                <wp:effectExtent l="0" t="0" r="19050" b="28575"/>
                <wp:wrapNone/>
                <wp:docPr id="335"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700" cy="141922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A37354" w:rsidRDefault="00A37354" w:rsidP="00F40DF1">
                            <w:pPr>
                              <w:jc w:val="center"/>
                              <w:rPr>
                                <w:rFonts w:cs="Times New Roman"/>
                                <w:sz w:val="20"/>
                              </w:rPr>
                            </w:pPr>
                            <w:r>
                              <w:rPr>
                                <w:rFonts w:cs="Times New Roman"/>
                                <w:sz w:val="20"/>
                              </w:rPr>
                              <w:t>Faktor Pendukung:</w:t>
                            </w:r>
                          </w:p>
                          <w:p w:rsidR="00A37354" w:rsidRPr="001520AB" w:rsidRDefault="00A37354" w:rsidP="00F40DF1">
                            <w:pPr>
                              <w:pStyle w:val="ListParagraph"/>
                              <w:numPr>
                                <w:ilvl w:val="0"/>
                                <w:numId w:val="45"/>
                              </w:numPr>
                              <w:ind w:left="450"/>
                              <w:jc w:val="both"/>
                              <w:rPr>
                                <w:rFonts w:cs="Times New Roman"/>
                                <w:i/>
                                <w:sz w:val="20"/>
                              </w:rPr>
                            </w:pPr>
                            <w:r>
                              <w:rPr>
                                <w:rFonts w:cs="Times New Roman"/>
                                <w:sz w:val="20"/>
                              </w:rPr>
                              <w:t>Sarana Kesehatan</w:t>
                            </w:r>
                          </w:p>
                          <w:p w:rsidR="00A37354" w:rsidRPr="006B787C" w:rsidRDefault="00A37354" w:rsidP="00F40DF1">
                            <w:pPr>
                              <w:pStyle w:val="ListParagraph"/>
                              <w:numPr>
                                <w:ilvl w:val="0"/>
                                <w:numId w:val="45"/>
                              </w:numPr>
                              <w:ind w:left="450"/>
                              <w:jc w:val="both"/>
                              <w:rPr>
                                <w:rFonts w:cs="Times New Roman"/>
                                <w:i/>
                                <w:sz w:val="20"/>
                              </w:rPr>
                            </w:pPr>
                            <w:r>
                              <w:rPr>
                                <w:rFonts w:cs="Times New Roman"/>
                                <w:sz w:val="20"/>
                              </w:rPr>
                              <w:t>Kemudahan Sarana</w:t>
                            </w:r>
                          </w:p>
                          <w:p w:rsidR="00A37354" w:rsidRPr="006B787C" w:rsidRDefault="00A37354" w:rsidP="00F40DF1">
                            <w:pPr>
                              <w:pStyle w:val="ListParagraph"/>
                              <w:numPr>
                                <w:ilvl w:val="0"/>
                                <w:numId w:val="45"/>
                              </w:numPr>
                              <w:ind w:left="450"/>
                              <w:jc w:val="both"/>
                              <w:rPr>
                                <w:rFonts w:cs="Times New Roman"/>
                                <w:i/>
                                <w:sz w:val="20"/>
                              </w:rPr>
                            </w:pPr>
                            <w:r>
                              <w:rPr>
                                <w:rFonts w:cs="Times New Roman"/>
                                <w:sz w:val="20"/>
                              </w:rPr>
                              <w:t>Keterampilan Kesehatan</w:t>
                            </w:r>
                          </w:p>
                          <w:p w:rsidR="00A37354" w:rsidRPr="006B787C" w:rsidRDefault="00A37354" w:rsidP="00F40DF1">
                            <w:pPr>
                              <w:pStyle w:val="ListParagraph"/>
                              <w:ind w:left="450"/>
                              <w:jc w:val="both"/>
                              <w:rPr>
                                <w:rFonts w:cs="Times New Roman"/>
                                <w:i/>
                                <w:sz w:val="20"/>
                              </w:rPr>
                            </w:pPr>
                            <w:r w:rsidRPr="006B787C">
                              <w:rPr>
                                <w:rFonts w:cs="Times New Roman"/>
                                <w:sz w:val="20"/>
                              </w:rPr>
                              <w:t>(Ratnaningsih, 2015)</w:t>
                            </w:r>
                          </w:p>
                          <w:p w:rsidR="00A37354" w:rsidRPr="001520AB" w:rsidRDefault="00A37354" w:rsidP="00F40DF1">
                            <w:pPr>
                              <w:pStyle w:val="ListParagraph"/>
                              <w:numPr>
                                <w:ilvl w:val="0"/>
                                <w:numId w:val="45"/>
                              </w:numPr>
                              <w:ind w:left="450"/>
                              <w:jc w:val="both"/>
                              <w:rPr>
                                <w:rFonts w:cs="Times New Roman"/>
                                <w:i/>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A767C" id="Rectangle 335" o:spid="_x0000_s1035" style="position:absolute;left:0;text-align:left;margin-left:166pt;margin-top:5.35pt;width:111pt;height:11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" fillcolor="white [3201]" strokecolor="black [3200]" strokeweight="1pt">
                <v:stroke dashstyle="dash"/>
                <v:path arrowok="t"/>
                <v:textbox>
                  <w:txbxContent>
                    <w:p w:rsidR="00A37354" w:rsidRDefault="00A37354" w:rsidP="00F40DF1">
                      <w:pPr>
                        <w:jc w:val="center"/>
                        <w:rPr>
                          <w:rFonts w:cs="Times New Roman"/>
                          <w:sz w:val="20"/>
                        </w:rPr>
                      </w:pPr>
                      <w:r>
                        <w:rPr>
                          <w:rFonts w:cs="Times New Roman"/>
                          <w:sz w:val="20"/>
                        </w:rPr>
                        <w:t>Faktor Pendukung:</w:t>
                      </w:r>
                    </w:p>
                    <w:p w:rsidR="00A37354" w:rsidRPr="001520AB" w:rsidRDefault="00A37354" w:rsidP="00F40DF1">
                      <w:pPr>
                        <w:pStyle w:val="ListParagraph"/>
                        <w:numPr>
                          <w:ilvl w:val="0"/>
                          <w:numId w:val="45"/>
                        </w:numPr>
                        <w:ind w:left="450"/>
                        <w:jc w:val="both"/>
                        <w:rPr>
                          <w:rFonts w:cs="Times New Roman"/>
                          <w:i/>
                          <w:sz w:val="20"/>
                        </w:rPr>
                      </w:pPr>
                      <w:r>
                        <w:rPr>
                          <w:rFonts w:cs="Times New Roman"/>
                          <w:sz w:val="20"/>
                        </w:rPr>
                        <w:t>Sarana Kesehatan</w:t>
                      </w:r>
                    </w:p>
                    <w:p w:rsidR="00A37354" w:rsidRPr="006B787C" w:rsidRDefault="00A37354" w:rsidP="00F40DF1">
                      <w:pPr>
                        <w:pStyle w:val="ListParagraph"/>
                        <w:numPr>
                          <w:ilvl w:val="0"/>
                          <w:numId w:val="45"/>
                        </w:numPr>
                        <w:ind w:left="450"/>
                        <w:jc w:val="both"/>
                        <w:rPr>
                          <w:rFonts w:cs="Times New Roman"/>
                          <w:i/>
                          <w:sz w:val="20"/>
                        </w:rPr>
                      </w:pPr>
                      <w:r>
                        <w:rPr>
                          <w:rFonts w:cs="Times New Roman"/>
                          <w:sz w:val="20"/>
                        </w:rPr>
                        <w:t>Kemudahan Sarana</w:t>
                      </w:r>
                    </w:p>
                    <w:p w:rsidR="00A37354" w:rsidRPr="006B787C" w:rsidRDefault="00A37354" w:rsidP="00F40DF1">
                      <w:pPr>
                        <w:pStyle w:val="ListParagraph"/>
                        <w:numPr>
                          <w:ilvl w:val="0"/>
                          <w:numId w:val="45"/>
                        </w:numPr>
                        <w:ind w:left="450"/>
                        <w:jc w:val="both"/>
                        <w:rPr>
                          <w:rFonts w:cs="Times New Roman"/>
                          <w:i/>
                          <w:sz w:val="20"/>
                        </w:rPr>
                      </w:pPr>
                      <w:r>
                        <w:rPr>
                          <w:rFonts w:cs="Times New Roman"/>
                          <w:sz w:val="20"/>
                        </w:rPr>
                        <w:t>Keterampilan Kesehatan</w:t>
                      </w:r>
                    </w:p>
                    <w:p w:rsidR="00A37354" w:rsidRPr="006B787C" w:rsidRDefault="00A37354" w:rsidP="00F40DF1">
                      <w:pPr>
                        <w:pStyle w:val="ListParagraph"/>
                        <w:ind w:left="450"/>
                        <w:jc w:val="both"/>
                        <w:rPr>
                          <w:rFonts w:cs="Times New Roman"/>
                          <w:i/>
                          <w:sz w:val="20"/>
                        </w:rPr>
                      </w:pPr>
                      <w:r w:rsidRPr="006B787C">
                        <w:rPr>
                          <w:rFonts w:cs="Times New Roman"/>
                          <w:sz w:val="20"/>
                        </w:rPr>
                        <w:t>(Ratnaningsih, 2015)</w:t>
                      </w:r>
                    </w:p>
                    <w:p w:rsidR="00A37354" w:rsidRPr="001520AB" w:rsidRDefault="00A37354" w:rsidP="00F40DF1">
                      <w:pPr>
                        <w:pStyle w:val="ListParagraph"/>
                        <w:numPr>
                          <w:ilvl w:val="0"/>
                          <w:numId w:val="45"/>
                        </w:numPr>
                        <w:ind w:left="450"/>
                        <w:jc w:val="both"/>
                        <w:rPr>
                          <w:rFonts w:cs="Times New Roman"/>
                          <w:i/>
                          <w:sz w:val="20"/>
                        </w:rPr>
                      </w:pPr>
                    </w:p>
                  </w:txbxContent>
                </v:textbox>
              </v:rect>
            </w:pict>
          </mc:Fallback>
        </mc:AlternateContent>
      </w:r>
      <w:r w:rsidRPr="005A1C92">
        <w:rPr>
          <w:noProof/>
        </w:rPr>
        <mc:AlternateContent>
          <mc:Choice Requires="wps">
            <w:drawing>
              <wp:anchor distT="0" distB="0" distL="114300" distR="114300" simplePos="0" relativeHeight="251686912" behindDoc="0" locked="0" layoutInCell="1" allowOverlap="1" wp14:anchorId="1D8B5E5E" wp14:editId="06B00B80">
                <wp:simplePos x="0" y="0"/>
                <wp:positionH relativeFrom="column">
                  <wp:posOffset>622300</wp:posOffset>
                </wp:positionH>
                <wp:positionV relativeFrom="paragraph">
                  <wp:posOffset>77470</wp:posOffset>
                </wp:positionV>
                <wp:extent cx="1467485" cy="1419225"/>
                <wp:effectExtent l="0" t="0" r="18415" b="28575"/>
                <wp:wrapNone/>
                <wp:docPr id="33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7485" cy="141922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A37354" w:rsidRDefault="00A37354" w:rsidP="00F40DF1">
                            <w:pPr>
                              <w:jc w:val="center"/>
                              <w:rPr>
                                <w:rFonts w:cs="Times New Roman"/>
                                <w:sz w:val="20"/>
                              </w:rPr>
                            </w:pPr>
                            <w:r>
                              <w:rPr>
                                <w:rFonts w:cs="Times New Roman"/>
                                <w:sz w:val="20"/>
                              </w:rPr>
                              <w:t>Faktor Predisposisi:</w:t>
                            </w:r>
                          </w:p>
                          <w:p w:rsidR="00A37354" w:rsidRDefault="00A37354" w:rsidP="00F40DF1">
                            <w:pPr>
                              <w:pStyle w:val="ListParagraph"/>
                              <w:numPr>
                                <w:ilvl w:val="0"/>
                                <w:numId w:val="44"/>
                              </w:numPr>
                              <w:ind w:left="540"/>
                              <w:jc w:val="both"/>
                              <w:rPr>
                                <w:rFonts w:cs="Times New Roman"/>
                                <w:sz w:val="20"/>
                              </w:rPr>
                            </w:pPr>
                            <w:r>
                              <w:rPr>
                                <w:rFonts w:cs="Times New Roman"/>
                                <w:sz w:val="20"/>
                              </w:rPr>
                              <w:t>Pengetahuan</w:t>
                            </w:r>
                          </w:p>
                          <w:p w:rsidR="00A37354" w:rsidRDefault="00A37354" w:rsidP="00F40DF1">
                            <w:pPr>
                              <w:pStyle w:val="ListParagraph"/>
                              <w:numPr>
                                <w:ilvl w:val="0"/>
                                <w:numId w:val="44"/>
                              </w:numPr>
                              <w:ind w:left="540"/>
                              <w:jc w:val="both"/>
                              <w:rPr>
                                <w:rFonts w:cs="Times New Roman"/>
                                <w:sz w:val="20"/>
                              </w:rPr>
                            </w:pPr>
                            <w:r>
                              <w:rPr>
                                <w:rFonts w:cs="Times New Roman"/>
                                <w:sz w:val="20"/>
                              </w:rPr>
                              <w:t>Sikap</w:t>
                            </w:r>
                          </w:p>
                          <w:p w:rsidR="00A37354" w:rsidRDefault="00A37354" w:rsidP="00F40DF1">
                            <w:pPr>
                              <w:pStyle w:val="ListParagraph"/>
                              <w:numPr>
                                <w:ilvl w:val="0"/>
                                <w:numId w:val="44"/>
                              </w:numPr>
                              <w:ind w:left="540"/>
                              <w:jc w:val="both"/>
                              <w:rPr>
                                <w:rFonts w:cs="Times New Roman"/>
                                <w:sz w:val="20"/>
                              </w:rPr>
                            </w:pPr>
                            <w:r>
                              <w:rPr>
                                <w:rFonts w:cs="Times New Roman"/>
                                <w:sz w:val="20"/>
                              </w:rPr>
                              <w:t>Kepercayaan</w:t>
                            </w:r>
                          </w:p>
                          <w:p w:rsidR="00A37354" w:rsidRDefault="00A37354" w:rsidP="00F40DF1">
                            <w:pPr>
                              <w:pStyle w:val="ListParagraph"/>
                              <w:numPr>
                                <w:ilvl w:val="0"/>
                                <w:numId w:val="44"/>
                              </w:numPr>
                              <w:ind w:left="540"/>
                              <w:jc w:val="both"/>
                              <w:rPr>
                                <w:rFonts w:cs="Times New Roman"/>
                                <w:sz w:val="20"/>
                              </w:rPr>
                            </w:pPr>
                            <w:r>
                              <w:rPr>
                                <w:rFonts w:cs="Times New Roman"/>
                                <w:sz w:val="20"/>
                              </w:rPr>
                              <w:t>Keyakinan</w:t>
                            </w:r>
                          </w:p>
                          <w:p w:rsidR="00A37354" w:rsidRPr="001520AB" w:rsidRDefault="00A37354" w:rsidP="00F40DF1">
                            <w:pPr>
                              <w:pStyle w:val="ListParagraph"/>
                              <w:ind w:left="540"/>
                              <w:jc w:val="both"/>
                              <w:rPr>
                                <w:rFonts w:cs="Times New Roman"/>
                                <w:sz w:val="20"/>
                              </w:rPr>
                            </w:pPr>
                            <w:r>
                              <w:rPr>
                                <w:rFonts w:cs="Times New Roman"/>
                                <w:sz w:val="20"/>
                              </w:rPr>
                              <w:t>(Ratnaningsih,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B5E5E" id="Rectangle 334" o:spid="_x0000_s1036" style="position:absolute;left:0;text-align:left;margin-left:49pt;margin-top:6.1pt;width:115.55pt;height:11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" fillcolor="white [3201]" strokecolor="black [3200]" strokeweight="1pt">
                <v:stroke dashstyle="dash"/>
                <v:path arrowok="t"/>
                <v:textbox>
                  <w:txbxContent>
                    <w:p w:rsidR="00A37354" w:rsidRDefault="00A37354" w:rsidP="00F40DF1">
                      <w:pPr>
                        <w:jc w:val="center"/>
                        <w:rPr>
                          <w:rFonts w:cs="Times New Roman"/>
                          <w:sz w:val="20"/>
                        </w:rPr>
                      </w:pPr>
                      <w:r>
                        <w:rPr>
                          <w:rFonts w:cs="Times New Roman"/>
                          <w:sz w:val="20"/>
                        </w:rPr>
                        <w:t>Faktor Predisposisi:</w:t>
                      </w:r>
                    </w:p>
                    <w:p w:rsidR="00A37354" w:rsidRDefault="00A37354" w:rsidP="00F40DF1">
                      <w:pPr>
                        <w:pStyle w:val="ListParagraph"/>
                        <w:numPr>
                          <w:ilvl w:val="0"/>
                          <w:numId w:val="44"/>
                        </w:numPr>
                        <w:ind w:left="540"/>
                        <w:jc w:val="both"/>
                        <w:rPr>
                          <w:rFonts w:cs="Times New Roman"/>
                          <w:sz w:val="20"/>
                        </w:rPr>
                      </w:pPr>
                      <w:r>
                        <w:rPr>
                          <w:rFonts w:cs="Times New Roman"/>
                          <w:sz w:val="20"/>
                        </w:rPr>
                        <w:t>Pengetahuan</w:t>
                      </w:r>
                    </w:p>
                    <w:p w:rsidR="00A37354" w:rsidRDefault="00A37354" w:rsidP="00F40DF1">
                      <w:pPr>
                        <w:pStyle w:val="ListParagraph"/>
                        <w:numPr>
                          <w:ilvl w:val="0"/>
                          <w:numId w:val="44"/>
                        </w:numPr>
                        <w:ind w:left="540"/>
                        <w:jc w:val="both"/>
                        <w:rPr>
                          <w:rFonts w:cs="Times New Roman"/>
                          <w:sz w:val="20"/>
                        </w:rPr>
                      </w:pPr>
                      <w:r>
                        <w:rPr>
                          <w:rFonts w:cs="Times New Roman"/>
                          <w:sz w:val="20"/>
                        </w:rPr>
                        <w:t>Sikap</w:t>
                      </w:r>
                    </w:p>
                    <w:p w:rsidR="00A37354" w:rsidRDefault="00A37354" w:rsidP="00F40DF1">
                      <w:pPr>
                        <w:pStyle w:val="ListParagraph"/>
                        <w:numPr>
                          <w:ilvl w:val="0"/>
                          <w:numId w:val="44"/>
                        </w:numPr>
                        <w:ind w:left="540"/>
                        <w:jc w:val="both"/>
                        <w:rPr>
                          <w:rFonts w:cs="Times New Roman"/>
                          <w:sz w:val="20"/>
                        </w:rPr>
                      </w:pPr>
                      <w:r>
                        <w:rPr>
                          <w:rFonts w:cs="Times New Roman"/>
                          <w:sz w:val="20"/>
                        </w:rPr>
                        <w:t>Kepercayaan</w:t>
                      </w:r>
                    </w:p>
                    <w:p w:rsidR="00A37354" w:rsidRDefault="00A37354" w:rsidP="00F40DF1">
                      <w:pPr>
                        <w:pStyle w:val="ListParagraph"/>
                        <w:numPr>
                          <w:ilvl w:val="0"/>
                          <w:numId w:val="44"/>
                        </w:numPr>
                        <w:ind w:left="540"/>
                        <w:jc w:val="both"/>
                        <w:rPr>
                          <w:rFonts w:cs="Times New Roman"/>
                          <w:sz w:val="20"/>
                        </w:rPr>
                      </w:pPr>
                      <w:r>
                        <w:rPr>
                          <w:rFonts w:cs="Times New Roman"/>
                          <w:sz w:val="20"/>
                        </w:rPr>
                        <w:t>Keyakinan</w:t>
                      </w:r>
                    </w:p>
                    <w:p w:rsidR="00A37354" w:rsidRPr="001520AB" w:rsidRDefault="00A37354" w:rsidP="00F40DF1">
                      <w:pPr>
                        <w:pStyle w:val="ListParagraph"/>
                        <w:ind w:left="540"/>
                        <w:jc w:val="both"/>
                        <w:rPr>
                          <w:rFonts w:cs="Times New Roman"/>
                          <w:sz w:val="20"/>
                        </w:rPr>
                      </w:pPr>
                      <w:r>
                        <w:rPr>
                          <w:rFonts w:cs="Times New Roman"/>
                          <w:sz w:val="20"/>
                        </w:rPr>
                        <w:t>(Ratnaningsih, 2015)</w:t>
                      </w:r>
                    </w:p>
                  </w:txbxContent>
                </v:textbox>
              </v:rect>
            </w:pict>
          </mc:Fallback>
        </mc:AlternateContent>
      </w:r>
      <w:r w:rsidRPr="005A1C92">
        <w:rPr>
          <w:rFonts w:cs="Times New Roman"/>
          <w:b/>
          <w:noProof/>
          <w:szCs w:val="24"/>
        </w:rPr>
        <mc:AlternateContent>
          <mc:Choice Requires="wps">
            <w:drawing>
              <wp:anchor distT="0" distB="0" distL="114300" distR="114300" simplePos="0" relativeHeight="251687936" behindDoc="0" locked="0" layoutInCell="1" allowOverlap="1" wp14:anchorId="2AB5EEB0" wp14:editId="2092B0D4">
                <wp:simplePos x="0" y="0"/>
                <wp:positionH relativeFrom="column">
                  <wp:posOffset>3518535</wp:posOffset>
                </wp:positionH>
                <wp:positionV relativeFrom="paragraph">
                  <wp:posOffset>62865</wp:posOffset>
                </wp:positionV>
                <wp:extent cx="1419225" cy="1450975"/>
                <wp:effectExtent l="0" t="0" r="28575" b="15875"/>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145097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A37354" w:rsidRDefault="00A37354" w:rsidP="00F40DF1">
                            <w:pPr>
                              <w:rPr>
                                <w:rFonts w:cs="Times New Roman"/>
                                <w:sz w:val="20"/>
                              </w:rPr>
                            </w:pPr>
                            <w:r>
                              <w:rPr>
                                <w:rFonts w:cs="Times New Roman"/>
                                <w:sz w:val="20"/>
                              </w:rPr>
                              <w:t>Faktor Pendorong:</w:t>
                            </w:r>
                          </w:p>
                          <w:p w:rsidR="00A37354" w:rsidRDefault="00A37354" w:rsidP="00F40DF1">
                            <w:pPr>
                              <w:pStyle w:val="ListParagraph"/>
                              <w:numPr>
                                <w:ilvl w:val="0"/>
                                <w:numId w:val="46"/>
                              </w:numPr>
                              <w:rPr>
                                <w:rFonts w:cs="Times New Roman"/>
                                <w:sz w:val="20"/>
                              </w:rPr>
                            </w:pPr>
                            <w:r>
                              <w:rPr>
                                <w:rFonts w:cs="Times New Roman"/>
                                <w:sz w:val="20"/>
                              </w:rPr>
                              <w:t>Keluarga</w:t>
                            </w:r>
                          </w:p>
                          <w:p w:rsidR="00A37354" w:rsidRDefault="00A37354" w:rsidP="00F40DF1">
                            <w:pPr>
                              <w:pStyle w:val="ListParagraph"/>
                              <w:numPr>
                                <w:ilvl w:val="0"/>
                                <w:numId w:val="46"/>
                              </w:numPr>
                              <w:rPr>
                                <w:rFonts w:cs="Times New Roman"/>
                                <w:sz w:val="20"/>
                              </w:rPr>
                            </w:pPr>
                            <w:r>
                              <w:rPr>
                                <w:rFonts w:cs="Times New Roman"/>
                                <w:sz w:val="20"/>
                              </w:rPr>
                              <w:t>Guru</w:t>
                            </w:r>
                          </w:p>
                          <w:p w:rsidR="00A37354" w:rsidRDefault="00A37354" w:rsidP="00F40DF1">
                            <w:pPr>
                              <w:pStyle w:val="ListParagraph"/>
                              <w:numPr>
                                <w:ilvl w:val="0"/>
                                <w:numId w:val="46"/>
                              </w:numPr>
                              <w:rPr>
                                <w:rFonts w:cs="Times New Roman"/>
                                <w:sz w:val="20"/>
                              </w:rPr>
                            </w:pPr>
                            <w:r>
                              <w:rPr>
                                <w:rFonts w:cs="Times New Roman"/>
                                <w:sz w:val="20"/>
                              </w:rPr>
                              <w:t>Teman</w:t>
                            </w:r>
                          </w:p>
                          <w:p w:rsidR="00A37354" w:rsidRDefault="00A37354" w:rsidP="00F40DF1">
                            <w:pPr>
                              <w:pStyle w:val="ListParagraph"/>
                              <w:numPr>
                                <w:ilvl w:val="0"/>
                                <w:numId w:val="46"/>
                              </w:numPr>
                              <w:rPr>
                                <w:rFonts w:cs="Times New Roman"/>
                                <w:sz w:val="20"/>
                              </w:rPr>
                            </w:pPr>
                            <w:r>
                              <w:rPr>
                                <w:rFonts w:cs="Times New Roman"/>
                                <w:sz w:val="20"/>
                              </w:rPr>
                              <w:t>Petugas kesehatan</w:t>
                            </w:r>
                          </w:p>
                          <w:p w:rsidR="00A37354" w:rsidRPr="006B787C" w:rsidRDefault="00A37354" w:rsidP="00F40DF1">
                            <w:pPr>
                              <w:pStyle w:val="ListParagraph"/>
                              <w:jc w:val="both"/>
                              <w:rPr>
                                <w:rFonts w:cs="Times New Roman"/>
                                <w:sz w:val="20"/>
                              </w:rPr>
                            </w:pPr>
                            <w:r>
                              <w:rPr>
                                <w:rFonts w:cs="Times New Roman"/>
                                <w:sz w:val="20"/>
                              </w:rPr>
                              <w:t>(Ratnaningsih, 2015)</w:t>
                            </w:r>
                          </w:p>
                          <w:p w:rsidR="00A37354" w:rsidRPr="00A52E2A" w:rsidRDefault="00A37354" w:rsidP="00F40DF1">
                            <w:pPr>
                              <w:jc w:val="center"/>
                              <w:rPr>
                                <w:rFonts w:cs="Times New Roman"/>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5EEB0" id="Rectangle 333" o:spid="_x0000_s1037" style="position:absolute;left:0;text-align:left;margin-left:277.05pt;margin-top:4.95pt;width:111.75pt;height:11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" fillcolor="white [3201]" strokecolor="black [3200]" strokeweight="1pt">
                <v:stroke dashstyle="dash"/>
                <v:path arrowok="t"/>
                <v:textbox>
                  <w:txbxContent>
                    <w:p w:rsidR="00A37354" w:rsidRDefault="00A37354" w:rsidP="00F40DF1">
                      <w:pPr>
                        <w:rPr>
                          <w:rFonts w:cs="Times New Roman"/>
                          <w:sz w:val="20"/>
                        </w:rPr>
                      </w:pPr>
                      <w:r>
                        <w:rPr>
                          <w:rFonts w:cs="Times New Roman"/>
                          <w:sz w:val="20"/>
                        </w:rPr>
                        <w:t>Faktor Pendorong:</w:t>
                      </w:r>
                    </w:p>
                    <w:p w:rsidR="00A37354" w:rsidRDefault="00A37354" w:rsidP="00F40DF1">
                      <w:pPr>
                        <w:pStyle w:val="ListParagraph"/>
                        <w:numPr>
                          <w:ilvl w:val="0"/>
                          <w:numId w:val="46"/>
                        </w:numPr>
                        <w:rPr>
                          <w:rFonts w:cs="Times New Roman"/>
                          <w:sz w:val="20"/>
                        </w:rPr>
                      </w:pPr>
                      <w:r>
                        <w:rPr>
                          <w:rFonts w:cs="Times New Roman"/>
                          <w:sz w:val="20"/>
                        </w:rPr>
                        <w:t>Keluarga</w:t>
                      </w:r>
                    </w:p>
                    <w:p w:rsidR="00A37354" w:rsidRDefault="00A37354" w:rsidP="00F40DF1">
                      <w:pPr>
                        <w:pStyle w:val="ListParagraph"/>
                        <w:numPr>
                          <w:ilvl w:val="0"/>
                          <w:numId w:val="46"/>
                        </w:numPr>
                        <w:rPr>
                          <w:rFonts w:cs="Times New Roman"/>
                          <w:sz w:val="20"/>
                        </w:rPr>
                      </w:pPr>
                      <w:r>
                        <w:rPr>
                          <w:rFonts w:cs="Times New Roman"/>
                          <w:sz w:val="20"/>
                        </w:rPr>
                        <w:t>Guru</w:t>
                      </w:r>
                    </w:p>
                    <w:p w:rsidR="00A37354" w:rsidRDefault="00A37354" w:rsidP="00F40DF1">
                      <w:pPr>
                        <w:pStyle w:val="ListParagraph"/>
                        <w:numPr>
                          <w:ilvl w:val="0"/>
                          <w:numId w:val="46"/>
                        </w:numPr>
                        <w:rPr>
                          <w:rFonts w:cs="Times New Roman"/>
                          <w:sz w:val="20"/>
                        </w:rPr>
                      </w:pPr>
                      <w:r>
                        <w:rPr>
                          <w:rFonts w:cs="Times New Roman"/>
                          <w:sz w:val="20"/>
                        </w:rPr>
                        <w:t>Teman</w:t>
                      </w:r>
                    </w:p>
                    <w:p w:rsidR="00A37354" w:rsidRDefault="00A37354" w:rsidP="00F40DF1">
                      <w:pPr>
                        <w:pStyle w:val="ListParagraph"/>
                        <w:numPr>
                          <w:ilvl w:val="0"/>
                          <w:numId w:val="46"/>
                        </w:numPr>
                        <w:rPr>
                          <w:rFonts w:cs="Times New Roman"/>
                          <w:sz w:val="20"/>
                        </w:rPr>
                      </w:pPr>
                      <w:r>
                        <w:rPr>
                          <w:rFonts w:cs="Times New Roman"/>
                          <w:sz w:val="20"/>
                        </w:rPr>
                        <w:t>Petugas kesehatan</w:t>
                      </w:r>
                    </w:p>
                    <w:p w:rsidR="00A37354" w:rsidRPr="006B787C" w:rsidRDefault="00A37354" w:rsidP="00F40DF1">
                      <w:pPr>
                        <w:pStyle w:val="ListParagraph"/>
                        <w:jc w:val="both"/>
                        <w:rPr>
                          <w:rFonts w:cs="Times New Roman"/>
                          <w:sz w:val="20"/>
                        </w:rPr>
                      </w:pPr>
                      <w:r>
                        <w:rPr>
                          <w:rFonts w:cs="Times New Roman"/>
                          <w:sz w:val="20"/>
                        </w:rPr>
                        <w:t>(Ratnaningsih, 2015)</w:t>
                      </w:r>
                    </w:p>
                    <w:p w:rsidR="00A37354" w:rsidRPr="00A52E2A" w:rsidRDefault="00A37354" w:rsidP="00F40DF1">
                      <w:pPr>
                        <w:jc w:val="center"/>
                        <w:rPr>
                          <w:rFonts w:cs="Times New Roman"/>
                          <w:sz w:val="20"/>
                        </w:rPr>
                      </w:pPr>
                    </w:p>
                  </w:txbxContent>
                </v:textbox>
              </v:rect>
            </w:pict>
          </mc:Fallback>
        </mc:AlternateContent>
      </w:r>
    </w:p>
    <w:p w:rsidR="00F40DF1" w:rsidRPr="005A1C92" w:rsidRDefault="00F40DF1" w:rsidP="00F40DF1">
      <w:pPr>
        <w:spacing w:line="480" w:lineRule="auto"/>
        <w:jc w:val="both"/>
        <w:rPr>
          <w:rFonts w:cs="Times New Roman"/>
          <w:b/>
          <w:szCs w:val="24"/>
        </w:rPr>
      </w:pPr>
    </w:p>
    <w:p w:rsidR="00F40DF1" w:rsidRPr="005A1C92" w:rsidRDefault="00F40DF1" w:rsidP="00F40DF1">
      <w:pPr>
        <w:spacing w:line="480" w:lineRule="auto"/>
        <w:jc w:val="both"/>
        <w:rPr>
          <w:rFonts w:cs="Times New Roman"/>
          <w:b/>
          <w:szCs w:val="24"/>
        </w:rPr>
      </w:pPr>
    </w:p>
    <w:p w:rsidR="00F40DF1" w:rsidRPr="005A1C92" w:rsidRDefault="00F40DF1" w:rsidP="00F40DF1">
      <w:pPr>
        <w:spacing w:line="480" w:lineRule="auto"/>
        <w:jc w:val="both"/>
        <w:rPr>
          <w:rFonts w:cs="Times New Roman"/>
          <w:b/>
          <w:szCs w:val="24"/>
        </w:rPr>
      </w:pPr>
      <w:r w:rsidRPr="005A1C92">
        <w:rPr>
          <w:rFonts w:cs="Times New Roman"/>
          <w:b/>
          <w:noProof/>
          <w:szCs w:val="24"/>
        </w:rPr>
        <mc:AlternateContent>
          <mc:Choice Requires="wps">
            <w:drawing>
              <wp:anchor distT="0" distB="0" distL="114300" distR="114300" simplePos="0" relativeHeight="251678720" behindDoc="0" locked="0" layoutInCell="1" allowOverlap="1" wp14:anchorId="36967528" wp14:editId="45194597">
                <wp:simplePos x="0" y="0"/>
                <wp:positionH relativeFrom="column">
                  <wp:posOffset>2498725</wp:posOffset>
                </wp:positionH>
                <wp:positionV relativeFrom="paragraph">
                  <wp:posOffset>340360</wp:posOffset>
                </wp:positionV>
                <wp:extent cx="1638300" cy="1838325"/>
                <wp:effectExtent l="0" t="0" r="19050" b="28575"/>
                <wp:wrapNone/>
                <wp:docPr id="332"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1838325"/>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A37354" w:rsidRDefault="00A37354" w:rsidP="00F40DF1">
                            <w:pPr>
                              <w:jc w:val="center"/>
                              <w:rPr>
                                <w:rFonts w:cs="Times New Roman"/>
                                <w:sz w:val="20"/>
                                <w:szCs w:val="20"/>
                              </w:rPr>
                            </w:pPr>
                            <w:r w:rsidRPr="00C74528">
                              <w:rPr>
                                <w:rFonts w:cs="Times New Roman"/>
                                <w:sz w:val="20"/>
                                <w:szCs w:val="20"/>
                              </w:rPr>
                              <w:t>Faktor-faktor yang mempengaruhi:</w:t>
                            </w:r>
                          </w:p>
                          <w:p w:rsidR="00A37354" w:rsidRPr="00EA620D" w:rsidRDefault="00A37354" w:rsidP="00F40DF1">
                            <w:pPr>
                              <w:pStyle w:val="ListParagraph"/>
                              <w:numPr>
                                <w:ilvl w:val="0"/>
                                <w:numId w:val="24"/>
                              </w:numPr>
                              <w:tabs>
                                <w:tab w:val="left" w:pos="450"/>
                              </w:tabs>
                              <w:ind w:left="450"/>
                              <w:rPr>
                                <w:rFonts w:cs="Times New Roman"/>
                                <w:sz w:val="20"/>
                                <w:szCs w:val="20"/>
                              </w:rPr>
                            </w:pPr>
                            <w:r w:rsidRPr="00EA620D">
                              <w:rPr>
                                <w:rFonts w:cs="Times New Roman"/>
                                <w:sz w:val="20"/>
                                <w:szCs w:val="20"/>
                              </w:rPr>
                              <w:t>Pengalaman pribadi</w:t>
                            </w:r>
                          </w:p>
                          <w:p w:rsidR="00A37354" w:rsidRPr="00C74528" w:rsidRDefault="00A37354" w:rsidP="00F40DF1">
                            <w:pPr>
                              <w:pStyle w:val="ListParagraph"/>
                              <w:numPr>
                                <w:ilvl w:val="0"/>
                                <w:numId w:val="24"/>
                              </w:numPr>
                              <w:ind w:left="450"/>
                              <w:jc w:val="both"/>
                              <w:rPr>
                                <w:rFonts w:cs="Times New Roman"/>
                                <w:sz w:val="20"/>
                                <w:szCs w:val="20"/>
                              </w:rPr>
                            </w:pPr>
                            <w:r w:rsidRPr="00C74528">
                              <w:rPr>
                                <w:rFonts w:cs="Times New Roman"/>
                                <w:sz w:val="20"/>
                                <w:szCs w:val="20"/>
                              </w:rPr>
                              <w:t>Orang lain</w:t>
                            </w:r>
                          </w:p>
                          <w:p w:rsidR="00A37354" w:rsidRPr="00C74528" w:rsidRDefault="00A37354" w:rsidP="00F40DF1">
                            <w:pPr>
                              <w:pStyle w:val="ListParagraph"/>
                              <w:numPr>
                                <w:ilvl w:val="0"/>
                                <w:numId w:val="24"/>
                              </w:numPr>
                              <w:ind w:left="450"/>
                              <w:jc w:val="both"/>
                              <w:rPr>
                                <w:rFonts w:cs="Times New Roman"/>
                                <w:sz w:val="20"/>
                                <w:szCs w:val="20"/>
                              </w:rPr>
                            </w:pPr>
                            <w:r w:rsidRPr="00C74528">
                              <w:rPr>
                                <w:rFonts w:cs="Times New Roman"/>
                                <w:sz w:val="20"/>
                                <w:szCs w:val="20"/>
                              </w:rPr>
                              <w:t>Media</w:t>
                            </w:r>
                          </w:p>
                          <w:p w:rsidR="00A37354" w:rsidRPr="00C74528" w:rsidRDefault="00A37354" w:rsidP="00F40DF1">
                            <w:pPr>
                              <w:pStyle w:val="ListParagraph"/>
                              <w:numPr>
                                <w:ilvl w:val="0"/>
                                <w:numId w:val="24"/>
                              </w:numPr>
                              <w:ind w:left="450"/>
                              <w:jc w:val="both"/>
                              <w:rPr>
                                <w:rFonts w:cs="Times New Roman"/>
                                <w:sz w:val="20"/>
                                <w:szCs w:val="20"/>
                              </w:rPr>
                            </w:pPr>
                            <w:r>
                              <w:rPr>
                                <w:rFonts w:cs="Times New Roman"/>
                                <w:sz w:val="20"/>
                                <w:szCs w:val="20"/>
                              </w:rPr>
                              <w:t xml:space="preserve">Lembaga pendidikan </w:t>
                            </w:r>
                            <w:r w:rsidRPr="00C74528">
                              <w:rPr>
                                <w:rFonts w:cs="Times New Roman"/>
                                <w:sz w:val="20"/>
                                <w:szCs w:val="20"/>
                              </w:rPr>
                              <w:t>dan agama</w:t>
                            </w:r>
                          </w:p>
                          <w:p w:rsidR="00A37354" w:rsidRPr="00C74528" w:rsidRDefault="00A37354" w:rsidP="00F40DF1">
                            <w:pPr>
                              <w:pStyle w:val="ListParagraph"/>
                              <w:numPr>
                                <w:ilvl w:val="0"/>
                                <w:numId w:val="24"/>
                              </w:numPr>
                              <w:ind w:left="450"/>
                              <w:jc w:val="both"/>
                              <w:rPr>
                                <w:rFonts w:cs="Times New Roman"/>
                                <w:sz w:val="20"/>
                                <w:szCs w:val="20"/>
                              </w:rPr>
                            </w:pPr>
                            <w:r w:rsidRPr="00C74528">
                              <w:rPr>
                                <w:rFonts w:cs="Times New Roman"/>
                                <w:sz w:val="20"/>
                                <w:szCs w:val="20"/>
                              </w:rPr>
                              <w:t>Budaya</w:t>
                            </w:r>
                          </w:p>
                          <w:p w:rsidR="00A37354" w:rsidRDefault="00A37354" w:rsidP="00F40DF1">
                            <w:pPr>
                              <w:pStyle w:val="ListParagraph"/>
                              <w:numPr>
                                <w:ilvl w:val="0"/>
                                <w:numId w:val="24"/>
                              </w:numPr>
                              <w:ind w:left="450"/>
                              <w:jc w:val="both"/>
                              <w:rPr>
                                <w:rFonts w:cs="Times New Roman"/>
                                <w:sz w:val="20"/>
                                <w:szCs w:val="20"/>
                              </w:rPr>
                            </w:pPr>
                            <w:r w:rsidRPr="00C74528">
                              <w:rPr>
                                <w:rFonts w:cs="Times New Roman"/>
                                <w:sz w:val="20"/>
                                <w:szCs w:val="20"/>
                              </w:rPr>
                              <w:t>Pengaruh emosional</w:t>
                            </w:r>
                          </w:p>
                          <w:p w:rsidR="00A37354" w:rsidRPr="00C74528" w:rsidRDefault="00A37354" w:rsidP="00F40DF1">
                            <w:pPr>
                              <w:pStyle w:val="ListParagraph"/>
                              <w:ind w:left="810"/>
                              <w:jc w:val="both"/>
                              <w:rPr>
                                <w:rFonts w:cs="Times New Roman"/>
                                <w:sz w:val="20"/>
                                <w:szCs w:val="20"/>
                              </w:rPr>
                            </w:pPr>
                            <w:r>
                              <w:rPr>
                                <w:rFonts w:cs="Times New Roman"/>
                                <w:sz w:val="20"/>
                                <w:szCs w:val="20"/>
                              </w:rPr>
                              <w:t>(Astuti,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67528" id="Rectangle 332" o:spid="_x0000_s1038" style="position:absolute;left:0;text-align:left;margin-left:196.75pt;margin-top:26.8pt;width:129pt;height:14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" fillcolor="white [3201]" strokecolor="black [3200]" strokeweight="1pt">
                <v:stroke dashstyle="dash"/>
                <v:path arrowok="t"/>
                <v:textbox>
                  <w:txbxContent>
                    <w:p w:rsidR="00A37354" w:rsidRDefault="00A37354" w:rsidP="00F40DF1">
                      <w:pPr>
                        <w:jc w:val="center"/>
                        <w:rPr>
                          <w:rFonts w:cs="Times New Roman"/>
                          <w:sz w:val="20"/>
                          <w:szCs w:val="20"/>
                        </w:rPr>
                      </w:pPr>
                      <w:r w:rsidRPr="00C74528">
                        <w:rPr>
                          <w:rFonts w:cs="Times New Roman"/>
                          <w:sz w:val="20"/>
                          <w:szCs w:val="20"/>
                        </w:rPr>
                        <w:t>Faktor-faktor yang mempengaruhi:</w:t>
                      </w:r>
                    </w:p>
                    <w:p w:rsidR="00A37354" w:rsidRPr="00EA620D" w:rsidRDefault="00A37354" w:rsidP="00F40DF1">
                      <w:pPr>
                        <w:pStyle w:val="ListParagraph"/>
                        <w:numPr>
                          <w:ilvl w:val="0"/>
                          <w:numId w:val="24"/>
                        </w:numPr>
                        <w:tabs>
                          <w:tab w:val="left" w:pos="450"/>
                        </w:tabs>
                        <w:ind w:left="450"/>
                        <w:rPr>
                          <w:rFonts w:cs="Times New Roman"/>
                          <w:sz w:val="20"/>
                          <w:szCs w:val="20"/>
                        </w:rPr>
                      </w:pPr>
                      <w:r w:rsidRPr="00EA620D">
                        <w:rPr>
                          <w:rFonts w:cs="Times New Roman"/>
                          <w:sz w:val="20"/>
                          <w:szCs w:val="20"/>
                        </w:rPr>
                        <w:t>Pengalaman pribadi</w:t>
                      </w:r>
                    </w:p>
                    <w:p w:rsidR="00A37354" w:rsidRPr="00C74528" w:rsidRDefault="00A37354" w:rsidP="00F40DF1">
                      <w:pPr>
                        <w:pStyle w:val="ListParagraph"/>
                        <w:numPr>
                          <w:ilvl w:val="0"/>
                          <w:numId w:val="24"/>
                        </w:numPr>
                        <w:ind w:left="450"/>
                        <w:jc w:val="both"/>
                        <w:rPr>
                          <w:rFonts w:cs="Times New Roman"/>
                          <w:sz w:val="20"/>
                          <w:szCs w:val="20"/>
                        </w:rPr>
                      </w:pPr>
                      <w:r w:rsidRPr="00C74528">
                        <w:rPr>
                          <w:rFonts w:cs="Times New Roman"/>
                          <w:sz w:val="20"/>
                          <w:szCs w:val="20"/>
                        </w:rPr>
                        <w:t>Orang lain</w:t>
                      </w:r>
                    </w:p>
                    <w:p w:rsidR="00A37354" w:rsidRPr="00C74528" w:rsidRDefault="00A37354" w:rsidP="00F40DF1">
                      <w:pPr>
                        <w:pStyle w:val="ListParagraph"/>
                        <w:numPr>
                          <w:ilvl w:val="0"/>
                          <w:numId w:val="24"/>
                        </w:numPr>
                        <w:ind w:left="450"/>
                        <w:jc w:val="both"/>
                        <w:rPr>
                          <w:rFonts w:cs="Times New Roman"/>
                          <w:sz w:val="20"/>
                          <w:szCs w:val="20"/>
                        </w:rPr>
                      </w:pPr>
                      <w:r w:rsidRPr="00C74528">
                        <w:rPr>
                          <w:rFonts w:cs="Times New Roman"/>
                          <w:sz w:val="20"/>
                          <w:szCs w:val="20"/>
                        </w:rPr>
                        <w:t>Media</w:t>
                      </w:r>
                    </w:p>
                    <w:p w:rsidR="00A37354" w:rsidRPr="00C74528" w:rsidRDefault="00A37354" w:rsidP="00F40DF1">
                      <w:pPr>
                        <w:pStyle w:val="ListParagraph"/>
                        <w:numPr>
                          <w:ilvl w:val="0"/>
                          <w:numId w:val="24"/>
                        </w:numPr>
                        <w:ind w:left="450"/>
                        <w:jc w:val="both"/>
                        <w:rPr>
                          <w:rFonts w:cs="Times New Roman"/>
                          <w:sz w:val="20"/>
                          <w:szCs w:val="20"/>
                        </w:rPr>
                      </w:pPr>
                      <w:r>
                        <w:rPr>
                          <w:rFonts w:cs="Times New Roman"/>
                          <w:sz w:val="20"/>
                          <w:szCs w:val="20"/>
                        </w:rPr>
                        <w:t xml:space="preserve">Lembaga pendidikan </w:t>
                      </w:r>
                      <w:r w:rsidRPr="00C74528">
                        <w:rPr>
                          <w:rFonts w:cs="Times New Roman"/>
                          <w:sz w:val="20"/>
                          <w:szCs w:val="20"/>
                        </w:rPr>
                        <w:t>dan agama</w:t>
                      </w:r>
                    </w:p>
                    <w:p w:rsidR="00A37354" w:rsidRPr="00C74528" w:rsidRDefault="00A37354" w:rsidP="00F40DF1">
                      <w:pPr>
                        <w:pStyle w:val="ListParagraph"/>
                        <w:numPr>
                          <w:ilvl w:val="0"/>
                          <w:numId w:val="24"/>
                        </w:numPr>
                        <w:ind w:left="450"/>
                        <w:jc w:val="both"/>
                        <w:rPr>
                          <w:rFonts w:cs="Times New Roman"/>
                          <w:sz w:val="20"/>
                          <w:szCs w:val="20"/>
                        </w:rPr>
                      </w:pPr>
                      <w:r w:rsidRPr="00C74528">
                        <w:rPr>
                          <w:rFonts w:cs="Times New Roman"/>
                          <w:sz w:val="20"/>
                          <w:szCs w:val="20"/>
                        </w:rPr>
                        <w:t>Budaya</w:t>
                      </w:r>
                    </w:p>
                    <w:p w:rsidR="00A37354" w:rsidRDefault="00A37354" w:rsidP="00F40DF1">
                      <w:pPr>
                        <w:pStyle w:val="ListParagraph"/>
                        <w:numPr>
                          <w:ilvl w:val="0"/>
                          <w:numId w:val="24"/>
                        </w:numPr>
                        <w:ind w:left="450"/>
                        <w:jc w:val="both"/>
                        <w:rPr>
                          <w:rFonts w:cs="Times New Roman"/>
                          <w:sz w:val="20"/>
                          <w:szCs w:val="20"/>
                        </w:rPr>
                      </w:pPr>
                      <w:r w:rsidRPr="00C74528">
                        <w:rPr>
                          <w:rFonts w:cs="Times New Roman"/>
                          <w:sz w:val="20"/>
                          <w:szCs w:val="20"/>
                        </w:rPr>
                        <w:t>Pengaruh emosional</w:t>
                      </w:r>
                    </w:p>
                    <w:p w:rsidR="00A37354" w:rsidRPr="00C74528" w:rsidRDefault="00A37354" w:rsidP="00F40DF1">
                      <w:pPr>
                        <w:pStyle w:val="ListParagraph"/>
                        <w:ind w:left="810"/>
                        <w:jc w:val="both"/>
                        <w:rPr>
                          <w:rFonts w:cs="Times New Roman"/>
                          <w:sz w:val="20"/>
                          <w:szCs w:val="20"/>
                        </w:rPr>
                      </w:pPr>
                      <w:r>
                        <w:rPr>
                          <w:rFonts w:cs="Times New Roman"/>
                          <w:sz w:val="20"/>
                          <w:szCs w:val="20"/>
                        </w:rPr>
                        <w:t>(Astuti, 2013)</w:t>
                      </w:r>
                    </w:p>
                  </w:txbxContent>
                </v:textbox>
              </v:rect>
            </w:pict>
          </mc:Fallback>
        </mc:AlternateContent>
      </w:r>
      <w:r w:rsidRPr="005A1C92">
        <w:rPr>
          <w:rFonts w:cs="Times New Roman"/>
          <w:b/>
          <w:noProof/>
          <w:szCs w:val="24"/>
        </w:rPr>
        <mc:AlternateContent>
          <mc:Choice Requires="wps">
            <w:drawing>
              <wp:anchor distT="0" distB="0" distL="114300" distR="114300" simplePos="0" relativeHeight="251672576" behindDoc="0" locked="0" layoutInCell="1" allowOverlap="1" wp14:anchorId="758F8553" wp14:editId="1DFAA855">
                <wp:simplePos x="0" y="0"/>
                <wp:positionH relativeFrom="column">
                  <wp:posOffset>4309745</wp:posOffset>
                </wp:positionH>
                <wp:positionV relativeFrom="paragraph">
                  <wp:posOffset>426085</wp:posOffset>
                </wp:positionV>
                <wp:extent cx="684530" cy="552450"/>
                <wp:effectExtent l="0" t="0" r="20320" b="1905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530" cy="552450"/>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A56040" w:rsidRDefault="00A37354" w:rsidP="00F40DF1">
                            <w:pPr>
                              <w:jc w:val="center"/>
                              <w:rPr>
                                <w:rFonts w:cs="Times New Roman"/>
                                <w:sz w:val="20"/>
                                <w:szCs w:val="20"/>
                              </w:rPr>
                            </w:pPr>
                            <w:r w:rsidRPr="00A56040">
                              <w:rPr>
                                <w:rFonts w:cs="Times New Roman"/>
                                <w:sz w:val="20"/>
                                <w:szCs w:val="20"/>
                              </w:rPr>
                              <w:t xml:space="preserve">Sikap </w:t>
                            </w:r>
                            <w:r w:rsidRPr="00A52E2A">
                              <w:rPr>
                                <w:rFonts w:cs="Times New Roman"/>
                                <w:sz w:val="20"/>
                                <w:szCs w:val="20"/>
                              </w:rPr>
                              <w:t xml:space="preserve">individu </w:t>
                            </w:r>
                          </w:p>
                          <w:p w:rsidR="00A37354" w:rsidRDefault="00A37354" w:rsidP="00F40D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F8553" id="Rectangle 331" o:spid="_x0000_s1039" style="position:absolute;left:0;text-align:left;margin-left:339.35pt;margin-top:33.55pt;width:53.9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" fillcolor="white [3201]" strokecolor="black [3200]" strokeweight="1pt">
                <v:path arrowok="t"/>
                <v:textbox>
                  <w:txbxContent>
                    <w:p w:rsidR="00A37354" w:rsidRPr="00A56040" w:rsidRDefault="00A37354" w:rsidP="00F40DF1">
                      <w:pPr>
                        <w:jc w:val="center"/>
                        <w:rPr>
                          <w:rFonts w:cs="Times New Roman"/>
                          <w:sz w:val="20"/>
                          <w:szCs w:val="20"/>
                        </w:rPr>
                      </w:pPr>
                      <w:r w:rsidRPr="00A56040">
                        <w:rPr>
                          <w:rFonts w:cs="Times New Roman"/>
                          <w:sz w:val="20"/>
                          <w:szCs w:val="20"/>
                        </w:rPr>
                        <w:t xml:space="preserve">Sikap </w:t>
                      </w:r>
                      <w:r w:rsidRPr="00A52E2A">
                        <w:rPr>
                          <w:rFonts w:cs="Times New Roman"/>
                          <w:sz w:val="20"/>
                          <w:szCs w:val="20"/>
                        </w:rPr>
                        <w:t xml:space="preserve">individu </w:t>
                      </w:r>
                    </w:p>
                    <w:p w:rsidR="00A37354" w:rsidRDefault="00A37354" w:rsidP="00F40DF1">
                      <w:pPr>
                        <w:jc w:val="center"/>
                      </w:pPr>
                    </w:p>
                  </w:txbxContent>
                </v:textbox>
              </v:rect>
            </w:pict>
          </mc:Fallback>
        </mc:AlternateContent>
      </w:r>
      <w:r w:rsidRPr="005A1C92">
        <w:rPr>
          <w:rFonts w:cs="Times New Roman"/>
          <w:b/>
          <w:noProof/>
          <w:szCs w:val="24"/>
        </w:rPr>
        <mc:AlternateContent>
          <mc:Choice Requires="wps">
            <w:drawing>
              <wp:anchor distT="0" distB="0" distL="114296" distR="114296" simplePos="0" relativeHeight="251702272" behindDoc="0" locked="0" layoutInCell="1" allowOverlap="1" wp14:anchorId="34187D00" wp14:editId="2A8044B7">
                <wp:simplePos x="0" y="0"/>
                <wp:positionH relativeFrom="column">
                  <wp:posOffset>2222499</wp:posOffset>
                </wp:positionH>
                <wp:positionV relativeFrom="paragraph">
                  <wp:posOffset>245110</wp:posOffset>
                </wp:positionV>
                <wp:extent cx="0" cy="790575"/>
                <wp:effectExtent l="95250" t="0" r="57150" b="66675"/>
                <wp:wrapNone/>
                <wp:docPr id="330" name="Straight Arrow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90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7698C3" id="Straight Arrow Connector 330" o:spid="_x0000_s1026" type="#_x0000_t32" style="position:absolute;margin-left:175pt;margin-top:19.3pt;width:0;height:62.25pt;z-index:2517022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" strokecolor="black [3200]" strokeweight=".5pt">
                <v:stroke endarrow="open" joinstyle="miter"/>
                <o:lock v:ext="edit" shapetype="f"/>
              </v:shape>
            </w:pict>
          </mc:Fallback>
        </mc:AlternateContent>
      </w:r>
      <w:r w:rsidRPr="005A1C92">
        <w:rPr>
          <w:noProof/>
        </w:rPr>
        <mc:AlternateContent>
          <mc:Choice Requires="wps">
            <w:drawing>
              <wp:anchor distT="0" distB="0" distL="114300" distR="114300" simplePos="0" relativeHeight="251671552" behindDoc="0" locked="0" layoutInCell="1" allowOverlap="1" wp14:anchorId="15D8E08C" wp14:editId="3C2B19F3">
                <wp:simplePos x="0" y="0"/>
                <wp:positionH relativeFrom="column">
                  <wp:posOffset>1165225</wp:posOffset>
                </wp:positionH>
                <wp:positionV relativeFrom="paragraph">
                  <wp:posOffset>407035</wp:posOffset>
                </wp:positionV>
                <wp:extent cx="889000" cy="571500"/>
                <wp:effectExtent l="0" t="0" r="25400" b="1905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571500"/>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A56040" w:rsidRDefault="00A37354" w:rsidP="00F40DF1">
                            <w:pPr>
                              <w:jc w:val="center"/>
                              <w:rPr>
                                <w:rFonts w:cs="Times New Roman"/>
                                <w:sz w:val="20"/>
                                <w:szCs w:val="20"/>
                              </w:rPr>
                            </w:pPr>
                            <w:r w:rsidRPr="00A56040">
                              <w:rPr>
                                <w:rFonts w:cs="Times New Roman"/>
                                <w:sz w:val="20"/>
                                <w:szCs w:val="20"/>
                              </w:rPr>
                              <w:t xml:space="preserve">Tingkat pengetahuan </w:t>
                            </w:r>
                            <w:r>
                              <w:rPr>
                                <w:rFonts w:cs="Times New Roman"/>
                                <w:sz w:val="20"/>
                                <w:szCs w:val="20"/>
                              </w:rPr>
                              <w:t>individu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8E08C" id="Rectangle 329" o:spid="_x0000_s1040" style="position:absolute;left:0;text-align:left;margin-left:91.75pt;margin-top:32.05pt;width:70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" fillcolor="white [3201]" strokecolor="black [3200]" strokeweight="1pt">
                <v:path arrowok="t"/>
                <v:textbox>
                  <w:txbxContent>
                    <w:p w:rsidR="00A37354" w:rsidRPr="00A56040" w:rsidRDefault="00A37354" w:rsidP="00F40DF1">
                      <w:pPr>
                        <w:jc w:val="center"/>
                        <w:rPr>
                          <w:rFonts w:cs="Times New Roman"/>
                          <w:sz w:val="20"/>
                          <w:szCs w:val="20"/>
                        </w:rPr>
                      </w:pPr>
                      <w:r w:rsidRPr="00A56040">
                        <w:rPr>
                          <w:rFonts w:cs="Times New Roman"/>
                          <w:sz w:val="20"/>
                          <w:szCs w:val="20"/>
                        </w:rPr>
                        <w:t xml:space="preserve">Tingkat pengetahuan </w:t>
                      </w:r>
                      <w:r>
                        <w:rPr>
                          <w:rFonts w:cs="Times New Roman"/>
                          <w:sz w:val="20"/>
                          <w:szCs w:val="20"/>
                        </w:rPr>
                        <w:t>individu</w:t>
                      </w:r>
                    </w:p>
                  </w:txbxContent>
                </v:textbox>
              </v:rect>
            </w:pict>
          </mc:Fallback>
        </mc:AlternateContent>
      </w:r>
      <w:r w:rsidRPr="005A1C92">
        <w:rPr>
          <w:rFonts w:cs="Times New Roman"/>
          <w:b/>
          <w:noProof/>
          <w:szCs w:val="24"/>
        </w:rPr>
        <mc:AlternateContent>
          <mc:Choice Requires="wps">
            <w:drawing>
              <wp:anchor distT="0" distB="0" distL="114300" distR="114300" simplePos="0" relativeHeight="251674624" behindDoc="0" locked="0" layoutInCell="1" allowOverlap="1" wp14:anchorId="5C8F56DE" wp14:editId="02046974">
                <wp:simplePos x="0" y="0"/>
                <wp:positionH relativeFrom="column">
                  <wp:posOffset>-187325</wp:posOffset>
                </wp:positionH>
                <wp:positionV relativeFrom="paragraph">
                  <wp:posOffset>245110</wp:posOffset>
                </wp:positionV>
                <wp:extent cx="1176020" cy="2209800"/>
                <wp:effectExtent l="0" t="0" r="24130" b="1905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6020" cy="2209800"/>
                        </a:xfrm>
                        <a:prstGeom prst="rect">
                          <a:avLst/>
                        </a:prstGeom>
                        <a:ln>
                          <a:prstDash val="dash"/>
                        </a:ln>
                      </wps:spPr>
                      <wps:style>
                        <a:lnRef idx="2">
                          <a:schemeClr val="dk1"/>
                        </a:lnRef>
                        <a:fillRef idx="1">
                          <a:schemeClr val="lt1"/>
                        </a:fillRef>
                        <a:effectRef idx="0">
                          <a:schemeClr val="dk1"/>
                        </a:effectRef>
                        <a:fontRef idx="minor">
                          <a:schemeClr val="dk1"/>
                        </a:fontRef>
                      </wps:style>
                      <wps:txbx>
                        <w:txbxContent>
                          <w:p w:rsidR="00A37354" w:rsidRPr="00A56040" w:rsidRDefault="00A37354" w:rsidP="00F40DF1">
                            <w:pPr>
                              <w:jc w:val="center"/>
                              <w:rPr>
                                <w:rFonts w:cs="Times New Roman"/>
                                <w:sz w:val="20"/>
                                <w:szCs w:val="20"/>
                              </w:rPr>
                            </w:pPr>
                            <w:r w:rsidRPr="00A56040">
                              <w:rPr>
                                <w:rFonts w:cs="Times New Roman"/>
                                <w:sz w:val="20"/>
                                <w:szCs w:val="20"/>
                              </w:rPr>
                              <w:t>Faktor-faktor yang mempengaruhi:</w:t>
                            </w:r>
                          </w:p>
                          <w:p w:rsidR="00A37354" w:rsidRPr="00A56040" w:rsidRDefault="00A37354" w:rsidP="00F40DF1">
                            <w:pPr>
                              <w:pStyle w:val="ListParagraph"/>
                              <w:numPr>
                                <w:ilvl w:val="0"/>
                                <w:numId w:val="25"/>
                              </w:numPr>
                              <w:ind w:left="450"/>
                              <w:jc w:val="both"/>
                              <w:rPr>
                                <w:rFonts w:cs="Times New Roman"/>
                                <w:sz w:val="20"/>
                                <w:szCs w:val="20"/>
                              </w:rPr>
                            </w:pPr>
                            <w:r w:rsidRPr="00A56040">
                              <w:rPr>
                                <w:rFonts w:cs="Times New Roman"/>
                                <w:sz w:val="20"/>
                                <w:szCs w:val="20"/>
                              </w:rPr>
                              <w:t>Tingkat pendidikan</w:t>
                            </w:r>
                          </w:p>
                          <w:p w:rsidR="00A37354" w:rsidRPr="00A56040" w:rsidRDefault="00A37354" w:rsidP="00F40DF1">
                            <w:pPr>
                              <w:pStyle w:val="ListParagraph"/>
                              <w:numPr>
                                <w:ilvl w:val="0"/>
                                <w:numId w:val="25"/>
                              </w:numPr>
                              <w:ind w:left="450"/>
                              <w:jc w:val="both"/>
                              <w:rPr>
                                <w:rFonts w:cs="Times New Roman"/>
                                <w:sz w:val="20"/>
                                <w:szCs w:val="20"/>
                              </w:rPr>
                            </w:pPr>
                            <w:r w:rsidRPr="00A56040">
                              <w:rPr>
                                <w:rFonts w:cs="Times New Roman"/>
                                <w:sz w:val="20"/>
                                <w:szCs w:val="20"/>
                              </w:rPr>
                              <w:t>Informasi</w:t>
                            </w:r>
                          </w:p>
                          <w:p w:rsidR="00A37354" w:rsidRPr="00A56040" w:rsidRDefault="00A37354" w:rsidP="00F40DF1">
                            <w:pPr>
                              <w:pStyle w:val="ListParagraph"/>
                              <w:numPr>
                                <w:ilvl w:val="0"/>
                                <w:numId w:val="25"/>
                              </w:numPr>
                              <w:ind w:left="450"/>
                              <w:jc w:val="both"/>
                              <w:rPr>
                                <w:rFonts w:cs="Times New Roman"/>
                                <w:sz w:val="20"/>
                                <w:szCs w:val="20"/>
                              </w:rPr>
                            </w:pPr>
                            <w:r w:rsidRPr="00A56040">
                              <w:rPr>
                                <w:rFonts w:cs="Times New Roman"/>
                                <w:sz w:val="20"/>
                                <w:szCs w:val="20"/>
                              </w:rPr>
                              <w:t>Budaya</w:t>
                            </w:r>
                          </w:p>
                          <w:p w:rsidR="00A37354" w:rsidRPr="00A56040" w:rsidRDefault="00A37354" w:rsidP="00F40DF1">
                            <w:pPr>
                              <w:pStyle w:val="ListParagraph"/>
                              <w:numPr>
                                <w:ilvl w:val="0"/>
                                <w:numId w:val="25"/>
                              </w:numPr>
                              <w:ind w:left="450"/>
                              <w:jc w:val="both"/>
                              <w:rPr>
                                <w:rFonts w:cs="Times New Roman"/>
                                <w:sz w:val="20"/>
                                <w:szCs w:val="20"/>
                              </w:rPr>
                            </w:pPr>
                            <w:r w:rsidRPr="00A56040">
                              <w:rPr>
                                <w:rFonts w:cs="Times New Roman"/>
                                <w:sz w:val="20"/>
                                <w:szCs w:val="20"/>
                              </w:rPr>
                              <w:t>Pengalaman</w:t>
                            </w:r>
                          </w:p>
                          <w:p w:rsidR="00A37354" w:rsidRPr="00A56040" w:rsidRDefault="00A37354" w:rsidP="00F40DF1">
                            <w:pPr>
                              <w:pStyle w:val="ListParagraph"/>
                              <w:numPr>
                                <w:ilvl w:val="0"/>
                                <w:numId w:val="25"/>
                              </w:numPr>
                              <w:ind w:left="450"/>
                              <w:jc w:val="both"/>
                              <w:rPr>
                                <w:rFonts w:cs="Times New Roman"/>
                                <w:sz w:val="20"/>
                                <w:szCs w:val="20"/>
                              </w:rPr>
                            </w:pPr>
                            <w:r w:rsidRPr="00A56040">
                              <w:rPr>
                                <w:rFonts w:cs="Times New Roman"/>
                                <w:sz w:val="20"/>
                                <w:szCs w:val="20"/>
                              </w:rPr>
                              <w:t>Lingkungan</w:t>
                            </w:r>
                          </w:p>
                          <w:p w:rsidR="00A37354" w:rsidRDefault="00A37354" w:rsidP="00F40DF1">
                            <w:pPr>
                              <w:pStyle w:val="ListParagraph"/>
                              <w:numPr>
                                <w:ilvl w:val="0"/>
                                <w:numId w:val="25"/>
                              </w:numPr>
                              <w:ind w:left="450"/>
                              <w:jc w:val="both"/>
                              <w:rPr>
                                <w:rFonts w:cs="Times New Roman"/>
                                <w:sz w:val="20"/>
                                <w:szCs w:val="20"/>
                              </w:rPr>
                            </w:pPr>
                            <w:r w:rsidRPr="00A56040">
                              <w:rPr>
                                <w:rFonts w:cs="Times New Roman"/>
                                <w:sz w:val="20"/>
                                <w:szCs w:val="20"/>
                              </w:rPr>
                              <w:t>Usia</w:t>
                            </w:r>
                          </w:p>
                          <w:p w:rsidR="00A37354" w:rsidRPr="00A56040" w:rsidRDefault="00A37354" w:rsidP="00F40DF1">
                            <w:pPr>
                              <w:pStyle w:val="ListParagraph"/>
                              <w:ind w:left="1080" w:hanging="810"/>
                              <w:jc w:val="both"/>
                              <w:rPr>
                                <w:rFonts w:cs="Times New Roman"/>
                                <w:sz w:val="20"/>
                                <w:szCs w:val="20"/>
                              </w:rPr>
                            </w:pPr>
                            <w:r>
                              <w:rPr>
                                <w:rFonts w:cs="Times New Roman"/>
                                <w:sz w:val="20"/>
                                <w:szCs w:val="20"/>
                              </w:rPr>
                              <w:t>(Riyanto, 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F56DE" id="Rectangle 328" o:spid="_x0000_s1041" style="position:absolute;left:0;text-align:left;margin-left:-14.75pt;margin-top:19.3pt;width:92.6pt;height:1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" fillcolor="white [3201]" strokecolor="black [3200]" strokeweight="1pt">
                <v:stroke dashstyle="dash"/>
                <v:path arrowok="t"/>
                <v:textbox>
                  <w:txbxContent>
                    <w:p w:rsidR="00A37354" w:rsidRPr="00A56040" w:rsidRDefault="00A37354" w:rsidP="00F40DF1">
                      <w:pPr>
                        <w:jc w:val="center"/>
                        <w:rPr>
                          <w:rFonts w:cs="Times New Roman"/>
                          <w:sz w:val="20"/>
                          <w:szCs w:val="20"/>
                        </w:rPr>
                      </w:pPr>
                      <w:r w:rsidRPr="00A56040">
                        <w:rPr>
                          <w:rFonts w:cs="Times New Roman"/>
                          <w:sz w:val="20"/>
                          <w:szCs w:val="20"/>
                        </w:rPr>
                        <w:t>Faktor-faktor yang mempengaruhi:</w:t>
                      </w:r>
                    </w:p>
                    <w:p w:rsidR="00A37354" w:rsidRPr="00A56040" w:rsidRDefault="00A37354" w:rsidP="00F40DF1">
                      <w:pPr>
                        <w:pStyle w:val="ListParagraph"/>
                        <w:numPr>
                          <w:ilvl w:val="0"/>
                          <w:numId w:val="25"/>
                        </w:numPr>
                        <w:ind w:left="450"/>
                        <w:jc w:val="both"/>
                        <w:rPr>
                          <w:rFonts w:cs="Times New Roman"/>
                          <w:sz w:val="20"/>
                          <w:szCs w:val="20"/>
                        </w:rPr>
                      </w:pPr>
                      <w:r w:rsidRPr="00A56040">
                        <w:rPr>
                          <w:rFonts w:cs="Times New Roman"/>
                          <w:sz w:val="20"/>
                          <w:szCs w:val="20"/>
                        </w:rPr>
                        <w:t>Tingkat pendidikan</w:t>
                      </w:r>
                    </w:p>
                    <w:p w:rsidR="00A37354" w:rsidRPr="00A56040" w:rsidRDefault="00A37354" w:rsidP="00F40DF1">
                      <w:pPr>
                        <w:pStyle w:val="ListParagraph"/>
                        <w:numPr>
                          <w:ilvl w:val="0"/>
                          <w:numId w:val="25"/>
                        </w:numPr>
                        <w:ind w:left="450"/>
                        <w:jc w:val="both"/>
                        <w:rPr>
                          <w:rFonts w:cs="Times New Roman"/>
                          <w:sz w:val="20"/>
                          <w:szCs w:val="20"/>
                        </w:rPr>
                      </w:pPr>
                      <w:r w:rsidRPr="00A56040">
                        <w:rPr>
                          <w:rFonts w:cs="Times New Roman"/>
                          <w:sz w:val="20"/>
                          <w:szCs w:val="20"/>
                        </w:rPr>
                        <w:t>Informasi</w:t>
                      </w:r>
                    </w:p>
                    <w:p w:rsidR="00A37354" w:rsidRPr="00A56040" w:rsidRDefault="00A37354" w:rsidP="00F40DF1">
                      <w:pPr>
                        <w:pStyle w:val="ListParagraph"/>
                        <w:numPr>
                          <w:ilvl w:val="0"/>
                          <w:numId w:val="25"/>
                        </w:numPr>
                        <w:ind w:left="450"/>
                        <w:jc w:val="both"/>
                        <w:rPr>
                          <w:rFonts w:cs="Times New Roman"/>
                          <w:sz w:val="20"/>
                          <w:szCs w:val="20"/>
                        </w:rPr>
                      </w:pPr>
                      <w:r w:rsidRPr="00A56040">
                        <w:rPr>
                          <w:rFonts w:cs="Times New Roman"/>
                          <w:sz w:val="20"/>
                          <w:szCs w:val="20"/>
                        </w:rPr>
                        <w:t>Budaya</w:t>
                      </w:r>
                    </w:p>
                    <w:p w:rsidR="00A37354" w:rsidRPr="00A56040" w:rsidRDefault="00A37354" w:rsidP="00F40DF1">
                      <w:pPr>
                        <w:pStyle w:val="ListParagraph"/>
                        <w:numPr>
                          <w:ilvl w:val="0"/>
                          <w:numId w:val="25"/>
                        </w:numPr>
                        <w:ind w:left="450"/>
                        <w:jc w:val="both"/>
                        <w:rPr>
                          <w:rFonts w:cs="Times New Roman"/>
                          <w:sz w:val="20"/>
                          <w:szCs w:val="20"/>
                        </w:rPr>
                      </w:pPr>
                      <w:r w:rsidRPr="00A56040">
                        <w:rPr>
                          <w:rFonts w:cs="Times New Roman"/>
                          <w:sz w:val="20"/>
                          <w:szCs w:val="20"/>
                        </w:rPr>
                        <w:t>Pengalaman</w:t>
                      </w:r>
                    </w:p>
                    <w:p w:rsidR="00A37354" w:rsidRPr="00A56040" w:rsidRDefault="00A37354" w:rsidP="00F40DF1">
                      <w:pPr>
                        <w:pStyle w:val="ListParagraph"/>
                        <w:numPr>
                          <w:ilvl w:val="0"/>
                          <w:numId w:val="25"/>
                        </w:numPr>
                        <w:ind w:left="450"/>
                        <w:jc w:val="both"/>
                        <w:rPr>
                          <w:rFonts w:cs="Times New Roman"/>
                          <w:sz w:val="20"/>
                          <w:szCs w:val="20"/>
                        </w:rPr>
                      </w:pPr>
                      <w:r w:rsidRPr="00A56040">
                        <w:rPr>
                          <w:rFonts w:cs="Times New Roman"/>
                          <w:sz w:val="20"/>
                          <w:szCs w:val="20"/>
                        </w:rPr>
                        <w:t>Lingkungan</w:t>
                      </w:r>
                    </w:p>
                    <w:p w:rsidR="00A37354" w:rsidRDefault="00A37354" w:rsidP="00F40DF1">
                      <w:pPr>
                        <w:pStyle w:val="ListParagraph"/>
                        <w:numPr>
                          <w:ilvl w:val="0"/>
                          <w:numId w:val="25"/>
                        </w:numPr>
                        <w:ind w:left="450"/>
                        <w:jc w:val="both"/>
                        <w:rPr>
                          <w:rFonts w:cs="Times New Roman"/>
                          <w:sz w:val="20"/>
                          <w:szCs w:val="20"/>
                        </w:rPr>
                      </w:pPr>
                      <w:r w:rsidRPr="00A56040">
                        <w:rPr>
                          <w:rFonts w:cs="Times New Roman"/>
                          <w:sz w:val="20"/>
                          <w:szCs w:val="20"/>
                        </w:rPr>
                        <w:t>Usia</w:t>
                      </w:r>
                    </w:p>
                    <w:p w:rsidR="00A37354" w:rsidRPr="00A56040" w:rsidRDefault="00A37354" w:rsidP="00F40DF1">
                      <w:pPr>
                        <w:pStyle w:val="ListParagraph"/>
                        <w:ind w:left="1080" w:hanging="810"/>
                        <w:jc w:val="both"/>
                        <w:rPr>
                          <w:rFonts w:cs="Times New Roman"/>
                          <w:sz w:val="20"/>
                          <w:szCs w:val="20"/>
                        </w:rPr>
                      </w:pPr>
                      <w:r>
                        <w:rPr>
                          <w:rFonts w:cs="Times New Roman"/>
                          <w:sz w:val="20"/>
                          <w:szCs w:val="20"/>
                        </w:rPr>
                        <w:t>(Riyanto, 2013)</w:t>
                      </w:r>
                    </w:p>
                  </w:txbxContent>
                </v:textbox>
              </v:rect>
            </w:pict>
          </mc:Fallback>
        </mc:AlternateContent>
      </w:r>
      <w:r w:rsidRPr="005A1C92">
        <w:rPr>
          <w:rFonts w:cs="Times New Roman"/>
          <w:b/>
          <w:noProof/>
          <w:szCs w:val="24"/>
        </w:rPr>
        <mc:AlternateContent>
          <mc:Choice Requires="wps">
            <w:drawing>
              <wp:anchor distT="4294967292" distB="4294967292" distL="114300" distR="114300" simplePos="0" relativeHeight="251701248" behindDoc="0" locked="0" layoutInCell="1" allowOverlap="1" wp14:anchorId="7E4E42B5" wp14:editId="1B62031C">
                <wp:simplePos x="0" y="0"/>
                <wp:positionH relativeFrom="column">
                  <wp:posOffset>1431925</wp:posOffset>
                </wp:positionH>
                <wp:positionV relativeFrom="paragraph">
                  <wp:posOffset>248919</wp:posOffset>
                </wp:positionV>
                <wp:extent cx="3143885" cy="0"/>
                <wp:effectExtent l="0" t="0" r="37465" b="19050"/>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38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1D87D" id="Straight Connector 327" o:spid="_x0000_s1026" style="position:absolute;z-index:2517012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112.75pt,19.6pt" to="360.3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" strokecolor="black [3200]" strokeweight=".5pt">
                <v:stroke joinstyle="miter"/>
                <o:lock v:ext="edit" shapetype="f"/>
              </v:line>
            </w:pict>
          </mc:Fallback>
        </mc:AlternateContent>
      </w:r>
      <w:r w:rsidRPr="005A1C92">
        <w:rPr>
          <w:rFonts w:cs="Times New Roman"/>
          <w:b/>
          <w:noProof/>
          <w:szCs w:val="24"/>
        </w:rPr>
        <mc:AlternateContent>
          <mc:Choice Requires="wps">
            <w:drawing>
              <wp:anchor distT="0" distB="0" distL="114296" distR="114296" simplePos="0" relativeHeight="251700224" behindDoc="0" locked="0" layoutInCell="1" allowOverlap="1" wp14:anchorId="1A1DFC33" wp14:editId="0B60FEC2">
                <wp:simplePos x="0" y="0"/>
                <wp:positionH relativeFrom="column">
                  <wp:posOffset>4575174</wp:posOffset>
                </wp:positionH>
                <wp:positionV relativeFrom="paragraph">
                  <wp:posOffset>137795</wp:posOffset>
                </wp:positionV>
                <wp:extent cx="0" cy="287655"/>
                <wp:effectExtent l="95250" t="0" r="57150" b="55245"/>
                <wp:wrapNone/>
                <wp:docPr id="326" name="Straight Arrow Connector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6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553452C" id="Straight Arrow Connector 326" o:spid="_x0000_s1026" type="#_x0000_t32" style="position:absolute;margin-left:360.25pt;margin-top:10.85pt;width:0;height:22.65pt;z-index:2517002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" strokecolor="black [3200]" strokeweight=".5pt">
                <v:stroke endarrow="open" joinstyle="miter"/>
                <o:lock v:ext="edit" shapetype="f"/>
              </v:shape>
            </w:pict>
          </mc:Fallback>
        </mc:AlternateContent>
      </w:r>
      <w:r w:rsidRPr="005A1C92">
        <w:rPr>
          <w:rFonts w:cs="Times New Roman"/>
          <w:b/>
          <w:noProof/>
          <w:szCs w:val="24"/>
        </w:rPr>
        <mc:AlternateContent>
          <mc:Choice Requires="wps">
            <w:drawing>
              <wp:anchor distT="0" distB="0" distL="114296" distR="114296" simplePos="0" relativeHeight="251683840" behindDoc="0" locked="0" layoutInCell="1" allowOverlap="1" wp14:anchorId="2319FDDE" wp14:editId="372CF9A0">
                <wp:simplePos x="0" y="0"/>
                <wp:positionH relativeFrom="column">
                  <wp:posOffset>1421129</wp:posOffset>
                </wp:positionH>
                <wp:positionV relativeFrom="paragraph">
                  <wp:posOffset>123825</wp:posOffset>
                </wp:positionV>
                <wp:extent cx="0" cy="287655"/>
                <wp:effectExtent l="95250" t="0" r="57150" b="55245"/>
                <wp:wrapNone/>
                <wp:docPr id="325" name="Straight Arrow Connector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76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389F5113" id="Straight Arrow Connector 325" o:spid="_x0000_s1026" type="#_x0000_t32" style="position:absolute;margin-left:111.9pt;margin-top:9.75pt;width:0;height:22.65pt;z-index:2516838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" strokecolor="black [3200]" strokeweight=".5pt">
                <v:stroke endarrow="open" joinstyle="miter"/>
                <o:lock v:ext="edit" shapetype="f"/>
              </v:shape>
            </w:pict>
          </mc:Fallback>
        </mc:AlternateContent>
      </w:r>
    </w:p>
    <w:p w:rsidR="00F40DF1" w:rsidRPr="005A1C92" w:rsidRDefault="00F40DF1" w:rsidP="00F40DF1">
      <w:pPr>
        <w:spacing w:line="480" w:lineRule="auto"/>
        <w:jc w:val="both"/>
        <w:rPr>
          <w:rFonts w:cs="Times New Roman"/>
          <w:b/>
          <w:szCs w:val="24"/>
        </w:rPr>
      </w:pPr>
      <w:r w:rsidRPr="005A1C92">
        <w:rPr>
          <w:rFonts w:cs="Times New Roman"/>
          <w:b/>
          <w:noProof/>
          <w:szCs w:val="24"/>
        </w:rPr>
        <mc:AlternateContent>
          <mc:Choice Requires="wps">
            <w:drawing>
              <wp:anchor distT="0" distB="0" distL="114300" distR="114300" simplePos="0" relativeHeight="251707392" behindDoc="0" locked="0" layoutInCell="1" allowOverlap="1" wp14:anchorId="53715002" wp14:editId="3D17313F">
                <wp:simplePos x="0" y="0"/>
                <wp:positionH relativeFrom="column">
                  <wp:posOffset>4135755</wp:posOffset>
                </wp:positionH>
                <wp:positionV relativeFrom="paragraph">
                  <wp:posOffset>219710</wp:posOffset>
                </wp:positionV>
                <wp:extent cx="172720" cy="8890"/>
                <wp:effectExtent l="0" t="76200" r="17780" b="105410"/>
                <wp:wrapNone/>
                <wp:docPr id="324" name="Straight Arrow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2720" cy="88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B63855E" id="Straight Arrow Connector 324" o:spid="_x0000_s1026" type="#_x0000_t32" style="position:absolute;margin-left:325.65pt;margin-top:17.3pt;width:13.6pt;height:.7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" strokecolor="black [3200]" strokeweight=".5pt">
                <v:stroke endarrow="open" joinstyle="miter"/>
                <o:lock v:ext="edit" shapetype="f"/>
              </v:shape>
            </w:pict>
          </mc:Fallback>
        </mc:AlternateContent>
      </w:r>
      <w:r w:rsidRPr="005A1C92">
        <w:rPr>
          <w:rFonts w:cs="Times New Roman"/>
          <w:b/>
          <w:noProof/>
          <w:szCs w:val="24"/>
        </w:rPr>
        <mc:AlternateContent>
          <mc:Choice Requires="wps">
            <w:drawing>
              <wp:anchor distT="0" distB="0" distL="114300" distR="114300" simplePos="0" relativeHeight="251689984" behindDoc="0" locked="0" layoutInCell="1" allowOverlap="1" wp14:anchorId="3DC91388" wp14:editId="65FF137B">
                <wp:simplePos x="0" y="0"/>
                <wp:positionH relativeFrom="column">
                  <wp:posOffset>990600</wp:posOffset>
                </wp:positionH>
                <wp:positionV relativeFrom="paragraph">
                  <wp:posOffset>238125</wp:posOffset>
                </wp:positionV>
                <wp:extent cx="172720" cy="8890"/>
                <wp:effectExtent l="0" t="76200" r="17780" b="105410"/>
                <wp:wrapNone/>
                <wp:docPr id="323" name="Straight Arrow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2720" cy="88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C61AFD4" id="Straight Arrow Connector 323" o:spid="_x0000_s1026" type="#_x0000_t32" style="position:absolute;margin-left:78pt;margin-top:18.75pt;width:13.6pt;height:.7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" strokecolor="black [3200]" strokeweight=".5pt">
                <v:stroke endarrow="open" joinstyle="miter"/>
                <o:lock v:ext="edit" shapetype="f"/>
              </v:shape>
            </w:pict>
          </mc:Fallback>
        </mc:AlternateContent>
      </w:r>
    </w:p>
    <w:p w:rsidR="00F40DF1" w:rsidRPr="005A1C92" w:rsidRDefault="00F40DF1" w:rsidP="00F40DF1">
      <w:pPr>
        <w:spacing w:line="480" w:lineRule="auto"/>
        <w:jc w:val="both"/>
        <w:rPr>
          <w:rFonts w:cs="Times New Roman"/>
          <w:b/>
          <w:szCs w:val="24"/>
        </w:rPr>
      </w:pPr>
      <w:r w:rsidRPr="005A1C92">
        <w:rPr>
          <w:rFonts w:cs="Times New Roman"/>
          <w:b/>
          <w:noProof/>
          <w:szCs w:val="24"/>
        </w:rPr>
        <mc:AlternateContent>
          <mc:Choice Requires="wps">
            <w:drawing>
              <wp:anchor distT="0" distB="0" distL="114300" distR="114300" simplePos="0" relativeHeight="251675648" behindDoc="0" locked="0" layoutInCell="1" allowOverlap="1" wp14:anchorId="059B560A" wp14:editId="334076E1">
                <wp:simplePos x="0" y="0"/>
                <wp:positionH relativeFrom="column">
                  <wp:posOffset>1298575</wp:posOffset>
                </wp:positionH>
                <wp:positionV relativeFrom="paragraph">
                  <wp:posOffset>139700</wp:posOffset>
                </wp:positionV>
                <wp:extent cx="1089025" cy="947420"/>
                <wp:effectExtent l="0" t="0" r="15875" b="24130"/>
                <wp:wrapNone/>
                <wp:docPr id="322"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9025" cy="947420"/>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273CE0" w:rsidRDefault="00A37354" w:rsidP="00F40DF1">
                            <w:pPr>
                              <w:jc w:val="center"/>
                              <w:rPr>
                                <w:i/>
                                <w:sz w:val="20"/>
                                <w:szCs w:val="20"/>
                              </w:rPr>
                            </w:pPr>
                            <w:r w:rsidRPr="00C74528">
                              <w:rPr>
                                <w:rFonts w:cs="Times New Roman"/>
                                <w:sz w:val="20"/>
                                <w:szCs w:val="20"/>
                              </w:rPr>
                              <w:t xml:space="preserve">Perilaku </w:t>
                            </w:r>
                            <w:r>
                              <w:rPr>
                                <w:rFonts w:cs="Times New Roman"/>
                                <w:sz w:val="20"/>
                                <w:szCs w:val="20"/>
                              </w:rPr>
                              <w:t xml:space="preserve">Kebersihan individu mengenai </w:t>
                            </w:r>
                            <w:r>
                              <w:rPr>
                                <w:rFonts w:cs="Times New Roman"/>
                                <w:i/>
                                <w:noProof/>
                                <w:sz w:val="20"/>
                                <w:szCs w:val="20"/>
                              </w:rPr>
                              <w:t>vulva hygiene</w:t>
                            </w:r>
                          </w:p>
                          <w:p w:rsidR="00A37354" w:rsidRPr="00C74528" w:rsidRDefault="00A37354" w:rsidP="00F40DF1">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B560A" id="Rectangle 322" o:spid="_x0000_s1042" style="position:absolute;left:0;text-align:left;margin-left:102.25pt;margin-top:11pt;width:85.75pt;height:7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" fillcolor="white [3201]" strokecolor="black [3200]" strokeweight="1pt">
                <v:path arrowok="t"/>
                <v:textbox>
                  <w:txbxContent>
                    <w:p w:rsidR="00A37354" w:rsidRPr="00273CE0" w:rsidRDefault="00A37354" w:rsidP="00F40DF1">
                      <w:pPr>
                        <w:jc w:val="center"/>
                        <w:rPr>
                          <w:i/>
                          <w:sz w:val="20"/>
                          <w:szCs w:val="20"/>
                        </w:rPr>
                      </w:pPr>
                      <w:r w:rsidRPr="00C74528">
                        <w:rPr>
                          <w:rFonts w:cs="Times New Roman"/>
                          <w:sz w:val="20"/>
                          <w:szCs w:val="20"/>
                        </w:rPr>
                        <w:t xml:space="preserve">Perilaku </w:t>
                      </w:r>
                      <w:r>
                        <w:rPr>
                          <w:rFonts w:cs="Times New Roman"/>
                          <w:sz w:val="20"/>
                          <w:szCs w:val="20"/>
                        </w:rPr>
                        <w:t xml:space="preserve">Kebersihan individu mengenai </w:t>
                      </w:r>
                      <w:r>
                        <w:rPr>
                          <w:rFonts w:cs="Times New Roman"/>
                          <w:i/>
                          <w:noProof/>
                          <w:sz w:val="20"/>
                          <w:szCs w:val="20"/>
                        </w:rPr>
                        <w:t>vulva hygiene</w:t>
                      </w:r>
                    </w:p>
                    <w:p w:rsidR="00A37354" w:rsidRPr="00C74528" w:rsidRDefault="00A37354" w:rsidP="00F40DF1">
                      <w:pPr>
                        <w:jc w:val="center"/>
                        <w:rPr>
                          <w:sz w:val="20"/>
                          <w:szCs w:val="20"/>
                        </w:rPr>
                      </w:pPr>
                    </w:p>
                  </w:txbxContent>
                </v:textbox>
              </v:rect>
            </w:pict>
          </mc:Fallback>
        </mc:AlternateContent>
      </w:r>
    </w:p>
    <w:p w:rsidR="00F40DF1" w:rsidRPr="005A1C92" w:rsidRDefault="00F40DF1" w:rsidP="00F40DF1">
      <w:pPr>
        <w:spacing w:line="480" w:lineRule="auto"/>
        <w:jc w:val="both"/>
        <w:rPr>
          <w:rFonts w:cs="Times New Roman"/>
          <w:b/>
          <w:szCs w:val="24"/>
        </w:rPr>
      </w:pPr>
    </w:p>
    <w:p w:rsidR="00F40DF1" w:rsidRPr="005A1C92" w:rsidRDefault="00F40DF1" w:rsidP="00F40DF1">
      <w:pPr>
        <w:spacing w:line="480" w:lineRule="auto"/>
        <w:jc w:val="both"/>
        <w:rPr>
          <w:rFonts w:cs="Times New Roman"/>
          <w:b/>
          <w:szCs w:val="24"/>
        </w:rPr>
      </w:pPr>
      <w:r w:rsidRPr="005A1C92">
        <w:rPr>
          <w:rFonts w:cs="Times New Roman"/>
          <w:b/>
          <w:noProof/>
          <w:szCs w:val="24"/>
        </w:rPr>
        <mc:AlternateContent>
          <mc:Choice Requires="wps">
            <w:drawing>
              <wp:anchor distT="0" distB="0" distL="114296" distR="114296" simplePos="0" relativeHeight="251677696" behindDoc="0" locked="0" layoutInCell="1" allowOverlap="1" wp14:anchorId="4B1D66E3" wp14:editId="4200E171">
                <wp:simplePos x="0" y="0"/>
                <wp:positionH relativeFrom="column">
                  <wp:posOffset>2232024</wp:posOffset>
                </wp:positionH>
                <wp:positionV relativeFrom="paragraph">
                  <wp:posOffset>191770</wp:posOffset>
                </wp:positionV>
                <wp:extent cx="0" cy="228600"/>
                <wp:effectExtent l="95250" t="0" r="57150" b="57150"/>
                <wp:wrapNone/>
                <wp:docPr id="321" name="Straight Arrow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7C7D087F" id="Straight Arrow Connector 321" o:spid="_x0000_s1026" type="#_x0000_t32" style="position:absolute;margin-left:175.75pt;margin-top:15.1pt;width:0;height:18pt;z-index:2516776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" strokecolor="black [3200]" strokeweight=".5pt">
                <v:stroke endarrow="open" joinstyle="miter"/>
                <o:lock v:ext="edit" shapetype="f"/>
              </v:shape>
            </w:pict>
          </mc:Fallback>
        </mc:AlternateContent>
      </w:r>
    </w:p>
    <w:p w:rsidR="00F40DF1" w:rsidRPr="005A1C92" w:rsidRDefault="00F40DF1" w:rsidP="00F40DF1">
      <w:pPr>
        <w:spacing w:line="480" w:lineRule="auto"/>
        <w:jc w:val="both"/>
        <w:rPr>
          <w:rFonts w:cs="Times New Roman"/>
          <w:b/>
          <w:szCs w:val="24"/>
        </w:rPr>
      </w:pPr>
      <w:r w:rsidRPr="005A1C92">
        <w:rPr>
          <w:rFonts w:cs="Times New Roman"/>
          <w:b/>
          <w:noProof/>
          <w:szCs w:val="24"/>
        </w:rPr>
        <mc:AlternateContent>
          <mc:Choice Requires="wps">
            <w:drawing>
              <wp:anchor distT="0" distB="0" distL="114300" distR="114300" simplePos="0" relativeHeight="251685888" behindDoc="0" locked="0" layoutInCell="1" allowOverlap="1" wp14:anchorId="36D570C3" wp14:editId="3553B1F9">
                <wp:simplePos x="0" y="0"/>
                <wp:positionH relativeFrom="column">
                  <wp:posOffset>2413000</wp:posOffset>
                </wp:positionH>
                <wp:positionV relativeFrom="paragraph">
                  <wp:posOffset>261620</wp:posOffset>
                </wp:positionV>
                <wp:extent cx="1619250" cy="571500"/>
                <wp:effectExtent l="0" t="0" r="19050" b="19050"/>
                <wp:wrapNone/>
                <wp:docPr id="320"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0" cy="571500"/>
                        </a:xfrm>
                        <a:prstGeom prst="rect">
                          <a:avLst/>
                        </a:prstGeom>
                        <a:ln>
                          <a:prstDash val="lgDash"/>
                        </a:ln>
                      </wps:spPr>
                      <wps:style>
                        <a:lnRef idx="2">
                          <a:schemeClr val="dk1"/>
                        </a:lnRef>
                        <a:fillRef idx="1">
                          <a:schemeClr val="lt1"/>
                        </a:fillRef>
                        <a:effectRef idx="0">
                          <a:schemeClr val="dk1"/>
                        </a:effectRef>
                        <a:fontRef idx="minor">
                          <a:schemeClr val="dk1"/>
                        </a:fontRef>
                      </wps:style>
                      <wps:txbx>
                        <w:txbxContent>
                          <w:p w:rsidR="00A37354" w:rsidRPr="00690DDA" w:rsidRDefault="00A37354" w:rsidP="00F40DF1">
                            <w:pPr>
                              <w:jc w:val="center"/>
                              <w:rPr>
                                <w:rFonts w:cs="Times New Roman"/>
                                <w:i/>
                                <w:sz w:val="20"/>
                                <w:szCs w:val="20"/>
                              </w:rPr>
                            </w:pPr>
                            <w:r>
                              <w:rPr>
                                <w:rFonts w:cs="Times New Roman"/>
                                <w:sz w:val="20"/>
                                <w:szCs w:val="20"/>
                              </w:rPr>
                              <w:t>Tidak merawat</w:t>
                            </w:r>
                            <w:r w:rsidRPr="00690DDA">
                              <w:rPr>
                                <w:rFonts w:cs="Times New Roman"/>
                                <w:sz w:val="20"/>
                                <w:szCs w:val="20"/>
                              </w:rPr>
                              <w:t xml:space="preserve"> dan menjaga </w:t>
                            </w:r>
                            <w:r w:rsidRPr="00690DDA">
                              <w:rPr>
                                <w:rFonts w:cs="Times New Roman"/>
                                <w:i/>
                                <w:sz w:val="20"/>
                                <w:szCs w:val="20"/>
                              </w:rPr>
                              <w:t>Vulva Hygiene</w:t>
                            </w:r>
                          </w:p>
                          <w:p w:rsidR="00A37354" w:rsidRDefault="00A37354" w:rsidP="00F40D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570C3" id="Rectangle 320" o:spid="_x0000_s1043" style="position:absolute;left:0;text-align:left;margin-left:190pt;margin-top:20.6pt;width:127.5pt;height: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" fillcolor="white [3201]" strokecolor="black [3200]" strokeweight="1pt">
                <v:stroke dashstyle="longDash"/>
                <v:path arrowok="t"/>
                <v:textbox>
                  <w:txbxContent>
                    <w:p w:rsidR="00A37354" w:rsidRPr="00690DDA" w:rsidRDefault="00A37354" w:rsidP="00F40DF1">
                      <w:pPr>
                        <w:jc w:val="center"/>
                        <w:rPr>
                          <w:rFonts w:cs="Times New Roman"/>
                          <w:i/>
                          <w:sz w:val="20"/>
                          <w:szCs w:val="20"/>
                        </w:rPr>
                      </w:pPr>
                      <w:r>
                        <w:rPr>
                          <w:rFonts w:cs="Times New Roman"/>
                          <w:sz w:val="20"/>
                          <w:szCs w:val="20"/>
                        </w:rPr>
                        <w:t>Tidak merawat</w:t>
                      </w:r>
                      <w:r w:rsidRPr="00690DDA">
                        <w:rPr>
                          <w:rFonts w:cs="Times New Roman"/>
                          <w:sz w:val="20"/>
                          <w:szCs w:val="20"/>
                        </w:rPr>
                        <w:t xml:space="preserve"> dan menjaga </w:t>
                      </w:r>
                      <w:r w:rsidRPr="00690DDA">
                        <w:rPr>
                          <w:rFonts w:cs="Times New Roman"/>
                          <w:i/>
                          <w:sz w:val="20"/>
                          <w:szCs w:val="20"/>
                        </w:rPr>
                        <w:t>Vulva Hygiene</w:t>
                      </w:r>
                    </w:p>
                    <w:p w:rsidR="00A37354" w:rsidRDefault="00A37354" w:rsidP="00F40DF1">
                      <w:pPr>
                        <w:jc w:val="center"/>
                      </w:pPr>
                    </w:p>
                  </w:txbxContent>
                </v:textbox>
              </v:rect>
            </w:pict>
          </mc:Fallback>
        </mc:AlternateContent>
      </w:r>
      <w:r w:rsidRPr="005A1C92">
        <w:rPr>
          <w:rFonts w:cs="Times New Roman"/>
          <w:b/>
          <w:noProof/>
          <w:szCs w:val="24"/>
        </w:rPr>
        <mc:AlternateContent>
          <mc:Choice Requires="wps">
            <w:drawing>
              <wp:anchor distT="0" distB="0" distL="114300" distR="114300" simplePos="0" relativeHeight="251684864" behindDoc="0" locked="0" layoutInCell="1" allowOverlap="1" wp14:anchorId="66DF5BB8" wp14:editId="21CE9FE0">
                <wp:simplePos x="0" y="0"/>
                <wp:positionH relativeFrom="column">
                  <wp:posOffset>862965</wp:posOffset>
                </wp:positionH>
                <wp:positionV relativeFrom="paragraph">
                  <wp:posOffset>259715</wp:posOffset>
                </wp:positionV>
                <wp:extent cx="1191260" cy="534035"/>
                <wp:effectExtent l="0" t="0" r="27940" b="18415"/>
                <wp:wrapNone/>
                <wp:docPr id="319"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1260" cy="534035"/>
                        </a:xfrm>
                        <a:prstGeom prst="rect">
                          <a:avLst/>
                        </a:prstGeom>
                        <a:ln>
                          <a:prstDash val="lgDash"/>
                        </a:ln>
                      </wps:spPr>
                      <wps:style>
                        <a:lnRef idx="2">
                          <a:schemeClr val="dk1"/>
                        </a:lnRef>
                        <a:fillRef idx="1">
                          <a:schemeClr val="lt1"/>
                        </a:fillRef>
                        <a:effectRef idx="0">
                          <a:schemeClr val="dk1"/>
                        </a:effectRef>
                        <a:fontRef idx="minor">
                          <a:schemeClr val="dk1"/>
                        </a:fontRef>
                      </wps:style>
                      <wps:txbx>
                        <w:txbxContent>
                          <w:p w:rsidR="00A37354" w:rsidRPr="00690DDA" w:rsidRDefault="00A37354" w:rsidP="00F40DF1">
                            <w:pPr>
                              <w:jc w:val="center"/>
                              <w:rPr>
                                <w:rFonts w:cs="Times New Roman"/>
                                <w:i/>
                                <w:sz w:val="20"/>
                                <w:szCs w:val="20"/>
                              </w:rPr>
                            </w:pPr>
                            <w:r w:rsidRPr="00690DDA">
                              <w:rPr>
                                <w:rFonts w:cs="Times New Roman"/>
                                <w:sz w:val="20"/>
                                <w:szCs w:val="20"/>
                              </w:rPr>
                              <w:t xml:space="preserve">Merawat dan menjaga </w:t>
                            </w:r>
                            <w:r w:rsidRPr="00690DDA">
                              <w:rPr>
                                <w:rFonts w:cs="Times New Roman"/>
                                <w:i/>
                                <w:sz w:val="20"/>
                                <w:szCs w:val="20"/>
                              </w:rPr>
                              <w:t>Vulva Hygiene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F5BB8" id="Rectangle 319" o:spid="_x0000_s1044" style="position:absolute;left:0;text-align:left;margin-left:67.95pt;margin-top:20.45pt;width:93.8pt;height:4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" fillcolor="white [3201]" strokecolor="black [3200]" strokeweight="1pt">
                <v:stroke dashstyle="longDash"/>
                <v:path arrowok="t"/>
                <v:textbox>
                  <w:txbxContent>
                    <w:p w:rsidR="00A37354" w:rsidRPr="00690DDA" w:rsidRDefault="00A37354" w:rsidP="00F40DF1">
                      <w:pPr>
                        <w:jc w:val="center"/>
                        <w:rPr>
                          <w:rFonts w:cs="Times New Roman"/>
                          <w:i/>
                          <w:sz w:val="20"/>
                          <w:szCs w:val="20"/>
                        </w:rPr>
                      </w:pPr>
                      <w:r w:rsidRPr="00690DDA">
                        <w:rPr>
                          <w:rFonts w:cs="Times New Roman"/>
                          <w:sz w:val="20"/>
                          <w:szCs w:val="20"/>
                        </w:rPr>
                        <w:t xml:space="preserve">Merawat dan menjaga </w:t>
                      </w:r>
                      <w:r w:rsidRPr="00690DDA">
                        <w:rPr>
                          <w:rFonts w:cs="Times New Roman"/>
                          <w:i/>
                          <w:sz w:val="20"/>
                          <w:szCs w:val="20"/>
                        </w:rPr>
                        <w:t>Vulva Hygiene</w:t>
                      </w:r>
                    </w:p>
                  </w:txbxContent>
                </v:textbox>
              </v:rect>
            </w:pict>
          </mc:Fallback>
        </mc:AlternateContent>
      </w:r>
      <w:r w:rsidRPr="005A1C92">
        <w:rPr>
          <w:rFonts w:cs="Times New Roman"/>
          <w:b/>
          <w:noProof/>
          <w:szCs w:val="24"/>
        </w:rPr>
        <mc:AlternateContent>
          <mc:Choice Requires="wps">
            <w:drawing>
              <wp:anchor distT="0" distB="0" distL="114300" distR="114300" simplePos="0" relativeHeight="251691008" behindDoc="0" locked="0" layoutInCell="1" allowOverlap="1" wp14:anchorId="0ED81BC9" wp14:editId="13AEA578">
                <wp:simplePos x="0" y="0"/>
                <wp:positionH relativeFrom="column">
                  <wp:posOffset>1422400</wp:posOffset>
                </wp:positionH>
                <wp:positionV relativeFrom="paragraph">
                  <wp:posOffset>13970</wp:posOffset>
                </wp:positionV>
                <wp:extent cx="9525" cy="228600"/>
                <wp:effectExtent l="76200" t="0" r="66675" b="57150"/>
                <wp:wrapNone/>
                <wp:docPr id="318" name="Straight Arrow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0DA8B" id="Straight Arrow Connector 318" o:spid="_x0000_s1026" type="#_x0000_t32" style="position:absolute;margin-left:112pt;margin-top:1.1pt;width:.75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" strokecolor="black [3200]" strokeweight=".5pt">
                <v:stroke endarrow="open" joinstyle="miter"/>
                <o:lock v:ext="edit" shapetype="f"/>
              </v:shape>
            </w:pict>
          </mc:Fallback>
        </mc:AlternateContent>
      </w:r>
      <w:r w:rsidRPr="005A1C92">
        <w:rPr>
          <w:rFonts w:cs="Times New Roman"/>
          <w:b/>
          <w:noProof/>
          <w:szCs w:val="24"/>
        </w:rPr>
        <mc:AlternateContent>
          <mc:Choice Requires="wps">
            <w:drawing>
              <wp:anchor distT="0" distB="0" distL="114296" distR="114296" simplePos="0" relativeHeight="251703296" behindDoc="0" locked="0" layoutInCell="1" allowOverlap="1" wp14:anchorId="2E0EAFF5" wp14:editId="048108CC">
                <wp:simplePos x="0" y="0"/>
                <wp:positionH relativeFrom="column">
                  <wp:posOffset>3003549</wp:posOffset>
                </wp:positionH>
                <wp:positionV relativeFrom="paragraph">
                  <wp:posOffset>13970</wp:posOffset>
                </wp:positionV>
                <wp:extent cx="0" cy="228600"/>
                <wp:effectExtent l="95250" t="0" r="57150" b="57150"/>
                <wp:wrapNone/>
                <wp:docPr id="317" name="Straight Arrow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716039B" id="Straight Arrow Connector 317" o:spid="_x0000_s1026" type="#_x0000_t32" style="position:absolute;margin-left:236.5pt;margin-top:1.1pt;width:0;height:18pt;z-index:2517032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" strokecolor="black [3200]" strokeweight=".5pt">
                <v:stroke endarrow="open" joinstyle="miter"/>
                <o:lock v:ext="edit" shapetype="f"/>
              </v:shape>
            </w:pict>
          </mc:Fallback>
        </mc:AlternateContent>
      </w:r>
      <w:r w:rsidRPr="005A1C92">
        <w:rPr>
          <w:rFonts w:cs="Times New Roman"/>
          <w:b/>
          <w:noProof/>
          <w:szCs w:val="24"/>
        </w:rPr>
        <mc:AlternateContent>
          <mc:Choice Requires="wps">
            <w:drawing>
              <wp:anchor distT="4294967292" distB="4294967292" distL="114300" distR="114300" simplePos="0" relativeHeight="251676672" behindDoc="0" locked="0" layoutInCell="1" allowOverlap="1" wp14:anchorId="653B35D3" wp14:editId="2B8CD6F1">
                <wp:simplePos x="0" y="0"/>
                <wp:positionH relativeFrom="column">
                  <wp:posOffset>1419225</wp:posOffset>
                </wp:positionH>
                <wp:positionV relativeFrom="paragraph">
                  <wp:posOffset>22224</wp:posOffset>
                </wp:positionV>
                <wp:extent cx="1586230" cy="0"/>
                <wp:effectExtent l="0" t="0" r="33020" b="19050"/>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62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3A4D8F4" id="Straight Connector 316" o:spid="_x0000_s1026" style="position:absolute;z-index:251676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11.75pt,1.75pt" to="236.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" strokecolor="black [3200]" strokeweight=".5pt">
                <v:stroke joinstyle="miter"/>
                <o:lock v:ext="edit" shapetype="f"/>
              </v:line>
            </w:pict>
          </mc:Fallback>
        </mc:AlternateContent>
      </w:r>
    </w:p>
    <w:p w:rsidR="00F40DF1" w:rsidRPr="005A1C92" w:rsidRDefault="00F40DF1" w:rsidP="00F40DF1">
      <w:pPr>
        <w:spacing w:line="480" w:lineRule="auto"/>
        <w:jc w:val="both"/>
        <w:rPr>
          <w:rFonts w:cs="Times New Roman"/>
          <w:b/>
          <w:szCs w:val="24"/>
        </w:rPr>
      </w:pPr>
      <w:r w:rsidRPr="005A1C92">
        <w:rPr>
          <w:rFonts w:cs="Times New Roman"/>
          <w:b/>
          <w:noProof/>
          <w:szCs w:val="24"/>
        </w:rPr>
        <mc:AlternateContent>
          <mc:Choice Requires="wps">
            <w:drawing>
              <wp:anchor distT="0" distB="0" distL="114296" distR="114296" simplePos="0" relativeHeight="251704320" behindDoc="0" locked="0" layoutInCell="1" allowOverlap="1" wp14:anchorId="551E959F" wp14:editId="115EC5D6">
                <wp:simplePos x="0" y="0"/>
                <wp:positionH relativeFrom="column">
                  <wp:posOffset>3241674</wp:posOffset>
                </wp:positionH>
                <wp:positionV relativeFrom="paragraph">
                  <wp:posOffset>381000</wp:posOffset>
                </wp:positionV>
                <wp:extent cx="0" cy="200025"/>
                <wp:effectExtent l="95250" t="0" r="57150" b="66675"/>
                <wp:wrapNone/>
                <wp:docPr id="315" name="Straight Arrow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33D6DD6D" id="Straight Arrow Connector 315" o:spid="_x0000_s1026" type="#_x0000_t32" style="position:absolute;margin-left:255.25pt;margin-top:30pt;width:0;height:15.75pt;z-index:2517043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" strokecolor="black [3200]" strokeweight=".5pt">
                <v:stroke endarrow="open" joinstyle="miter"/>
                <o:lock v:ext="edit" shapetype="f"/>
              </v:shape>
            </w:pict>
          </mc:Fallback>
        </mc:AlternateContent>
      </w:r>
    </w:p>
    <w:p w:rsidR="00F40DF1" w:rsidRPr="005A1C92" w:rsidRDefault="00F40DF1" w:rsidP="00F40DF1">
      <w:pPr>
        <w:spacing w:line="480" w:lineRule="auto"/>
        <w:rPr>
          <w:rFonts w:cs="Times New Roman"/>
          <w:b/>
          <w:szCs w:val="24"/>
        </w:rPr>
      </w:pPr>
      <w:r w:rsidRPr="005A1C92">
        <w:rPr>
          <w:rFonts w:cs="Times New Roman"/>
          <w:b/>
          <w:noProof/>
          <w:szCs w:val="24"/>
        </w:rPr>
        <mc:AlternateContent>
          <mc:Choice Requires="wps">
            <w:drawing>
              <wp:anchor distT="0" distB="0" distL="114300" distR="114300" simplePos="0" relativeHeight="251679744" behindDoc="0" locked="0" layoutInCell="1" allowOverlap="1" wp14:anchorId="7BD86ABF" wp14:editId="38841095">
                <wp:simplePos x="0" y="0"/>
                <wp:positionH relativeFrom="column">
                  <wp:posOffset>11430</wp:posOffset>
                </wp:positionH>
                <wp:positionV relativeFrom="paragraph">
                  <wp:posOffset>444500</wp:posOffset>
                </wp:positionV>
                <wp:extent cx="574040" cy="190500"/>
                <wp:effectExtent l="0" t="0" r="16510" b="19050"/>
                <wp:wrapNone/>
                <wp:docPr id="31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040" cy="190500"/>
                        </a:xfrm>
                        <a:prstGeom prst="rect">
                          <a:avLst/>
                        </a:prstGeom>
                        <a:ln>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688C1" id="Rectangle 313" o:spid="_x0000_s1026" style="position:absolute;margin-left:.9pt;margin-top:35pt;width:45.2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" fillcolor="white [3201]" strokecolor="black [3200]" strokeweight="1pt">
                <v:stroke dashstyle="dash"/>
                <v:path arrowok="t"/>
              </v:rect>
            </w:pict>
          </mc:Fallback>
        </mc:AlternateContent>
      </w:r>
      <w:r w:rsidRPr="005A1C92">
        <w:rPr>
          <w:rFonts w:cs="Times New Roman"/>
          <w:b/>
          <w:noProof/>
          <w:szCs w:val="24"/>
        </w:rPr>
        <mc:AlternateContent>
          <mc:Choice Requires="wps">
            <w:drawing>
              <wp:anchor distT="0" distB="0" distL="114300" distR="114300" simplePos="0" relativeHeight="251673600" behindDoc="0" locked="0" layoutInCell="1" allowOverlap="1" wp14:anchorId="3D7CECE2" wp14:editId="7C988240">
                <wp:simplePos x="0" y="0"/>
                <wp:positionH relativeFrom="column">
                  <wp:posOffset>2300605</wp:posOffset>
                </wp:positionH>
                <wp:positionV relativeFrom="paragraph">
                  <wp:posOffset>119380</wp:posOffset>
                </wp:positionV>
                <wp:extent cx="1866900" cy="318135"/>
                <wp:effectExtent l="0" t="0" r="19050" b="24765"/>
                <wp:wrapNone/>
                <wp:docPr id="31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318135"/>
                        </a:xfrm>
                        <a:prstGeom prst="rect">
                          <a:avLst/>
                        </a:prstGeom>
                        <a:ln>
                          <a:prstDash val="lgDash"/>
                        </a:ln>
                      </wps:spPr>
                      <wps:style>
                        <a:lnRef idx="2">
                          <a:schemeClr val="dk1"/>
                        </a:lnRef>
                        <a:fillRef idx="1">
                          <a:schemeClr val="lt1"/>
                        </a:fillRef>
                        <a:effectRef idx="0">
                          <a:schemeClr val="dk1"/>
                        </a:effectRef>
                        <a:fontRef idx="minor">
                          <a:schemeClr val="dk1"/>
                        </a:fontRef>
                      </wps:style>
                      <wps:txbx>
                        <w:txbxContent>
                          <w:p w:rsidR="00A37354" w:rsidRPr="00690DDA" w:rsidRDefault="00A37354" w:rsidP="00F40DF1">
                            <w:pPr>
                              <w:jc w:val="center"/>
                              <w:rPr>
                                <w:rFonts w:cs="Times New Roman"/>
                                <w:sz w:val="20"/>
                              </w:rPr>
                            </w:pPr>
                            <w:r w:rsidRPr="00690DDA">
                              <w:rPr>
                                <w:rFonts w:cs="Times New Roman"/>
                                <w:sz w:val="20"/>
                              </w:rPr>
                              <w:t>Kejadian Keputihan Patologis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CECE2" id="Rectangle 314" o:spid="_x0000_s1045" style="position:absolute;margin-left:181.15pt;margin-top:9.4pt;width:147pt;height:2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" fillcolor="white [3201]" strokecolor="black [3200]" strokeweight="1pt">
                <v:stroke dashstyle="longDash"/>
                <v:path arrowok="t"/>
                <v:textbox>
                  <w:txbxContent>
                    <w:p w:rsidR="00A37354" w:rsidRPr="00690DDA" w:rsidRDefault="00A37354" w:rsidP="00F40DF1">
                      <w:pPr>
                        <w:jc w:val="center"/>
                        <w:rPr>
                          <w:rFonts w:cs="Times New Roman"/>
                          <w:sz w:val="20"/>
                        </w:rPr>
                      </w:pPr>
                      <w:r w:rsidRPr="00690DDA">
                        <w:rPr>
                          <w:rFonts w:cs="Times New Roman"/>
                          <w:sz w:val="20"/>
                        </w:rPr>
                        <w:t>Kejadian Keputihan Patologis</w:t>
                      </w:r>
                    </w:p>
                  </w:txbxContent>
                </v:textbox>
              </v:rect>
            </w:pict>
          </mc:Fallback>
        </mc:AlternateContent>
      </w:r>
    </w:p>
    <w:p w:rsidR="00F40DF1" w:rsidRPr="005A1C92" w:rsidRDefault="00F40DF1" w:rsidP="00F40DF1">
      <w:pPr>
        <w:spacing w:line="480" w:lineRule="auto"/>
        <w:rPr>
          <w:rFonts w:cs="Times New Roman"/>
          <w:sz w:val="20"/>
          <w:szCs w:val="20"/>
        </w:rPr>
      </w:pPr>
      <w:r w:rsidRPr="005A1C92">
        <w:rPr>
          <w:rFonts w:cs="Times New Roman"/>
          <w:noProof/>
          <w:sz w:val="20"/>
          <w:szCs w:val="20"/>
        </w:rPr>
        <mc:AlternateContent>
          <mc:Choice Requires="wps">
            <w:drawing>
              <wp:anchor distT="4294967292" distB="4294967292" distL="114300" distR="114300" simplePos="0" relativeHeight="251680768" behindDoc="0" locked="0" layoutInCell="1" allowOverlap="1" wp14:anchorId="01C9BD87" wp14:editId="3378834A">
                <wp:simplePos x="0" y="0"/>
                <wp:positionH relativeFrom="column">
                  <wp:posOffset>1951990</wp:posOffset>
                </wp:positionH>
                <wp:positionV relativeFrom="paragraph">
                  <wp:posOffset>79375</wp:posOffset>
                </wp:positionV>
                <wp:extent cx="274955" cy="0"/>
                <wp:effectExtent l="0" t="0" r="29845" b="19050"/>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9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0BAEDA" id="Straight Connector 312" o:spid="_x0000_s1026" style="position:absolute;z-index:2516807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53.7pt,6.25pt" to="17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" strokecolor="black [3200]" strokeweight=".5pt">
                <v:stroke joinstyle="miter"/>
                <o:lock v:ext="edit" shapetype="f"/>
              </v:line>
            </w:pict>
          </mc:Fallback>
        </mc:AlternateContent>
      </w:r>
      <w:r w:rsidRPr="005A1C92">
        <w:rPr>
          <w:rFonts w:cs="Times New Roman"/>
          <w:b/>
          <w:noProof/>
          <w:sz w:val="20"/>
          <w:szCs w:val="20"/>
        </w:rPr>
        <mc:AlternateContent>
          <mc:Choice Requires="wps">
            <w:drawing>
              <wp:anchor distT="0" distB="0" distL="114300" distR="114300" simplePos="0" relativeHeight="251682816" behindDoc="0" locked="0" layoutInCell="1" allowOverlap="1" wp14:anchorId="31517DE9" wp14:editId="1E581DD3">
                <wp:simplePos x="0" y="0"/>
                <wp:positionH relativeFrom="column">
                  <wp:posOffset>12700</wp:posOffset>
                </wp:positionH>
                <wp:positionV relativeFrom="paragraph">
                  <wp:posOffset>413385</wp:posOffset>
                </wp:positionV>
                <wp:extent cx="574040" cy="190500"/>
                <wp:effectExtent l="0" t="0" r="16510" b="19050"/>
                <wp:wrapNone/>
                <wp:docPr id="31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040" cy="1905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25D0F" id="Rectangle 311" o:spid="_x0000_s1026" style="position:absolute;margin-left:1pt;margin-top:32.55pt;width:45.2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" fillcolor="white [3201]" strokecolor="black [3200]" strokeweight="1pt">
                <v:path arrowok="t"/>
              </v:rect>
            </w:pict>
          </mc:Fallback>
        </mc:AlternateContent>
      </w:r>
      <w:r w:rsidRPr="005A1C92">
        <w:rPr>
          <w:rFonts w:cs="Times New Roman"/>
          <w:sz w:val="20"/>
          <w:szCs w:val="20"/>
        </w:rPr>
        <w:t xml:space="preserve">                    Tidak Diteliti</w:t>
      </w:r>
      <w:r w:rsidRPr="005A1C92">
        <w:rPr>
          <w:rFonts w:cs="Times New Roman"/>
          <w:sz w:val="20"/>
          <w:szCs w:val="20"/>
        </w:rPr>
        <w:tab/>
      </w:r>
      <w:r w:rsidRPr="005A1C92">
        <w:rPr>
          <w:rFonts w:cs="Times New Roman"/>
          <w:sz w:val="20"/>
          <w:szCs w:val="20"/>
        </w:rPr>
        <w:tab/>
      </w:r>
      <w:r w:rsidRPr="005A1C92">
        <w:rPr>
          <w:rFonts w:cs="Times New Roman"/>
          <w:sz w:val="20"/>
          <w:szCs w:val="20"/>
        </w:rPr>
        <w:tab/>
        <w:t xml:space="preserve"> Berpengaruh</w:t>
      </w:r>
    </w:p>
    <w:p w:rsidR="00F40DF1" w:rsidRPr="005A1C92" w:rsidRDefault="00F40DF1" w:rsidP="00F40DF1">
      <w:pPr>
        <w:spacing w:line="480" w:lineRule="auto"/>
        <w:rPr>
          <w:rFonts w:cs="Times New Roman"/>
          <w:b/>
          <w:sz w:val="20"/>
          <w:szCs w:val="20"/>
        </w:rPr>
      </w:pPr>
      <w:r w:rsidRPr="005A1C92">
        <w:rPr>
          <w:rFonts w:cs="Times New Roman"/>
          <w:noProof/>
          <w:sz w:val="20"/>
          <w:szCs w:val="20"/>
        </w:rPr>
        <mc:AlternateContent>
          <mc:Choice Requires="wps">
            <w:drawing>
              <wp:anchor distT="4294967292" distB="4294967292" distL="114300" distR="114300" simplePos="0" relativeHeight="251681792" behindDoc="0" locked="0" layoutInCell="1" allowOverlap="1" wp14:anchorId="357CFAC0" wp14:editId="16AC5C16">
                <wp:simplePos x="0" y="0"/>
                <wp:positionH relativeFrom="column">
                  <wp:posOffset>1957070</wp:posOffset>
                </wp:positionH>
                <wp:positionV relativeFrom="paragraph">
                  <wp:posOffset>72390</wp:posOffset>
                </wp:positionV>
                <wp:extent cx="318770" cy="0"/>
                <wp:effectExtent l="0" t="76200" r="24130" b="114300"/>
                <wp:wrapNone/>
                <wp:docPr id="310" name="Straight Arrow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87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2DF1C1B" id="Straight Arrow Connector 310" o:spid="_x0000_s1026" type="#_x0000_t32" style="position:absolute;margin-left:154.1pt;margin-top:5.7pt;width:25.1pt;height:0;z-index:2516817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" strokecolor="black [3200]" strokeweight=".5pt">
                <v:stroke endarrow="open" joinstyle="miter"/>
                <o:lock v:ext="edit" shapetype="f"/>
              </v:shape>
            </w:pict>
          </mc:Fallback>
        </mc:AlternateContent>
      </w:r>
      <w:r w:rsidRPr="005A1C92">
        <w:rPr>
          <w:rFonts w:cs="Times New Roman"/>
          <w:sz w:val="20"/>
          <w:szCs w:val="20"/>
        </w:rPr>
        <w:tab/>
        <w:t xml:space="preserve">       Diteliti</w:t>
      </w:r>
      <w:r w:rsidRPr="005A1C92">
        <w:rPr>
          <w:rFonts w:cs="Times New Roman"/>
          <w:sz w:val="20"/>
          <w:szCs w:val="20"/>
        </w:rPr>
        <w:tab/>
      </w:r>
      <w:r w:rsidRPr="005A1C92">
        <w:rPr>
          <w:rFonts w:cs="Times New Roman"/>
          <w:sz w:val="20"/>
          <w:szCs w:val="20"/>
        </w:rPr>
        <w:tab/>
      </w:r>
      <w:r w:rsidRPr="005A1C92">
        <w:rPr>
          <w:rFonts w:cs="Times New Roman"/>
          <w:sz w:val="20"/>
          <w:szCs w:val="20"/>
        </w:rPr>
        <w:tab/>
        <w:t xml:space="preserve">  Berhubungan</w:t>
      </w:r>
    </w:p>
    <w:p w:rsidR="00F40DF1" w:rsidRPr="005A1C92" w:rsidRDefault="00F40DF1" w:rsidP="00F40DF1">
      <w:pPr>
        <w:spacing w:line="240" w:lineRule="auto"/>
        <w:ind w:left="1350" w:hanging="1350"/>
        <w:jc w:val="both"/>
        <w:rPr>
          <w:rFonts w:cs="Times New Roman"/>
          <w:szCs w:val="24"/>
        </w:rPr>
      </w:pPr>
      <w:r w:rsidRPr="005A1C92">
        <w:rPr>
          <w:rFonts w:cs="Times New Roman"/>
          <w:szCs w:val="24"/>
        </w:rPr>
        <w:t xml:space="preserve">Gambar 3.1 Kerangka Konseptual Hubungan Tingkat Pengetahuan dan Sikap Dengan Perilaku </w:t>
      </w:r>
      <w:r w:rsidRPr="005A1C92">
        <w:rPr>
          <w:rFonts w:cs="Times New Roman"/>
          <w:i/>
          <w:szCs w:val="24"/>
        </w:rPr>
        <w:t>Vulva Hygiene</w:t>
      </w:r>
      <w:r w:rsidRPr="005A1C92">
        <w:rPr>
          <w:rFonts w:cs="Times New Roman"/>
          <w:szCs w:val="24"/>
        </w:rPr>
        <w:t xml:space="preserve"> Siswi Kelas VIII SMPN 21 Surabaya.</w:t>
      </w:r>
    </w:p>
    <w:p w:rsidR="00F40DF1" w:rsidRPr="005A1C92" w:rsidRDefault="00F40DF1" w:rsidP="00F40DF1">
      <w:pPr>
        <w:pStyle w:val="Heading2"/>
        <w:numPr>
          <w:ilvl w:val="1"/>
          <w:numId w:val="30"/>
        </w:numPr>
        <w:ind w:left="360"/>
        <w:rPr>
          <w:rFonts w:cs="Times New Roman"/>
        </w:rPr>
      </w:pPr>
      <w:bookmarkStart w:id="291" w:name="_Toc36548758"/>
      <w:bookmarkStart w:id="292" w:name="_Toc36722833"/>
      <w:bookmarkStart w:id="293" w:name="_Toc43819008"/>
      <w:bookmarkStart w:id="294" w:name="_Toc43837857"/>
      <w:bookmarkStart w:id="295" w:name="_Toc52621032"/>
      <w:r w:rsidRPr="005A1C92">
        <w:rPr>
          <w:rFonts w:cs="Times New Roman"/>
        </w:rPr>
        <w:lastRenderedPageBreak/>
        <w:t>Hipotesis</w:t>
      </w:r>
      <w:bookmarkEnd w:id="291"/>
      <w:bookmarkEnd w:id="292"/>
      <w:bookmarkEnd w:id="293"/>
      <w:bookmarkEnd w:id="294"/>
      <w:bookmarkEnd w:id="295"/>
    </w:p>
    <w:p w:rsidR="00F40DF1" w:rsidRPr="005A1C92" w:rsidRDefault="00F40DF1" w:rsidP="00F40DF1">
      <w:pPr>
        <w:pStyle w:val="ListParagraph"/>
        <w:numPr>
          <w:ilvl w:val="0"/>
          <w:numId w:val="78"/>
        </w:numPr>
        <w:spacing w:line="480" w:lineRule="auto"/>
        <w:jc w:val="both"/>
        <w:rPr>
          <w:rFonts w:cs="Times New Roman"/>
          <w:szCs w:val="24"/>
        </w:rPr>
      </w:pPr>
      <w:r w:rsidRPr="005A1C92">
        <w:rPr>
          <w:rFonts w:cs="Times New Roman"/>
          <w:szCs w:val="24"/>
        </w:rPr>
        <w:t xml:space="preserve">Ada hubungan antara tingkat pengetahuan perilaku kebersihan </w:t>
      </w:r>
      <w:r w:rsidRPr="005A1C92">
        <w:rPr>
          <w:rFonts w:cs="Times New Roman"/>
          <w:i/>
          <w:szCs w:val="24"/>
        </w:rPr>
        <w:t xml:space="preserve">vulva hygiene </w:t>
      </w:r>
      <w:r w:rsidRPr="005A1C92">
        <w:rPr>
          <w:rFonts w:cs="Times New Roman"/>
          <w:szCs w:val="24"/>
        </w:rPr>
        <w:t>siswi kelas VIII SMPN 21 Surabaya.</w:t>
      </w:r>
    </w:p>
    <w:p w:rsidR="00F40DF1" w:rsidRPr="005A1C92" w:rsidRDefault="00F40DF1" w:rsidP="00F40DF1">
      <w:pPr>
        <w:pStyle w:val="ListParagraph"/>
        <w:numPr>
          <w:ilvl w:val="0"/>
          <w:numId w:val="78"/>
        </w:numPr>
        <w:spacing w:line="480" w:lineRule="auto"/>
        <w:jc w:val="both"/>
        <w:rPr>
          <w:rFonts w:cs="Times New Roman"/>
          <w:szCs w:val="24"/>
        </w:rPr>
      </w:pPr>
      <w:r w:rsidRPr="005A1C92">
        <w:rPr>
          <w:rFonts w:cs="Times New Roman"/>
          <w:szCs w:val="24"/>
        </w:rPr>
        <w:t xml:space="preserve">Ada hubungan antara sikap dengan perilaku kebersihan </w:t>
      </w:r>
      <w:r w:rsidRPr="005A1C92">
        <w:rPr>
          <w:rFonts w:cs="Times New Roman"/>
          <w:i/>
          <w:szCs w:val="24"/>
        </w:rPr>
        <w:t xml:space="preserve">vulva hygiene </w:t>
      </w:r>
      <w:r w:rsidRPr="005A1C92">
        <w:rPr>
          <w:rFonts w:cs="Times New Roman"/>
          <w:szCs w:val="24"/>
        </w:rPr>
        <w:t>siswi kelas VIII SMPN 21 Surabaya.</w:t>
      </w:r>
    </w:p>
    <w:p w:rsidR="00F40DF1" w:rsidRPr="005A1C92" w:rsidRDefault="00F40DF1" w:rsidP="00F40DF1">
      <w:pPr>
        <w:spacing w:line="480" w:lineRule="auto"/>
        <w:jc w:val="both"/>
        <w:rPr>
          <w:rFonts w:cs="Times New Roman"/>
          <w:szCs w:val="24"/>
        </w:rPr>
      </w:pPr>
      <w:r w:rsidRPr="005A1C92">
        <w:rPr>
          <w:rFonts w:cs="Times New Roman"/>
          <w:szCs w:val="24"/>
        </w:rPr>
        <w:br w:type="page"/>
      </w:r>
    </w:p>
    <w:p w:rsidR="00F40DF1" w:rsidRPr="005A1C92" w:rsidRDefault="00F40DF1" w:rsidP="00F40DF1">
      <w:pPr>
        <w:spacing w:line="480" w:lineRule="auto"/>
        <w:jc w:val="both"/>
        <w:rPr>
          <w:rFonts w:cs="Times New Roman"/>
          <w:szCs w:val="24"/>
          <w:lang w:val="id-ID"/>
        </w:rPr>
        <w:sectPr w:rsidR="00F40DF1" w:rsidRPr="005A1C92" w:rsidSect="00163FE0">
          <w:headerReference w:type="first" r:id="rId28"/>
          <w:footerReference w:type="first" r:id="rId29"/>
          <w:type w:val="continuous"/>
          <w:pgSz w:w="11907" w:h="16840" w:code="9"/>
          <w:pgMar w:top="1701" w:right="1701" w:bottom="1701" w:left="2268" w:header="720" w:footer="720" w:gutter="0"/>
          <w:pgNumType w:start="38"/>
          <w:cols w:space="720"/>
          <w:titlePg/>
          <w:docGrid w:linePitch="360"/>
        </w:sectPr>
      </w:pPr>
    </w:p>
    <w:p w:rsidR="00F40DF1" w:rsidRPr="005A1C92" w:rsidRDefault="00F40DF1" w:rsidP="00F40DF1">
      <w:pPr>
        <w:pStyle w:val="Heading1"/>
        <w:spacing w:line="480" w:lineRule="auto"/>
        <w:ind w:left="0"/>
        <w:jc w:val="center"/>
      </w:pPr>
      <w:bookmarkStart w:id="296" w:name="_Toc36548759"/>
      <w:bookmarkStart w:id="297" w:name="_Toc36722834"/>
      <w:bookmarkStart w:id="298" w:name="_Toc43902287"/>
      <w:bookmarkStart w:id="299" w:name="_Toc52621033"/>
      <w:r w:rsidRPr="005A1C92">
        <w:lastRenderedPageBreak/>
        <w:t>BAB 4</w:t>
      </w:r>
      <w:bookmarkEnd w:id="296"/>
      <w:bookmarkEnd w:id="297"/>
      <w:bookmarkEnd w:id="298"/>
      <w:bookmarkEnd w:id="299"/>
    </w:p>
    <w:p w:rsidR="00F40DF1" w:rsidRPr="005A1C92" w:rsidRDefault="00F40DF1" w:rsidP="00F40DF1">
      <w:pPr>
        <w:pStyle w:val="Heading1"/>
        <w:spacing w:line="480" w:lineRule="auto"/>
        <w:ind w:left="0"/>
        <w:jc w:val="center"/>
      </w:pPr>
      <w:bookmarkStart w:id="300" w:name="_Toc36548760"/>
      <w:bookmarkStart w:id="301" w:name="_Toc36722835"/>
      <w:bookmarkStart w:id="302" w:name="_Toc52621034"/>
      <w:r w:rsidRPr="005A1C92">
        <w:t>METODE PENELITIAN</w:t>
      </w:r>
      <w:bookmarkEnd w:id="300"/>
      <w:bookmarkEnd w:id="301"/>
      <w:bookmarkEnd w:id="302"/>
    </w:p>
    <w:p w:rsidR="00F40DF1" w:rsidRPr="005A1C92" w:rsidRDefault="00F40DF1" w:rsidP="00F40DF1">
      <w:pPr>
        <w:spacing w:line="480" w:lineRule="auto"/>
        <w:ind w:firstLine="360"/>
        <w:jc w:val="both"/>
        <w:rPr>
          <w:rFonts w:cs="Times New Roman"/>
        </w:rPr>
      </w:pPr>
      <w:r w:rsidRPr="005A1C92">
        <w:rPr>
          <w:rFonts w:cs="Times New Roman"/>
        </w:rPr>
        <w:t xml:space="preserve">Bab metode penelitian ini menjelaskan mengenai: 1) Desain Penelitian, 2) Kerangka Kerja, 3) Waktu dan Tempat Penelitian, 4) Populasi, Sampel, dan </w:t>
      </w:r>
      <w:bookmarkStart w:id="303" w:name="_Toc36548761"/>
      <w:bookmarkStart w:id="304" w:name="_Toc36722836"/>
      <w:r w:rsidRPr="005A1C92">
        <w:rPr>
          <w:rFonts w:cs="Times New Roman"/>
        </w:rPr>
        <w:t>Teknik Sampling, 5) Identifikasi Variabel, 6) Definisi Operasional,</w:t>
      </w:r>
      <w:bookmarkEnd w:id="303"/>
      <w:bookmarkEnd w:id="304"/>
      <w:r w:rsidRPr="005A1C92">
        <w:rPr>
          <w:rFonts w:cs="Times New Roman"/>
        </w:rPr>
        <w:t xml:space="preserve"> 7) Pengumpulan, Pengolahan, dan Analisa Data, dan 8) Etika Penelitian</w:t>
      </w:r>
    </w:p>
    <w:p w:rsidR="00F40DF1" w:rsidRPr="005A1C92" w:rsidRDefault="007D3C89" w:rsidP="00F40DF1">
      <w:pPr>
        <w:pStyle w:val="ListParagraph"/>
        <w:spacing w:line="480" w:lineRule="auto"/>
        <w:ind w:left="0" w:firstLine="360"/>
        <w:jc w:val="both"/>
        <w:rPr>
          <w:rFonts w:cs="Times New Roman"/>
        </w:rPr>
      </w:pPr>
      <w:r w:rsidRPr="005A1C92">
        <w:rPr>
          <w:rFonts w:cs="Times New Roman"/>
          <w:noProof/>
        </w:rPr>
        <mc:AlternateContent>
          <mc:Choice Requires="wps">
            <w:drawing>
              <wp:anchor distT="0" distB="0" distL="114300" distR="114300" simplePos="0" relativeHeight="251750400" behindDoc="0" locked="0" layoutInCell="1" allowOverlap="1" wp14:anchorId="6D5584A4" wp14:editId="04CE80D1">
                <wp:simplePos x="0" y="0"/>
                <wp:positionH relativeFrom="column">
                  <wp:posOffset>-63500</wp:posOffset>
                </wp:positionH>
                <wp:positionV relativeFrom="paragraph">
                  <wp:posOffset>1368425</wp:posOffset>
                </wp:positionV>
                <wp:extent cx="1143000" cy="690245"/>
                <wp:effectExtent l="0" t="0" r="19050" b="14605"/>
                <wp:wrapNone/>
                <wp:docPr id="30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690245"/>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8F459F" w:rsidRDefault="00A37354" w:rsidP="00F40DF1">
                            <w:pPr>
                              <w:spacing w:after="0" w:line="240" w:lineRule="auto"/>
                              <w:jc w:val="center"/>
                              <w:rPr>
                                <w:rFonts w:cs="Times New Roman"/>
                                <w:sz w:val="20"/>
                                <w:szCs w:val="20"/>
                              </w:rPr>
                            </w:pPr>
                            <w:r w:rsidRPr="008F459F">
                              <w:rPr>
                                <w:rFonts w:cs="Times New Roman"/>
                                <w:sz w:val="20"/>
                                <w:szCs w:val="20"/>
                              </w:rPr>
                              <w:t>Variabel 1</w:t>
                            </w:r>
                            <w:r>
                              <w:rPr>
                                <w:rFonts w:cs="Times New Roman"/>
                                <w:sz w:val="20"/>
                                <w:szCs w:val="20"/>
                              </w:rPr>
                              <w:t xml:space="preserve"> Independen</w:t>
                            </w:r>
                          </w:p>
                          <w:p w:rsidR="00A37354" w:rsidRPr="008F459F" w:rsidRDefault="00A37354" w:rsidP="00F40DF1">
                            <w:pPr>
                              <w:spacing w:after="0" w:line="240" w:lineRule="auto"/>
                              <w:jc w:val="center"/>
                              <w:rPr>
                                <w:rFonts w:cs="Times New Roman"/>
                                <w:sz w:val="20"/>
                                <w:szCs w:val="20"/>
                              </w:rPr>
                            </w:pPr>
                            <w:r w:rsidRPr="008F459F">
                              <w:rPr>
                                <w:rFonts w:cs="Times New Roman"/>
                                <w:sz w:val="20"/>
                                <w:szCs w:val="20"/>
                              </w:rPr>
                              <w:t>(Tingkat Pengetahuan)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584A4" id="Rectangle 309" o:spid="_x0000_s1046" style="position:absolute;left:0;text-align:left;margin-left:-5pt;margin-top:107.75pt;width:90pt;height:54.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" fillcolor="white [3201]" strokecolor="black [3200]" strokeweight="1pt">
                <v:path arrowok="t"/>
                <v:textbox>
                  <w:txbxContent>
                    <w:p w:rsidR="00A37354" w:rsidRPr="008F459F" w:rsidRDefault="00A37354" w:rsidP="00F40DF1">
                      <w:pPr>
                        <w:spacing w:after="0" w:line="240" w:lineRule="auto"/>
                        <w:jc w:val="center"/>
                        <w:rPr>
                          <w:rFonts w:cs="Times New Roman"/>
                          <w:sz w:val="20"/>
                          <w:szCs w:val="20"/>
                        </w:rPr>
                      </w:pPr>
                      <w:r w:rsidRPr="008F459F">
                        <w:rPr>
                          <w:rFonts w:cs="Times New Roman"/>
                          <w:sz w:val="20"/>
                          <w:szCs w:val="20"/>
                        </w:rPr>
                        <w:t>Variabel 1</w:t>
                      </w:r>
                      <w:r>
                        <w:rPr>
                          <w:rFonts w:cs="Times New Roman"/>
                          <w:sz w:val="20"/>
                          <w:szCs w:val="20"/>
                        </w:rPr>
                        <w:t xml:space="preserve"> Independen</w:t>
                      </w:r>
                    </w:p>
                    <w:p w:rsidR="00A37354" w:rsidRPr="008F459F" w:rsidRDefault="00A37354" w:rsidP="00F40DF1">
                      <w:pPr>
                        <w:spacing w:after="0" w:line="240" w:lineRule="auto"/>
                        <w:jc w:val="center"/>
                        <w:rPr>
                          <w:rFonts w:cs="Times New Roman"/>
                          <w:sz w:val="20"/>
                          <w:szCs w:val="20"/>
                        </w:rPr>
                      </w:pPr>
                      <w:r w:rsidRPr="008F459F">
                        <w:rPr>
                          <w:rFonts w:cs="Times New Roman"/>
                          <w:sz w:val="20"/>
                          <w:szCs w:val="20"/>
                        </w:rPr>
                        <w:t>(Tingkat Pengetahuan)</w:t>
                      </w:r>
                    </w:p>
                  </w:txbxContent>
                </v:textbox>
              </v:rect>
            </w:pict>
          </mc:Fallback>
        </mc:AlternateContent>
      </w:r>
      <w:r w:rsidR="00F40DF1" w:rsidRPr="005A1C92">
        <w:rPr>
          <w:rFonts w:cs="Times New Roman"/>
          <w:szCs w:val="24"/>
        </w:rPr>
        <w:t xml:space="preserve">Metode yang digunakan dalam penelitian ini adalah penelitian analitik dengan metode </w:t>
      </w:r>
      <w:r w:rsidR="00F40DF1" w:rsidRPr="005A1C92">
        <w:rPr>
          <w:rFonts w:cs="Times New Roman"/>
          <w:i/>
          <w:szCs w:val="24"/>
        </w:rPr>
        <w:t>cross sectional</w:t>
      </w:r>
      <w:r w:rsidR="00F40DF1" w:rsidRPr="005A1C92">
        <w:rPr>
          <w:rFonts w:cs="Times New Roman"/>
          <w:szCs w:val="24"/>
        </w:rPr>
        <w:t xml:space="preserve">. Metode </w:t>
      </w:r>
      <w:r w:rsidR="00F40DF1" w:rsidRPr="005A1C92">
        <w:rPr>
          <w:rFonts w:cs="Times New Roman"/>
          <w:i/>
          <w:szCs w:val="24"/>
        </w:rPr>
        <w:t>cross sectional</w:t>
      </w:r>
      <w:r w:rsidR="00F40DF1" w:rsidRPr="005A1C92">
        <w:rPr>
          <w:rFonts w:cs="Times New Roman"/>
          <w:szCs w:val="24"/>
        </w:rPr>
        <w:t xml:space="preserve"> adalah data yang menunjukkan titik waktu tertentu atau pengumpulannya dilakukan dalam waktu bersamaan </w:t>
      </w:r>
      <w:r w:rsidR="00F40DF1" w:rsidRPr="005A1C92">
        <w:rPr>
          <w:rFonts w:cs="Times New Roman"/>
          <w:szCs w:val="24"/>
        </w:rPr>
        <w:fldChar w:fldCharType="begin" w:fldLock="1"/>
      </w:r>
      <w:r w:rsidR="00F40DF1" w:rsidRPr="005A1C92">
        <w:rPr>
          <w:rFonts w:cs="Times New Roman"/>
          <w:szCs w:val="24"/>
        </w:rPr>
        <w:instrText>ADDIN CSL_CITATION {"citationItems":[{"id":"ITEM-1","itemData":{"DOI":"10.1111/j.1467-8683.2009.00753.x","ISBN":"979-26-0282-8","ISSN":"03619230","PMID":"2581813","author":[{"dropping-particle":"","family":"Catur Yuantari","given":"Sri Handayani","non-dropping-particle":"","parse-names":false,"suffix":""}],"id":"ITEM-1","issued":{"date-parts":[["2016"]]},"page":"151","publisher":"Badan Penerbit Universitas Dian Nuswantoro","publisher-place":"Semarang","title":"Buku Ajar BIOSTASTISTIK Deskriptif &amp; Inferensial","type":"article-journal"},"uris":["http://www.mendeley.com/documents/?uuid=e8eb3dfa-159f-42b8-bf46-97fd9624cef5"]}],"mendeley":{"formattedCitation":"(Catur Yuantari, 2016)","manualFormatting":"(Yuantari, 2016)","plainTextFormattedCitation":"(Catur Yuantari, 2016)","previouslyFormattedCitation":"(Catur Yuantari, 2016)"},"properties":{"noteIndex":0},"schema":"https://github.com/citation-style-language/schema/raw/master/csl-citation.json"}</w:instrText>
      </w:r>
      <w:r w:rsidR="00F40DF1" w:rsidRPr="005A1C92">
        <w:rPr>
          <w:rFonts w:cs="Times New Roman"/>
          <w:szCs w:val="24"/>
        </w:rPr>
        <w:fldChar w:fldCharType="separate"/>
      </w:r>
      <w:r w:rsidR="00F40DF1" w:rsidRPr="005A1C92">
        <w:rPr>
          <w:rFonts w:cs="Times New Roman"/>
          <w:noProof/>
          <w:szCs w:val="24"/>
        </w:rPr>
        <w:t>(Yuantari, 2016)</w:t>
      </w:r>
      <w:r w:rsidR="00F40DF1" w:rsidRPr="005A1C92">
        <w:rPr>
          <w:rFonts w:cs="Times New Roman"/>
          <w:szCs w:val="24"/>
        </w:rPr>
        <w:fldChar w:fldCharType="end"/>
      </w:r>
      <w:r w:rsidR="00F40DF1" w:rsidRPr="005A1C92">
        <w:rPr>
          <w:rFonts w:cs="Times New Roman"/>
          <w:szCs w:val="24"/>
        </w:rPr>
        <w:t xml:space="preserve">. Penentuan sample penelitian ini dilakukan dengan teknik </w:t>
      </w:r>
      <w:r w:rsidR="00F40DF1" w:rsidRPr="005A1C92">
        <w:rPr>
          <w:rFonts w:cs="Times New Roman"/>
          <w:i/>
        </w:rPr>
        <w:t>cluster sampling</w:t>
      </w:r>
      <w:r w:rsidR="00F40DF1" w:rsidRPr="005A1C92">
        <w:rPr>
          <w:rFonts w:cs="Times New Roman"/>
        </w:rPr>
        <w:t xml:space="preserve">. </w:t>
      </w:r>
    </w:p>
    <w:p w:rsidR="00F40DF1" w:rsidRPr="005A1C92" w:rsidRDefault="00612830" w:rsidP="00F40DF1">
      <w:pPr>
        <w:pStyle w:val="ListParagraph"/>
        <w:spacing w:line="480" w:lineRule="auto"/>
        <w:ind w:left="360" w:firstLine="360"/>
        <w:jc w:val="both"/>
        <w:rPr>
          <w:rFonts w:cs="Times New Roman"/>
        </w:rPr>
      </w:pPr>
      <w:r w:rsidRPr="005A1C92">
        <w:rPr>
          <w:rFonts w:cs="Times New Roman"/>
          <w:noProof/>
        </w:rPr>
        <mc:AlternateContent>
          <mc:Choice Requires="wps">
            <w:drawing>
              <wp:anchor distT="4294967292" distB="4294967292" distL="114300" distR="114300" simplePos="0" relativeHeight="251769856" behindDoc="0" locked="0" layoutInCell="1" allowOverlap="1" wp14:anchorId="01308182" wp14:editId="3CE518D1">
                <wp:simplePos x="0" y="0"/>
                <wp:positionH relativeFrom="column">
                  <wp:posOffset>1123950</wp:posOffset>
                </wp:positionH>
                <wp:positionV relativeFrom="paragraph">
                  <wp:posOffset>311785</wp:posOffset>
                </wp:positionV>
                <wp:extent cx="266700" cy="0"/>
                <wp:effectExtent l="0" t="76200" r="19050" b="952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0C50EA7" id="_x0000_t32" coordsize="21600,21600" o:spt="32" o:oned="t" path="m,l21600,21600e" filled="f">
                <v:path arrowok="t" fillok="f" o:connecttype="none"/>
                <o:lock v:ext="edit" shapetype="t"/>
              </v:shapetype>
              <v:shape id="Straight Arrow Connector 33" o:spid="_x0000_s1026" type="#_x0000_t32" style="position:absolute;margin-left:88.5pt;margin-top:24.55pt;width:21pt;height:0;z-index:2517698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" strokecolor="black [3200]" strokeweight=".5pt">
                <v:stroke endarrow="block" joinstyle="miter"/>
                <o:lock v:ext="edit" shapetype="f"/>
              </v:shape>
            </w:pict>
          </mc:Fallback>
        </mc:AlternateContent>
      </w:r>
      <w:r w:rsidR="00F40DF1" w:rsidRPr="005A1C92">
        <w:rPr>
          <w:rFonts w:cs="Times New Roman"/>
          <w:noProof/>
        </w:rPr>
        <mc:AlternateContent>
          <mc:Choice Requires="wps">
            <w:drawing>
              <wp:anchor distT="0" distB="0" distL="114300" distR="114300" simplePos="0" relativeHeight="251757568" behindDoc="0" locked="0" layoutInCell="1" allowOverlap="1" wp14:anchorId="3BF5D36F" wp14:editId="60BD0F88">
                <wp:simplePos x="0" y="0"/>
                <wp:positionH relativeFrom="column">
                  <wp:posOffset>1388745</wp:posOffset>
                </wp:positionH>
                <wp:positionV relativeFrom="paragraph">
                  <wp:posOffset>16510</wp:posOffset>
                </wp:positionV>
                <wp:extent cx="1228725" cy="476250"/>
                <wp:effectExtent l="0" t="0" r="28575" b="19050"/>
                <wp:wrapNone/>
                <wp:docPr id="308"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476250"/>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8F459F" w:rsidRDefault="00A37354" w:rsidP="00F40DF1">
                            <w:pPr>
                              <w:jc w:val="center"/>
                              <w:rPr>
                                <w:rFonts w:cs="Times New Roman"/>
                                <w:sz w:val="20"/>
                              </w:rPr>
                            </w:pPr>
                            <w:r w:rsidRPr="008F459F">
                              <w:rPr>
                                <w:rFonts w:cs="Times New Roman"/>
                                <w:sz w:val="20"/>
                              </w:rPr>
                              <w:t>Deskripsi Variabel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BF5D36F" id="Rectangle 308" o:spid="_x0000_s1047" style="position:absolute;left:0;text-align:left;margin-left:109.35pt;margin-top:1.3pt;width:96.75pt;height:3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" fillcolor="white [3201]" strokecolor="black [3200]" strokeweight="1pt">
                <v:path arrowok="t"/>
                <v:textbox>
                  <w:txbxContent>
                    <w:p w:rsidR="00A37354" w:rsidRPr="008F459F" w:rsidRDefault="00A37354" w:rsidP="00F40DF1">
                      <w:pPr>
                        <w:jc w:val="center"/>
                        <w:rPr>
                          <w:rFonts w:cs="Times New Roman"/>
                          <w:sz w:val="20"/>
                        </w:rPr>
                      </w:pPr>
                      <w:r w:rsidRPr="008F459F">
                        <w:rPr>
                          <w:rFonts w:cs="Times New Roman"/>
                          <w:sz w:val="20"/>
                        </w:rPr>
                        <w:t>Deskripsi Variabel</w:t>
                      </w:r>
                    </w:p>
                  </w:txbxContent>
                </v:textbox>
              </v:rect>
            </w:pict>
          </mc:Fallback>
        </mc:AlternateContent>
      </w:r>
      <w:r w:rsidR="00F40DF1" w:rsidRPr="005A1C92">
        <w:rPr>
          <w:rFonts w:cs="Times New Roman"/>
          <w:noProof/>
        </w:rPr>
        <mc:AlternateContent>
          <mc:Choice Requires="wps">
            <w:drawing>
              <wp:anchor distT="0" distB="0" distL="114300" distR="114300" simplePos="0" relativeHeight="251754496" behindDoc="0" locked="0" layoutInCell="1" allowOverlap="1" wp14:anchorId="5009B5D0" wp14:editId="1F90CB80">
                <wp:simplePos x="0" y="0"/>
                <wp:positionH relativeFrom="column">
                  <wp:posOffset>2784475</wp:posOffset>
                </wp:positionH>
                <wp:positionV relativeFrom="paragraph">
                  <wp:posOffset>328295</wp:posOffset>
                </wp:positionV>
                <wp:extent cx="9525" cy="1276350"/>
                <wp:effectExtent l="0" t="0" r="28575" b="19050"/>
                <wp:wrapNone/>
                <wp:docPr id="306"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27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A2ECE" id="Straight Connector 306"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25pt,25.85pt" to="220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" strokecolor="black [3200]" strokeweight=".5pt">
                <v:stroke joinstyle="miter"/>
                <o:lock v:ext="edit" shapetype="f"/>
              </v:line>
            </w:pict>
          </mc:Fallback>
        </mc:AlternateContent>
      </w:r>
      <w:r w:rsidR="00F40DF1" w:rsidRPr="005A1C92">
        <w:rPr>
          <w:rFonts w:cs="Times New Roman"/>
          <w:noProof/>
        </w:rPr>
        <mc:AlternateContent>
          <mc:Choice Requires="wps">
            <w:drawing>
              <wp:anchor distT="4294967292" distB="4294967292" distL="114300" distR="114300" simplePos="0" relativeHeight="251755520" behindDoc="0" locked="0" layoutInCell="1" allowOverlap="1" wp14:anchorId="10DBA64D" wp14:editId="55877F4F">
                <wp:simplePos x="0" y="0"/>
                <wp:positionH relativeFrom="column">
                  <wp:posOffset>2622550</wp:posOffset>
                </wp:positionH>
                <wp:positionV relativeFrom="paragraph">
                  <wp:posOffset>331469</wp:posOffset>
                </wp:positionV>
                <wp:extent cx="171450" cy="0"/>
                <wp:effectExtent l="0" t="0" r="19050" b="19050"/>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964E69" id="Straight Connector 305" o:spid="_x0000_s1026" style="position:absolute;z-index:2517555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06.5pt,26.1pt" to="220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" strokecolor="black [3200]" strokeweight=".5pt">
                <v:stroke joinstyle="miter"/>
                <o:lock v:ext="edit" shapetype="f"/>
              </v:line>
            </w:pict>
          </mc:Fallback>
        </mc:AlternateContent>
      </w:r>
      <w:r w:rsidR="00F40DF1" w:rsidRPr="005A1C92">
        <w:rPr>
          <w:rFonts w:cs="Times New Roman"/>
        </w:rPr>
        <w:t xml:space="preserve"> </w:t>
      </w:r>
    </w:p>
    <w:p w:rsidR="00F40DF1" w:rsidRPr="005A1C92" w:rsidRDefault="00F40DF1" w:rsidP="00F40DF1">
      <w:pPr>
        <w:pStyle w:val="ListParagraph"/>
        <w:spacing w:line="480" w:lineRule="auto"/>
        <w:ind w:left="360" w:firstLine="360"/>
        <w:jc w:val="both"/>
        <w:rPr>
          <w:rFonts w:cs="Times New Roman"/>
        </w:rPr>
      </w:pPr>
      <w:r w:rsidRPr="005A1C92">
        <w:rPr>
          <w:rFonts w:cs="Times New Roman"/>
          <w:noProof/>
        </w:rPr>
        <mc:AlternateContent>
          <mc:Choice Requires="wps">
            <w:drawing>
              <wp:anchor distT="0" distB="0" distL="114300" distR="114300" simplePos="0" relativeHeight="251723776" behindDoc="0" locked="0" layoutInCell="1" allowOverlap="1" wp14:anchorId="4A2BE166" wp14:editId="1072EEE2">
                <wp:simplePos x="0" y="0"/>
                <wp:positionH relativeFrom="column">
                  <wp:posOffset>-126813</wp:posOffset>
                </wp:positionH>
                <wp:positionV relativeFrom="paragraph">
                  <wp:posOffset>335205</wp:posOffset>
                </wp:positionV>
                <wp:extent cx="1197348" cy="559174"/>
                <wp:effectExtent l="0" t="0" r="22225" b="12700"/>
                <wp:wrapNone/>
                <wp:docPr id="301"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7348" cy="559174"/>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8F459F" w:rsidRDefault="00A37354" w:rsidP="00F40DF1">
                            <w:pPr>
                              <w:spacing w:after="0" w:line="240" w:lineRule="auto"/>
                              <w:jc w:val="center"/>
                              <w:rPr>
                                <w:rFonts w:cs="Times New Roman"/>
                                <w:sz w:val="20"/>
                              </w:rPr>
                            </w:pPr>
                            <w:r>
                              <w:rPr>
                                <w:rFonts w:cs="Times New Roman"/>
                                <w:sz w:val="20"/>
                              </w:rPr>
                              <w:t>Variabel 2 Independen</w:t>
                            </w:r>
                          </w:p>
                          <w:p w:rsidR="00A37354" w:rsidRPr="008F459F" w:rsidRDefault="00A37354" w:rsidP="00F40DF1">
                            <w:pPr>
                              <w:spacing w:line="240" w:lineRule="auto"/>
                              <w:jc w:val="center"/>
                              <w:rPr>
                                <w:sz w:val="18"/>
                              </w:rPr>
                            </w:pPr>
                            <w:r w:rsidRPr="008F459F">
                              <w:rPr>
                                <w:rFonts w:cs="Times New Roman"/>
                                <w:sz w:val="20"/>
                              </w:rPr>
                              <w:t>(Sikap)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BE166" id="Rectangle 301" o:spid="_x0000_s1048" style="position:absolute;left:0;text-align:left;margin-left:-10pt;margin-top:26.4pt;width:94.3pt;height:44.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" fillcolor="white [3201]" strokecolor="black [3200]" strokeweight="1pt">
                <v:path arrowok="t"/>
                <v:textbox>
                  <w:txbxContent>
                    <w:p w:rsidR="00A37354" w:rsidRPr="008F459F" w:rsidRDefault="00A37354" w:rsidP="00F40DF1">
                      <w:pPr>
                        <w:spacing w:after="0" w:line="240" w:lineRule="auto"/>
                        <w:jc w:val="center"/>
                        <w:rPr>
                          <w:rFonts w:cs="Times New Roman"/>
                          <w:sz w:val="20"/>
                        </w:rPr>
                      </w:pPr>
                      <w:r>
                        <w:rPr>
                          <w:rFonts w:cs="Times New Roman"/>
                          <w:sz w:val="20"/>
                        </w:rPr>
                        <w:t>Variabel 2 Independen</w:t>
                      </w:r>
                    </w:p>
                    <w:p w:rsidR="00A37354" w:rsidRPr="008F459F" w:rsidRDefault="00A37354" w:rsidP="00F40DF1">
                      <w:pPr>
                        <w:spacing w:line="240" w:lineRule="auto"/>
                        <w:jc w:val="center"/>
                        <w:rPr>
                          <w:sz w:val="18"/>
                        </w:rPr>
                      </w:pPr>
                      <w:r w:rsidRPr="008F459F">
                        <w:rPr>
                          <w:rFonts w:cs="Times New Roman"/>
                          <w:sz w:val="20"/>
                        </w:rPr>
                        <w:t>(Sikap)</w:t>
                      </w:r>
                    </w:p>
                  </w:txbxContent>
                </v:textbox>
              </v:rect>
            </w:pict>
          </mc:Fallback>
        </mc:AlternateContent>
      </w:r>
      <w:r w:rsidRPr="005A1C92">
        <w:rPr>
          <w:rFonts w:cs="Times New Roman"/>
          <w:noProof/>
        </w:rPr>
        <mc:AlternateContent>
          <mc:Choice Requires="wps">
            <w:drawing>
              <wp:anchor distT="0" distB="0" distL="114300" distR="114300" simplePos="0" relativeHeight="251753472" behindDoc="0" locked="0" layoutInCell="1" allowOverlap="1" wp14:anchorId="24430C00" wp14:editId="3B3022CF">
                <wp:simplePos x="0" y="0"/>
                <wp:positionH relativeFrom="column">
                  <wp:posOffset>4032250</wp:posOffset>
                </wp:positionH>
                <wp:positionV relativeFrom="paragraph">
                  <wp:posOffset>230505</wp:posOffset>
                </wp:positionV>
                <wp:extent cx="895350" cy="666750"/>
                <wp:effectExtent l="0" t="0" r="19050" b="1905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666750"/>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24565F" w:rsidRDefault="00A37354" w:rsidP="00F40DF1">
                            <w:pPr>
                              <w:jc w:val="center"/>
                              <w:rPr>
                                <w:rFonts w:cs="Times New Roman"/>
                                <w:sz w:val="20"/>
                              </w:rPr>
                            </w:pPr>
                            <w:r w:rsidRPr="0024565F">
                              <w:rPr>
                                <w:rFonts w:cs="Times New Roman"/>
                                <w:sz w:val="20"/>
                              </w:rPr>
                              <w:t>Intrepretasi makna/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30C00" id="Rectangle 304" o:spid="_x0000_s1049" style="position:absolute;left:0;text-align:left;margin-left:317.5pt;margin-top:18.15pt;width:70.5pt;height:5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" fillcolor="white [3201]" strokecolor="black [3200]" strokeweight="1pt">
                <v:path arrowok="t"/>
                <v:textbox>
                  <w:txbxContent>
                    <w:p w:rsidR="00A37354" w:rsidRPr="0024565F" w:rsidRDefault="00A37354" w:rsidP="00F40DF1">
                      <w:pPr>
                        <w:jc w:val="center"/>
                        <w:rPr>
                          <w:rFonts w:cs="Times New Roman"/>
                          <w:sz w:val="20"/>
                        </w:rPr>
                      </w:pPr>
                      <w:r w:rsidRPr="0024565F">
                        <w:rPr>
                          <w:rFonts w:cs="Times New Roman"/>
                          <w:sz w:val="20"/>
                        </w:rPr>
                        <w:t>Intrepretasi makna/ hasil</w:t>
                      </w:r>
                    </w:p>
                  </w:txbxContent>
                </v:textbox>
              </v:rect>
            </w:pict>
          </mc:Fallback>
        </mc:AlternateContent>
      </w:r>
      <w:r w:rsidRPr="005A1C92">
        <w:rPr>
          <w:rFonts w:cs="Times New Roman"/>
          <w:noProof/>
        </w:rPr>
        <mc:AlternateContent>
          <mc:Choice Requires="wps">
            <w:drawing>
              <wp:anchor distT="0" distB="0" distL="114300" distR="114300" simplePos="0" relativeHeight="251747328" behindDoc="0" locked="0" layoutInCell="1" allowOverlap="1" wp14:anchorId="40B42BA0" wp14:editId="5AFA7D74">
                <wp:simplePos x="0" y="0"/>
                <wp:positionH relativeFrom="column">
                  <wp:posOffset>3003550</wp:posOffset>
                </wp:positionH>
                <wp:positionV relativeFrom="paragraph">
                  <wp:posOffset>306705</wp:posOffset>
                </wp:positionV>
                <wp:extent cx="847725" cy="552450"/>
                <wp:effectExtent l="0" t="0" r="28575" b="19050"/>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552450"/>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24565F" w:rsidRDefault="00A37354" w:rsidP="00F40DF1">
                            <w:pPr>
                              <w:jc w:val="center"/>
                              <w:rPr>
                                <w:rFonts w:cs="Times New Roman"/>
                                <w:sz w:val="20"/>
                              </w:rPr>
                            </w:pPr>
                            <w:r w:rsidRPr="0024565F">
                              <w:rPr>
                                <w:rFonts w:cs="Times New Roman"/>
                                <w:sz w:val="20"/>
                              </w:rPr>
                              <w:t>Uji Hubungan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42BA0" id="Rectangle 303" o:spid="_x0000_s1050" style="position:absolute;left:0;text-align:left;margin-left:236.5pt;margin-top:24.15pt;width:66.75pt;height:4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" fillcolor="white [3201]" strokecolor="black [3200]" strokeweight="1pt">
                <v:path arrowok="t"/>
                <v:textbox>
                  <w:txbxContent>
                    <w:p w:rsidR="00A37354" w:rsidRPr="0024565F" w:rsidRDefault="00A37354" w:rsidP="00F40DF1">
                      <w:pPr>
                        <w:jc w:val="center"/>
                        <w:rPr>
                          <w:rFonts w:cs="Times New Roman"/>
                          <w:sz w:val="20"/>
                        </w:rPr>
                      </w:pPr>
                      <w:r w:rsidRPr="0024565F">
                        <w:rPr>
                          <w:rFonts w:cs="Times New Roman"/>
                          <w:sz w:val="20"/>
                        </w:rPr>
                        <w:t>Uji Hubungan</w:t>
                      </w:r>
                    </w:p>
                  </w:txbxContent>
                </v:textbox>
              </v:rect>
            </w:pict>
          </mc:Fallback>
        </mc:AlternateContent>
      </w:r>
      <w:r w:rsidRPr="005A1C92">
        <w:rPr>
          <w:rFonts w:cs="Times New Roman"/>
          <w:noProof/>
        </w:rPr>
        <mc:AlternateContent>
          <mc:Choice Requires="wps">
            <w:drawing>
              <wp:anchor distT="0" distB="0" distL="114300" distR="114300" simplePos="0" relativeHeight="251727872" behindDoc="0" locked="0" layoutInCell="1" allowOverlap="1" wp14:anchorId="56ABAD4C" wp14:editId="13241481">
                <wp:simplePos x="0" y="0"/>
                <wp:positionH relativeFrom="column">
                  <wp:posOffset>1388745</wp:posOffset>
                </wp:positionH>
                <wp:positionV relativeFrom="paragraph">
                  <wp:posOffset>330835</wp:posOffset>
                </wp:positionV>
                <wp:extent cx="1228725" cy="476250"/>
                <wp:effectExtent l="0" t="0" r="28575" b="1905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476250"/>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8F459F" w:rsidRDefault="00A37354" w:rsidP="00F40DF1">
                            <w:pPr>
                              <w:jc w:val="center"/>
                              <w:rPr>
                                <w:rFonts w:cs="Times New Roman"/>
                                <w:sz w:val="20"/>
                              </w:rPr>
                            </w:pPr>
                            <w:r w:rsidRPr="008F459F">
                              <w:rPr>
                                <w:rFonts w:cs="Times New Roman"/>
                                <w:sz w:val="20"/>
                              </w:rPr>
                              <w:t>Deskripsi Variabel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6ABAD4C" id="Rectangle 302" o:spid="_x0000_s1051" style="position:absolute;left:0;text-align:left;margin-left:109.35pt;margin-top:26.05pt;width:96.75pt;height: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" fillcolor="white [3201]" strokecolor="black [3200]" strokeweight="1pt">
                <v:path arrowok="t"/>
                <v:textbox>
                  <w:txbxContent>
                    <w:p w:rsidR="00A37354" w:rsidRPr="008F459F" w:rsidRDefault="00A37354" w:rsidP="00F40DF1">
                      <w:pPr>
                        <w:jc w:val="center"/>
                        <w:rPr>
                          <w:rFonts w:cs="Times New Roman"/>
                          <w:sz w:val="20"/>
                        </w:rPr>
                      </w:pPr>
                      <w:r w:rsidRPr="008F459F">
                        <w:rPr>
                          <w:rFonts w:cs="Times New Roman"/>
                          <w:sz w:val="20"/>
                        </w:rPr>
                        <w:t>Deskripsi Variabel</w:t>
                      </w:r>
                    </w:p>
                  </w:txbxContent>
                </v:textbox>
              </v:rect>
            </w:pict>
          </mc:Fallback>
        </mc:AlternateContent>
      </w:r>
    </w:p>
    <w:p w:rsidR="00F40DF1" w:rsidRPr="005A1C92" w:rsidRDefault="00F40DF1" w:rsidP="00F40DF1">
      <w:pPr>
        <w:pStyle w:val="ListParagraph"/>
        <w:spacing w:line="480" w:lineRule="auto"/>
        <w:ind w:left="360" w:firstLine="360"/>
        <w:jc w:val="both"/>
        <w:rPr>
          <w:rFonts w:cs="Times New Roman"/>
        </w:rPr>
      </w:pPr>
      <w:r w:rsidRPr="005A1C92">
        <w:rPr>
          <w:rFonts w:cs="Times New Roman"/>
          <w:noProof/>
        </w:rPr>
        <mc:AlternateContent>
          <mc:Choice Requires="wps">
            <w:drawing>
              <wp:anchor distT="0" distB="0" distL="114300" distR="114300" simplePos="0" relativeHeight="251752448" behindDoc="0" locked="0" layoutInCell="1" allowOverlap="1" wp14:anchorId="6A334ECF" wp14:editId="4D635302">
                <wp:simplePos x="0" y="0"/>
                <wp:positionH relativeFrom="column">
                  <wp:posOffset>3836670</wp:posOffset>
                </wp:positionH>
                <wp:positionV relativeFrom="paragraph">
                  <wp:posOffset>227965</wp:posOffset>
                </wp:positionV>
                <wp:extent cx="180975" cy="9525"/>
                <wp:effectExtent l="0" t="57150" r="47625" b="85725"/>
                <wp:wrapNone/>
                <wp:docPr id="30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AD2EBB" id="Straight Arrow Connector 300" o:spid="_x0000_s1026" type="#_x0000_t32" style="position:absolute;margin-left:302.1pt;margin-top:17.95pt;width:14.25pt;height:.7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" strokecolor="black [3200]" strokeweight=".5pt">
                <v:stroke endarrow="block" joinstyle="miter"/>
                <o:lock v:ext="edit" shapetype="f"/>
              </v:shape>
            </w:pict>
          </mc:Fallback>
        </mc:AlternateContent>
      </w:r>
      <w:r w:rsidRPr="005A1C92">
        <w:rPr>
          <w:rFonts w:cs="Times New Roman"/>
          <w:noProof/>
        </w:rPr>
        <mc:AlternateContent>
          <mc:Choice Requires="wps">
            <w:drawing>
              <wp:anchor distT="0" distB="0" distL="114300" distR="114300" simplePos="0" relativeHeight="251739136" behindDoc="0" locked="0" layoutInCell="1" allowOverlap="1" wp14:anchorId="76745E92" wp14:editId="695D07FD">
                <wp:simplePos x="0" y="0"/>
                <wp:positionH relativeFrom="column">
                  <wp:posOffset>2807970</wp:posOffset>
                </wp:positionH>
                <wp:positionV relativeFrom="paragraph">
                  <wp:posOffset>269875</wp:posOffset>
                </wp:positionV>
                <wp:extent cx="180975" cy="9525"/>
                <wp:effectExtent l="0" t="57150" r="47625" b="85725"/>
                <wp:wrapNone/>
                <wp:docPr id="299" name="Straight Arrow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09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A36ED5" id="Straight Arrow Connector 299" o:spid="_x0000_s1026" type="#_x0000_t32" style="position:absolute;margin-left:221.1pt;margin-top:21.25pt;width:14.25pt;height:.7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" strokecolor="black [3200]" strokeweight=".5pt">
                <v:stroke endarrow="block" joinstyle="miter"/>
                <o:lock v:ext="edit" shapetype="f"/>
              </v:shape>
            </w:pict>
          </mc:Fallback>
        </mc:AlternateContent>
      </w:r>
      <w:r w:rsidRPr="005A1C92">
        <w:rPr>
          <w:rFonts w:cs="Times New Roman"/>
          <w:noProof/>
        </w:rPr>
        <mc:AlternateContent>
          <mc:Choice Requires="wps">
            <w:drawing>
              <wp:anchor distT="4294967292" distB="4294967292" distL="114300" distR="114300" simplePos="0" relativeHeight="251726848" behindDoc="0" locked="0" layoutInCell="1" allowOverlap="1" wp14:anchorId="310865FA" wp14:editId="2A3D0555">
                <wp:simplePos x="0" y="0"/>
                <wp:positionH relativeFrom="column">
                  <wp:posOffset>1093470</wp:posOffset>
                </wp:positionH>
                <wp:positionV relativeFrom="paragraph">
                  <wp:posOffset>237489</wp:posOffset>
                </wp:positionV>
                <wp:extent cx="266700" cy="0"/>
                <wp:effectExtent l="0" t="76200" r="19050" b="95250"/>
                <wp:wrapNone/>
                <wp:docPr id="298" name="Straight Arrow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AEA3AB" id="Straight Arrow Connector 298" o:spid="_x0000_s1026" type="#_x0000_t32" style="position:absolute;margin-left:86.1pt;margin-top:18.7pt;width:21pt;height:0;z-index:251726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" strokecolor="black [3200]" strokeweight=".5pt">
                <v:stroke endarrow="block" joinstyle="miter"/>
                <o:lock v:ext="edit" shapetype="f"/>
              </v:shape>
            </w:pict>
          </mc:Fallback>
        </mc:AlternateContent>
      </w:r>
    </w:p>
    <w:p w:rsidR="00F40DF1" w:rsidRPr="005A1C92" w:rsidRDefault="00F40DF1" w:rsidP="00F40DF1">
      <w:pPr>
        <w:pStyle w:val="ListParagraph"/>
        <w:spacing w:line="480" w:lineRule="auto"/>
        <w:ind w:left="360" w:firstLine="360"/>
        <w:jc w:val="both"/>
        <w:rPr>
          <w:rFonts w:cs="Times New Roman"/>
        </w:rPr>
      </w:pPr>
      <w:r w:rsidRPr="005A1C92">
        <w:rPr>
          <w:rFonts w:cs="Times New Roman"/>
          <w:noProof/>
        </w:rPr>
        <mc:AlternateContent>
          <mc:Choice Requires="wps">
            <w:drawing>
              <wp:anchor distT="0" distB="0" distL="114300" distR="114300" simplePos="0" relativeHeight="251724800" behindDoc="0" locked="0" layoutInCell="1" allowOverlap="1" wp14:anchorId="02025BBC" wp14:editId="2F85E436">
                <wp:simplePos x="0" y="0"/>
                <wp:positionH relativeFrom="column">
                  <wp:posOffset>-126812</wp:posOffset>
                </wp:positionH>
                <wp:positionV relativeFrom="paragraph">
                  <wp:posOffset>243765</wp:posOffset>
                </wp:positionV>
                <wp:extent cx="1188384" cy="590550"/>
                <wp:effectExtent l="0" t="0" r="12065" b="19050"/>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384" cy="590550"/>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8F459F" w:rsidRDefault="00A37354" w:rsidP="00F40DF1">
                            <w:pPr>
                              <w:spacing w:after="0" w:line="240" w:lineRule="auto"/>
                              <w:jc w:val="center"/>
                              <w:rPr>
                                <w:rFonts w:cs="Times New Roman"/>
                                <w:sz w:val="20"/>
                              </w:rPr>
                            </w:pPr>
                            <w:r w:rsidRPr="008F459F">
                              <w:rPr>
                                <w:rFonts w:cs="Times New Roman"/>
                                <w:sz w:val="20"/>
                              </w:rPr>
                              <w:t>Variabe</w:t>
                            </w:r>
                            <w:r>
                              <w:rPr>
                                <w:rFonts w:cs="Times New Roman"/>
                                <w:sz w:val="20"/>
                              </w:rPr>
                              <w:t>l 3 Dependen</w:t>
                            </w:r>
                          </w:p>
                          <w:p w:rsidR="00A37354" w:rsidRPr="008F459F" w:rsidRDefault="00A37354" w:rsidP="00F40DF1">
                            <w:pPr>
                              <w:spacing w:after="0"/>
                              <w:jc w:val="center"/>
                              <w:rPr>
                                <w:sz w:val="18"/>
                              </w:rPr>
                            </w:pPr>
                            <w:r w:rsidRPr="008F459F">
                              <w:rPr>
                                <w:rFonts w:cs="Times New Roman"/>
                                <w:sz w:val="20"/>
                              </w:rPr>
                              <w:t>(Perilaku)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25BBC" id="Rectangle 296" o:spid="_x0000_s1052" style="position:absolute;left:0;text-align:left;margin-left:-10pt;margin-top:19.2pt;width:93.55pt;height:4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" fillcolor="white [3201]" strokecolor="black [3200]" strokeweight="1pt">
                <v:path arrowok="t"/>
                <v:textbox>
                  <w:txbxContent>
                    <w:p w:rsidR="00A37354" w:rsidRPr="008F459F" w:rsidRDefault="00A37354" w:rsidP="00F40DF1">
                      <w:pPr>
                        <w:spacing w:after="0" w:line="240" w:lineRule="auto"/>
                        <w:jc w:val="center"/>
                        <w:rPr>
                          <w:rFonts w:cs="Times New Roman"/>
                          <w:sz w:val="20"/>
                        </w:rPr>
                      </w:pPr>
                      <w:r w:rsidRPr="008F459F">
                        <w:rPr>
                          <w:rFonts w:cs="Times New Roman"/>
                          <w:sz w:val="20"/>
                        </w:rPr>
                        <w:t>Variabe</w:t>
                      </w:r>
                      <w:r>
                        <w:rPr>
                          <w:rFonts w:cs="Times New Roman"/>
                          <w:sz w:val="20"/>
                        </w:rPr>
                        <w:t>l 3 Dependen</w:t>
                      </w:r>
                    </w:p>
                    <w:p w:rsidR="00A37354" w:rsidRPr="008F459F" w:rsidRDefault="00A37354" w:rsidP="00F40DF1">
                      <w:pPr>
                        <w:spacing w:after="0"/>
                        <w:jc w:val="center"/>
                        <w:rPr>
                          <w:sz w:val="18"/>
                        </w:rPr>
                      </w:pPr>
                      <w:r w:rsidRPr="008F459F">
                        <w:rPr>
                          <w:rFonts w:cs="Times New Roman"/>
                          <w:sz w:val="20"/>
                        </w:rPr>
                        <w:t>(Perilaku)</w:t>
                      </w:r>
                    </w:p>
                  </w:txbxContent>
                </v:textbox>
              </v:rect>
            </w:pict>
          </mc:Fallback>
        </mc:AlternateContent>
      </w:r>
      <w:r w:rsidRPr="005A1C92">
        <w:rPr>
          <w:rFonts w:cs="Times New Roman"/>
          <w:noProof/>
        </w:rPr>
        <mc:AlternateContent>
          <mc:Choice Requires="wps">
            <w:drawing>
              <wp:anchor distT="0" distB="0" distL="114300" distR="114300" simplePos="0" relativeHeight="251728896" behindDoc="0" locked="0" layoutInCell="1" allowOverlap="1" wp14:anchorId="3E90A5D7" wp14:editId="4E36F8C1">
                <wp:simplePos x="0" y="0"/>
                <wp:positionH relativeFrom="column">
                  <wp:posOffset>1360170</wp:posOffset>
                </wp:positionH>
                <wp:positionV relativeFrom="paragraph">
                  <wp:posOffset>325120</wp:posOffset>
                </wp:positionV>
                <wp:extent cx="1228725" cy="476250"/>
                <wp:effectExtent l="0" t="0" r="28575" b="1905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476250"/>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8F459F" w:rsidRDefault="00A37354" w:rsidP="00F40DF1">
                            <w:pPr>
                              <w:jc w:val="center"/>
                              <w:rPr>
                                <w:rFonts w:cs="Times New Roman"/>
                                <w:sz w:val="20"/>
                              </w:rPr>
                            </w:pPr>
                            <w:r w:rsidRPr="008F459F">
                              <w:rPr>
                                <w:rFonts w:cs="Times New Roman"/>
                                <w:sz w:val="20"/>
                              </w:rPr>
                              <w:t>Deskripsi Variabel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E90A5D7" id="Rectangle 297" o:spid="_x0000_s1053" style="position:absolute;left:0;text-align:left;margin-left:107.1pt;margin-top:25.6pt;width:96.75pt;height: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" fillcolor="white [3201]" strokecolor="black [3200]" strokeweight="1pt">
                <v:path arrowok="t"/>
                <v:textbox>
                  <w:txbxContent>
                    <w:p w:rsidR="00A37354" w:rsidRPr="008F459F" w:rsidRDefault="00A37354" w:rsidP="00F40DF1">
                      <w:pPr>
                        <w:jc w:val="center"/>
                        <w:rPr>
                          <w:rFonts w:cs="Times New Roman"/>
                          <w:sz w:val="20"/>
                        </w:rPr>
                      </w:pPr>
                      <w:r w:rsidRPr="008F459F">
                        <w:rPr>
                          <w:rFonts w:cs="Times New Roman"/>
                          <w:sz w:val="20"/>
                        </w:rPr>
                        <w:t>Deskripsi Variabel</w:t>
                      </w:r>
                    </w:p>
                  </w:txbxContent>
                </v:textbox>
              </v:rect>
            </w:pict>
          </mc:Fallback>
        </mc:AlternateContent>
      </w:r>
    </w:p>
    <w:p w:rsidR="00F40DF1" w:rsidRPr="005A1C92" w:rsidRDefault="00F40DF1" w:rsidP="00F40DF1">
      <w:pPr>
        <w:pStyle w:val="ListParagraph"/>
        <w:spacing w:line="480" w:lineRule="auto"/>
        <w:ind w:left="360" w:firstLine="360"/>
        <w:jc w:val="both"/>
        <w:rPr>
          <w:rFonts w:cs="Times New Roman"/>
        </w:rPr>
      </w:pPr>
      <w:r w:rsidRPr="005A1C92">
        <w:rPr>
          <w:rFonts w:cs="Times New Roman"/>
          <w:noProof/>
        </w:rPr>
        <mc:AlternateContent>
          <mc:Choice Requires="wps">
            <w:drawing>
              <wp:anchor distT="0" distB="0" distL="114300" distR="114300" simplePos="0" relativeHeight="251729920" behindDoc="0" locked="0" layoutInCell="1" allowOverlap="1" wp14:anchorId="2DF1E12D" wp14:editId="335845C1">
                <wp:simplePos x="0" y="0"/>
                <wp:positionH relativeFrom="column">
                  <wp:posOffset>2584450</wp:posOffset>
                </wp:positionH>
                <wp:positionV relativeFrom="paragraph">
                  <wp:posOffset>179070</wp:posOffset>
                </wp:positionV>
                <wp:extent cx="219075" cy="9525"/>
                <wp:effectExtent l="0" t="0" r="28575" b="28575"/>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7D89B" id="Straight Connector 295"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5pt,14.1pt" to="220.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" strokecolor="black [3200]" strokeweight=".5pt">
                <v:stroke joinstyle="miter"/>
                <o:lock v:ext="edit" shapetype="f"/>
              </v:line>
            </w:pict>
          </mc:Fallback>
        </mc:AlternateContent>
      </w:r>
      <w:r w:rsidRPr="005A1C92">
        <w:rPr>
          <w:rFonts w:cs="Times New Roman"/>
          <w:noProof/>
        </w:rPr>
        <mc:AlternateContent>
          <mc:Choice Requires="wps">
            <w:drawing>
              <wp:anchor distT="4294967292" distB="4294967292" distL="114300" distR="114300" simplePos="0" relativeHeight="251725824" behindDoc="0" locked="0" layoutInCell="1" allowOverlap="1" wp14:anchorId="5C78BEC0" wp14:editId="1F3AAA16">
                <wp:simplePos x="0" y="0"/>
                <wp:positionH relativeFrom="column">
                  <wp:posOffset>1083945</wp:posOffset>
                </wp:positionH>
                <wp:positionV relativeFrom="paragraph">
                  <wp:posOffset>212724</wp:posOffset>
                </wp:positionV>
                <wp:extent cx="266700" cy="0"/>
                <wp:effectExtent l="0" t="76200" r="19050" b="95250"/>
                <wp:wrapNone/>
                <wp:docPr id="294" name="Straight Arrow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8F43AD" id="Straight Arrow Connector 294" o:spid="_x0000_s1026" type="#_x0000_t32" style="position:absolute;margin-left:85.35pt;margin-top:16.75pt;width:21pt;height:0;z-index:251725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" strokecolor="black [3200]" strokeweight=".5pt">
                <v:stroke endarrow="block" joinstyle="miter"/>
                <o:lock v:ext="edit" shapetype="f"/>
              </v:shape>
            </w:pict>
          </mc:Fallback>
        </mc:AlternateContent>
      </w:r>
    </w:p>
    <w:p w:rsidR="00F40DF1" w:rsidRPr="005A1C92" w:rsidRDefault="00F40DF1" w:rsidP="00F40DF1">
      <w:pPr>
        <w:pStyle w:val="ListParagraph"/>
        <w:spacing w:line="240" w:lineRule="auto"/>
        <w:ind w:left="1260" w:hanging="1260"/>
        <w:jc w:val="both"/>
        <w:rPr>
          <w:rFonts w:cs="Times New Roman"/>
        </w:rPr>
      </w:pPr>
    </w:p>
    <w:p w:rsidR="00F40DF1" w:rsidRPr="005A1C92" w:rsidRDefault="00F40DF1" w:rsidP="00F40DF1">
      <w:pPr>
        <w:pStyle w:val="ListParagraph"/>
        <w:spacing w:line="240" w:lineRule="auto"/>
        <w:ind w:left="1260" w:hanging="1260"/>
        <w:jc w:val="both"/>
        <w:rPr>
          <w:rFonts w:cs="Times New Roman"/>
        </w:rPr>
      </w:pPr>
    </w:p>
    <w:p w:rsidR="00F40DF1" w:rsidRPr="005A1C92" w:rsidRDefault="00F40DF1" w:rsidP="00F40DF1">
      <w:pPr>
        <w:pStyle w:val="ListParagraph"/>
        <w:spacing w:line="240" w:lineRule="auto"/>
        <w:ind w:left="1260" w:hanging="1260"/>
        <w:jc w:val="both"/>
        <w:rPr>
          <w:rFonts w:cs="Times New Roman"/>
        </w:rPr>
      </w:pPr>
      <w:r w:rsidRPr="005A1C92">
        <w:rPr>
          <w:rFonts w:cs="Times New Roman"/>
        </w:rPr>
        <w:t>Gambar 4.1 Desain penelitian Observasional Analitik dengan Pendekatan Cross Sectional Hubungan Tingkat Pengetahuan dan Sikap Dengan Perilaku Kebersihan Vulva Hyiene Siswi Kelas VIII SMPN 21 Surabaya.</w:t>
      </w:r>
    </w:p>
    <w:p w:rsidR="00F40DF1" w:rsidRPr="005A1C92" w:rsidRDefault="00F40DF1" w:rsidP="00F40DF1">
      <w:pPr>
        <w:pStyle w:val="ListParagraph"/>
        <w:spacing w:line="240" w:lineRule="auto"/>
        <w:ind w:left="1260" w:hanging="1260"/>
        <w:jc w:val="both"/>
        <w:rPr>
          <w:rFonts w:cs="Times New Roman"/>
        </w:rPr>
      </w:pPr>
    </w:p>
    <w:p w:rsidR="00F40DF1" w:rsidRPr="005A1C92" w:rsidRDefault="00F40DF1" w:rsidP="00F40DF1">
      <w:pPr>
        <w:pStyle w:val="ListParagraph"/>
        <w:spacing w:line="240" w:lineRule="auto"/>
        <w:ind w:left="1260" w:hanging="1260"/>
        <w:jc w:val="both"/>
        <w:rPr>
          <w:rFonts w:cs="Times New Roman"/>
        </w:rPr>
      </w:pPr>
    </w:p>
    <w:p w:rsidR="00F40DF1" w:rsidRPr="005A1C92" w:rsidRDefault="00F40DF1" w:rsidP="00F40DF1">
      <w:pPr>
        <w:pStyle w:val="ListParagraph"/>
        <w:spacing w:line="240" w:lineRule="auto"/>
        <w:ind w:left="1260" w:hanging="1260"/>
        <w:jc w:val="both"/>
        <w:rPr>
          <w:rFonts w:cs="Times New Roman"/>
        </w:rPr>
      </w:pPr>
    </w:p>
    <w:p w:rsidR="00F40DF1" w:rsidRPr="005A1C92" w:rsidRDefault="00F40DF1" w:rsidP="00F40DF1">
      <w:pPr>
        <w:pStyle w:val="ListParagraph"/>
        <w:spacing w:line="240" w:lineRule="auto"/>
        <w:ind w:left="1260" w:hanging="1260"/>
        <w:jc w:val="both"/>
        <w:rPr>
          <w:rFonts w:cs="Times New Roman"/>
        </w:rPr>
      </w:pPr>
    </w:p>
    <w:p w:rsidR="00F40DF1" w:rsidRPr="005A1C92" w:rsidRDefault="00F40DF1" w:rsidP="00F40DF1">
      <w:pPr>
        <w:pStyle w:val="ListParagraph"/>
        <w:spacing w:line="240" w:lineRule="auto"/>
        <w:ind w:left="1260" w:hanging="1260"/>
        <w:jc w:val="both"/>
        <w:rPr>
          <w:rFonts w:cs="Times New Roman"/>
        </w:rPr>
      </w:pPr>
    </w:p>
    <w:p w:rsidR="00612830" w:rsidRPr="005A1C92" w:rsidRDefault="00612830" w:rsidP="00F40DF1">
      <w:pPr>
        <w:pStyle w:val="ListParagraph"/>
        <w:spacing w:line="240" w:lineRule="auto"/>
        <w:ind w:left="1260" w:hanging="1260"/>
        <w:jc w:val="both"/>
        <w:rPr>
          <w:rFonts w:cs="Times New Roman"/>
        </w:rPr>
      </w:pPr>
    </w:p>
    <w:p w:rsidR="00612830" w:rsidRPr="005A1C92" w:rsidRDefault="00612830" w:rsidP="00F40DF1">
      <w:pPr>
        <w:pStyle w:val="ListParagraph"/>
        <w:spacing w:line="240" w:lineRule="auto"/>
        <w:ind w:left="1260" w:hanging="1260"/>
        <w:jc w:val="both"/>
        <w:rPr>
          <w:rFonts w:cs="Times New Roman"/>
        </w:rPr>
      </w:pPr>
    </w:p>
    <w:p w:rsidR="00F40DF1" w:rsidRPr="005A1C92" w:rsidRDefault="00F40DF1" w:rsidP="00F40DF1">
      <w:pPr>
        <w:pStyle w:val="ListParagraph"/>
        <w:spacing w:line="240" w:lineRule="auto"/>
        <w:ind w:left="1260" w:hanging="1260"/>
        <w:jc w:val="both"/>
        <w:rPr>
          <w:rFonts w:cs="Times New Roman"/>
        </w:rPr>
      </w:pPr>
    </w:p>
    <w:p w:rsidR="00F40DF1" w:rsidRPr="005A1C92" w:rsidRDefault="00F40DF1" w:rsidP="00F40DF1">
      <w:pPr>
        <w:pStyle w:val="ListParagraph"/>
        <w:spacing w:line="240" w:lineRule="auto"/>
        <w:ind w:left="1260" w:hanging="1260"/>
        <w:jc w:val="both"/>
        <w:rPr>
          <w:rFonts w:cs="Times New Roman"/>
        </w:rPr>
      </w:pPr>
    </w:p>
    <w:p w:rsidR="00F40DF1" w:rsidRPr="005A1C92" w:rsidRDefault="00F40DF1" w:rsidP="00F40DF1">
      <w:pPr>
        <w:pStyle w:val="ListParagraph"/>
        <w:spacing w:line="240" w:lineRule="auto"/>
        <w:ind w:left="1260" w:hanging="1260"/>
        <w:jc w:val="both"/>
        <w:rPr>
          <w:rFonts w:cs="Times New Roman"/>
        </w:rPr>
      </w:pPr>
    </w:p>
    <w:bookmarkStart w:id="305" w:name="_Toc36548762"/>
    <w:bookmarkStart w:id="306" w:name="_Toc36722837"/>
    <w:bookmarkStart w:id="307" w:name="_Toc52621035"/>
    <w:p w:rsidR="00F40DF1" w:rsidRPr="005A1C92" w:rsidRDefault="00F40DF1" w:rsidP="00F40DF1">
      <w:pPr>
        <w:pStyle w:val="Heading2"/>
        <w:numPr>
          <w:ilvl w:val="1"/>
          <w:numId w:val="66"/>
        </w:numPr>
        <w:rPr>
          <w:rFonts w:cs="Times New Roman"/>
        </w:rPr>
      </w:pPr>
      <w:r w:rsidRPr="005A1C92">
        <w:rPr>
          <w:rFonts w:cs="Times New Roman"/>
          <w:noProof/>
        </w:rPr>
        <w:lastRenderedPageBreak/>
        <mc:AlternateContent>
          <mc:Choice Requires="wps">
            <w:drawing>
              <wp:anchor distT="0" distB="0" distL="114300" distR="114300" simplePos="0" relativeHeight="251730944" behindDoc="0" locked="0" layoutInCell="1" allowOverlap="1" wp14:anchorId="289BDBC5" wp14:editId="7E4ADCDE">
                <wp:simplePos x="0" y="0"/>
                <wp:positionH relativeFrom="column">
                  <wp:posOffset>1017270</wp:posOffset>
                </wp:positionH>
                <wp:positionV relativeFrom="paragraph">
                  <wp:posOffset>248285</wp:posOffset>
                </wp:positionV>
                <wp:extent cx="2647950" cy="571500"/>
                <wp:effectExtent l="0" t="0" r="19050" b="19050"/>
                <wp:wrapNone/>
                <wp:docPr id="29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0" cy="571500"/>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2E4513" w:rsidRDefault="00A37354" w:rsidP="00F40DF1">
                            <w:pPr>
                              <w:jc w:val="center"/>
                              <w:rPr>
                                <w:rFonts w:cs="Times New Roman"/>
                                <w:sz w:val="20"/>
                              </w:rPr>
                            </w:pPr>
                            <w:r w:rsidRPr="002E4513">
                              <w:rPr>
                                <w:rFonts w:cs="Times New Roman"/>
                                <w:sz w:val="20"/>
                              </w:rPr>
                              <w:t>Populasi:</w:t>
                            </w:r>
                          </w:p>
                          <w:p w:rsidR="00A37354" w:rsidRPr="002E4513" w:rsidRDefault="00A37354" w:rsidP="00F40DF1">
                            <w:pPr>
                              <w:jc w:val="center"/>
                              <w:rPr>
                                <w:rFonts w:cs="Times New Roman"/>
                                <w:sz w:val="20"/>
                              </w:rPr>
                            </w:pPr>
                            <w:r>
                              <w:rPr>
                                <w:rFonts w:cs="Times New Roman"/>
                                <w:sz w:val="20"/>
                              </w:rPr>
                              <w:t>209</w:t>
                            </w:r>
                            <w:r w:rsidRPr="002E4513">
                              <w:rPr>
                                <w:rFonts w:cs="Times New Roman"/>
                                <w:sz w:val="20"/>
                              </w:rPr>
                              <w:t xml:space="preserve"> Siswi kelas VIII SMPN 21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BDBC5" id="Rectangle 293" o:spid="_x0000_s1054" style="position:absolute;left:0;text-align:left;margin-left:80.1pt;margin-top:19.55pt;width:208.5pt;height: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" fillcolor="white [3201]" strokecolor="black [3200]" strokeweight="1pt">
                <v:path arrowok="t"/>
                <v:textbox>
                  <w:txbxContent>
                    <w:p w:rsidR="00A37354" w:rsidRPr="002E4513" w:rsidRDefault="00A37354" w:rsidP="00F40DF1">
                      <w:pPr>
                        <w:jc w:val="center"/>
                        <w:rPr>
                          <w:rFonts w:cs="Times New Roman"/>
                          <w:sz w:val="20"/>
                        </w:rPr>
                      </w:pPr>
                      <w:r w:rsidRPr="002E4513">
                        <w:rPr>
                          <w:rFonts w:cs="Times New Roman"/>
                          <w:sz w:val="20"/>
                        </w:rPr>
                        <w:t>Populasi:</w:t>
                      </w:r>
                    </w:p>
                    <w:p w:rsidR="00A37354" w:rsidRPr="002E4513" w:rsidRDefault="00A37354" w:rsidP="00F40DF1">
                      <w:pPr>
                        <w:jc w:val="center"/>
                        <w:rPr>
                          <w:rFonts w:cs="Times New Roman"/>
                          <w:sz w:val="20"/>
                        </w:rPr>
                      </w:pPr>
                      <w:r>
                        <w:rPr>
                          <w:rFonts w:cs="Times New Roman"/>
                          <w:sz w:val="20"/>
                        </w:rPr>
                        <w:t>209</w:t>
                      </w:r>
                      <w:r w:rsidRPr="002E4513">
                        <w:rPr>
                          <w:rFonts w:cs="Times New Roman"/>
                          <w:sz w:val="20"/>
                        </w:rPr>
                        <w:t xml:space="preserve"> Siswi kelas VIII SMPN 21 </w:t>
                      </w:r>
                    </w:p>
                  </w:txbxContent>
                </v:textbox>
              </v:rect>
            </w:pict>
          </mc:Fallback>
        </mc:AlternateContent>
      </w:r>
      <w:r w:rsidRPr="005A1C92">
        <w:rPr>
          <w:rFonts w:cs="Times New Roman"/>
        </w:rPr>
        <w:t>Kerangka Kerja</w:t>
      </w:r>
      <w:bookmarkEnd w:id="305"/>
      <w:bookmarkEnd w:id="306"/>
      <w:bookmarkEnd w:id="307"/>
    </w:p>
    <w:p w:rsidR="00F40DF1" w:rsidRPr="005A1C92" w:rsidRDefault="00F40DF1" w:rsidP="00F40DF1">
      <w:pPr>
        <w:spacing w:line="480" w:lineRule="auto"/>
        <w:jc w:val="both"/>
        <w:rPr>
          <w:rFonts w:cs="Times New Roman"/>
          <w:b/>
          <w:szCs w:val="24"/>
        </w:rPr>
      </w:pPr>
    </w:p>
    <w:p w:rsidR="00F40DF1" w:rsidRPr="005A1C92" w:rsidRDefault="00F40DF1" w:rsidP="00F40DF1">
      <w:pPr>
        <w:spacing w:line="480" w:lineRule="auto"/>
        <w:jc w:val="both"/>
        <w:rPr>
          <w:rFonts w:cs="Times New Roman"/>
          <w:b/>
          <w:szCs w:val="24"/>
        </w:rPr>
      </w:pPr>
      <w:r w:rsidRPr="005A1C92">
        <w:rPr>
          <w:noProof/>
        </w:rPr>
        <mc:AlternateContent>
          <mc:Choice Requires="wps">
            <w:drawing>
              <wp:anchor distT="0" distB="0" distL="114300" distR="114300" simplePos="0" relativeHeight="251732992" behindDoc="0" locked="0" layoutInCell="1" allowOverlap="1" wp14:anchorId="19083BB8" wp14:editId="6BE7BA1D">
                <wp:simplePos x="0" y="0"/>
                <wp:positionH relativeFrom="column">
                  <wp:posOffset>1122045</wp:posOffset>
                </wp:positionH>
                <wp:positionV relativeFrom="paragraph">
                  <wp:posOffset>309245</wp:posOffset>
                </wp:positionV>
                <wp:extent cx="2486025" cy="666750"/>
                <wp:effectExtent l="0" t="0" r="28575" b="19050"/>
                <wp:wrapNone/>
                <wp:docPr id="292"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6025" cy="666750"/>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2E4513" w:rsidRDefault="00A37354" w:rsidP="00F40DF1">
                            <w:pPr>
                              <w:jc w:val="center"/>
                              <w:rPr>
                                <w:rFonts w:cs="Times New Roman"/>
                                <w:sz w:val="20"/>
                              </w:rPr>
                            </w:pPr>
                            <w:r w:rsidRPr="002E4513">
                              <w:rPr>
                                <w:rFonts w:cs="Times New Roman"/>
                                <w:sz w:val="20"/>
                              </w:rPr>
                              <w:t>Teknik Sampling:</w:t>
                            </w:r>
                          </w:p>
                          <w:p w:rsidR="00A37354" w:rsidRPr="002E4513" w:rsidRDefault="00A37354" w:rsidP="00F40DF1">
                            <w:pPr>
                              <w:jc w:val="center"/>
                              <w:rPr>
                                <w:rFonts w:cs="Times New Roman"/>
                                <w:sz w:val="20"/>
                              </w:rPr>
                            </w:pPr>
                            <w:r w:rsidRPr="002E4513">
                              <w:rPr>
                                <w:rFonts w:cs="Times New Roman"/>
                                <w:sz w:val="20"/>
                              </w:rPr>
                              <w:t xml:space="preserve">Teknik </w:t>
                            </w:r>
                            <w:r w:rsidRPr="002E4513">
                              <w:rPr>
                                <w:rFonts w:cs="Times New Roman"/>
                                <w:i/>
                                <w:sz w:val="20"/>
                              </w:rPr>
                              <w:t xml:space="preserve">Probability </w:t>
                            </w:r>
                            <w:r w:rsidRPr="002E4513">
                              <w:rPr>
                                <w:rFonts w:cs="Times New Roman"/>
                                <w:sz w:val="20"/>
                              </w:rPr>
                              <w:t xml:space="preserve">dengan </w:t>
                            </w:r>
                            <w:r>
                              <w:rPr>
                                <w:rFonts w:cs="Times New Roman"/>
                                <w:i/>
                                <w:sz w:val="20"/>
                              </w:rPr>
                              <w:t>Cluster</w:t>
                            </w:r>
                            <w:r w:rsidRPr="002E4513">
                              <w:rPr>
                                <w:rFonts w:cs="Times New Roman"/>
                                <w:i/>
                                <w:sz w:val="20"/>
                              </w:rPr>
                              <w:t xml:space="preserve"> Sampling</w:t>
                            </w:r>
                            <w:r w:rsidRPr="002E4513">
                              <w:rPr>
                                <w:rFonts w:cs="Times New Roman"/>
                                <w:sz w:val="20"/>
                              </w:rPr>
                              <w:t>.</w:t>
                            </w:r>
                          </w:p>
                          <w:p w:rsidR="00A37354" w:rsidRDefault="00A37354" w:rsidP="00F40DF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83BB8" id="Rectangle 292" o:spid="_x0000_s1055" style="position:absolute;left:0;text-align:left;margin-left:88.35pt;margin-top:24.35pt;width:195.75pt;height: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" fillcolor="white [3201]" strokecolor="black [3200]" strokeweight="1pt">
                <v:path arrowok="t"/>
                <v:textbox>
                  <w:txbxContent>
                    <w:p w:rsidR="00A37354" w:rsidRPr="002E4513" w:rsidRDefault="00A37354" w:rsidP="00F40DF1">
                      <w:pPr>
                        <w:jc w:val="center"/>
                        <w:rPr>
                          <w:rFonts w:cs="Times New Roman"/>
                          <w:sz w:val="20"/>
                        </w:rPr>
                      </w:pPr>
                      <w:r w:rsidRPr="002E4513">
                        <w:rPr>
                          <w:rFonts w:cs="Times New Roman"/>
                          <w:sz w:val="20"/>
                        </w:rPr>
                        <w:t>Teknik Sampling:</w:t>
                      </w:r>
                    </w:p>
                    <w:p w:rsidR="00A37354" w:rsidRPr="002E4513" w:rsidRDefault="00A37354" w:rsidP="00F40DF1">
                      <w:pPr>
                        <w:jc w:val="center"/>
                        <w:rPr>
                          <w:rFonts w:cs="Times New Roman"/>
                          <w:sz w:val="20"/>
                        </w:rPr>
                      </w:pPr>
                      <w:r w:rsidRPr="002E4513">
                        <w:rPr>
                          <w:rFonts w:cs="Times New Roman"/>
                          <w:sz w:val="20"/>
                        </w:rPr>
                        <w:t xml:space="preserve">Teknik </w:t>
                      </w:r>
                      <w:r w:rsidRPr="002E4513">
                        <w:rPr>
                          <w:rFonts w:cs="Times New Roman"/>
                          <w:i/>
                          <w:sz w:val="20"/>
                        </w:rPr>
                        <w:t xml:space="preserve">Probability </w:t>
                      </w:r>
                      <w:r w:rsidRPr="002E4513">
                        <w:rPr>
                          <w:rFonts w:cs="Times New Roman"/>
                          <w:sz w:val="20"/>
                        </w:rPr>
                        <w:t xml:space="preserve">dengan </w:t>
                      </w:r>
                      <w:r>
                        <w:rPr>
                          <w:rFonts w:cs="Times New Roman"/>
                          <w:i/>
                          <w:sz w:val="20"/>
                        </w:rPr>
                        <w:t>Cluster</w:t>
                      </w:r>
                      <w:r w:rsidRPr="002E4513">
                        <w:rPr>
                          <w:rFonts w:cs="Times New Roman"/>
                          <w:i/>
                          <w:sz w:val="20"/>
                        </w:rPr>
                        <w:t xml:space="preserve"> Sampling</w:t>
                      </w:r>
                      <w:r w:rsidRPr="002E4513">
                        <w:rPr>
                          <w:rFonts w:cs="Times New Roman"/>
                          <w:sz w:val="20"/>
                        </w:rPr>
                        <w:t>.</w:t>
                      </w:r>
                    </w:p>
                    <w:p w:rsidR="00A37354" w:rsidRDefault="00A37354" w:rsidP="00F40DF1"/>
                  </w:txbxContent>
                </v:textbox>
              </v:rect>
            </w:pict>
          </mc:Fallback>
        </mc:AlternateContent>
      </w:r>
      <w:r w:rsidRPr="005A1C92">
        <w:rPr>
          <w:noProof/>
        </w:rPr>
        <mc:AlternateContent>
          <mc:Choice Requires="wps">
            <w:drawing>
              <wp:anchor distT="0" distB="0" distL="114300" distR="114300" simplePos="0" relativeHeight="251731968" behindDoc="0" locked="0" layoutInCell="1" allowOverlap="1" wp14:anchorId="33DBD42F" wp14:editId="1367ED69">
                <wp:simplePos x="0" y="0"/>
                <wp:positionH relativeFrom="column">
                  <wp:posOffset>2341245</wp:posOffset>
                </wp:positionH>
                <wp:positionV relativeFrom="paragraph">
                  <wp:posOffset>118745</wp:posOffset>
                </wp:positionV>
                <wp:extent cx="19050" cy="190500"/>
                <wp:effectExtent l="76200" t="0" r="57150" b="57150"/>
                <wp:wrapNone/>
                <wp:docPr id="291" name="Straight Arrow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05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E320EB" id="Straight Arrow Connector 291" o:spid="_x0000_s1026" type="#_x0000_t32" style="position:absolute;margin-left:184.35pt;margin-top:9.35pt;width:1.5pt;height: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" strokecolor="black [3200]" strokeweight=".5pt">
                <v:stroke endarrow="open" joinstyle="miter"/>
                <o:lock v:ext="edit" shapetype="f"/>
              </v:shape>
            </w:pict>
          </mc:Fallback>
        </mc:AlternateContent>
      </w:r>
    </w:p>
    <w:p w:rsidR="00F40DF1" w:rsidRPr="005A1C92" w:rsidRDefault="00F40DF1" w:rsidP="00F40DF1">
      <w:pPr>
        <w:spacing w:line="480" w:lineRule="auto"/>
        <w:jc w:val="both"/>
        <w:rPr>
          <w:rFonts w:cs="Times New Roman"/>
          <w:szCs w:val="24"/>
        </w:rPr>
      </w:pPr>
    </w:p>
    <w:p w:rsidR="00F40DF1" w:rsidRPr="005A1C92" w:rsidRDefault="00F40DF1" w:rsidP="00F40DF1">
      <w:pPr>
        <w:spacing w:line="480" w:lineRule="auto"/>
        <w:jc w:val="both"/>
        <w:rPr>
          <w:rFonts w:cs="Times New Roman"/>
          <w:szCs w:val="24"/>
        </w:rPr>
      </w:pPr>
      <w:r w:rsidRPr="005A1C92">
        <w:rPr>
          <w:rFonts w:cs="Times New Roman"/>
          <w:b/>
          <w:noProof/>
          <w:szCs w:val="24"/>
        </w:rPr>
        <mc:AlternateContent>
          <mc:Choice Requires="wps">
            <w:drawing>
              <wp:anchor distT="0" distB="0" distL="114300" distR="114300" simplePos="0" relativeHeight="251734016" behindDoc="0" locked="0" layoutInCell="1" allowOverlap="1" wp14:anchorId="150BA2EC" wp14:editId="7A760009">
                <wp:simplePos x="0" y="0"/>
                <wp:positionH relativeFrom="column">
                  <wp:posOffset>769620</wp:posOffset>
                </wp:positionH>
                <wp:positionV relativeFrom="paragraph">
                  <wp:posOffset>240665</wp:posOffset>
                </wp:positionV>
                <wp:extent cx="3181350" cy="752475"/>
                <wp:effectExtent l="0" t="0" r="19050" b="28575"/>
                <wp:wrapNone/>
                <wp:docPr id="29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752475"/>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2E4513" w:rsidRDefault="00A37354" w:rsidP="00F40DF1">
                            <w:pPr>
                              <w:spacing w:line="240" w:lineRule="auto"/>
                              <w:jc w:val="center"/>
                              <w:rPr>
                                <w:rFonts w:cs="Times New Roman"/>
                                <w:sz w:val="20"/>
                              </w:rPr>
                            </w:pPr>
                            <w:r w:rsidRPr="002E4513">
                              <w:rPr>
                                <w:rFonts w:cs="Times New Roman"/>
                                <w:sz w:val="20"/>
                              </w:rPr>
                              <w:t xml:space="preserve">Sample: </w:t>
                            </w:r>
                          </w:p>
                          <w:p w:rsidR="00A37354" w:rsidRPr="002E4513" w:rsidRDefault="00A37354" w:rsidP="00F40DF1">
                            <w:pPr>
                              <w:spacing w:line="240" w:lineRule="auto"/>
                              <w:jc w:val="center"/>
                              <w:rPr>
                                <w:rFonts w:cs="Times New Roman"/>
                                <w:sz w:val="20"/>
                              </w:rPr>
                            </w:pPr>
                            <w:r w:rsidRPr="002E4513">
                              <w:rPr>
                                <w:rFonts w:cs="Times New Roman"/>
                                <w:sz w:val="20"/>
                              </w:rPr>
                              <w:t xml:space="preserve">Sample dalam penelitian ini adalah siswi kelas VIII SMPN 21 yang sudah menstruasi </w:t>
                            </w:r>
                            <w:r>
                              <w:rPr>
                                <w:rFonts w:cs="Times New Roman"/>
                                <w:sz w:val="20"/>
                              </w:rPr>
                              <w:t>sebanyak 138</w:t>
                            </w:r>
                            <w:r w:rsidRPr="002E4513">
                              <w:rPr>
                                <w:rFonts w:cs="Times New Roman"/>
                                <w:sz w:val="20"/>
                              </w:rPr>
                              <w:t xml:space="preserve"> orang.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BA2EC" id="Rectangle 290" o:spid="_x0000_s1056" style="position:absolute;left:0;text-align:left;margin-left:60.6pt;margin-top:18.95pt;width:250.5pt;height:59.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" fillcolor="white [3201]" strokecolor="black [3200]" strokeweight="1pt">
                <v:path arrowok="t"/>
                <v:textbox>
                  <w:txbxContent>
                    <w:p w:rsidR="00A37354" w:rsidRPr="002E4513" w:rsidRDefault="00A37354" w:rsidP="00F40DF1">
                      <w:pPr>
                        <w:spacing w:line="240" w:lineRule="auto"/>
                        <w:jc w:val="center"/>
                        <w:rPr>
                          <w:rFonts w:cs="Times New Roman"/>
                          <w:sz w:val="20"/>
                        </w:rPr>
                      </w:pPr>
                      <w:r w:rsidRPr="002E4513">
                        <w:rPr>
                          <w:rFonts w:cs="Times New Roman"/>
                          <w:sz w:val="20"/>
                        </w:rPr>
                        <w:t xml:space="preserve">Sample: </w:t>
                      </w:r>
                    </w:p>
                    <w:p w:rsidR="00A37354" w:rsidRPr="002E4513" w:rsidRDefault="00A37354" w:rsidP="00F40DF1">
                      <w:pPr>
                        <w:spacing w:line="240" w:lineRule="auto"/>
                        <w:jc w:val="center"/>
                        <w:rPr>
                          <w:rFonts w:cs="Times New Roman"/>
                          <w:sz w:val="20"/>
                        </w:rPr>
                      </w:pPr>
                      <w:r w:rsidRPr="002E4513">
                        <w:rPr>
                          <w:rFonts w:cs="Times New Roman"/>
                          <w:sz w:val="20"/>
                        </w:rPr>
                        <w:t xml:space="preserve">Sample dalam penelitian ini adalah siswi kelas VIII SMPN 21 yang sudah menstruasi </w:t>
                      </w:r>
                      <w:r>
                        <w:rPr>
                          <w:rFonts w:cs="Times New Roman"/>
                          <w:sz w:val="20"/>
                        </w:rPr>
                        <w:t>sebanyak 138</w:t>
                      </w:r>
                      <w:r w:rsidRPr="002E4513">
                        <w:rPr>
                          <w:rFonts w:cs="Times New Roman"/>
                          <w:sz w:val="20"/>
                        </w:rPr>
                        <w:t xml:space="preserve"> orang.</w:t>
                      </w:r>
                    </w:p>
                  </w:txbxContent>
                </v:textbox>
              </v:rect>
            </w:pict>
          </mc:Fallback>
        </mc:AlternateContent>
      </w:r>
      <w:r w:rsidRPr="005A1C92">
        <w:rPr>
          <w:rFonts w:cs="Times New Roman"/>
          <w:b/>
          <w:noProof/>
          <w:szCs w:val="24"/>
        </w:rPr>
        <mc:AlternateContent>
          <mc:Choice Requires="wps">
            <w:drawing>
              <wp:anchor distT="0" distB="0" distL="114300" distR="114300" simplePos="0" relativeHeight="251735040" behindDoc="0" locked="0" layoutInCell="1" allowOverlap="1" wp14:anchorId="1BEC6457" wp14:editId="56D215E0">
                <wp:simplePos x="0" y="0"/>
                <wp:positionH relativeFrom="column">
                  <wp:posOffset>2360295</wp:posOffset>
                </wp:positionH>
                <wp:positionV relativeFrom="paragraph">
                  <wp:posOffset>72390</wp:posOffset>
                </wp:positionV>
                <wp:extent cx="9525" cy="190500"/>
                <wp:effectExtent l="76200" t="0" r="66675" b="57150"/>
                <wp:wrapNone/>
                <wp:docPr id="289" name="Straight Arrow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22346E8" id="Straight Arrow Connector 289" o:spid="_x0000_s1026" type="#_x0000_t32" style="position:absolute;margin-left:185.85pt;margin-top:5.7pt;width:.75pt;height: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" strokecolor="black [3200]" strokeweight=".5pt">
                <v:stroke endarrow="open" joinstyle="miter"/>
                <o:lock v:ext="edit" shapetype="f"/>
              </v:shape>
            </w:pict>
          </mc:Fallback>
        </mc:AlternateContent>
      </w:r>
    </w:p>
    <w:p w:rsidR="00F40DF1" w:rsidRPr="005A1C92" w:rsidRDefault="00F40DF1" w:rsidP="00F40DF1">
      <w:pPr>
        <w:spacing w:line="480" w:lineRule="auto"/>
        <w:jc w:val="both"/>
        <w:rPr>
          <w:rFonts w:cs="Times New Roman"/>
          <w:szCs w:val="24"/>
        </w:rPr>
      </w:pPr>
    </w:p>
    <w:p w:rsidR="00F40DF1" w:rsidRPr="005A1C92" w:rsidRDefault="00F40DF1" w:rsidP="00F40DF1">
      <w:pPr>
        <w:spacing w:line="480" w:lineRule="auto"/>
        <w:jc w:val="both"/>
        <w:rPr>
          <w:rFonts w:cs="Times New Roman"/>
          <w:szCs w:val="24"/>
        </w:rPr>
      </w:pPr>
      <w:r w:rsidRPr="005A1C92">
        <w:rPr>
          <w:rFonts w:cs="Times New Roman"/>
          <w:b/>
          <w:noProof/>
          <w:szCs w:val="24"/>
        </w:rPr>
        <mc:AlternateContent>
          <mc:Choice Requires="wps">
            <w:drawing>
              <wp:anchor distT="0" distB="0" distL="114300" distR="114300" simplePos="0" relativeHeight="251737088" behindDoc="0" locked="0" layoutInCell="1" allowOverlap="1" wp14:anchorId="549E1C06" wp14:editId="50A5F05D">
                <wp:simplePos x="0" y="0"/>
                <wp:positionH relativeFrom="column">
                  <wp:posOffset>883920</wp:posOffset>
                </wp:positionH>
                <wp:positionV relativeFrom="paragraph">
                  <wp:posOffset>278765</wp:posOffset>
                </wp:positionV>
                <wp:extent cx="3009900" cy="514350"/>
                <wp:effectExtent l="0" t="0" r="19050" b="19050"/>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0" cy="514350"/>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Default="00A37354" w:rsidP="00F40DF1">
                            <w:pPr>
                              <w:jc w:val="center"/>
                              <w:rPr>
                                <w:rFonts w:cs="Times New Roman"/>
                                <w:sz w:val="20"/>
                              </w:rPr>
                            </w:pPr>
                            <w:r>
                              <w:rPr>
                                <w:rFonts w:cs="Times New Roman"/>
                                <w:sz w:val="20"/>
                              </w:rPr>
                              <w:t>Desain Penelitian:</w:t>
                            </w:r>
                          </w:p>
                          <w:p w:rsidR="00A37354" w:rsidRDefault="00A37354" w:rsidP="00F40DF1">
                            <w:pPr>
                              <w:jc w:val="center"/>
                              <w:rPr>
                                <w:rFonts w:cs="Times New Roman"/>
                                <w:sz w:val="20"/>
                              </w:rPr>
                            </w:pPr>
                            <w:r>
                              <w:rPr>
                                <w:rFonts w:cs="Times New Roman"/>
                                <w:sz w:val="20"/>
                              </w:rPr>
                              <w:t>Cross Sectional</w:t>
                            </w:r>
                          </w:p>
                          <w:p w:rsidR="00A37354" w:rsidRPr="002E4513" w:rsidRDefault="00A37354" w:rsidP="00F40DF1">
                            <w:pPr>
                              <w:jc w:val="center"/>
                              <w:rPr>
                                <w:rFonts w:cs="Times New Roman"/>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E1C06" id="Rectangle 288" o:spid="_x0000_s1057" style="position:absolute;left:0;text-align:left;margin-left:69.6pt;margin-top:21.95pt;width:237pt;height:4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" fillcolor="white [3201]" strokecolor="black [3200]" strokeweight="1pt">
                <v:path arrowok="t"/>
                <v:textbox>
                  <w:txbxContent>
                    <w:p w:rsidR="00A37354" w:rsidRDefault="00A37354" w:rsidP="00F40DF1">
                      <w:pPr>
                        <w:jc w:val="center"/>
                        <w:rPr>
                          <w:rFonts w:cs="Times New Roman"/>
                          <w:sz w:val="20"/>
                        </w:rPr>
                      </w:pPr>
                      <w:r>
                        <w:rPr>
                          <w:rFonts w:cs="Times New Roman"/>
                          <w:sz w:val="20"/>
                        </w:rPr>
                        <w:t>Desain Penelitian:</w:t>
                      </w:r>
                    </w:p>
                    <w:p w:rsidR="00A37354" w:rsidRDefault="00A37354" w:rsidP="00F40DF1">
                      <w:pPr>
                        <w:jc w:val="center"/>
                        <w:rPr>
                          <w:rFonts w:cs="Times New Roman"/>
                          <w:sz w:val="20"/>
                        </w:rPr>
                      </w:pPr>
                      <w:r>
                        <w:rPr>
                          <w:rFonts w:cs="Times New Roman"/>
                          <w:sz w:val="20"/>
                        </w:rPr>
                        <w:t>Cross Sectional</w:t>
                      </w:r>
                    </w:p>
                    <w:p w:rsidR="00A37354" w:rsidRPr="002E4513" w:rsidRDefault="00A37354" w:rsidP="00F40DF1">
                      <w:pPr>
                        <w:jc w:val="center"/>
                        <w:rPr>
                          <w:rFonts w:cs="Times New Roman"/>
                          <w:sz w:val="20"/>
                        </w:rPr>
                      </w:pPr>
                    </w:p>
                  </w:txbxContent>
                </v:textbox>
              </v:rect>
            </w:pict>
          </mc:Fallback>
        </mc:AlternateContent>
      </w:r>
      <w:r w:rsidRPr="005A1C92">
        <w:rPr>
          <w:rFonts w:cs="Times New Roman"/>
          <w:b/>
          <w:noProof/>
          <w:szCs w:val="24"/>
        </w:rPr>
        <mc:AlternateContent>
          <mc:Choice Requires="wps">
            <w:drawing>
              <wp:anchor distT="0" distB="0" distL="114300" distR="114300" simplePos="0" relativeHeight="251736064" behindDoc="0" locked="0" layoutInCell="1" allowOverlap="1" wp14:anchorId="090305FE" wp14:editId="54098B75">
                <wp:simplePos x="0" y="0"/>
                <wp:positionH relativeFrom="column">
                  <wp:posOffset>2369820</wp:posOffset>
                </wp:positionH>
                <wp:positionV relativeFrom="paragraph">
                  <wp:posOffset>92075</wp:posOffset>
                </wp:positionV>
                <wp:extent cx="9525" cy="171450"/>
                <wp:effectExtent l="76200" t="0" r="66675" b="57150"/>
                <wp:wrapNone/>
                <wp:docPr id="287" name="Straight Arrow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71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BD0AD7E" id="Straight Arrow Connector 287" o:spid="_x0000_s1026" type="#_x0000_t32" style="position:absolute;margin-left:186.6pt;margin-top:7.25pt;width:.75pt;height:1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" strokecolor="black [3200]" strokeweight=".5pt">
                <v:stroke endarrow="open" joinstyle="miter"/>
                <o:lock v:ext="edit" shapetype="f"/>
              </v:shape>
            </w:pict>
          </mc:Fallback>
        </mc:AlternateContent>
      </w:r>
    </w:p>
    <w:p w:rsidR="00F40DF1" w:rsidRPr="005A1C92" w:rsidRDefault="00F40DF1" w:rsidP="00F40DF1">
      <w:pPr>
        <w:spacing w:line="480" w:lineRule="auto"/>
        <w:jc w:val="both"/>
        <w:rPr>
          <w:rFonts w:cs="Times New Roman"/>
          <w:szCs w:val="24"/>
        </w:rPr>
      </w:pPr>
      <w:r w:rsidRPr="005A1C92">
        <w:rPr>
          <w:rFonts w:cs="Times New Roman"/>
          <w:b/>
          <w:noProof/>
          <w:szCs w:val="24"/>
        </w:rPr>
        <mc:AlternateContent>
          <mc:Choice Requires="wps">
            <w:drawing>
              <wp:anchor distT="0" distB="0" distL="114300" distR="114300" simplePos="0" relativeHeight="251738112" behindDoc="0" locked="0" layoutInCell="1" allowOverlap="1" wp14:anchorId="0D37EB76" wp14:editId="3550CD2F">
                <wp:simplePos x="0" y="0"/>
                <wp:positionH relativeFrom="column">
                  <wp:posOffset>2360295</wp:posOffset>
                </wp:positionH>
                <wp:positionV relativeFrom="paragraph">
                  <wp:posOffset>325755</wp:posOffset>
                </wp:positionV>
                <wp:extent cx="9525" cy="200025"/>
                <wp:effectExtent l="76200" t="0" r="66675" b="66675"/>
                <wp:wrapNone/>
                <wp:docPr id="286" name="Straight Arrow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1C3951F" id="Straight Arrow Connector 286" o:spid="_x0000_s1026" type="#_x0000_t32" style="position:absolute;margin-left:185.85pt;margin-top:25.65pt;width:.75pt;height:15.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" strokecolor="black [3200]" strokeweight=".5pt">
                <v:stroke endarrow="open" joinstyle="miter"/>
                <o:lock v:ext="edit" shapetype="f"/>
              </v:shape>
            </w:pict>
          </mc:Fallback>
        </mc:AlternateContent>
      </w:r>
    </w:p>
    <w:p w:rsidR="00F40DF1" w:rsidRPr="005A1C92" w:rsidRDefault="00F40DF1" w:rsidP="00F40DF1">
      <w:pPr>
        <w:spacing w:line="480" w:lineRule="auto"/>
        <w:jc w:val="both"/>
        <w:rPr>
          <w:rFonts w:cs="Times New Roman"/>
          <w:szCs w:val="24"/>
        </w:rPr>
      </w:pPr>
      <w:r w:rsidRPr="005A1C92">
        <w:rPr>
          <w:rFonts w:cs="Times New Roman"/>
          <w:b/>
          <w:noProof/>
          <w:szCs w:val="24"/>
        </w:rPr>
        <mc:AlternateContent>
          <mc:Choice Requires="wps">
            <w:drawing>
              <wp:anchor distT="0" distB="0" distL="114300" distR="114300" simplePos="0" relativeHeight="251740160" behindDoc="0" locked="0" layoutInCell="1" allowOverlap="1" wp14:anchorId="77DC4A34" wp14:editId="5917ADB1">
                <wp:simplePos x="0" y="0"/>
                <wp:positionH relativeFrom="column">
                  <wp:posOffset>922020</wp:posOffset>
                </wp:positionH>
                <wp:positionV relativeFrom="paragraph">
                  <wp:posOffset>50165</wp:posOffset>
                </wp:positionV>
                <wp:extent cx="2914650" cy="771525"/>
                <wp:effectExtent l="0" t="0" r="19050" b="28575"/>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0" cy="771525"/>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Default="00A37354" w:rsidP="00F40DF1">
                            <w:pPr>
                              <w:jc w:val="center"/>
                              <w:rPr>
                                <w:rFonts w:cs="Times New Roman"/>
                                <w:sz w:val="20"/>
                              </w:rPr>
                            </w:pPr>
                            <w:r>
                              <w:rPr>
                                <w:rFonts w:cs="Times New Roman"/>
                                <w:sz w:val="20"/>
                              </w:rPr>
                              <w:t>Pengumpulan Data:</w:t>
                            </w:r>
                          </w:p>
                          <w:p w:rsidR="00A37354" w:rsidRPr="00D85E37" w:rsidRDefault="00A37354" w:rsidP="00F40DF1">
                            <w:pPr>
                              <w:jc w:val="center"/>
                              <w:rPr>
                                <w:rFonts w:cs="Times New Roman"/>
                                <w:sz w:val="20"/>
                                <w:szCs w:val="20"/>
                              </w:rPr>
                            </w:pPr>
                            <w:r w:rsidRPr="00D85E37">
                              <w:rPr>
                                <w:rFonts w:cs="Times New Roman"/>
                                <w:sz w:val="20"/>
                                <w:szCs w:val="20"/>
                              </w:rPr>
                              <w:t>kuesioner tingkat pengetahuan,  kuesioner sikap dan kuesioner perilaku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C4A34" id="Rectangle 285" o:spid="_x0000_s1058" style="position:absolute;left:0;text-align:left;margin-left:72.6pt;margin-top:3.95pt;width:229.5pt;height:60.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" fillcolor="white [3201]" strokecolor="black [3200]" strokeweight="1pt">
                <v:path arrowok="t"/>
                <v:textbox>
                  <w:txbxContent>
                    <w:p w:rsidR="00A37354" w:rsidRDefault="00A37354" w:rsidP="00F40DF1">
                      <w:pPr>
                        <w:jc w:val="center"/>
                        <w:rPr>
                          <w:rFonts w:cs="Times New Roman"/>
                          <w:sz w:val="20"/>
                        </w:rPr>
                      </w:pPr>
                      <w:r>
                        <w:rPr>
                          <w:rFonts w:cs="Times New Roman"/>
                          <w:sz w:val="20"/>
                        </w:rPr>
                        <w:t>Pengumpulan Data:</w:t>
                      </w:r>
                    </w:p>
                    <w:p w:rsidR="00A37354" w:rsidRPr="00D85E37" w:rsidRDefault="00A37354" w:rsidP="00F40DF1">
                      <w:pPr>
                        <w:jc w:val="center"/>
                        <w:rPr>
                          <w:rFonts w:cs="Times New Roman"/>
                          <w:sz w:val="20"/>
                          <w:szCs w:val="20"/>
                        </w:rPr>
                      </w:pPr>
                      <w:r w:rsidRPr="00D85E37">
                        <w:rPr>
                          <w:rFonts w:cs="Times New Roman"/>
                          <w:sz w:val="20"/>
                          <w:szCs w:val="20"/>
                        </w:rPr>
                        <w:t>kuesioner tingkat pengetahuan,  kuesioner sikap dan kuesioner perilaku</w:t>
                      </w:r>
                    </w:p>
                  </w:txbxContent>
                </v:textbox>
              </v:rect>
            </w:pict>
          </mc:Fallback>
        </mc:AlternateContent>
      </w:r>
    </w:p>
    <w:p w:rsidR="00F40DF1" w:rsidRPr="005A1C92" w:rsidRDefault="00F40DF1" w:rsidP="00F40DF1">
      <w:pPr>
        <w:spacing w:line="480" w:lineRule="auto"/>
        <w:jc w:val="both"/>
        <w:rPr>
          <w:rFonts w:cs="Times New Roman"/>
          <w:szCs w:val="24"/>
        </w:rPr>
      </w:pPr>
      <w:r w:rsidRPr="005A1C92">
        <w:rPr>
          <w:rFonts w:cs="Times New Roman"/>
          <w:b/>
          <w:noProof/>
          <w:szCs w:val="24"/>
        </w:rPr>
        <mc:AlternateContent>
          <mc:Choice Requires="wps">
            <w:drawing>
              <wp:anchor distT="0" distB="0" distL="114296" distR="114296" simplePos="0" relativeHeight="251741184" behindDoc="0" locked="0" layoutInCell="1" allowOverlap="1" wp14:anchorId="7C6F426D" wp14:editId="53545BB6">
                <wp:simplePos x="0" y="0"/>
                <wp:positionH relativeFrom="column">
                  <wp:posOffset>2388869</wp:posOffset>
                </wp:positionH>
                <wp:positionV relativeFrom="paragraph">
                  <wp:posOffset>389255</wp:posOffset>
                </wp:positionV>
                <wp:extent cx="0" cy="180975"/>
                <wp:effectExtent l="95250" t="0" r="57150" b="66675"/>
                <wp:wrapNone/>
                <wp:docPr id="284" name="Straight Arrow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4C2559" id="Straight Arrow Connector 284" o:spid="_x0000_s1026" type="#_x0000_t32" style="position:absolute;margin-left:188.1pt;margin-top:30.65pt;width:0;height:14.25pt;z-index:2517411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" strokecolor="black [3200]" strokeweight=".5pt">
                <v:stroke endarrow="open" joinstyle="miter"/>
                <o:lock v:ext="edit" shapetype="f"/>
              </v:shape>
            </w:pict>
          </mc:Fallback>
        </mc:AlternateContent>
      </w:r>
    </w:p>
    <w:p w:rsidR="00F40DF1" w:rsidRPr="005A1C92" w:rsidRDefault="00F40DF1" w:rsidP="00F40DF1">
      <w:pPr>
        <w:spacing w:line="480" w:lineRule="auto"/>
        <w:jc w:val="both"/>
        <w:rPr>
          <w:rFonts w:cs="Times New Roman"/>
          <w:szCs w:val="24"/>
        </w:rPr>
      </w:pPr>
      <w:r w:rsidRPr="005A1C92">
        <w:rPr>
          <w:rFonts w:cs="Times New Roman"/>
          <w:b/>
          <w:noProof/>
          <w:szCs w:val="24"/>
        </w:rPr>
        <mc:AlternateContent>
          <mc:Choice Requires="wps">
            <w:drawing>
              <wp:anchor distT="0" distB="0" distL="114300" distR="114300" simplePos="0" relativeHeight="251742208" behindDoc="0" locked="0" layoutInCell="1" allowOverlap="1" wp14:anchorId="664F48BB" wp14:editId="0AA61231">
                <wp:simplePos x="0" y="0"/>
                <wp:positionH relativeFrom="column">
                  <wp:posOffset>855345</wp:posOffset>
                </wp:positionH>
                <wp:positionV relativeFrom="paragraph">
                  <wp:posOffset>156845</wp:posOffset>
                </wp:positionV>
                <wp:extent cx="3057525" cy="666750"/>
                <wp:effectExtent l="0" t="0" r="28575" b="19050"/>
                <wp:wrapNone/>
                <wp:docPr id="28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666750"/>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AE61F2" w:rsidRDefault="00A37354" w:rsidP="00F40DF1">
                            <w:pPr>
                              <w:jc w:val="center"/>
                              <w:rPr>
                                <w:rFonts w:cs="Times New Roman"/>
                                <w:sz w:val="20"/>
                              </w:rPr>
                            </w:pPr>
                            <w:r w:rsidRPr="00AE61F2">
                              <w:rPr>
                                <w:rFonts w:cs="Times New Roman"/>
                                <w:sz w:val="20"/>
                              </w:rPr>
                              <w:t>Melakukan Pengolahan Data:</w:t>
                            </w:r>
                          </w:p>
                          <w:p w:rsidR="00A37354" w:rsidRPr="00AE61F2" w:rsidRDefault="00A37354" w:rsidP="00F40DF1">
                            <w:pPr>
                              <w:jc w:val="center"/>
                              <w:rPr>
                                <w:rFonts w:cs="Times New Roman"/>
                                <w:i/>
                                <w:sz w:val="20"/>
                              </w:rPr>
                            </w:pPr>
                            <w:r w:rsidRPr="00AE61F2">
                              <w:rPr>
                                <w:rFonts w:cs="Times New Roman"/>
                                <w:i/>
                                <w:sz w:val="20"/>
                              </w:rPr>
                              <w:t>Editting, coding, processing, cleaning, tabulating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F48BB" id="Rectangle 283" o:spid="_x0000_s1059" style="position:absolute;left:0;text-align:left;margin-left:67.35pt;margin-top:12.35pt;width:240.75pt;height:5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" fillcolor="white [3201]" strokecolor="black [3200]" strokeweight="1pt">
                <v:path arrowok="t"/>
                <v:textbox>
                  <w:txbxContent>
                    <w:p w:rsidR="00A37354" w:rsidRPr="00AE61F2" w:rsidRDefault="00A37354" w:rsidP="00F40DF1">
                      <w:pPr>
                        <w:jc w:val="center"/>
                        <w:rPr>
                          <w:rFonts w:cs="Times New Roman"/>
                          <w:sz w:val="20"/>
                        </w:rPr>
                      </w:pPr>
                      <w:r w:rsidRPr="00AE61F2">
                        <w:rPr>
                          <w:rFonts w:cs="Times New Roman"/>
                          <w:sz w:val="20"/>
                        </w:rPr>
                        <w:t>Melakukan Pengolahan Data:</w:t>
                      </w:r>
                    </w:p>
                    <w:p w:rsidR="00A37354" w:rsidRPr="00AE61F2" w:rsidRDefault="00A37354" w:rsidP="00F40DF1">
                      <w:pPr>
                        <w:jc w:val="center"/>
                        <w:rPr>
                          <w:rFonts w:cs="Times New Roman"/>
                          <w:i/>
                          <w:sz w:val="20"/>
                        </w:rPr>
                      </w:pPr>
                      <w:r w:rsidRPr="00AE61F2">
                        <w:rPr>
                          <w:rFonts w:cs="Times New Roman"/>
                          <w:i/>
                          <w:sz w:val="20"/>
                        </w:rPr>
                        <w:t>Editting, coding, processing, cleaning, tabulating</w:t>
                      </w:r>
                    </w:p>
                  </w:txbxContent>
                </v:textbox>
              </v:rect>
            </w:pict>
          </mc:Fallback>
        </mc:AlternateContent>
      </w:r>
    </w:p>
    <w:p w:rsidR="00F40DF1" w:rsidRPr="005A1C92" w:rsidRDefault="00F40DF1" w:rsidP="00F40DF1">
      <w:pPr>
        <w:spacing w:line="480" w:lineRule="auto"/>
        <w:jc w:val="both"/>
        <w:rPr>
          <w:rFonts w:cs="Times New Roman"/>
          <w:szCs w:val="24"/>
        </w:rPr>
      </w:pPr>
      <w:r w:rsidRPr="005A1C92">
        <w:rPr>
          <w:rFonts w:cs="Times New Roman"/>
          <w:noProof/>
          <w:szCs w:val="24"/>
        </w:rPr>
        <mc:AlternateContent>
          <mc:Choice Requires="wps">
            <w:drawing>
              <wp:anchor distT="0" distB="0" distL="114296" distR="114296" simplePos="0" relativeHeight="251749376" behindDoc="0" locked="0" layoutInCell="1" allowOverlap="1" wp14:anchorId="201496A1" wp14:editId="50E35423">
                <wp:simplePos x="0" y="0"/>
                <wp:positionH relativeFrom="column">
                  <wp:posOffset>2388869</wp:posOffset>
                </wp:positionH>
                <wp:positionV relativeFrom="paragraph">
                  <wp:posOffset>391160</wp:posOffset>
                </wp:positionV>
                <wp:extent cx="0" cy="209550"/>
                <wp:effectExtent l="95250" t="0" r="57150" b="57150"/>
                <wp:wrapNone/>
                <wp:docPr id="282" name="Straight Arrow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5D26AE" id="Straight Arrow Connector 282" o:spid="_x0000_s1026" type="#_x0000_t32" style="position:absolute;margin-left:188.1pt;margin-top:30.8pt;width:0;height:16.5pt;z-index:2517493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" strokecolor="black [3200]" strokeweight=".5pt">
                <v:stroke endarrow="open" joinstyle="miter"/>
                <o:lock v:ext="edit" shapetype="f"/>
              </v:shape>
            </w:pict>
          </mc:Fallback>
        </mc:AlternateContent>
      </w:r>
    </w:p>
    <w:p w:rsidR="00F40DF1" w:rsidRPr="005A1C92" w:rsidRDefault="00F40DF1" w:rsidP="00F40DF1">
      <w:pPr>
        <w:spacing w:line="480" w:lineRule="auto"/>
        <w:jc w:val="both"/>
        <w:rPr>
          <w:rFonts w:cs="Times New Roman"/>
          <w:szCs w:val="24"/>
        </w:rPr>
      </w:pPr>
      <w:r w:rsidRPr="005A1C92">
        <w:rPr>
          <w:rFonts w:cs="Times New Roman"/>
          <w:b/>
          <w:noProof/>
          <w:szCs w:val="24"/>
        </w:rPr>
        <mc:AlternateContent>
          <mc:Choice Requires="wps">
            <w:drawing>
              <wp:anchor distT="0" distB="0" distL="114300" distR="114300" simplePos="0" relativeHeight="251743232" behindDoc="0" locked="0" layoutInCell="1" allowOverlap="1" wp14:anchorId="3C1F9EA7" wp14:editId="241641A4">
                <wp:simplePos x="0" y="0"/>
                <wp:positionH relativeFrom="column">
                  <wp:posOffset>864870</wp:posOffset>
                </wp:positionH>
                <wp:positionV relativeFrom="paragraph">
                  <wp:posOffset>158115</wp:posOffset>
                </wp:positionV>
                <wp:extent cx="3057525" cy="581025"/>
                <wp:effectExtent l="0" t="0" r="28575" b="28575"/>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7525" cy="581025"/>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AE61F2" w:rsidRDefault="00A37354" w:rsidP="00F40DF1">
                            <w:pPr>
                              <w:jc w:val="center"/>
                              <w:rPr>
                                <w:rFonts w:cs="Times New Roman"/>
                                <w:sz w:val="20"/>
                              </w:rPr>
                            </w:pPr>
                            <w:r w:rsidRPr="00AE61F2">
                              <w:rPr>
                                <w:rFonts w:cs="Times New Roman"/>
                                <w:sz w:val="20"/>
                              </w:rPr>
                              <w:t>Analisa Data:</w:t>
                            </w:r>
                          </w:p>
                          <w:p w:rsidR="00A37354" w:rsidRPr="00AE61F2" w:rsidRDefault="00A37354" w:rsidP="00F40DF1">
                            <w:pPr>
                              <w:jc w:val="center"/>
                              <w:rPr>
                                <w:rFonts w:cs="Times New Roman"/>
                                <w:i/>
                                <w:sz w:val="20"/>
                              </w:rPr>
                            </w:pPr>
                            <w:r w:rsidRPr="00AE61F2">
                              <w:rPr>
                                <w:rFonts w:cs="Times New Roman"/>
                                <w:sz w:val="20"/>
                              </w:rPr>
                              <w:t>Menggunakan Uji Korelasi Spearmen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F9EA7" id="Rectangle 281" o:spid="_x0000_s1060" style="position:absolute;left:0;text-align:left;margin-left:68.1pt;margin-top:12.45pt;width:240.75pt;height:45.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" fillcolor="white [3201]" strokecolor="black [3200]" strokeweight="1pt">
                <v:path arrowok="t"/>
                <v:textbox>
                  <w:txbxContent>
                    <w:p w:rsidR="00A37354" w:rsidRPr="00AE61F2" w:rsidRDefault="00A37354" w:rsidP="00F40DF1">
                      <w:pPr>
                        <w:jc w:val="center"/>
                        <w:rPr>
                          <w:rFonts w:cs="Times New Roman"/>
                          <w:sz w:val="20"/>
                        </w:rPr>
                      </w:pPr>
                      <w:r w:rsidRPr="00AE61F2">
                        <w:rPr>
                          <w:rFonts w:cs="Times New Roman"/>
                          <w:sz w:val="20"/>
                        </w:rPr>
                        <w:t>Analisa Data:</w:t>
                      </w:r>
                    </w:p>
                    <w:p w:rsidR="00A37354" w:rsidRPr="00AE61F2" w:rsidRDefault="00A37354" w:rsidP="00F40DF1">
                      <w:pPr>
                        <w:jc w:val="center"/>
                        <w:rPr>
                          <w:rFonts w:cs="Times New Roman"/>
                          <w:i/>
                          <w:sz w:val="20"/>
                        </w:rPr>
                      </w:pPr>
                      <w:r w:rsidRPr="00AE61F2">
                        <w:rPr>
                          <w:rFonts w:cs="Times New Roman"/>
                          <w:sz w:val="20"/>
                        </w:rPr>
                        <w:t>Menggunakan Uji Korelasi Spearmen</w:t>
                      </w:r>
                    </w:p>
                  </w:txbxContent>
                </v:textbox>
              </v:rect>
            </w:pict>
          </mc:Fallback>
        </mc:AlternateContent>
      </w:r>
    </w:p>
    <w:p w:rsidR="00F40DF1" w:rsidRPr="005A1C92" w:rsidRDefault="00F40DF1" w:rsidP="00F40DF1">
      <w:pPr>
        <w:spacing w:line="480" w:lineRule="auto"/>
        <w:jc w:val="both"/>
        <w:rPr>
          <w:rFonts w:cs="Times New Roman"/>
          <w:szCs w:val="24"/>
        </w:rPr>
      </w:pPr>
      <w:r w:rsidRPr="005A1C92">
        <w:rPr>
          <w:rFonts w:cs="Times New Roman"/>
          <w:b/>
          <w:noProof/>
          <w:szCs w:val="24"/>
        </w:rPr>
        <mc:AlternateContent>
          <mc:Choice Requires="wps">
            <w:drawing>
              <wp:anchor distT="0" distB="0" distL="114296" distR="114296" simplePos="0" relativeHeight="251744256" behindDoc="0" locked="0" layoutInCell="1" allowOverlap="1" wp14:anchorId="04E0E34F" wp14:editId="427D000D">
                <wp:simplePos x="0" y="0"/>
                <wp:positionH relativeFrom="column">
                  <wp:posOffset>2407919</wp:posOffset>
                </wp:positionH>
                <wp:positionV relativeFrom="paragraph">
                  <wp:posOffset>315595</wp:posOffset>
                </wp:positionV>
                <wp:extent cx="0" cy="238125"/>
                <wp:effectExtent l="95250" t="0" r="57150" b="66675"/>
                <wp:wrapNone/>
                <wp:docPr id="280" name="Straight Arr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544FF1" id="Straight Arrow Connector 280" o:spid="_x0000_s1026" type="#_x0000_t32" style="position:absolute;margin-left:189.6pt;margin-top:24.85pt;width:0;height:18.75pt;z-index:2517442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" strokecolor="black [3200]" strokeweight=".5pt">
                <v:stroke endarrow="open" joinstyle="miter"/>
                <o:lock v:ext="edit" shapetype="f"/>
              </v:shape>
            </w:pict>
          </mc:Fallback>
        </mc:AlternateContent>
      </w:r>
    </w:p>
    <w:p w:rsidR="00F40DF1" w:rsidRPr="005A1C92" w:rsidRDefault="00F40DF1" w:rsidP="00F40DF1">
      <w:pPr>
        <w:spacing w:line="480" w:lineRule="auto"/>
        <w:jc w:val="both"/>
        <w:rPr>
          <w:rFonts w:cs="Times New Roman"/>
          <w:szCs w:val="24"/>
        </w:rPr>
      </w:pPr>
      <w:r w:rsidRPr="005A1C92">
        <w:rPr>
          <w:rFonts w:cs="Times New Roman"/>
          <w:b/>
          <w:noProof/>
          <w:szCs w:val="24"/>
        </w:rPr>
        <mc:AlternateContent>
          <mc:Choice Requires="wps">
            <w:drawing>
              <wp:anchor distT="0" distB="0" distL="114300" distR="114300" simplePos="0" relativeHeight="251745280" behindDoc="0" locked="0" layoutInCell="1" allowOverlap="1" wp14:anchorId="5077CEF5" wp14:editId="1F4B7DD9">
                <wp:simplePos x="0" y="0"/>
                <wp:positionH relativeFrom="column">
                  <wp:posOffset>1264920</wp:posOffset>
                </wp:positionH>
                <wp:positionV relativeFrom="paragraph">
                  <wp:posOffset>149225</wp:posOffset>
                </wp:positionV>
                <wp:extent cx="2276475" cy="333375"/>
                <wp:effectExtent l="0" t="0" r="28575" b="28575"/>
                <wp:wrapNone/>
                <wp:docPr id="27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333375"/>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AE61F2" w:rsidRDefault="00A37354" w:rsidP="00F40DF1">
                            <w:pPr>
                              <w:jc w:val="center"/>
                              <w:rPr>
                                <w:rFonts w:cs="Times New Roman"/>
                                <w:i/>
                                <w:sz w:val="20"/>
                              </w:rPr>
                            </w:pPr>
                            <w:r w:rsidRPr="00AE61F2">
                              <w:rPr>
                                <w:rFonts w:cs="Times New Roman"/>
                                <w:sz w:val="20"/>
                              </w:rPr>
                              <w:t>Hasil dan pembahasan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7CEF5" id="Rectangle 279" o:spid="_x0000_s1061" style="position:absolute;left:0;text-align:left;margin-left:99.6pt;margin-top:11.75pt;width:179.25pt;height:2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" fillcolor="white [3201]" strokecolor="black [3200]" strokeweight="1pt">
                <v:path arrowok="t"/>
                <v:textbox>
                  <w:txbxContent>
                    <w:p w:rsidR="00A37354" w:rsidRPr="00AE61F2" w:rsidRDefault="00A37354" w:rsidP="00F40DF1">
                      <w:pPr>
                        <w:jc w:val="center"/>
                        <w:rPr>
                          <w:rFonts w:cs="Times New Roman"/>
                          <w:i/>
                          <w:sz w:val="20"/>
                        </w:rPr>
                      </w:pPr>
                      <w:r w:rsidRPr="00AE61F2">
                        <w:rPr>
                          <w:rFonts w:cs="Times New Roman"/>
                          <w:sz w:val="20"/>
                        </w:rPr>
                        <w:t>Hasil dan pembahasan</w:t>
                      </w:r>
                    </w:p>
                  </w:txbxContent>
                </v:textbox>
              </v:rect>
            </w:pict>
          </mc:Fallback>
        </mc:AlternateContent>
      </w:r>
    </w:p>
    <w:p w:rsidR="00F40DF1" w:rsidRPr="005A1C92" w:rsidRDefault="00F40DF1" w:rsidP="00F40DF1">
      <w:pPr>
        <w:spacing w:line="480" w:lineRule="auto"/>
        <w:jc w:val="both"/>
        <w:rPr>
          <w:rFonts w:cs="Times New Roman"/>
          <w:szCs w:val="24"/>
        </w:rPr>
      </w:pPr>
      <w:r w:rsidRPr="005A1C92">
        <w:rPr>
          <w:rFonts w:cs="Times New Roman"/>
          <w:b/>
          <w:noProof/>
          <w:szCs w:val="24"/>
        </w:rPr>
        <mc:AlternateContent>
          <mc:Choice Requires="wps">
            <w:drawing>
              <wp:anchor distT="0" distB="0" distL="114296" distR="114296" simplePos="0" relativeHeight="251748352" behindDoc="0" locked="0" layoutInCell="1" allowOverlap="1" wp14:anchorId="2E27B670" wp14:editId="448EC0E7">
                <wp:simplePos x="0" y="0"/>
                <wp:positionH relativeFrom="column">
                  <wp:posOffset>2436494</wp:posOffset>
                </wp:positionH>
                <wp:positionV relativeFrom="paragraph">
                  <wp:posOffset>49530</wp:posOffset>
                </wp:positionV>
                <wp:extent cx="0" cy="200025"/>
                <wp:effectExtent l="95250" t="0" r="57150" b="66675"/>
                <wp:wrapNone/>
                <wp:docPr id="278"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719A44" id="Straight Arrow Connector 278" o:spid="_x0000_s1026" type="#_x0000_t32" style="position:absolute;margin-left:191.85pt;margin-top:3.9pt;width:0;height:15.75pt;z-index:2517483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" strokecolor="black [3200]" strokeweight=".5pt">
                <v:stroke endarrow="open" joinstyle="miter"/>
                <o:lock v:ext="edit" shapetype="f"/>
              </v:shape>
            </w:pict>
          </mc:Fallback>
        </mc:AlternateContent>
      </w:r>
      <w:r w:rsidRPr="005A1C92">
        <w:rPr>
          <w:rFonts w:cs="Times New Roman"/>
          <w:b/>
          <w:noProof/>
          <w:szCs w:val="24"/>
        </w:rPr>
        <mc:AlternateContent>
          <mc:Choice Requires="wps">
            <w:drawing>
              <wp:anchor distT="0" distB="0" distL="114300" distR="114300" simplePos="0" relativeHeight="251746304" behindDoc="0" locked="0" layoutInCell="1" allowOverlap="1" wp14:anchorId="338B2C12" wp14:editId="7D267352">
                <wp:simplePos x="0" y="0"/>
                <wp:positionH relativeFrom="column">
                  <wp:posOffset>1245870</wp:posOffset>
                </wp:positionH>
                <wp:positionV relativeFrom="paragraph">
                  <wp:posOffset>266065</wp:posOffset>
                </wp:positionV>
                <wp:extent cx="2276475" cy="438150"/>
                <wp:effectExtent l="0" t="0" r="28575" b="1905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6475" cy="438150"/>
                        </a:xfrm>
                        <a:prstGeom prst="rect">
                          <a:avLst/>
                        </a:prstGeom>
                      </wps:spPr>
                      <wps:style>
                        <a:lnRef idx="2">
                          <a:schemeClr val="dk1"/>
                        </a:lnRef>
                        <a:fillRef idx="1">
                          <a:schemeClr val="lt1"/>
                        </a:fillRef>
                        <a:effectRef idx="0">
                          <a:schemeClr val="dk1"/>
                        </a:effectRef>
                        <a:fontRef idx="minor">
                          <a:schemeClr val="dk1"/>
                        </a:fontRef>
                      </wps:style>
                      <wps:txbx>
                        <w:txbxContent>
                          <w:p w:rsidR="00A37354" w:rsidRPr="00AE61F2" w:rsidRDefault="00A37354" w:rsidP="00F40DF1">
                            <w:pPr>
                              <w:jc w:val="center"/>
                              <w:rPr>
                                <w:rFonts w:cs="Times New Roman"/>
                                <w:i/>
                                <w:sz w:val="20"/>
                              </w:rPr>
                            </w:pPr>
                            <w:r w:rsidRPr="00AE61F2">
                              <w:rPr>
                                <w:rFonts w:cs="Times New Roman"/>
                                <w:sz w:val="20"/>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B2C12" id="Rectangle 277" o:spid="_x0000_s1062" style="position:absolute;left:0;text-align:left;margin-left:98.1pt;margin-top:20.95pt;width:179.25pt;height:3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" fillcolor="white [3201]" strokecolor="black [3200]" strokeweight="1pt">
                <v:path arrowok="t"/>
                <v:textbox>
                  <w:txbxContent>
                    <w:p w:rsidR="00A37354" w:rsidRPr="00AE61F2" w:rsidRDefault="00A37354" w:rsidP="00F40DF1">
                      <w:pPr>
                        <w:jc w:val="center"/>
                        <w:rPr>
                          <w:rFonts w:cs="Times New Roman"/>
                          <w:i/>
                          <w:sz w:val="20"/>
                        </w:rPr>
                      </w:pPr>
                      <w:r w:rsidRPr="00AE61F2">
                        <w:rPr>
                          <w:rFonts w:cs="Times New Roman"/>
                          <w:sz w:val="20"/>
                        </w:rPr>
                        <w:t>Kesimpulan dan saran</w:t>
                      </w:r>
                    </w:p>
                  </w:txbxContent>
                </v:textbox>
              </v:rect>
            </w:pict>
          </mc:Fallback>
        </mc:AlternateContent>
      </w:r>
    </w:p>
    <w:p w:rsidR="00F40DF1" w:rsidRPr="005A1C92" w:rsidRDefault="00F40DF1" w:rsidP="00F40DF1">
      <w:pPr>
        <w:spacing w:line="240" w:lineRule="auto"/>
        <w:jc w:val="both"/>
        <w:rPr>
          <w:rFonts w:cs="Times New Roman"/>
          <w:szCs w:val="24"/>
        </w:rPr>
      </w:pPr>
    </w:p>
    <w:p w:rsidR="00F40DF1" w:rsidRPr="005A1C92" w:rsidRDefault="00F40DF1" w:rsidP="00F40DF1">
      <w:pPr>
        <w:spacing w:line="240" w:lineRule="auto"/>
        <w:jc w:val="both"/>
        <w:rPr>
          <w:rFonts w:cs="Times New Roman"/>
          <w:szCs w:val="24"/>
        </w:rPr>
      </w:pPr>
    </w:p>
    <w:p w:rsidR="00F40DF1" w:rsidRPr="005A1C92" w:rsidRDefault="00F40DF1" w:rsidP="00F40DF1">
      <w:pPr>
        <w:spacing w:line="240" w:lineRule="auto"/>
        <w:ind w:left="1260" w:hanging="1260"/>
        <w:jc w:val="both"/>
        <w:rPr>
          <w:rFonts w:cs="Times New Roman"/>
          <w:szCs w:val="24"/>
        </w:rPr>
      </w:pPr>
      <w:r w:rsidRPr="005A1C92">
        <w:rPr>
          <w:rFonts w:cs="Times New Roman"/>
          <w:szCs w:val="24"/>
        </w:rPr>
        <w:t>Gambar</w:t>
      </w:r>
      <w:r w:rsidRPr="005A1C92">
        <w:rPr>
          <w:rFonts w:cs="Times New Roman"/>
          <w:szCs w:val="24"/>
          <w:lang w:val="id-ID"/>
        </w:rPr>
        <w:t xml:space="preserve"> 4.2</w:t>
      </w:r>
      <w:r w:rsidRPr="005A1C92">
        <w:rPr>
          <w:rFonts w:cs="Times New Roman"/>
          <w:szCs w:val="24"/>
        </w:rPr>
        <w:t xml:space="preserve"> Kerangka Kerja Hubungan Tingkat Pengetahuan dan Sikap dengan Perilaku </w:t>
      </w:r>
      <w:r w:rsidRPr="005A1C92">
        <w:rPr>
          <w:rFonts w:cs="Times New Roman"/>
          <w:i/>
        </w:rPr>
        <w:t>Vulva Hyiene</w:t>
      </w:r>
      <w:r w:rsidRPr="005A1C92">
        <w:rPr>
          <w:rFonts w:cs="Times New Roman"/>
        </w:rPr>
        <w:t xml:space="preserve"> </w:t>
      </w:r>
      <w:r w:rsidRPr="005A1C92">
        <w:rPr>
          <w:rFonts w:cs="Times New Roman"/>
          <w:szCs w:val="24"/>
        </w:rPr>
        <w:t>Siswi Kelas VIII SMPN 21 Surabaya.</w:t>
      </w:r>
    </w:p>
    <w:p w:rsidR="00F40DF1" w:rsidRPr="005A1C92" w:rsidRDefault="00F40DF1" w:rsidP="00F40DF1">
      <w:pPr>
        <w:pStyle w:val="Heading2"/>
        <w:numPr>
          <w:ilvl w:val="1"/>
          <w:numId w:val="66"/>
        </w:numPr>
        <w:jc w:val="both"/>
      </w:pPr>
      <w:bookmarkStart w:id="308" w:name="_Toc36548763"/>
      <w:bookmarkStart w:id="309" w:name="_Toc36722838"/>
      <w:bookmarkStart w:id="310" w:name="_Toc52621036"/>
      <w:r w:rsidRPr="005A1C92">
        <w:lastRenderedPageBreak/>
        <w:t>Waktu Penelitian dan Tempat Penelitian</w:t>
      </w:r>
      <w:bookmarkEnd w:id="308"/>
      <w:bookmarkEnd w:id="309"/>
      <w:bookmarkEnd w:id="310"/>
    </w:p>
    <w:p w:rsidR="00F40DF1" w:rsidRPr="005A1C92" w:rsidRDefault="00F40DF1" w:rsidP="00F40DF1">
      <w:pPr>
        <w:pStyle w:val="ListParagraph"/>
        <w:spacing w:line="480" w:lineRule="auto"/>
        <w:ind w:left="0" w:firstLine="540"/>
        <w:jc w:val="both"/>
        <w:rPr>
          <w:rFonts w:cs="Times New Roman"/>
          <w:i/>
          <w:szCs w:val="24"/>
        </w:rPr>
      </w:pPr>
      <w:r w:rsidRPr="005A1C92">
        <w:rPr>
          <w:rFonts w:cs="Times New Roman"/>
          <w:szCs w:val="24"/>
        </w:rPr>
        <w:t xml:space="preserve">Penelitian ini dilaksanakan pada 4 Mei - 15 Mei 2020 melalui </w:t>
      </w:r>
      <w:r w:rsidRPr="005A1C92">
        <w:rPr>
          <w:rFonts w:cs="Times New Roman"/>
          <w:i/>
          <w:szCs w:val="24"/>
        </w:rPr>
        <w:t xml:space="preserve">google formulir </w:t>
      </w:r>
      <w:r w:rsidRPr="005A1C92">
        <w:rPr>
          <w:rFonts w:cs="Times New Roman"/>
          <w:szCs w:val="24"/>
        </w:rPr>
        <w:t xml:space="preserve">yang disebarkan oleh humas SMPN 21 Surabaya dari peneliti kepada responden melalui via </w:t>
      </w:r>
      <w:r w:rsidRPr="005A1C92">
        <w:rPr>
          <w:rFonts w:cs="Times New Roman"/>
          <w:i/>
          <w:szCs w:val="24"/>
        </w:rPr>
        <w:t>Whatsapp.</w:t>
      </w:r>
    </w:p>
    <w:p w:rsidR="00F40DF1" w:rsidRPr="005A1C92" w:rsidRDefault="00F40DF1" w:rsidP="00F40DF1">
      <w:pPr>
        <w:pStyle w:val="Heading2"/>
        <w:numPr>
          <w:ilvl w:val="1"/>
          <w:numId w:val="66"/>
        </w:numPr>
        <w:rPr>
          <w:rFonts w:cs="Times New Roman"/>
          <w:b w:val="0"/>
          <w:szCs w:val="24"/>
        </w:rPr>
      </w:pPr>
      <w:bookmarkStart w:id="311" w:name="_Toc36548764"/>
      <w:bookmarkStart w:id="312" w:name="_Toc36722839"/>
      <w:bookmarkStart w:id="313" w:name="_Toc52621037"/>
      <w:r w:rsidRPr="005A1C92">
        <w:rPr>
          <w:rStyle w:val="Heading2Char"/>
          <w:b/>
        </w:rPr>
        <w:t>Populasi, Sampel dan Teknik Sampling</w:t>
      </w:r>
      <w:bookmarkEnd w:id="311"/>
      <w:bookmarkEnd w:id="312"/>
      <w:bookmarkEnd w:id="313"/>
    </w:p>
    <w:p w:rsidR="00F40DF1" w:rsidRPr="005A1C92" w:rsidRDefault="00F40DF1" w:rsidP="00F40DF1">
      <w:pPr>
        <w:pStyle w:val="Heading3"/>
        <w:spacing w:line="480" w:lineRule="auto"/>
      </w:pPr>
      <w:bookmarkStart w:id="314" w:name="_Toc36548765"/>
      <w:bookmarkStart w:id="315" w:name="_Toc36722840"/>
      <w:bookmarkStart w:id="316" w:name="_Toc52621038"/>
      <w:r w:rsidRPr="005A1C92">
        <w:t>4.4.1 Populasi Penelitian</w:t>
      </w:r>
      <w:bookmarkEnd w:id="314"/>
      <w:bookmarkEnd w:id="315"/>
      <w:bookmarkEnd w:id="316"/>
    </w:p>
    <w:p w:rsidR="00F40DF1" w:rsidRPr="005A1C92" w:rsidRDefault="00F40DF1" w:rsidP="00F40DF1">
      <w:pPr>
        <w:pStyle w:val="ListParagraph"/>
        <w:spacing w:line="480" w:lineRule="auto"/>
        <w:ind w:left="360" w:firstLine="540"/>
        <w:jc w:val="both"/>
        <w:rPr>
          <w:rFonts w:cs="Times New Roman"/>
          <w:szCs w:val="24"/>
        </w:rPr>
      </w:pPr>
      <w:r w:rsidRPr="005A1C92">
        <w:rPr>
          <w:rFonts w:cs="Times New Roman"/>
          <w:szCs w:val="24"/>
        </w:rPr>
        <w:t xml:space="preserve">Populasi adalah keseluruhan unsur-unsur objek penelitian yang sejenis, yang akan dikaji karakteristiknya. Unsur-unsur objek penelitian tersebut dapat berbentuk manusia, makhluk hidup (tumbuhan, hewan), benda mati (rumah, sumber air, udara, pasar), benda abstrak (kegiatan, waktu) </w:t>
      </w:r>
      <w:r w:rsidRPr="005A1C92">
        <w:rPr>
          <w:rFonts w:cs="Times New Roman"/>
          <w:szCs w:val="24"/>
        </w:rPr>
        <w:fldChar w:fldCharType="begin" w:fldLock="1"/>
      </w:r>
      <w:r w:rsidRPr="005A1C92">
        <w:rPr>
          <w:rFonts w:cs="Times New Roman"/>
          <w:szCs w:val="24"/>
        </w:rPr>
        <w:instrText>ADDIN CSL_CITATION {"citationItems":[{"id":"ITEM-1","itemData":{"author":[{"dropping-particle":"","family":"Saputra","given":"Roni","non-dropping-particle":"","parse-names":false,"suffix":""}],"id":"ITEM-1","issued":{"date-parts":[["2016"]]},"publisher":"Sekolah Tinggi Ilmu Kesehatan Ibnu Sina Batam","publisher-place":"Batam","title":"Buku Ajar Statistik","type":"book"},"uris":["http://www.mendeley.com/documents/?uuid=13b6c761-02db-4e14-9a15-ca1ba7f1de11"]}],"mendeley":{"formattedCitation":"(Saputra, 2016)","plainTextFormattedCitation":"(Saputra, 2016)"},"properties":{"noteIndex":0},"schema":"https://github.com/citation-style-language/schema/raw/master/csl-citation.json"}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(Saputra, 2016)</w:t>
      </w:r>
      <w:r w:rsidRPr="005A1C92">
        <w:rPr>
          <w:rFonts w:cs="Times New Roman"/>
          <w:szCs w:val="24"/>
        </w:rPr>
        <w:fldChar w:fldCharType="end"/>
      </w:r>
      <w:r w:rsidRPr="005A1C92">
        <w:rPr>
          <w:rFonts w:cs="Times New Roman"/>
          <w:szCs w:val="24"/>
        </w:rPr>
        <w:t>. Populasi dalam penelitian ini adalah sebanyak 209 orang siswi kelas VIII SMPN 21 Surabaya.</w:t>
      </w:r>
    </w:p>
    <w:p w:rsidR="00F40DF1" w:rsidRPr="005A1C92" w:rsidRDefault="00F40DF1" w:rsidP="00F40DF1">
      <w:pPr>
        <w:pStyle w:val="Heading3"/>
        <w:spacing w:line="480" w:lineRule="auto"/>
      </w:pPr>
      <w:bookmarkStart w:id="317" w:name="_Toc36548766"/>
      <w:bookmarkStart w:id="318" w:name="_Toc36722841"/>
      <w:bookmarkStart w:id="319" w:name="_Toc52621039"/>
      <w:r w:rsidRPr="005A1C92">
        <w:t>4.4.2 Sampel Penelitian</w:t>
      </w:r>
      <w:bookmarkEnd w:id="317"/>
      <w:bookmarkEnd w:id="318"/>
      <w:bookmarkEnd w:id="319"/>
    </w:p>
    <w:p w:rsidR="00F40DF1" w:rsidRPr="005A1C92" w:rsidRDefault="00F40DF1" w:rsidP="00F40DF1">
      <w:pPr>
        <w:pStyle w:val="ListParagraph"/>
        <w:spacing w:line="480" w:lineRule="auto"/>
        <w:ind w:left="450"/>
        <w:jc w:val="both"/>
        <w:rPr>
          <w:rFonts w:cs="Times New Roman"/>
          <w:szCs w:val="24"/>
        </w:rPr>
      </w:pPr>
      <w:r w:rsidRPr="005A1C92">
        <w:rPr>
          <w:rFonts w:cs="Times New Roman"/>
          <w:b/>
          <w:szCs w:val="24"/>
        </w:rPr>
        <w:tab/>
      </w:r>
      <w:r w:rsidRPr="005A1C92">
        <w:rPr>
          <w:rFonts w:cs="Times New Roman"/>
          <w:szCs w:val="24"/>
        </w:rPr>
        <w:t xml:space="preserve">Sampel adalah sebagian dari anggota populasi yang diambil dengan cara tertentu untuk dikenai pengukuran. Pengambilan sampel dari keseluruhan populasi biasa disebut sampling dengan mementukan kriteria inklusi dan eklusi dari sampel tersebut. </w:t>
      </w:r>
      <w:r w:rsidRPr="005A1C92">
        <w:rPr>
          <w:rFonts w:cs="Times New Roman"/>
          <w:szCs w:val="24"/>
        </w:rPr>
        <w:fldChar w:fldCharType="begin" w:fldLock="1"/>
      </w:r>
      <w:r w:rsidRPr="005A1C92">
        <w:rPr>
          <w:rFonts w:cs="Times New Roman"/>
          <w:szCs w:val="24"/>
        </w:rPr>
        <w:instrText>ADDIN CSL_CITATION {"citationItems":[{"id":"ITEM-1","itemData":{"author":[{"dropping-particle":"","family":"Saputra","given":"Roni","non-dropping-particle":"","parse-names":false,"suffix":""}],"id":"ITEM-1","issued":{"date-parts":[["2016"]]},"publisher":"Sekolah Tinggi Ilmu Kesehatan Ibnu Sina Batam","publisher-place":"Batam","title":"Buku Ajar Statistik","type":"book"},"uris":["http://www.mendeley.com/documents/?uuid=13b6c761-02db-4e14-9a15-ca1ba7f1de11"]}],"mendeley":{"formattedCitation":"(Saputra, 2016)","plainTextFormattedCitation":"(Saputra, 2016)","previouslyFormattedCitation":"(Saputra, 2016)"},"properties":{"noteIndex":0},"schema":"https://github.com/citation-style-language/schema/raw/master/csl-citation.json"}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(Saputra, 2016)</w:t>
      </w:r>
      <w:r w:rsidRPr="005A1C92">
        <w:rPr>
          <w:rFonts w:cs="Times New Roman"/>
          <w:szCs w:val="24"/>
        </w:rPr>
        <w:fldChar w:fldCharType="end"/>
      </w:r>
      <w:r w:rsidRPr="005A1C92">
        <w:rPr>
          <w:rFonts w:cs="Times New Roman"/>
          <w:szCs w:val="24"/>
        </w:rPr>
        <w:t xml:space="preserve">. </w:t>
      </w:r>
    </w:p>
    <w:p w:rsidR="00F40DF1" w:rsidRPr="005A1C92" w:rsidRDefault="00F40DF1" w:rsidP="00F40DF1">
      <w:pPr>
        <w:pStyle w:val="ListParagraph"/>
        <w:numPr>
          <w:ilvl w:val="0"/>
          <w:numId w:val="3"/>
        </w:numPr>
        <w:spacing w:line="480" w:lineRule="auto"/>
        <w:jc w:val="both"/>
        <w:rPr>
          <w:rFonts w:cs="Times New Roman"/>
          <w:szCs w:val="24"/>
        </w:rPr>
      </w:pPr>
      <w:r w:rsidRPr="005A1C92">
        <w:rPr>
          <w:rFonts w:cs="Times New Roman"/>
          <w:szCs w:val="24"/>
        </w:rPr>
        <w:t>Kriteria Inklusi</w:t>
      </w:r>
    </w:p>
    <w:p w:rsidR="00F40DF1" w:rsidRPr="005A1C92" w:rsidRDefault="00F40DF1" w:rsidP="00F40DF1">
      <w:pPr>
        <w:pStyle w:val="ListParagraph"/>
        <w:numPr>
          <w:ilvl w:val="0"/>
          <w:numId w:val="4"/>
        </w:numPr>
        <w:spacing w:line="480" w:lineRule="auto"/>
        <w:jc w:val="both"/>
        <w:rPr>
          <w:rFonts w:cs="Times New Roman"/>
          <w:szCs w:val="24"/>
        </w:rPr>
      </w:pPr>
      <w:r w:rsidRPr="005A1C92">
        <w:rPr>
          <w:rFonts w:cs="Times New Roman"/>
          <w:szCs w:val="24"/>
        </w:rPr>
        <w:t>Bersedia dijadikan reponden.</w:t>
      </w:r>
    </w:p>
    <w:p w:rsidR="00F40DF1" w:rsidRPr="005A1C92" w:rsidRDefault="00F40DF1" w:rsidP="00F40DF1">
      <w:pPr>
        <w:pStyle w:val="ListParagraph"/>
        <w:numPr>
          <w:ilvl w:val="0"/>
          <w:numId w:val="4"/>
        </w:numPr>
        <w:spacing w:line="480" w:lineRule="auto"/>
        <w:jc w:val="both"/>
        <w:rPr>
          <w:rFonts w:cs="Times New Roman"/>
          <w:szCs w:val="24"/>
        </w:rPr>
      </w:pPr>
      <w:r w:rsidRPr="005A1C92">
        <w:rPr>
          <w:rFonts w:cs="Times New Roman"/>
          <w:szCs w:val="24"/>
        </w:rPr>
        <w:t>Siswi kelas VIII SMPN 21 Surabaya yang telah menstruasi.</w:t>
      </w:r>
    </w:p>
    <w:p w:rsidR="00F40DF1" w:rsidRPr="005A1C92" w:rsidRDefault="00F40DF1" w:rsidP="00F40DF1">
      <w:pPr>
        <w:pStyle w:val="ListParagraph"/>
        <w:spacing w:line="480" w:lineRule="auto"/>
        <w:ind w:left="1170"/>
        <w:jc w:val="both"/>
        <w:rPr>
          <w:rFonts w:cs="Times New Roman"/>
          <w:szCs w:val="24"/>
        </w:rPr>
      </w:pPr>
    </w:p>
    <w:p w:rsidR="00F40DF1" w:rsidRPr="005A1C92" w:rsidRDefault="00F40DF1" w:rsidP="00F40DF1">
      <w:pPr>
        <w:pStyle w:val="ListParagraph"/>
        <w:numPr>
          <w:ilvl w:val="0"/>
          <w:numId w:val="3"/>
        </w:numPr>
        <w:spacing w:line="480" w:lineRule="auto"/>
        <w:jc w:val="both"/>
        <w:rPr>
          <w:rFonts w:cs="Times New Roman"/>
          <w:szCs w:val="24"/>
        </w:rPr>
      </w:pPr>
      <w:r w:rsidRPr="005A1C92">
        <w:rPr>
          <w:rFonts w:cs="Times New Roman"/>
          <w:szCs w:val="24"/>
        </w:rPr>
        <w:t>Kriteria Ekslusi</w:t>
      </w:r>
    </w:p>
    <w:p w:rsidR="00F40DF1" w:rsidRPr="005A1C92" w:rsidRDefault="00F40DF1" w:rsidP="00F40DF1">
      <w:pPr>
        <w:pStyle w:val="ListParagraph"/>
        <w:numPr>
          <w:ilvl w:val="0"/>
          <w:numId w:val="5"/>
        </w:numPr>
        <w:spacing w:line="480" w:lineRule="auto"/>
        <w:jc w:val="both"/>
        <w:rPr>
          <w:rFonts w:cs="Times New Roman"/>
          <w:szCs w:val="24"/>
        </w:rPr>
      </w:pPr>
      <w:r w:rsidRPr="005A1C92">
        <w:rPr>
          <w:rFonts w:cs="Times New Roman"/>
          <w:szCs w:val="24"/>
        </w:rPr>
        <w:lastRenderedPageBreak/>
        <w:t>Siswi yang tidak melakukan pengisian kuesioner melalui google form sesuai waktu yang ditentukan peneliti.</w:t>
      </w:r>
    </w:p>
    <w:p w:rsidR="00F40DF1" w:rsidRPr="005A1C92" w:rsidRDefault="00F40DF1" w:rsidP="00F40DF1">
      <w:pPr>
        <w:pStyle w:val="Heading3"/>
        <w:spacing w:line="480" w:lineRule="auto"/>
      </w:pPr>
      <w:bookmarkStart w:id="320" w:name="_Toc36548767"/>
      <w:bookmarkStart w:id="321" w:name="_Toc36722842"/>
      <w:bookmarkStart w:id="322" w:name="_Toc52621040"/>
      <w:r w:rsidRPr="005A1C92">
        <w:t>4.4.3 Besar Sampling</w:t>
      </w:r>
      <w:bookmarkEnd w:id="320"/>
      <w:bookmarkEnd w:id="321"/>
      <w:bookmarkEnd w:id="322"/>
    </w:p>
    <w:p w:rsidR="00F40DF1" w:rsidRPr="005A1C92" w:rsidRDefault="00F40DF1" w:rsidP="00F40DF1">
      <w:pPr>
        <w:pStyle w:val="ListParagraph"/>
        <w:spacing w:line="480" w:lineRule="auto"/>
        <w:ind w:left="540"/>
        <w:jc w:val="both"/>
        <w:rPr>
          <w:rFonts w:cs="Times New Roman"/>
          <w:szCs w:val="24"/>
          <w:lang w:val="id-ID"/>
        </w:rPr>
      </w:pPr>
      <w:r w:rsidRPr="005A1C92">
        <w:rPr>
          <w:rFonts w:cs="Times New Roman"/>
          <w:b/>
          <w:noProof/>
          <w:szCs w:val="24"/>
        </w:rPr>
        <mc:AlternateContent>
          <mc:Choice Requires="wps">
            <w:drawing>
              <wp:anchor distT="0" distB="0" distL="114300" distR="114300" simplePos="0" relativeHeight="251751424" behindDoc="1" locked="0" layoutInCell="1" allowOverlap="1" wp14:anchorId="47230740" wp14:editId="25DA02D6">
                <wp:simplePos x="0" y="0"/>
                <wp:positionH relativeFrom="column">
                  <wp:posOffset>160020</wp:posOffset>
                </wp:positionH>
                <wp:positionV relativeFrom="paragraph">
                  <wp:posOffset>220980</wp:posOffset>
                </wp:positionV>
                <wp:extent cx="1249045" cy="466725"/>
                <wp:effectExtent l="0" t="0" r="27305" b="28575"/>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9045" cy="466725"/>
                        </a:xfrm>
                        <a:prstGeom prst="rect">
                          <a:avLst/>
                        </a:prstGeom>
                        <a:solidFill>
                          <a:srgbClr val="FFFFFF"/>
                        </a:solidFill>
                        <a:ln w="9525">
                          <a:solidFill>
                            <a:srgbClr val="000000"/>
                          </a:solidFill>
                          <a:miter lim="800000"/>
                          <a:headEnd/>
                          <a:tailEnd/>
                        </a:ln>
                      </wps:spPr>
                      <wps:txbx>
                        <w:txbxContent>
                          <w:p w:rsidR="00A37354" w:rsidRPr="00243B83" w:rsidRDefault="00A37354" w:rsidP="00F40DF1">
                            <w:pPr>
                              <w:jc w:val="center"/>
                              <w:rPr>
                                <w:rFonts w:eastAsiaTheme="minorEastAsia"/>
                              </w:rPr>
                            </w:pPr>
                            <m:oMathPara>
                              <m:oMath>
                                <m:r>
                                  <w:rPr>
                                    <w:rFonts w:ascii="Cambria Math" w:hAnsi="Cambria Math"/>
                                  </w:rPr>
                                  <m:t>n=</m:t>
                                </m:r>
                                <m:f>
                                  <m:fPr>
                                    <m:ctrlPr>
                                      <w:rPr>
                                        <w:rFonts w:ascii="Cambria Math" w:hAnsi="Cambria Math"/>
                                        <w:i/>
                                      </w:rPr>
                                    </m:ctrlPr>
                                  </m:fPr>
                                  <m:num>
                                    <m:r>
                                      <w:rPr>
                                        <w:rFonts w:ascii="Cambria Math" w:hAnsi="Cambria Math"/>
                                      </w:rPr>
                                      <m:t>N</m:t>
                                    </m:r>
                                  </m:num>
                                  <m:den>
                                    <m:r>
                                      <w:rPr>
                                        <w:rFonts w:ascii="Cambria Math" w:hAnsi="Cambria Math"/>
                                      </w:rPr>
                                      <m:t>1+N.</m:t>
                                    </m:r>
                                    <m:sSup>
                                      <m:sSupPr>
                                        <m:ctrlPr>
                                          <w:rPr>
                                            <w:rFonts w:ascii="Cambria Math" w:hAnsi="Cambria Math"/>
                                            <w:i/>
                                          </w:rPr>
                                        </m:ctrlPr>
                                      </m:sSupPr>
                                      <m:e>
                                        <m:r>
                                          <w:rPr>
                                            <w:rFonts w:ascii="Cambria Math" w:hAnsi="Cambria Math"/>
                                          </w:rPr>
                                          <m:t>d</m:t>
                                        </m:r>
                                      </m:e>
                                      <m:sup>
                                        <m:r>
                                          <w:rPr>
                                            <w:rFonts w:ascii="Cambria Math" w:hAnsi="Cambria Math"/>
                                          </w:rPr>
                                          <m:t>2</m:t>
                                        </m:r>
                                      </m:sup>
                                    </m:sSup>
                                  </m:den>
                                </m:f>
                              </m:oMath>
                            </m:oMathPara>
                          </w:p>
                          <w:p w:rsidR="00A37354" w:rsidRPr="00243B83" w:rsidRDefault="00A37354" w:rsidP="00F40DF1">
                            <w:pPr>
                              <w:jc w:val="center"/>
                              <w:rPr>
                                <w:rFonts w:eastAsiaTheme="minorEastAsi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30740" id="Rectangle 276" o:spid="_x0000_s1063" style="position:absolute;left:0;text-align:left;margin-left:12.6pt;margin-top:17.4pt;width:98.35pt;height:36.7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">
                <v:textbox>
                  <w:txbxContent>
                    <w:p w:rsidR="00A37354" w:rsidRPr="00243B83" w:rsidRDefault="00A37354" w:rsidP="00F40DF1">
                      <w:pPr>
                        <w:jc w:val="center"/>
                        <w:rPr>
                          <w:rFonts w:eastAsiaTheme="minorEastAsia"/>
                        </w:rPr>
                      </w:pPr>
                      <m:oMathPara>
                        <m:oMath>
                          <m:r>
                            <w:rPr>
                              <w:rFonts w:ascii="Cambria Math" w:hAnsi="Cambria Math"/>
                            </w:rPr>
                            <m:t>n=</m:t>
                          </m:r>
                          <m:f>
                            <m:fPr>
                              <m:ctrlPr>
                                <w:rPr>
                                  <w:rFonts w:ascii="Cambria Math" w:hAnsi="Cambria Math"/>
                                  <w:i/>
                                </w:rPr>
                              </m:ctrlPr>
                            </m:fPr>
                            <m:num>
                              <m:r>
                                <w:rPr>
                                  <w:rFonts w:ascii="Cambria Math" w:hAnsi="Cambria Math"/>
                                </w:rPr>
                                <m:t>N</m:t>
                              </m:r>
                            </m:num>
                            <m:den>
                              <m:r>
                                <w:rPr>
                                  <w:rFonts w:ascii="Cambria Math" w:hAnsi="Cambria Math"/>
                                </w:rPr>
                                <m:t>1+N.</m:t>
                              </m:r>
                              <m:sSup>
                                <m:sSupPr>
                                  <m:ctrlPr>
                                    <w:rPr>
                                      <w:rFonts w:ascii="Cambria Math" w:hAnsi="Cambria Math"/>
                                      <w:i/>
                                    </w:rPr>
                                  </m:ctrlPr>
                                </m:sSupPr>
                                <m:e>
                                  <m:r>
                                    <w:rPr>
                                      <w:rFonts w:ascii="Cambria Math" w:hAnsi="Cambria Math"/>
                                    </w:rPr>
                                    <m:t>d</m:t>
                                  </m:r>
                                </m:e>
                                <m:sup>
                                  <m:r>
                                    <w:rPr>
                                      <w:rFonts w:ascii="Cambria Math" w:hAnsi="Cambria Math"/>
                                    </w:rPr>
                                    <m:t>2</m:t>
                                  </m:r>
                                </m:sup>
                              </m:sSup>
                            </m:den>
                          </m:f>
                        </m:oMath>
                      </m:oMathPara>
                    </w:p>
                    <w:p w:rsidR="00A37354" w:rsidRPr="00243B83" w:rsidRDefault="00A37354" w:rsidP="00F40DF1">
                      <w:pPr>
                        <w:jc w:val="center"/>
                        <w:rPr>
                          <w:rFonts w:eastAsiaTheme="minorEastAsia"/>
                        </w:rPr>
                      </w:pPr>
                    </w:p>
                  </w:txbxContent>
                </v:textbox>
              </v:rect>
            </w:pict>
          </mc:Fallback>
        </mc:AlternateContent>
      </w:r>
      <w:r w:rsidRPr="005A1C92">
        <w:rPr>
          <w:rFonts w:cs="Times New Roman"/>
          <w:szCs w:val="24"/>
        </w:rPr>
        <w:t xml:space="preserve"> Bedasarkan perhitungan besar sampel menggunakan rumus</w:t>
      </w:r>
    </w:p>
    <w:p w:rsidR="00F40DF1" w:rsidRPr="005A1C92" w:rsidRDefault="00F40DF1" w:rsidP="00F40DF1">
      <w:pPr>
        <w:pStyle w:val="ListParagraph"/>
        <w:spacing w:line="480" w:lineRule="auto"/>
        <w:ind w:left="450" w:firstLine="540"/>
        <w:jc w:val="both"/>
        <w:rPr>
          <w:rFonts w:cs="Times New Roman"/>
          <w:szCs w:val="24"/>
        </w:rPr>
      </w:pPr>
    </w:p>
    <w:p w:rsidR="00F40DF1" w:rsidRPr="005A1C92" w:rsidRDefault="00F40DF1" w:rsidP="00F40DF1">
      <w:pPr>
        <w:pStyle w:val="ListParagraph"/>
        <w:spacing w:line="480" w:lineRule="auto"/>
        <w:ind w:left="450"/>
        <w:jc w:val="both"/>
        <w:rPr>
          <w:rFonts w:cs="Times New Roman"/>
          <w:szCs w:val="24"/>
        </w:rPr>
      </w:pPr>
      <w:r w:rsidRPr="005A1C92">
        <w:rPr>
          <w:rFonts w:cs="Times New Roman"/>
          <w:szCs w:val="24"/>
        </w:rPr>
        <w:t>Keterangan:</w:t>
      </w:r>
    </w:p>
    <w:p w:rsidR="00F40DF1" w:rsidRPr="005A1C92" w:rsidRDefault="00F40DF1" w:rsidP="00F40DF1">
      <w:pPr>
        <w:pStyle w:val="ListParagraph"/>
        <w:spacing w:line="480" w:lineRule="auto"/>
        <w:ind w:left="450"/>
        <w:jc w:val="both"/>
        <w:rPr>
          <w:rFonts w:cs="Times New Roman"/>
          <w:szCs w:val="24"/>
        </w:rPr>
      </w:pPr>
      <w:r w:rsidRPr="005A1C92">
        <w:rPr>
          <w:rFonts w:cs="Times New Roman"/>
          <w:szCs w:val="24"/>
        </w:rPr>
        <w:t>n= Jumlah sampel</w:t>
      </w:r>
    </w:p>
    <w:p w:rsidR="00F40DF1" w:rsidRPr="005A1C92" w:rsidRDefault="00F40DF1" w:rsidP="00F40DF1">
      <w:pPr>
        <w:pStyle w:val="ListParagraph"/>
        <w:spacing w:line="480" w:lineRule="auto"/>
        <w:ind w:left="450"/>
        <w:jc w:val="both"/>
        <w:rPr>
          <w:rFonts w:cs="Times New Roman"/>
          <w:szCs w:val="24"/>
        </w:rPr>
      </w:pPr>
      <w:r w:rsidRPr="005A1C92">
        <w:rPr>
          <w:rFonts w:cs="Times New Roman"/>
          <w:szCs w:val="24"/>
        </w:rPr>
        <w:t>N= Jumlah populasi</w:t>
      </w:r>
    </w:p>
    <w:p w:rsidR="00F40DF1" w:rsidRPr="005A1C92" w:rsidRDefault="00F40DF1" w:rsidP="00F40DF1">
      <w:pPr>
        <w:pStyle w:val="ListParagraph"/>
        <w:spacing w:line="480" w:lineRule="auto"/>
        <w:ind w:left="450"/>
        <w:jc w:val="both"/>
        <w:rPr>
          <w:rFonts w:cs="Times New Roman"/>
          <w:szCs w:val="24"/>
        </w:rPr>
      </w:pPr>
      <w:r w:rsidRPr="005A1C92">
        <w:rPr>
          <w:rFonts w:cs="Times New Roman"/>
          <w:szCs w:val="24"/>
        </w:rPr>
        <w:t>d=  Tingkat kesalahan yang dipilih (d=0,05)</w:t>
      </w:r>
    </w:p>
    <w:p w:rsidR="00F40DF1" w:rsidRPr="005A1C92" w:rsidRDefault="00F40DF1" w:rsidP="00F40DF1">
      <w:pPr>
        <w:spacing w:after="0" w:line="480" w:lineRule="auto"/>
        <w:ind w:left="450"/>
        <w:contextualSpacing/>
        <w:rPr>
          <w:rFonts w:cs="Times New Roman"/>
        </w:rPr>
      </w:pPr>
      <w:r w:rsidRPr="005A1C92">
        <w:rPr>
          <w:rFonts w:cs="Times New Roman"/>
        </w:rPr>
        <w:t>Berdasarkan rumus diatas maka besar sampel dalam penelitian ini adalah :</w:t>
      </w:r>
    </w:p>
    <w:p w:rsidR="00F40DF1" w:rsidRPr="005A1C92" w:rsidRDefault="00F40DF1" w:rsidP="00F40DF1">
      <w:pPr>
        <w:spacing w:line="480" w:lineRule="auto"/>
        <w:ind w:left="142"/>
      </w:pPr>
      <m:oMathPara>
        <m:oMathParaPr>
          <m:jc m:val="left"/>
        </m:oMathParaPr>
        <m:oMath>
          <m:r>
            <m:rPr>
              <m:sty m:val="p"/>
            </m:rPr>
            <w:rPr>
              <w:rFonts w:ascii="Cambria Math" w:eastAsiaTheme="minorEastAsia" w:hAnsi="Cambria Math"/>
            </w:rPr>
            <m:t>n</m:t>
          </m:r>
          <m:r>
            <w:rPr>
              <w:rFonts w:ascii="Cambria Math" w:eastAsiaTheme="minorEastAsia" w:hAnsi="Cambria Math"/>
            </w:rPr>
            <m:t>=</m:t>
          </m:r>
          <m:f>
            <m:fPr>
              <m:ctrlPr>
                <w:rPr>
                  <w:rFonts w:ascii="Cambria Math" w:eastAsiaTheme="minorEastAsia" w:hAnsi="Cambria Math"/>
                </w:rPr>
              </m:ctrlPr>
            </m:fPr>
            <m:num>
              <m:r>
                <w:rPr>
                  <w:rFonts w:ascii="Cambria Math" w:eastAsiaTheme="minorEastAsia" w:hAnsi="Cambria Math"/>
                </w:rPr>
                <m:t>209</m:t>
              </m:r>
            </m:num>
            <m:den>
              <m:r>
                <w:rPr>
                  <w:rFonts w:ascii="Cambria Math" w:eastAsiaTheme="minorEastAsia" w:hAnsi="Cambria Math"/>
                </w:rPr>
                <m:t>1+209 (</m:t>
              </m:r>
              <m:sSup>
                <m:sSupPr>
                  <m:ctrlPr>
                    <w:rPr>
                      <w:rFonts w:ascii="Cambria Math" w:eastAsiaTheme="minorEastAsia" w:hAnsi="Cambria Math"/>
                      <w:i/>
                    </w:rPr>
                  </m:ctrlPr>
                </m:sSupPr>
                <m:e>
                  <m:r>
                    <w:rPr>
                      <w:rFonts w:ascii="Cambria Math" w:eastAsiaTheme="minorEastAsia" w:hAnsi="Cambria Math"/>
                    </w:rPr>
                    <m:t>0,05</m:t>
                  </m:r>
                </m:e>
                <m:sup>
                  <m:r>
                    <w:rPr>
                      <w:rFonts w:ascii="Cambria Math" w:eastAsiaTheme="minorEastAsia" w:hAnsi="Cambria Math"/>
                    </w:rPr>
                    <m:t>2</m:t>
                  </m:r>
                </m:sup>
              </m:sSup>
              <m:r>
                <w:rPr>
                  <w:rFonts w:ascii="Cambria Math" w:eastAsiaTheme="minorEastAsia" w:hAnsi="Cambria Math"/>
                </w:rPr>
                <m:t>)</m:t>
              </m:r>
            </m:den>
          </m:f>
        </m:oMath>
      </m:oMathPara>
    </w:p>
    <w:p w:rsidR="00F40DF1" w:rsidRPr="005A1C92" w:rsidRDefault="00F40DF1" w:rsidP="00F40DF1">
      <w:pPr>
        <w:pStyle w:val="ListParagraph"/>
        <w:spacing w:line="480" w:lineRule="auto"/>
        <w:ind w:left="142"/>
        <w:jc w:val="both"/>
        <w:rPr>
          <w:rFonts w:cs="Times New Roman"/>
          <w:szCs w:val="24"/>
        </w:rPr>
      </w:pPr>
      <m:oMathPara>
        <m:oMathParaPr>
          <m:jc m:val="left"/>
        </m:oMathParaPr>
        <m:oMath>
          <m:r>
            <m:rPr>
              <m:sty m:val="p"/>
            </m:rPr>
            <w:rPr>
              <w:rFonts w:ascii="Cambria Math" w:eastAsiaTheme="minorEastAsia" w:hAnsi="Cambria Math" w:cs="Times New Roman"/>
              <w:szCs w:val="24"/>
            </w:rPr>
            <m:t>n</m:t>
          </m:r>
          <m:r>
            <w:rPr>
              <w:rFonts w:ascii="Cambria Math" w:eastAsiaTheme="minorEastAsia" w:hAnsi="Cambria Math" w:cs="Times New Roman"/>
              <w:szCs w:val="24"/>
            </w:rPr>
            <m:t>=</m:t>
          </m:r>
          <m:f>
            <m:fPr>
              <m:ctrlPr>
                <w:rPr>
                  <w:rFonts w:ascii="Cambria Math" w:eastAsiaTheme="minorEastAsia" w:hAnsi="Cambria Math" w:cs="Times New Roman"/>
                  <w:szCs w:val="24"/>
                </w:rPr>
              </m:ctrlPr>
            </m:fPr>
            <m:num>
              <m:r>
                <w:rPr>
                  <w:rFonts w:ascii="Cambria Math" w:eastAsiaTheme="minorEastAsia" w:hAnsi="Cambria Math" w:cs="Times New Roman"/>
                  <w:szCs w:val="24"/>
                </w:rPr>
                <m:t>209</m:t>
              </m:r>
            </m:num>
            <m:den>
              <m:r>
                <w:rPr>
                  <w:rFonts w:ascii="Cambria Math" w:eastAsiaTheme="minorEastAsia" w:hAnsi="Cambria Math" w:cs="Times New Roman"/>
                  <w:szCs w:val="24"/>
                </w:rPr>
                <m:t>1+ 0,5225</m:t>
              </m:r>
            </m:den>
          </m:f>
        </m:oMath>
      </m:oMathPara>
    </w:p>
    <w:p w:rsidR="00F40DF1" w:rsidRPr="005A1C92" w:rsidRDefault="00F40DF1" w:rsidP="00F40DF1">
      <w:pPr>
        <w:pStyle w:val="ListParagraph"/>
        <w:spacing w:line="480" w:lineRule="auto"/>
        <w:ind w:left="142"/>
        <w:jc w:val="both"/>
        <w:rPr>
          <w:rFonts w:cs="Times New Roman"/>
          <w:szCs w:val="24"/>
        </w:rPr>
      </w:pPr>
      <m:oMathPara>
        <m:oMathParaPr>
          <m:jc m:val="left"/>
        </m:oMathParaPr>
        <m:oMath>
          <m:r>
            <m:rPr>
              <m:sty m:val="p"/>
            </m:rPr>
            <w:rPr>
              <w:rFonts w:ascii="Cambria Math" w:eastAsiaTheme="minorEastAsia" w:hAnsi="Cambria Math" w:cs="Times New Roman"/>
              <w:szCs w:val="24"/>
            </w:rPr>
            <m:t>n</m:t>
          </m:r>
          <m:r>
            <w:rPr>
              <w:rFonts w:ascii="Cambria Math" w:eastAsiaTheme="minorEastAsia" w:hAnsi="Cambria Math" w:cs="Times New Roman"/>
              <w:szCs w:val="24"/>
            </w:rPr>
            <m:t>=</m:t>
          </m:r>
          <m:f>
            <m:fPr>
              <m:ctrlPr>
                <w:rPr>
                  <w:rFonts w:ascii="Cambria Math" w:eastAsiaTheme="minorEastAsia" w:hAnsi="Cambria Math" w:cs="Times New Roman"/>
                  <w:szCs w:val="24"/>
                </w:rPr>
              </m:ctrlPr>
            </m:fPr>
            <m:num>
              <m:r>
                <w:rPr>
                  <w:rFonts w:ascii="Cambria Math" w:eastAsiaTheme="minorEastAsia" w:hAnsi="Cambria Math" w:cs="Times New Roman"/>
                  <w:szCs w:val="24"/>
                </w:rPr>
                <m:t>209</m:t>
              </m:r>
            </m:num>
            <m:den>
              <m:r>
                <w:rPr>
                  <w:rFonts w:ascii="Cambria Math" w:eastAsiaTheme="minorEastAsia" w:hAnsi="Cambria Math" w:cs="Times New Roman"/>
                  <w:szCs w:val="24"/>
                </w:rPr>
                <m:t>1,5225</m:t>
              </m:r>
            </m:den>
          </m:f>
        </m:oMath>
      </m:oMathPara>
    </w:p>
    <w:p w:rsidR="00F40DF1" w:rsidRPr="005A1C92" w:rsidRDefault="00F40DF1" w:rsidP="00F40DF1">
      <w:pPr>
        <w:pStyle w:val="ListParagraph"/>
        <w:spacing w:line="480" w:lineRule="auto"/>
        <w:ind w:left="142"/>
        <w:jc w:val="both"/>
        <w:rPr>
          <w:rFonts w:cs="Times New Roman"/>
          <w:szCs w:val="24"/>
        </w:rPr>
      </w:pPr>
      <m:oMathPara>
        <m:oMathParaPr>
          <m:jc m:val="left"/>
        </m:oMathParaPr>
        <m:oMath>
          <m:r>
            <m:rPr>
              <m:sty m:val="p"/>
            </m:rPr>
            <w:rPr>
              <w:rFonts w:ascii="Cambria Math" w:eastAsiaTheme="minorEastAsia" w:hAnsi="Cambria Math" w:cs="Times New Roman"/>
              <w:szCs w:val="24"/>
            </w:rPr>
            <m:t>n</m:t>
          </m:r>
          <m:r>
            <w:rPr>
              <w:rFonts w:ascii="Cambria Math" w:eastAsiaTheme="minorEastAsia" w:hAnsi="Cambria Math" w:cs="Times New Roman"/>
              <w:szCs w:val="24"/>
            </w:rPr>
            <m:t>=138</m:t>
          </m:r>
        </m:oMath>
      </m:oMathPara>
    </w:p>
    <w:p w:rsidR="00F40DF1" w:rsidRPr="005A1C92" w:rsidRDefault="00F40DF1" w:rsidP="00F40DF1">
      <w:pPr>
        <w:spacing w:after="0" w:line="480" w:lineRule="auto"/>
        <w:contextualSpacing/>
        <w:jc w:val="both"/>
        <w:rPr>
          <w:rFonts w:cs="Times New Roman"/>
        </w:rPr>
      </w:pPr>
      <w:r w:rsidRPr="005A1C92">
        <w:rPr>
          <w:rFonts w:cs="Times New Roman"/>
        </w:rPr>
        <w:t xml:space="preserve">Jadi besar sampel yang digunakan sejumlah 138 siswa yang telah melakukan pengisian kuesioner melalui </w:t>
      </w:r>
      <w:r w:rsidRPr="005A1C92">
        <w:rPr>
          <w:rFonts w:cs="Times New Roman"/>
          <w:i/>
        </w:rPr>
        <w:t xml:space="preserve">google formulir </w:t>
      </w:r>
      <w:r w:rsidRPr="005A1C92">
        <w:rPr>
          <w:rFonts w:cs="Times New Roman"/>
        </w:rPr>
        <w:t>yang sesuai dengan kriteria inklusi dan ekslusi</w:t>
      </w:r>
      <w:r w:rsidRPr="005A1C92">
        <w:rPr>
          <w:rFonts w:cs="Times New Roman"/>
          <w:i/>
        </w:rPr>
        <w:t>.</w:t>
      </w:r>
    </w:p>
    <w:p w:rsidR="00F40DF1" w:rsidRPr="005A1C92" w:rsidRDefault="00F40DF1" w:rsidP="00F40DF1">
      <w:pPr>
        <w:pStyle w:val="Heading3"/>
        <w:spacing w:line="480" w:lineRule="auto"/>
      </w:pPr>
      <w:bookmarkStart w:id="323" w:name="_Toc36548768"/>
      <w:bookmarkStart w:id="324" w:name="_Toc36722843"/>
      <w:bookmarkStart w:id="325" w:name="_Toc52621041"/>
      <w:r w:rsidRPr="005A1C92">
        <w:t>4.4.4 Teknik Sampling</w:t>
      </w:r>
      <w:bookmarkEnd w:id="323"/>
      <w:bookmarkEnd w:id="324"/>
      <w:bookmarkEnd w:id="325"/>
    </w:p>
    <w:p w:rsidR="00F40DF1" w:rsidRPr="005A1C92" w:rsidRDefault="00F40DF1" w:rsidP="00F40DF1">
      <w:pPr>
        <w:spacing w:after="0" w:line="480" w:lineRule="auto"/>
        <w:ind w:firstLine="630"/>
        <w:contextualSpacing/>
        <w:jc w:val="both"/>
        <w:rPr>
          <w:rFonts w:cs="Times New Roman"/>
        </w:rPr>
      </w:pPr>
      <w:r w:rsidRPr="005A1C92">
        <w:rPr>
          <w:rFonts w:cs="Times New Roman"/>
        </w:rPr>
        <w:t>Teknik sampling dalam penelitian ini adalah p</w:t>
      </w:r>
      <w:r w:rsidRPr="005A1C92">
        <w:rPr>
          <w:rFonts w:cs="Times New Roman"/>
          <w:i/>
        </w:rPr>
        <w:t>robability sampling</w:t>
      </w:r>
      <w:r w:rsidRPr="005A1C92">
        <w:rPr>
          <w:rFonts w:cs="Times New Roman"/>
        </w:rPr>
        <w:t xml:space="preserve"> dengan </w:t>
      </w:r>
      <w:r w:rsidRPr="005A1C92">
        <w:rPr>
          <w:rFonts w:cs="Times New Roman"/>
          <w:i/>
        </w:rPr>
        <w:t>cluster sampling.</w:t>
      </w:r>
      <w:r w:rsidRPr="005A1C92">
        <w:rPr>
          <w:rFonts w:cs="Times New Roman"/>
        </w:rPr>
        <w:t xml:space="preserve"> Pengambilan sampel cara ini memperhatikan strata yang berada </w:t>
      </w:r>
      <w:r w:rsidRPr="005A1C92">
        <w:rPr>
          <w:rFonts w:cs="Times New Roman"/>
        </w:rPr>
        <w:lastRenderedPageBreak/>
        <w:t xml:space="preserve">dalam anggota populasi yang dianggap homogen, pengambilannya dapat dilakukan dengan cara lotre (Hidyat, 2017). Berdasarkan perhitungan rumus dari besar populasi 209 siswi di kelas VIII, didapatkan sampel sebanyak 138 siswi. </w:t>
      </w:r>
    </w:p>
    <w:p w:rsidR="00F40DF1" w:rsidRPr="005A1C92" w:rsidRDefault="00F40DF1" w:rsidP="00F40DF1">
      <w:pPr>
        <w:pStyle w:val="Heading2"/>
        <w:spacing w:before="0"/>
      </w:pPr>
      <w:bookmarkStart w:id="326" w:name="_Toc36548769"/>
      <w:bookmarkStart w:id="327" w:name="_Toc36722844"/>
      <w:bookmarkStart w:id="328" w:name="_Toc52621042"/>
      <w:r w:rsidRPr="005A1C92">
        <w:t>4.5 Identifikasi Variabel</w:t>
      </w:r>
      <w:bookmarkEnd w:id="326"/>
      <w:bookmarkEnd w:id="327"/>
      <w:bookmarkEnd w:id="328"/>
    </w:p>
    <w:p w:rsidR="00F40DF1" w:rsidRPr="005A1C92" w:rsidRDefault="00F40DF1" w:rsidP="00F40DF1">
      <w:pPr>
        <w:pStyle w:val="Heading3"/>
        <w:spacing w:before="0" w:line="480" w:lineRule="auto"/>
        <w:rPr>
          <w:i/>
        </w:rPr>
      </w:pPr>
      <w:bookmarkStart w:id="329" w:name="_Toc36548770"/>
      <w:bookmarkStart w:id="330" w:name="_Toc36722845"/>
      <w:bookmarkStart w:id="331" w:name="_Toc52621043"/>
      <w:r w:rsidRPr="005A1C92">
        <w:t>4.5.1 Variabel Bebas (</w:t>
      </w:r>
      <w:r w:rsidRPr="005A1C92">
        <w:rPr>
          <w:i/>
        </w:rPr>
        <w:t>Independen)</w:t>
      </w:r>
      <w:bookmarkEnd w:id="329"/>
      <w:bookmarkEnd w:id="330"/>
      <w:bookmarkEnd w:id="331"/>
    </w:p>
    <w:p w:rsidR="00F40DF1" w:rsidRPr="005A1C92" w:rsidRDefault="00F40DF1" w:rsidP="00F40DF1">
      <w:pPr>
        <w:pStyle w:val="ListParagraph"/>
        <w:spacing w:after="0" w:line="480" w:lineRule="auto"/>
        <w:ind w:left="540" w:firstLine="180"/>
        <w:jc w:val="both"/>
        <w:rPr>
          <w:rFonts w:cs="Times New Roman"/>
          <w:szCs w:val="24"/>
        </w:rPr>
      </w:pPr>
      <w:r w:rsidRPr="005A1C92">
        <w:rPr>
          <w:rFonts w:cs="Times New Roman"/>
          <w:szCs w:val="24"/>
        </w:rPr>
        <w:t xml:space="preserve">Variabel independent (mempengaruhi) ialah variabel yang berperan memberi pengaruh kepada variabel lain </w:t>
      </w:r>
      <w:r w:rsidRPr="005A1C92">
        <w:rPr>
          <w:rFonts w:cs="Times New Roman"/>
          <w:szCs w:val="24"/>
        </w:rPr>
        <w:fldChar w:fldCharType="begin" w:fldLock="1"/>
      </w:r>
      <w:r w:rsidRPr="005A1C92">
        <w:rPr>
          <w:rFonts w:cs="Times New Roman"/>
          <w:szCs w:val="24"/>
        </w:rPr>
        <w:instrText>ADDIN CSL_CITATION {"citationItems":[{"id":"ITEM-1","itemData":{"author":[{"dropping-particle":"","family":"Nasution","given":"Sangkot","non-dropping-particle":"","parse-names":false,"suffix":""}],"id":"ITEM-1","issued":{"date-parts":[["2017"]]},"page":"1-9","title":"Variabel penelitian","type":"article-journal"},"uris":["http://www.mendeley.com/documents/?uuid=4d461eae-6b74-415c-8696-d2b50abf94d5"]}],"mendeley":{"formattedCitation":"(Nasution, 2017)","plainTextFormattedCitation":"(Nasution, 2017)","previouslyFormattedCitation":"(Nasution, 2017)"},"properties":{"noteIndex":0},"schema":"https://github.com/citation-style-language/schema/raw/master/csl-citation.json"}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(Nasution, 2017)</w:t>
      </w:r>
      <w:r w:rsidRPr="005A1C92">
        <w:rPr>
          <w:rFonts w:cs="Times New Roman"/>
          <w:szCs w:val="24"/>
        </w:rPr>
        <w:fldChar w:fldCharType="end"/>
      </w:r>
      <w:r w:rsidRPr="005A1C92">
        <w:rPr>
          <w:rFonts w:cs="Times New Roman"/>
          <w:szCs w:val="24"/>
        </w:rPr>
        <w:t xml:space="preserve">. Variabel independen dalam penelitian ini adalah tingkat pengetahuan dan sikap </w:t>
      </w:r>
      <w:r w:rsidRPr="005A1C92">
        <w:rPr>
          <w:rFonts w:cs="Times New Roman"/>
          <w:i/>
        </w:rPr>
        <w:t>Vulva Hyiene</w:t>
      </w:r>
    </w:p>
    <w:p w:rsidR="00F40DF1" w:rsidRPr="005A1C92" w:rsidRDefault="00F40DF1" w:rsidP="00F40DF1">
      <w:pPr>
        <w:pStyle w:val="Heading3"/>
        <w:spacing w:after="0" w:line="480" w:lineRule="auto"/>
        <w:rPr>
          <w:i/>
        </w:rPr>
      </w:pPr>
      <w:bookmarkStart w:id="332" w:name="_Toc36548771"/>
      <w:bookmarkStart w:id="333" w:name="_Toc36722846"/>
      <w:bookmarkStart w:id="334" w:name="_Toc52621044"/>
      <w:r w:rsidRPr="005A1C92">
        <w:t>4.5.2 Variabel Terikat (</w:t>
      </w:r>
      <w:r w:rsidRPr="005A1C92">
        <w:rPr>
          <w:i/>
        </w:rPr>
        <w:t>Dependen)</w:t>
      </w:r>
      <w:bookmarkEnd w:id="332"/>
      <w:bookmarkEnd w:id="333"/>
      <w:bookmarkEnd w:id="334"/>
    </w:p>
    <w:p w:rsidR="00F40DF1" w:rsidRPr="005A1C92" w:rsidRDefault="00F40DF1" w:rsidP="00F40DF1">
      <w:pPr>
        <w:pStyle w:val="ListParagraph"/>
        <w:spacing w:line="480" w:lineRule="auto"/>
        <w:ind w:left="630"/>
        <w:jc w:val="both"/>
        <w:rPr>
          <w:rFonts w:cs="Times New Roman"/>
          <w:szCs w:val="24"/>
        </w:rPr>
      </w:pPr>
      <w:r w:rsidRPr="005A1C92">
        <w:rPr>
          <w:rFonts w:cs="Times New Roman"/>
          <w:szCs w:val="24"/>
        </w:rPr>
        <w:tab/>
        <w:t xml:space="preserve">Variabel dependent (terpengaruh) ialah variabel yang dijadikan sebagai faktor yang dipeng aruhi oleh sebuah atau sejumlah variabel lain </w:t>
      </w:r>
      <w:r w:rsidRPr="005A1C92">
        <w:rPr>
          <w:rFonts w:cs="Times New Roman"/>
          <w:szCs w:val="24"/>
        </w:rPr>
        <w:fldChar w:fldCharType="begin" w:fldLock="1"/>
      </w:r>
      <w:r w:rsidRPr="005A1C92">
        <w:rPr>
          <w:rFonts w:cs="Times New Roman"/>
          <w:szCs w:val="24"/>
        </w:rPr>
        <w:instrText>ADDIN CSL_CITATION {"citationItems":[{"id":"ITEM-1","itemData":{"author":[{"dropping-particle":"","family":"Nasution","given":"Sangkot","non-dropping-particle":"","parse-names":false,"suffix":""}],"id":"ITEM-1","issued":{"date-parts":[["2017"]]},"page":"1-9","title":"Variabel penelitian","type":"article-journal"},"uris":["http://www.mendeley.com/documents/?uuid=4d461eae-6b74-415c-8696-d2b50abf94d5"]}],"mendeley":{"formattedCitation":"(Nasution, 2017)","plainTextFormattedCitation":"(Nasution, 2017)","previouslyFormattedCitation":"(Nasution, 2017)"},"properties":{"noteIndex":0},"schema":"https://github.com/citation-style-language/schema/raw/master/csl-citation.json"}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(Nasution, 2017)</w:t>
      </w:r>
      <w:r w:rsidRPr="005A1C92">
        <w:rPr>
          <w:rFonts w:cs="Times New Roman"/>
          <w:szCs w:val="24"/>
        </w:rPr>
        <w:fldChar w:fldCharType="end"/>
      </w:r>
      <w:r w:rsidRPr="005A1C92">
        <w:rPr>
          <w:rFonts w:cs="Times New Roman"/>
          <w:szCs w:val="24"/>
        </w:rPr>
        <w:t xml:space="preserve">. Variabel dependen dalam penelitian ini adalah perilaku kebersihan </w:t>
      </w:r>
      <w:r w:rsidRPr="005A1C92">
        <w:rPr>
          <w:rFonts w:cs="Times New Roman"/>
          <w:i/>
        </w:rPr>
        <w:t>vulva hyiene</w:t>
      </w:r>
    </w:p>
    <w:p w:rsidR="00F40DF1" w:rsidRPr="005A1C92" w:rsidRDefault="00F40DF1" w:rsidP="00F40DF1">
      <w:pPr>
        <w:pStyle w:val="ListParagraph"/>
        <w:spacing w:line="480" w:lineRule="auto"/>
        <w:ind w:left="630"/>
        <w:jc w:val="both"/>
        <w:rPr>
          <w:rFonts w:cs="Times New Roman"/>
          <w:szCs w:val="24"/>
        </w:rPr>
      </w:pPr>
    </w:p>
    <w:p w:rsidR="00F40DF1" w:rsidRPr="005A1C92" w:rsidRDefault="00F40DF1" w:rsidP="00F40DF1">
      <w:pPr>
        <w:pStyle w:val="ListParagraph"/>
        <w:spacing w:line="480" w:lineRule="auto"/>
        <w:ind w:left="630"/>
        <w:jc w:val="both"/>
        <w:rPr>
          <w:rFonts w:cs="Times New Roman"/>
          <w:szCs w:val="24"/>
        </w:rPr>
      </w:pPr>
    </w:p>
    <w:p w:rsidR="00F40DF1" w:rsidRPr="005A1C92" w:rsidRDefault="00F40DF1" w:rsidP="00F40DF1">
      <w:pPr>
        <w:pStyle w:val="ListParagraph"/>
        <w:spacing w:line="480" w:lineRule="auto"/>
        <w:ind w:left="630"/>
        <w:jc w:val="both"/>
        <w:rPr>
          <w:rFonts w:cs="Times New Roman"/>
          <w:szCs w:val="24"/>
        </w:rPr>
      </w:pPr>
    </w:p>
    <w:p w:rsidR="00F40DF1" w:rsidRPr="005A1C92" w:rsidRDefault="00F40DF1" w:rsidP="00F40DF1">
      <w:pPr>
        <w:pStyle w:val="ListParagraph"/>
        <w:spacing w:line="480" w:lineRule="auto"/>
        <w:ind w:left="630"/>
        <w:jc w:val="both"/>
        <w:rPr>
          <w:rFonts w:cs="Times New Roman"/>
          <w:szCs w:val="24"/>
        </w:rPr>
      </w:pPr>
    </w:p>
    <w:p w:rsidR="00F40DF1" w:rsidRPr="005A1C92" w:rsidRDefault="00F40DF1" w:rsidP="00F40DF1">
      <w:pPr>
        <w:pStyle w:val="ListParagraph"/>
        <w:spacing w:line="480" w:lineRule="auto"/>
        <w:ind w:left="0"/>
        <w:jc w:val="both"/>
        <w:sectPr w:rsidR="00F40DF1" w:rsidRPr="005A1C92" w:rsidSect="00163FE0">
          <w:footerReference w:type="first" r:id="rId30"/>
          <w:type w:val="continuous"/>
          <w:pgSz w:w="11907" w:h="16840" w:code="9"/>
          <w:pgMar w:top="1701" w:right="1701" w:bottom="1701" w:left="2268" w:header="720" w:footer="720" w:gutter="0"/>
          <w:pgNumType w:start="40"/>
          <w:cols w:space="720"/>
          <w:titlePg/>
          <w:docGrid w:linePitch="360"/>
        </w:sectPr>
      </w:pPr>
    </w:p>
    <w:p w:rsidR="00F40DF1" w:rsidRPr="005A1C92" w:rsidRDefault="00F40DF1" w:rsidP="00F40DF1">
      <w:pPr>
        <w:pStyle w:val="Heading2"/>
      </w:pPr>
      <w:bookmarkStart w:id="335" w:name="_Toc36548772"/>
      <w:bookmarkStart w:id="336" w:name="_Toc36722847"/>
      <w:bookmarkStart w:id="337" w:name="_Toc52621045"/>
      <w:bookmarkStart w:id="338" w:name="_Toc36548775"/>
      <w:bookmarkStart w:id="339" w:name="_Toc36722850"/>
      <w:r w:rsidRPr="005A1C92">
        <w:lastRenderedPageBreak/>
        <w:t>4.6 Definisi Operasional</w:t>
      </w:r>
      <w:bookmarkEnd w:id="335"/>
      <w:bookmarkEnd w:id="336"/>
      <w:bookmarkEnd w:id="337"/>
    </w:p>
    <w:p w:rsidR="00F40DF1" w:rsidRPr="005A1C92" w:rsidRDefault="00F40DF1" w:rsidP="00F40DF1">
      <w:pPr>
        <w:pStyle w:val="ListParagraph"/>
        <w:spacing w:line="480" w:lineRule="auto"/>
        <w:ind w:left="540"/>
        <w:jc w:val="both"/>
        <w:rPr>
          <w:rFonts w:cs="Times New Roman"/>
          <w:szCs w:val="24"/>
        </w:rPr>
      </w:pPr>
      <w:bookmarkStart w:id="340" w:name="_Toc4887176"/>
      <w:bookmarkStart w:id="341" w:name="_Toc7090399"/>
      <w:bookmarkStart w:id="342" w:name="_Toc14951233"/>
      <w:bookmarkStart w:id="343" w:name="_Toc36548779"/>
      <w:bookmarkStart w:id="344" w:name="_Toc36722854"/>
      <w:bookmarkStart w:id="345" w:name="_Toc43819046"/>
      <w:bookmarkStart w:id="346" w:name="_Toc43837895"/>
      <w:bookmarkStart w:id="347" w:name="_Toc43902324"/>
      <w:bookmarkEnd w:id="338"/>
      <w:bookmarkEnd w:id="339"/>
      <w:r w:rsidRPr="005A1C92">
        <w:rPr>
          <w:rFonts w:cs="Times New Roman"/>
          <w:szCs w:val="24"/>
        </w:rPr>
        <w:t>Definisi Operasional Variabel adalah seperangkat petunjuk yang lengkap tentang apa yang harus diamati dan mengukur suatu variabel atau konsep untukmenguji kesempurnaan</w:t>
      </w:r>
      <w:r w:rsidRPr="005A1C92">
        <w:rPr>
          <w:rFonts w:cs="Times New Roman"/>
          <w:b/>
          <w:szCs w:val="24"/>
        </w:rPr>
        <w:t xml:space="preserve"> </w:t>
      </w:r>
      <w:r w:rsidRPr="005A1C92">
        <w:rPr>
          <w:rFonts w:cs="Times New Roman"/>
          <w:b/>
          <w:szCs w:val="24"/>
        </w:rPr>
        <w:fldChar w:fldCharType="begin" w:fldLock="1"/>
      </w:r>
      <w:r w:rsidRPr="005A1C92">
        <w:rPr>
          <w:rFonts w:cs="Times New Roman"/>
          <w:b/>
          <w:szCs w:val="24"/>
        </w:rPr>
        <w:instrText>ADDIN CSL_CITATION {"citationItems":[{"id":"ITEM-1","itemData":{"DOI":"10.1109/ciced.2018.8592188","ISBN":"2018042700008","ISSN":"00189510","PMID":"8673168","abstract":"Design of distribution substation earthing grid can be very challenging in high resistivity soils especially in two layer soils where the top layer resistivity is lower than the bottom layer. This paper presents the design of a distribution substation earth grid using Current Distribution Electromagnetic Field Grounding Soil Structure Analysis Software (CDEGS). Soil resistivity measurement was carried out at the substation site using a 4-pole Megger earth tester based on Wenner method. The soil structure was determined using RESAP module, while the design was implemented using SESCAD and executed by MALT module. Results indicated a slight reduction of earth grid resistance, 0.6%, 5.8% and 6.5%, respectively as the grid burial depth was varied from 0.5m to 1.5m in steps of 0.5m. The touch and step voltages were found to be lower when surface layer material was not applied and higher when surface layer materials of 3000Q-m and 5000Q-m resistivity were interchangeably applied on the grid surface. It was also found that, the calculated earth grid resistance from IEEE Std. 80-2000 equation was lower than the grid resistance computed by MALT. © 2014 IEEE.","author":[{"dropping-particle":"","family":"Sugiarto","given":"Edie","non-dropping-particle":"","parse-names":false,"suffix":""}],"id":"ITEM-1","issue":"1","issued":{"date-parts":[["2016"]]},"page":"35-40","title":"ANALISIS EMOSIONAL, KEBIJAKSANAAN PEMBELIAN DANPERHATIAN SETELAH TRANSAKSI TERHADAP PEMBENTUKAN DISONANSI KOGNITIF KONSUMEN PEMILIK SEPEDA MOTOR HONDA PADA UD. DIKA JAYA MOTOR LAMONGAN","type":"article-journal","volume":"2002"},"uris":["http://www.mendeley.com/documents/?uuid=b3cd743c-b1a4-49cb-8ac7-784316cf6d83"]}],"mendeley":{"formattedCitation":"(Sugiarto, 2016)","plainTextFormattedCitation":"(Sugiarto, 2016)","previouslyFormattedCitation":"(Sugiarto, 2016)"},"properties":{"noteIndex":0},"schema":"https://github.com/citation-style-language/schema/raw/master/csl-citation.json"}</w:instrText>
      </w:r>
      <w:r w:rsidRPr="005A1C92">
        <w:rPr>
          <w:rFonts w:cs="Times New Roman"/>
          <w:b/>
          <w:szCs w:val="24"/>
        </w:rPr>
        <w:fldChar w:fldCharType="separate"/>
      </w:r>
      <w:r w:rsidRPr="005A1C92">
        <w:rPr>
          <w:rFonts w:cs="Times New Roman"/>
          <w:noProof/>
          <w:szCs w:val="24"/>
        </w:rPr>
        <w:t>(Sugiarto, 2016)</w:t>
      </w:r>
      <w:r w:rsidRPr="005A1C92">
        <w:rPr>
          <w:rFonts w:cs="Times New Roman"/>
          <w:b/>
          <w:szCs w:val="24"/>
        </w:rPr>
        <w:fldChar w:fldCharType="end"/>
      </w:r>
      <w:r w:rsidRPr="005A1C92">
        <w:rPr>
          <w:rFonts w:cs="Times New Roman"/>
          <w:b/>
          <w:szCs w:val="24"/>
        </w:rPr>
        <w:t xml:space="preserve">. </w:t>
      </w:r>
      <w:r w:rsidRPr="005A1C92">
        <w:rPr>
          <w:rFonts w:cs="Times New Roman"/>
          <w:szCs w:val="24"/>
        </w:rPr>
        <w:t>Definisi operasional dalam penelitian ini dapat dikemukakan dalam table berikut:</w:t>
      </w:r>
    </w:p>
    <w:p w:rsidR="00F40DF1" w:rsidRPr="005A1C92" w:rsidRDefault="00F40DF1" w:rsidP="00F40DF1">
      <w:pPr>
        <w:spacing w:line="240" w:lineRule="auto"/>
        <w:ind w:left="990" w:hanging="990"/>
        <w:jc w:val="both"/>
        <w:rPr>
          <w:rFonts w:cs="Times New Roman"/>
          <w:b/>
          <w:bCs/>
          <w:szCs w:val="24"/>
        </w:rPr>
      </w:pPr>
      <w:bookmarkStart w:id="348" w:name="_Toc4887168"/>
      <w:bookmarkStart w:id="349" w:name="_Toc7088789"/>
      <w:bookmarkStart w:id="350" w:name="_Toc7090391"/>
      <w:bookmarkStart w:id="351" w:name="_Toc12400208"/>
      <w:bookmarkStart w:id="352" w:name="_Toc13165048"/>
      <w:bookmarkStart w:id="353" w:name="_Toc14388201"/>
      <w:bookmarkStart w:id="354" w:name="_Toc14388919"/>
      <w:bookmarkStart w:id="355" w:name="_Toc14951188"/>
      <w:r w:rsidRPr="005A1C92">
        <w:rPr>
          <w:szCs w:val="24"/>
        </w:rPr>
        <w:t xml:space="preserve">Tabel 4.1 Definisi Operasional </w:t>
      </w:r>
      <w:bookmarkEnd w:id="348"/>
      <w:bookmarkEnd w:id="349"/>
      <w:bookmarkEnd w:id="350"/>
      <w:bookmarkEnd w:id="351"/>
      <w:bookmarkEnd w:id="352"/>
      <w:bookmarkEnd w:id="353"/>
      <w:bookmarkEnd w:id="354"/>
      <w:bookmarkEnd w:id="355"/>
      <w:r w:rsidRPr="005A1C92">
        <w:rPr>
          <w:rFonts w:cs="Times New Roman"/>
          <w:bCs/>
          <w:szCs w:val="24"/>
        </w:rPr>
        <w:t xml:space="preserve">Hubungan Tingkat Pengetahuan Dan Sikap Dengan Perilaku Kebersihan </w:t>
      </w:r>
      <w:r w:rsidRPr="005A1C92">
        <w:rPr>
          <w:rFonts w:cs="Times New Roman"/>
          <w:i/>
        </w:rPr>
        <w:t>Vulva Hyiene</w:t>
      </w:r>
      <w:r w:rsidRPr="005A1C92">
        <w:rPr>
          <w:rFonts w:cs="Times New Roman"/>
        </w:rPr>
        <w:t xml:space="preserve"> </w:t>
      </w:r>
      <w:r w:rsidRPr="005A1C92">
        <w:rPr>
          <w:rFonts w:cs="Times New Roman"/>
          <w:bCs/>
          <w:szCs w:val="24"/>
        </w:rPr>
        <w:t>Pada Siswi Kelas VIII Smpn 21 Surabaya</w:t>
      </w:r>
    </w:p>
    <w:tbl>
      <w:tblPr>
        <w:tblStyle w:val="TableGrid"/>
        <w:tblpPr w:leftFromText="180" w:rightFromText="180" w:vertAnchor="text" w:horzAnchor="margin" w:tblpY="190"/>
        <w:tblW w:w="13698" w:type="dxa"/>
        <w:tblLayout w:type="fixed"/>
        <w:tblLook w:val="04A0" w:firstRow="1" w:lastRow="0" w:firstColumn="1" w:lastColumn="0" w:noHBand="0" w:noVBand="1"/>
      </w:tblPr>
      <w:tblGrid>
        <w:gridCol w:w="621"/>
        <w:gridCol w:w="2381"/>
        <w:gridCol w:w="2596"/>
        <w:gridCol w:w="2317"/>
        <w:gridCol w:w="1710"/>
        <w:gridCol w:w="1013"/>
        <w:gridCol w:w="3060"/>
      </w:tblGrid>
      <w:tr w:rsidR="00F40DF1" w:rsidRPr="005A1C92" w:rsidTr="00854726">
        <w:tc>
          <w:tcPr>
            <w:tcW w:w="621" w:type="dxa"/>
          </w:tcPr>
          <w:p w:rsidR="00F40DF1" w:rsidRPr="005A1C92" w:rsidRDefault="00F40DF1" w:rsidP="00854726">
            <w:pPr>
              <w:pStyle w:val="ListParagraph"/>
              <w:spacing w:line="480" w:lineRule="auto"/>
              <w:ind w:left="0"/>
              <w:jc w:val="both"/>
              <w:rPr>
                <w:rFonts w:cs="Times New Roman"/>
                <w:szCs w:val="24"/>
              </w:rPr>
            </w:pPr>
            <w:r w:rsidRPr="005A1C92">
              <w:rPr>
                <w:rFonts w:cs="Times New Roman"/>
                <w:szCs w:val="24"/>
              </w:rPr>
              <w:t>NO</w:t>
            </w:r>
          </w:p>
        </w:tc>
        <w:tc>
          <w:tcPr>
            <w:tcW w:w="2381" w:type="dxa"/>
          </w:tcPr>
          <w:p w:rsidR="00F40DF1" w:rsidRPr="005A1C92" w:rsidRDefault="00F40DF1" w:rsidP="00854726">
            <w:pPr>
              <w:pStyle w:val="ListParagraph"/>
              <w:spacing w:line="480" w:lineRule="auto"/>
              <w:ind w:left="0"/>
              <w:jc w:val="both"/>
              <w:rPr>
                <w:rFonts w:cs="Times New Roman"/>
                <w:szCs w:val="24"/>
              </w:rPr>
            </w:pPr>
            <w:r w:rsidRPr="005A1C92">
              <w:rPr>
                <w:rFonts w:cs="Times New Roman"/>
                <w:szCs w:val="24"/>
              </w:rPr>
              <w:t>Variabel</w:t>
            </w:r>
          </w:p>
        </w:tc>
        <w:tc>
          <w:tcPr>
            <w:tcW w:w="2596" w:type="dxa"/>
          </w:tcPr>
          <w:p w:rsidR="00F40DF1" w:rsidRPr="005A1C92" w:rsidRDefault="00F40DF1" w:rsidP="00854726">
            <w:pPr>
              <w:pStyle w:val="ListParagraph"/>
              <w:spacing w:line="480" w:lineRule="auto"/>
              <w:ind w:left="0"/>
              <w:jc w:val="both"/>
              <w:rPr>
                <w:rFonts w:cs="Times New Roman"/>
                <w:szCs w:val="24"/>
              </w:rPr>
            </w:pPr>
            <w:r w:rsidRPr="005A1C92">
              <w:rPr>
                <w:rFonts w:cs="Times New Roman"/>
                <w:szCs w:val="24"/>
              </w:rPr>
              <w:t>Definisii Operasional</w:t>
            </w:r>
          </w:p>
        </w:tc>
        <w:tc>
          <w:tcPr>
            <w:tcW w:w="2317" w:type="dxa"/>
          </w:tcPr>
          <w:p w:rsidR="00F40DF1" w:rsidRPr="005A1C92" w:rsidRDefault="00F40DF1" w:rsidP="00854726">
            <w:pPr>
              <w:pStyle w:val="ListParagraph"/>
              <w:spacing w:line="480" w:lineRule="auto"/>
              <w:ind w:left="0"/>
              <w:jc w:val="both"/>
              <w:rPr>
                <w:rFonts w:cs="Times New Roman"/>
                <w:szCs w:val="24"/>
              </w:rPr>
            </w:pPr>
            <w:r w:rsidRPr="005A1C92">
              <w:rPr>
                <w:rFonts w:cs="Times New Roman"/>
                <w:szCs w:val="24"/>
              </w:rPr>
              <w:t>Indikator</w:t>
            </w:r>
          </w:p>
        </w:tc>
        <w:tc>
          <w:tcPr>
            <w:tcW w:w="1710" w:type="dxa"/>
          </w:tcPr>
          <w:p w:rsidR="00F40DF1" w:rsidRPr="005A1C92" w:rsidRDefault="00F40DF1" w:rsidP="00854726">
            <w:pPr>
              <w:pStyle w:val="ListParagraph"/>
              <w:spacing w:line="480" w:lineRule="auto"/>
              <w:ind w:left="0"/>
              <w:jc w:val="both"/>
              <w:rPr>
                <w:rFonts w:cs="Times New Roman"/>
                <w:szCs w:val="24"/>
              </w:rPr>
            </w:pPr>
            <w:r w:rsidRPr="005A1C92">
              <w:rPr>
                <w:rFonts w:cs="Times New Roman"/>
                <w:szCs w:val="24"/>
              </w:rPr>
              <w:t>Alat Ukur</w:t>
            </w:r>
          </w:p>
        </w:tc>
        <w:tc>
          <w:tcPr>
            <w:tcW w:w="1013" w:type="dxa"/>
            <w:tcBorders>
              <w:bottom w:val="single" w:sz="4" w:space="0" w:color="auto"/>
            </w:tcBorders>
          </w:tcPr>
          <w:p w:rsidR="00F40DF1" w:rsidRPr="005A1C92" w:rsidRDefault="00F40DF1" w:rsidP="00854726">
            <w:pPr>
              <w:pStyle w:val="ListParagraph"/>
              <w:spacing w:line="480" w:lineRule="auto"/>
              <w:ind w:left="0"/>
              <w:jc w:val="both"/>
              <w:rPr>
                <w:rFonts w:cs="Times New Roman"/>
                <w:szCs w:val="24"/>
              </w:rPr>
            </w:pPr>
            <w:r w:rsidRPr="005A1C92">
              <w:rPr>
                <w:rFonts w:cs="Times New Roman"/>
                <w:szCs w:val="24"/>
              </w:rPr>
              <w:t>Skala</w:t>
            </w:r>
          </w:p>
        </w:tc>
        <w:tc>
          <w:tcPr>
            <w:tcW w:w="3060" w:type="dxa"/>
          </w:tcPr>
          <w:p w:rsidR="00F40DF1" w:rsidRPr="005A1C92" w:rsidRDefault="00F40DF1" w:rsidP="00854726">
            <w:pPr>
              <w:pStyle w:val="ListParagraph"/>
              <w:spacing w:line="480" w:lineRule="auto"/>
              <w:ind w:left="0"/>
              <w:jc w:val="center"/>
              <w:rPr>
                <w:rFonts w:cs="Times New Roman"/>
                <w:szCs w:val="24"/>
              </w:rPr>
            </w:pPr>
            <w:r w:rsidRPr="005A1C92">
              <w:rPr>
                <w:rFonts w:cs="Times New Roman"/>
                <w:szCs w:val="24"/>
              </w:rPr>
              <w:t>Skor</w:t>
            </w:r>
          </w:p>
        </w:tc>
      </w:tr>
      <w:tr w:rsidR="00F40DF1" w:rsidRPr="005A1C92" w:rsidTr="00854726">
        <w:tc>
          <w:tcPr>
            <w:tcW w:w="621" w:type="dxa"/>
          </w:tcPr>
          <w:p w:rsidR="00F40DF1" w:rsidRPr="005A1C92" w:rsidRDefault="00F40DF1" w:rsidP="00854726">
            <w:pPr>
              <w:pStyle w:val="ListParagraph"/>
              <w:spacing w:line="480" w:lineRule="auto"/>
              <w:ind w:left="0"/>
              <w:jc w:val="both"/>
              <w:rPr>
                <w:rFonts w:cs="Times New Roman"/>
                <w:szCs w:val="24"/>
              </w:rPr>
            </w:pPr>
            <w:r w:rsidRPr="005A1C92">
              <w:rPr>
                <w:rFonts w:cs="Times New Roman"/>
                <w:szCs w:val="24"/>
              </w:rPr>
              <w:t>1.</w:t>
            </w:r>
          </w:p>
        </w:tc>
        <w:tc>
          <w:tcPr>
            <w:tcW w:w="2381" w:type="dxa"/>
          </w:tcPr>
          <w:p w:rsidR="00F40DF1" w:rsidRPr="005A1C92" w:rsidRDefault="00F40DF1" w:rsidP="00854726">
            <w:pPr>
              <w:pStyle w:val="ListParagraph"/>
              <w:ind w:left="0"/>
              <w:jc w:val="both"/>
              <w:rPr>
                <w:rFonts w:cs="Times New Roman"/>
                <w:szCs w:val="24"/>
              </w:rPr>
            </w:pPr>
            <w:r w:rsidRPr="005A1C92">
              <w:rPr>
                <w:rFonts w:cs="Times New Roman"/>
              </w:rPr>
              <w:t>Pengetahuan tentang</w:t>
            </w:r>
            <w:r w:rsidRPr="005A1C92">
              <w:rPr>
                <w:rFonts w:cs="Times New Roman"/>
                <w:i/>
              </w:rPr>
              <w:t xml:space="preserve"> vulva hygiene.</w:t>
            </w:r>
          </w:p>
        </w:tc>
        <w:tc>
          <w:tcPr>
            <w:tcW w:w="2596" w:type="dxa"/>
          </w:tcPr>
          <w:p w:rsidR="00F40DF1" w:rsidRPr="005A1C92" w:rsidRDefault="00F40DF1" w:rsidP="00854726">
            <w:pPr>
              <w:pStyle w:val="ListParagraph"/>
              <w:ind w:left="0"/>
              <w:rPr>
                <w:rFonts w:cs="Times New Roman"/>
                <w:szCs w:val="24"/>
              </w:rPr>
            </w:pPr>
            <w:r w:rsidRPr="005A1C92">
              <w:rPr>
                <w:rFonts w:cs="Times New Roman"/>
              </w:rPr>
              <w:t xml:space="preserve">Segala segala sesuatu yang diketahui oleh remaja tentang </w:t>
            </w:r>
            <w:r w:rsidRPr="005A1C92">
              <w:rPr>
                <w:rFonts w:cs="Times New Roman"/>
                <w:i/>
              </w:rPr>
              <w:t xml:space="preserve">vulva hygiene </w:t>
            </w:r>
            <w:r w:rsidRPr="005A1C92">
              <w:rPr>
                <w:rFonts w:cs="Times New Roman"/>
              </w:rPr>
              <w:t>dan keputihan</w:t>
            </w:r>
          </w:p>
        </w:tc>
        <w:tc>
          <w:tcPr>
            <w:tcW w:w="2317" w:type="dxa"/>
          </w:tcPr>
          <w:p w:rsidR="00F40DF1" w:rsidRPr="005A1C92" w:rsidRDefault="00F40DF1" w:rsidP="00854726">
            <w:pPr>
              <w:pStyle w:val="ListParagraph"/>
              <w:numPr>
                <w:ilvl w:val="0"/>
                <w:numId w:val="38"/>
              </w:numPr>
              <w:rPr>
                <w:rFonts w:cs="Times New Roman"/>
                <w:szCs w:val="24"/>
              </w:rPr>
            </w:pPr>
            <w:r w:rsidRPr="005A1C92">
              <w:rPr>
                <w:rFonts w:cs="Times New Roman"/>
                <w:szCs w:val="24"/>
                <w:lang w:val="id-ID"/>
              </w:rPr>
              <w:t>Definisi keputihan</w:t>
            </w:r>
          </w:p>
          <w:p w:rsidR="00F40DF1" w:rsidRPr="005A1C92" w:rsidRDefault="00F40DF1" w:rsidP="00854726">
            <w:pPr>
              <w:pStyle w:val="ListParagraph"/>
              <w:numPr>
                <w:ilvl w:val="0"/>
                <w:numId w:val="38"/>
              </w:numPr>
              <w:rPr>
                <w:rFonts w:cs="Times New Roman"/>
                <w:szCs w:val="24"/>
              </w:rPr>
            </w:pPr>
            <w:r w:rsidRPr="005A1C92">
              <w:rPr>
                <w:rFonts w:cs="Times New Roman"/>
                <w:szCs w:val="24"/>
              </w:rPr>
              <w:t>Klasifikasi keputihan.</w:t>
            </w:r>
          </w:p>
          <w:p w:rsidR="00F40DF1" w:rsidRPr="005A1C92" w:rsidRDefault="00F40DF1" w:rsidP="00854726">
            <w:pPr>
              <w:pStyle w:val="ListParagraph"/>
              <w:numPr>
                <w:ilvl w:val="0"/>
                <w:numId w:val="38"/>
              </w:numPr>
              <w:rPr>
                <w:rFonts w:cs="Times New Roman"/>
                <w:szCs w:val="24"/>
              </w:rPr>
            </w:pPr>
            <w:r w:rsidRPr="005A1C92">
              <w:rPr>
                <w:rFonts w:cs="Times New Roman"/>
                <w:szCs w:val="24"/>
              </w:rPr>
              <w:t xml:space="preserve">Tujuan merawat </w:t>
            </w:r>
            <w:r w:rsidRPr="005A1C92">
              <w:rPr>
                <w:rFonts w:cs="Times New Roman"/>
                <w:i/>
                <w:szCs w:val="24"/>
              </w:rPr>
              <w:t>Vulva Hygiene.</w:t>
            </w:r>
          </w:p>
          <w:p w:rsidR="00F40DF1" w:rsidRPr="005A1C92" w:rsidRDefault="00F40DF1" w:rsidP="00854726">
            <w:pPr>
              <w:pStyle w:val="ListParagraph"/>
              <w:numPr>
                <w:ilvl w:val="0"/>
                <w:numId w:val="38"/>
              </w:numPr>
              <w:rPr>
                <w:rFonts w:cs="Times New Roman"/>
                <w:szCs w:val="24"/>
              </w:rPr>
            </w:pPr>
            <w:r w:rsidRPr="005A1C92">
              <w:rPr>
                <w:rFonts w:cs="Times New Roman"/>
                <w:szCs w:val="24"/>
              </w:rPr>
              <w:t xml:space="preserve">Cara merawat </w:t>
            </w:r>
            <w:r w:rsidRPr="005A1C92">
              <w:rPr>
                <w:rFonts w:cs="Times New Roman"/>
                <w:i/>
                <w:szCs w:val="24"/>
              </w:rPr>
              <w:t>vulva hygiene.</w:t>
            </w:r>
          </w:p>
          <w:p w:rsidR="00F40DF1" w:rsidRPr="005A1C92" w:rsidRDefault="00F40DF1" w:rsidP="00854726">
            <w:pPr>
              <w:pStyle w:val="ListParagraph"/>
              <w:numPr>
                <w:ilvl w:val="0"/>
                <w:numId w:val="38"/>
              </w:numPr>
              <w:rPr>
                <w:rFonts w:cs="Times New Roman"/>
                <w:szCs w:val="24"/>
              </w:rPr>
            </w:pPr>
            <w:r w:rsidRPr="005A1C92">
              <w:rPr>
                <w:rFonts w:cs="Times New Roman"/>
                <w:szCs w:val="24"/>
              </w:rPr>
              <w:t>Penyebab keputihan</w:t>
            </w:r>
          </w:p>
          <w:p w:rsidR="00F40DF1" w:rsidRPr="005A1C92" w:rsidRDefault="00F40DF1" w:rsidP="00854726">
            <w:pPr>
              <w:pStyle w:val="ListParagraph"/>
              <w:numPr>
                <w:ilvl w:val="0"/>
                <w:numId w:val="38"/>
              </w:numPr>
              <w:rPr>
                <w:rFonts w:cs="Times New Roman"/>
                <w:szCs w:val="24"/>
              </w:rPr>
            </w:pPr>
            <w:r w:rsidRPr="005A1C92">
              <w:rPr>
                <w:rFonts w:cs="Times New Roman"/>
                <w:szCs w:val="24"/>
              </w:rPr>
              <w:t xml:space="preserve">Cara mencegah keputihan. </w:t>
            </w:r>
          </w:p>
        </w:tc>
        <w:tc>
          <w:tcPr>
            <w:tcW w:w="1710" w:type="dxa"/>
          </w:tcPr>
          <w:p w:rsidR="00F40DF1" w:rsidRPr="005A1C92" w:rsidRDefault="00F40DF1" w:rsidP="00854726">
            <w:pPr>
              <w:pStyle w:val="ListParagraph"/>
              <w:ind w:left="0"/>
              <w:jc w:val="both"/>
              <w:rPr>
                <w:rFonts w:cs="Times New Roman"/>
                <w:szCs w:val="24"/>
              </w:rPr>
            </w:pPr>
            <w:r w:rsidRPr="005A1C92">
              <w:rPr>
                <w:rFonts w:cs="Times New Roman"/>
                <w:szCs w:val="24"/>
              </w:rPr>
              <w:t>Kuesioner Tingkat Pengetahuan 7 item</w:t>
            </w:r>
          </w:p>
          <w:p w:rsidR="00F40DF1" w:rsidRPr="005A1C92" w:rsidRDefault="00F40DF1" w:rsidP="00854726">
            <w:pPr>
              <w:pStyle w:val="ListParagraph"/>
              <w:ind w:left="0"/>
              <w:jc w:val="both"/>
              <w:rPr>
                <w:rFonts w:cs="Times New Roman"/>
                <w:szCs w:val="24"/>
              </w:rPr>
            </w:pPr>
          </w:p>
          <w:p w:rsidR="00F40DF1" w:rsidRPr="005A1C92" w:rsidRDefault="00612830" w:rsidP="00854726">
            <w:pPr>
              <w:pStyle w:val="ListParagraph"/>
              <w:ind w:left="0"/>
              <w:jc w:val="both"/>
              <w:rPr>
                <w:rFonts w:cs="Times New Roman"/>
                <w:szCs w:val="24"/>
              </w:rPr>
            </w:pPr>
            <w:r w:rsidRPr="005A1C92">
              <w:rPr>
                <w:rFonts w:cs="Times New Roman"/>
                <w:noProof/>
                <w:szCs w:val="24"/>
              </w:rPr>
              <mc:AlternateContent>
                <mc:Choice Requires="wps">
                  <w:drawing>
                    <wp:anchor distT="0" distB="0" distL="114300" distR="114300" simplePos="0" relativeHeight="251770880" behindDoc="0" locked="0" layoutInCell="1" allowOverlap="1" wp14:anchorId="37AB8464" wp14:editId="4A02B018">
                      <wp:simplePos x="0" y="0"/>
                      <wp:positionH relativeFrom="column">
                        <wp:posOffset>1015365</wp:posOffset>
                      </wp:positionH>
                      <wp:positionV relativeFrom="paragraph">
                        <wp:posOffset>1918970</wp:posOffset>
                      </wp:positionV>
                      <wp:extent cx="647700" cy="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647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8EB367" id="Straight Connector 35"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79.95pt,151.1pt" to="130.9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" strokecolor="black [3200]" strokeweight=".5pt">
                      <v:stroke joinstyle="miter"/>
                    </v:line>
                  </w:pict>
                </mc:Fallback>
              </mc:AlternateContent>
            </w:r>
          </w:p>
        </w:tc>
        <w:tc>
          <w:tcPr>
            <w:tcW w:w="1013" w:type="dxa"/>
            <w:tcBorders>
              <w:bottom w:val="nil"/>
            </w:tcBorders>
          </w:tcPr>
          <w:p w:rsidR="00F40DF1" w:rsidRPr="005A1C92" w:rsidRDefault="00F40DF1" w:rsidP="00854726">
            <w:pPr>
              <w:pStyle w:val="ListParagraph"/>
              <w:ind w:left="0"/>
              <w:jc w:val="both"/>
              <w:rPr>
                <w:rFonts w:cs="Times New Roman"/>
                <w:szCs w:val="24"/>
              </w:rPr>
            </w:pPr>
            <w:r w:rsidRPr="005A1C92">
              <w:rPr>
                <w:rFonts w:cs="Times New Roman"/>
                <w:szCs w:val="24"/>
              </w:rPr>
              <w:t>Ordinal</w:t>
            </w:r>
          </w:p>
        </w:tc>
        <w:tc>
          <w:tcPr>
            <w:tcW w:w="3060" w:type="dxa"/>
          </w:tcPr>
          <w:p w:rsidR="00F40DF1" w:rsidRPr="005A1C92" w:rsidRDefault="00F40DF1" w:rsidP="00854726">
            <w:pPr>
              <w:pStyle w:val="ListParagraph"/>
              <w:numPr>
                <w:ilvl w:val="0"/>
                <w:numId w:val="41"/>
              </w:numPr>
              <w:ind w:left="342" w:hanging="270"/>
              <w:jc w:val="both"/>
              <w:rPr>
                <w:rFonts w:cs="Times New Roman"/>
                <w:szCs w:val="24"/>
              </w:rPr>
            </w:pPr>
            <w:r w:rsidRPr="005A1C92">
              <w:rPr>
                <w:rFonts w:cs="Times New Roman"/>
                <w:szCs w:val="24"/>
              </w:rPr>
              <w:t>Jawaban benar skor: 1</w:t>
            </w:r>
          </w:p>
          <w:p w:rsidR="00F40DF1" w:rsidRPr="005A1C92" w:rsidRDefault="00F40DF1" w:rsidP="00854726">
            <w:pPr>
              <w:pStyle w:val="ListParagraph"/>
              <w:numPr>
                <w:ilvl w:val="0"/>
                <w:numId w:val="41"/>
              </w:numPr>
              <w:ind w:left="342" w:hanging="270"/>
              <w:jc w:val="both"/>
              <w:rPr>
                <w:rFonts w:cs="Times New Roman"/>
                <w:szCs w:val="24"/>
              </w:rPr>
            </w:pPr>
            <w:r w:rsidRPr="005A1C92">
              <w:rPr>
                <w:rFonts w:cs="Times New Roman"/>
                <w:szCs w:val="24"/>
              </w:rPr>
              <w:t>Jawaban salah skor: 0</w:t>
            </w:r>
          </w:p>
          <w:p w:rsidR="00F40DF1" w:rsidRPr="005A1C92" w:rsidRDefault="00F40DF1" w:rsidP="00854726">
            <w:pPr>
              <w:pStyle w:val="ListParagraph"/>
              <w:ind w:left="342"/>
              <w:jc w:val="both"/>
              <w:rPr>
                <w:rFonts w:cs="Times New Roman"/>
                <w:szCs w:val="24"/>
              </w:rPr>
            </w:pPr>
          </w:p>
          <w:p w:rsidR="00F40DF1" w:rsidRPr="005A1C92" w:rsidRDefault="00F40DF1" w:rsidP="00854726">
            <w:pPr>
              <w:jc w:val="both"/>
              <w:rPr>
                <w:rFonts w:cs="Times New Roman"/>
                <w:szCs w:val="24"/>
              </w:rPr>
            </w:pPr>
          </w:p>
          <w:p w:rsidR="00F40DF1" w:rsidRPr="005A1C92" w:rsidRDefault="00F40DF1" w:rsidP="00854726">
            <w:pPr>
              <w:ind w:left="72"/>
              <w:jc w:val="both"/>
              <w:rPr>
                <w:rFonts w:cs="Times New Roman"/>
                <w:szCs w:val="24"/>
              </w:rPr>
            </w:pPr>
            <w:r w:rsidRPr="005A1C92">
              <w:rPr>
                <w:rFonts w:cs="Times New Roman"/>
                <w:szCs w:val="24"/>
              </w:rPr>
              <w:t>Intrepretasi hasil:</w:t>
            </w:r>
          </w:p>
          <w:p w:rsidR="00F40DF1" w:rsidRPr="005A1C92" w:rsidRDefault="00F40DF1" w:rsidP="00854726">
            <w:pPr>
              <w:pStyle w:val="ListParagraph"/>
              <w:numPr>
                <w:ilvl w:val="0"/>
                <w:numId w:val="42"/>
              </w:numPr>
              <w:jc w:val="both"/>
              <w:rPr>
                <w:rFonts w:cs="Times New Roman"/>
                <w:szCs w:val="24"/>
              </w:rPr>
            </w:pPr>
            <w:r w:rsidRPr="005A1C92">
              <w:rPr>
                <w:rFonts w:cs="Times New Roman"/>
                <w:szCs w:val="24"/>
              </w:rPr>
              <w:t>Baik: ≥ 75%</w:t>
            </w:r>
          </w:p>
          <w:p w:rsidR="00F40DF1" w:rsidRPr="005A1C92" w:rsidRDefault="00F40DF1" w:rsidP="00854726">
            <w:pPr>
              <w:pStyle w:val="ListParagraph"/>
              <w:numPr>
                <w:ilvl w:val="0"/>
                <w:numId w:val="42"/>
              </w:numPr>
              <w:jc w:val="both"/>
              <w:rPr>
                <w:rFonts w:cs="Times New Roman"/>
                <w:szCs w:val="24"/>
              </w:rPr>
            </w:pPr>
            <w:r w:rsidRPr="005A1C92">
              <w:rPr>
                <w:rFonts w:cs="Times New Roman"/>
                <w:szCs w:val="24"/>
              </w:rPr>
              <w:t>Cukup: 56-74%</w:t>
            </w:r>
          </w:p>
          <w:p w:rsidR="00F40DF1" w:rsidRPr="005A1C92" w:rsidRDefault="00F40DF1" w:rsidP="00854726">
            <w:pPr>
              <w:pStyle w:val="ListParagraph"/>
              <w:numPr>
                <w:ilvl w:val="0"/>
                <w:numId w:val="42"/>
              </w:numPr>
              <w:jc w:val="both"/>
              <w:rPr>
                <w:rFonts w:cs="Times New Roman"/>
                <w:szCs w:val="24"/>
              </w:rPr>
            </w:pPr>
            <w:r w:rsidRPr="005A1C92">
              <w:rPr>
                <w:rFonts w:cs="Times New Roman"/>
                <w:szCs w:val="24"/>
              </w:rPr>
              <w:t>Kurang: &lt;55%</w:t>
            </w:r>
          </w:p>
          <w:p w:rsidR="00F40DF1" w:rsidRPr="005A1C92" w:rsidRDefault="00F40DF1" w:rsidP="00854726">
            <w:pPr>
              <w:pStyle w:val="ListParagraph"/>
              <w:ind w:left="432"/>
              <w:jc w:val="both"/>
              <w:rPr>
                <w:rFonts w:cs="Times New Roman"/>
                <w:szCs w:val="24"/>
              </w:rPr>
            </w:pPr>
            <w:r w:rsidRPr="005A1C92">
              <w:rPr>
                <w:rFonts w:cs="Times New Roman"/>
                <w:szCs w:val="24"/>
              </w:rPr>
              <w:t>(Arikunto, 2013)</w:t>
            </w:r>
          </w:p>
        </w:tc>
      </w:tr>
      <w:tr w:rsidR="00F40DF1" w:rsidRPr="005A1C92" w:rsidTr="00854726">
        <w:trPr>
          <w:trHeight w:val="3590"/>
        </w:trPr>
        <w:tc>
          <w:tcPr>
            <w:tcW w:w="621" w:type="dxa"/>
          </w:tcPr>
          <w:p w:rsidR="00F40DF1" w:rsidRPr="005A1C92" w:rsidRDefault="00F40DF1" w:rsidP="00854726">
            <w:pPr>
              <w:pStyle w:val="ListParagraph"/>
              <w:spacing w:line="480" w:lineRule="auto"/>
              <w:ind w:left="0"/>
              <w:jc w:val="both"/>
              <w:rPr>
                <w:rFonts w:cs="Times New Roman"/>
                <w:szCs w:val="24"/>
              </w:rPr>
            </w:pPr>
            <w:r w:rsidRPr="005A1C92">
              <w:rPr>
                <w:rFonts w:cs="Times New Roman"/>
                <w:szCs w:val="24"/>
              </w:rPr>
              <w:lastRenderedPageBreak/>
              <w:t>2.</w:t>
            </w:r>
          </w:p>
        </w:tc>
        <w:tc>
          <w:tcPr>
            <w:tcW w:w="2381" w:type="dxa"/>
          </w:tcPr>
          <w:p w:rsidR="00F40DF1" w:rsidRPr="005A1C92" w:rsidRDefault="00F40DF1" w:rsidP="00854726">
            <w:pPr>
              <w:pStyle w:val="ListParagraph"/>
              <w:ind w:left="0"/>
              <w:jc w:val="both"/>
              <w:rPr>
                <w:rFonts w:cs="Times New Roman"/>
                <w:szCs w:val="24"/>
              </w:rPr>
            </w:pPr>
            <w:r w:rsidRPr="005A1C92">
              <w:rPr>
                <w:rFonts w:cs="Times New Roman"/>
              </w:rPr>
              <w:t>Sikap tentang</w:t>
            </w:r>
            <w:r w:rsidRPr="005A1C92">
              <w:rPr>
                <w:rFonts w:cs="Times New Roman"/>
                <w:i/>
              </w:rPr>
              <w:t xml:space="preserve"> </w:t>
            </w:r>
            <w:r w:rsidRPr="005A1C92">
              <w:rPr>
                <w:rFonts w:cs="Times New Roman"/>
              </w:rPr>
              <w:t xml:space="preserve"> </w:t>
            </w:r>
            <w:r w:rsidRPr="005A1C92">
              <w:rPr>
                <w:rFonts w:cs="Times New Roman"/>
                <w:i/>
              </w:rPr>
              <w:t>vulva hyiene</w:t>
            </w:r>
          </w:p>
        </w:tc>
        <w:tc>
          <w:tcPr>
            <w:tcW w:w="2596" w:type="dxa"/>
          </w:tcPr>
          <w:p w:rsidR="00F40DF1" w:rsidRPr="005A1C92" w:rsidRDefault="00F40DF1" w:rsidP="00854726">
            <w:pPr>
              <w:pStyle w:val="ListParagraph"/>
              <w:ind w:left="0"/>
              <w:rPr>
                <w:rFonts w:cs="Times New Roman"/>
                <w:szCs w:val="24"/>
              </w:rPr>
            </w:pPr>
            <w:r w:rsidRPr="005A1C92">
              <w:rPr>
                <w:rFonts w:cs="Times New Roman"/>
              </w:rPr>
              <w:t>Segala kegiatan atau kebiasaan remaja untuk menjaga daerah genetalia.</w:t>
            </w:r>
            <w:r w:rsidRPr="005A1C92">
              <w:rPr>
                <w:rFonts w:ascii="Cambria Math" w:hAnsi="Cambria Math" w:cs="Times New Roman"/>
                <w:szCs w:val="24"/>
              </w:rPr>
              <w:br/>
            </w:r>
          </w:p>
        </w:tc>
        <w:tc>
          <w:tcPr>
            <w:tcW w:w="2317" w:type="dxa"/>
          </w:tcPr>
          <w:p w:rsidR="00F40DF1" w:rsidRPr="005A1C92" w:rsidRDefault="00F40DF1" w:rsidP="00854726">
            <w:pPr>
              <w:pStyle w:val="ListParagraph"/>
              <w:numPr>
                <w:ilvl w:val="0"/>
                <w:numId w:val="39"/>
              </w:numPr>
              <w:jc w:val="both"/>
              <w:rPr>
                <w:rFonts w:cs="Times New Roman"/>
                <w:szCs w:val="24"/>
              </w:rPr>
            </w:pPr>
            <w:r w:rsidRPr="005A1C92">
              <w:rPr>
                <w:rFonts w:cs="Times New Roman"/>
                <w:szCs w:val="24"/>
              </w:rPr>
              <w:t>Faktor-faktor yang menyebabkan keputihan.</w:t>
            </w:r>
          </w:p>
          <w:p w:rsidR="00F40DF1" w:rsidRPr="005A1C92" w:rsidRDefault="00F40DF1" w:rsidP="00854726">
            <w:pPr>
              <w:pStyle w:val="ListParagraph"/>
              <w:numPr>
                <w:ilvl w:val="0"/>
                <w:numId w:val="39"/>
              </w:numPr>
              <w:jc w:val="both"/>
              <w:rPr>
                <w:rFonts w:cs="Times New Roman"/>
                <w:szCs w:val="24"/>
              </w:rPr>
            </w:pPr>
            <w:r w:rsidRPr="005A1C92">
              <w:rPr>
                <w:rFonts w:cs="Times New Roman"/>
                <w:szCs w:val="24"/>
              </w:rPr>
              <w:t>Cara mencegah keputihan.</w:t>
            </w:r>
          </w:p>
          <w:p w:rsidR="00F40DF1" w:rsidRPr="005A1C92" w:rsidRDefault="00F40DF1" w:rsidP="00854726">
            <w:pPr>
              <w:pStyle w:val="ListParagraph"/>
              <w:numPr>
                <w:ilvl w:val="0"/>
                <w:numId w:val="39"/>
              </w:numPr>
              <w:jc w:val="both"/>
              <w:rPr>
                <w:rFonts w:cs="Times New Roman"/>
                <w:szCs w:val="24"/>
              </w:rPr>
            </w:pPr>
            <w:r w:rsidRPr="005A1C92">
              <w:rPr>
                <w:rFonts w:cs="Times New Roman"/>
                <w:szCs w:val="24"/>
              </w:rPr>
              <w:t xml:space="preserve">Cara </w:t>
            </w:r>
            <w:r w:rsidRPr="005A1C92">
              <w:rPr>
                <w:rFonts w:cs="Times New Roman"/>
                <w:szCs w:val="24"/>
                <w:lang w:val="id-ID"/>
              </w:rPr>
              <w:t xml:space="preserve">merawat dan </w:t>
            </w:r>
            <w:r w:rsidRPr="005A1C92">
              <w:rPr>
                <w:rFonts w:cs="Times New Roman"/>
                <w:szCs w:val="24"/>
              </w:rPr>
              <w:t xml:space="preserve">menjaga kebersihan </w:t>
            </w:r>
            <w:r w:rsidRPr="005A1C92">
              <w:rPr>
                <w:rFonts w:cs="Times New Roman"/>
                <w:i/>
                <w:szCs w:val="24"/>
              </w:rPr>
              <w:t>vulva hyigiene.</w:t>
            </w:r>
          </w:p>
          <w:p w:rsidR="00F40DF1" w:rsidRPr="005A1C92" w:rsidRDefault="00F40DF1" w:rsidP="00854726">
            <w:pPr>
              <w:pStyle w:val="ListParagraph"/>
              <w:numPr>
                <w:ilvl w:val="0"/>
                <w:numId w:val="39"/>
              </w:numPr>
              <w:jc w:val="both"/>
              <w:rPr>
                <w:rFonts w:cs="Times New Roman"/>
                <w:szCs w:val="24"/>
              </w:rPr>
            </w:pPr>
            <w:r w:rsidRPr="005A1C92">
              <w:rPr>
                <w:rFonts w:cs="Times New Roman"/>
                <w:szCs w:val="24"/>
                <w:lang w:val="id-ID"/>
              </w:rPr>
              <w:t xml:space="preserve">Cara membersihkan </w:t>
            </w:r>
            <w:r w:rsidRPr="005A1C92">
              <w:rPr>
                <w:rFonts w:cs="Times New Roman"/>
                <w:i/>
                <w:szCs w:val="24"/>
                <w:lang w:val="id-ID"/>
              </w:rPr>
              <w:t>vulva hyiene</w:t>
            </w:r>
          </w:p>
        </w:tc>
        <w:tc>
          <w:tcPr>
            <w:tcW w:w="1710" w:type="dxa"/>
          </w:tcPr>
          <w:p w:rsidR="00F40DF1" w:rsidRPr="005A1C92" w:rsidRDefault="00F40DF1" w:rsidP="00854726">
            <w:pPr>
              <w:pStyle w:val="ListParagraph"/>
              <w:ind w:left="0"/>
              <w:jc w:val="both"/>
              <w:rPr>
                <w:rFonts w:cs="Times New Roman"/>
                <w:szCs w:val="24"/>
              </w:rPr>
            </w:pPr>
            <w:r w:rsidRPr="005A1C92">
              <w:rPr>
                <w:rFonts w:cs="Times New Roman"/>
                <w:szCs w:val="24"/>
              </w:rPr>
              <w:t>Kuesioner</w:t>
            </w:r>
          </w:p>
          <w:p w:rsidR="00F40DF1" w:rsidRPr="005A1C92" w:rsidRDefault="00F40DF1" w:rsidP="00854726">
            <w:pPr>
              <w:pStyle w:val="ListParagraph"/>
              <w:ind w:left="0" w:right="674"/>
              <w:jc w:val="both"/>
              <w:rPr>
                <w:rFonts w:cs="Times New Roman"/>
                <w:szCs w:val="24"/>
              </w:rPr>
            </w:pPr>
            <w:r w:rsidRPr="005A1C92">
              <w:rPr>
                <w:rFonts w:cs="Times New Roman"/>
                <w:szCs w:val="24"/>
              </w:rPr>
              <w:t>Sikap 11 item</w:t>
            </w:r>
          </w:p>
          <w:p w:rsidR="00F40DF1" w:rsidRPr="005A1C92" w:rsidRDefault="00F40DF1" w:rsidP="00854726">
            <w:pPr>
              <w:pStyle w:val="ListParagraph"/>
              <w:ind w:left="0"/>
              <w:jc w:val="both"/>
              <w:rPr>
                <w:rFonts w:cs="Times New Roman"/>
                <w:szCs w:val="24"/>
              </w:rPr>
            </w:pPr>
          </w:p>
          <w:p w:rsidR="00F40DF1" w:rsidRPr="005A1C92" w:rsidRDefault="00F40DF1" w:rsidP="00854726">
            <w:pPr>
              <w:pStyle w:val="ListParagraph"/>
              <w:ind w:left="-41" w:right="252"/>
              <w:jc w:val="both"/>
              <w:rPr>
                <w:rFonts w:cs="Times New Roman"/>
                <w:szCs w:val="24"/>
              </w:rPr>
            </w:pPr>
            <w:r w:rsidRPr="005A1C92">
              <w:rPr>
                <w:rFonts w:cs="Times New Roman"/>
                <w:i/>
                <w:szCs w:val="24"/>
              </w:rPr>
              <w:t>Favorable:</w:t>
            </w:r>
            <w:r w:rsidRPr="005A1C92">
              <w:rPr>
                <w:rFonts w:cs="Times New Roman"/>
                <w:szCs w:val="24"/>
              </w:rPr>
              <w:t xml:space="preserve"> 9 </w:t>
            </w:r>
            <w:r w:rsidRPr="005A1C92">
              <w:rPr>
                <w:rFonts w:cs="Times New Roman"/>
                <w:i/>
                <w:szCs w:val="24"/>
              </w:rPr>
              <w:t>Unfavorable: 2</w:t>
            </w:r>
          </w:p>
        </w:tc>
        <w:tc>
          <w:tcPr>
            <w:tcW w:w="1013" w:type="dxa"/>
            <w:tcBorders>
              <w:top w:val="single" w:sz="4" w:space="0" w:color="auto"/>
            </w:tcBorders>
          </w:tcPr>
          <w:p w:rsidR="00F40DF1" w:rsidRPr="005A1C92" w:rsidRDefault="00F40DF1" w:rsidP="00854726">
            <w:pPr>
              <w:pStyle w:val="ListParagraph"/>
              <w:ind w:left="0"/>
              <w:jc w:val="both"/>
              <w:rPr>
                <w:rFonts w:cs="Times New Roman"/>
                <w:szCs w:val="24"/>
              </w:rPr>
            </w:pPr>
            <w:r w:rsidRPr="005A1C92">
              <w:rPr>
                <w:rFonts w:cs="Times New Roman"/>
                <w:szCs w:val="24"/>
              </w:rPr>
              <w:t>Ordinal</w:t>
            </w:r>
          </w:p>
        </w:tc>
        <w:tc>
          <w:tcPr>
            <w:tcW w:w="3060" w:type="dxa"/>
          </w:tcPr>
          <w:p w:rsidR="00F40DF1" w:rsidRPr="005A1C92" w:rsidRDefault="00F40DF1" w:rsidP="00854726">
            <w:pPr>
              <w:pStyle w:val="ListParagraph"/>
              <w:ind w:left="432"/>
              <w:jc w:val="both"/>
            </w:pPr>
            <w:r w:rsidRPr="005A1C92">
              <w:rPr>
                <w:i/>
              </w:rPr>
              <w:t>Skor Favorable:</w:t>
            </w:r>
            <w:r w:rsidRPr="005A1C92">
              <w:t xml:space="preserve"> </w:t>
            </w:r>
          </w:p>
          <w:p w:rsidR="00F40DF1" w:rsidRPr="005A1C92" w:rsidRDefault="00F40DF1" w:rsidP="00854726">
            <w:pPr>
              <w:pStyle w:val="ListParagraph"/>
              <w:ind w:left="432"/>
              <w:jc w:val="both"/>
            </w:pPr>
            <w:r w:rsidRPr="005A1C92">
              <w:t xml:space="preserve">Sangat setuju: 4 </w:t>
            </w:r>
          </w:p>
          <w:p w:rsidR="00F40DF1" w:rsidRPr="005A1C92" w:rsidRDefault="00F40DF1" w:rsidP="00854726">
            <w:pPr>
              <w:pStyle w:val="ListParagraph"/>
              <w:ind w:left="432"/>
              <w:jc w:val="both"/>
            </w:pPr>
            <w:r w:rsidRPr="005A1C92">
              <w:t xml:space="preserve">Setuju : 3 </w:t>
            </w:r>
          </w:p>
          <w:p w:rsidR="00F40DF1" w:rsidRPr="005A1C92" w:rsidRDefault="00F40DF1" w:rsidP="00854726">
            <w:pPr>
              <w:pStyle w:val="ListParagraph"/>
              <w:ind w:left="432"/>
              <w:jc w:val="both"/>
            </w:pPr>
            <w:r w:rsidRPr="005A1C92">
              <w:t xml:space="preserve">Tidak Setuju : 2 </w:t>
            </w:r>
          </w:p>
          <w:p w:rsidR="00F40DF1" w:rsidRPr="005A1C92" w:rsidRDefault="00F40DF1" w:rsidP="00854726">
            <w:pPr>
              <w:pStyle w:val="ListParagraph"/>
              <w:ind w:left="432"/>
              <w:jc w:val="both"/>
            </w:pPr>
            <w:r w:rsidRPr="005A1C92">
              <w:t xml:space="preserve">Sangat Tidak Setuju : 1 </w:t>
            </w:r>
          </w:p>
          <w:p w:rsidR="00F40DF1" w:rsidRPr="005A1C92" w:rsidRDefault="00F40DF1" w:rsidP="00854726">
            <w:pPr>
              <w:pStyle w:val="ListParagraph"/>
              <w:ind w:left="432"/>
              <w:jc w:val="both"/>
            </w:pPr>
          </w:p>
          <w:p w:rsidR="00F40DF1" w:rsidRPr="005A1C92" w:rsidRDefault="00F40DF1" w:rsidP="00854726">
            <w:pPr>
              <w:pStyle w:val="ListParagraph"/>
              <w:ind w:left="432"/>
              <w:jc w:val="both"/>
              <w:rPr>
                <w:i/>
              </w:rPr>
            </w:pPr>
            <w:r w:rsidRPr="005A1C92">
              <w:rPr>
                <w:i/>
              </w:rPr>
              <w:t xml:space="preserve">Skor Unfavorable: </w:t>
            </w:r>
          </w:p>
          <w:p w:rsidR="00F40DF1" w:rsidRPr="005A1C92" w:rsidRDefault="00F40DF1" w:rsidP="00854726">
            <w:pPr>
              <w:pStyle w:val="ListParagraph"/>
              <w:ind w:left="432"/>
              <w:jc w:val="both"/>
            </w:pPr>
            <w:r w:rsidRPr="005A1C92">
              <w:t>Sangat setuju: 1</w:t>
            </w:r>
          </w:p>
          <w:p w:rsidR="00F40DF1" w:rsidRPr="005A1C92" w:rsidRDefault="00F40DF1" w:rsidP="00854726">
            <w:pPr>
              <w:pStyle w:val="ListParagraph"/>
              <w:ind w:left="432"/>
              <w:jc w:val="both"/>
            </w:pPr>
            <w:r w:rsidRPr="005A1C92">
              <w:t>Setuju : 2</w:t>
            </w:r>
          </w:p>
          <w:p w:rsidR="00F40DF1" w:rsidRPr="005A1C92" w:rsidRDefault="00F40DF1" w:rsidP="00854726">
            <w:pPr>
              <w:pStyle w:val="ListParagraph"/>
              <w:ind w:left="432"/>
              <w:jc w:val="both"/>
            </w:pPr>
            <w:r w:rsidRPr="005A1C92">
              <w:t>Tidak Setuju : 3</w:t>
            </w:r>
          </w:p>
          <w:p w:rsidR="00F40DF1" w:rsidRPr="005A1C92" w:rsidRDefault="00F40DF1" w:rsidP="00854726">
            <w:pPr>
              <w:pStyle w:val="ListParagraph"/>
              <w:ind w:left="432"/>
              <w:jc w:val="both"/>
            </w:pPr>
            <w:r w:rsidRPr="005A1C92">
              <w:t>Sangat Tidak Setuju : 4</w:t>
            </w:r>
          </w:p>
          <w:p w:rsidR="00F40DF1" w:rsidRPr="005A1C92" w:rsidRDefault="00F40DF1" w:rsidP="00854726">
            <w:pPr>
              <w:ind w:left="72"/>
              <w:jc w:val="both"/>
              <w:rPr>
                <w:rFonts w:cs="Times New Roman"/>
                <w:szCs w:val="24"/>
              </w:rPr>
            </w:pPr>
          </w:p>
          <w:p w:rsidR="00F40DF1" w:rsidRPr="005A1C92" w:rsidRDefault="00F40DF1" w:rsidP="00854726">
            <w:pPr>
              <w:ind w:left="72"/>
              <w:jc w:val="both"/>
              <w:rPr>
                <w:rFonts w:cs="Times New Roman"/>
                <w:szCs w:val="24"/>
              </w:rPr>
            </w:pPr>
            <w:r w:rsidRPr="005A1C92">
              <w:rPr>
                <w:rFonts w:cs="Times New Roman"/>
                <w:szCs w:val="24"/>
              </w:rPr>
              <w:t>Intrepretasi hasil:</w:t>
            </w:r>
          </w:p>
          <w:p w:rsidR="00F40DF1" w:rsidRPr="005A1C92" w:rsidRDefault="00F40DF1" w:rsidP="00854726">
            <w:pPr>
              <w:pStyle w:val="ListParagraph"/>
              <w:numPr>
                <w:ilvl w:val="0"/>
                <w:numId w:val="77"/>
              </w:numPr>
              <w:jc w:val="both"/>
              <w:rPr>
                <w:rFonts w:cs="Times New Roman"/>
                <w:szCs w:val="24"/>
              </w:rPr>
            </w:pPr>
            <w:r w:rsidRPr="005A1C92">
              <w:rPr>
                <w:rFonts w:cs="Times New Roman"/>
                <w:szCs w:val="24"/>
              </w:rPr>
              <w:t>Sikap negatif: 0-26.5</w:t>
            </w:r>
          </w:p>
          <w:p w:rsidR="00F40DF1" w:rsidRPr="005A1C92" w:rsidRDefault="00F40DF1" w:rsidP="00854726">
            <w:pPr>
              <w:pStyle w:val="ListParagraph"/>
              <w:numPr>
                <w:ilvl w:val="0"/>
                <w:numId w:val="77"/>
              </w:numPr>
              <w:jc w:val="both"/>
              <w:rPr>
                <w:rFonts w:cs="Times New Roman"/>
                <w:szCs w:val="24"/>
              </w:rPr>
            </w:pPr>
            <w:r w:rsidRPr="005A1C92">
              <w:rPr>
                <w:rFonts w:cs="Times New Roman"/>
                <w:szCs w:val="24"/>
              </w:rPr>
              <w:t>Sikap Positif 27.5-44</w:t>
            </w:r>
          </w:p>
          <w:p w:rsidR="00F40DF1" w:rsidRPr="005A1C92" w:rsidRDefault="00F40DF1" w:rsidP="00854726">
            <w:pPr>
              <w:pStyle w:val="ListParagraph"/>
              <w:jc w:val="both"/>
              <w:rPr>
                <w:rFonts w:cs="Times New Roman"/>
                <w:szCs w:val="24"/>
              </w:rPr>
            </w:pPr>
            <w:r w:rsidRPr="005A1C92">
              <w:t>(Sturges: 1926</w:t>
            </w:r>
            <w:r w:rsidRPr="005A1C92">
              <w:rPr>
                <w:rFonts w:cs="Times New Roman"/>
                <w:szCs w:val="23"/>
              </w:rPr>
              <w:t>)</w:t>
            </w:r>
          </w:p>
        </w:tc>
      </w:tr>
      <w:tr w:rsidR="00F40DF1" w:rsidRPr="005A1C92" w:rsidTr="00854726">
        <w:trPr>
          <w:trHeight w:val="1673"/>
        </w:trPr>
        <w:tc>
          <w:tcPr>
            <w:tcW w:w="621" w:type="dxa"/>
          </w:tcPr>
          <w:p w:rsidR="00F40DF1" w:rsidRPr="005A1C92" w:rsidRDefault="00F40DF1" w:rsidP="00854726">
            <w:pPr>
              <w:pStyle w:val="ListParagraph"/>
              <w:spacing w:line="480" w:lineRule="auto"/>
              <w:ind w:left="0"/>
              <w:jc w:val="both"/>
              <w:rPr>
                <w:rFonts w:cs="Times New Roman"/>
                <w:szCs w:val="24"/>
              </w:rPr>
            </w:pPr>
            <w:r w:rsidRPr="005A1C92">
              <w:rPr>
                <w:rFonts w:cs="Times New Roman"/>
                <w:szCs w:val="24"/>
              </w:rPr>
              <w:t>3.</w:t>
            </w:r>
          </w:p>
        </w:tc>
        <w:tc>
          <w:tcPr>
            <w:tcW w:w="2381" w:type="dxa"/>
          </w:tcPr>
          <w:p w:rsidR="00F40DF1" w:rsidRPr="005A1C92" w:rsidRDefault="00F40DF1" w:rsidP="00854726">
            <w:pPr>
              <w:pStyle w:val="ListParagraph"/>
              <w:ind w:left="0"/>
              <w:jc w:val="both"/>
              <w:rPr>
                <w:rFonts w:cs="Times New Roman"/>
                <w:szCs w:val="24"/>
              </w:rPr>
            </w:pPr>
            <w:r w:rsidRPr="005A1C92">
              <w:rPr>
                <w:rFonts w:cs="Times New Roman"/>
              </w:rPr>
              <w:t>Perilaku tentang</w:t>
            </w:r>
            <w:r w:rsidRPr="005A1C92">
              <w:rPr>
                <w:rFonts w:cs="Times New Roman"/>
                <w:i/>
              </w:rPr>
              <w:t xml:space="preserve">  vulva hyiene</w:t>
            </w:r>
          </w:p>
        </w:tc>
        <w:tc>
          <w:tcPr>
            <w:tcW w:w="2596" w:type="dxa"/>
          </w:tcPr>
          <w:p w:rsidR="00F40DF1" w:rsidRPr="005A1C92" w:rsidRDefault="00F40DF1" w:rsidP="00854726">
            <w:pPr>
              <w:pStyle w:val="TableParagraph"/>
              <w:tabs>
                <w:tab w:val="left" w:pos="2036"/>
              </w:tabs>
              <w:ind w:left="107"/>
              <w:rPr>
                <w:i/>
              </w:rPr>
            </w:pPr>
            <w:r w:rsidRPr="005A1C92">
              <w:rPr>
                <w:lang w:val="id-ID"/>
              </w:rPr>
              <w:t xml:space="preserve">Tindakan </w:t>
            </w:r>
            <w:r w:rsidRPr="005A1C92">
              <w:t>yang dilakukan dalam menjaga kebersihan bagian genetalia.</w:t>
            </w:r>
          </w:p>
        </w:tc>
        <w:tc>
          <w:tcPr>
            <w:tcW w:w="2317" w:type="dxa"/>
          </w:tcPr>
          <w:p w:rsidR="00F40DF1" w:rsidRPr="005A1C92" w:rsidRDefault="00F40DF1" w:rsidP="00854726">
            <w:pPr>
              <w:pStyle w:val="ListParagraph"/>
              <w:numPr>
                <w:ilvl w:val="0"/>
                <w:numId w:val="40"/>
              </w:numPr>
              <w:rPr>
                <w:rFonts w:cs="Times New Roman"/>
                <w:szCs w:val="24"/>
              </w:rPr>
            </w:pPr>
            <w:r w:rsidRPr="005A1C92">
              <w:rPr>
                <w:rFonts w:cs="Times New Roman"/>
              </w:rPr>
              <w:t xml:space="preserve">Cara  merawat dan menjaga  kebersihan </w:t>
            </w:r>
            <w:r w:rsidRPr="005A1C92">
              <w:rPr>
                <w:rFonts w:cs="Times New Roman"/>
                <w:i/>
              </w:rPr>
              <w:t xml:space="preserve"> vulva hyiene</w:t>
            </w:r>
          </w:p>
          <w:p w:rsidR="00F40DF1" w:rsidRPr="005A1C92" w:rsidRDefault="00F40DF1" w:rsidP="00854726">
            <w:pPr>
              <w:pStyle w:val="ListParagraph"/>
              <w:numPr>
                <w:ilvl w:val="0"/>
                <w:numId w:val="40"/>
              </w:numPr>
              <w:rPr>
                <w:rFonts w:cs="Times New Roman"/>
                <w:szCs w:val="24"/>
              </w:rPr>
            </w:pPr>
            <w:r w:rsidRPr="005A1C92">
              <w:rPr>
                <w:rFonts w:cs="Times New Roman"/>
                <w:szCs w:val="24"/>
              </w:rPr>
              <w:t>Cara mencegah keputihan</w:t>
            </w:r>
            <w:r w:rsidRPr="005A1C92">
              <w:rPr>
                <w:rFonts w:cs="Times New Roman"/>
                <w:szCs w:val="24"/>
                <w:lang w:val="id-ID"/>
              </w:rPr>
              <w:t>.</w:t>
            </w:r>
          </w:p>
          <w:p w:rsidR="00F40DF1" w:rsidRPr="005A1C92" w:rsidRDefault="00F40DF1" w:rsidP="00854726">
            <w:pPr>
              <w:pStyle w:val="ListParagraph"/>
              <w:numPr>
                <w:ilvl w:val="0"/>
                <w:numId w:val="40"/>
              </w:numPr>
              <w:rPr>
                <w:rFonts w:cs="Times New Roman"/>
                <w:szCs w:val="24"/>
              </w:rPr>
            </w:pPr>
            <w:r w:rsidRPr="005A1C92">
              <w:rPr>
                <w:rFonts w:cs="Times New Roman"/>
                <w:szCs w:val="24"/>
              </w:rPr>
              <w:t>Faktor-faktor yang</w:t>
            </w:r>
            <w:r w:rsidRPr="005A1C92">
              <w:rPr>
                <w:rFonts w:cs="Times New Roman"/>
                <w:szCs w:val="24"/>
                <w:lang w:val="id-ID"/>
              </w:rPr>
              <w:t xml:space="preserve"> </w:t>
            </w:r>
            <w:r w:rsidRPr="005A1C92">
              <w:rPr>
                <w:rFonts w:cs="Times New Roman"/>
                <w:szCs w:val="24"/>
              </w:rPr>
              <w:t>menyebabkan keputihan</w:t>
            </w:r>
          </w:p>
          <w:p w:rsidR="00F40DF1" w:rsidRPr="005A1C92" w:rsidRDefault="00F40DF1" w:rsidP="00854726">
            <w:pPr>
              <w:rPr>
                <w:rFonts w:cs="Times New Roman"/>
                <w:szCs w:val="24"/>
                <w:lang w:val="id-ID"/>
              </w:rPr>
            </w:pPr>
          </w:p>
        </w:tc>
        <w:tc>
          <w:tcPr>
            <w:tcW w:w="1710" w:type="dxa"/>
          </w:tcPr>
          <w:p w:rsidR="00F40DF1" w:rsidRPr="005A1C92" w:rsidRDefault="00F40DF1" w:rsidP="00854726">
            <w:pPr>
              <w:pStyle w:val="ListParagraph"/>
              <w:ind w:left="0"/>
              <w:jc w:val="both"/>
              <w:rPr>
                <w:rFonts w:cs="Times New Roman"/>
                <w:szCs w:val="24"/>
              </w:rPr>
            </w:pPr>
            <w:r w:rsidRPr="005A1C92">
              <w:rPr>
                <w:rFonts w:cs="Times New Roman"/>
                <w:szCs w:val="24"/>
              </w:rPr>
              <w:t>Kuesioner</w:t>
            </w:r>
          </w:p>
          <w:p w:rsidR="00F40DF1" w:rsidRPr="005A1C92" w:rsidRDefault="00F40DF1" w:rsidP="00854726">
            <w:pPr>
              <w:pStyle w:val="ListParagraph"/>
              <w:ind w:left="0" w:right="342"/>
              <w:jc w:val="both"/>
              <w:rPr>
                <w:rFonts w:cs="Times New Roman"/>
                <w:szCs w:val="24"/>
              </w:rPr>
            </w:pPr>
            <w:r w:rsidRPr="005A1C92">
              <w:rPr>
                <w:rFonts w:cs="Times New Roman"/>
                <w:szCs w:val="24"/>
              </w:rPr>
              <w:t xml:space="preserve">Perilaku </w:t>
            </w:r>
          </w:p>
          <w:p w:rsidR="00F40DF1" w:rsidRPr="005A1C92" w:rsidRDefault="00F40DF1" w:rsidP="00854726">
            <w:pPr>
              <w:pStyle w:val="ListParagraph"/>
              <w:ind w:left="0" w:right="342"/>
              <w:jc w:val="both"/>
              <w:rPr>
                <w:rFonts w:cs="Times New Roman"/>
                <w:szCs w:val="24"/>
              </w:rPr>
            </w:pPr>
            <w:r w:rsidRPr="005A1C92">
              <w:rPr>
                <w:rFonts w:cs="Times New Roman"/>
                <w:szCs w:val="24"/>
              </w:rPr>
              <w:t>7 item</w:t>
            </w:r>
          </w:p>
          <w:p w:rsidR="00F40DF1" w:rsidRPr="005A1C92" w:rsidRDefault="00F40DF1" w:rsidP="00854726">
            <w:pPr>
              <w:pStyle w:val="ListParagraph"/>
              <w:ind w:left="0"/>
              <w:jc w:val="both"/>
              <w:rPr>
                <w:rFonts w:cs="Times New Roman"/>
                <w:szCs w:val="24"/>
              </w:rPr>
            </w:pPr>
          </w:p>
          <w:p w:rsidR="00F40DF1" w:rsidRPr="005A1C92" w:rsidRDefault="00F40DF1" w:rsidP="00854726">
            <w:pPr>
              <w:pStyle w:val="ListParagraph"/>
              <w:ind w:left="0"/>
              <w:jc w:val="both"/>
              <w:rPr>
                <w:rFonts w:cs="Times New Roman"/>
                <w:szCs w:val="24"/>
              </w:rPr>
            </w:pPr>
            <w:r w:rsidRPr="005A1C92">
              <w:rPr>
                <w:rFonts w:cs="Times New Roman"/>
                <w:i/>
                <w:szCs w:val="24"/>
              </w:rPr>
              <w:t xml:space="preserve">Favorable: </w:t>
            </w:r>
            <w:r w:rsidRPr="005A1C92">
              <w:rPr>
                <w:rFonts w:cs="Times New Roman"/>
                <w:szCs w:val="24"/>
              </w:rPr>
              <w:t xml:space="preserve"> 2 </w:t>
            </w:r>
            <w:r w:rsidRPr="005A1C92">
              <w:rPr>
                <w:rFonts w:cs="Times New Roman"/>
                <w:i/>
                <w:szCs w:val="24"/>
              </w:rPr>
              <w:t>Unfavorable</w:t>
            </w:r>
            <w:r w:rsidRPr="005A1C92">
              <w:rPr>
                <w:rFonts w:cs="Times New Roman"/>
                <w:szCs w:val="24"/>
              </w:rPr>
              <w:t>:</w:t>
            </w:r>
            <w:r w:rsidRPr="005A1C92">
              <w:rPr>
                <w:rFonts w:cs="Times New Roman"/>
                <w:i/>
                <w:szCs w:val="24"/>
              </w:rPr>
              <w:t xml:space="preserve">5 </w:t>
            </w:r>
          </w:p>
        </w:tc>
        <w:tc>
          <w:tcPr>
            <w:tcW w:w="1013" w:type="dxa"/>
          </w:tcPr>
          <w:p w:rsidR="00F40DF1" w:rsidRPr="005A1C92" w:rsidRDefault="00F40DF1" w:rsidP="00854726">
            <w:pPr>
              <w:pStyle w:val="ListParagraph"/>
              <w:ind w:left="0"/>
              <w:jc w:val="both"/>
              <w:rPr>
                <w:rFonts w:cs="Times New Roman"/>
                <w:szCs w:val="24"/>
              </w:rPr>
            </w:pPr>
            <w:r w:rsidRPr="005A1C92">
              <w:rPr>
                <w:rFonts w:cs="Times New Roman"/>
                <w:szCs w:val="24"/>
              </w:rPr>
              <w:t>Ordinal</w:t>
            </w:r>
          </w:p>
        </w:tc>
        <w:tc>
          <w:tcPr>
            <w:tcW w:w="3060" w:type="dxa"/>
          </w:tcPr>
          <w:p w:rsidR="00F40DF1" w:rsidRPr="005A1C92" w:rsidRDefault="00F40DF1" w:rsidP="00854726">
            <w:pPr>
              <w:pStyle w:val="ListParagraph"/>
              <w:ind w:left="432"/>
              <w:jc w:val="both"/>
            </w:pPr>
            <w:r w:rsidRPr="005A1C92">
              <w:rPr>
                <w:i/>
              </w:rPr>
              <w:t>Skor Favorable:</w:t>
            </w:r>
            <w:r w:rsidRPr="005A1C92">
              <w:t xml:space="preserve"> </w:t>
            </w:r>
          </w:p>
          <w:p w:rsidR="00F40DF1" w:rsidRPr="005A1C92" w:rsidRDefault="00F40DF1" w:rsidP="00854726">
            <w:pPr>
              <w:pStyle w:val="ListParagraph"/>
              <w:ind w:left="432"/>
              <w:jc w:val="both"/>
            </w:pPr>
            <w:r w:rsidRPr="005A1C92">
              <w:t xml:space="preserve">Selalu: 4 </w:t>
            </w:r>
          </w:p>
          <w:p w:rsidR="00F40DF1" w:rsidRPr="005A1C92" w:rsidRDefault="00F40DF1" w:rsidP="00854726">
            <w:pPr>
              <w:pStyle w:val="ListParagraph"/>
              <w:ind w:left="432"/>
              <w:jc w:val="both"/>
            </w:pPr>
            <w:r w:rsidRPr="005A1C92">
              <w:t xml:space="preserve">Sering : 3 </w:t>
            </w:r>
          </w:p>
          <w:p w:rsidR="00F40DF1" w:rsidRPr="005A1C92" w:rsidRDefault="00F40DF1" w:rsidP="00854726">
            <w:pPr>
              <w:pStyle w:val="ListParagraph"/>
              <w:ind w:left="432"/>
              <w:jc w:val="both"/>
            </w:pPr>
            <w:r w:rsidRPr="005A1C92">
              <w:t xml:space="preserve">Jarang : 2 </w:t>
            </w:r>
          </w:p>
          <w:p w:rsidR="00F40DF1" w:rsidRPr="005A1C92" w:rsidRDefault="00F40DF1" w:rsidP="00854726">
            <w:pPr>
              <w:pStyle w:val="ListParagraph"/>
              <w:ind w:left="432"/>
              <w:jc w:val="both"/>
            </w:pPr>
            <w:r w:rsidRPr="005A1C92">
              <w:t xml:space="preserve">Tidak pernah : 1 </w:t>
            </w:r>
          </w:p>
          <w:p w:rsidR="00F40DF1" w:rsidRPr="005A1C92" w:rsidRDefault="00F40DF1" w:rsidP="00854726">
            <w:pPr>
              <w:pStyle w:val="ListParagraph"/>
              <w:ind w:left="432"/>
              <w:jc w:val="both"/>
            </w:pPr>
          </w:p>
          <w:p w:rsidR="00F40DF1" w:rsidRPr="005A1C92" w:rsidRDefault="00F40DF1" w:rsidP="00854726">
            <w:pPr>
              <w:pStyle w:val="ListParagraph"/>
              <w:ind w:left="432"/>
              <w:jc w:val="both"/>
              <w:rPr>
                <w:i/>
              </w:rPr>
            </w:pPr>
            <w:r w:rsidRPr="005A1C92">
              <w:rPr>
                <w:i/>
              </w:rPr>
              <w:t xml:space="preserve">Skor Unfavorable: </w:t>
            </w:r>
          </w:p>
          <w:p w:rsidR="00F40DF1" w:rsidRPr="005A1C92" w:rsidRDefault="00F40DF1" w:rsidP="00854726">
            <w:pPr>
              <w:pStyle w:val="ListParagraph"/>
              <w:ind w:left="432"/>
              <w:jc w:val="both"/>
            </w:pPr>
            <w:r w:rsidRPr="005A1C92">
              <w:t>Selalu: 1</w:t>
            </w:r>
          </w:p>
          <w:p w:rsidR="00F40DF1" w:rsidRPr="005A1C92" w:rsidRDefault="00F40DF1" w:rsidP="00854726">
            <w:pPr>
              <w:pStyle w:val="ListParagraph"/>
              <w:ind w:left="432"/>
              <w:jc w:val="both"/>
            </w:pPr>
            <w:r w:rsidRPr="005A1C92">
              <w:t>Sering: 2</w:t>
            </w:r>
          </w:p>
          <w:p w:rsidR="00F40DF1" w:rsidRPr="005A1C92" w:rsidRDefault="00F40DF1" w:rsidP="00854726">
            <w:pPr>
              <w:pStyle w:val="ListParagraph"/>
              <w:ind w:left="432"/>
              <w:jc w:val="both"/>
            </w:pPr>
            <w:r w:rsidRPr="005A1C92">
              <w:t>Jarang : 3</w:t>
            </w:r>
          </w:p>
          <w:p w:rsidR="00F40DF1" w:rsidRPr="005A1C92" w:rsidRDefault="00F40DF1" w:rsidP="00854726">
            <w:pPr>
              <w:pStyle w:val="ListParagraph"/>
              <w:ind w:left="432"/>
              <w:jc w:val="both"/>
            </w:pPr>
            <w:r w:rsidRPr="005A1C92">
              <w:t>Tidak pernah : 4</w:t>
            </w:r>
          </w:p>
          <w:p w:rsidR="00F40DF1" w:rsidRPr="005A1C92" w:rsidRDefault="00F40DF1" w:rsidP="00854726">
            <w:pPr>
              <w:pStyle w:val="ListParagraph"/>
              <w:ind w:left="342"/>
              <w:jc w:val="both"/>
              <w:rPr>
                <w:rFonts w:cs="Times New Roman"/>
                <w:szCs w:val="24"/>
              </w:rPr>
            </w:pPr>
          </w:p>
          <w:p w:rsidR="00F40DF1" w:rsidRPr="005A1C92" w:rsidRDefault="00F40DF1" w:rsidP="00854726">
            <w:pPr>
              <w:ind w:left="72"/>
              <w:jc w:val="both"/>
              <w:rPr>
                <w:rFonts w:cs="Times New Roman"/>
                <w:szCs w:val="24"/>
              </w:rPr>
            </w:pPr>
            <w:r w:rsidRPr="005A1C92">
              <w:rPr>
                <w:rFonts w:cs="Times New Roman"/>
                <w:szCs w:val="24"/>
              </w:rPr>
              <w:t>Intrepretasi hasil:</w:t>
            </w:r>
          </w:p>
          <w:p w:rsidR="00F40DF1" w:rsidRPr="005A1C92" w:rsidRDefault="00F40DF1" w:rsidP="00854726">
            <w:pPr>
              <w:pStyle w:val="ListParagraph"/>
              <w:numPr>
                <w:ilvl w:val="0"/>
                <w:numId w:val="61"/>
              </w:numPr>
              <w:ind w:left="432"/>
              <w:jc w:val="both"/>
              <w:rPr>
                <w:rFonts w:cs="Times New Roman"/>
                <w:szCs w:val="24"/>
              </w:rPr>
            </w:pPr>
            <w:r w:rsidRPr="005A1C92">
              <w:rPr>
                <w:rFonts w:cs="Times New Roman"/>
                <w:szCs w:val="24"/>
              </w:rPr>
              <w:t>Perilaku negatif: 0-16.5</w:t>
            </w:r>
          </w:p>
          <w:p w:rsidR="00F40DF1" w:rsidRPr="005A1C92" w:rsidRDefault="00F40DF1" w:rsidP="00854726">
            <w:pPr>
              <w:pStyle w:val="ListParagraph"/>
              <w:numPr>
                <w:ilvl w:val="0"/>
                <w:numId w:val="61"/>
              </w:numPr>
              <w:ind w:left="432"/>
              <w:jc w:val="both"/>
              <w:rPr>
                <w:rFonts w:cs="Times New Roman"/>
                <w:szCs w:val="24"/>
              </w:rPr>
            </w:pPr>
            <w:r w:rsidRPr="005A1C92">
              <w:rPr>
                <w:rFonts w:cs="Times New Roman"/>
                <w:szCs w:val="24"/>
              </w:rPr>
              <w:lastRenderedPageBreak/>
              <w:t>Perilaku positif: 17.5-28</w:t>
            </w:r>
          </w:p>
          <w:p w:rsidR="00F40DF1" w:rsidRPr="005A1C92" w:rsidRDefault="00F40DF1" w:rsidP="00854726">
            <w:pPr>
              <w:pStyle w:val="ListParagraph"/>
              <w:ind w:left="432"/>
              <w:jc w:val="both"/>
              <w:rPr>
                <w:rFonts w:cs="Times New Roman"/>
                <w:szCs w:val="23"/>
              </w:rPr>
            </w:pPr>
            <w:r w:rsidRPr="005A1C92">
              <w:t>(Sturges: 1926</w:t>
            </w:r>
            <w:r w:rsidRPr="005A1C92">
              <w:rPr>
                <w:rFonts w:cs="Times New Roman"/>
                <w:szCs w:val="23"/>
              </w:rPr>
              <w:t>)</w:t>
            </w:r>
          </w:p>
        </w:tc>
      </w:tr>
    </w:tbl>
    <w:p w:rsidR="00F40DF1" w:rsidRPr="005A1C92" w:rsidRDefault="00F40DF1" w:rsidP="00F40DF1">
      <w:pPr>
        <w:spacing w:line="480" w:lineRule="auto"/>
        <w:jc w:val="both"/>
        <w:rPr>
          <w:rFonts w:cs="Times New Roman"/>
          <w:szCs w:val="24"/>
          <w:lang w:val="id-ID"/>
        </w:rPr>
        <w:sectPr w:rsidR="00F40DF1" w:rsidRPr="005A1C92" w:rsidSect="00163FE0">
          <w:type w:val="continuous"/>
          <w:pgSz w:w="16840" w:h="11907" w:orient="landscape" w:code="9"/>
          <w:pgMar w:top="1701" w:right="1701" w:bottom="1701" w:left="2268" w:header="720" w:footer="720" w:gutter="0"/>
          <w:cols w:space="720"/>
          <w:docGrid w:linePitch="360"/>
        </w:sectPr>
      </w:pPr>
    </w:p>
    <w:p w:rsidR="00F40DF1" w:rsidRPr="005A1C92" w:rsidRDefault="00F40DF1" w:rsidP="00F40DF1">
      <w:pPr>
        <w:pStyle w:val="Heading2"/>
        <w:spacing w:before="0"/>
      </w:pPr>
      <w:bookmarkStart w:id="356" w:name="_Toc36548773"/>
      <w:bookmarkStart w:id="357" w:name="_Toc36722848"/>
      <w:bookmarkStart w:id="358" w:name="_Toc52621046"/>
      <w:r w:rsidRPr="005A1C92">
        <w:lastRenderedPageBreak/>
        <w:t>4.7 Pengumpulan, Pengolahan, dan Analisa Data</w:t>
      </w:r>
      <w:bookmarkEnd w:id="356"/>
      <w:bookmarkEnd w:id="357"/>
      <w:bookmarkEnd w:id="358"/>
    </w:p>
    <w:p w:rsidR="00F40DF1" w:rsidRPr="005A1C92" w:rsidRDefault="00F40DF1" w:rsidP="00F40DF1">
      <w:pPr>
        <w:pStyle w:val="Heading3"/>
        <w:spacing w:before="0" w:line="480" w:lineRule="auto"/>
      </w:pPr>
      <w:bookmarkStart w:id="359" w:name="_Toc36548774"/>
      <w:bookmarkStart w:id="360" w:name="_Toc36722849"/>
      <w:bookmarkStart w:id="361" w:name="_Toc52621047"/>
      <w:r w:rsidRPr="005A1C92">
        <w:t>4.7.1 Pengumpulan Data</w:t>
      </w:r>
      <w:bookmarkEnd w:id="359"/>
      <w:bookmarkEnd w:id="360"/>
      <w:bookmarkEnd w:id="361"/>
    </w:p>
    <w:p w:rsidR="00F40DF1" w:rsidRPr="005A1C92" w:rsidRDefault="00F40DF1" w:rsidP="00F40DF1">
      <w:pPr>
        <w:spacing w:line="480" w:lineRule="auto"/>
        <w:ind w:firstLine="630"/>
        <w:jc w:val="both"/>
        <w:rPr>
          <w:rFonts w:cs="Times New Roman"/>
          <w:szCs w:val="24"/>
        </w:rPr>
      </w:pPr>
      <w:r w:rsidRPr="005A1C92">
        <w:rPr>
          <w:rFonts w:cs="Times New Roman"/>
          <w:szCs w:val="24"/>
        </w:rPr>
        <w:t xml:space="preserve">Instrumen yang digunakan dalam penelitian ini adalah kuesioner tingkat pengetahuan, kuesioner sikap dan kuesioner perilaku </w:t>
      </w:r>
      <w:r w:rsidRPr="005A1C92">
        <w:rPr>
          <w:rFonts w:cs="Times New Roman"/>
          <w:i/>
        </w:rPr>
        <w:t>vulva hyiene</w:t>
      </w:r>
      <w:r w:rsidRPr="005A1C92">
        <w:rPr>
          <w:rFonts w:cs="Times New Roman"/>
          <w:szCs w:val="24"/>
        </w:rPr>
        <w:t xml:space="preserve"> yang telah dilakukan uji validitas dan realibilitasnya.</w:t>
      </w:r>
    </w:p>
    <w:p w:rsidR="00F40DF1" w:rsidRPr="005A1C92" w:rsidRDefault="00F40DF1" w:rsidP="00F40DF1">
      <w:pPr>
        <w:pStyle w:val="ListParagraph"/>
        <w:numPr>
          <w:ilvl w:val="0"/>
          <w:numId w:val="54"/>
        </w:numPr>
        <w:spacing w:line="480" w:lineRule="auto"/>
        <w:ind w:left="360"/>
        <w:jc w:val="both"/>
        <w:rPr>
          <w:rFonts w:cs="Times New Roman"/>
          <w:szCs w:val="24"/>
        </w:rPr>
      </w:pPr>
      <w:r w:rsidRPr="005A1C92">
        <w:rPr>
          <w:rFonts w:cs="Times New Roman"/>
          <w:szCs w:val="24"/>
        </w:rPr>
        <w:t>Kuesioner Pengetahuan</w:t>
      </w:r>
    </w:p>
    <w:p w:rsidR="00F40DF1" w:rsidRPr="005A1C92" w:rsidRDefault="00F40DF1" w:rsidP="00F40DF1">
      <w:pPr>
        <w:spacing w:line="480" w:lineRule="auto"/>
        <w:ind w:firstLine="630"/>
        <w:jc w:val="both"/>
        <w:rPr>
          <w:rFonts w:cs="Times New Roman"/>
          <w:szCs w:val="24"/>
          <w:lang w:val="id-ID"/>
        </w:rPr>
      </w:pPr>
      <w:r w:rsidRPr="005A1C92">
        <w:rPr>
          <w:rFonts w:cs="Times New Roman"/>
          <w:szCs w:val="24"/>
        </w:rPr>
        <w:t xml:space="preserve">Kuesioner tingkat  pengetahuan memiliki 14 jumlah pertanyaan pilihan ganda a,b,c terkait pengetahuan </w:t>
      </w:r>
      <w:r w:rsidRPr="005A1C92">
        <w:rPr>
          <w:rFonts w:cs="Times New Roman"/>
          <w:i/>
          <w:szCs w:val="24"/>
        </w:rPr>
        <w:t>vulva hygiene</w:t>
      </w:r>
      <w:r w:rsidRPr="005A1C92">
        <w:rPr>
          <w:rFonts w:cs="Times New Roman"/>
          <w:szCs w:val="24"/>
        </w:rPr>
        <w:t xml:space="preserve"> dengan pertanyaan benar memiliki nilai 1 dan salah memiliki nilai 0, tipe pertanyaan positif dengan skala nominal dan intrepretasi hasil pengetahuan baik ≥ 75%, pengetahuan cukup 56-74% dan pengetahuan kurang &lt; 55%. </w:t>
      </w:r>
    </w:p>
    <w:p w:rsidR="00F40DF1" w:rsidRPr="005A1C92" w:rsidRDefault="00F40DF1" w:rsidP="00F40DF1">
      <w:pPr>
        <w:spacing w:line="480" w:lineRule="auto"/>
        <w:ind w:left="-630" w:firstLine="630"/>
        <w:jc w:val="both"/>
        <w:rPr>
          <w:rFonts w:eastAsiaTheme="minorEastAsia" w:cs="Times New Roman"/>
          <w:szCs w:val="24"/>
          <w:lang w:val="id-ID"/>
        </w:rPr>
      </w:pPr>
      <w:r w:rsidRPr="005A1C92">
        <w:rPr>
          <w:rFonts w:cs="Times New Roman"/>
          <w:szCs w:val="23"/>
        </w:rPr>
        <w:t>Perhitungan skoring kuesioner menggunakan rumus</w:t>
      </w:r>
      <w:r w:rsidRPr="005A1C92">
        <w:rPr>
          <w:rFonts w:cs="Times New Roman"/>
          <w:szCs w:val="23"/>
          <w:lang w:val="id-ID"/>
        </w:rPr>
        <w:t>: (</w:t>
      </w:r>
      <w:r w:rsidRPr="005A1C92">
        <w:rPr>
          <w:rFonts w:cs="Times New Roman"/>
          <w:szCs w:val="23"/>
        </w:rPr>
        <w:t>Arikunto</w:t>
      </w:r>
      <w:r w:rsidRPr="005A1C92">
        <w:rPr>
          <w:rFonts w:cs="Times New Roman"/>
          <w:szCs w:val="23"/>
          <w:lang w:val="id-ID"/>
        </w:rPr>
        <w:t>,2</w:t>
      </w:r>
      <w:r w:rsidRPr="005A1C92">
        <w:rPr>
          <w:rFonts w:cs="Times New Roman"/>
          <w:szCs w:val="23"/>
        </w:rPr>
        <w:t xml:space="preserve">013) </w:t>
      </w:r>
      <w:r w:rsidRPr="005A1C92">
        <w:rPr>
          <w:rFonts w:ascii="Cambria Math" w:hAnsi="Cambria Math" w:cs="Times New Roman"/>
          <w:szCs w:val="24"/>
        </w:rPr>
        <w:br/>
      </w:r>
      <m:oMathPara>
        <m:oMath>
          <m:f>
            <m:fPr>
              <m:ctrlPr>
                <w:rPr>
                  <w:rFonts w:ascii="Cambria Math" w:hAnsi="Cambria Math" w:cs="Times New Roman"/>
                  <w:szCs w:val="24"/>
                </w:rPr>
              </m:ctrlPr>
            </m:fPr>
            <m:num>
              <m:r>
                <m:rPr>
                  <m:sty m:val="p"/>
                </m:rPr>
                <w:rPr>
                  <w:rFonts w:ascii="Cambria Math" w:hAnsi="Cambria Math" w:cs="Cambria Math"/>
                  <w:szCs w:val="24"/>
                </w:rPr>
                <m:t>Skor yang didapat</m:t>
              </m:r>
            </m:num>
            <m:den>
              <m:r>
                <w:rPr>
                  <w:rFonts w:ascii="Cambria Math" w:hAnsi="Cambria Math" w:cs="Times New Roman"/>
                  <w:szCs w:val="24"/>
                </w:rPr>
                <m:t>Skor total</m:t>
              </m:r>
            </m:den>
          </m:f>
          <m:r>
            <w:rPr>
              <w:rFonts w:ascii="Cambria Math" w:hAnsi="Cambria Math" w:cs="Times New Roman"/>
              <w:szCs w:val="24"/>
            </w:rPr>
            <m:t>x100%</m:t>
          </m:r>
        </m:oMath>
      </m:oMathPara>
    </w:p>
    <w:p w:rsidR="00F40DF1" w:rsidRPr="005A1C92" w:rsidRDefault="00F40DF1" w:rsidP="00F40DF1">
      <w:pPr>
        <w:spacing w:line="240" w:lineRule="auto"/>
        <w:ind w:firstLine="630"/>
        <w:jc w:val="both"/>
        <w:rPr>
          <w:rFonts w:cs="Times New Roman"/>
          <w:szCs w:val="24"/>
          <w:lang w:val="id-ID"/>
        </w:rPr>
      </w:pPr>
      <w:r w:rsidRPr="005A1C92">
        <w:rPr>
          <w:rFonts w:eastAsiaTheme="minorEastAsia" w:cs="Times New Roman"/>
          <w:szCs w:val="24"/>
          <w:lang w:val="id-ID"/>
        </w:rPr>
        <w:t>Tabe</w:t>
      </w:r>
      <w:r w:rsidRPr="005A1C92">
        <w:rPr>
          <w:rFonts w:eastAsiaTheme="minorEastAsia" w:cs="Times New Roman"/>
          <w:szCs w:val="24"/>
        </w:rPr>
        <w:t>l</w:t>
      </w:r>
      <w:r w:rsidRPr="005A1C92">
        <w:rPr>
          <w:rFonts w:eastAsiaTheme="minorEastAsia" w:cs="Times New Roman"/>
          <w:szCs w:val="24"/>
          <w:lang w:val="id-ID"/>
        </w:rPr>
        <w:t xml:space="preserve"> 4.1 </w:t>
      </w:r>
      <w:r w:rsidRPr="005A1C92">
        <w:rPr>
          <w:rFonts w:cs="Times New Roman"/>
          <w:szCs w:val="24"/>
        </w:rPr>
        <w:t>Kuesioner</w:t>
      </w:r>
      <w:r w:rsidRPr="005A1C92">
        <w:rPr>
          <w:rFonts w:eastAsiaTheme="minorEastAsia" w:cs="Times New Roman"/>
          <w:szCs w:val="24"/>
          <w:lang w:val="id-ID"/>
        </w:rPr>
        <w:t xml:space="preserve"> Tingkat Pengetahuan</w:t>
      </w:r>
    </w:p>
    <w:tbl>
      <w:tblPr>
        <w:tblStyle w:val="TableGrid"/>
        <w:tblW w:w="6875" w:type="dxa"/>
        <w:tblInd w:w="810" w:type="dxa"/>
        <w:tblLook w:val="04A0" w:firstRow="1" w:lastRow="0" w:firstColumn="1" w:lastColumn="0" w:noHBand="0" w:noVBand="1"/>
      </w:tblPr>
      <w:tblGrid>
        <w:gridCol w:w="570"/>
        <w:gridCol w:w="3860"/>
        <w:gridCol w:w="2445"/>
      </w:tblGrid>
      <w:tr w:rsidR="00F40DF1" w:rsidRPr="005A1C92" w:rsidTr="00854726">
        <w:tc>
          <w:tcPr>
            <w:tcW w:w="570" w:type="dxa"/>
          </w:tcPr>
          <w:p w:rsidR="00F40DF1" w:rsidRPr="005A1C92" w:rsidRDefault="00F40DF1" w:rsidP="00854726">
            <w:pPr>
              <w:jc w:val="both"/>
              <w:rPr>
                <w:rFonts w:cs="Times New Roman"/>
                <w:szCs w:val="24"/>
                <w:lang w:val="id-ID"/>
              </w:rPr>
            </w:pPr>
            <w:r w:rsidRPr="005A1C92">
              <w:rPr>
                <w:rFonts w:cs="Times New Roman"/>
                <w:szCs w:val="24"/>
                <w:lang w:val="id-ID"/>
              </w:rPr>
              <w:t>No.</w:t>
            </w:r>
          </w:p>
        </w:tc>
        <w:tc>
          <w:tcPr>
            <w:tcW w:w="3860" w:type="dxa"/>
          </w:tcPr>
          <w:p w:rsidR="00F40DF1" w:rsidRPr="005A1C92" w:rsidRDefault="00F40DF1" w:rsidP="00854726">
            <w:pPr>
              <w:jc w:val="center"/>
              <w:rPr>
                <w:rFonts w:cs="Times New Roman"/>
                <w:szCs w:val="24"/>
                <w:lang w:val="id-ID"/>
              </w:rPr>
            </w:pPr>
            <w:r w:rsidRPr="005A1C92">
              <w:rPr>
                <w:rFonts w:cs="Times New Roman"/>
                <w:szCs w:val="24"/>
                <w:lang w:val="id-ID"/>
              </w:rPr>
              <w:t>Indikator</w:t>
            </w:r>
          </w:p>
        </w:tc>
        <w:tc>
          <w:tcPr>
            <w:tcW w:w="2445" w:type="dxa"/>
          </w:tcPr>
          <w:p w:rsidR="00F40DF1" w:rsidRPr="005A1C92" w:rsidRDefault="00F40DF1" w:rsidP="00854726">
            <w:pPr>
              <w:jc w:val="center"/>
              <w:rPr>
                <w:rFonts w:cs="Times New Roman"/>
                <w:szCs w:val="24"/>
                <w:lang w:val="id-ID"/>
              </w:rPr>
            </w:pPr>
            <w:r w:rsidRPr="005A1C92">
              <w:rPr>
                <w:rFonts w:cs="Times New Roman"/>
                <w:szCs w:val="24"/>
                <w:lang w:val="id-ID"/>
              </w:rPr>
              <w:t>No Pertanyaan</w:t>
            </w:r>
          </w:p>
        </w:tc>
      </w:tr>
      <w:tr w:rsidR="00F40DF1" w:rsidRPr="005A1C92" w:rsidTr="00854726">
        <w:tc>
          <w:tcPr>
            <w:tcW w:w="570" w:type="dxa"/>
          </w:tcPr>
          <w:p w:rsidR="00F40DF1" w:rsidRPr="005A1C92" w:rsidRDefault="00F40DF1" w:rsidP="00854726">
            <w:pPr>
              <w:jc w:val="both"/>
              <w:rPr>
                <w:rFonts w:cs="Times New Roman"/>
                <w:szCs w:val="24"/>
                <w:lang w:val="id-ID"/>
              </w:rPr>
            </w:pPr>
            <w:r w:rsidRPr="005A1C92">
              <w:rPr>
                <w:rFonts w:cs="Times New Roman"/>
                <w:szCs w:val="24"/>
                <w:lang w:val="id-ID"/>
              </w:rPr>
              <w:t>1.</w:t>
            </w:r>
          </w:p>
        </w:tc>
        <w:tc>
          <w:tcPr>
            <w:tcW w:w="3860" w:type="dxa"/>
          </w:tcPr>
          <w:p w:rsidR="00F40DF1" w:rsidRPr="005A1C92" w:rsidRDefault="00F40DF1" w:rsidP="00854726">
            <w:pPr>
              <w:jc w:val="both"/>
              <w:rPr>
                <w:rFonts w:cs="Times New Roman"/>
                <w:szCs w:val="24"/>
              </w:rPr>
            </w:pPr>
            <w:r w:rsidRPr="005A1C92">
              <w:rPr>
                <w:rFonts w:cs="Times New Roman"/>
                <w:szCs w:val="24"/>
              </w:rPr>
              <w:t>Klasifikasi keputihan</w:t>
            </w:r>
          </w:p>
        </w:tc>
        <w:tc>
          <w:tcPr>
            <w:tcW w:w="2445" w:type="dxa"/>
          </w:tcPr>
          <w:p w:rsidR="00F40DF1" w:rsidRPr="005A1C92" w:rsidRDefault="00F40DF1" w:rsidP="00854726">
            <w:pPr>
              <w:jc w:val="both"/>
              <w:rPr>
                <w:rFonts w:cs="Times New Roman"/>
                <w:szCs w:val="24"/>
              </w:rPr>
            </w:pPr>
            <w:r w:rsidRPr="005A1C92">
              <w:rPr>
                <w:rFonts w:cs="Times New Roman"/>
                <w:szCs w:val="24"/>
              </w:rPr>
              <w:t>1,2</w:t>
            </w:r>
          </w:p>
        </w:tc>
      </w:tr>
      <w:tr w:rsidR="00F40DF1" w:rsidRPr="005A1C92" w:rsidTr="00854726">
        <w:tc>
          <w:tcPr>
            <w:tcW w:w="570" w:type="dxa"/>
          </w:tcPr>
          <w:p w:rsidR="00F40DF1" w:rsidRPr="005A1C92" w:rsidRDefault="00F40DF1" w:rsidP="00854726">
            <w:pPr>
              <w:jc w:val="both"/>
              <w:rPr>
                <w:rFonts w:cs="Times New Roman"/>
                <w:szCs w:val="24"/>
              </w:rPr>
            </w:pPr>
            <w:r w:rsidRPr="005A1C92">
              <w:rPr>
                <w:rFonts w:cs="Times New Roman"/>
                <w:szCs w:val="24"/>
                <w:lang w:val="id-ID"/>
              </w:rPr>
              <w:t>2.</w:t>
            </w:r>
          </w:p>
        </w:tc>
        <w:tc>
          <w:tcPr>
            <w:tcW w:w="3860" w:type="dxa"/>
          </w:tcPr>
          <w:p w:rsidR="00F40DF1" w:rsidRPr="005A1C92" w:rsidRDefault="00F40DF1" w:rsidP="00854726">
            <w:pPr>
              <w:jc w:val="both"/>
              <w:rPr>
                <w:rFonts w:cs="Times New Roman"/>
                <w:i/>
                <w:szCs w:val="24"/>
              </w:rPr>
            </w:pPr>
            <w:r w:rsidRPr="005A1C92">
              <w:rPr>
                <w:rFonts w:cs="Times New Roman"/>
                <w:szCs w:val="24"/>
              </w:rPr>
              <w:t xml:space="preserve">Tujuan merawat </w:t>
            </w:r>
            <w:r w:rsidRPr="005A1C92">
              <w:rPr>
                <w:rFonts w:cs="Times New Roman"/>
                <w:i/>
                <w:szCs w:val="24"/>
              </w:rPr>
              <w:t>Vulva hygiene</w:t>
            </w:r>
          </w:p>
        </w:tc>
        <w:tc>
          <w:tcPr>
            <w:tcW w:w="2445" w:type="dxa"/>
          </w:tcPr>
          <w:p w:rsidR="00F40DF1" w:rsidRPr="005A1C92" w:rsidRDefault="00F40DF1" w:rsidP="00854726">
            <w:pPr>
              <w:jc w:val="both"/>
              <w:rPr>
                <w:rFonts w:cs="Times New Roman"/>
                <w:szCs w:val="24"/>
                <w:lang w:val="id-ID"/>
              </w:rPr>
            </w:pPr>
            <w:r w:rsidRPr="005A1C92">
              <w:rPr>
                <w:rFonts w:cs="Times New Roman"/>
                <w:szCs w:val="24"/>
              </w:rPr>
              <w:t>3</w:t>
            </w:r>
          </w:p>
        </w:tc>
      </w:tr>
      <w:tr w:rsidR="00F40DF1" w:rsidRPr="005A1C92" w:rsidTr="00854726">
        <w:tc>
          <w:tcPr>
            <w:tcW w:w="570" w:type="dxa"/>
          </w:tcPr>
          <w:p w:rsidR="00F40DF1" w:rsidRPr="005A1C92" w:rsidRDefault="00F40DF1" w:rsidP="00854726">
            <w:pPr>
              <w:jc w:val="both"/>
              <w:rPr>
                <w:rFonts w:cs="Times New Roman"/>
                <w:szCs w:val="24"/>
                <w:lang w:val="id-ID"/>
              </w:rPr>
            </w:pPr>
            <w:r w:rsidRPr="005A1C92">
              <w:rPr>
                <w:rFonts w:cs="Times New Roman"/>
                <w:szCs w:val="24"/>
                <w:lang w:val="id-ID"/>
              </w:rPr>
              <w:t>3.</w:t>
            </w:r>
          </w:p>
        </w:tc>
        <w:tc>
          <w:tcPr>
            <w:tcW w:w="3860" w:type="dxa"/>
          </w:tcPr>
          <w:p w:rsidR="00F40DF1" w:rsidRPr="005A1C92" w:rsidRDefault="00F40DF1" w:rsidP="00854726">
            <w:pPr>
              <w:jc w:val="both"/>
              <w:rPr>
                <w:rFonts w:cs="Times New Roman"/>
                <w:szCs w:val="24"/>
              </w:rPr>
            </w:pPr>
            <w:r w:rsidRPr="005A1C92">
              <w:rPr>
                <w:rFonts w:cs="Times New Roman"/>
                <w:szCs w:val="24"/>
              </w:rPr>
              <w:t xml:space="preserve">Cara merawat </w:t>
            </w:r>
            <w:r w:rsidRPr="005A1C92">
              <w:rPr>
                <w:rFonts w:cs="Times New Roman"/>
                <w:i/>
                <w:szCs w:val="24"/>
              </w:rPr>
              <w:t>Vulva hygiene</w:t>
            </w:r>
          </w:p>
        </w:tc>
        <w:tc>
          <w:tcPr>
            <w:tcW w:w="2445" w:type="dxa"/>
          </w:tcPr>
          <w:p w:rsidR="00F40DF1" w:rsidRPr="005A1C92" w:rsidRDefault="00F40DF1" w:rsidP="00854726">
            <w:pPr>
              <w:jc w:val="both"/>
              <w:rPr>
                <w:rFonts w:cs="Times New Roman"/>
                <w:szCs w:val="24"/>
              </w:rPr>
            </w:pPr>
            <w:r w:rsidRPr="005A1C92">
              <w:rPr>
                <w:rFonts w:cs="Times New Roman"/>
                <w:szCs w:val="24"/>
              </w:rPr>
              <w:t>4,5,6</w:t>
            </w:r>
          </w:p>
        </w:tc>
      </w:tr>
      <w:tr w:rsidR="00F40DF1" w:rsidRPr="005A1C92" w:rsidTr="00854726">
        <w:tc>
          <w:tcPr>
            <w:tcW w:w="570" w:type="dxa"/>
          </w:tcPr>
          <w:p w:rsidR="00F40DF1" w:rsidRPr="005A1C92" w:rsidRDefault="00F40DF1" w:rsidP="00854726">
            <w:pPr>
              <w:spacing w:line="480" w:lineRule="auto"/>
              <w:jc w:val="both"/>
              <w:rPr>
                <w:rFonts w:cs="Times New Roman"/>
                <w:szCs w:val="24"/>
                <w:lang w:val="id-ID"/>
              </w:rPr>
            </w:pPr>
            <w:r w:rsidRPr="005A1C92">
              <w:rPr>
                <w:rFonts w:cs="Times New Roman"/>
                <w:szCs w:val="24"/>
                <w:lang w:val="id-ID"/>
              </w:rPr>
              <w:t>4.</w:t>
            </w:r>
          </w:p>
        </w:tc>
        <w:tc>
          <w:tcPr>
            <w:tcW w:w="3860" w:type="dxa"/>
          </w:tcPr>
          <w:p w:rsidR="00F40DF1" w:rsidRPr="005A1C92" w:rsidRDefault="00F40DF1" w:rsidP="00854726">
            <w:pPr>
              <w:jc w:val="both"/>
              <w:rPr>
                <w:rFonts w:cs="Times New Roman"/>
                <w:szCs w:val="24"/>
              </w:rPr>
            </w:pPr>
            <w:r w:rsidRPr="005A1C92">
              <w:rPr>
                <w:rFonts w:cs="Times New Roman"/>
                <w:szCs w:val="24"/>
              </w:rPr>
              <w:t>Penyebab keputihan</w:t>
            </w:r>
          </w:p>
        </w:tc>
        <w:tc>
          <w:tcPr>
            <w:tcW w:w="2445" w:type="dxa"/>
          </w:tcPr>
          <w:p w:rsidR="00F40DF1" w:rsidRPr="005A1C92" w:rsidRDefault="00F40DF1" w:rsidP="00854726">
            <w:pPr>
              <w:jc w:val="both"/>
              <w:rPr>
                <w:rFonts w:cs="Times New Roman"/>
                <w:szCs w:val="24"/>
              </w:rPr>
            </w:pPr>
            <w:r w:rsidRPr="005A1C92">
              <w:rPr>
                <w:rFonts w:cs="Times New Roman"/>
                <w:szCs w:val="24"/>
              </w:rPr>
              <w:t>7</w:t>
            </w:r>
          </w:p>
        </w:tc>
      </w:tr>
    </w:tbl>
    <w:p w:rsidR="00F40DF1" w:rsidRPr="005A1C92" w:rsidRDefault="00F40DF1" w:rsidP="00F40DF1">
      <w:pPr>
        <w:spacing w:line="480" w:lineRule="auto"/>
        <w:jc w:val="both"/>
        <w:rPr>
          <w:rFonts w:cs="Times New Roman"/>
          <w:szCs w:val="24"/>
        </w:rPr>
      </w:pPr>
    </w:p>
    <w:p w:rsidR="00F40DF1" w:rsidRPr="005A1C92" w:rsidRDefault="00F40DF1" w:rsidP="00F40DF1">
      <w:pPr>
        <w:spacing w:line="480" w:lineRule="auto"/>
        <w:jc w:val="both"/>
        <w:rPr>
          <w:rFonts w:cs="Times New Roman"/>
          <w:szCs w:val="24"/>
        </w:rPr>
      </w:pPr>
    </w:p>
    <w:p w:rsidR="00F40DF1" w:rsidRPr="005A1C92" w:rsidRDefault="00F40DF1" w:rsidP="00F40DF1">
      <w:pPr>
        <w:spacing w:line="480" w:lineRule="auto"/>
        <w:jc w:val="both"/>
        <w:rPr>
          <w:rFonts w:cs="Times New Roman"/>
          <w:szCs w:val="24"/>
        </w:rPr>
      </w:pPr>
    </w:p>
    <w:p w:rsidR="00F40DF1" w:rsidRPr="005A1C92" w:rsidRDefault="00F40DF1" w:rsidP="00F40DF1">
      <w:pPr>
        <w:spacing w:line="480" w:lineRule="auto"/>
        <w:jc w:val="both"/>
        <w:rPr>
          <w:rFonts w:cs="Times New Roman"/>
          <w:szCs w:val="24"/>
        </w:rPr>
      </w:pPr>
    </w:p>
    <w:p w:rsidR="00F40DF1" w:rsidRPr="005A1C92" w:rsidRDefault="00F40DF1" w:rsidP="00F40DF1">
      <w:pPr>
        <w:pStyle w:val="ListParagraph"/>
        <w:numPr>
          <w:ilvl w:val="0"/>
          <w:numId w:val="54"/>
        </w:numPr>
        <w:spacing w:line="480" w:lineRule="auto"/>
        <w:ind w:left="360"/>
        <w:jc w:val="both"/>
        <w:rPr>
          <w:rFonts w:cs="Times New Roman"/>
          <w:szCs w:val="24"/>
        </w:rPr>
      </w:pPr>
      <w:r w:rsidRPr="005A1C92">
        <w:rPr>
          <w:rFonts w:cs="Times New Roman"/>
          <w:szCs w:val="24"/>
        </w:rPr>
        <w:lastRenderedPageBreak/>
        <w:t>Kuesioner Sikap</w:t>
      </w:r>
    </w:p>
    <w:p w:rsidR="00F40DF1" w:rsidRPr="005A1C92" w:rsidRDefault="00F40DF1" w:rsidP="00F40DF1">
      <w:pPr>
        <w:pStyle w:val="ListParagraph"/>
        <w:spacing w:line="480" w:lineRule="auto"/>
        <w:ind w:left="90" w:firstLine="450"/>
        <w:jc w:val="both"/>
        <w:rPr>
          <w:rFonts w:cs="Times New Roman"/>
          <w:szCs w:val="24"/>
        </w:rPr>
      </w:pPr>
      <w:r w:rsidRPr="005A1C92">
        <w:rPr>
          <w:rFonts w:cs="Times New Roman"/>
          <w:szCs w:val="24"/>
        </w:rPr>
        <w:t>Pada kuesioner sikap menggunakan sikap memiliki 15 pertanyaan dengan pertanyaan positif STS (Sangat tidak setuju) memiliki nilai 1, TS (Tidak setuju) memiliki nilai 2, S (Setuju) memiliki nilai 3 dan SS (Sangat setuju) memiliki nilai 4, dan pertanyaan negatif STS (Sangat tidak setuju) memiliki nilai 4, TS (Tidak setuju) memiliki nilai 3, S (Setuju) memiliki nilai 2 dan SS (Sangat setuju) memiliki nilai 1. Kuesioner sikap menggunakan skala linkert dan intrepretasi hasil sikap negatif 0-26.5 dan sikap positif 27.5-44.</w:t>
      </w:r>
    </w:p>
    <w:p w:rsidR="00F40DF1" w:rsidRPr="005A1C92" w:rsidRDefault="00F40DF1" w:rsidP="00F40DF1">
      <w:pPr>
        <w:spacing w:after="0" w:line="480" w:lineRule="auto"/>
        <w:ind w:firstLine="360"/>
        <w:rPr>
          <w:rFonts w:cs="Times New Roman"/>
          <w:szCs w:val="23"/>
        </w:rPr>
      </w:pPr>
      <w:r w:rsidRPr="005A1C92">
        <w:rPr>
          <w:rFonts w:cs="Times New Roman"/>
          <w:szCs w:val="23"/>
        </w:rPr>
        <w:t xml:space="preserve">Perhitungan </w:t>
      </w:r>
      <w:r w:rsidRPr="005A1C92">
        <w:rPr>
          <w:rFonts w:cs="Times New Roman"/>
          <w:szCs w:val="23"/>
          <w:lang w:val="id-ID"/>
        </w:rPr>
        <w:t>intrepretasi hasil</w:t>
      </w:r>
      <w:r w:rsidRPr="005A1C92">
        <w:rPr>
          <w:rFonts w:cs="Times New Roman"/>
          <w:szCs w:val="23"/>
        </w:rPr>
        <w:t xml:space="preserve"> kuesioner menggunakan rumus distribusi frekuensi </w:t>
      </w:r>
      <w:r w:rsidRPr="005A1C92">
        <w:t>(Sturges: 1926</w:t>
      </w:r>
      <w:r w:rsidRPr="005A1C92">
        <w:rPr>
          <w:rFonts w:cs="Times New Roman"/>
          <w:szCs w:val="23"/>
        </w:rPr>
        <w:t>):</w:t>
      </w:r>
    </w:p>
    <w:p w:rsidR="00F40DF1" w:rsidRPr="005A1C92" w:rsidRDefault="00F40DF1" w:rsidP="00F40DF1">
      <w:pPr>
        <w:pStyle w:val="ListParagraph"/>
        <w:numPr>
          <w:ilvl w:val="0"/>
          <w:numId w:val="75"/>
        </w:numPr>
        <w:spacing w:line="480" w:lineRule="auto"/>
        <w:ind w:left="360"/>
        <w:jc w:val="both"/>
        <w:rPr>
          <w:rFonts w:cs="Times New Roman"/>
          <w:szCs w:val="24"/>
        </w:rPr>
      </w:pPr>
      <w:r w:rsidRPr="005A1C92">
        <w:rPr>
          <w:rFonts w:cs="Times New Roman"/>
          <w:szCs w:val="24"/>
        </w:rPr>
        <w:t>Jawaban STS (Sangat Tidak Stuju) skor: 1</w:t>
      </w:r>
    </w:p>
    <w:p w:rsidR="00F40DF1" w:rsidRPr="005A1C92" w:rsidRDefault="00F40DF1" w:rsidP="00F40DF1">
      <w:pPr>
        <w:pStyle w:val="ListParagraph"/>
        <w:numPr>
          <w:ilvl w:val="0"/>
          <w:numId w:val="75"/>
        </w:numPr>
        <w:spacing w:line="480" w:lineRule="auto"/>
        <w:ind w:left="360"/>
        <w:jc w:val="both"/>
        <w:rPr>
          <w:rFonts w:cs="Times New Roman"/>
          <w:szCs w:val="24"/>
        </w:rPr>
      </w:pPr>
      <w:r w:rsidRPr="005A1C92">
        <w:rPr>
          <w:rFonts w:cs="Times New Roman"/>
          <w:szCs w:val="24"/>
        </w:rPr>
        <w:t>Jawaban TS (Tidak Setuju) skor: 2</w:t>
      </w:r>
    </w:p>
    <w:p w:rsidR="00F40DF1" w:rsidRPr="005A1C92" w:rsidRDefault="00F40DF1" w:rsidP="00F40DF1">
      <w:pPr>
        <w:pStyle w:val="ListParagraph"/>
        <w:numPr>
          <w:ilvl w:val="0"/>
          <w:numId w:val="75"/>
        </w:numPr>
        <w:spacing w:line="480" w:lineRule="auto"/>
        <w:ind w:left="360"/>
        <w:jc w:val="both"/>
        <w:rPr>
          <w:rFonts w:cs="Times New Roman"/>
          <w:szCs w:val="24"/>
        </w:rPr>
      </w:pPr>
      <w:r w:rsidRPr="005A1C92">
        <w:rPr>
          <w:rFonts w:cs="Times New Roman"/>
          <w:szCs w:val="24"/>
        </w:rPr>
        <w:t>Jawaban  S (Setuju) skor: 3</w:t>
      </w:r>
    </w:p>
    <w:p w:rsidR="00F40DF1" w:rsidRPr="005A1C92" w:rsidRDefault="00F40DF1" w:rsidP="00F40DF1">
      <w:pPr>
        <w:pStyle w:val="ListParagraph"/>
        <w:numPr>
          <w:ilvl w:val="0"/>
          <w:numId w:val="75"/>
        </w:numPr>
        <w:spacing w:line="480" w:lineRule="auto"/>
        <w:ind w:left="360"/>
        <w:jc w:val="both"/>
        <w:rPr>
          <w:rFonts w:cs="Times New Roman"/>
          <w:szCs w:val="24"/>
        </w:rPr>
      </w:pPr>
      <w:r w:rsidRPr="005A1C92">
        <w:rPr>
          <w:rFonts w:cs="Times New Roman"/>
          <w:szCs w:val="24"/>
        </w:rPr>
        <w:t>Jawaban ST (Sangat Setuju) skor: 4</w:t>
      </w:r>
    </w:p>
    <w:p w:rsidR="00F40DF1" w:rsidRPr="005A1C92" w:rsidRDefault="00F40DF1" w:rsidP="00F40DF1">
      <w:pPr>
        <w:spacing w:after="0" w:line="360" w:lineRule="auto"/>
      </w:pPr>
      <w:r w:rsidRPr="005A1C92">
        <w:t>Banyak kelas = 2</w:t>
      </w:r>
    </w:p>
    <w:p w:rsidR="00F40DF1" w:rsidRPr="005A1C92" w:rsidRDefault="00F40DF1" w:rsidP="00F40DF1">
      <w:pPr>
        <w:spacing w:after="0" w:line="360" w:lineRule="auto"/>
        <w:ind w:left="2070" w:hanging="2070"/>
      </w:pPr>
      <w:r w:rsidRPr="005A1C92">
        <w:t xml:space="preserve">Nilai tertinggi </w:t>
      </w:r>
      <w:r w:rsidRPr="005A1C92">
        <w:tab/>
        <w:t xml:space="preserve"> = skor terbesar x jumlah pertanyaan</w:t>
      </w:r>
    </w:p>
    <w:p w:rsidR="00F40DF1" w:rsidRPr="005A1C92" w:rsidRDefault="00F40DF1" w:rsidP="00F40DF1">
      <w:pPr>
        <w:spacing w:after="0" w:line="360" w:lineRule="auto"/>
        <w:ind w:left="2070" w:hanging="2070"/>
      </w:pPr>
      <w:r w:rsidRPr="005A1C92">
        <w:tab/>
      </w:r>
      <w:r w:rsidRPr="005A1C92">
        <w:tab/>
        <w:t>= 4 x 11</w:t>
      </w:r>
    </w:p>
    <w:p w:rsidR="00F40DF1" w:rsidRPr="005A1C92" w:rsidRDefault="00F40DF1" w:rsidP="00F40DF1">
      <w:pPr>
        <w:spacing w:line="360" w:lineRule="auto"/>
        <w:ind w:left="2070" w:hanging="2070"/>
      </w:pPr>
      <w:r w:rsidRPr="005A1C92">
        <w:tab/>
      </w:r>
      <w:r w:rsidRPr="005A1C92">
        <w:tab/>
        <w:t>= 44</w:t>
      </w:r>
    </w:p>
    <w:p w:rsidR="00F40DF1" w:rsidRPr="005A1C92" w:rsidRDefault="00F40DF1" w:rsidP="00F40DF1">
      <w:pPr>
        <w:spacing w:after="0"/>
        <w:ind w:left="1980" w:hanging="1980"/>
      </w:pPr>
      <w:r w:rsidRPr="005A1C92">
        <w:t>Nilai terendah</w:t>
      </w:r>
      <w:r w:rsidRPr="005A1C92">
        <w:tab/>
        <w:t xml:space="preserve">   = skor terkecil x jumlah pertanyaan</w:t>
      </w:r>
    </w:p>
    <w:p w:rsidR="00F40DF1" w:rsidRPr="005A1C92" w:rsidRDefault="00F40DF1" w:rsidP="00F40DF1">
      <w:pPr>
        <w:spacing w:after="0"/>
        <w:ind w:left="1980" w:hanging="1980"/>
      </w:pPr>
      <w:r w:rsidRPr="005A1C92">
        <w:tab/>
      </w:r>
      <w:r w:rsidRPr="005A1C92">
        <w:tab/>
        <w:t>= 1 x 11</w:t>
      </w:r>
    </w:p>
    <w:p w:rsidR="00F40DF1" w:rsidRPr="005A1C92" w:rsidRDefault="00F40DF1" w:rsidP="00F40DF1">
      <w:pPr>
        <w:ind w:left="1980" w:hanging="1980"/>
      </w:pPr>
      <w:r w:rsidRPr="005A1C92">
        <w:tab/>
      </w:r>
      <w:r w:rsidRPr="005A1C92">
        <w:tab/>
        <w:t>= 11</w:t>
      </w:r>
    </w:p>
    <w:p w:rsidR="00F40DF1" w:rsidRPr="005A1C92" w:rsidRDefault="00F40DF1" w:rsidP="00F40DF1">
      <w:pPr>
        <w:spacing w:after="0"/>
        <w:ind w:left="2070" w:hanging="2070"/>
      </w:pPr>
      <w:r w:rsidRPr="005A1C92">
        <w:t>Rentang</w:t>
      </w:r>
      <w:r w:rsidRPr="005A1C92">
        <w:tab/>
        <w:t xml:space="preserve"> = nilai tertinggi – nilai terendah</w:t>
      </w:r>
    </w:p>
    <w:p w:rsidR="00F40DF1" w:rsidRPr="005A1C92" w:rsidRDefault="00F40DF1" w:rsidP="00F40DF1">
      <w:pPr>
        <w:spacing w:after="0"/>
        <w:ind w:left="2070" w:hanging="2070"/>
      </w:pPr>
      <w:r w:rsidRPr="005A1C92">
        <w:tab/>
      </w:r>
      <w:r w:rsidRPr="005A1C92">
        <w:tab/>
        <w:t>= 44-11</w:t>
      </w:r>
    </w:p>
    <w:p w:rsidR="00F40DF1" w:rsidRPr="005A1C92" w:rsidRDefault="00F40DF1" w:rsidP="00F40DF1">
      <w:pPr>
        <w:ind w:left="2070" w:hanging="2070"/>
      </w:pPr>
      <w:r w:rsidRPr="005A1C92">
        <w:tab/>
      </w:r>
      <w:r w:rsidRPr="005A1C92">
        <w:tab/>
        <w:t>= 33</w:t>
      </w:r>
    </w:p>
    <w:p w:rsidR="00F40DF1" w:rsidRPr="005A1C92" w:rsidRDefault="00F40DF1" w:rsidP="00F40DF1">
      <w:pPr>
        <w:spacing w:after="0"/>
        <w:ind w:left="2070" w:hanging="2070"/>
        <w:rPr>
          <w:rFonts w:eastAsiaTheme="minorEastAsia"/>
        </w:rPr>
      </w:pPr>
      <w:r w:rsidRPr="005A1C92">
        <w:rPr>
          <w:rFonts w:eastAsiaTheme="minorEastAsia"/>
        </w:rPr>
        <w:t>Panjang kelas</w:t>
      </w:r>
      <w:r w:rsidRPr="005A1C92">
        <w:rPr>
          <w:rFonts w:eastAsiaTheme="minorEastAsia"/>
        </w:rPr>
        <w:tab/>
        <w:t xml:space="preserve"> = Rentang: banyak kelas</w:t>
      </w:r>
    </w:p>
    <w:p w:rsidR="00F40DF1" w:rsidRPr="005A1C92" w:rsidRDefault="00F40DF1" w:rsidP="00F40DF1">
      <w:pPr>
        <w:spacing w:after="0"/>
        <w:ind w:left="2070" w:hanging="2070"/>
        <w:rPr>
          <w:rFonts w:eastAsiaTheme="minorEastAsia"/>
        </w:rPr>
      </w:pPr>
      <w:r w:rsidRPr="005A1C92">
        <w:rPr>
          <w:rFonts w:eastAsiaTheme="minorEastAsia"/>
        </w:rPr>
        <w:tab/>
      </w:r>
      <w:r w:rsidRPr="005A1C92">
        <w:rPr>
          <w:rFonts w:eastAsiaTheme="minorEastAsia"/>
        </w:rPr>
        <w:tab/>
        <w:t>= 33: 2</w:t>
      </w:r>
    </w:p>
    <w:p w:rsidR="00F40DF1" w:rsidRPr="005A1C92" w:rsidRDefault="00F40DF1" w:rsidP="00F40DF1">
      <w:pPr>
        <w:ind w:left="2070" w:hanging="2070"/>
        <w:rPr>
          <w:rFonts w:eastAsiaTheme="minorEastAsia"/>
        </w:rPr>
      </w:pPr>
      <w:r w:rsidRPr="005A1C92">
        <w:rPr>
          <w:rFonts w:eastAsiaTheme="minorEastAsia"/>
        </w:rPr>
        <w:tab/>
      </w:r>
      <w:r w:rsidRPr="005A1C92">
        <w:rPr>
          <w:rFonts w:eastAsiaTheme="minorEastAsia"/>
        </w:rPr>
        <w:tab/>
        <w:t>= 16.5</w:t>
      </w:r>
    </w:p>
    <w:p w:rsidR="00F40DF1" w:rsidRPr="005A1C92" w:rsidRDefault="00F40DF1" w:rsidP="00F40DF1">
      <w:pPr>
        <w:ind w:left="2070" w:hanging="2070"/>
        <w:rPr>
          <w:rFonts w:eastAsiaTheme="minorEastAsia"/>
        </w:rPr>
      </w:pPr>
    </w:p>
    <w:p w:rsidR="00F40DF1" w:rsidRPr="005A1C92" w:rsidRDefault="00F40DF1" w:rsidP="00F40DF1">
      <w:pPr>
        <w:spacing w:after="0"/>
        <w:rPr>
          <w:rFonts w:eastAsiaTheme="minorEastAsia"/>
        </w:rPr>
      </w:pPr>
      <w:r w:rsidRPr="005A1C92">
        <w:rPr>
          <w:rFonts w:eastAsiaTheme="minorEastAsia"/>
        </w:rPr>
        <w:t xml:space="preserve">Nilai sikap </w:t>
      </w:r>
      <w:r w:rsidRPr="005A1C92">
        <w:rPr>
          <w:rFonts w:cs="Times New Roman"/>
          <w:bCs/>
          <w:szCs w:val="24"/>
        </w:rPr>
        <w:t>negatif</w:t>
      </w:r>
      <w:r w:rsidRPr="005A1C92">
        <w:rPr>
          <w:rFonts w:eastAsiaTheme="minorEastAsia"/>
        </w:rPr>
        <w:t xml:space="preserve">    = nilai terendah + panjang kelas</w:t>
      </w:r>
    </w:p>
    <w:p w:rsidR="00F40DF1" w:rsidRPr="005A1C92" w:rsidRDefault="00F40DF1" w:rsidP="00F40DF1">
      <w:pPr>
        <w:spacing w:after="0"/>
        <w:rPr>
          <w:rFonts w:eastAsiaTheme="minorEastAsia"/>
        </w:rPr>
      </w:pPr>
      <w:r w:rsidRPr="005A1C92">
        <w:rPr>
          <w:rFonts w:eastAsiaTheme="minorEastAsia"/>
        </w:rPr>
        <w:tab/>
      </w:r>
      <w:r w:rsidRPr="005A1C92">
        <w:rPr>
          <w:rFonts w:eastAsiaTheme="minorEastAsia"/>
        </w:rPr>
        <w:tab/>
      </w:r>
      <w:r w:rsidRPr="005A1C92">
        <w:rPr>
          <w:rFonts w:eastAsiaTheme="minorEastAsia"/>
        </w:rPr>
        <w:tab/>
        <w:t>= 11 + 16.5</w:t>
      </w:r>
    </w:p>
    <w:p w:rsidR="00F40DF1" w:rsidRPr="005A1C92" w:rsidRDefault="00F40DF1" w:rsidP="00F40DF1">
      <w:pPr>
        <w:rPr>
          <w:rFonts w:eastAsiaTheme="minorEastAsia"/>
        </w:rPr>
      </w:pPr>
      <w:r w:rsidRPr="005A1C92">
        <w:rPr>
          <w:rFonts w:eastAsiaTheme="minorEastAsia"/>
        </w:rPr>
        <w:tab/>
      </w:r>
      <w:r w:rsidRPr="005A1C92">
        <w:rPr>
          <w:rFonts w:eastAsiaTheme="minorEastAsia"/>
        </w:rPr>
        <w:tab/>
      </w:r>
      <w:r w:rsidRPr="005A1C92">
        <w:rPr>
          <w:rFonts w:eastAsiaTheme="minorEastAsia"/>
        </w:rPr>
        <w:tab/>
        <w:t>= 27.5</w:t>
      </w:r>
    </w:p>
    <w:p w:rsidR="00F40DF1" w:rsidRPr="005A1C92" w:rsidRDefault="00F40DF1" w:rsidP="00F40DF1">
      <w:pPr>
        <w:spacing w:after="0"/>
      </w:pPr>
      <w:r w:rsidRPr="005A1C92">
        <w:rPr>
          <w:rFonts w:eastAsiaTheme="minorEastAsia"/>
        </w:rPr>
        <w:t>Nilai sikap positif       = Total nilai sikap negatif + panjang kelas</w:t>
      </w:r>
    </w:p>
    <w:p w:rsidR="00F40DF1" w:rsidRPr="005A1C92" w:rsidRDefault="00F40DF1" w:rsidP="00F40DF1">
      <w:pPr>
        <w:spacing w:after="0"/>
      </w:pPr>
      <w:r w:rsidRPr="005A1C92">
        <w:tab/>
      </w:r>
      <w:r w:rsidRPr="005A1C92">
        <w:tab/>
      </w:r>
      <w:r w:rsidRPr="005A1C92">
        <w:tab/>
        <w:t>= 27.5 + 16.5</w:t>
      </w:r>
    </w:p>
    <w:p w:rsidR="00F40DF1" w:rsidRPr="005A1C92" w:rsidRDefault="00F40DF1" w:rsidP="00F40DF1">
      <w:r w:rsidRPr="005A1C92">
        <w:tab/>
      </w:r>
      <w:r w:rsidRPr="005A1C92">
        <w:tab/>
      </w:r>
      <w:r w:rsidRPr="005A1C92">
        <w:tab/>
        <w:t>= 44</w:t>
      </w:r>
    </w:p>
    <w:p w:rsidR="00F40DF1" w:rsidRPr="005A1C92" w:rsidRDefault="00F40DF1" w:rsidP="00F40DF1">
      <w:pPr>
        <w:spacing w:after="0" w:line="480" w:lineRule="auto"/>
      </w:pPr>
      <w:r w:rsidRPr="005A1C92">
        <w:t>Sehingga di dapatkan interprestasi hasil instrument:</w:t>
      </w:r>
    </w:p>
    <w:p w:rsidR="00F40DF1" w:rsidRPr="005A1C92" w:rsidRDefault="00F40DF1" w:rsidP="00F40DF1">
      <w:pPr>
        <w:spacing w:after="0" w:line="480" w:lineRule="auto"/>
      </w:pPr>
      <w:r w:rsidRPr="005A1C92">
        <w:t>Sikap negatif</w:t>
      </w:r>
      <w:r w:rsidRPr="005A1C92">
        <w:tab/>
        <w:t xml:space="preserve">: </w:t>
      </w:r>
      <w:r w:rsidRPr="005A1C92">
        <w:rPr>
          <w:rFonts w:cs="Times New Roman"/>
        </w:rPr>
        <w:t>0-26.5</w:t>
      </w:r>
    </w:p>
    <w:p w:rsidR="00F40DF1" w:rsidRPr="005A1C92" w:rsidRDefault="00F40DF1" w:rsidP="00F40DF1">
      <w:pPr>
        <w:spacing w:after="0" w:line="480" w:lineRule="auto"/>
      </w:pPr>
      <w:r w:rsidRPr="005A1C92">
        <w:t>Sikap positif</w:t>
      </w:r>
      <w:r w:rsidRPr="005A1C92">
        <w:tab/>
        <w:t>: 27.5-44</w:t>
      </w:r>
    </w:p>
    <w:p w:rsidR="00F40DF1" w:rsidRPr="005A1C92" w:rsidRDefault="00F40DF1" w:rsidP="00F40DF1">
      <w:pPr>
        <w:spacing w:after="0" w:line="480" w:lineRule="auto"/>
      </w:pPr>
    </w:p>
    <w:p w:rsidR="00F40DF1" w:rsidRPr="005A1C92" w:rsidRDefault="00F40DF1" w:rsidP="00F40DF1">
      <w:pPr>
        <w:spacing w:line="240" w:lineRule="auto"/>
        <w:ind w:firstLine="630"/>
        <w:jc w:val="both"/>
        <w:rPr>
          <w:rFonts w:cs="Times New Roman"/>
          <w:szCs w:val="24"/>
          <w:lang w:val="id-ID"/>
        </w:rPr>
      </w:pPr>
      <w:r w:rsidRPr="005A1C92">
        <w:rPr>
          <w:rFonts w:eastAsiaTheme="minorEastAsia" w:cs="Times New Roman"/>
          <w:szCs w:val="24"/>
          <w:lang w:val="id-ID"/>
        </w:rPr>
        <w:t>Tabe</w:t>
      </w:r>
      <w:r w:rsidRPr="005A1C92">
        <w:rPr>
          <w:rFonts w:eastAsiaTheme="minorEastAsia" w:cs="Times New Roman"/>
          <w:szCs w:val="24"/>
        </w:rPr>
        <w:t>l</w:t>
      </w:r>
      <w:r w:rsidRPr="005A1C92">
        <w:rPr>
          <w:rFonts w:eastAsiaTheme="minorEastAsia" w:cs="Times New Roman"/>
          <w:szCs w:val="24"/>
          <w:lang w:val="id-ID"/>
        </w:rPr>
        <w:t xml:space="preserve"> 4.2 </w:t>
      </w:r>
      <w:r w:rsidRPr="005A1C92">
        <w:rPr>
          <w:rFonts w:cs="Times New Roman"/>
          <w:szCs w:val="24"/>
        </w:rPr>
        <w:t>Kuesioner</w:t>
      </w:r>
      <w:r w:rsidRPr="005A1C92">
        <w:rPr>
          <w:rFonts w:eastAsiaTheme="minorEastAsia" w:cs="Times New Roman"/>
          <w:szCs w:val="24"/>
          <w:lang w:val="id-ID"/>
        </w:rPr>
        <w:t xml:space="preserve"> Sikap</w:t>
      </w:r>
    </w:p>
    <w:tbl>
      <w:tblPr>
        <w:tblStyle w:val="TableGrid"/>
        <w:tblW w:w="0" w:type="auto"/>
        <w:tblInd w:w="810" w:type="dxa"/>
        <w:tblLook w:val="04A0" w:firstRow="1" w:lastRow="0" w:firstColumn="1" w:lastColumn="0" w:noHBand="0" w:noVBand="1"/>
      </w:tblPr>
      <w:tblGrid>
        <w:gridCol w:w="648"/>
        <w:gridCol w:w="4248"/>
        <w:gridCol w:w="2142"/>
      </w:tblGrid>
      <w:tr w:rsidR="00F40DF1" w:rsidRPr="005A1C92" w:rsidTr="00854726">
        <w:tc>
          <w:tcPr>
            <w:tcW w:w="648" w:type="dxa"/>
          </w:tcPr>
          <w:p w:rsidR="00F40DF1" w:rsidRPr="005A1C92" w:rsidRDefault="00F40DF1" w:rsidP="00854726">
            <w:pPr>
              <w:pStyle w:val="ListParagraph"/>
              <w:ind w:left="0"/>
              <w:jc w:val="both"/>
              <w:rPr>
                <w:rFonts w:cs="Times New Roman"/>
                <w:szCs w:val="24"/>
                <w:lang w:val="id-ID"/>
              </w:rPr>
            </w:pPr>
            <w:r w:rsidRPr="005A1C92">
              <w:rPr>
                <w:rFonts w:cs="Times New Roman"/>
                <w:szCs w:val="24"/>
                <w:lang w:val="id-ID"/>
              </w:rPr>
              <w:t>No.</w:t>
            </w:r>
          </w:p>
        </w:tc>
        <w:tc>
          <w:tcPr>
            <w:tcW w:w="4248" w:type="dxa"/>
          </w:tcPr>
          <w:p w:rsidR="00F40DF1" w:rsidRPr="005A1C92" w:rsidRDefault="00F40DF1" w:rsidP="00854726">
            <w:pPr>
              <w:pStyle w:val="ListParagraph"/>
              <w:tabs>
                <w:tab w:val="left" w:pos="612"/>
              </w:tabs>
              <w:ind w:left="0"/>
              <w:jc w:val="center"/>
              <w:rPr>
                <w:rFonts w:cs="Times New Roman"/>
                <w:szCs w:val="24"/>
                <w:lang w:val="id-ID"/>
              </w:rPr>
            </w:pPr>
            <w:r w:rsidRPr="005A1C92">
              <w:rPr>
                <w:rFonts w:cs="Times New Roman"/>
                <w:szCs w:val="24"/>
                <w:lang w:val="id-ID"/>
              </w:rPr>
              <w:t>Indikator</w:t>
            </w:r>
          </w:p>
        </w:tc>
        <w:tc>
          <w:tcPr>
            <w:tcW w:w="2142" w:type="dxa"/>
          </w:tcPr>
          <w:p w:rsidR="00F40DF1" w:rsidRPr="005A1C92" w:rsidRDefault="00F40DF1" w:rsidP="00854726">
            <w:pPr>
              <w:pStyle w:val="ListParagraph"/>
              <w:tabs>
                <w:tab w:val="left" w:pos="612"/>
              </w:tabs>
              <w:ind w:left="0"/>
              <w:jc w:val="center"/>
              <w:rPr>
                <w:rFonts w:cs="Times New Roman"/>
                <w:szCs w:val="24"/>
                <w:lang w:val="id-ID"/>
              </w:rPr>
            </w:pPr>
            <w:r w:rsidRPr="005A1C92">
              <w:rPr>
                <w:rFonts w:cs="Times New Roman"/>
                <w:szCs w:val="24"/>
                <w:lang w:val="id-ID"/>
              </w:rPr>
              <w:t>No Pertanyaan</w:t>
            </w:r>
          </w:p>
        </w:tc>
      </w:tr>
      <w:tr w:rsidR="00F40DF1" w:rsidRPr="005A1C92" w:rsidTr="00854726">
        <w:tc>
          <w:tcPr>
            <w:tcW w:w="648" w:type="dxa"/>
          </w:tcPr>
          <w:p w:rsidR="00F40DF1" w:rsidRPr="005A1C92" w:rsidRDefault="00F40DF1" w:rsidP="00854726">
            <w:pPr>
              <w:pStyle w:val="ListParagraph"/>
              <w:ind w:left="0"/>
              <w:jc w:val="both"/>
              <w:rPr>
                <w:rFonts w:cs="Times New Roman"/>
                <w:szCs w:val="24"/>
                <w:lang w:val="id-ID"/>
              </w:rPr>
            </w:pPr>
            <w:r w:rsidRPr="005A1C92">
              <w:rPr>
                <w:rFonts w:cs="Times New Roman"/>
                <w:szCs w:val="24"/>
                <w:lang w:val="id-ID"/>
              </w:rPr>
              <w:t>1.</w:t>
            </w:r>
          </w:p>
        </w:tc>
        <w:tc>
          <w:tcPr>
            <w:tcW w:w="4248" w:type="dxa"/>
          </w:tcPr>
          <w:p w:rsidR="00F40DF1" w:rsidRPr="005A1C92" w:rsidRDefault="00F40DF1" w:rsidP="00854726">
            <w:pPr>
              <w:pStyle w:val="ListParagraph"/>
              <w:tabs>
                <w:tab w:val="left" w:pos="612"/>
              </w:tabs>
              <w:ind w:left="0"/>
              <w:jc w:val="both"/>
              <w:rPr>
                <w:rFonts w:cs="Times New Roman"/>
                <w:szCs w:val="24"/>
                <w:lang w:val="id-ID"/>
              </w:rPr>
            </w:pPr>
            <w:r w:rsidRPr="005A1C92">
              <w:rPr>
                <w:rFonts w:cs="Times New Roman"/>
                <w:szCs w:val="24"/>
              </w:rPr>
              <w:t>Faktor-faktor yang menyebabkan keputihan</w:t>
            </w:r>
          </w:p>
        </w:tc>
        <w:tc>
          <w:tcPr>
            <w:tcW w:w="2142" w:type="dxa"/>
          </w:tcPr>
          <w:p w:rsidR="00F40DF1" w:rsidRPr="005A1C92" w:rsidRDefault="00F40DF1" w:rsidP="00854726">
            <w:pPr>
              <w:pStyle w:val="ListParagraph"/>
              <w:tabs>
                <w:tab w:val="left" w:pos="612"/>
              </w:tabs>
              <w:ind w:left="0"/>
              <w:jc w:val="both"/>
              <w:rPr>
                <w:rFonts w:cs="Times New Roman"/>
                <w:szCs w:val="24"/>
              </w:rPr>
            </w:pPr>
            <w:r w:rsidRPr="005A1C92">
              <w:rPr>
                <w:rFonts w:cs="Times New Roman"/>
                <w:szCs w:val="24"/>
              </w:rPr>
              <w:t>1,2</w:t>
            </w:r>
          </w:p>
        </w:tc>
      </w:tr>
      <w:tr w:rsidR="00F40DF1" w:rsidRPr="005A1C92" w:rsidTr="00854726">
        <w:tc>
          <w:tcPr>
            <w:tcW w:w="648" w:type="dxa"/>
          </w:tcPr>
          <w:p w:rsidR="00F40DF1" w:rsidRPr="005A1C92" w:rsidRDefault="00F40DF1" w:rsidP="00854726">
            <w:pPr>
              <w:pStyle w:val="ListParagraph"/>
              <w:ind w:left="0"/>
              <w:jc w:val="both"/>
              <w:rPr>
                <w:rFonts w:cs="Times New Roman"/>
                <w:szCs w:val="24"/>
                <w:lang w:val="id-ID"/>
              </w:rPr>
            </w:pPr>
            <w:r w:rsidRPr="005A1C92">
              <w:rPr>
                <w:rFonts w:cs="Times New Roman"/>
                <w:szCs w:val="24"/>
                <w:lang w:val="id-ID"/>
              </w:rPr>
              <w:t>2.</w:t>
            </w:r>
          </w:p>
        </w:tc>
        <w:tc>
          <w:tcPr>
            <w:tcW w:w="4248" w:type="dxa"/>
          </w:tcPr>
          <w:p w:rsidR="00F40DF1" w:rsidRPr="005A1C92" w:rsidRDefault="00F40DF1" w:rsidP="00854726">
            <w:pPr>
              <w:pStyle w:val="ListParagraph"/>
              <w:tabs>
                <w:tab w:val="left" w:pos="612"/>
              </w:tabs>
              <w:ind w:left="0"/>
              <w:jc w:val="both"/>
              <w:rPr>
                <w:rFonts w:cs="Times New Roman"/>
                <w:szCs w:val="24"/>
                <w:lang w:val="id-ID"/>
              </w:rPr>
            </w:pPr>
            <w:r w:rsidRPr="005A1C92">
              <w:rPr>
                <w:rFonts w:cs="Times New Roman"/>
                <w:szCs w:val="24"/>
              </w:rPr>
              <w:t>Cara mencegah keputihan</w:t>
            </w:r>
          </w:p>
        </w:tc>
        <w:tc>
          <w:tcPr>
            <w:tcW w:w="2142" w:type="dxa"/>
          </w:tcPr>
          <w:p w:rsidR="00F40DF1" w:rsidRPr="005A1C92" w:rsidRDefault="00F40DF1" w:rsidP="00854726">
            <w:pPr>
              <w:pStyle w:val="ListParagraph"/>
              <w:tabs>
                <w:tab w:val="left" w:pos="612"/>
              </w:tabs>
              <w:ind w:left="0"/>
              <w:jc w:val="both"/>
              <w:rPr>
                <w:rFonts w:cs="Times New Roman"/>
                <w:szCs w:val="24"/>
              </w:rPr>
            </w:pPr>
            <w:r w:rsidRPr="005A1C92">
              <w:rPr>
                <w:rFonts w:cs="Times New Roman"/>
                <w:szCs w:val="24"/>
              </w:rPr>
              <w:t>3,4,5,6</w:t>
            </w:r>
          </w:p>
        </w:tc>
      </w:tr>
      <w:tr w:rsidR="00F40DF1" w:rsidRPr="005A1C92" w:rsidTr="00854726">
        <w:tc>
          <w:tcPr>
            <w:tcW w:w="648" w:type="dxa"/>
          </w:tcPr>
          <w:p w:rsidR="00F40DF1" w:rsidRPr="005A1C92" w:rsidRDefault="00F40DF1" w:rsidP="00854726">
            <w:pPr>
              <w:pStyle w:val="ListParagraph"/>
              <w:ind w:left="0"/>
              <w:jc w:val="both"/>
              <w:rPr>
                <w:rFonts w:cs="Times New Roman"/>
                <w:szCs w:val="24"/>
                <w:lang w:val="id-ID"/>
              </w:rPr>
            </w:pPr>
            <w:r w:rsidRPr="005A1C92">
              <w:rPr>
                <w:rFonts w:cs="Times New Roman"/>
                <w:szCs w:val="24"/>
                <w:lang w:val="id-ID"/>
              </w:rPr>
              <w:t>3.</w:t>
            </w:r>
          </w:p>
        </w:tc>
        <w:tc>
          <w:tcPr>
            <w:tcW w:w="4248" w:type="dxa"/>
          </w:tcPr>
          <w:p w:rsidR="00F40DF1" w:rsidRPr="005A1C92" w:rsidRDefault="00F40DF1" w:rsidP="00854726">
            <w:pPr>
              <w:pStyle w:val="ListParagraph"/>
              <w:tabs>
                <w:tab w:val="left" w:pos="612"/>
              </w:tabs>
              <w:ind w:left="0"/>
              <w:jc w:val="both"/>
              <w:rPr>
                <w:rFonts w:cs="Times New Roman"/>
                <w:szCs w:val="24"/>
                <w:lang w:val="id-ID"/>
              </w:rPr>
            </w:pPr>
            <w:r w:rsidRPr="005A1C92">
              <w:rPr>
                <w:rFonts w:cs="Times New Roman"/>
                <w:szCs w:val="24"/>
              </w:rPr>
              <w:t xml:space="preserve">Cara </w:t>
            </w:r>
            <w:r w:rsidRPr="005A1C92">
              <w:rPr>
                <w:rFonts w:cs="Times New Roman"/>
                <w:szCs w:val="24"/>
                <w:lang w:val="id-ID"/>
              </w:rPr>
              <w:t xml:space="preserve">merawat dan </w:t>
            </w:r>
            <w:r w:rsidRPr="005A1C92">
              <w:rPr>
                <w:rFonts w:cs="Times New Roman"/>
                <w:szCs w:val="24"/>
              </w:rPr>
              <w:t xml:space="preserve">menjaga kebersihan </w:t>
            </w:r>
            <w:r w:rsidRPr="005A1C92">
              <w:rPr>
                <w:rFonts w:cs="Times New Roman"/>
                <w:i/>
                <w:szCs w:val="24"/>
              </w:rPr>
              <w:t>vulva hyigiene</w:t>
            </w:r>
          </w:p>
        </w:tc>
        <w:tc>
          <w:tcPr>
            <w:tcW w:w="2142" w:type="dxa"/>
          </w:tcPr>
          <w:p w:rsidR="00F40DF1" w:rsidRPr="005A1C92" w:rsidRDefault="00F40DF1" w:rsidP="00854726">
            <w:pPr>
              <w:pStyle w:val="ListParagraph"/>
              <w:tabs>
                <w:tab w:val="left" w:pos="612"/>
              </w:tabs>
              <w:ind w:left="0"/>
              <w:jc w:val="both"/>
              <w:rPr>
                <w:rFonts w:cs="Times New Roman"/>
                <w:szCs w:val="24"/>
              </w:rPr>
            </w:pPr>
            <w:r w:rsidRPr="005A1C92">
              <w:rPr>
                <w:rFonts w:cs="Times New Roman"/>
                <w:szCs w:val="24"/>
              </w:rPr>
              <w:t>7,8,9,10,11</w:t>
            </w:r>
          </w:p>
        </w:tc>
      </w:tr>
    </w:tbl>
    <w:p w:rsidR="00F40DF1" w:rsidRPr="005A1C92" w:rsidRDefault="00F40DF1" w:rsidP="00F40DF1">
      <w:pPr>
        <w:pStyle w:val="ListParagraph"/>
        <w:spacing w:line="480" w:lineRule="auto"/>
        <w:ind w:left="360"/>
        <w:jc w:val="both"/>
        <w:rPr>
          <w:rFonts w:cs="Times New Roman"/>
          <w:szCs w:val="24"/>
        </w:rPr>
      </w:pPr>
    </w:p>
    <w:tbl>
      <w:tblPr>
        <w:tblStyle w:val="TableGrid"/>
        <w:tblpPr w:leftFromText="180" w:rightFromText="180" w:vertAnchor="text" w:horzAnchor="page" w:tblpX="3706" w:tblpY="-82"/>
        <w:tblW w:w="0" w:type="auto"/>
        <w:tblLook w:val="04A0" w:firstRow="1" w:lastRow="0" w:firstColumn="1" w:lastColumn="0" w:noHBand="0" w:noVBand="1"/>
      </w:tblPr>
      <w:tblGrid>
        <w:gridCol w:w="2757"/>
        <w:gridCol w:w="2757"/>
      </w:tblGrid>
      <w:tr w:rsidR="00F40DF1" w:rsidRPr="005A1C92" w:rsidTr="00854726">
        <w:trPr>
          <w:trHeight w:val="504"/>
        </w:trPr>
        <w:tc>
          <w:tcPr>
            <w:tcW w:w="2757" w:type="dxa"/>
          </w:tcPr>
          <w:p w:rsidR="00F40DF1" w:rsidRPr="005A1C92" w:rsidRDefault="00F40DF1" w:rsidP="00854726">
            <w:pPr>
              <w:pStyle w:val="ListParagraph"/>
              <w:spacing w:line="480" w:lineRule="auto"/>
              <w:ind w:left="0"/>
              <w:jc w:val="center"/>
              <w:rPr>
                <w:rFonts w:cs="Times New Roman"/>
                <w:i/>
                <w:szCs w:val="24"/>
              </w:rPr>
            </w:pPr>
            <w:r w:rsidRPr="005A1C92">
              <w:rPr>
                <w:rFonts w:cs="Times New Roman"/>
                <w:i/>
                <w:szCs w:val="24"/>
              </w:rPr>
              <w:t>Unfavorable</w:t>
            </w:r>
          </w:p>
        </w:tc>
        <w:tc>
          <w:tcPr>
            <w:tcW w:w="2757" w:type="dxa"/>
          </w:tcPr>
          <w:p w:rsidR="00F40DF1" w:rsidRPr="005A1C92" w:rsidRDefault="00F40DF1" w:rsidP="00854726">
            <w:pPr>
              <w:pStyle w:val="ListParagraph"/>
              <w:spacing w:line="480" w:lineRule="auto"/>
              <w:ind w:left="0"/>
              <w:jc w:val="center"/>
              <w:rPr>
                <w:rFonts w:cs="Times New Roman"/>
                <w:i/>
                <w:szCs w:val="24"/>
              </w:rPr>
            </w:pPr>
            <w:r w:rsidRPr="005A1C92">
              <w:rPr>
                <w:rFonts w:cs="Times New Roman"/>
                <w:i/>
                <w:szCs w:val="24"/>
              </w:rPr>
              <w:t>Favorable</w:t>
            </w:r>
          </w:p>
        </w:tc>
      </w:tr>
      <w:tr w:rsidR="00F40DF1" w:rsidRPr="005A1C92" w:rsidTr="00854726">
        <w:trPr>
          <w:trHeight w:val="518"/>
        </w:trPr>
        <w:tc>
          <w:tcPr>
            <w:tcW w:w="2757" w:type="dxa"/>
          </w:tcPr>
          <w:p w:rsidR="00F40DF1" w:rsidRPr="005A1C92" w:rsidRDefault="00F40DF1" w:rsidP="00854726">
            <w:pPr>
              <w:pStyle w:val="ListParagraph"/>
              <w:spacing w:line="480" w:lineRule="auto"/>
              <w:ind w:left="0"/>
              <w:jc w:val="center"/>
              <w:rPr>
                <w:rFonts w:cs="Times New Roman"/>
                <w:szCs w:val="24"/>
              </w:rPr>
            </w:pPr>
            <w:r w:rsidRPr="005A1C92">
              <w:rPr>
                <w:rFonts w:cs="Times New Roman"/>
                <w:szCs w:val="24"/>
              </w:rPr>
              <w:t>1,2</w:t>
            </w:r>
          </w:p>
        </w:tc>
        <w:tc>
          <w:tcPr>
            <w:tcW w:w="2757" w:type="dxa"/>
          </w:tcPr>
          <w:p w:rsidR="00F40DF1" w:rsidRPr="005A1C92" w:rsidRDefault="00F40DF1" w:rsidP="00854726">
            <w:pPr>
              <w:pStyle w:val="ListParagraph"/>
              <w:spacing w:line="480" w:lineRule="auto"/>
              <w:ind w:left="0"/>
              <w:jc w:val="center"/>
              <w:rPr>
                <w:rFonts w:cs="Times New Roman"/>
                <w:szCs w:val="24"/>
              </w:rPr>
            </w:pPr>
            <w:r w:rsidRPr="005A1C92">
              <w:rPr>
                <w:rFonts w:cs="Times New Roman"/>
                <w:szCs w:val="24"/>
              </w:rPr>
              <w:t>3,4,5,6,7,8,9,10,11</w:t>
            </w:r>
          </w:p>
        </w:tc>
      </w:tr>
    </w:tbl>
    <w:p w:rsidR="00F40DF1" w:rsidRPr="005A1C92" w:rsidRDefault="00F40DF1" w:rsidP="00F40DF1">
      <w:pPr>
        <w:pStyle w:val="ListParagraph"/>
        <w:spacing w:line="480" w:lineRule="auto"/>
        <w:ind w:left="360"/>
        <w:jc w:val="both"/>
        <w:rPr>
          <w:rFonts w:cs="Times New Roman"/>
          <w:szCs w:val="24"/>
        </w:rPr>
      </w:pPr>
    </w:p>
    <w:p w:rsidR="00F40DF1" w:rsidRPr="005A1C92" w:rsidRDefault="00F40DF1" w:rsidP="00F40DF1">
      <w:pPr>
        <w:spacing w:line="480" w:lineRule="auto"/>
        <w:jc w:val="both"/>
        <w:rPr>
          <w:rFonts w:cs="Times New Roman"/>
          <w:szCs w:val="24"/>
        </w:rPr>
      </w:pPr>
    </w:p>
    <w:p w:rsidR="00F40DF1" w:rsidRPr="005A1C92" w:rsidRDefault="00F40DF1" w:rsidP="00F40DF1">
      <w:pPr>
        <w:spacing w:line="480" w:lineRule="auto"/>
        <w:jc w:val="both"/>
        <w:rPr>
          <w:rFonts w:cs="Times New Roman"/>
          <w:szCs w:val="24"/>
        </w:rPr>
      </w:pPr>
    </w:p>
    <w:p w:rsidR="00F40DF1" w:rsidRPr="005A1C92" w:rsidRDefault="00F40DF1" w:rsidP="00F40DF1">
      <w:pPr>
        <w:pStyle w:val="ListParagraph"/>
        <w:numPr>
          <w:ilvl w:val="0"/>
          <w:numId w:val="61"/>
        </w:numPr>
        <w:spacing w:line="480" w:lineRule="auto"/>
        <w:ind w:left="360"/>
        <w:jc w:val="both"/>
        <w:rPr>
          <w:rFonts w:cs="Times New Roman"/>
          <w:szCs w:val="24"/>
        </w:rPr>
      </w:pPr>
      <w:r w:rsidRPr="005A1C92">
        <w:rPr>
          <w:rFonts w:cs="Times New Roman"/>
          <w:szCs w:val="24"/>
        </w:rPr>
        <w:t>Kuesioner Perilaku</w:t>
      </w:r>
    </w:p>
    <w:p w:rsidR="00F40DF1" w:rsidRPr="005A1C92" w:rsidRDefault="00F40DF1" w:rsidP="00F40DF1">
      <w:pPr>
        <w:pStyle w:val="ListParagraph"/>
        <w:spacing w:line="480" w:lineRule="auto"/>
        <w:ind w:left="90" w:firstLine="450"/>
        <w:jc w:val="both"/>
        <w:rPr>
          <w:rFonts w:cs="Times New Roman"/>
          <w:szCs w:val="24"/>
        </w:rPr>
      </w:pPr>
      <w:r w:rsidRPr="005A1C92">
        <w:rPr>
          <w:rFonts w:cs="Times New Roman"/>
          <w:szCs w:val="24"/>
        </w:rPr>
        <w:t xml:space="preserve">Pada kuesioner perilaku terdapat 13 pertanyaan dengan pertanyaan positif jawaban Selalu skor: 4, jawaban sering skor: 3, jawaban jarang skor: 2, jawaban tidak pernah skor: 1 dan pertanyaan negati  jawaban Selalu skor: 1, jawaban sering skor: 2, jawaban jarang skor: 4, jawaban tidak pernah skor: 4. Kuesioner perilaku </w:t>
      </w:r>
      <w:r w:rsidRPr="005A1C92">
        <w:rPr>
          <w:rFonts w:cs="Times New Roman"/>
          <w:szCs w:val="24"/>
        </w:rPr>
        <w:lastRenderedPageBreak/>
        <w:t>menggunakan skala ordinal, intrepretasi hasil perilaku negatif  0-16.5 an perilaku positif 17.5-28.</w:t>
      </w:r>
    </w:p>
    <w:p w:rsidR="00F40DF1" w:rsidRPr="005A1C92" w:rsidRDefault="00F40DF1" w:rsidP="00F40DF1">
      <w:pPr>
        <w:spacing w:after="0" w:line="480" w:lineRule="auto"/>
        <w:ind w:firstLine="360"/>
        <w:rPr>
          <w:rFonts w:cs="Times New Roman"/>
          <w:szCs w:val="23"/>
        </w:rPr>
      </w:pPr>
      <w:r w:rsidRPr="005A1C92">
        <w:rPr>
          <w:rFonts w:cs="Times New Roman"/>
          <w:szCs w:val="23"/>
        </w:rPr>
        <w:t xml:space="preserve">Perhitungan </w:t>
      </w:r>
      <w:r w:rsidRPr="005A1C92">
        <w:rPr>
          <w:rFonts w:cs="Times New Roman"/>
          <w:szCs w:val="23"/>
          <w:lang w:val="id-ID"/>
        </w:rPr>
        <w:t>intrepretasi hasil</w:t>
      </w:r>
      <w:r w:rsidRPr="005A1C92">
        <w:rPr>
          <w:rFonts w:cs="Times New Roman"/>
          <w:szCs w:val="23"/>
        </w:rPr>
        <w:t xml:space="preserve"> kuesioner menggunakan rumus distribusi frekuensi </w:t>
      </w:r>
      <w:r w:rsidRPr="005A1C92">
        <w:t>(Sturges: 1926</w:t>
      </w:r>
      <w:r w:rsidRPr="005A1C92">
        <w:rPr>
          <w:rFonts w:cs="Times New Roman"/>
          <w:szCs w:val="23"/>
        </w:rPr>
        <w:t>):</w:t>
      </w:r>
    </w:p>
    <w:p w:rsidR="00F40DF1" w:rsidRPr="005A1C92" w:rsidRDefault="00F40DF1" w:rsidP="00F40DF1">
      <w:pPr>
        <w:pStyle w:val="ListParagraph"/>
        <w:numPr>
          <w:ilvl w:val="0"/>
          <w:numId w:val="76"/>
        </w:numPr>
        <w:spacing w:line="480" w:lineRule="auto"/>
        <w:jc w:val="both"/>
        <w:rPr>
          <w:rFonts w:cs="Times New Roman"/>
          <w:szCs w:val="24"/>
        </w:rPr>
      </w:pPr>
      <w:r w:rsidRPr="005A1C92">
        <w:rPr>
          <w:rFonts w:cs="Times New Roman"/>
          <w:szCs w:val="24"/>
        </w:rPr>
        <w:t>Jawaban Selalu skor: 4</w:t>
      </w:r>
    </w:p>
    <w:p w:rsidR="00F40DF1" w:rsidRPr="005A1C92" w:rsidRDefault="00F40DF1" w:rsidP="00F40DF1">
      <w:pPr>
        <w:pStyle w:val="ListParagraph"/>
        <w:numPr>
          <w:ilvl w:val="0"/>
          <w:numId w:val="76"/>
        </w:numPr>
        <w:spacing w:line="480" w:lineRule="auto"/>
        <w:jc w:val="both"/>
        <w:rPr>
          <w:rFonts w:cs="Times New Roman"/>
          <w:szCs w:val="24"/>
        </w:rPr>
      </w:pPr>
      <w:r w:rsidRPr="005A1C92">
        <w:rPr>
          <w:rFonts w:cs="Times New Roman"/>
          <w:szCs w:val="24"/>
        </w:rPr>
        <w:t>Jawaban Sering skor: 3</w:t>
      </w:r>
    </w:p>
    <w:p w:rsidR="00F40DF1" w:rsidRPr="005A1C92" w:rsidRDefault="00F40DF1" w:rsidP="00F40DF1">
      <w:pPr>
        <w:pStyle w:val="ListParagraph"/>
        <w:numPr>
          <w:ilvl w:val="0"/>
          <w:numId w:val="76"/>
        </w:numPr>
        <w:spacing w:line="480" w:lineRule="auto"/>
        <w:jc w:val="both"/>
        <w:rPr>
          <w:rFonts w:cs="Times New Roman"/>
          <w:szCs w:val="24"/>
        </w:rPr>
      </w:pPr>
      <w:r w:rsidRPr="005A1C92">
        <w:rPr>
          <w:rFonts w:cs="Times New Roman"/>
          <w:szCs w:val="24"/>
        </w:rPr>
        <w:t>Jawaban Jarang skor: 2</w:t>
      </w:r>
    </w:p>
    <w:p w:rsidR="00F40DF1" w:rsidRPr="005A1C92" w:rsidRDefault="00F40DF1" w:rsidP="00F40DF1">
      <w:pPr>
        <w:pStyle w:val="ListParagraph"/>
        <w:numPr>
          <w:ilvl w:val="0"/>
          <w:numId w:val="76"/>
        </w:numPr>
        <w:spacing w:line="480" w:lineRule="auto"/>
        <w:jc w:val="both"/>
        <w:rPr>
          <w:rFonts w:cs="Times New Roman"/>
          <w:szCs w:val="24"/>
        </w:rPr>
      </w:pPr>
      <w:r w:rsidRPr="005A1C92">
        <w:rPr>
          <w:rFonts w:cs="Times New Roman"/>
          <w:szCs w:val="24"/>
        </w:rPr>
        <w:t>Jawaban Tidak pernah skor: 1</w:t>
      </w:r>
    </w:p>
    <w:p w:rsidR="00F40DF1" w:rsidRPr="005A1C92" w:rsidRDefault="00F40DF1" w:rsidP="00F40DF1">
      <w:pPr>
        <w:spacing w:after="0" w:line="360" w:lineRule="auto"/>
        <w:ind w:left="450"/>
      </w:pPr>
      <w:r w:rsidRPr="005A1C92">
        <w:t>Banyak kelas = 2</w:t>
      </w:r>
    </w:p>
    <w:p w:rsidR="00F40DF1" w:rsidRPr="005A1C92" w:rsidRDefault="00F40DF1" w:rsidP="00F40DF1">
      <w:pPr>
        <w:spacing w:after="0" w:line="360" w:lineRule="auto"/>
        <w:ind w:left="450"/>
      </w:pPr>
      <w:r w:rsidRPr="005A1C92">
        <w:t xml:space="preserve">Nilai tertinggi </w:t>
      </w:r>
      <w:r w:rsidRPr="005A1C92">
        <w:tab/>
        <w:t>= skor terbesar x jumlah pertanyaan</w:t>
      </w:r>
    </w:p>
    <w:p w:rsidR="00F40DF1" w:rsidRPr="005A1C92" w:rsidRDefault="00F40DF1" w:rsidP="00F40DF1">
      <w:pPr>
        <w:spacing w:after="0" w:line="360" w:lineRule="auto"/>
        <w:ind w:left="1350"/>
      </w:pPr>
      <w:r w:rsidRPr="005A1C92">
        <w:tab/>
      </w:r>
      <w:r w:rsidRPr="005A1C92">
        <w:tab/>
        <w:t>= 4 x 7</w:t>
      </w:r>
    </w:p>
    <w:p w:rsidR="00F40DF1" w:rsidRPr="005A1C92" w:rsidRDefault="00F40DF1" w:rsidP="00F40DF1">
      <w:pPr>
        <w:spacing w:line="360" w:lineRule="auto"/>
        <w:ind w:left="1350"/>
      </w:pPr>
      <w:r w:rsidRPr="005A1C92">
        <w:tab/>
      </w:r>
      <w:r w:rsidRPr="005A1C92">
        <w:tab/>
        <w:t>= 28</w:t>
      </w:r>
    </w:p>
    <w:p w:rsidR="00F40DF1" w:rsidRPr="005A1C92" w:rsidRDefault="00F40DF1" w:rsidP="00F40DF1">
      <w:pPr>
        <w:spacing w:after="0"/>
        <w:ind w:left="450"/>
      </w:pPr>
      <w:r w:rsidRPr="005A1C92">
        <w:t>Nilai terendah</w:t>
      </w:r>
      <w:r w:rsidRPr="005A1C92">
        <w:tab/>
        <w:t>= skor terkecil x jumlah pertanyaan</w:t>
      </w:r>
    </w:p>
    <w:p w:rsidR="00F40DF1" w:rsidRPr="005A1C92" w:rsidRDefault="00F40DF1" w:rsidP="00F40DF1">
      <w:pPr>
        <w:spacing w:after="0"/>
        <w:ind w:left="1350"/>
      </w:pPr>
      <w:r w:rsidRPr="005A1C92">
        <w:tab/>
      </w:r>
      <w:r w:rsidRPr="005A1C92">
        <w:tab/>
        <w:t>= 1 x 7</w:t>
      </w:r>
    </w:p>
    <w:p w:rsidR="00F40DF1" w:rsidRPr="005A1C92" w:rsidRDefault="00F40DF1" w:rsidP="00F40DF1">
      <w:pPr>
        <w:ind w:left="1350"/>
      </w:pPr>
      <w:r w:rsidRPr="005A1C92">
        <w:tab/>
      </w:r>
      <w:r w:rsidRPr="005A1C92">
        <w:tab/>
        <w:t>= 7</w:t>
      </w:r>
    </w:p>
    <w:p w:rsidR="00F40DF1" w:rsidRPr="005A1C92" w:rsidRDefault="00F40DF1" w:rsidP="00F40DF1">
      <w:pPr>
        <w:spacing w:after="0"/>
        <w:ind w:left="1980" w:hanging="1530"/>
      </w:pPr>
      <w:r w:rsidRPr="005A1C92">
        <w:t>Rentang</w:t>
      </w:r>
      <w:r w:rsidRPr="005A1C92">
        <w:tab/>
        <w:t xml:space="preserve">   = nilai tertinggi – nilai terendah</w:t>
      </w:r>
    </w:p>
    <w:p w:rsidR="00F40DF1" w:rsidRPr="005A1C92" w:rsidRDefault="00F40DF1" w:rsidP="00F40DF1">
      <w:pPr>
        <w:spacing w:after="0"/>
        <w:ind w:left="1980" w:hanging="1530"/>
      </w:pPr>
      <w:r w:rsidRPr="005A1C92">
        <w:tab/>
      </w:r>
      <w:r w:rsidRPr="005A1C92">
        <w:tab/>
        <w:t>= 28-7</w:t>
      </w:r>
    </w:p>
    <w:p w:rsidR="00F40DF1" w:rsidRPr="005A1C92" w:rsidRDefault="00F40DF1" w:rsidP="00F40DF1">
      <w:pPr>
        <w:ind w:left="1980" w:hanging="1530"/>
      </w:pPr>
      <w:r w:rsidRPr="005A1C92">
        <w:tab/>
      </w:r>
      <w:r w:rsidRPr="005A1C92">
        <w:tab/>
        <w:t>= 21</w:t>
      </w:r>
    </w:p>
    <w:p w:rsidR="00F40DF1" w:rsidRPr="005A1C92" w:rsidRDefault="00F40DF1" w:rsidP="00F40DF1">
      <w:pPr>
        <w:spacing w:after="0"/>
        <w:ind w:left="450"/>
        <w:rPr>
          <w:rFonts w:eastAsiaTheme="minorEastAsia"/>
        </w:rPr>
      </w:pPr>
      <w:r w:rsidRPr="005A1C92">
        <w:rPr>
          <w:rFonts w:eastAsiaTheme="minorEastAsia"/>
        </w:rPr>
        <w:t>Panjang kelas</w:t>
      </w:r>
      <w:r w:rsidRPr="005A1C92">
        <w:rPr>
          <w:rFonts w:eastAsiaTheme="minorEastAsia"/>
        </w:rPr>
        <w:tab/>
        <w:t>= Rentang: banyak kelas</w:t>
      </w:r>
    </w:p>
    <w:p w:rsidR="00F40DF1" w:rsidRPr="005A1C92" w:rsidRDefault="00F40DF1" w:rsidP="00F40DF1">
      <w:pPr>
        <w:spacing w:after="0"/>
        <w:ind w:left="900"/>
        <w:rPr>
          <w:rFonts w:eastAsiaTheme="minorEastAsia"/>
        </w:rPr>
      </w:pPr>
      <w:r w:rsidRPr="005A1C92">
        <w:rPr>
          <w:rFonts w:eastAsiaTheme="minorEastAsia"/>
        </w:rPr>
        <w:tab/>
      </w:r>
      <w:r w:rsidRPr="005A1C92">
        <w:rPr>
          <w:rFonts w:eastAsiaTheme="minorEastAsia"/>
        </w:rPr>
        <w:tab/>
        <w:t>= 21 : 2</w:t>
      </w:r>
    </w:p>
    <w:p w:rsidR="00F40DF1" w:rsidRPr="005A1C92" w:rsidRDefault="00F40DF1" w:rsidP="00F40DF1">
      <w:pPr>
        <w:ind w:left="900"/>
        <w:rPr>
          <w:rFonts w:eastAsiaTheme="minorEastAsia"/>
        </w:rPr>
      </w:pPr>
      <w:r w:rsidRPr="005A1C92">
        <w:rPr>
          <w:rFonts w:eastAsiaTheme="minorEastAsia"/>
        </w:rPr>
        <w:tab/>
      </w:r>
      <w:r w:rsidRPr="005A1C92">
        <w:rPr>
          <w:rFonts w:eastAsiaTheme="minorEastAsia"/>
        </w:rPr>
        <w:tab/>
        <w:t>= 10.5</w:t>
      </w:r>
    </w:p>
    <w:p w:rsidR="00F40DF1" w:rsidRPr="005A1C92" w:rsidRDefault="00F40DF1" w:rsidP="00F40DF1">
      <w:pPr>
        <w:spacing w:after="0"/>
        <w:ind w:left="450"/>
        <w:rPr>
          <w:rFonts w:eastAsiaTheme="minorEastAsia"/>
        </w:rPr>
      </w:pPr>
      <w:r w:rsidRPr="005A1C92">
        <w:rPr>
          <w:rFonts w:eastAsiaTheme="minorEastAsia"/>
        </w:rPr>
        <w:t>Nilai perilaku negatif = nilai terendah + panjang kelas</w:t>
      </w:r>
    </w:p>
    <w:p w:rsidR="00F40DF1" w:rsidRPr="005A1C92" w:rsidRDefault="00F40DF1" w:rsidP="00F40DF1">
      <w:pPr>
        <w:spacing w:after="0"/>
        <w:ind w:left="450"/>
        <w:rPr>
          <w:rFonts w:eastAsiaTheme="minorEastAsia"/>
        </w:rPr>
      </w:pPr>
      <w:r w:rsidRPr="005A1C92">
        <w:rPr>
          <w:rFonts w:eastAsiaTheme="minorEastAsia"/>
        </w:rPr>
        <w:tab/>
      </w:r>
      <w:r w:rsidRPr="005A1C92">
        <w:rPr>
          <w:rFonts w:eastAsiaTheme="minorEastAsia"/>
        </w:rPr>
        <w:tab/>
      </w:r>
      <w:r w:rsidRPr="005A1C92">
        <w:rPr>
          <w:rFonts w:eastAsiaTheme="minorEastAsia"/>
        </w:rPr>
        <w:tab/>
        <w:t>= 7 + 10.5</w:t>
      </w:r>
    </w:p>
    <w:p w:rsidR="00F40DF1" w:rsidRPr="005A1C92" w:rsidRDefault="00F40DF1" w:rsidP="00F40DF1">
      <w:pPr>
        <w:ind w:left="450"/>
        <w:rPr>
          <w:rFonts w:eastAsiaTheme="minorEastAsia"/>
        </w:rPr>
      </w:pPr>
      <w:r w:rsidRPr="005A1C92">
        <w:rPr>
          <w:rFonts w:eastAsiaTheme="minorEastAsia"/>
        </w:rPr>
        <w:tab/>
      </w:r>
      <w:r w:rsidRPr="005A1C92">
        <w:rPr>
          <w:rFonts w:eastAsiaTheme="minorEastAsia"/>
        </w:rPr>
        <w:tab/>
      </w:r>
      <w:r w:rsidRPr="005A1C92">
        <w:rPr>
          <w:rFonts w:eastAsiaTheme="minorEastAsia"/>
        </w:rPr>
        <w:tab/>
        <w:t>= 17.5</w:t>
      </w:r>
    </w:p>
    <w:p w:rsidR="00F40DF1" w:rsidRPr="005A1C92" w:rsidRDefault="00F40DF1" w:rsidP="00F40DF1">
      <w:pPr>
        <w:spacing w:after="0"/>
        <w:ind w:left="450"/>
      </w:pPr>
      <w:r w:rsidRPr="005A1C92">
        <w:rPr>
          <w:rFonts w:eastAsiaTheme="minorEastAsia"/>
        </w:rPr>
        <w:t>Nilai perilaku positif = total nilai perilaku negatif + panjang kelas</w:t>
      </w:r>
    </w:p>
    <w:p w:rsidR="00F40DF1" w:rsidRPr="005A1C92" w:rsidRDefault="00F40DF1" w:rsidP="00F40DF1">
      <w:pPr>
        <w:spacing w:after="0"/>
        <w:ind w:left="450"/>
      </w:pPr>
      <w:r w:rsidRPr="005A1C92">
        <w:tab/>
      </w:r>
      <w:r w:rsidRPr="005A1C92">
        <w:tab/>
      </w:r>
      <w:r w:rsidRPr="005A1C92">
        <w:tab/>
        <w:t>= 17.5 + 10.5</w:t>
      </w:r>
    </w:p>
    <w:p w:rsidR="00F40DF1" w:rsidRPr="005A1C92" w:rsidRDefault="00F40DF1" w:rsidP="00F40DF1">
      <w:pPr>
        <w:ind w:left="450"/>
      </w:pPr>
      <w:r w:rsidRPr="005A1C92">
        <w:tab/>
      </w:r>
      <w:r w:rsidRPr="005A1C92">
        <w:tab/>
      </w:r>
      <w:r w:rsidRPr="005A1C92">
        <w:tab/>
        <w:t>= 28</w:t>
      </w:r>
    </w:p>
    <w:p w:rsidR="00F40DF1" w:rsidRPr="005A1C92" w:rsidRDefault="00F40DF1" w:rsidP="00F40DF1">
      <w:pPr>
        <w:ind w:left="450"/>
      </w:pPr>
    </w:p>
    <w:p w:rsidR="00F40DF1" w:rsidRPr="005A1C92" w:rsidRDefault="00F40DF1" w:rsidP="00F40DF1">
      <w:pPr>
        <w:ind w:left="450"/>
      </w:pPr>
    </w:p>
    <w:p w:rsidR="00F40DF1" w:rsidRPr="005A1C92" w:rsidRDefault="00F40DF1" w:rsidP="00F40DF1">
      <w:pPr>
        <w:spacing w:after="0" w:line="480" w:lineRule="auto"/>
        <w:ind w:left="450"/>
      </w:pPr>
      <w:r w:rsidRPr="005A1C92">
        <w:lastRenderedPageBreak/>
        <w:t>Sehingga di dapatkan interprestasi hasil instrument:</w:t>
      </w:r>
    </w:p>
    <w:p w:rsidR="00F40DF1" w:rsidRPr="005A1C92" w:rsidRDefault="00F40DF1" w:rsidP="00F40DF1">
      <w:pPr>
        <w:spacing w:after="0" w:line="480" w:lineRule="auto"/>
        <w:ind w:left="450"/>
      </w:pPr>
      <w:r w:rsidRPr="005A1C92">
        <w:t>Perilaku negatif</w:t>
      </w:r>
      <w:r w:rsidRPr="005A1C92">
        <w:tab/>
        <w:t xml:space="preserve">: </w:t>
      </w:r>
      <w:r w:rsidRPr="005A1C92">
        <w:rPr>
          <w:rFonts w:cs="Times New Roman"/>
        </w:rPr>
        <w:t>0-16.5</w:t>
      </w:r>
    </w:p>
    <w:p w:rsidR="00F40DF1" w:rsidRPr="005A1C92" w:rsidRDefault="00F40DF1" w:rsidP="00F40DF1">
      <w:pPr>
        <w:spacing w:after="0" w:line="480" w:lineRule="auto"/>
        <w:ind w:left="450"/>
      </w:pPr>
      <w:r w:rsidRPr="005A1C92">
        <w:t>Perilaku positif</w:t>
      </w:r>
      <w:r w:rsidRPr="005A1C92">
        <w:tab/>
        <w:t>: 17.5-28</w:t>
      </w:r>
    </w:p>
    <w:p w:rsidR="00F40DF1" w:rsidRPr="005A1C92" w:rsidRDefault="00F40DF1" w:rsidP="00F40DF1">
      <w:pPr>
        <w:spacing w:after="0" w:line="480" w:lineRule="auto"/>
      </w:pPr>
    </w:p>
    <w:p w:rsidR="00F40DF1" w:rsidRPr="005A1C92" w:rsidRDefault="00F40DF1" w:rsidP="00F40DF1">
      <w:pPr>
        <w:spacing w:line="240" w:lineRule="auto"/>
        <w:ind w:firstLine="630"/>
        <w:jc w:val="both"/>
        <w:rPr>
          <w:rFonts w:cs="Times New Roman"/>
          <w:szCs w:val="24"/>
        </w:rPr>
      </w:pPr>
      <w:r w:rsidRPr="005A1C92">
        <w:rPr>
          <w:rFonts w:eastAsiaTheme="minorEastAsia" w:cs="Times New Roman"/>
          <w:szCs w:val="24"/>
          <w:lang w:val="id-ID"/>
        </w:rPr>
        <w:t>Tabe</w:t>
      </w:r>
      <w:r w:rsidRPr="005A1C92">
        <w:rPr>
          <w:rFonts w:eastAsiaTheme="minorEastAsia" w:cs="Times New Roman"/>
          <w:szCs w:val="24"/>
        </w:rPr>
        <w:t>l</w:t>
      </w:r>
      <w:r w:rsidRPr="005A1C92">
        <w:rPr>
          <w:rFonts w:eastAsiaTheme="minorEastAsia" w:cs="Times New Roman"/>
          <w:szCs w:val="24"/>
          <w:lang w:val="id-ID"/>
        </w:rPr>
        <w:t xml:space="preserve"> 4.3 </w:t>
      </w:r>
      <w:r w:rsidRPr="005A1C92">
        <w:rPr>
          <w:rFonts w:cs="Times New Roman"/>
          <w:szCs w:val="24"/>
        </w:rPr>
        <w:t>Kuesioner</w:t>
      </w:r>
      <w:r w:rsidRPr="005A1C92">
        <w:rPr>
          <w:rFonts w:eastAsiaTheme="minorEastAsia" w:cs="Times New Roman"/>
          <w:szCs w:val="24"/>
          <w:lang w:val="id-ID"/>
        </w:rPr>
        <w:t xml:space="preserve"> Perilaku</w:t>
      </w:r>
    </w:p>
    <w:tbl>
      <w:tblPr>
        <w:tblStyle w:val="TableGrid"/>
        <w:tblW w:w="0" w:type="auto"/>
        <w:tblInd w:w="810" w:type="dxa"/>
        <w:tblLook w:val="04A0" w:firstRow="1" w:lastRow="0" w:firstColumn="1" w:lastColumn="0" w:noHBand="0" w:noVBand="1"/>
      </w:tblPr>
      <w:tblGrid>
        <w:gridCol w:w="648"/>
        <w:gridCol w:w="4248"/>
        <w:gridCol w:w="1962"/>
      </w:tblGrid>
      <w:tr w:rsidR="00F40DF1" w:rsidRPr="005A1C92" w:rsidTr="00854726">
        <w:tc>
          <w:tcPr>
            <w:tcW w:w="648" w:type="dxa"/>
          </w:tcPr>
          <w:p w:rsidR="00F40DF1" w:rsidRPr="005A1C92" w:rsidRDefault="00F40DF1" w:rsidP="00854726">
            <w:pPr>
              <w:jc w:val="both"/>
              <w:rPr>
                <w:rFonts w:cs="Times New Roman"/>
                <w:szCs w:val="24"/>
                <w:lang w:val="id-ID"/>
              </w:rPr>
            </w:pPr>
            <w:r w:rsidRPr="005A1C92">
              <w:rPr>
                <w:rFonts w:cs="Times New Roman"/>
                <w:szCs w:val="24"/>
                <w:lang w:val="id-ID"/>
              </w:rPr>
              <w:t>No.</w:t>
            </w:r>
          </w:p>
        </w:tc>
        <w:tc>
          <w:tcPr>
            <w:tcW w:w="4248" w:type="dxa"/>
          </w:tcPr>
          <w:p w:rsidR="00F40DF1" w:rsidRPr="005A1C92" w:rsidRDefault="00F40DF1" w:rsidP="00854726">
            <w:pPr>
              <w:jc w:val="center"/>
              <w:rPr>
                <w:rFonts w:cs="Times New Roman"/>
                <w:szCs w:val="24"/>
                <w:lang w:val="id-ID"/>
              </w:rPr>
            </w:pPr>
            <w:r w:rsidRPr="005A1C92">
              <w:rPr>
                <w:rFonts w:cs="Times New Roman"/>
                <w:szCs w:val="24"/>
                <w:lang w:val="id-ID"/>
              </w:rPr>
              <w:t>Indikator</w:t>
            </w:r>
          </w:p>
        </w:tc>
        <w:tc>
          <w:tcPr>
            <w:tcW w:w="1962" w:type="dxa"/>
          </w:tcPr>
          <w:p w:rsidR="00F40DF1" w:rsidRPr="005A1C92" w:rsidRDefault="00F40DF1" w:rsidP="00854726">
            <w:pPr>
              <w:jc w:val="both"/>
              <w:rPr>
                <w:rFonts w:cs="Times New Roman"/>
                <w:szCs w:val="24"/>
                <w:lang w:val="id-ID"/>
              </w:rPr>
            </w:pPr>
            <w:r w:rsidRPr="005A1C92">
              <w:rPr>
                <w:rFonts w:cs="Times New Roman"/>
                <w:szCs w:val="24"/>
                <w:lang w:val="id-ID"/>
              </w:rPr>
              <w:t>No Pertanyaan</w:t>
            </w:r>
          </w:p>
        </w:tc>
      </w:tr>
      <w:tr w:rsidR="00F40DF1" w:rsidRPr="005A1C92" w:rsidTr="00854726">
        <w:tc>
          <w:tcPr>
            <w:tcW w:w="648" w:type="dxa"/>
          </w:tcPr>
          <w:p w:rsidR="00F40DF1" w:rsidRPr="005A1C92" w:rsidRDefault="00F40DF1" w:rsidP="00854726">
            <w:pPr>
              <w:jc w:val="both"/>
              <w:rPr>
                <w:rFonts w:cs="Times New Roman"/>
                <w:szCs w:val="24"/>
                <w:lang w:val="id-ID"/>
              </w:rPr>
            </w:pPr>
            <w:r w:rsidRPr="005A1C92">
              <w:rPr>
                <w:rFonts w:cs="Times New Roman"/>
                <w:szCs w:val="24"/>
                <w:lang w:val="id-ID"/>
              </w:rPr>
              <w:t>1.</w:t>
            </w:r>
          </w:p>
        </w:tc>
        <w:tc>
          <w:tcPr>
            <w:tcW w:w="4248" w:type="dxa"/>
          </w:tcPr>
          <w:p w:rsidR="00F40DF1" w:rsidRPr="005A1C92" w:rsidRDefault="00F40DF1" w:rsidP="00854726">
            <w:pPr>
              <w:jc w:val="both"/>
              <w:rPr>
                <w:rFonts w:cs="Times New Roman"/>
                <w:szCs w:val="24"/>
                <w:lang w:val="id-ID"/>
              </w:rPr>
            </w:pPr>
            <w:r w:rsidRPr="005A1C92">
              <w:rPr>
                <w:rFonts w:cs="Times New Roman"/>
                <w:szCs w:val="24"/>
                <w:lang w:val="id-ID"/>
              </w:rPr>
              <w:t>Faktor yang menyebabkan keputihan</w:t>
            </w:r>
          </w:p>
        </w:tc>
        <w:tc>
          <w:tcPr>
            <w:tcW w:w="1962" w:type="dxa"/>
          </w:tcPr>
          <w:p w:rsidR="00F40DF1" w:rsidRPr="005A1C92" w:rsidRDefault="00F40DF1" w:rsidP="00854726">
            <w:pPr>
              <w:jc w:val="both"/>
              <w:rPr>
                <w:rFonts w:cs="Times New Roman"/>
                <w:szCs w:val="24"/>
              </w:rPr>
            </w:pPr>
            <w:r w:rsidRPr="005A1C92">
              <w:rPr>
                <w:rFonts w:cs="Times New Roman"/>
                <w:szCs w:val="24"/>
              </w:rPr>
              <w:t>1,2,3,4,5</w:t>
            </w:r>
          </w:p>
        </w:tc>
      </w:tr>
      <w:tr w:rsidR="00F40DF1" w:rsidRPr="005A1C92" w:rsidTr="00854726">
        <w:tc>
          <w:tcPr>
            <w:tcW w:w="648" w:type="dxa"/>
          </w:tcPr>
          <w:p w:rsidR="00F40DF1" w:rsidRPr="005A1C92" w:rsidRDefault="00F40DF1" w:rsidP="00854726">
            <w:pPr>
              <w:jc w:val="both"/>
              <w:rPr>
                <w:rFonts w:cs="Times New Roman"/>
                <w:szCs w:val="24"/>
                <w:lang w:val="id-ID"/>
              </w:rPr>
            </w:pPr>
            <w:r w:rsidRPr="005A1C92">
              <w:rPr>
                <w:rFonts w:cs="Times New Roman"/>
                <w:szCs w:val="24"/>
                <w:lang w:val="id-ID"/>
              </w:rPr>
              <w:t>2.</w:t>
            </w:r>
          </w:p>
        </w:tc>
        <w:tc>
          <w:tcPr>
            <w:tcW w:w="4248" w:type="dxa"/>
          </w:tcPr>
          <w:p w:rsidR="00F40DF1" w:rsidRPr="005A1C92" w:rsidRDefault="00F40DF1" w:rsidP="00854726">
            <w:pPr>
              <w:jc w:val="both"/>
              <w:rPr>
                <w:rFonts w:cs="Times New Roman"/>
                <w:szCs w:val="24"/>
                <w:lang w:val="id-ID"/>
              </w:rPr>
            </w:pPr>
            <w:r w:rsidRPr="005A1C92">
              <w:rPr>
                <w:rFonts w:cs="Times New Roman"/>
                <w:szCs w:val="24"/>
              </w:rPr>
              <w:t xml:space="preserve">Cara </w:t>
            </w:r>
            <w:r w:rsidRPr="005A1C92">
              <w:rPr>
                <w:rFonts w:cs="Times New Roman"/>
                <w:szCs w:val="24"/>
                <w:lang w:val="id-ID"/>
              </w:rPr>
              <w:t xml:space="preserve">merawat dan </w:t>
            </w:r>
            <w:r w:rsidRPr="005A1C92">
              <w:rPr>
                <w:rFonts w:cs="Times New Roman"/>
                <w:szCs w:val="24"/>
              </w:rPr>
              <w:t xml:space="preserve">menjaga kebersihan </w:t>
            </w:r>
            <w:r w:rsidRPr="005A1C92">
              <w:rPr>
                <w:rFonts w:cs="Times New Roman"/>
                <w:i/>
                <w:szCs w:val="24"/>
              </w:rPr>
              <w:t>vulva hyigiene</w:t>
            </w:r>
          </w:p>
        </w:tc>
        <w:tc>
          <w:tcPr>
            <w:tcW w:w="1962" w:type="dxa"/>
          </w:tcPr>
          <w:p w:rsidR="00F40DF1" w:rsidRPr="005A1C92" w:rsidRDefault="00F40DF1" w:rsidP="00854726">
            <w:pPr>
              <w:jc w:val="both"/>
              <w:rPr>
                <w:rFonts w:cs="Times New Roman"/>
                <w:szCs w:val="24"/>
              </w:rPr>
            </w:pPr>
            <w:r w:rsidRPr="005A1C92">
              <w:rPr>
                <w:rFonts w:cs="Times New Roman"/>
                <w:szCs w:val="24"/>
              </w:rPr>
              <w:t>6,7</w:t>
            </w:r>
          </w:p>
        </w:tc>
      </w:tr>
    </w:tbl>
    <w:p w:rsidR="00F40DF1" w:rsidRPr="005A1C92" w:rsidRDefault="00F40DF1" w:rsidP="00F40DF1">
      <w:pPr>
        <w:spacing w:line="480" w:lineRule="auto"/>
      </w:pPr>
    </w:p>
    <w:tbl>
      <w:tblPr>
        <w:tblStyle w:val="TableGrid"/>
        <w:tblpPr w:leftFromText="180" w:rightFromText="180" w:vertAnchor="text" w:horzAnchor="page" w:tblpX="3706" w:tblpY="-82"/>
        <w:tblW w:w="0" w:type="auto"/>
        <w:tblLook w:val="04A0" w:firstRow="1" w:lastRow="0" w:firstColumn="1" w:lastColumn="0" w:noHBand="0" w:noVBand="1"/>
      </w:tblPr>
      <w:tblGrid>
        <w:gridCol w:w="2757"/>
        <w:gridCol w:w="2757"/>
      </w:tblGrid>
      <w:tr w:rsidR="00F40DF1" w:rsidRPr="005A1C92" w:rsidTr="00854726">
        <w:trPr>
          <w:trHeight w:val="504"/>
        </w:trPr>
        <w:tc>
          <w:tcPr>
            <w:tcW w:w="2757" w:type="dxa"/>
          </w:tcPr>
          <w:p w:rsidR="00F40DF1" w:rsidRPr="005A1C92" w:rsidRDefault="00F40DF1" w:rsidP="00854726">
            <w:pPr>
              <w:pStyle w:val="ListParagraph"/>
              <w:spacing w:line="480" w:lineRule="auto"/>
              <w:ind w:left="0"/>
              <w:jc w:val="center"/>
              <w:rPr>
                <w:rFonts w:cs="Times New Roman"/>
                <w:i/>
                <w:szCs w:val="24"/>
              </w:rPr>
            </w:pPr>
            <w:r w:rsidRPr="005A1C92">
              <w:rPr>
                <w:rFonts w:cs="Times New Roman"/>
                <w:i/>
                <w:szCs w:val="24"/>
              </w:rPr>
              <w:t>Unfavorable</w:t>
            </w:r>
          </w:p>
        </w:tc>
        <w:tc>
          <w:tcPr>
            <w:tcW w:w="2757" w:type="dxa"/>
          </w:tcPr>
          <w:p w:rsidR="00F40DF1" w:rsidRPr="005A1C92" w:rsidRDefault="00F40DF1" w:rsidP="00854726">
            <w:pPr>
              <w:pStyle w:val="ListParagraph"/>
              <w:spacing w:line="480" w:lineRule="auto"/>
              <w:ind w:left="0"/>
              <w:jc w:val="center"/>
              <w:rPr>
                <w:rFonts w:cs="Times New Roman"/>
                <w:i/>
                <w:szCs w:val="24"/>
              </w:rPr>
            </w:pPr>
            <w:r w:rsidRPr="005A1C92">
              <w:rPr>
                <w:rFonts w:cs="Times New Roman"/>
                <w:i/>
                <w:szCs w:val="24"/>
              </w:rPr>
              <w:t>Favorable</w:t>
            </w:r>
          </w:p>
        </w:tc>
      </w:tr>
      <w:tr w:rsidR="00F40DF1" w:rsidRPr="005A1C92" w:rsidTr="00854726">
        <w:trPr>
          <w:trHeight w:val="518"/>
        </w:trPr>
        <w:tc>
          <w:tcPr>
            <w:tcW w:w="2757" w:type="dxa"/>
          </w:tcPr>
          <w:p w:rsidR="00F40DF1" w:rsidRPr="005A1C92" w:rsidRDefault="00F40DF1" w:rsidP="00854726">
            <w:pPr>
              <w:pStyle w:val="ListParagraph"/>
              <w:spacing w:line="480" w:lineRule="auto"/>
              <w:ind w:left="0"/>
              <w:jc w:val="center"/>
              <w:rPr>
                <w:rFonts w:cs="Times New Roman"/>
                <w:szCs w:val="24"/>
              </w:rPr>
            </w:pPr>
            <w:r w:rsidRPr="005A1C92">
              <w:rPr>
                <w:rFonts w:cs="Times New Roman"/>
                <w:szCs w:val="24"/>
              </w:rPr>
              <w:t>1,2,3,4,5</w:t>
            </w:r>
          </w:p>
        </w:tc>
        <w:tc>
          <w:tcPr>
            <w:tcW w:w="2757" w:type="dxa"/>
          </w:tcPr>
          <w:p w:rsidR="00F40DF1" w:rsidRPr="005A1C92" w:rsidRDefault="00F40DF1" w:rsidP="00854726">
            <w:pPr>
              <w:pStyle w:val="ListParagraph"/>
              <w:spacing w:line="480" w:lineRule="auto"/>
              <w:ind w:left="0"/>
              <w:jc w:val="center"/>
              <w:rPr>
                <w:rFonts w:cs="Times New Roman"/>
                <w:szCs w:val="24"/>
              </w:rPr>
            </w:pPr>
            <w:r w:rsidRPr="005A1C92">
              <w:rPr>
                <w:rFonts w:cs="Times New Roman"/>
                <w:szCs w:val="24"/>
              </w:rPr>
              <w:t>6,7</w:t>
            </w:r>
          </w:p>
        </w:tc>
      </w:tr>
    </w:tbl>
    <w:p w:rsidR="00F40DF1" w:rsidRPr="005A1C92" w:rsidRDefault="00F40DF1" w:rsidP="00F40DF1">
      <w:pPr>
        <w:spacing w:line="480" w:lineRule="auto"/>
      </w:pPr>
    </w:p>
    <w:p w:rsidR="00F40DF1" w:rsidRPr="005A1C92" w:rsidRDefault="00F40DF1" w:rsidP="00F40DF1">
      <w:pPr>
        <w:spacing w:line="480" w:lineRule="auto"/>
      </w:pPr>
    </w:p>
    <w:p w:rsidR="00F40DF1" w:rsidRPr="005A1C92" w:rsidRDefault="00F40DF1" w:rsidP="00F40DF1">
      <w:pPr>
        <w:pStyle w:val="Heading3"/>
        <w:numPr>
          <w:ilvl w:val="2"/>
          <w:numId w:val="43"/>
        </w:numPr>
        <w:spacing w:before="0" w:line="480" w:lineRule="auto"/>
        <w:ind w:left="720"/>
      </w:pPr>
      <w:bookmarkStart w:id="362" w:name="_Toc52621048"/>
      <w:r w:rsidRPr="005A1C92">
        <w:t>Prosedur Pengumpulan Data</w:t>
      </w:r>
      <w:bookmarkEnd w:id="362"/>
    </w:p>
    <w:p w:rsidR="00F40DF1" w:rsidRPr="005A1C92" w:rsidRDefault="00F40DF1" w:rsidP="00F40DF1">
      <w:pPr>
        <w:spacing w:line="480" w:lineRule="auto"/>
        <w:ind w:firstLine="720"/>
        <w:jc w:val="both"/>
      </w:pPr>
      <w:r w:rsidRPr="005A1C92">
        <w:t>Peneliti mengumpulkan data melalui proses yang berkelanjutan dengan melibatkan beberapa pihak dan ketentuan yang sudah tetapkan, yaitu:</w:t>
      </w:r>
    </w:p>
    <w:p w:rsidR="00F40DF1" w:rsidRPr="005A1C92" w:rsidRDefault="00F40DF1" w:rsidP="00F40DF1">
      <w:pPr>
        <w:pStyle w:val="ListParagraph"/>
        <w:numPr>
          <w:ilvl w:val="0"/>
          <w:numId w:val="100"/>
        </w:numPr>
        <w:spacing w:line="480" w:lineRule="auto"/>
        <w:ind w:left="360"/>
        <w:jc w:val="both"/>
      </w:pPr>
      <w:r w:rsidRPr="005A1C92">
        <w:t>Peneliti mengajukan surat perijinan penelitian dari institusi pendidikan progam studi S1 Keperawatan STIKES Hang Tuah Surabaya.</w:t>
      </w:r>
    </w:p>
    <w:p w:rsidR="00F40DF1" w:rsidRPr="005A1C92" w:rsidRDefault="00F40DF1" w:rsidP="00F40DF1">
      <w:pPr>
        <w:pStyle w:val="ListParagraph"/>
        <w:numPr>
          <w:ilvl w:val="0"/>
          <w:numId w:val="100"/>
        </w:numPr>
        <w:spacing w:line="480" w:lineRule="auto"/>
        <w:ind w:left="360"/>
        <w:jc w:val="both"/>
      </w:pPr>
      <w:r w:rsidRPr="005A1C92">
        <w:t>Peneliti melakukan uji etik sebelum melakukan pengambilan data.</w:t>
      </w:r>
    </w:p>
    <w:p w:rsidR="00F40DF1" w:rsidRPr="005A1C92" w:rsidRDefault="00F40DF1" w:rsidP="00F40DF1">
      <w:pPr>
        <w:pStyle w:val="ListParagraph"/>
        <w:numPr>
          <w:ilvl w:val="0"/>
          <w:numId w:val="100"/>
        </w:numPr>
        <w:spacing w:line="480" w:lineRule="auto"/>
        <w:ind w:left="360"/>
        <w:jc w:val="both"/>
      </w:pPr>
      <w:r w:rsidRPr="005A1C92">
        <w:t>Peneliti mengajukan surat permohonan ijin pebelitian kepada Kepala Badan Kesatuan Bangsa, Politik dan Perlindungan Masyarakat.</w:t>
      </w:r>
    </w:p>
    <w:p w:rsidR="00F40DF1" w:rsidRPr="005A1C92" w:rsidRDefault="00F40DF1" w:rsidP="00F40DF1">
      <w:pPr>
        <w:pStyle w:val="ListParagraph"/>
        <w:numPr>
          <w:ilvl w:val="0"/>
          <w:numId w:val="100"/>
        </w:numPr>
        <w:spacing w:line="480" w:lineRule="auto"/>
        <w:ind w:left="360"/>
        <w:jc w:val="both"/>
      </w:pPr>
      <w:r w:rsidRPr="005A1C92">
        <w:t>Setelah mendapatkan ijin dari Kepala Badan Kesatuan Bangsa, Politik dan Perlindungan Masyarakat peneliti meminta ijin penelitian ke Dinas Pendidikan kota Surabaya</w:t>
      </w:r>
    </w:p>
    <w:p w:rsidR="00F40DF1" w:rsidRPr="005A1C92" w:rsidRDefault="00F40DF1" w:rsidP="00F40DF1">
      <w:pPr>
        <w:pStyle w:val="ListParagraph"/>
        <w:numPr>
          <w:ilvl w:val="0"/>
          <w:numId w:val="100"/>
        </w:numPr>
        <w:spacing w:line="480" w:lineRule="auto"/>
        <w:ind w:left="360"/>
        <w:jc w:val="both"/>
      </w:pPr>
      <w:r w:rsidRPr="005A1C92">
        <w:lastRenderedPageBreak/>
        <w:t>Peneliti meminta ijin dan memberikan penjelasan terkait penelitian ke humas SMPN 21 Surabaya.</w:t>
      </w:r>
    </w:p>
    <w:p w:rsidR="00F40DF1" w:rsidRPr="005A1C92" w:rsidRDefault="00F40DF1" w:rsidP="00F40DF1">
      <w:pPr>
        <w:pStyle w:val="ListParagraph"/>
        <w:numPr>
          <w:ilvl w:val="0"/>
          <w:numId w:val="100"/>
        </w:numPr>
        <w:spacing w:line="480" w:lineRule="auto"/>
        <w:ind w:left="360"/>
        <w:jc w:val="both"/>
      </w:pPr>
      <w:r w:rsidRPr="005A1C92">
        <w:t xml:space="preserve">Pengumpulan data dilakukan melalui via online menggunakan </w:t>
      </w:r>
      <w:r w:rsidRPr="005A1C92">
        <w:rPr>
          <w:i/>
        </w:rPr>
        <w:t xml:space="preserve">google formulir </w:t>
      </w:r>
      <w:r w:rsidRPr="005A1C92">
        <w:t xml:space="preserve">yang akan disebarkan melalui pesan singkat di aplikasi </w:t>
      </w:r>
      <w:r w:rsidRPr="005A1C92">
        <w:rPr>
          <w:i/>
        </w:rPr>
        <w:t>Whatsapp</w:t>
      </w:r>
      <w:r w:rsidRPr="005A1C92">
        <w:t xml:space="preserve"> berisikan alamat website yang dapat dibuka oleh responden serta penjelasan maksud dan tujuan penelitian dan pengenalan diri peneliti untuk membangun rasa percaya responden dalam mengikuti penelitian ini.</w:t>
      </w:r>
    </w:p>
    <w:p w:rsidR="00F40DF1" w:rsidRPr="005A1C92" w:rsidRDefault="00F40DF1" w:rsidP="00F40DF1">
      <w:pPr>
        <w:pStyle w:val="ListParagraph"/>
        <w:numPr>
          <w:ilvl w:val="0"/>
          <w:numId w:val="100"/>
        </w:numPr>
        <w:spacing w:line="480" w:lineRule="auto"/>
        <w:ind w:left="360"/>
        <w:jc w:val="both"/>
      </w:pPr>
      <w:r w:rsidRPr="005A1C92">
        <w:t xml:space="preserve">Peneliti mengirimkan pesan singkat kepada humas SMPN 21 Surabaya yang berisi tentang penjelasan maksud dan tujuan penelitian serta </w:t>
      </w:r>
      <w:r w:rsidRPr="005A1C92">
        <w:rPr>
          <w:i/>
        </w:rPr>
        <w:t>informed consent</w:t>
      </w:r>
      <w:r w:rsidRPr="005A1C92">
        <w:t xml:space="preserve"> berupa link yang dapat dibuka responden di </w:t>
      </w:r>
      <w:r w:rsidRPr="005A1C92">
        <w:rPr>
          <w:i/>
        </w:rPr>
        <w:t>google form.</w:t>
      </w:r>
    </w:p>
    <w:p w:rsidR="00F40DF1" w:rsidRPr="005A1C92" w:rsidRDefault="00F40DF1" w:rsidP="00F40DF1">
      <w:pPr>
        <w:pStyle w:val="ListParagraph"/>
        <w:numPr>
          <w:ilvl w:val="0"/>
          <w:numId w:val="100"/>
        </w:numPr>
        <w:spacing w:line="480" w:lineRule="auto"/>
        <w:ind w:left="360"/>
        <w:jc w:val="both"/>
      </w:pPr>
      <w:r w:rsidRPr="005A1C92">
        <w:t xml:space="preserve">Humas SMPN 21 Surabaya menyebarkan kuesioner yang berupa pesan singkat yang berisi maksud dan tujuan penelitian dan link </w:t>
      </w:r>
      <w:r w:rsidRPr="005A1C92">
        <w:rPr>
          <w:i/>
        </w:rPr>
        <w:t xml:space="preserve">google form </w:t>
      </w:r>
      <w:r w:rsidRPr="005A1C92">
        <w:rPr>
          <w:rFonts w:cs="Times New Roman"/>
        </w:rPr>
        <w:t xml:space="preserve">ke masing-masing wali kelas dan wali kelas yang akan menyebarkan kuesioner ke masing-masing kelas, dari 8 A sampai dengan 8 L. </w:t>
      </w:r>
    </w:p>
    <w:p w:rsidR="00F40DF1" w:rsidRPr="005A1C92" w:rsidRDefault="00F40DF1" w:rsidP="00F40DF1">
      <w:pPr>
        <w:pStyle w:val="ListParagraph"/>
        <w:numPr>
          <w:ilvl w:val="0"/>
          <w:numId w:val="100"/>
        </w:numPr>
        <w:spacing w:line="480" w:lineRule="auto"/>
        <w:ind w:left="360"/>
        <w:jc w:val="both"/>
      </w:pPr>
      <w:r w:rsidRPr="005A1C92">
        <w:rPr>
          <w:rFonts w:cs="Times New Roman"/>
        </w:rPr>
        <w:t xml:space="preserve">5 hari kemudian peneliti menghubungi perwakilan per kelas menggunakan nomor responden yang telah mengisi </w:t>
      </w:r>
      <w:r w:rsidRPr="005A1C92">
        <w:rPr>
          <w:rFonts w:cs="Times New Roman"/>
          <w:i/>
        </w:rPr>
        <w:t xml:space="preserve">google form </w:t>
      </w:r>
      <w:r w:rsidRPr="005A1C92">
        <w:rPr>
          <w:rFonts w:cs="Times New Roman"/>
        </w:rPr>
        <w:t>penelitian dari kelas VIII A hingga VIII L untuk mengingatkan responden yang belum sempat berpartisipasi dalam penelitian serta menjelaskan kembali maksud dan tujuan penelitian secara langsung kepada responden.</w:t>
      </w:r>
    </w:p>
    <w:p w:rsidR="00F40DF1" w:rsidRPr="005A1C92" w:rsidRDefault="00F40DF1" w:rsidP="00F40DF1">
      <w:pPr>
        <w:pStyle w:val="ListParagraph"/>
        <w:numPr>
          <w:ilvl w:val="0"/>
          <w:numId w:val="100"/>
        </w:numPr>
        <w:spacing w:line="480" w:lineRule="auto"/>
        <w:ind w:left="360"/>
        <w:jc w:val="both"/>
      </w:pPr>
      <w:r w:rsidRPr="005A1C92">
        <w:rPr>
          <w:rFonts w:cs="Times New Roman"/>
        </w:rPr>
        <w:t xml:space="preserve">Peneliti menggunakan 138 sampel dari 149 data responden yang masuk dan teknik sampling </w:t>
      </w:r>
      <w:r w:rsidRPr="005A1C92">
        <w:rPr>
          <w:rFonts w:cs="Times New Roman"/>
          <w:i/>
        </w:rPr>
        <w:t xml:space="preserve">cluster sampling </w:t>
      </w:r>
      <w:r w:rsidRPr="005A1C92">
        <w:rPr>
          <w:rFonts w:cs="Times New Roman"/>
        </w:rPr>
        <w:t xml:space="preserve">yang sesuai denga kriteria inklusi dan ekslusi penelitian dengan desain penelitian </w:t>
      </w:r>
      <w:r w:rsidRPr="005A1C92">
        <w:rPr>
          <w:rFonts w:cs="Times New Roman"/>
          <w:i/>
        </w:rPr>
        <w:t>cross sectional</w:t>
      </w:r>
      <w:r w:rsidRPr="005A1C92">
        <w:rPr>
          <w:rFonts w:cs="Times New Roman"/>
        </w:rPr>
        <w:t>.</w:t>
      </w:r>
    </w:p>
    <w:p w:rsidR="00F40DF1" w:rsidRPr="005A1C92" w:rsidRDefault="00F40DF1" w:rsidP="00F40DF1">
      <w:pPr>
        <w:pStyle w:val="ListParagraph"/>
        <w:numPr>
          <w:ilvl w:val="0"/>
          <w:numId w:val="100"/>
        </w:numPr>
        <w:spacing w:line="480" w:lineRule="auto"/>
        <w:ind w:left="360"/>
        <w:jc w:val="both"/>
      </w:pPr>
      <w:r w:rsidRPr="005A1C92">
        <w:rPr>
          <w:szCs w:val="24"/>
        </w:rPr>
        <w:lastRenderedPageBreak/>
        <w:t>Peneliti membagikan pulsa secara acak sebagai bentuk terimakasih atas atas partisipasi responden.</w:t>
      </w:r>
      <w:r w:rsidRPr="005A1C92">
        <w:rPr>
          <w:rFonts w:cs="Times New Roman"/>
        </w:rPr>
        <w:t xml:space="preserve"> </w:t>
      </w:r>
    </w:p>
    <w:p w:rsidR="00F40DF1" w:rsidRPr="005A1C92" w:rsidRDefault="00F40DF1" w:rsidP="00F40DF1">
      <w:pPr>
        <w:pStyle w:val="Heading3"/>
        <w:numPr>
          <w:ilvl w:val="2"/>
          <w:numId w:val="43"/>
        </w:numPr>
        <w:spacing w:line="480" w:lineRule="auto"/>
        <w:ind w:left="720"/>
      </w:pPr>
      <w:bookmarkStart w:id="363" w:name="_Toc36548776"/>
      <w:bookmarkStart w:id="364" w:name="_Toc36722851"/>
      <w:bookmarkStart w:id="365" w:name="_Toc52621049"/>
      <w:r w:rsidRPr="005A1C92">
        <w:t>Analisis Data</w:t>
      </w:r>
      <w:bookmarkEnd w:id="363"/>
      <w:bookmarkEnd w:id="364"/>
      <w:bookmarkEnd w:id="365"/>
    </w:p>
    <w:p w:rsidR="00F40DF1" w:rsidRPr="005A1C92" w:rsidRDefault="00F40DF1" w:rsidP="00F40DF1">
      <w:pPr>
        <w:pStyle w:val="ListParagraph"/>
        <w:numPr>
          <w:ilvl w:val="0"/>
          <w:numId w:val="7"/>
        </w:numPr>
        <w:spacing w:line="480" w:lineRule="auto"/>
        <w:ind w:left="360"/>
        <w:jc w:val="both"/>
        <w:rPr>
          <w:rFonts w:cs="Times New Roman"/>
        </w:rPr>
      </w:pPr>
      <w:r w:rsidRPr="005A1C92">
        <w:rPr>
          <w:rFonts w:cs="Times New Roman"/>
        </w:rPr>
        <w:t>Pengolahan Data</w:t>
      </w:r>
    </w:p>
    <w:p w:rsidR="00F40DF1" w:rsidRPr="005A1C92" w:rsidRDefault="00F40DF1" w:rsidP="00F40DF1">
      <w:pPr>
        <w:pStyle w:val="ListParagraph"/>
        <w:numPr>
          <w:ilvl w:val="0"/>
          <w:numId w:val="6"/>
        </w:numPr>
        <w:spacing w:line="480" w:lineRule="auto"/>
        <w:jc w:val="both"/>
        <w:rPr>
          <w:rFonts w:cs="Times New Roman"/>
          <w:b/>
        </w:rPr>
      </w:pPr>
      <w:r w:rsidRPr="005A1C92">
        <w:rPr>
          <w:rFonts w:cs="Times New Roman"/>
          <w:szCs w:val="24"/>
        </w:rPr>
        <w:t>Pemeriksaan Data (</w:t>
      </w:r>
      <w:r w:rsidRPr="005A1C92">
        <w:rPr>
          <w:rFonts w:cs="Times New Roman"/>
          <w:i/>
          <w:szCs w:val="24"/>
        </w:rPr>
        <w:t>Editting</w:t>
      </w:r>
      <w:r w:rsidRPr="005A1C92">
        <w:rPr>
          <w:rFonts w:cs="Times New Roman"/>
          <w:szCs w:val="24"/>
        </w:rPr>
        <w:t>)</w:t>
      </w:r>
    </w:p>
    <w:p w:rsidR="00F40DF1" w:rsidRPr="005A1C92" w:rsidRDefault="00F40DF1" w:rsidP="00F40DF1">
      <w:pPr>
        <w:pStyle w:val="ListParagraph"/>
        <w:spacing w:line="480" w:lineRule="auto"/>
        <w:ind w:hanging="360"/>
        <w:jc w:val="both"/>
        <w:rPr>
          <w:rFonts w:cs="Times New Roman"/>
          <w:szCs w:val="24"/>
        </w:rPr>
      </w:pPr>
      <w:r w:rsidRPr="005A1C92">
        <w:rPr>
          <w:rFonts w:cs="Times New Roman"/>
          <w:szCs w:val="24"/>
        </w:rPr>
        <w:tab/>
      </w:r>
      <w:r w:rsidRPr="005A1C92">
        <w:rPr>
          <w:rFonts w:cs="Times New Roman"/>
          <w:szCs w:val="24"/>
        </w:rPr>
        <w:tab/>
        <w:t xml:space="preserve">Memeriksa daftar pertanyaan yang telah diisi oleh responden. Pertanyaan berupa kuesioner </w:t>
      </w:r>
      <w:r w:rsidRPr="005A1C92">
        <w:rPr>
          <w:rFonts w:cs="Times New Roman"/>
          <w:i/>
          <w:szCs w:val="24"/>
        </w:rPr>
        <w:t xml:space="preserve">vulva hygiene </w:t>
      </w:r>
      <w:r w:rsidRPr="005A1C92">
        <w:rPr>
          <w:rFonts w:cs="Times New Roman"/>
          <w:szCs w:val="24"/>
        </w:rPr>
        <w:t>yang berisi tentang data responden yang meliputi nama inisial, umur, kelas, data pernah mengalami keputihan atau tidak, data telah mengalami menstruasi atau belum, data pekerjaan orang tua, data pendapatan orang tua per bulan, data pernah mendapatkan pendidikan kesehatan mengenai kebersihan organ reproduksi bagian luar atau belum, data dimana mendapatkan pendidikan kesehatan, data kebersihan toilet sekolah, dan data terdapat air bersih atau tidak di sekolah.</w:t>
      </w:r>
    </w:p>
    <w:p w:rsidR="00F40DF1" w:rsidRPr="005A1C92" w:rsidRDefault="00F40DF1" w:rsidP="00F40DF1">
      <w:pPr>
        <w:pStyle w:val="ListParagraph"/>
        <w:numPr>
          <w:ilvl w:val="0"/>
          <w:numId w:val="6"/>
        </w:numPr>
        <w:spacing w:line="480" w:lineRule="auto"/>
        <w:jc w:val="both"/>
        <w:rPr>
          <w:rFonts w:cs="Times New Roman"/>
          <w:szCs w:val="24"/>
        </w:rPr>
      </w:pPr>
      <w:r w:rsidRPr="005A1C92">
        <w:rPr>
          <w:rFonts w:cs="Times New Roman"/>
          <w:szCs w:val="24"/>
        </w:rPr>
        <w:t>Pemberian Kode (</w:t>
      </w:r>
      <w:r w:rsidRPr="005A1C92">
        <w:rPr>
          <w:rFonts w:cs="Times New Roman"/>
          <w:i/>
          <w:szCs w:val="24"/>
        </w:rPr>
        <w:t>Codding</w:t>
      </w:r>
      <w:r w:rsidRPr="005A1C92">
        <w:rPr>
          <w:rFonts w:cs="Times New Roman"/>
          <w:szCs w:val="24"/>
        </w:rPr>
        <w:t>)</w:t>
      </w:r>
    </w:p>
    <w:p w:rsidR="00F40DF1" w:rsidRPr="005A1C92" w:rsidRDefault="00F40DF1" w:rsidP="00F40DF1">
      <w:pPr>
        <w:pStyle w:val="ListParagraph"/>
        <w:spacing w:line="480" w:lineRule="auto"/>
        <w:jc w:val="both"/>
        <w:rPr>
          <w:rFonts w:cs="Times New Roman"/>
          <w:szCs w:val="24"/>
        </w:rPr>
      </w:pPr>
      <w:r w:rsidRPr="005A1C92">
        <w:rPr>
          <w:rFonts w:cs="Times New Roman"/>
          <w:szCs w:val="24"/>
        </w:rPr>
        <w:t>Data yang telah terkumpul diberi kode dan skor yang terdiri dari beberapa karakteristik, yaitu:</w:t>
      </w:r>
    </w:p>
    <w:p w:rsidR="00F40DF1" w:rsidRPr="005A1C92" w:rsidRDefault="00F40DF1" w:rsidP="00F40DF1">
      <w:pPr>
        <w:pStyle w:val="ListParagraph"/>
        <w:numPr>
          <w:ilvl w:val="0"/>
          <w:numId w:val="94"/>
        </w:numPr>
        <w:spacing w:line="480" w:lineRule="auto"/>
        <w:jc w:val="both"/>
        <w:rPr>
          <w:rFonts w:cs="Times New Roman"/>
          <w:szCs w:val="24"/>
        </w:rPr>
      </w:pPr>
      <w:r w:rsidRPr="005A1C92">
        <w:rPr>
          <w:rFonts w:cs="Times New Roman"/>
          <w:szCs w:val="24"/>
        </w:rPr>
        <w:t>Setelah data tingkat pengetahuan terkumpul peneliti memberi skor dan dikategorikan sebagai berikut :</w:t>
      </w:r>
    </w:p>
    <w:p w:rsidR="00F40DF1" w:rsidRPr="005A1C92" w:rsidRDefault="00F40DF1" w:rsidP="00F40DF1">
      <w:pPr>
        <w:pStyle w:val="ListParagraph"/>
        <w:numPr>
          <w:ilvl w:val="0"/>
          <w:numId w:val="95"/>
        </w:numPr>
        <w:spacing w:line="480" w:lineRule="auto"/>
        <w:jc w:val="both"/>
        <w:rPr>
          <w:rFonts w:cs="Times New Roman"/>
          <w:szCs w:val="24"/>
        </w:rPr>
      </w:pPr>
      <w:r w:rsidRPr="005A1C92">
        <w:rPr>
          <w:rFonts w:cs="Times New Roman"/>
          <w:szCs w:val="24"/>
        </w:rPr>
        <w:t>Jika jawaban Benar = skor 1</w:t>
      </w:r>
    </w:p>
    <w:p w:rsidR="00F40DF1" w:rsidRPr="005A1C92" w:rsidRDefault="00F40DF1" w:rsidP="00F40DF1">
      <w:pPr>
        <w:pStyle w:val="ListParagraph"/>
        <w:numPr>
          <w:ilvl w:val="0"/>
          <w:numId w:val="95"/>
        </w:numPr>
        <w:spacing w:line="480" w:lineRule="auto"/>
        <w:jc w:val="both"/>
        <w:rPr>
          <w:rFonts w:cs="Times New Roman"/>
          <w:szCs w:val="24"/>
        </w:rPr>
      </w:pPr>
      <w:r w:rsidRPr="005A1C92">
        <w:rPr>
          <w:rFonts w:cs="Times New Roman"/>
          <w:szCs w:val="24"/>
        </w:rPr>
        <w:t>Jika jawaban Salah = skor 0</w:t>
      </w:r>
    </w:p>
    <w:p w:rsidR="00F40DF1" w:rsidRPr="005A1C92" w:rsidRDefault="00F40DF1" w:rsidP="00F40DF1">
      <w:pPr>
        <w:pStyle w:val="ListParagraph"/>
        <w:spacing w:line="480" w:lineRule="auto"/>
        <w:ind w:left="1800"/>
        <w:jc w:val="both"/>
        <w:rPr>
          <w:rFonts w:cs="Times New Roman"/>
          <w:szCs w:val="24"/>
        </w:rPr>
      </w:pPr>
      <w:r w:rsidRPr="005A1C92">
        <w:rPr>
          <w:rFonts w:cs="Times New Roman"/>
          <w:szCs w:val="24"/>
        </w:rPr>
        <w:t>Hasil :</w:t>
      </w:r>
    </w:p>
    <w:p w:rsidR="00F40DF1" w:rsidRPr="005A1C92" w:rsidRDefault="00F40DF1" w:rsidP="00F40DF1">
      <w:pPr>
        <w:pStyle w:val="ListParagraph"/>
        <w:spacing w:line="480" w:lineRule="auto"/>
        <w:ind w:left="1800"/>
        <w:jc w:val="both"/>
        <w:rPr>
          <w:rFonts w:cs="Times New Roman"/>
          <w:szCs w:val="24"/>
        </w:rPr>
      </w:pPr>
      <w:r w:rsidRPr="005A1C92">
        <w:rPr>
          <w:rFonts w:cs="Times New Roman"/>
          <w:szCs w:val="24"/>
        </w:rPr>
        <w:t>Baik : Baik: ≥ 75%</w:t>
      </w:r>
    </w:p>
    <w:p w:rsidR="00F40DF1" w:rsidRPr="005A1C92" w:rsidRDefault="00F40DF1" w:rsidP="00F40DF1">
      <w:pPr>
        <w:pStyle w:val="ListParagraph"/>
        <w:spacing w:line="480" w:lineRule="auto"/>
        <w:ind w:left="1800"/>
        <w:jc w:val="both"/>
        <w:rPr>
          <w:rFonts w:cs="Times New Roman"/>
          <w:szCs w:val="24"/>
        </w:rPr>
      </w:pPr>
      <w:r w:rsidRPr="005A1C92">
        <w:rPr>
          <w:rFonts w:cs="Times New Roman"/>
          <w:szCs w:val="24"/>
        </w:rPr>
        <w:lastRenderedPageBreak/>
        <w:t>Cukup: 56-74%</w:t>
      </w:r>
    </w:p>
    <w:p w:rsidR="00F40DF1" w:rsidRPr="005A1C92" w:rsidRDefault="00F40DF1" w:rsidP="00F40DF1">
      <w:pPr>
        <w:pStyle w:val="ListParagraph"/>
        <w:spacing w:line="480" w:lineRule="auto"/>
        <w:ind w:left="1800"/>
        <w:jc w:val="both"/>
        <w:rPr>
          <w:rFonts w:cs="Times New Roman"/>
          <w:szCs w:val="24"/>
        </w:rPr>
      </w:pPr>
      <w:r w:rsidRPr="005A1C92">
        <w:rPr>
          <w:rFonts w:cs="Times New Roman"/>
          <w:szCs w:val="24"/>
        </w:rPr>
        <w:t xml:space="preserve">Kurang: </w:t>
      </w:r>
      <m:oMath>
        <m:r>
          <w:rPr>
            <w:rFonts w:ascii="Cambria Math" w:hAnsi="Cambria Math" w:cs="Times New Roman"/>
            <w:szCs w:val="24"/>
          </w:rPr>
          <m:t>≥</m:t>
        </m:r>
      </m:oMath>
      <w:r w:rsidRPr="005A1C92">
        <w:rPr>
          <w:rFonts w:cs="Times New Roman"/>
          <w:szCs w:val="24"/>
        </w:rPr>
        <w:t>55%</w:t>
      </w:r>
    </w:p>
    <w:p w:rsidR="00F40DF1" w:rsidRPr="005A1C92" w:rsidRDefault="00F40DF1" w:rsidP="00F40DF1">
      <w:pPr>
        <w:pStyle w:val="ListParagraph"/>
        <w:numPr>
          <w:ilvl w:val="0"/>
          <w:numId w:val="94"/>
        </w:numPr>
        <w:spacing w:line="480" w:lineRule="auto"/>
        <w:jc w:val="both"/>
        <w:rPr>
          <w:rFonts w:cs="Times New Roman"/>
          <w:szCs w:val="24"/>
        </w:rPr>
      </w:pPr>
      <w:r w:rsidRPr="005A1C92">
        <w:rPr>
          <w:rFonts w:cs="Times New Roman"/>
          <w:szCs w:val="24"/>
        </w:rPr>
        <w:t>Setelah data sikap terkumpul peneliti memberi skor :</w:t>
      </w:r>
    </w:p>
    <w:p w:rsidR="00F40DF1" w:rsidRPr="005A1C92" w:rsidRDefault="00F40DF1" w:rsidP="00F40DF1">
      <w:pPr>
        <w:pStyle w:val="ListParagraph"/>
        <w:numPr>
          <w:ilvl w:val="0"/>
          <w:numId w:val="96"/>
        </w:numPr>
        <w:spacing w:line="480" w:lineRule="auto"/>
        <w:jc w:val="both"/>
        <w:rPr>
          <w:rFonts w:cs="Times New Roman"/>
          <w:szCs w:val="24"/>
        </w:rPr>
      </w:pPr>
      <w:r w:rsidRPr="005A1C92">
        <w:rPr>
          <w:rFonts w:cs="Times New Roman"/>
          <w:i/>
          <w:szCs w:val="24"/>
        </w:rPr>
        <w:t>Skor Favorable</w:t>
      </w:r>
      <w:r w:rsidRPr="005A1C92">
        <w:rPr>
          <w:rFonts w:cs="Times New Roman"/>
          <w:szCs w:val="24"/>
        </w:rPr>
        <w:t>:</w:t>
      </w:r>
    </w:p>
    <w:p w:rsidR="00F40DF1" w:rsidRPr="005A1C92" w:rsidRDefault="00F40DF1" w:rsidP="00F40DF1">
      <w:pPr>
        <w:pStyle w:val="ListParagraph"/>
        <w:spacing w:line="480" w:lineRule="auto"/>
        <w:ind w:left="2160"/>
        <w:jc w:val="both"/>
        <w:rPr>
          <w:rFonts w:cs="Times New Roman"/>
          <w:szCs w:val="24"/>
        </w:rPr>
      </w:pPr>
      <w:r w:rsidRPr="005A1C92">
        <w:rPr>
          <w:rFonts w:cs="Times New Roman"/>
          <w:szCs w:val="24"/>
        </w:rPr>
        <w:t>Sangat setuju: 4</w:t>
      </w:r>
    </w:p>
    <w:p w:rsidR="00F40DF1" w:rsidRPr="005A1C92" w:rsidRDefault="00F40DF1" w:rsidP="00F40DF1">
      <w:pPr>
        <w:pStyle w:val="ListParagraph"/>
        <w:spacing w:line="480" w:lineRule="auto"/>
        <w:ind w:left="2160"/>
        <w:jc w:val="both"/>
        <w:rPr>
          <w:rFonts w:cs="Times New Roman"/>
          <w:szCs w:val="24"/>
        </w:rPr>
      </w:pPr>
      <w:r w:rsidRPr="005A1C92">
        <w:rPr>
          <w:rFonts w:cs="Times New Roman"/>
          <w:szCs w:val="24"/>
        </w:rPr>
        <w:t>Setuju: 3</w:t>
      </w:r>
    </w:p>
    <w:p w:rsidR="00F40DF1" w:rsidRPr="005A1C92" w:rsidRDefault="00F40DF1" w:rsidP="00F40DF1">
      <w:pPr>
        <w:pStyle w:val="ListParagraph"/>
        <w:spacing w:line="480" w:lineRule="auto"/>
        <w:ind w:left="2160"/>
        <w:jc w:val="both"/>
        <w:rPr>
          <w:rFonts w:cs="Times New Roman"/>
          <w:szCs w:val="24"/>
        </w:rPr>
      </w:pPr>
      <w:r w:rsidRPr="005A1C92">
        <w:rPr>
          <w:rFonts w:cs="Times New Roman"/>
          <w:szCs w:val="24"/>
        </w:rPr>
        <w:t>Tidak Setuju: 2</w:t>
      </w:r>
    </w:p>
    <w:p w:rsidR="00F40DF1" w:rsidRPr="005A1C92" w:rsidRDefault="00F40DF1" w:rsidP="00F40DF1">
      <w:pPr>
        <w:pStyle w:val="ListParagraph"/>
        <w:spacing w:line="480" w:lineRule="auto"/>
        <w:ind w:left="2160"/>
        <w:jc w:val="both"/>
        <w:rPr>
          <w:rFonts w:cs="Times New Roman"/>
          <w:szCs w:val="24"/>
        </w:rPr>
      </w:pPr>
      <w:r w:rsidRPr="005A1C92">
        <w:rPr>
          <w:rFonts w:cs="Times New Roman"/>
          <w:szCs w:val="24"/>
        </w:rPr>
        <w:t>Sangat tidak setuju: 1</w:t>
      </w:r>
    </w:p>
    <w:p w:rsidR="00F40DF1" w:rsidRPr="005A1C92" w:rsidRDefault="00F40DF1" w:rsidP="00F40DF1">
      <w:pPr>
        <w:pStyle w:val="ListParagraph"/>
        <w:numPr>
          <w:ilvl w:val="0"/>
          <w:numId w:val="96"/>
        </w:numPr>
        <w:spacing w:line="480" w:lineRule="auto"/>
        <w:jc w:val="both"/>
        <w:rPr>
          <w:rFonts w:cs="Times New Roman"/>
          <w:szCs w:val="24"/>
        </w:rPr>
      </w:pPr>
      <w:r w:rsidRPr="005A1C92">
        <w:rPr>
          <w:rFonts w:cs="Times New Roman"/>
          <w:i/>
          <w:szCs w:val="24"/>
        </w:rPr>
        <w:t>Skor Unfavorable:</w:t>
      </w:r>
    </w:p>
    <w:p w:rsidR="00F40DF1" w:rsidRPr="005A1C92" w:rsidRDefault="00F40DF1" w:rsidP="00F40DF1">
      <w:pPr>
        <w:pStyle w:val="ListParagraph"/>
        <w:spacing w:line="480" w:lineRule="auto"/>
        <w:ind w:left="2160"/>
        <w:jc w:val="both"/>
        <w:rPr>
          <w:rFonts w:cs="Times New Roman"/>
          <w:szCs w:val="24"/>
        </w:rPr>
      </w:pPr>
      <w:r w:rsidRPr="005A1C92">
        <w:rPr>
          <w:rFonts w:cs="Times New Roman"/>
          <w:szCs w:val="24"/>
        </w:rPr>
        <w:t>Sangat setuju: 1</w:t>
      </w:r>
    </w:p>
    <w:p w:rsidR="00F40DF1" w:rsidRPr="005A1C92" w:rsidRDefault="00F40DF1" w:rsidP="00F40DF1">
      <w:pPr>
        <w:pStyle w:val="ListParagraph"/>
        <w:spacing w:line="480" w:lineRule="auto"/>
        <w:ind w:left="2160"/>
        <w:jc w:val="both"/>
        <w:rPr>
          <w:rFonts w:cs="Times New Roman"/>
          <w:szCs w:val="24"/>
        </w:rPr>
      </w:pPr>
      <w:r w:rsidRPr="005A1C92">
        <w:rPr>
          <w:rFonts w:cs="Times New Roman"/>
          <w:szCs w:val="24"/>
        </w:rPr>
        <w:t>Setuju: 2</w:t>
      </w:r>
    </w:p>
    <w:p w:rsidR="00F40DF1" w:rsidRPr="005A1C92" w:rsidRDefault="00F40DF1" w:rsidP="00F40DF1">
      <w:pPr>
        <w:pStyle w:val="ListParagraph"/>
        <w:spacing w:line="480" w:lineRule="auto"/>
        <w:ind w:left="2160"/>
        <w:jc w:val="both"/>
        <w:rPr>
          <w:rFonts w:cs="Times New Roman"/>
          <w:szCs w:val="24"/>
        </w:rPr>
      </w:pPr>
      <w:r w:rsidRPr="005A1C92">
        <w:rPr>
          <w:rFonts w:cs="Times New Roman"/>
          <w:szCs w:val="24"/>
        </w:rPr>
        <w:t>Tidak setuju: 3</w:t>
      </w:r>
    </w:p>
    <w:p w:rsidR="00F40DF1" w:rsidRPr="005A1C92" w:rsidRDefault="00F40DF1" w:rsidP="00F40DF1">
      <w:pPr>
        <w:pStyle w:val="ListParagraph"/>
        <w:spacing w:line="480" w:lineRule="auto"/>
        <w:ind w:left="2160"/>
        <w:jc w:val="both"/>
        <w:rPr>
          <w:rFonts w:cs="Times New Roman"/>
          <w:szCs w:val="24"/>
        </w:rPr>
      </w:pPr>
      <w:r w:rsidRPr="005A1C92">
        <w:rPr>
          <w:rFonts w:cs="Times New Roman"/>
          <w:szCs w:val="24"/>
        </w:rPr>
        <w:t>Sangat tidak setuju: 4</w:t>
      </w:r>
    </w:p>
    <w:p w:rsidR="00F40DF1" w:rsidRPr="005A1C92" w:rsidRDefault="00F40DF1" w:rsidP="00F40DF1">
      <w:pPr>
        <w:pStyle w:val="ListParagraph"/>
        <w:spacing w:line="480" w:lineRule="auto"/>
        <w:ind w:left="1800"/>
        <w:jc w:val="both"/>
        <w:rPr>
          <w:rFonts w:cs="Times New Roman"/>
          <w:szCs w:val="24"/>
        </w:rPr>
      </w:pPr>
      <w:r w:rsidRPr="005A1C92">
        <w:rPr>
          <w:rFonts w:cs="Times New Roman"/>
          <w:szCs w:val="24"/>
        </w:rPr>
        <w:t>Hasil:</w:t>
      </w:r>
    </w:p>
    <w:p w:rsidR="00F40DF1" w:rsidRPr="005A1C92" w:rsidRDefault="00F40DF1" w:rsidP="00F40DF1">
      <w:pPr>
        <w:pStyle w:val="ListParagraph"/>
        <w:spacing w:line="480" w:lineRule="auto"/>
        <w:ind w:left="1800"/>
        <w:jc w:val="both"/>
        <w:rPr>
          <w:rFonts w:cs="Times New Roman"/>
          <w:szCs w:val="24"/>
        </w:rPr>
      </w:pPr>
      <w:r w:rsidRPr="005A1C92">
        <w:rPr>
          <w:rFonts w:cs="Times New Roman"/>
          <w:szCs w:val="24"/>
        </w:rPr>
        <w:t>Sikap negatif: 0-26.5</w:t>
      </w:r>
    </w:p>
    <w:p w:rsidR="00F40DF1" w:rsidRPr="005A1C92" w:rsidRDefault="00F40DF1" w:rsidP="00F40DF1">
      <w:pPr>
        <w:pStyle w:val="ListParagraph"/>
        <w:spacing w:line="480" w:lineRule="auto"/>
        <w:ind w:left="1800"/>
        <w:jc w:val="both"/>
        <w:rPr>
          <w:rFonts w:cs="Times New Roman"/>
          <w:szCs w:val="24"/>
        </w:rPr>
      </w:pPr>
      <w:r w:rsidRPr="005A1C92">
        <w:rPr>
          <w:rFonts w:cs="Times New Roman"/>
          <w:szCs w:val="24"/>
        </w:rPr>
        <w:t>Sikap Positif: 27.5-44</w:t>
      </w:r>
    </w:p>
    <w:p w:rsidR="00F40DF1" w:rsidRPr="005A1C92" w:rsidRDefault="00F40DF1" w:rsidP="00F40DF1">
      <w:pPr>
        <w:pStyle w:val="ListParagraph"/>
        <w:numPr>
          <w:ilvl w:val="0"/>
          <w:numId w:val="94"/>
        </w:numPr>
        <w:spacing w:line="480" w:lineRule="auto"/>
        <w:jc w:val="both"/>
        <w:rPr>
          <w:rFonts w:cs="Times New Roman"/>
          <w:szCs w:val="24"/>
        </w:rPr>
      </w:pPr>
      <w:r w:rsidRPr="005A1C92">
        <w:t>Setelah data perilaku terkumpul peneliti memberikan skor dan dikategorikan sebagai berikut:</w:t>
      </w:r>
    </w:p>
    <w:p w:rsidR="00F40DF1" w:rsidRPr="005A1C92" w:rsidRDefault="00F40DF1" w:rsidP="00F40DF1">
      <w:pPr>
        <w:pStyle w:val="ListParagraph"/>
        <w:numPr>
          <w:ilvl w:val="0"/>
          <w:numId w:val="97"/>
        </w:numPr>
        <w:spacing w:line="480" w:lineRule="auto"/>
        <w:ind w:left="2160"/>
        <w:jc w:val="both"/>
        <w:rPr>
          <w:rFonts w:cs="Times New Roman"/>
          <w:szCs w:val="24"/>
        </w:rPr>
      </w:pPr>
      <w:r w:rsidRPr="005A1C92">
        <w:rPr>
          <w:rFonts w:cs="Times New Roman"/>
          <w:i/>
          <w:szCs w:val="24"/>
        </w:rPr>
        <w:t>Skor Favorable</w:t>
      </w:r>
      <w:r w:rsidRPr="005A1C92">
        <w:rPr>
          <w:rFonts w:cs="Times New Roman"/>
          <w:szCs w:val="24"/>
        </w:rPr>
        <w:t>:</w:t>
      </w:r>
    </w:p>
    <w:p w:rsidR="00F40DF1" w:rsidRPr="005A1C92" w:rsidRDefault="00F40DF1" w:rsidP="00F40DF1">
      <w:pPr>
        <w:pStyle w:val="ListParagraph"/>
        <w:spacing w:line="480" w:lineRule="auto"/>
        <w:ind w:left="2160"/>
        <w:jc w:val="both"/>
        <w:rPr>
          <w:rFonts w:cs="Times New Roman"/>
          <w:szCs w:val="24"/>
        </w:rPr>
      </w:pPr>
      <w:r w:rsidRPr="005A1C92">
        <w:rPr>
          <w:rFonts w:cs="Times New Roman"/>
          <w:szCs w:val="24"/>
        </w:rPr>
        <w:t>Sangat setuju: 4</w:t>
      </w:r>
    </w:p>
    <w:p w:rsidR="00F40DF1" w:rsidRPr="005A1C92" w:rsidRDefault="00F40DF1" w:rsidP="00F40DF1">
      <w:pPr>
        <w:pStyle w:val="ListParagraph"/>
        <w:spacing w:line="480" w:lineRule="auto"/>
        <w:ind w:left="2160"/>
        <w:jc w:val="both"/>
        <w:rPr>
          <w:rFonts w:cs="Times New Roman"/>
          <w:szCs w:val="24"/>
        </w:rPr>
      </w:pPr>
      <w:r w:rsidRPr="005A1C92">
        <w:rPr>
          <w:rFonts w:cs="Times New Roman"/>
          <w:szCs w:val="24"/>
        </w:rPr>
        <w:t>Setuju: 3</w:t>
      </w:r>
    </w:p>
    <w:p w:rsidR="00F40DF1" w:rsidRPr="005A1C92" w:rsidRDefault="00F40DF1" w:rsidP="00F40DF1">
      <w:pPr>
        <w:pStyle w:val="ListParagraph"/>
        <w:spacing w:line="480" w:lineRule="auto"/>
        <w:ind w:left="2160"/>
        <w:jc w:val="both"/>
        <w:rPr>
          <w:rFonts w:cs="Times New Roman"/>
          <w:szCs w:val="24"/>
        </w:rPr>
      </w:pPr>
      <w:r w:rsidRPr="005A1C92">
        <w:rPr>
          <w:rFonts w:cs="Times New Roman"/>
          <w:szCs w:val="24"/>
        </w:rPr>
        <w:t>Tidak Setuju: 2</w:t>
      </w:r>
    </w:p>
    <w:p w:rsidR="00F40DF1" w:rsidRPr="005A1C92" w:rsidRDefault="00F40DF1" w:rsidP="00F40DF1">
      <w:pPr>
        <w:pStyle w:val="ListParagraph"/>
        <w:spacing w:line="480" w:lineRule="auto"/>
        <w:ind w:left="2160"/>
        <w:jc w:val="both"/>
        <w:rPr>
          <w:rFonts w:cs="Times New Roman"/>
          <w:szCs w:val="24"/>
        </w:rPr>
      </w:pPr>
      <w:r w:rsidRPr="005A1C92">
        <w:rPr>
          <w:rFonts w:cs="Times New Roman"/>
          <w:szCs w:val="24"/>
        </w:rPr>
        <w:t>Sangat tidak setuju: 1</w:t>
      </w:r>
    </w:p>
    <w:p w:rsidR="00F40DF1" w:rsidRPr="005A1C92" w:rsidRDefault="00F40DF1" w:rsidP="00F40DF1">
      <w:pPr>
        <w:pStyle w:val="ListParagraph"/>
        <w:numPr>
          <w:ilvl w:val="0"/>
          <w:numId w:val="97"/>
        </w:numPr>
        <w:spacing w:line="480" w:lineRule="auto"/>
        <w:ind w:left="2160"/>
        <w:jc w:val="both"/>
        <w:rPr>
          <w:rFonts w:cs="Times New Roman"/>
          <w:szCs w:val="24"/>
        </w:rPr>
      </w:pPr>
      <w:r w:rsidRPr="005A1C92">
        <w:rPr>
          <w:rFonts w:cs="Times New Roman"/>
          <w:i/>
          <w:szCs w:val="24"/>
        </w:rPr>
        <w:lastRenderedPageBreak/>
        <w:t>Skor Unfavorable:</w:t>
      </w:r>
    </w:p>
    <w:p w:rsidR="00F40DF1" w:rsidRPr="005A1C92" w:rsidRDefault="00F40DF1" w:rsidP="00F40DF1">
      <w:pPr>
        <w:pStyle w:val="ListParagraph"/>
        <w:spacing w:line="480" w:lineRule="auto"/>
        <w:ind w:left="2160"/>
        <w:jc w:val="both"/>
        <w:rPr>
          <w:rFonts w:cs="Times New Roman"/>
          <w:szCs w:val="24"/>
        </w:rPr>
      </w:pPr>
      <w:r w:rsidRPr="005A1C92">
        <w:rPr>
          <w:rFonts w:cs="Times New Roman"/>
          <w:szCs w:val="24"/>
        </w:rPr>
        <w:t>Sangat setuju: 1</w:t>
      </w:r>
    </w:p>
    <w:p w:rsidR="00F40DF1" w:rsidRPr="005A1C92" w:rsidRDefault="00F40DF1" w:rsidP="00F40DF1">
      <w:pPr>
        <w:pStyle w:val="ListParagraph"/>
        <w:spacing w:line="480" w:lineRule="auto"/>
        <w:ind w:left="2160"/>
        <w:jc w:val="both"/>
        <w:rPr>
          <w:rFonts w:cs="Times New Roman"/>
          <w:szCs w:val="24"/>
        </w:rPr>
      </w:pPr>
      <w:r w:rsidRPr="005A1C92">
        <w:rPr>
          <w:rFonts w:cs="Times New Roman"/>
          <w:szCs w:val="24"/>
        </w:rPr>
        <w:t>Setuju: 2</w:t>
      </w:r>
    </w:p>
    <w:p w:rsidR="00F40DF1" w:rsidRPr="005A1C92" w:rsidRDefault="00F40DF1" w:rsidP="00F40DF1">
      <w:pPr>
        <w:pStyle w:val="ListParagraph"/>
        <w:spacing w:line="480" w:lineRule="auto"/>
        <w:ind w:left="2160"/>
        <w:jc w:val="both"/>
        <w:rPr>
          <w:rFonts w:cs="Times New Roman"/>
          <w:szCs w:val="24"/>
        </w:rPr>
      </w:pPr>
      <w:r w:rsidRPr="005A1C92">
        <w:rPr>
          <w:rFonts w:cs="Times New Roman"/>
          <w:szCs w:val="24"/>
        </w:rPr>
        <w:t>Tidak setuju: 3</w:t>
      </w:r>
    </w:p>
    <w:p w:rsidR="00F40DF1" w:rsidRPr="005A1C92" w:rsidRDefault="00F40DF1" w:rsidP="00F40DF1">
      <w:pPr>
        <w:pStyle w:val="ListParagraph"/>
        <w:spacing w:line="480" w:lineRule="auto"/>
        <w:ind w:left="2160"/>
        <w:jc w:val="both"/>
        <w:rPr>
          <w:rFonts w:cs="Times New Roman"/>
          <w:szCs w:val="24"/>
        </w:rPr>
      </w:pPr>
      <w:r w:rsidRPr="005A1C92">
        <w:rPr>
          <w:rFonts w:cs="Times New Roman"/>
          <w:szCs w:val="24"/>
        </w:rPr>
        <w:t>Sangat tidak setuju: 4</w:t>
      </w:r>
    </w:p>
    <w:p w:rsidR="00F40DF1" w:rsidRPr="005A1C92" w:rsidRDefault="00F40DF1" w:rsidP="00F40DF1">
      <w:pPr>
        <w:pStyle w:val="ListParagraph"/>
        <w:spacing w:line="480" w:lineRule="auto"/>
        <w:ind w:left="1890"/>
        <w:jc w:val="both"/>
        <w:rPr>
          <w:rFonts w:cs="Times New Roman"/>
          <w:szCs w:val="24"/>
        </w:rPr>
      </w:pPr>
      <w:r w:rsidRPr="005A1C92">
        <w:rPr>
          <w:rFonts w:cs="Times New Roman"/>
          <w:szCs w:val="24"/>
        </w:rPr>
        <w:t xml:space="preserve">Hasil : </w:t>
      </w:r>
    </w:p>
    <w:p w:rsidR="00F40DF1" w:rsidRPr="005A1C92" w:rsidRDefault="00F40DF1" w:rsidP="00F40DF1">
      <w:pPr>
        <w:pStyle w:val="ListParagraph"/>
        <w:spacing w:line="480" w:lineRule="auto"/>
        <w:ind w:left="1890"/>
        <w:jc w:val="both"/>
        <w:rPr>
          <w:rFonts w:cs="Times New Roman"/>
          <w:szCs w:val="24"/>
        </w:rPr>
      </w:pPr>
      <w:r w:rsidRPr="005A1C92">
        <w:rPr>
          <w:rFonts w:cs="Times New Roman"/>
          <w:szCs w:val="24"/>
        </w:rPr>
        <w:t>Perilaku negative: 0-16.5</w:t>
      </w:r>
    </w:p>
    <w:p w:rsidR="00F40DF1" w:rsidRPr="005A1C92" w:rsidRDefault="00F40DF1" w:rsidP="00F40DF1">
      <w:pPr>
        <w:pStyle w:val="ListParagraph"/>
        <w:spacing w:line="480" w:lineRule="auto"/>
        <w:ind w:left="1890"/>
        <w:jc w:val="both"/>
        <w:rPr>
          <w:rFonts w:cs="Times New Roman"/>
          <w:szCs w:val="24"/>
        </w:rPr>
      </w:pPr>
      <w:r w:rsidRPr="005A1C92">
        <w:rPr>
          <w:rFonts w:cs="Times New Roman"/>
          <w:szCs w:val="24"/>
        </w:rPr>
        <w:t>Perilaku positif: 17.5-28</w:t>
      </w:r>
    </w:p>
    <w:p w:rsidR="00F40DF1" w:rsidRPr="005A1C92" w:rsidRDefault="00F40DF1" w:rsidP="00F40DF1">
      <w:pPr>
        <w:pStyle w:val="ListParagraph"/>
        <w:numPr>
          <w:ilvl w:val="0"/>
          <w:numId w:val="6"/>
        </w:numPr>
        <w:spacing w:line="480" w:lineRule="auto"/>
        <w:jc w:val="both"/>
        <w:rPr>
          <w:rFonts w:cs="Times New Roman"/>
          <w:szCs w:val="24"/>
        </w:rPr>
      </w:pPr>
      <w:r w:rsidRPr="005A1C92">
        <w:rPr>
          <w:rFonts w:cs="Times New Roman"/>
          <w:i/>
          <w:szCs w:val="24"/>
        </w:rPr>
        <w:t>Entry</w:t>
      </w:r>
    </w:p>
    <w:p w:rsidR="00F40DF1" w:rsidRPr="005A1C92" w:rsidRDefault="00F40DF1" w:rsidP="00F40DF1">
      <w:pPr>
        <w:pStyle w:val="ListParagraph"/>
        <w:spacing w:line="480" w:lineRule="auto"/>
        <w:jc w:val="both"/>
        <w:rPr>
          <w:rFonts w:cs="Times New Roman"/>
          <w:szCs w:val="24"/>
        </w:rPr>
      </w:pPr>
      <w:r w:rsidRPr="005A1C92">
        <w:rPr>
          <w:rFonts w:cs="Times New Roman"/>
          <w:szCs w:val="24"/>
        </w:rPr>
        <w:t xml:space="preserve">Jawaban yang berasal dari </w:t>
      </w:r>
      <w:r w:rsidRPr="005A1C92">
        <w:rPr>
          <w:rFonts w:cs="Times New Roman"/>
          <w:i/>
          <w:szCs w:val="24"/>
        </w:rPr>
        <w:t>google form</w:t>
      </w:r>
      <w:r w:rsidRPr="005A1C92">
        <w:rPr>
          <w:rFonts w:cs="Times New Roman"/>
          <w:szCs w:val="24"/>
        </w:rPr>
        <w:t xml:space="preserve"> di masukan kedalam microsoft excel, kemudian dilakukan pembuatan tabulasi data, mengecek data yang sudah masuk apabila responden kurang lengkap memasukan data peneliti menghubungi responden menggunakan nomor responden yang telah diisi. Setelah dilakukan tabulasi data, peneliti membuat tabel frekuensi di SPSS versi 23.</w:t>
      </w:r>
    </w:p>
    <w:p w:rsidR="00F40DF1" w:rsidRPr="005A1C92" w:rsidRDefault="00F40DF1" w:rsidP="00F40DF1">
      <w:pPr>
        <w:pStyle w:val="ListParagraph"/>
        <w:numPr>
          <w:ilvl w:val="0"/>
          <w:numId w:val="6"/>
        </w:numPr>
        <w:spacing w:line="480" w:lineRule="auto"/>
        <w:jc w:val="both"/>
        <w:rPr>
          <w:rFonts w:cs="Times New Roman"/>
          <w:szCs w:val="24"/>
        </w:rPr>
      </w:pPr>
      <w:r w:rsidRPr="005A1C92">
        <w:rPr>
          <w:rFonts w:cs="Times New Roman"/>
          <w:szCs w:val="24"/>
        </w:rPr>
        <w:t>Evaluasi (</w:t>
      </w:r>
      <w:r w:rsidRPr="005A1C92">
        <w:rPr>
          <w:rFonts w:cs="Times New Roman"/>
          <w:i/>
          <w:szCs w:val="24"/>
        </w:rPr>
        <w:t>Cleaning</w:t>
      </w:r>
      <w:r w:rsidRPr="005A1C92">
        <w:rPr>
          <w:rFonts w:cs="Times New Roman"/>
          <w:szCs w:val="24"/>
        </w:rPr>
        <w:t>)</w:t>
      </w:r>
    </w:p>
    <w:p w:rsidR="00F40DF1" w:rsidRPr="005A1C92" w:rsidRDefault="00F40DF1" w:rsidP="00F40DF1">
      <w:pPr>
        <w:pStyle w:val="ListParagraph"/>
        <w:spacing w:line="480" w:lineRule="auto"/>
        <w:jc w:val="both"/>
        <w:rPr>
          <w:rFonts w:cs="Times New Roman"/>
        </w:rPr>
      </w:pPr>
      <w:r w:rsidRPr="005A1C92">
        <w:rPr>
          <w:rFonts w:cs="Times New Roman"/>
        </w:rPr>
        <w:t>Meneliti kembali agar pada pelaksanaan analisa data bebas dari kesalahan.</w:t>
      </w:r>
    </w:p>
    <w:p w:rsidR="00F40DF1" w:rsidRPr="005A1C92" w:rsidRDefault="00F40DF1" w:rsidP="00F40DF1">
      <w:pPr>
        <w:pStyle w:val="ListParagraph"/>
        <w:numPr>
          <w:ilvl w:val="0"/>
          <w:numId w:val="7"/>
        </w:numPr>
        <w:spacing w:line="480" w:lineRule="auto"/>
        <w:jc w:val="both"/>
        <w:rPr>
          <w:rFonts w:cs="Times New Roman"/>
          <w:szCs w:val="24"/>
        </w:rPr>
      </w:pPr>
      <w:r w:rsidRPr="005A1C92">
        <w:rPr>
          <w:rFonts w:cs="Times New Roman"/>
        </w:rPr>
        <w:t>Analisis Statistik</w:t>
      </w:r>
    </w:p>
    <w:p w:rsidR="00F40DF1" w:rsidRPr="005A1C92" w:rsidRDefault="00F40DF1" w:rsidP="00F40DF1">
      <w:pPr>
        <w:pStyle w:val="ListParagraph"/>
        <w:numPr>
          <w:ilvl w:val="0"/>
          <w:numId w:val="8"/>
        </w:numPr>
        <w:spacing w:line="480" w:lineRule="auto"/>
        <w:ind w:left="720"/>
        <w:jc w:val="both"/>
        <w:rPr>
          <w:rFonts w:cs="Times New Roman"/>
          <w:szCs w:val="24"/>
        </w:rPr>
      </w:pPr>
      <w:r w:rsidRPr="005A1C92">
        <w:rPr>
          <w:rFonts w:cs="Times New Roman"/>
          <w:szCs w:val="24"/>
        </w:rPr>
        <w:t xml:space="preserve">Analisis Univariat </w:t>
      </w:r>
    </w:p>
    <w:p w:rsidR="00F40DF1" w:rsidRPr="005A1C92" w:rsidRDefault="00F40DF1" w:rsidP="00F40DF1">
      <w:pPr>
        <w:pStyle w:val="ListParagraph"/>
        <w:spacing w:line="480" w:lineRule="auto"/>
        <w:jc w:val="both"/>
        <w:rPr>
          <w:rFonts w:cs="Times New Roman"/>
        </w:rPr>
      </w:pPr>
      <w:r w:rsidRPr="005A1C92">
        <w:rPr>
          <w:rFonts w:cs="Times New Roman"/>
        </w:rPr>
        <w:t xml:space="preserve">Peneliti melakukan analisa </w:t>
      </w:r>
      <w:r w:rsidRPr="005A1C92">
        <w:rPr>
          <w:rFonts w:cs="Times New Roman"/>
          <w:i/>
        </w:rPr>
        <w:t>univariate</w:t>
      </w:r>
      <w:r w:rsidRPr="005A1C92">
        <w:rPr>
          <w:rFonts w:cs="Times New Roman"/>
        </w:rPr>
        <w:t xml:space="preserve"> dengan mendistribusikan variabel tingkat pengetahuan, sikap dan perilaku kebersihan </w:t>
      </w:r>
      <w:r w:rsidRPr="005A1C92">
        <w:rPr>
          <w:rFonts w:cs="Times New Roman"/>
          <w:i/>
        </w:rPr>
        <w:t xml:space="preserve">vulva hygiene </w:t>
      </w:r>
      <w:r w:rsidRPr="005A1C92">
        <w:rPr>
          <w:rFonts w:cs="Times New Roman"/>
        </w:rPr>
        <w:t>siswi kelas VIII SMPN 21 Surabaya yang disajikan dalam tabel frekuensi.</w:t>
      </w:r>
    </w:p>
    <w:p w:rsidR="00F40DF1" w:rsidRPr="005A1C92" w:rsidRDefault="00F40DF1" w:rsidP="00F40DF1">
      <w:pPr>
        <w:pStyle w:val="ListParagraph"/>
        <w:spacing w:line="480" w:lineRule="auto"/>
        <w:jc w:val="both"/>
        <w:rPr>
          <w:rFonts w:cs="Times New Roman"/>
        </w:rPr>
      </w:pPr>
    </w:p>
    <w:p w:rsidR="00F40DF1" w:rsidRPr="005A1C92" w:rsidRDefault="00F40DF1" w:rsidP="00F40DF1">
      <w:pPr>
        <w:pStyle w:val="ListParagraph"/>
        <w:numPr>
          <w:ilvl w:val="0"/>
          <w:numId w:val="8"/>
        </w:numPr>
        <w:spacing w:line="480" w:lineRule="auto"/>
        <w:ind w:left="720"/>
        <w:jc w:val="both"/>
        <w:rPr>
          <w:rFonts w:cs="Times New Roman"/>
          <w:szCs w:val="24"/>
        </w:rPr>
      </w:pPr>
      <w:r w:rsidRPr="005A1C92">
        <w:rPr>
          <w:rFonts w:cs="Times New Roman"/>
          <w:szCs w:val="24"/>
        </w:rPr>
        <w:lastRenderedPageBreak/>
        <w:t>Analisis Bivariat</w:t>
      </w:r>
    </w:p>
    <w:p w:rsidR="00F40DF1" w:rsidRPr="005A1C92" w:rsidRDefault="00F40DF1" w:rsidP="00F40DF1">
      <w:pPr>
        <w:pStyle w:val="ListParagraph"/>
        <w:spacing w:line="480" w:lineRule="auto"/>
        <w:jc w:val="both"/>
        <w:rPr>
          <w:rFonts w:cs="Times New Roman"/>
          <w:lang w:val="id-ID"/>
        </w:rPr>
      </w:pPr>
      <w:r w:rsidRPr="005A1C92">
        <w:rPr>
          <w:rFonts w:cs="Times New Roman"/>
        </w:rPr>
        <w:t xml:space="preserve">Untuk mengetahui tingkat pengetahuan yang </w:t>
      </w:r>
      <w:r w:rsidRPr="005A1C92">
        <w:rPr>
          <w:rFonts w:cs="Times New Roman"/>
          <w:lang w:val="id-ID"/>
        </w:rPr>
        <w:t>pada responden</w:t>
      </w:r>
      <w:r w:rsidRPr="005A1C92">
        <w:rPr>
          <w:rFonts w:cs="Times New Roman"/>
        </w:rPr>
        <w:t xml:space="preserve"> setelah dilakukan pengisian </w:t>
      </w:r>
      <w:r w:rsidRPr="005A1C92">
        <w:rPr>
          <w:rFonts w:cs="Times New Roman"/>
          <w:szCs w:val="24"/>
        </w:rPr>
        <w:t>kuesioner</w:t>
      </w:r>
      <w:r w:rsidRPr="005A1C92">
        <w:rPr>
          <w:rFonts w:cs="Times New Roman"/>
        </w:rPr>
        <w:t>, data yang didapatkan akan dikumpulkan</w:t>
      </w:r>
      <w:r w:rsidRPr="005A1C92">
        <w:rPr>
          <w:rFonts w:cs="Times New Roman"/>
          <w:lang w:val="id-ID"/>
        </w:rPr>
        <w:t xml:space="preserve"> kemudian dilakukan uji korelasi </w:t>
      </w:r>
      <w:r w:rsidRPr="005A1C92">
        <w:rPr>
          <w:rFonts w:cs="Times New Roman"/>
        </w:rPr>
        <w:t>d</w:t>
      </w:r>
      <w:r w:rsidRPr="005A1C92">
        <w:rPr>
          <w:rFonts w:cs="Times New Roman"/>
          <w:lang w:val="id-ID"/>
        </w:rPr>
        <w:t>engan taraf</w:t>
      </w:r>
      <w:r w:rsidRPr="005A1C92">
        <w:rPr>
          <w:rFonts w:cs="Times New Roman"/>
        </w:rPr>
        <w:t xml:space="preserve"> </w:t>
      </w:r>
      <w:r w:rsidRPr="005A1C92">
        <w:rPr>
          <w:rFonts w:cs="Times New Roman"/>
          <w:lang w:val="id-ID"/>
        </w:rPr>
        <w:t>signifikasn</w:t>
      </w:r>
      <w:r w:rsidRPr="005A1C92">
        <w:rPr>
          <w:rFonts w:cs="Times New Roman"/>
        </w:rPr>
        <w:t xml:space="preserve"> 0,05 artinya jika </w:t>
      </w:r>
      <w:r w:rsidRPr="005A1C92">
        <w:rPr>
          <w:rFonts w:cs="Times New Roman"/>
          <w:i/>
        </w:rPr>
        <w:t>p</w:t>
      </w:r>
      <w:r w:rsidRPr="005A1C92">
        <w:rPr>
          <w:rFonts w:cs="Times New Roman"/>
        </w:rPr>
        <w:t>&lt;0,05 maka hipotesa diterima yang berarti ada</w:t>
      </w:r>
      <w:r w:rsidRPr="005A1C92">
        <w:rPr>
          <w:rFonts w:cs="Times New Roman"/>
          <w:lang w:val="id-ID"/>
        </w:rPr>
        <w:t xml:space="preserve"> hubungan </w:t>
      </w:r>
      <w:r w:rsidRPr="005A1C92">
        <w:rPr>
          <w:rFonts w:cs="Times New Roman"/>
        </w:rPr>
        <w:t xml:space="preserve">tingkat pengetahuan dan sikap dengan perilaku </w:t>
      </w:r>
      <w:r w:rsidRPr="005A1C92">
        <w:rPr>
          <w:rFonts w:cs="Times New Roman"/>
          <w:i/>
        </w:rPr>
        <w:t>vulva hyiene</w:t>
      </w:r>
      <w:r w:rsidRPr="005A1C92">
        <w:rPr>
          <w:rFonts w:cs="Times New Roman"/>
        </w:rPr>
        <w:t xml:space="preserve"> siswi kelas VIII SMPN 21 Surabaya. Jika </w:t>
      </w:r>
      <w:r w:rsidRPr="005A1C92">
        <w:rPr>
          <w:rFonts w:cs="Times New Roman"/>
          <w:i/>
        </w:rPr>
        <w:t>p</w:t>
      </w:r>
      <w:r w:rsidRPr="005A1C92">
        <w:rPr>
          <w:rFonts w:cs="Times New Roman"/>
        </w:rPr>
        <w:t>&gt;0,05 berarti hipotesa ditolak yang artinya tidak ada</w:t>
      </w:r>
      <w:r w:rsidRPr="005A1C92">
        <w:rPr>
          <w:rFonts w:cs="Times New Roman"/>
          <w:lang w:val="id-ID"/>
        </w:rPr>
        <w:t xml:space="preserve"> hubungan</w:t>
      </w:r>
      <w:r w:rsidRPr="005A1C92">
        <w:rPr>
          <w:rFonts w:cs="Times New Roman"/>
        </w:rPr>
        <w:t xml:space="preserve"> </w:t>
      </w:r>
      <w:r w:rsidRPr="005A1C92">
        <w:rPr>
          <w:rFonts w:cs="Times New Roman"/>
          <w:lang w:val="id-ID"/>
        </w:rPr>
        <w:t xml:space="preserve">hubungan </w:t>
      </w:r>
      <w:r w:rsidRPr="005A1C92">
        <w:rPr>
          <w:rFonts w:cs="Times New Roman"/>
        </w:rPr>
        <w:t xml:space="preserve">tingkat pengetahuan dan sikap dengan perilaku </w:t>
      </w:r>
      <w:r w:rsidRPr="005A1C92">
        <w:rPr>
          <w:rFonts w:cs="Times New Roman"/>
          <w:i/>
        </w:rPr>
        <w:t>vulva hyiene</w:t>
      </w:r>
      <w:r w:rsidRPr="005A1C92">
        <w:rPr>
          <w:rFonts w:cs="Times New Roman"/>
        </w:rPr>
        <w:t xml:space="preserve"> siswi kelas VIII SMPN 21 Surabaya.</w:t>
      </w:r>
    </w:p>
    <w:p w:rsidR="00F40DF1" w:rsidRPr="005A1C92" w:rsidRDefault="00F40DF1" w:rsidP="00F40DF1">
      <w:pPr>
        <w:pStyle w:val="Heading2"/>
        <w:numPr>
          <w:ilvl w:val="1"/>
          <w:numId w:val="43"/>
        </w:numPr>
        <w:ind w:left="450"/>
      </w:pPr>
      <w:bookmarkStart w:id="366" w:name="_Toc36548777"/>
      <w:bookmarkStart w:id="367" w:name="_Toc36722852"/>
      <w:bookmarkStart w:id="368" w:name="_Toc52621050"/>
      <w:r w:rsidRPr="005A1C92">
        <w:t>Etika Penelitian</w:t>
      </w:r>
      <w:bookmarkEnd w:id="366"/>
      <w:bookmarkEnd w:id="367"/>
      <w:bookmarkEnd w:id="368"/>
    </w:p>
    <w:p w:rsidR="00F40DF1" w:rsidRPr="005A1C92" w:rsidRDefault="00F40DF1" w:rsidP="00F40DF1">
      <w:pPr>
        <w:pStyle w:val="ListParagraph"/>
        <w:spacing w:line="480" w:lineRule="auto"/>
        <w:ind w:left="90" w:firstLine="720"/>
        <w:jc w:val="both"/>
        <w:rPr>
          <w:rFonts w:cs="Times New Roman"/>
        </w:rPr>
      </w:pPr>
      <w:r w:rsidRPr="005A1C92">
        <w:rPr>
          <w:rFonts w:cs="Times New Roman"/>
          <w:szCs w:val="24"/>
        </w:rPr>
        <w:t xml:space="preserve">Penelitian ini dilakukan setelah mendapat rekomendasi dari STIKES Hang Tuah Surabaya dan izin dari Kepala Sekolah SMPN 21 Surabaya. </w:t>
      </w:r>
      <w:r w:rsidRPr="005A1C92">
        <w:rPr>
          <w:rFonts w:cs="Times New Roman"/>
        </w:rPr>
        <w:t>Penelitian dimulai dengan melakukan beberapa prosedur yang berhubungan dengan etika penelitian meliputi:</w:t>
      </w:r>
    </w:p>
    <w:p w:rsidR="00F40DF1" w:rsidRPr="005A1C92" w:rsidRDefault="00F40DF1" w:rsidP="00F40DF1">
      <w:pPr>
        <w:numPr>
          <w:ilvl w:val="0"/>
          <w:numId w:val="9"/>
        </w:numPr>
        <w:spacing w:after="0" w:line="480" w:lineRule="auto"/>
        <w:ind w:left="360"/>
        <w:contextualSpacing/>
        <w:jc w:val="both"/>
        <w:rPr>
          <w:rFonts w:cs="Times New Roman"/>
        </w:rPr>
      </w:pPr>
      <w:r w:rsidRPr="005A1C92">
        <w:rPr>
          <w:rFonts w:cs="Times New Roman"/>
        </w:rPr>
        <w:t xml:space="preserve">Lembar persetujuan </w:t>
      </w:r>
      <w:r w:rsidRPr="005A1C92">
        <w:rPr>
          <w:rFonts w:cs="Times New Roman"/>
          <w:i/>
        </w:rPr>
        <w:t>(Informed Consent)</w:t>
      </w:r>
    </w:p>
    <w:p w:rsidR="00F40DF1" w:rsidRPr="005A1C92" w:rsidRDefault="00F40DF1" w:rsidP="00F40DF1">
      <w:pPr>
        <w:spacing w:after="0" w:line="480" w:lineRule="auto"/>
        <w:ind w:firstLine="720"/>
        <w:contextualSpacing/>
        <w:jc w:val="both"/>
        <w:rPr>
          <w:rFonts w:cs="Times New Roman"/>
        </w:rPr>
      </w:pPr>
      <w:r w:rsidRPr="005A1C92">
        <w:rPr>
          <w:rFonts w:cs="Times New Roman"/>
        </w:rPr>
        <w:t xml:space="preserve">Penelitian ini menggunakan </w:t>
      </w:r>
      <w:r w:rsidRPr="005A1C92">
        <w:rPr>
          <w:rFonts w:cs="Times New Roman"/>
          <w:i/>
        </w:rPr>
        <w:t xml:space="preserve">google formulir </w:t>
      </w:r>
      <w:r w:rsidRPr="005A1C92">
        <w:rPr>
          <w:rFonts w:cs="Times New Roman"/>
        </w:rPr>
        <w:t>dan persetujuan sebagai responden akan diberikan sebelum responden ikut berpartisipasi dalam penelitian yang tujuannya agar siswa yang akan diteliti mengetahui maksud dan tujuan dari penelitian serta dampak pengumpulan data. Jika subyek bersedia diteliti maka mereka harus menandatangani lembar persetujuan. Jika subyek menolak diteliti maka peneliti harus menghargai hak-hak responden.</w:t>
      </w:r>
    </w:p>
    <w:p w:rsidR="00F40DF1" w:rsidRPr="005A1C92" w:rsidRDefault="00F40DF1" w:rsidP="00F40DF1">
      <w:pPr>
        <w:spacing w:after="0" w:line="480" w:lineRule="auto"/>
        <w:ind w:firstLine="720"/>
        <w:contextualSpacing/>
        <w:jc w:val="both"/>
        <w:rPr>
          <w:rFonts w:cs="Times New Roman"/>
        </w:rPr>
      </w:pPr>
    </w:p>
    <w:p w:rsidR="00F40DF1" w:rsidRPr="005A1C92" w:rsidRDefault="00F40DF1" w:rsidP="00F40DF1">
      <w:pPr>
        <w:spacing w:after="0" w:line="480" w:lineRule="auto"/>
        <w:ind w:firstLine="720"/>
        <w:contextualSpacing/>
        <w:jc w:val="both"/>
        <w:rPr>
          <w:rFonts w:cs="Times New Roman"/>
        </w:rPr>
      </w:pPr>
    </w:p>
    <w:p w:rsidR="00F40DF1" w:rsidRPr="005A1C92" w:rsidRDefault="00F40DF1" w:rsidP="00F40DF1">
      <w:pPr>
        <w:numPr>
          <w:ilvl w:val="0"/>
          <w:numId w:val="9"/>
        </w:numPr>
        <w:spacing w:after="0" w:line="480" w:lineRule="auto"/>
        <w:ind w:left="360"/>
        <w:contextualSpacing/>
        <w:jc w:val="both"/>
        <w:rPr>
          <w:rFonts w:cs="Times New Roman"/>
        </w:rPr>
      </w:pPr>
      <w:r w:rsidRPr="005A1C92">
        <w:rPr>
          <w:rFonts w:cs="Times New Roman"/>
        </w:rPr>
        <w:lastRenderedPageBreak/>
        <w:t xml:space="preserve">Tanpa nama </w:t>
      </w:r>
      <w:r w:rsidRPr="005A1C92">
        <w:rPr>
          <w:rFonts w:cs="Times New Roman"/>
          <w:i/>
        </w:rPr>
        <w:t>(Anonimity)</w:t>
      </w:r>
    </w:p>
    <w:p w:rsidR="00F40DF1" w:rsidRPr="005A1C92" w:rsidRDefault="00F40DF1" w:rsidP="00F40DF1">
      <w:pPr>
        <w:spacing w:after="0" w:line="480" w:lineRule="auto"/>
        <w:ind w:firstLine="720"/>
        <w:contextualSpacing/>
        <w:jc w:val="both"/>
        <w:rPr>
          <w:rFonts w:cs="Times New Roman"/>
          <w:lang w:val="id-ID"/>
        </w:rPr>
      </w:pPr>
      <w:r w:rsidRPr="005A1C92">
        <w:rPr>
          <w:rFonts w:cs="Times New Roman"/>
        </w:rPr>
        <w:t>Sampel tidak mencatumkan nama pada lembaran pengumpulan data, peneliti cukup menuliskan nama inisial dan kelas pada lembar pertanyaan untuk menjaga kerahasiaan.</w:t>
      </w:r>
    </w:p>
    <w:p w:rsidR="00F40DF1" w:rsidRPr="005A1C92" w:rsidRDefault="00F40DF1" w:rsidP="00F40DF1">
      <w:pPr>
        <w:numPr>
          <w:ilvl w:val="0"/>
          <w:numId w:val="9"/>
        </w:numPr>
        <w:spacing w:after="0" w:line="480" w:lineRule="auto"/>
        <w:ind w:left="360"/>
        <w:contextualSpacing/>
        <w:jc w:val="both"/>
        <w:rPr>
          <w:rFonts w:cs="Times New Roman"/>
        </w:rPr>
      </w:pPr>
      <w:r w:rsidRPr="005A1C92">
        <w:rPr>
          <w:rFonts w:cs="Times New Roman"/>
        </w:rPr>
        <w:t xml:space="preserve">Kerahasiaan </w:t>
      </w:r>
      <w:r w:rsidRPr="005A1C92">
        <w:rPr>
          <w:rFonts w:cs="Times New Roman"/>
          <w:i/>
        </w:rPr>
        <w:t>(Confidentiality)</w:t>
      </w:r>
    </w:p>
    <w:p w:rsidR="00F40DF1" w:rsidRPr="005A1C92" w:rsidRDefault="00F40DF1" w:rsidP="00F40DF1">
      <w:pPr>
        <w:spacing w:after="0" w:line="480" w:lineRule="auto"/>
        <w:ind w:firstLine="720"/>
        <w:contextualSpacing/>
        <w:jc w:val="both"/>
        <w:rPr>
          <w:rFonts w:cs="Times New Roman"/>
        </w:rPr>
      </w:pPr>
      <w:r w:rsidRPr="005A1C92">
        <w:rPr>
          <w:rFonts w:cs="Times New Roman"/>
        </w:rPr>
        <w:t>Kerahasiaan informasi dan nomor telepon yang telah dikumpulkan dari responden dijaga kerahasiaannya oleh peneliti dengan tidak menyimpan dan akan menghapusnya setelah penelitian berakhir. Penyajian atau pelaporan hasil riset hanya terbatas pada kelompok data tertentu yang terkait dengan masalah penelitian yang kemudian akan dimusnahkan.</w:t>
      </w:r>
    </w:p>
    <w:p w:rsidR="00F40DF1" w:rsidRPr="005A1C92" w:rsidRDefault="00F40DF1" w:rsidP="00F40DF1">
      <w:pPr>
        <w:pStyle w:val="ListParagraph"/>
        <w:numPr>
          <w:ilvl w:val="0"/>
          <w:numId w:val="9"/>
        </w:numPr>
        <w:spacing w:after="0" w:line="480" w:lineRule="auto"/>
        <w:ind w:left="360"/>
        <w:jc w:val="both"/>
        <w:rPr>
          <w:rFonts w:cs="Times New Roman"/>
        </w:rPr>
      </w:pPr>
      <w:r w:rsidRPr="005A1C92">
        <w:rPr>
          <w:rFonts w:cs="Times New Roman"/>
        </w:rPr>
        <w:t>Keadilan (</w:t>
      </w:r>
      <w:r w:rsidRPr="005A1C92">
        <w:rPr>
          <w:rFonts w:cs="Times New Roman"/>
          <w:i/>
        </w:rPr>
        <w:t>Justice</w:t>
      </w:r>
      <w:r w:rsidRPr="005A1C92">
        <w:rPr>
          <w:rFonts w:cs="Times New Roman"/>
        </w:rPr>
        <w:t>)</w:t>
      </w:r>
    </w:p>
    <w:p w:rsidR="00F40DF1" w:rsidRPr="005A1C92" w:rsidRDefault="00F40DF1" w:rsidP="00F40DF1">
      <w:pPr>
        <w:pStyle w:val="ListParagraph"/>
        <w:spacing w:after="0" w:line="480" w:lineRule="auto"/>
        <w:ind w:left="90" w:firstLine="630"/>
        <w:jc w:val="both"/>
        <w:rPr>
          <w:rFonts w:cs="Times New Roman"/>
        </w:rPr>
      </w:pPr>
      <w:r w:rsidRPr="005A1C92">
        <w:rPr>
          <w:rFonts w:cs="Times New Roman"/>
        </w:rPr>
        <w:t>Responden diperlakukan secara adil baik sebelum, dan sesudah partisipasi dalam penelitian tanpa adanya diskriminasi, apabila mereka tidak bersedia.</w:t>
      </w:r>
    </w:p>
    <w:p w:rsidR="00F40DF1" w:rsidRPr="005A1C92" w:rsidRDefault="00F40DF1" w:rsidP="00F40DF1">
      <w:pPr>
        <w:spacing w:line="480" w:lineRule="auto"/>
        <w:rPr>
          <w:rFonts w:cs="Times New Roman"/>
        </w:rPr>
      </w:pPr>
      <w:r w:rsidRPr="005A1C92">
        <w:rPr>
          <w:rFonts w:cs="Times New Roman"/>
        </w:rPr>
        <w:br w:type="page"/>
      </w:r>
    </w:p>
    <w:p w:rsidR="00F40DF1" w:rsidRPr="005A1C92" w:rsidRDefault="00F40DF1" w:rsidP="00F40DF1">
      <w:pPr>
        <w:pStyle w:val="Heading1"/>
        <w:spacing w:line="480" w:lineRule="auto"/>
        <w:ind w:left="0"/>
        <w:jc w:val="center"/>
      </w:pPr>
      <w:bookmarkStart w:id="369" w:name="_Toc52621051"/>
      <w:r w:rsidRPr="005A1C92">
        <w:lastRenderedPageBreak/>
        <w:t>BAB 5</w:t>
      </w:r>
      <w:bookmarkEnd w:id="369"/>
    </w:p>
    <w:p w:rsidR="00F40DF1" w:rsidRPr="005A1C92" w:rsidRDefault="00F40DF1" w:rsidP="00F40DF1">
      <w:pPr>
        <w:pStyle w:val="Heading1"/>
        <w:spacing w:line="480" w:lineRule="auto"/>
        <w:ind w:left="0"/>
        <w:jc w:val="center"/>
      </w:pPr>
      <w:bookmarkStart w:id="370" w:name="_Toc52621052"/>
      <w:r w:rsidRPr="005A1C92">
        <w:t>HASIL DAN PEMBAHASAN</w:t>
      </w:r>
      <w:bookmarkEnd w:id="370"/>
    </w:p>
    <w:p w:rsidR="00F40DF1" w:rsidRPr="005A1C92" w:rsidRDefault="00F40DF1" w:rsidP="00F40DF1">
      <w:pPr>
        <w:spacing w:line="480" w:lineRule="auto"/>
        <w:ind w:firstLine="720"/>
        <w:jc w:val="both"/>
        <w:rPr>
          <w:rFonts w:cs="Times New Roman"/>
        </w:rPr>
      </w:pPr>
      <w:r w:rsidRPr="005A1C92">
        <w:rPr>
          <w:rFonts w:cs="Times New Roman"/>
        </w:rPr>
        <w:t xml:space="preserve">Bab ini menjelaskan tentang hasil penelitian dan pembahasan dari pengumpulan data tentang hubungan tingkat pengetahuan dan sikap dengan perilaku kebersihan </w:t>
      </w:r>
      <w:r w:rsidRPr="005A1C92">
        <w:rPr>
          <w:rFonts w:cs="Times New Roman"/>
          <w:i/>
        </w:rPr>
        <w:t xml:space="preserve">vulva hygiene </w:t>
      </w:r>
      <w:r w:rsidRPr="005A1C92">
        <w:rPr>
          <w:rFonts w:cs="Times New Roman"/>
        </w:rPr>
        <w:t>siswi kelas VIII SMPN 21 Surabaya.</w:t>
      </w:r>
    </w:p>
    <w:p w:rsidR="00F40DF1" w:rsidRPr="005A1C92" w:rsidRDefault="00F40DF1" w:rsidP="00D16FF3">
      <w:pPr>
        <w:pStyle w:val="Heading2"/>
        <w:numPr>
          <w:ilvl w:val="1"/>
          <w:numId w:val="102"/>
        </w:numPr>
        <w:jc w:val="both"/>
      </w:pPr>
      <w:bookmarkStart w:id="371" w:name="_Toc52621053"/>
      <w:r w:rsidRPr="005A1C92">
        <w:t>Hasil Penelitian</w:t>
      </w:r>
      <w:bookmarkEnd w:id="371"/>
    </w:p>
    <w:p w:rsidR="00F40DF1" w:rsidRPr="005A1C92" w:rsidRDefault="00F40DF1" w:rsidP="00F40DF1">
      <w:pPr>
        <w:pStyle w:val="ListParagraph"/>
        <w:spacing w:after="0" w:line="480" w:lineRule="auto"/>
        <w:ind w:left="0" w:firstLine="360"/>
        <w:jc w:val="both"/>
      </w:pPr>
      <w:r w:rsidRPr="005A1C92">
        <w:t xml:space="preserve">Pengambilan data dilakukan pada 4 Mei- 15 Mei 2020 melalui </w:t>
      </w:r>
      <w:r w:rsidRPr="005A1C92">
        <w:rPr>
          <w:i/>
        </w:rPr>
        <w:t>google form</w:t>
      </w:r>
      <w:r w:rsidRPr="005A1C92">
        <w:t xml:space="preserve">, dan didapatkan 138 responden. Pada bagian hasil diuraikan data tentang gambaran umum tempat penelitian, data umum dan data khusus. Data umum penelitian ini adalah </w:t>
      </w:r>
    </w:p>
    <w:p w:rsidR="00F40DF1" w:rsidRPr="005A1C92" w:rsidRDefault="00F40DF1" w:rsidP="00F40DF1">
      <w:pPr>
        <w:pStyle w:val="Heading3"/>
        <w:spacing w:line="480" w:lineRule="auto"/>
      </w:pPr>
      <w:bookmarkStart w:id="372" w:name="_Toc52621054"/>
      <w:r w:rsidRPr="005A1C92">
        <w:t>5.1.1 Gambaran Umum Hasil Penelitian</w:t>
      </w:r>
      <w:bookmarkEnd w:id="372"/>
    </w:p>
    <w:p w:rsidR="00F40DF1" w:rsidRPr="005A1C92" w:rsidRDefault="00F40DF1" w:rsidP="00F40DF1">
      <w:pPr>
        <w:spacing w:after="0" w:line="480" w:lineRule="auto"/>
        <w:ind w:firstLine="720"/>
        <w:jc w:val="both"/>
        <w:rPr>
          <w:rFonts w:cs="Times New Roman"/>
          <w:szCs w:val="24"/>
          <w:shd w:val="clear" w:color="auto" w:fill="FFFFFF"/>
        </w:rPr>
      </w:pPr>
      <w:r w:rsidRPr="005A1C92">
        <w:rPr>
          <w:rFonts w:cs="Times New Roman"/>
        </w:rPr>
        <w:t xml:space="preserve">SMPN 21 Surabaya merupakan salah satu SMP negeri Surabaya </w:t>
      </w:r>
      <w:r w:rsidRPr="005A1C92">
        <w:rPr>
          <w:rFonts w:cs="Times New Roman"/>
          <w:szCs w:val="24"/>
          <w:shd w:val="clear" w:color="auto" w:fill="FFFFFF"/>
        </w:rPr>
        <w:t>SMPN 21 Surabaya di kelilingi oleh 4 kelurahan yaitu Kelurahan Pagesangan, Kelurahan Kebonsari, Kelurahan Jambangan, dan Kelurahan Karah</w:t>
      </w:r>
      <w:r w:rsidRPr="005A1C92">
        <w:rPr>
          <w:rFonts w:cs="Times New Roman"/>
        </w:rPr>
        <w:t xml:space="preserve"> yang di berlokasi JL. Jambagan IV Kecamatan Jambangan Surabaya dan berdiri sejak 16 Juli 1982 dengan visi dan misi. Adapun visi </w:t>
      </w:r>
      <w:r w:rsidRPr="005A1C92">
        <w:rPr>
          <w:rFonts w:cs="Times New Roman"/>
          <w:szCs w:val="24"/>
        </w:rPr>
        <w:t xml:space="preserve">SMPN 21 Surabaya yaitu </w:t>
      </w:r>
      <w:r w:rsidRPr="005A1C92">
        <w:rPr>
          <w:rFonts w:cs="Times New Roman"/>
          <w:szCs w:val="24"/>
          <w:shd w:val="clear" w:color="auto" w:fill="FFFFFF"/>
        </w:rPr>
        <w:t xml:space="preserve">menjadi pembelajar yang religius, berakhlak utama, berprestai cemerlang, berbudaya, peduli lingkungan dan sosial. Sedangkan misi SMPN 21 Surabaya yaitu menyelenggarakan pendidikan dan pembalajaran bermakna serta profesional dalam ikhtiar mengantarkan siswa menjadi generasi emas yang beriman dan bertaqwa, berakhlak utama, berbudaya sehat, cerdas, cakap, literatif, kreatif, komunikatif, gotong royong, mandiri serta peduli lingkungan dan sosial. </w:t>
      </w:r>
    </w:p>
    <w:p w:rsidR="00F40DF1" w:rsidRPr="005A1C92" w:rsidRDefault="00F40DF1" w:rsidP="00F40DF1">
      <w:pPr>
        <w:spacing w:after="0" w:line="480" w:lineRule="auto"/>
        <w:ind w:firstLine="720"/>
        <w:jc w:val="both"/>
        <w:rPr>
          <w:rFonts w:cs="Times New Roman"/>
          <w:szCs w:val="24"/>
          <w:shd w:val="clear" w:color="auto" w:fill="FFFFFF"/>
        </w:rPr>
      </w:pPr>
      <w:r w:rsidRPr="005A1C92">
        <w:rPr>
          <w:rFonts w:cs="Times New Roman"/>
          <w:szCs w:val="24"/>
          <w:shd w:val="clear" w:color="auto" w:fill="FFFFFF"/>
        </w:rPr>
        <w:lastRenderedPageBreak/>
        <w:t>SMPN 21 Surabaya memiliki jumlah murid sebanyak 1.267 siswa yang terdiri dari kelas VII sebanyak 424 siswa, kelas VIII sebanyak 442 siswa dan kelas IX sebanyak 401 siswa dan memiliki 33 ruang kelas inti yang digunakan untuk kegiatan belajar mengajar, serta memiliki beberapa fasilitias lainnya yaitu kamar mandi/WC siswa perempuan 7 unit, kamar mandi/WC siswa laki-laki 6 unit, laboratorium computer 1 unit, kamar mandi/WC guru laki-laki 2 unit, kamar mandi/WC guru perempuan 2 unit, ruang kepala sekolah 1 unit, ruang guru 1 unit, koperasi 1 unit, ruang serba guna / aula 1 unit, ruang perpustakaan 1 unit, laboratorium IPA 1 unit, laboratorium multimedia 1 unit, ruang ibadah 1 unit, ruang UKS 1 unit, ruang OSIS 1 unit, ruang BP / BK 1 unit, ruang TU 1 unit dan pos satpam 1 unit.</w:t>
      </w:r>
    </w:p>
    <w:p w:rsidR="00F40DF1" w:rsidRPr="005A1C92" w:rsidRDefault="00F40DF1" w:rsidP="00F40DF1">
      <w:pPr>
        <w:pStyle w:val="Heading3"/>
        <w:spacing w:before="0" w:after="0" w:line="480" w:lineRule="auto"/>
      </w:pPr>
      <w:bookmarkStart w:id="373" w:name="_Toc52621055"/>
      <w:r w:rsidRPr="005A1C92">
        <w:t>5.1.2 Gambaran Umum Subjek Penelitian</w:t>
      </w:r>
      <w:bookmarkEnd w:id="373"/>
    </w:p>
    <w:p w:rsidR="00F40DF1" w:rsidRPr="005A1C92" w:rsidRDefault="00F40DF1" w:rsidP="00F40DF1">
      <w:pPr>
        <w:spacing w:after="0" w:line="480" w:lineRule="auto"/>
        <w:ind w:firstLine="720"/>
        <w:jc w:val="both"/>
      </w:pPr>
      <w:r w:rsidRPr="005A1C92">
        <w:t>Subjek penelitian ini adalah siswi kelas VIII SMPN 21 Surabaya berjumlah 138 orang yang termaksud dengan kriteria inklusi dan ekslusi. Data demografi responden diperoleh melalui kuesioner yang diisi oleh responden.</w:t>
      </w:r>
    </w:p>
    <w:p w:rsidR="00F40DF1" w:rsidRPr="005A1C92" w:rsidRDefault="00F40DF1" w:rsidP="00F40DF1">
      <w:pPr>
        <w:pStyle w:val="Heading3"/>
        <w:spacing w:before="0" w:after="0" w:line="480" w:lineRule="auto"/>
      </w:pPr>
      <w:bookmarkStart w:id="374" w:name="_Toc52621056"/>
      <w:r w:rsidRPr="005A1C92">
        <w:t>5.1.3 Data Umum Hasil Penelitian</w:t>
      </w:r>
      <w:bookmarkEnd w:id="374"/>
    </w:p>
    <w:p w:rsidR="00F40DF1" w:rsidRPr="005A1C92" w:rsidRDefault="00F40DF1" w:rsidP="00F40DF1">
      <w:pPr>
        <w:ind w:left="1440" w:hanging="1440"/>
        <w:jc w:val="both"/>
      </w:pPr>
      <w:r w:rsidRPr="005A1C92">
        <w:t>Tabel 5.1</w:t>
      </w:r>
      <w:r w:rsidRPr="005A1C92">
        <w:tab/>
        <w:t>Karakteristik Responden Berdasarkan Usia siswi kelas VIII SMPN 21 Surabaya</w:t>
      </w:r>
    </w:p>
    <w:p w:rsidR="00F40DF1" w:rsidRPr="005A1C92" w:rsidRDefault="00F40DF1" w:rsidP="00F40DF1">
      <w:pPr>
        <w:pStyle w:val="ListParagraph"/>
        <w:numPr>
          <w:ilvl w:val="0"/>
          <w:numId w:val="98"/>
        </w:numPr>
        <w:jc w:val="both"/>
      </w:pPr>
      <w:r w:rsidRPr="005A1C92">
        <w:t>Karakteristik Responden Berdasarkan Usia.</w:t>
      </w:r>
    </w:p>
    <w:p w:rsidR="00F40DF1" w:rsidRPr="005A1C92" w:rsidRDefault="00F40DF1" w:rsidP="00F40DF1">
      <w:pPr>
        <w:jc w:val="both"/>
      </w:pPr>
    </w:p>
    <w:tbl>
      <w:tblPr>
        <w:tblStyle w:val="LightList"/>
        <w:tblW w:w="7936" w:type="dxa"/>
        <w:tblInd w:w="108" w:type="dxa"/>
        <w:tblLayout w:type="fixed"/>
        <w:tblLook w:val="0000" w:firstRow="0" w:lastRow="0" w:firstColumn="0" w:lastColumn="0" w:noHBand="0" w:noVBand="0"/>
      </w:tblPr>
      <w:tblGrid>
        <w:gridCol w:w="4022"/>
        <w:gridCol w:w="3914"/>
      </w:tblGrid>
      <w:tr w:rsidR="00F40DF1" w:rsidRPr="005A1C92" w:rsidTr="00854726">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4022" w:type="dxa"/>
            <w:tcBorders>
              <w:top w:val="single" w:sz="4" w:space="0" w:color="auto"/>
              <w:left w:val="nil"/>
              <w:bottom w:val="single" w:sz="4" w:space="0" w:color="auto"/>
              <w:right w:val="nil"/>
            </w:tcBorders>
          </w:tcPr>
          <w:p w:rsidR="00F40DF1" w:rsidRPr="005A1C92" w:rsidRDefault="00F40DF1" w:rsidP="00854726">
            <w:pPr>
              <w:jc w:val="both"/>
              <w:rPr>
                <w:szCs w:val="24"/>
              </w:rPr>
            </w:pPr>
            <w:r w:rsidRPr="005A1C92">
              <w:rPr>
                <w:bCs/>
                <w:szCs w:val="24"/>
              </w:rPr>
              <w:t>Mean</w:t>
            </w:r>
          </w:p>
        </w:tc>
        <w:tc>
          <w:tcPr>
            <w:tcW w:w="3914"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rPr>
            </w:pPr>
            <w:r w:rsidRPr="005A1C92">
              <w:rPr>
                <w:szCs w:val="24"/>
              </w:rPr>
              <w:t xml:space="preserve">14.13 </w:t>
            </w:r>
          </w:p>
        </w:tc>
      </w:tr>
      <w:tr w:rsidR="00F40DF1" w:rsidRPr="005A1C92" w:rsidTr="00854726">
        <w:trPr>
          <w:trHeight w:val="259"/>
        </w:trPr>
        <w:tc>
          <w:tcPr>
            <w:cnfStyle w:val="000010000000" w:firstRow="0" w:lastRow="0" w:firstColumn="0" w:lastColumn="0" w:oddVBand="1" w:evenVBand="0" w:oddHBand="0" w:evenHBand="0" w:firstRowFirstColumn="0" w:firstRowLastColumn="0" w:lastRowFirstColumn="0" w:lastRowLastColumn="0"/>
            <w:tcW w:w="4022" w:type="dxa"/>
            <w:tcBorders>
              <w:top w:val="single" w:sz="4" w:space="0" w:color="auto"/>
              <w:left w:val="nil"/>
              <w:bottom w:val="nil"/>
              <w:right w:val="nil"/>
            </w:tcBorders>
          </w:tcPr>
          <w:p w:rsidR="00F40DF1" w:rsidRPr="005A1C92" w:rsidRDefault="00F40DF1" w:rsidP="00854726">
            <w:pPr>
              <w:spacing w:line="320" w:lineRule="atLeast"/>
              <w:ind w:right="60"/>
              <w:jc w:val="both"/>
              <w:rPr>
                <w:szCs w:val="24"/>
              </w:rPr>
            </w:pPr>
            <w:r w:rsidRPr="005A1C92">
              <w:rPr>
                <w:szCs w:val="24"/>
              </w:rPr>
              <w:t>Median</w:t>
            </w:r>
          </w:p>
        </w:tc>
        <w:tc>
          <w:tcPr>
            <w:tcW w:w="3914" w:type="dxa"/>
            <w:tcBorders>
              <w:top w:val="single" w:sz="4" w:space="0" w:color="auto"/>
              <w:left w:val="nil"/>
              <w:bottom w:val="nil"/>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 xml:space="preserve">14 </w:t>
            </w:r>
          </w:p>
        </w:tc>
      </w:tr>
      <w:tr w:rsidR="00F40DF1" w:rsidRPr="005A1C92" w:rsidTr="00854726">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4022" w:type="dxa"/>
            <w:tcBorders>
              <w:top w:val="single" w:sz="4" w:space="0" w:color="auto"/>
              <w:left w:val="nil"/>
              <w:bottom w:val="single" w:sz="4" w:space="0" w:color="auto"/>
              <w:right w:val="nil"/>
            </w:tcBorders>
          </w:tcPr>
          <w:p w:rsidR="00F40DF1" w:rsidRPr="005A1C92" w:rsidRDefault="00F40DF1" w:rsidP="00854726">
            <w:pPr>
              <w:spacing w:line="320" w:lineRule="atLeast"/>
              <w:ind w:right="60"/>
              <w:jc w:val="both"/>
              <w:rPr>
                <w:szCs w:val="24"/>
              </w:rPr>
            </w:pPr>
            <w:r w:rsidRPr="005A1C92">
              <w:rPr>
                <w:szCs w:val="24"/>
              </w:rPr>
              <w:t>Standar Deviation</w:t>
            </w:r>
          </w:p>
        </w:tc>
        <w:tc>
          <w:tcPr>
            <w:tcW w:w="3914"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rPr>
            </w:pPr>
            <w:r w:rsidRPr="005A1C92">
              <w:rPr>
                <w:szCs w:val="24"/>
              </w:rPr>
              <w:t>0.496</w:t>
            </w:r>
          </w:p>
        </w:tc>
      </w:tr>
    </w:tbl>
    <w:p w:rsidR="00F40DF1" w:rsidRPr="005A1C92" w:rsidRDefault="00F40DF1" w:rsidP="00F40DF1">
      <w:pPr>
        <w:spacing w:after="0" w:line="360" w:lineRule="auto"/>
        <w:jc w:val="both"/>
        <w:rPr>
          <w:rFonts w:cs="Times New Roman"/>
        </w:rPr>
      </w:pPr>
    </w:p>
    <w:p w:rsidR="00F40DF1" w:rsidRPr="005A1C92" w:rsidRDefault="00F40DF1" w:rsidP="00F40DF1">
      <w:pPr>
        <w:spacing w:after="0" w:line="360" w:lineRule="auto"/>
        <w:ind w:firstLine="720"/>
        <w:jc w:val="both"/>
        <w:rPr>
          <w:rFonts w:cs="Times New Roman"/>
        </w:rPr>
      </w:pPr>
      <w:r w:rsidRPr="005A1C92">
        <w:rPr>
          <w:rFonts w:cs="Times New Roman"/>
        </w:rPr>
        <w:t>Berdasarkan table 5.1 didapatkan rata-rata (mean) usia siswi adalah 14.13 tahun, median usia 14 tahun, dan standar deviasi 0.496.</w:t>
      </w:r>
    </w:p>
    <w:p w:rsidR="00F40DF1" w:rsidRPr="005A1C92" w:rsidRDefault="00F40DF1" w:rsidP="00F40DF1">
      <w:pPr>
        <w:pStyle w:val="ListParagraph"/>
        <w:numPr>
          <w:ilvl w:val="0"/>
          <w:numId w:val="98"/>
        </w:numPr>
        <w:spacing w:after="0" w:line="480" w:lineRule="auto"/>
        <w:jc w:val="both"/>
        <w:rPr>
          <w:rFonts w:cs="Times New Roman"/>
        </w:rPr>
      </w:pPr>
      <w:r w:rsidRPr="005A1C92">
        <w:rPr>
          <w:rFonts w:cs="Times New Roman"/>
        </w:rPr>
        <w:lastRenderedPageBreak/>
        <w:t>Karakteristik Responden Berdasarkan Telah Mengalami Menstruasi atau Belum</w:t>
      </w:r>
    </w:p>
    <w:p w:rsidR="00F40DF1" w:rsidRPr="005A1C92" w:rsidRDefault="00F40DF1" w:rsidP="00F40DF1">
      <w:pPr>
        <w:spacing w:after="0" w:line="240" w:lineRule="auto"/>
        <w:ind w:left="1440" w:hanging="1440"/>
        <w:jc w:val="both"/>
        <w:rPr>
          <w:rFonts w:cs="Times New Roman"/>
        </w:rPr>
      </w:pPr>
      <w:r w:rsidRPr="005A1C92">
        <w:rPr>
          <w:rFonts w:cs="Times New Roman"/>
        </w:rPr>
        <w:t xml:space="preserve">Tabel 5.2 </w:t>
      </w:r>
      <w:r w:rsidRPr="005A1C92">
        <w:rPr>
          <w:rFonts w:cs="Times New Roman"/>
        </w:rPr>
        <w:tab/>
        <w:t>Karakteristik Responden Berdasarkan Telah Mengalami Menstruasi atau Belum.</w:t>
      </w:r>
    </w:p>
    <w:tbl>
      <w:tblPr>
        <w:tblStyle w:val="LightList"/>
        <w:tblW w:w="7267" w:type="dxa"/>
        <w:tblInd w:w="108" w:type="dxa"/>
        <w:tblLayout w:type="fixed"/>
        <w:tblLook w:val="0000" w:firstRow="0" w:lastRow="0" w:firstColumn="0" w:lastColumn="0" w:noHBand="0" w:noVBand="0"/>
      </w:tblPr>
      <w:tblGrid>
        <w:gridCol w:w="2385"/>
        <w:gridCol w:w="2321"/>
        <w:gridCol w:w="2561"/>
      </w:tblGrid>
      <w:tr w:rsidR="00F40DF1" w:rsidRPr="005A1C92" w:rsidTr="00854726">
        <w:trPr>
          <w:cnfStyle w:val="000000100000" w:firstRow="0" w:lastRow="0" w:firstColumn="0" w:lastColumn="0" w:oddVBand="0" w:evenVBand="0" w:oddHBand="1" w:evenHBand="0" w:firstRowFirstColumn="0" w:firstRowLastColumn="0" w:lastRowFirstColumn="0" w:lastRowLastColumn="0"/>
          <w:trHeight w:val="318"/>
        </w:trPr>
        <w:tc>
          <w:tcPr>
            <w:cnfStyle w:val="000010000000" w:firstRow="0" w:lastRow="0" w:firstColumn="0" w:lastColumn="0" w:oddVBand="1" w:evenVBand="0" w:oddHBand="0" w:evenHBand="0" w:firstRowFirstColumn="0" w:firstRowLastColumn="0" w:lastRowFirstColumn="0" w:lastRowLastColumn="0"/>
            <w:tcW w:w="2385" w:type="dxa"/>
            <w:tcBorders>
              <w:top w:val="single" w:sz="4" w:space="0" w:color="auto"/>
              <w:left w:val="nil"/>
              <w:bottom w:val="single" w:sz="4" w:space="0" w:color="auto"/>
              <w:right w:val="nil"/>
            </w:tcBorders>
          </w:tcPr>
          <w:p w:rsidR="00F40DF1" w:rsidRPr="005A1C92" w:rsidRDefault="00F40DF1" w:rsidP="00854726">
            <w:pPr>
              <w:jc w:val="both"/>
              <w:rPr>
                <w:szCs w:val="24"/>
              </w:rPr>
            </w:pPr>
            <w:r w:rsidRPr="005A1C92">
              <w:rPr>
                <w:bCs/>
                <w:szCs w:val="24"/>
              </w:rPr>
              <w:t>Sudah Menstruasi?</w:t>
            </w:r>
          </w:p>
        </w:tc>
        <w:tc>
          <w:tcPr>
            <w:tcW w:w="2321"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lang w:val="id-ID"/>
              </w:rPr>
            </w:pPr>
            <w:r w:rsidRPr="005A1C92">
              <w:rPr>
                <w:szCs w:val="24"/>
              </w:rPr>
              <w:t>Frequency</w:t>
            </w:r>
            <w:r w:rsidRPr="005A1C92">
              <w:rPr>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561" w:type="dxa"/>
            <w:tcBorders>
              <w:top w:val="single" w:sz="4" w:space="0" w:color="auto"/>
              <w:left w:val="nil"/>
              <w:bottom w:val="single" w:sz="4" w:space="0" w:color="auto"/>
              <w:right w:val="nil"/>
            </w:tcBorders>
          </w:tcPr>
          <w:p w:rsidR="00F40DF1" w:rsidRPr="005A1C92" w:rsidRDefault="00F40DF1" w:rsidP="00854726">
            <w:pPr>
              <w:spacing w:line="320" w:lineRule="atLeast"/>
              <w:ind w:right="60" w:firstLine="60"/>
              <w:jc w:val="both"/>
              <w:rPr>
                <w:szCs w:val="24"/>
              </w:rPr>
            </w:pPr>
            <w:r w:rsidRPr="005A1C92">
              <w:rPr>
                <w:szCs w:val="24"/>
              </w:rPr>
              <w:t>Percent</w:t>
            </w:r>
            <w:r w:rsidRPr="005A1C92">
              <w:rPr>
                <w:szCs w:val="24"/>
                <w:lang w:val="id-ID"/>
              </w:rPr>
              <w:t xml:space="preserve"> (%)</w:t>
            </w:r>
          </w:p>
        </w:tc>
      </w:tr>
      <w:tr w:rsidR="00F40DF1" w:rsidRPr="005A1C92" w:rsidTr="00854726">
        <w:trPr>
          <w:trHeight w:val="301"/>
        </w:trPr>
        <w:tc>
          <w:tcPr>
            <w:cnfStyle w:val="000010000000" w:firstRow="0" w:lastRow="0" w:firstColumn="0" w:lastColumn="0" w:oddVBand="1" w:evenVBand="0" w:oddHBand="0" w:evenHBand="0" w:firstRowFirstColumn="0" w:firstRowLastColumn="0" w:lastRowFirstColumn="0" w:lastRowLastColumn="0"/>
            <w:tcW w:w="2385" w:type="dxa"/>
            <w:tcBorders>
              <w:top w:val="single" w:sz="4" w:space="0" w:color="auto"/>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Sudah</w:t>
            </w:r>
          </w:p>
        </w:tc>
        <w:tc>
          <w:tcPr>
            <w:tcW w:w="2321" w:type="dxa"/>
            <w:tcBorders>
              <w:top w:val="single" w:sz="4" w:space="0" w:color="auto"/>
              <w:left w:val="nil"/>
              <w:bottom w:val="nil"/>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138</w:t>
            </w:r>
          </w:p>
        </w:tc>
        <w:tc>
          <w:tcPr>
            <w:cnfStyle w:val="000010000000" w:firstRow="0" w:lastRow="0" w:firstColumn="0" w:lastColumn="0" w:oddVBand="1" w:evenVBand="0" w:oddHBand="0" w:evenHBand="0" w:firstRowFirstColumn="0" w:firstRowLastColumn="0" w:lastRowFirstColumn="0" w:lastRowLastColumn="0"/>
            <w:tcW w:w="2561" w:type="dxa"/>
            <w:tcBorders>
              <w:top w:val="single" w:sz="4" w:space="0" w:color="auto"/>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100.0</w:t>
            </w:r>
          </w:p>
        </w:tc>
      </w:tr>
      <w:tr w:rsidR="00F40DF1" w:rsidRPr="005A1C92" w:rsidTr="00854726">
        <w:trPr>
          <w:cnfStyle w:val="000000100000" w:firstRow="0" w:lastRow="0" w:firstColumn="0" w:lastColumn="0" w:oddVBand="0" w:evenVBand="0" w:oddHBand="1" w:evenHBand="0" w:firstRowFirstColumn="0" w:firstRowLastColumn="0" w:lastRowFirstColumn="0" w:lastRowLastColumn="0"/>
          <w:trHeight w:val="318"/>
        </w:trPr>
        <w:tc>
          <w:tcPr>
            <w:cnfStyle w:val="000010000000" w:firstRow="0" w:lastRow="0" w:firstColumn="0" w:lastColumn="0" w:oddVBand="1" w:evenVBand="0" w:oddHBand="0" w:evenHBand="0" w:firstRowFirstColumn="0" w:firstRowLastColumn="0" w:lastRowFirstColumn="0" w:lastRowLastColumn="0"/>
            <w:tcW w:w="2385"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Total</w:t>
            </w:r>
          </w:p>
        </w:tc>
        <w:tc>
          <w:tcPr>
            <w:tcW w:w="2321"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rPr>
            </w:pPr>
            <w:r w:rsidRPr="005A1C92">
              <w:rPr>
                <w:szCs w:val="24"/>
              </w:rPr>
              <w:t>138</w:t>
            </w:r>
          </w:p>
        </w:tc>
        <w:tc>
          <w:tcPr>
            <w:cnfStyle w:val="000010000000" w:firstRow="0" w:lastRow="0" w:firstColumn="0" w:lastColumn="0" w:oddVBand="1" w:evenVBand="0" w:oddHBand="0" w:evenHBand="0" w:firstRowFirstColumn="0" w:firstRowLastColumn="0" w:lastRowFirstColumn="0" w:lastRowLastColumn="0"/>
            <w:tcW w:w="2561"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100.0</w:t>
            </w:r>
          </w:p>
        </w:tc>
      </w:tr>
    </w:tbl>
    <w:p w:rsidR="00F40DF1" w:rsidRPr="005A1C92" w:rsidRDefault="00F40DF1" w:rsidP="00F40DF1">
      <w:pPr>
        <w:spacing w:line="480" w:lineRule="auto"/>
        <w:jc w:val="both"/>
        <w:rPr>
          <w:rFonts w:cs="Times New Roman"/>
        </w:rPr>
      </w:pPr>
      <w:r w:rsidRPr="005A1C92">
        <w:rPr>
          <w:rFonts w:cs="Times New Roman"/>
        </w:rPr>
        <w:tab/>
        <w:t xml:space="preserve">Berdasarkan tabel 5.2 didapatkan sebanyak 138 siswi (100.0%) telah mengalami menstruasi. </w:t>
      </w:r>
    </w:p>
    <w:p w:rsidR="00F40DF1" w:rsidRPr="005A1C92" w:rsidRDefault="00F40DF1" w:rsidP="00F40DF1">
      <w:pPr>
        <w:pStyle w:val="ListParagraph"/>
        <w:numPr>
          <w:ilvl w:val="0"/>
          <w:numId w:val="98"/>
        </w:numPr>
        <w:spacing w:after="0" w:line="480" w:lineRule="auto"/>
        <w:jc w:val="both"/>
        <w:rPr>
          <w:rFonts w:cs="Times New Roman"/>
        </w:rPr>
      </w:pPr>
      <w:r w:rsidRPr="005A1C92">
        <w:rPr>
          <w:rFonts w:cs="Times New Roman"/>
        </w:rPr>
        <w:t>Karakteristik Responden Berdasarkan Pernah Keputihan atau Belum</w:t>
      </w:r>
    </w:p>
    <w:p w:rsidR="00F40DF1" w:rsidRPr="005A1C92" w:rsidRDefault="00F40DF1" w:rsidP="00F40DF1">
      <w:pPr>
        <w:spacing w:after="0" w:line="240" w:lineRule="auto"/>
        <w:ind w:left="1440" w:hanging="1440"/>
        <w:jc w:val="both"/>
        <w:rPr>
          <w:rFonts w:cs="Times New Roman"/>
        </w:rPr>
      </w:pPr>
      <w:r w:rsidRPr="005A1C92">
        <w:rPr>
          <w:rFonts w:cs="Times New Roman"/>
        </w:rPr>
        <w:t>Tabel 5.3</w:t>
      </w:r>
      <w:r w:rsidRPr="005A1C92">
        <w:rPr>
          <w:rFonts w:cs="Times New Roman"/>
        </w:rPr>
        <w:tab/>
        <w:t>Karakteristik Responden Berdasarkan Pernah mengalami Keputihan atau Belum.</w:t>
      </w:r>
    </w:p>
    <w:tbl>
      <w:tblPr>
        <w:tblStyle w:val="LightList"/>
        <w:tblW w:w="7367" w:type="dxa"/>
        <w:tblInd w:w="108" w:type="dxa"/>
        <w:tblLayout w:type="fixed"/>
        <w:tblLook w:val="0000" w:firstRow="0" w:lastRow="0" w:firstColumn="0" w:lastColumn="0" w:noHBand="0" w:noVBand="0"/>
      </w:tblPr>
      <w:tblGrid>
        <w:gridCol w:w="2418"/>
        <w:gridCol w:w="2353"/>
        <w:gridCol w:w="2596"/>
      </w:tblGrid>
      <w:tr w:rsidR="00F40DF1" w:rsidRPr="005A1C92" w:rsidTr="00854726">
        <w:trPr>
          <w:cnfStyle w:val="000000100000" w:firstRow="0" w:lastRow="0" w:firstColumn="0" w:lastColumn="0" w:oddVBand="0" w:evenVBand="0" w:oddHBand="1" w:evenHBand="0" w:firstRowFirstColumn="0" w:firstRowLastColumn="0" w:lastRowFirstColumn="0" w:lastRowLastColumn="0"/>
          <w:trHeight w:val="305"/>
        </w:trPr>
        <w:tc>
          <w:tcPr>
            <w:cnfStyle w:val="000010000000" w:firstRow="0" w:lastRow="0" w:firstColumn="0" w:lastColumn="0" w:oddVBand="1" w:evenVBand="0" w:oddHBand="0" w:evenHBand="0" w:firstRowFirstColumn="0" w:firstRowLastColumn="0" w:lastRowFirstColumn="0" w:lastRowLastColumn="0"/>
            <w:tcW w:w="2418" w:type="dxa"/>
            <w:tcBorders>
              <w:top w:val="single" w:sz="4" w:space="0" w:color="auto"/>
              <w:left w:val="nil"/>
              <w:bottom w:val="single" w:sz="4" w:space="0" w:color="auto"/>
              <w:right w:val="nil"/>
            </w:tcBorders>
          </w:tcPr>
          <w:p w:rsidR="00F40DF1" w:rsidRPr="005A1C92" w:rsidRDefault="00F40DF1" w:rsidP="00854726">
            <w:pPr>
              <w:jc w:val="both"/>
              <w:rPr>
                <w:szCs w:val="24"/>
              </w:rPr>
            </w:pPr>
            <w:r w:rsidRPr="005A1C92">
              <w:rPr>
                <w:bCs/>
                <w:szCs w:val="24"/>
              </w:rPr>
              <w:t>Pernah Keputihan?</w:t>
            </w:r>
          </w:p>
        </w:tc>
        <w:tc>
          <w:tcPr>
            <w:tcW w:w="2353"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lang w:val="id-ID"/>
              </w:rPr>
            </w:pPr>
            <w:r w:rsidRPr="005A1C92">
              <w:rPr>
                <w:szCs w:val="24"/>
              </w:rPr>
              <w:t>Frequency</w:t>
            </w:r>
            <w:r w:rsidRPr="005A1C92">
              <w:rPr>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596" w:type="dxa"/>
            <w:tcBorders>
              <w:top w:val="single" w:sz="4" w:space="0" w:color="auto"/>
              <w:left w:val="nil"/>
              <w:bottom w:val="single" w:sz="4" w:space="0" w:color="auto"/>
              <w:right w:val="nil"/>
            </w:tcBorders>
          </w:tcPr>
          <w:p w:rsidR="00F40DF1" w:rsidRPr="005A1C92" w:rsidRDefault="00F40DF1" w:rsidP="00854726">
            <w:pPr>
              <w:spacing w:line="320" w:lineRule="atLeast"/>
              <w:ind w:right="60" w:firstLine="60"/>
              <w:jc w:val="both"/>
              <w:rPr>
                <w:szCs w:val="24"/>
              </w:rPr>
            </w:pPr>
            <w:r w:rsidRPr="005A1C92">
              <w:rPr>
                <w:szCs w:val="24"/>
              </w:rPr>
              <w:t>Percent</w:t>
            </w:r>
            <w:r w:rsidRPr="005A1C92">
              <w:rPr>
                <w:szCs w:val="24"/>
                <w:lang w:val="id-ID"/>
              </w:rPr>
              <w:t xml:space="preserve"> (%)</w:t>
            </w:r>
          </w:p>
        </w:tc>
      </w:tr>
      <w:tr w:rsidR="00F40DF1" w:rsidRPr="005A1C92" w:rsidTr="00854726">
        <w:trPr>
          <w:trHeight w:val="289"/>
        </w:trPr>
        <w:tc>
          <w:tcPr>
            <w:cnfStyle w:val="000010000000" w:firstRow="0" w:lastRow="0" w:firstColumn="0" w:lastColumn="0" w:oddVBand="1" w:evenVBand="0" w:oddHBand="0" w:evenHBand="0" w:firstRowFirstColumn="0" w:firstRowLastColumn="0" w:lastRowFirstColumn="0" w:lastRowLastColumn="0"/>
            <w:tcW w:w="2418" w:type="dxa"/>
            <w:tcBorders>
              <w:top w:val="single" w:sz="4" w:space="0" w:color="auto"/>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Tidak Pernah</w:t>
            </w:r>
          </w:p>
        </w:tc>
        <w:tc>
          <w:tcPr>
            <w:tcW w:w="2353" w:type="dxa"/>
            <w:tcBorders>
              <w:top w:val="single" w:sz="4" w:space="0" w:color="auto"/>
              <w:left w:val="nil"/>
              <w:bottom w:val="nil"/>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8</w:t>
            </w:r>
          </w:p>
        </w:tc>
        <w:tc>
          <w:tcPr>
            <w:cnfStyle w:val="000010000000" w:firstRow="0" w:lastRow="0" w:firstColumn="0" w:lastColumn="0" w:oddVBand="1" w:evenVBand="0" w:oddHBand="0" w:evenHBand="0" w:firstRowFirstColumn="0" w:firstRowLastColumn="0" w:lastRowFirstColumn="0" w:lastRowLastColumn="0"/>
            <w:tcW w:w="2596" w:type="dxa"/>
            <w:tcBorders>
              <w:top w:val="single" w:sz="4" w:space="0" w:color="auto"/>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5.8</w:t>
            </w:r>
          </w:p>
        </w:tc>
      </w:tr>
      <w:tr w:rsidR="00F40DF1" w:rsidRPr="005A1C92" w:rsidTr="00854726">
        <w:trPr>
          <w:cnfStyle w:val="000000100000" w:firstRow="0" w:lastRow="0" w:firstColumn="0" w:lastColumn="0" w:oddVBand="0" w:evenVBand="0" w:oddHBand="1" w:evenHBand="0" w:firstRowFirstColumn="0" w:firstRowLastColumn="0" w:lastRowFirstColumn="0" w:lastRowLastColumn="0"/>
          <w:trHeight w:val="322"/>
        </w:trPr>
        <w:tc>
          <w:tcPr>
            <w:cnfStyle w:val="000010000000" w:firstRow="0" w:lastRow="0" w:firstColumn="0" w:lastColumn="0" w:oddVBand="1" w:evenVBand="0" w:oddHBand="0" w:evenHBand="0" w:firstRowFirstColumn="0" w:firstRowLastColumn="0" w:lastRowFirstColumn="0" w:lastRowLastColumn="0"/>
            <w:tcW w:w="2418" w:type="dxa"/>
            <w:tcBorders>
              <w:top w:val="nil"/>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Pernah</w:t>
            </w:r>
          </w:p>
        </w:tc>
        <w:tc>
          <w:tcPr>
            <w:tcW w:w="2353" w:type="dxa"/>
            <w:tcBorders>
              <w:top w:val="nil"/>
              <w:left w:val="nil"/>
              <w:bottom w:val="nil"/>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rPr>
            </w:pPr>
            <w:r w:rsidRPr="005A1C92">
              <w:rPr>
                <w:szCs w:val="24"/>
              </w:rPr>
              <w:t>130</w:t>
            </w:r>
          </w:p>
        </w:tc>
        <w:tc>
          <w:tcPr>
            <w:cnfStyle w:val="000010000000" w:firstRow="0" w:lastRow="0" w:firstColumn="0" w:lastColumn="0" w:oddVBand="1" w:evenVBand="0" w:oddHBand="0" w:evenHBand="0" w:firstRowFirstColumn="0" w:firstRowLastColumn="0" w:lastRowFirstColumn="0" w:lastRowLastColumn="0"/>
            <w:tcW w:w="2596" w:type="dxa"/>
            <w:tcBorders>
              <w:top w:val="nil"/>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94.2</w:t>
            </w:r>
          </w:p>
        </w:tc>
      </w:tr>
      <w:tr w:rsidR="00F40DF1" w:rsidRPr="005A1C92" w:rsidTr="00854726">
        <w:trPr>
          <w:trHeight w:val="289"/>
        </w:trPr>
        <w:tc>
          <w:tcPr>
            <w:cnfStyle w:val="000010000000" w:firstRow="0" w:lastRow="0" w:firstColumn="0" w:lastColumn="0" w:oddVBand="1" w:evenVBand="0" w:oddHBand="0" w:evenHBand="0" w:firstRowFirstColumn="0" w:firstRowLastColumn="0" w:lastRowFirstColumn="0" w:lastRowLastColumn="0"/>
            <w:tcW w:w="2418"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Total</w:t>
            </w:r>
          </w:p>
        </w:tc>
        <w:tc>
          <w:tcPr>
            <w:tcW w:w="2353"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138</w:t>
            </w:r>
          </w:p>
        </w:tc>
        <w:tc>
          <w:tcPr>
            <w:cnfStyle w:val="000010000000" w:firstRow="0" w:lastRow="0" w:firstColumn="0" w:lastColumn="0" w:oddVBand="1" w:evenVBand="0" w:oddHBand="0" w:evenHBand="0" w:firstRowFirstColumn="0" w:firstRowLastColumn="0" w:lastRowFirstColumn="0" w:lastRowLastColumn="0"/>
            <w:tcW w:w="2596"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100.0</w:t>
            </w:r>
          </w:p>
        </w:tc>
      </w:tr>
    </w:tbl>
    <w:p w:rsidR="00F40DF1" w:rsidRPr="005A1C92" w:rsidRDefault="00F40DF1" w:rsidP="00F40DF1">
      <w:pPr>
        <w:spacing w:after="0" w:line="480" w:lineRule="auto"/>
        <w:jc w:val="both"/>
        <w:rPr>
          <w:rFonts w:cs="Times New Roman"/>
        </w:rPr>
      </w:pPr>
      <w:r w:rsidRPr="005A1C92">
        <w:rPr>
          <w:rFonts w:cs="Times New Roman"/>
        </w:rPr>
        <w:tab/>
      </w:r>
    </w:p>
    <w:p w:rsidR="00F40DF1" w:rsidRPr="005A1C92" w:rsidRDefault="00F40DF1" w:rsidP="00F40DF1">
      <w:pPr>
        <w:spacing w:after="0" w:line="480" w:lineRule="auto"/>
        <w:ind w:firstLine="720"/>
        <w:jc w:val="both"/>
        <w:rPr>
          <w:rFonts w:cs="Times New Roman"/>
        </w:rPr>
      </w:pPr>
      <w:r w:rsidRPr="005A1C92">
        <w:rPr>
          <w:rFonts w:cs="Times New Roman"/>
        </w:rPr>
        <w:t>Berdasarkan tabel 5.3 didapatkan sebanyak 8 siswi (5.8%) tidak pernah mengalami keputihan sedangkan sebanyak 130 siswi (94.2%) pernah mengalami keputihan.</w:t>
      </w:r>
    </w:p>
    <w:p w:rsidR="00F40DF1" w:rsidRPr="005A1C92" w:rsidRDefault="00F40DF1" w:rsidP="00F40DF1">
      <w:pPr>
        <w:pStyle w:val="ListParagraph"/>
        <w:numPr>
          <w:ilvl w:val="0"/>
          <w:numId w:val="98"/>
        </w:numPr>
        <w:spacing w:after="0" w:line="480" w:lineRule="auto"/>
        <w:jc w:val="both"/>
        <w:rPr>
          <w:rFonts w:cs="Times New Roman"/>
        </w:rPr>
      </w:pPr>
      <w:r w:rsidRPr="005A1C92">
        <w:rPr>
          <w:rFonts w:cs="Times New Roman"/>
        </w:rPr>
        <w:t>Karakteristik Responden Berdasarkan Pekerjaan Orang Tua</w:t>
      </w:r>
    </w:p>
    <w:p w:rsidR="00F40DF1" w:rsidRPr="005A1C92" w:rsidRDefault="00F40DF1" w:rsidP="00F40DF1">
      <w:pPr>
        <w:spacing w:after="0" w:line="240" w:lineRule="auto"/>
        <w:jc w:val="both"/>
        <w:rPr>
          <w:rFonts w:cs="Times New Roman"/>
        </w:rPr>
      </w:pPr>
      <w:r w:rsidRPr="005A1C92">
        <w:rPr>
          <w:rFonts w:cs="Times New Roman"/>
        </w:rPr>
        <w:t>Tabel 5.4</w:t>
      </w:r>
      <w:r w:rsidRPr="005A1C92">
        <w:rPr>
          <w:rFonts w:cs="Times New Roman"/>
        </w:rPr>
        <w:tab/>
        <w:t>Karakteristik Responden Berdasarkan Pekerjaan Orang Tua</w:t>
      </w:r>
    </w:p>
    <w:tbl>
      <w:tblPr>
        <w:tblStyle w:val="LightList"/>
        <w:tblW w:w="7635" w:type="dxa"/>
        <w:tblInd w:w="108" w:type="dxa"/>
        <w:tblLayout w:type="fixed"/>
        <w:tblLook w:val="0000" w:firstRow="0" w:lastRow="0" w:firstColumn="0" w:lastColumn="0" w:noHBand="0" w:noVBand="0"/>
      </w:tblPr>
      <w:tblGrid>
        <w:gridCol w:w="2682"/>
        <w:gridCol w:w="2262"/>
        <w:gridCol w:w="2691"/>
      </w:tblGrid>
      <w:tr w:rsidR="00F40DF1" w:rsidRPr="005A1C92" w:rsidTr="00854726">
        <w:trPr>
          <w:cnfStyle w:val="000000100000" w:firstRow="0" w:lastRow="0" w:firstColumn="0" w:lastColumn="0" w:oddVBand="0" w:evenVBand="0" w:oddHBand="1" w:evenHBand="0" w:firstRowFirstColumn="0" w:firstRowLastColumn="0" w:lastRowFirstColumn="0" w:lastRowLastColumn="0"/>
          <w:trHeight w:val="267"/>
        </w:trPr>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F40DF1" w:rsidRPr="005A1C92" w:rsidRDefault="00F40DF1" w:rsidP="00854726">
            <w:pPr>
              <w:jc w:val="both"/>
              <w:rPr>
                <w:szCs w:val="24"/>
              </w:rPr>
            </w:pPr>
            <w:r w:rsidRPr="005A1C92">
              <w:rPr>
                <w:bCs/>
                <w:szCs w:val="24"/>
              </w:rPr>
              <w:t>Pekerjaan Orang Tua</w:t>
            </w:r>
          </w:p>
        </w:tc>
        <w:tc>
          <w:tcPr>
            <w:tcW w:w="2262"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lang w:val="id-ID"/>
              </w:rPr>
            </w:pPr>
            <w:r w:rsidRPr="005A1C92">
              <w:rPr>
                <w:szCs w:val="24"/>
              </w:rPr>
              <w:t>Frequency</w:t>
            </w:r>
            <w:r w:rsidRPr="005A1C92">
              <w:rPr>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691" w:type="dxa"/>
            <w:tcBorders>
              <w:top w:val="single" w:sz="4" w:space="0" w:color="auto"/>
              <w:left w:val="nil"/>
              <w:bottom w:val="single" w:sz="4" w:space="0" w:color="auto"/>
              <w:right w:val="nil"/>
            </w:tcBorders>
          </w:tcPr>
          <w:p w:rsidR="00F40DF1" w:rsidRPr="005A1C92" w:rsidRDefault="00F40DF1" w:rsidP="00854726">
            <w:pPr>
              <w:spacing w:line="320" w:lineRule="atLeast"/>
              <w:ind w:right="60" w:firstLine="60"/>
              <w:jc w:val="both"/>
              <w:rPr>
                <w:szCs w:val="24"/>
              </w:rPr>
            </w:pPr>
            <w:r w:rsidRPr="005A1C92">
              <w:rPr>
                <w:szCs w:val="24"/>
              </w:rPr>
              <w:t>Percent</w:t>
            </w:r>
            <w:r w:rsidRPr="005A1C92">
              <w:rPr>
                <w:szCs w:val="24"/>
                <w:lang w:val="id-ID"/>
              </w:rPr>
              <w:t xml:space="preserve"> (%)</w:t>
            </w:r>
          </w:p>
        </w:tc>
      </w:tr>
      <w:tr w:rsidR="00F40DF1" w:rsidRPr="005A1C92" w:rsidTr="00854726">
        <w:trPr>
          <w:trHeight w:val="252"/>
        </w:trPr>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Pedagang/Wiraswasta</w:t>
            </w:r>
          </w:p>
        </w:tc>
        <w:tc>
          <w:tcPr>
            <w:tcW w:w="2262" w:type="dxa"/>
            <w:tcBorders>
              <w:top w:val="single" w:sz="4" w:space="0" w:color="auto"/>
              <w:left w:val="nil"/>
              <w:bottom w:val="nil"/>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39</w:t>
            </w:r>
          </w:p>
        </w:tc>
        <w:tc>
          <w:tcPr>
            <w:cnfStyle w:val="000010000000" w:firstRow="0" w:lastRow="0" w:firstColumn="0" w:lastColumn="0" w:oddVBand="1" w:evenVBand="0" w:oddHBand="0" w:evenHBand="0" w:firstRowFirstColumn="0" w:firstRowLastColumn="0" w:lastRowFirstColumn="0" w:lastRowLastColumn="0"/>
            <w:tcW w:w="2691" w:type="dxa"/>
            <w:tcBorders>
              <w:top w:val="single" w:sz="4" w:space="0" w:color="auto"/>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28.3</w:t>
            </w:r>
          </w:p>
        </w:tc>
      </w:tr>
      <w:tr w:rsidR="00F40DF1" w:rsidRPr="005A1C92" w:rsidTr="00854726">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682" w:type="dxa"/>
            <w:tcBorders>
              <w:top w:val="nil"/>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Pegawai Swasta</w:t>
            </w:r>
          </w:p>
        </w:tc>
        <w:tc>
          <w:tcPr>
            <w:tcW w:w="2262" w:type="dxa"/>
            <w:tcBorders>
              <w:top w:val="nil"/>
              <w:left w:val="nil"/>
              <w:bottom w:val="nil"/>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rPr>
            </w:pPr>
            <w:r w:rsidRPr="005A1C92">
              <w:rPr>
                <w:szCs w:val="24"/>
              </w:rPr>
              <w:t>76</w:t>
            </w:r>
          </w:p>
        </w:tc>
        <w:tc>
          <w:tcPr>
            <w:cnfStyle w:val="000010000000" w:firstRow="0" w:lastRow="0" w:firstColumn="0" w:lastColumn="0" w:oddVBand="1" w:evenVBand="0" w:oddHBand="0" w:evenHBand="0" w:firstRowFirstColumn="0" w:firstRowLastColumn="0" w:lastRowFirstColumn="0" w:lastRowLastColumn="0"/>
            <w:tcW w:w="2691" w:type="dxa"/>
            <w:tcBorders>
              <w:top w:val="nil"/>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55.1</w:t>
            </w:r>
          </w:p>
        </w:tc>
      </w:tr>
      <w:tr w:rsidR="00F40DF1" w:rsidRPr="005A1C92" w:rsidTr="00854726">
        <w:trPr>
          <w:trHeight w:val="267"/>
        </w:trPr>
        <w:tc>
          <w:tcPr>
            <w:cnfStyle w:val="000010000000" w:firstRow="0" w:lastRow="0" w:firstColumn="0" w:lastColumn="0" w:oddVBand="1" w:evenVBand="0" w:oddHBand="0" w:evenHBand="0" w:firstRowFirstColumn="0" w:firstRowLastColumn="0" w:lastRowFirstColumn="0" w:lastRowLastColumn="0"/>
            <w:tcW w:w="2682" w:type="dxa"/>
            <w:tcBorders>
              <w:top w:val="nil"/>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TNI/POLRI/PNS/Guru</w:t>
            </w:r>
          </w:p>
        </w:tc>
        <w:tc>
          <w:tcPr>
            <w:tcW w:w="2262" w:type="dxa"/>
            <w:tcBorders>
              <w:top w:val="nil"/>
              <w:left w:val="nil"/>
              <w:bottom w:val="single" w:sz="4" w:space="0" w:color="auto"/>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28</w:t>
            </w:r>
          </w:p>
        </w:tc>
        <w:tc>
          <w:tcPr>
            <w:cnfStyle w:val="000010000000" w:firstRow="0" w:lastRow="0" w:firstColumn="0" w:lastColumn="0" w:oddVBand="1" w:evenVBand="0" w:oddHBand="0" w:evenHBand="0" w:firstRowFirstColumn="0" w:firstRowLastColumn="0" w:lastRowFirstColumn="0" w:lastRowLastColumn="0"/>
            <w:tcW w:w="2691" w:type="dxa"/>
            <w:tcBorders>
              <w:top w:val="nil"/>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16.7</w:t>
            </w:r>
          </w:p>
        </w:tc>
      </w:tr>
      <w:tr w:rsidR="00F40DF1" w:rsidRPr="005A1C92" w:rsidTr="00854726">
        <w:trPr>
          <w:cnfStyle w:val="000000100000" w:firstRow="0" w:lastRow="0" w:firstColumn="0" w:lastColumn="0" w:oddVBand="0" w:evenVBand="0" w:oddHBand="1" w:evenHBand="0" w:firstRowFirstColumn="0" w:firstRowLastColumn="0" w:lastRowFirstColumn="0" w:lastRowLastColumn="0"/>
          <w:trHeight w:val="252"/>
        </w:trPr>
        <w:tc>
          <w:tcPr>
            <w:cnfStyle w:val="000010000000" w:firstRow="0" w:lastRow="0" w:firstColumn="0" w:lastColumn="0" w:oddVBand="1" w:evenVBand="0" w:oddHBand="0" w:evenHBand="0" w:firstRowFirstColumn="0" w:firstRowLastColumn="0" w:lastRowFirstColumn="0" w:lastRowLastColumn="0"/>
            <w:tcW w:w="2682"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Total</w:t>
            </w:r>
          </w:p>
        </w:tc>
        <w:tc>
          <w:tcPr>
            <w:tcW w:w="2262"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rPr>
            </w:pPr>
            <w:r w:rsidRPr="005A1C92">
              <w:rPr>
                <w:szCs w:val="24"/>
              </w:rPr>
              <w:t>138</w:t>
            </w:r>
          </w:p>
        </w:tc>
        <w:tc>
          <w:tcPr>
            <w:cnfStyle w:val="000010000000" w:firstRow="0" w:lastRow="0" w:firstColumn="0" w:lastColumn="0" w:oddVBand="1" w:evenVBand="0" w:oddHBand="0" w:evenHBand="0" w:firstRowFirstColumn="0" w:firstRowLastColumn="0" w:lastRowFirstColumn="0" w:lastRowLastColumn="0"/>
            <w:tcW w:w="2691"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100.0</w:t>
            </w:r>
          </w:p>
        </w:tc>
      </w:tr>
    </w:tbl>
    <w:p w:rsidR="00F40DF1" w:rsidRPr="005A1C92" w:rsidRDefault="00F40DF1" w:rsidP="00F40DF1">
      <w:pPr>
        <w:tabs>
          <w:tab w:val="left" w:pos="990"/>
        </w:tabs>
        <w:spacing w:after="0" w:line="480" w:lineRule="auto"/>
        <w:jc w:val="both"/>
        <w:rPr>
          <w:rFonts w:cs="Times New Roman"/>
        </w:rPr>
      </w:pPr>
      <w:r w:rsidRPr="005A1C92">
        <w:rPr>
          <w:rFonts w:cs="Times New Roman"/>
        </w:rPr>
        <w:tab/>
        <w:t>Berdasarkan tabel 5.4 didapatkan pekerjaan orang tua pegawai swasta sebanyak 76 siswi (55.1%), pekerjaan orang tua pedagang/ wiraswasta sebanyak 39 siswi (28.3%), dan pekerjaan orang tua TNI/POLRI/PNS/Guru sebanyak 28 siswi (16.7%).</w:t>
      </w:r>
    </w:p>
    <w:p w:rsidR="00F40DF1" w:rsidRPr="005A1C92" w:rsidRDefault="00F40DF1" w:rsidP="00F40DF1">
      <w:pPr>
        <w:pStyle w:val="ListParagraph"/>
        <w:numPr>
          <w:ilvl w:val="0"/>
          <w:numId w:val="98"/>
        </w:numPr>
        <w:spacing w:after="0" w:line="480" w:lineRule="auto"/>
        <w:jc w:val="both"/>
        <w:rPr>
          <w:rFonts w:cs="Times New Roman"/>
        </w:rPr>
      </w:pPr>
      <w:r w:rsidRPr="005A1C92">
        <w:rPr>
          <w:rFonts w:cs="Times New Roman"/>
        </w:rPr>
        <w:lastRenderedPageBreak/>
        <w:t xml:space="preserve">Karakteristik Responden Berdasarkan Pendapatan Orang Tua dalam Sebulan.  </w:t>
      </w:r>
    </w:p>
    <w:p w:rsidR="00F40DF1" w:rsidRPr="005A1C92" w:rsidRDefault="00F40DF1" w:rsidP="00F40DF1">
      <w:pPr>
        <w:spacing w:after="0" w:line="240" w:lineRule="auto"/>
        <w:ind w:left="1440" w:hanging="1440"/>
        <w:jc w:val="both"/>
        <w:rPr>
          <w:rFonts w:cs="Times New Roman"/>
        </w:rPr>
      </w:pPr>
      <w:r w:rsidRPr="005A1C92">
        <w:rPr>
          <w:rFonts w:cs="Times New Roman"/>
        </w:rPr>
        <w:t>Tabel 5.5</w:t>
      </w:r>
      <w:r w:rsidRPr="005A1C92">
        <w:rPr>
          <w:rFonts w:cs="Times New Roman"/>
        </w:rPr>
        <w:tab/>
        <w:t>Karakteristik Responden Berdasarkan Pendapatan Orang Tua dalam Sebulan.</w:t>
      </w:r>
    </w:p>
    <w:tbl>
      <w:tblPr>
        <w:tblStyle w:val="LightList"/>
        <w:tblW w:w="7568" w:type="dxa"/>
        <w:tblInd w:w="108" w:type="dxa"/>
        <w:tblLayout w:type="fixed"/>
        <w:tblLook w:val="0000" w:firstRow="0" w:lastRow="0" w:firstColumn="0" w:lastColumn="0" w:noHBand="0" w:noVBand="0"/>
      </w:tblPr>
      <w:tblGrid>
        <w:gridCol w:w="2952"/>
        <w:gridCol w:w="1949"/>
        <w:gridCol w:w="2667"/>
      </w:tblGrid>
      <w:tr w:rsidR="00F40DF1" w:rsidRPr="005A1C92" w:rsidTr="00854726">
        <w:trPr>
          <w:cnfStyle w:val="000000100000" w:firstRow="0" w:lastRow="0" w:firstColumn="0" w:lastColumn="0" w:oddVBand="0" w:evenVBand="0" w:oddHBand="1" w:evenHBand="0" w:firstRowFirstColumn="0" w:firstRowLastColumn="0" w:lastRowFirstColumn="0" w:lastRowLastColumn="0"/>
          <w:trHeight w:val="309"/>
        </w:trPr>
        <w:tc>
          <w:tcPr>
            <w:cnfStyle w:val="000010000000" w:firstRow="0" w:lastRow="0" w:firstColumn="0" w:lastColumn="0" w:oddVBand="1" w:evenVBand="0" w:oddHBand="0" w:evenHBand="0" w:firstRowFirstColumn="0" w:firstRowLastColumn="0" w:lastRowFirstColumn="0" w:lastRowLastColumn="0"/>
            <w:tcW w:w="2952" w:type="dxa"/>
            <w:tcBorders>
              <w:top w:val="single" w:sz="4" w:space="0" w:color="auto"/>
              <w:left w:val="nil"/>
              <w:bottom w:val="single" w:sz="4" w:space="0" w:color="auto"/>
              <w:right w:val="nil"/>
            </w:tcBorders>
          </w:tcPr>
          <w:p w:rsidR="00F40DF1" w:rsidRPr="005A1C92" w:rsidRDefault="00F40DF1" w:rsidP="00854726">
            <w:pPr>
              <w:jc w:val="both"/>
              <w:rPr>
                <w:szCs w:val="24"/>
              </w:rPr>
            </w:pPr>
            <w:r w:rsidRPr="005A1C92">
              <w:rPr>
                <w:bCs/>
                <w:szCs w:val="24"/>
              </w:rPr>
              <w:t>Pendapatan Orang Tua</w:t>
            </w:r>
          </w:p>
        </w:tc>
        <w:tc>
          <w:tcPr>
            <w:tcW w:w="1949"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lang w:val="id-ID"/>
              </w:rPr>
            </w:pPr>
            <w:r w:rsidRPr="005A1C92">
              <w:rPr>
                <w:szCs w:val="24"/>
              </w:rPr>
              <w:t>Frequency</w:t>
            </w:r>
            <w:r w:rsidRPr="005A1C92">
              <w:rPr>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667" w:type="dxa"/>
            <w:tcBorders>
              <w:top w:val="single" w:sz="4" w:space="0" w:color="auto"/>
              <w:left w:val="nil"/>
              <w:bottom w:val="single" w:sz="4" w:space="0" w:color="auto"/>
              <w:right w:val="nil"/>
            </w:tcBorders>
          </w:tcPr>
          <w:p w:rsidR="00F40DF1" w:rsidRPr="005A1C92" w:rsidRDefault="00F40DF1" w:rsidP="00854726">
            <w:pPr>
              <w:spacing w:line="320" w:lineRule="atLeast"/>
              <w:ind w:right="60" w:firstLine="60"/>
              <w:jc w:val="both"/>
              <w:rPr>
                <w:szCs w:val="24"/>
              </w:rPr>
            </w:pPr>
            <w:r w:rsidRPr="005A1C92">
              <w:rPr>
                <w:szCs w:val="24"/>
              </w:rPr>
              <w:t>Percent</w:t>
            </w:r>
            <w:r w:rsidRPr="005A1C92">
              <w:rPr>
                <w:szCs w:val="24"/>
                <w:lang w:val="id-ID"/>
              </w:rPr>
              <w:t xml:space="preserve"> (%)</w:t>
            </w:r>
          </w:p>
        </w:tc>
      </w:tr>
      <w:tr w:rsidR="00F40DF1" w:rsidRPr="005A1C92" w:rsidTr="00854726">
        <w:trPr>
          <w:trHeight w:val="619"/>
        </w:trPr>
        <w:tc>
          <w:tcPr>
            <w:cnfStyle w:val="000010000000" w:firstRow="0" w:lastRow="0" w:firstColumn="0" w:lastColumn="0" w:oddVBand="1" w:evenVBand="0" w:oddHBand="0" w:evenHBand="0" w:firstRowFirstColumn="0" w:firstRowLastColumn="0" w:lastRowFirstColumn="0" w:lastRowLastColumn="0"/>
            <w:tcW w:w="2952" w:type="dxa"/>
            <w:tcBorders>
              <w:top w:val="single" w:sz="4" w:space="0" w:color="auto"/>
              <w:left w:val="nil"/>
              <w:bottom w:val="nil"/>
              <w:right w:val="nil"/>
            </w:tcBorders>
          </w:tcPr>
          <w:p w:rsidR="00F40DF1" w:rsidRPr="005A1C92" w:rsidRDefault="00F40DF1" w:rsidP="00854726">
            <w:pPr>
              <w:spacing w:line="320" w:lineRule="atLeast"/>
              <w:ind w:left="60" w:right="60"/>
              <w:rPr>
                <w:szCs w:val="24"/>
              </w:rPr>
            </w:pPr>
            <w:r w:rsidRPr="005A1C92">
              <w:rPr>
                <w:szCs w:val="24"/>
              </w:rPr>
              <w:t>Di bawah Rp.4.200.000/ bulan</w:t>
            </w:r>
          </w:p>
        </w:tc>
        <w:tc>
          <w:tcPr>
            <w:tcW w:w="1949" w:type="dxa"/>
            <w:tcBorders>
              <w:top w:val="single" w:sz="4" w:space="0" w:color="auto"/>
              <w:left w:val="nil"/>
              <w:bottom w:val="nil"/>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87</w:t>
            </w:r>
          </w:p>
        </w:tc>
        <w:tc>
          <w:tcPr>
            <w:cnfStyle w:val="000010000000" w:firstRow="0" w:lastRow="0" w:firstColumn="0" w:lastColumn="0" w:oddVBand="1" w:evenVBand="0" w:oddHBand="0" w:evenHBand="0" w:firstRowFirstColumn="0" w:firstRowLastColumn="0" w:lastRowFirstColumn="0" w:lastRowLastColumn="0"/>
            <w:tcW w:w="2667" w:type="dxa"/>
            <w:tcBorders>
              <w:top w:val="single" w:sz="4" w:space="0" w:color="auto"/>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63.0</w:t>
            </w:r>
          </w:p>
        </w:tc>
      </w:tr>
      <w:tr w:rsidR="00F40DF1" w:rsidRPr="005A1C92" w:rsidTr="00854726">
        <w:trPr>
          <w:cnfStyle w:val="000000100000" w:firstRow="0" w:lastRow="0" w:firstColumn="0" w:lastColumn="0" w:oddVBand="0" w:evenVBand="0" w:oddHBand="1" w:evenHBand="0" w:firstRowFirstColumn="0" w:firstRowLastColumn="0" w:lastRowFirstColumn="0" w:lastRowLastColumn="0"/>
          <w:trHeight w:val="619"/>
        </w:trPr>
        <w:tc>
          <w:tcPr>
            <w:cnfStyle w:val="000010000000" w:firstRow="0" w:lastRow="0" w:firstColumn="0" w:lastColumn="0" w:oddVBand="1" w:evenVBand="0" w:oddHBand="0" w:evenHBand="0" w:firstRowFirstColumn="0" w:firstRowLastColumn="0" w:lastRowFirstColumn="0" w:lastRowLastColumn="0"/>
            <w:tcW w:w="2952" w:type="dxa"/>
            <w:tcBorders>
              <w:top w:val="nil"/>
              <w:left w:val="nil"/>
              <w:bottom w:val="nil"/>
              <w:right w:val="nil"/>
            </w:tcBorders>
          </w:tcPr>
          <w:p w:rsidR="00F40DF1" w:rsidRPr="005A1C92" w:rsidRDefault="00F40DF1" w:rsidP="00854726">
            <w:pPr>
              <w:spacing w:line="320" w:lineRule="atLeast"/>
              <w:ind w:left="60" w:right="60"/>
              <w:rPr>
                <w:szCs w:val="24"/>
              </w:rPr>
            </w:pPr>
            <w:r w:rsidRPr="005A1C92">
              <w:rPr>
                <w:szCs w:val="24"/>
              </w:rPr>
              <w:t>Di atas Rp.4.200.000/ bulan</w:t>
            </w:r>
          </w:p>
        </w:tc>
        <w:tc>
          <w:tcPr>
            <w:tcW w:w="1949" w:type="dxa"/>
            <w:tcBorders>
              <w:top w:val="nil"/>
              <w:left w:val="nil"/>
              <w:bottom w:val="nil"/>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rPr>
            </w:pPr>
            <w:r w:rsidRPr="005A1C92">
              <w:rPr>
                <w:szCs w:val="24"/>
              </w:rPr>
              <w:t>51</w:t>
            </w:r>
          </w:p>
        </w:tc>
        <w:tc>
          <w:tcPr>
            <w:cnfStyle w:val="000010000000" w:firstRow="0" w:lastRow="0" w:firstColumn="0" w:lastColumn="0" w:oddVBand="1" w:evenVBand="0" w:oddHBand="0" w:evenHBand="0" w:firstRowFirstColumn="0" w:firstRowLastColumn="0" w:lastRowFirstColumn="0" w:lastRowLastColumn="0"/>
            <w:tcW w:w="2667" w:type="dxa"/>
            <w:tcBorders>
              <w:top w:val="nil"/>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37.0</w:t>
            </w:r>
          </w:p>
        </w:tc>
      </w:tr>
      <w:tr w:rsidR="00F40DF1" w:rsidRPr="005A1C92" w:rsidTr="00854726">
        <w:trPr>
          <w:trHeight w:val="293"/>
        </w:trPr>
        <w:tc>
          <w:tcPr>
            <w:cnfStyle w:val="000010000000" w:firstRow="0" w:lastRow="0" w:firstColumn="0" w:lastColumn="0" w:oddVBand="1" w:evenVBand="0" w:oddHBand="0" w:evenHBand="0" w:firstRowFirstColumn="0" w:firstRowLastColumn="0" w:lastRowFirstColumn="0" w:lastRowLastColumn="0"/>
            <w:tcW w:w="2952"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Total</w:t>
            </w:r>
          </w:p>
        </w:tc>
        <w:tc>
          <w:tcPr>
            <w:tcW w:w="1949"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138</w:t>
            </w:r>
          </w:p>
        </w:tc>
        <w:tc>
          <w:tcPr>
            <w:cnfStyle w:val="000010000000" w:firstRow="0" w:lastRow="0" w:firstColumn="0" w:lastColumn="0" w:oddVBand="1" w:evenVBand="0" w:oddHBand="0" w:evenHBand="0" w:firstRowFirstColumn="0" w:firstRowLastColumn="0" w:lastRowFirstColumn="0" w:lastRowLastColumn="0"/>
            <w:tcW w:w="2667"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100.0</w:t>
            </w:r>
          </w:p>
        </w:tc>
      </w:tr>
    </w:tbl>
    <w:p w:rsidR="00F40DF1" w:rsidRPr="005A1C92" w:rsidRDefault="00F40DF1" w:rsidP="00F40DF1">
      <w:pPr>
        <w:spacing w:after="0" w:line="480" w:lineRule="auto"/>
        <w:ind w:left="90"/>
        <w:jc w:val="both"/>
        <w:rPr>
          <w:rFonts w:cs="Times New Roman"/>
        </w:rPr>
      </w:pPr>
      <w:r w:rsidRPr="005A1C92">
        <w:rPr>
          <w:rFonts w:cs="Times New Roman"/>
        </w:rPr>
        <w:tab/>
        <w:t>Berdasarkan tabel 5.5 didapatkan penghasilan orang tua di bawah Rp.4.200.000/bulan sebanyak 87 siswi (63.0%) dan penghasilan orang tua di atas Rp.4.200.000/ bulan sebanyak 51 siswi (37.0%).</w:t>
      </w:r>
    </w:p>
    <w:p w:rsidR="00F40DF1" w:rsidRPr="005A1C92" w:rsidRDefault="00F40DF1" w:rsidP="00F40DF1">
      <w:pPr>
        <w:pStyle w:val="ListParagraph"/>
        <w:numPr>
          <w:ilvl w:val="0"/>
          <w:numId w:val="98"/>
        </w:numPr>
        <w:spacing w:after="0" w:line="480" w:lineRule="auto"/>
        <w:jc w:val="both"/>
        <w:rPr>
          <w:rFonts w:cs="Times New Roman"/>
        </w:rPr>
      </w:pPr>
      <w:r w:rsidRPr="005A1C92">
        <w:rPr>
          <w:rFonts w:cs="Times New Roman"/>
        </w:rPr>
        <w:t>Karakteristik Responden Berdasarkan Pernah Mendapatkan Penyuluhan atau Tidak.</w:t>
      </w:r>
    </w:p>
    <w:p w:rsidR="00F40DF1" w:rsidRPr="005A1C92" w:rsidRDefault="00F40DF1" w:rsidP="00F40DF1">
      <w:pPr>
        <w:spacing w:after="0" w:line="240" w:lineRule="auto"/>
        <w:ind w:left="1440" w:hanging="1440"/>
        <w:jc w:val="both"/>
        <w:rPr>
          <w:rFonts w:cs="Times New Roman"/>
        </w:rPr>
      </w:pPr>
      <w:r w:rsidRPr="005A1C92">
        <w:rPr>
          <w:rFonts w:cs="Times New Roman"/>
        </w:rPr>
        <w:t>Tabel 5.6</w:t>
      </w:r>
      <w:r w:rsidRPr="005A1C92">
        <w:rPr>
          <w:rFonts w:cs="Times New Roman"/>
        </w:rPr>
        <w:tab/>
        <w:t>Karakteristik Responden Berdasarkan Pernah Mendapatkan Penyuluhan atau Tidak.</w:t>
      </w:r>
    </w:p>
    <w:tbl>
      <w:tblPr>
        <w:tblStyle w:val="LightList"/>
        <w:tblW w:w="7383" w:type="dxa"/>
        <w:tblInd w:w="108" w:type="dxa"/>
        <w:tblLayout w:type="fixed"/>
        <w:tblLook w:val="0000" w:firstRow="0" w:lastRow="0" w:firstColumn="0" w:lastColumn="0" w:noHBand="0" w:noVBand="0"/>
      </w:tblPr>
      <w:tblGrid>
        <w:gridCol w:w="2423"/>
        <w:gridCol w:w="2358"/>
        <w:gridCol w:w="2602"/>
      </w:tblGrid>
      <w:tr w:rsidR="00F40DF1" w:rsidRPr="005A1C92" w:rsidTr="00854726">
        <w:trPr>
          <w:cnfStyle w:val="000000100000" w:firstRow="0" w:lastRow="0" w:firstColumn="0" w:lastColumn="0" w:oddVBand="0" w:evenVBand="0" w:oddHBand="1" w:evenHBand="0" w:firstRowFirstColumn="0" w:firstRowLastColumn="0" w:lastRowFirstColumn="0" w:lastRowLastColumn="0"/>
          <w:trHeight w:val="570"/>
        </w:trPr>
        <w:tc>
          <w:tcPr>
            <w:cnfStyle w:val="000010000000" w:firstRow="0" w:lastRow="0" w:firstColumn="0" w:lastColumn="0" w:oddVBand="1" w:evenVBand="0" w:oddHBand="0" w:evenHBand="0" w:firstRowFirstColumn="0" w:firstRowLastColumn="0" w:lastRowFirstColumn="0" w:lastRowLastColumn="0"/>
            <w:tcW w:w="2423" w:type="dxa"/>
            <w:tcBorders>
              <w:top w:val="single" w:sz="4" w:space="0" w:color="auto"/>
              <w:left w:val="nil"/>
              <w:bottom w:val="single" w:sz="4" w:space="0" w:color="auto"/>
              <w:right w:val="nil"/>
            </w:tcBorders>
          </w:tcPr>
          <w:p w:rsidR="00F40DF1" w:rsidRPr="005A1C92" w:rsidRDefault="00F40DF1" w:rsidP="00854726">
            <w:pPr>
              <w:jc w:val="both"/>
              <w:rPr>
                <w:szCs w:val="24"/>
              </w:rPr>
            </w:pPr>
            <w:r w:rsidRPr="005A1C92">
              <w:rPr>
                <w:bCs/>
                <w:szCs w:val="24"/>
              </w:rPr>
              <w:t>Pernah Mendapat Penyuluhan?</w:t>
            </w:r>
          </w:p>
        </w:tc>
        <w:tc>
          <w:tcPr>
            <w:tcW w:w="2358"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lang w:val="id-ID"/>
              </w:rPr>
            </w:pPr>
            <w:r w:rsidRPr="005A1C92">
              <w:rPr>
                <w:szCs w:val="24"/>
              </w:rPr>
              <w:t>Frequency</w:t>
            </w:r>
            <w:r w:rsidRPr="005A1C92">
              <w:rPr>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602" w:type="dxa"/>
            <w:tcBorders>
              <w:top w:val="single" w:sz="4" w:space="0" w:color="auto"/>
              <w:left w:val="nil"/>
              <w:bottom w:val="single" w:sz="4" w:space="0" w:color="auto"/>
              <w:right w:val="nil"/>
            </w:tcBorders>
          </w:tcPr>
          <w:p w:rsidR="00F40DF1" w:rsidRPr="005A1C92" w:rsidRDefault="00F40DF1" w:rsidP="00854726">
            <w:pPr>
              <w:spacing w:line="320" w:lineRule="atLeast"/>
              <w:ind w:right="60" w:firstLine="60"/>
              <w:jc w:val="both"/>
              <w:rPr>
                <w:szCs w:val="24"/>
              </w:rPr>
            </w:pPr>
            <w:r w:rsidRPr="005A1C92">
              <w:rPr>
                <w:szCs w:val="24"/>
              </w:rPr>
              <w:t>Percent</w:t>
            </w:r>
            <w:r w:rsidRPr="005A1C92">
              <w:rPr>
                <w:szCs w:val="24"/>
                <w:lang w:val="id-ID"/>
              </w:rPr>
              <w:t xml:space="preserve"> (%)</w:t>
            </w:r>
          </w:p>
        </w:tc>
      </w:tr>
      <w:tr w:rsidR="00F40DF1" w:rsidRPr="005A1C92" w:rsidTr="00854726">
        <w:trPr>
          <w:trHeight w:val="310"/>
        </w:trPr>
        <w:tc>
          <w:tcPr>
            <w:cnfStyle w:val="000010000000" w:firstRow="0" w:lastRow="0" w:firstColumn="0" w:lastColumn="0" w:oddVBand="1" w:evenVBand="0" w:oddHBand="0" w:evenHBand="0" w:firstRowFirstColumn="0" w:firstRowLastColumn="0" w:lastRowFirstColumn="0" w:lastRowLastColumn="0"/>
            <w:tcW w:w="2423" w:type="dxa"/>
            <w:tcBorders>
              <w:top w:val="single" w:sz="4" w:space="0" w:color="auto"/>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Tidak Pernah</w:t>
            </w:r>
          </w:p>
        </w:tc>
        <w:tc>
          <w:tcPr>
            <w:tcW w:w="2358" w:type="dxa"/>
            <w:tcBorders>
              <w:top w:val="single" w:sz="4" w:space="0" w:color="auto"/>
              <w:left w:val="nil"/>
              <w:bottom w:val="nil"/>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11</w:t>
            </w:r>
          </w:p>
        </w:tc>
        <w:tc>
          <w:tcPr>
            <w:cnfStyle w:val="000010000000" w:firstRow="0" w:lastRow="0" w:firstColumn="0" w:lastColumn="0" w:oddVBand="1" w:evenVBand="0" w:oddHBand="0" w:evenHBand="0" w:firstRowFirstColumn="0" w:firstRowLastColumn="0" w:lastRowFirstColumn="0" w:lastRowLastColumn="0"/>
            <w:tcW w:w="2602" w:type="dxa"/>
            <w:tcBorders>
              <w:top w:val="single" w:sz="4" w:space="0" w:color="auto"/>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8.0</w:t>
            </w:r>
          </w:p>
        </w:tc>
      </w:tr>
      <w:tr w:rsidR="00F40DF1" w:rsidRPr="005A1C92" w:rsidTr="00854726">
        <w:trPr>
          <w:cnfStyle w:val="000000100000" w:firstRow="0" w:lastRow="0" w:firstColumn="0" w:lastColumn="0" w:oddVBand="0" w:evenVBand="0" w:oddHBand="1" w:evenHBand="0" w:firstRowFirstColumn="0" w:firstRowLastColumn="0" w:lastRowFirstColumn="0" w:lastRowLastColumn="0"/>
          <w:trHeight w:val="328"/>
        </w:trPr>
        <w:tc>
          <w:tcPr>
            <w:cnfStyle w:val="000010000000" w:firstRow="0" w:lastRow="0" w:firstColumn="0" w:lastColumn="0" w:oddVBand="1" w:evenVBand="0" w:oddHBand="0" w:evenHBand="0" w:firstRowFirstColumn="0" w:firstRowLastColumn="0" w:lastRowFirstColumn="0" w:lastRowLastColumn="0"/>
            <w:tcW w:w="2423" w:type="dxa"/>
            <w:tcBorders>
              <w:top w:val="nil"/>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Pernah</w:t>
            </w:r>
          </w:p>
        </w:tc>
        <w:tc>
          <w:tcPr>
            <w:tcW w:w="2358" w:type="dxa"/>
            <w:tcBorders>
              <w:top w:val="nil"/>
              <w:left w:val="nil"/>
              <w:bottom w:val="nil"/>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rPr>
            </w:pPr>
            <w:r w:rsidRPr="005A1C92">
              <w:rPr>
                <w:szCs w:val="24"/>
              </w:rPr>
              <w:t>127</w:t>
            </w:r>
          </w:p>
        </w:tc>
        <w:tc>
          <w:tcPr>
            <w:cnfStyle w:val="000010000000" w:firstRow="0" w:lastRow="0" w:firstColumn="0" w:lastColumn="0" w:oddVBand="1" w:evenVBand="0" w:oddHBand="0" w:evenHBand="0" w:firstRowFirstColumn="0" w:firstRowLastColumn="0" w:lastRowFirstColumn="0" w:lastRowLastColumn="0"/>
            <w:tcW w:w="2602" w:type="dxa"/>
            <w:tcBorders>
              <w:top w:val="nil"/>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94.2</w:t>
            </w:r>
          </w:p>
        </w:tc>
      </w:tr>
      <w:tr w:rsidR="00F40DF1" w:rsidRPr="005A1C92" w:rsidTr="00854726">
        <w:trPr>
          <w:trHeight w:val="328"/>
        </w:trPr>
        <w:tc>
          <w:tcPr>
            <w:cnfStyle w:val="000010000000" w:firstRow="0" w:lastRow="0" w:firstColumn="0" w:lastColumn="0" w:oddVBand="1" w:evenVBand="0" w:oddHBand="0" w:evenHBand="0" w:firstRowFirstColumn="0" w:firstRowLastColumn="0" w:lastRowFirstColumn="0" w:lastRowLastColumn="0"/>
            <w:tcW w:w="2423"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Total</w:t>
            </w:r>
          </w:p>
        </w:tc>
        <w:tc>
          <w:tcPr>
            <w:tcW w:w="2358"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138</w:t>
            </w:r>
          </w:p>
        </w:tc>
        <w:tc>
          <w:tcPr>
            <w:cnfStyle w:val="000010000000" w:firstRow="0" w:lastRow="0" w:firstColumn="0" w:lastColumn="0" w:oddVBand="1" w:evenVBand="0" w:oddHBand="0" w:evenHBand="0" w:firstRowFirstColumn="0" w:firstRowLastColumn="0" w:lastRowFirstColumn="0" w:lastRowLastColumn="0"/>
            <w:tcW w:w="2602"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100.0</w:t>
            </w:r>
          </w:p>
        </w:tc>
      </w:tr>
    </w:tbl>
    <w:p w:rsidR="00F40DF1" w:rsidRPr="005A1C92" w:rsidRDefault="00F40DF1" w:rsidP="00F40DF1">
      <w:pPr>
        <w:spacing w:after="0" w:line="480" w:lineRule="auto"/>
        <w:jc w:val="both"/>
        <w:rPr>
          <w:rFonts w:cs="Times New Roman"/>
        </w:rPr>
      </w:pPr>
      <w:r w:rsidRPr="005A1C92">
        <w:rPr>
          <w:rFonts w:cs="Times New Roman"/>
        </w:rPr>
        <w:tab/>
      </w:r>
    </w:p>
    <w:p w:rsidR="00F40DF1" w:rsidRPr="005A1C92" w:rsidRDefault="00F40DF1" w:rsidP="00F40DF1">
      <w:pPr>
        <w:spacing w:after="0" w:line="480" w:lineRule="auto"/>
        <w:ind w:firstLine="450"/>
        <w:jc w:val="both"/>
        <w:rPr>
          <w:rFonts w:cs="Times New Roman"/>
        </w:rPr>
      </w:pPr>
      <w:r w:rsidRPr="005A1C92">
        <w:rPr>
          <w:rFonts w:cs="Times New Roman"/>
        </w:rPr>
        <w:t>Berdasarkan tabel 5.6 didapatkan sebanyak 127 siswi merasa pernah mendapatkan penyuluhan mengenai kesehatan reproduksi (94.0%), dan sebanyak 11 siswi merasa tidak pernah mendapatkan penyuluhan mengenai kesehatan reproduksi (8.0%).</w:t>
      </w:r>
    </w:p>
    <w:p w:rsidR="00F40DF1" w:rsidRPr="005A1C92" w:rsidRDefault="00F40DF1" w:rsidP="00F40DF1">
      <w:pPr>
        <w:spacing w:after="0" w:line="480" w:lineRule="auto"/>
        <w:ind w:firstLine="450"/>
        <w:jc w:val="both"/>
        <w:rPr>
          <w:rFonts w:cs="Times New Roman"/>
        </w:rPr>
      </w:pPr>
    </w:p>
    <w:p w:rsidR="00F40DF1" w:rsidRPr="005A1C92" w:rsidRDefault="00F40DF1" w:rsidP="00F40DF1">
      <w:pPr>
        <w:spacing w:after="0" w:line="480" w:lineRule="auto"/>
        <w:ind w:firstLine="450"/>
        <w:jc w:val="both"/>
        <w:rPr>
          <w:rFonts w:cs="Times New Roman"/>
        </w:rPr>
      </w:pPr>
    </w:p>
    <w:p w:rsidR="00F40DF1" w:rsidRPr="005A1C92" w:rsidRDefault="00F40DF1" w:rsidP="00612830">
      <w:pPr>
        <w:spacing w:after="0" w:line="480" w:lineRule="auto"/>
        <w:jc w:val="both"/>
        <w:rPr>
          <w:rFonts w:cs="Times New Roman"/>
        </w:rPr>
      </w:pPr>
    </w:p>
    <w:p w:rsidR="00F40DF1" w:rsidRPr="005A1C92" w:rsidRDefault="00F40DF1" w:rsidP="00F40DF1">
      <w:pPr>
        <w:pStyle w:val="ListParagraph"/>
        <w:numPr>
          <w:ilvl w:val="0"/>
          <w:numId w:val="98"/>
        </w:numPr>
        <w:spacing w:after="0" w:line="480" w:lineRule="auto"/>
        <w:jc w:val="both"/>
        <w:rPr>
          <w:rFonts w:cs="Times New Roman"/>
        </w:rPr>
      </w:pPr>
      <w:r w:rsidRPr="005A1C92">
        <w:rPr>
          <w:rFonts w:cs="Times New Roman"/>
        </w:rPr>
        <w:lastRenderedPageBreak/>
        <w:t>Karakteristik Responden Tempat Mendapatan Penyuluhan.</w:t>
      </w:r>
    </w:p>
    <w:p w:rsidR="00F40DF1" w:rsidRPr="005A1C92" w:rsidRDefault="00F40DF1" w:rsidP="00F40DF1">
      <w:pPr>
        <w:spacing w:after="0" w:line="240" w:lineRule="auto"/>
        <w:ind w:left="1440" w:hanging="1350"/>
        <w:jc w:val="both"/>
        <w:rPr>
          <w:rFonts w:cs="Times New Roman"/>
        </w:rPr>
      </w:pPr>
      <w:r w:rsidRPr="005A1C92">
        <w:rPr>
          <w:rFonts w:cs="Times New Roman"/>
        </w:rPr>
        <w:t>Tabel 5.7</w:t>
      </w:r>
      <w:r w:rsidRPr="005A1C92">
        <w:rPr>
          <w:rFonts w:cs="Times New Roman"/>
        </w:rPr>
        <w:tab/>
        <w:t>Karakteristik Responden Berdasarkan Tempat Mendapatkan Penyuluhan.</w:t>
      </w:r>
    </w:p>
    <w:tbl>
      <w:tblPr>
        <w:tblStyle w:val="LightList"/>
        <w:tblW w:w="7267" w:type="dxa"/>
        <w:tblInd w:w="108" w:type="dxa"/>
        <w:tblLayout w:type="fixed"/>
        <w:tblLook w:val="0000" w:firstRow="0" w:lastRow="0" w:firstColumn="0" w:lastColumn="0" w:noHBand="0" w:noVBand="0"/>
      </w:tblPr>
      <w:tblGrid>
        <w:gridCol w:w="3042"/>
        <w:gridCol w:w="1664"/>
        <w:gridCol w:w="2561"/>
      </w:tblGrid>
      <w:tr w:rsidR="00F40DF1" w:rsidRPr="005A1C92" w:rsidTr="00854726">
        <w:trPr>
          <w:cnfStyle w:val="000000100000" w:firstRow="0" w:lastRow="0" w:firstColumn="0" w:lastColumn="0" w:oddVBand="0" w:evenVBand="0" w:oddHBand="1" w:evenHBand="0" w:firstRowFirstColumn="0" w:firstRowLastColumn="0" w:lastRowFirstColumn="0" w:lastRowLastColumn="0"/>
          <w:trHeight w:val="559"/>
        </w:trPr>
        <w:tc>
          <w:tcPr>
            <w:cnfStyle w:val="000010000000" w:firstRow="0" w:lastRow="0" w:firstColumn="0" w:lastColumn="0" w:oddVBand="1" w:evenVBand="0" w:oddHBand="0" w:evenHBand="0" w:firstRowFirstColumn="0" w:firstRowLastColumn="0" w:lastRowFirstColumn="0" w:lastRowLastColumn="0"/>
            <w:tcW w:w="3042" w:type="dxa"/>
            <w:tcBorders>
              <w:top w:val="single" w:sz="4" w:space="0" w:color="auto"/>
              <w:left w:val="nil"/>
              <w:bottom w:val="single" w:sz="4" w:space="0" w:color="auto"/>
              <w:right w:val="nil"/>
            </w:tcBorders>
          </w:tcPr>
          <w:p w:rsidR="00F40DF1" w:rsidRPr="005A1C92" w:rsidRDefault="00F40DF1" w:rsidP="00854726">
            <w:pPr>
              <w:jc w:val="center"/>
              <w:rPr>
                <w:szCs w:val="24"/>
              </w:rPr>
            </w:pPr>
            <w:r w:rsidRPr="005A1C92">
              <w:rPr>
                <w:bCs/>
                <w:szCs w:val="24"/>
              </w:rPr>
              <w:t>Dimana Mendapat Penyuluhan?</w:t>
            </w:r>
          </w:p>
        </w:tc>
        <w:tc>
          <w:tcPr>
            <w:tcW w:w="1664"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lang w:val="id-ID"/>
              </w:rPr>
            </w:pPr>
            <w:r w:rsidRPr="005A1C92">
              <w:rPr>
                <w:szCs w:val="24"/>
              </w:rPr>
              <w:t>Frequency</w:t>
            </w:r>
            <w:r w:rsidRPr="005A1C92">
              <w:rPr>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561" w:type="dxa"/>
            <w:tcBorders>
              <w:top w:val="single" w:sz="4" w:space="0" w:color="auto"/>
              <w:left w:val="nil"/>
              <w:bottom w:val="single" w:sz="4" w:space="0" w:color="auto"/>
              <w:right w:val="nil"/>
            </w:tcBorders>
          </w:tcPr>
          <w:p w:rsidR="00F40DF1" w:rsidRPr="005A1C92" w:rsidRDefault="00F40DF1" w:rsidP="00854726">
            <w:pPr>
              <w:spacing w:line="320" w:lineRule="atLeast"/>
              <w:ind w:right="60" w:firstLine="60"/>
              <w:jc w:val="both"/>
              <w:rPr>
                <w:szCs w:val="24"/>
              </w:rPr>
            </w:pPr>
            <w:r w:rsidRPr="005A1C92">
              <w:rPr>
                <w:szCs w:val="24"/>
              </w:rPr>
              <w:t>Percent</w:t>
            </w:r>
            <w:r w:rsidRPr="005A1C92">
              <w:rPr>
                <w:szCs w:val="24"/>
                <w:lang w:val="id-ID"/>
              </w:rPr>
              <w:t xml:space="preserve"> (%)</w:t>
            </w:r>
          </w:p>
        </w:tc>
      </w:tr>
      <w:tr w:rsidR="00F40DF1" w:rsidRPr="005A1C92" w:rsidTr="00854726">
        <w:trPr>
          <w:trHeight w:val="626"/>
        </w:trPr>
        <w:tc>
          <w:tcPr>
            <w:cnfStyle w:val="000010000000" w:firstRow="0" w:lastRow="0" w:firstColumn="0" w:lastColumn="0" w:oddVBand="1" w:evenVBand="0" w:oddHBand="0" w:evenHBand="0" w:firstRowFirstColumn="0" w:firstRowLastColumn="0" w:lastRowFirstColumn="0" w:lastRowLastColumn="0"/>
            <w:tcW w:w="3042" w:type="dxa"/>
            <w:tcBorders>
              <w:top w:val="single" w:sz="4" w:space="0" w:color="auto"/>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Tidak Pernah</w:t>
            </w:r>
          </w:p>
          <w:p w:rsidR="00F40DF1" w:rsidRPr="005A1C92" w:rsidRDefault="00F40DF1" w:rsidP="00854726">
            <w:pPr>
              <w:spacing w:line="320" w:lineRule="atLeast"/>
              <w:ind w:left="60" w:right="60"/>
              <w:jc w:val="both"/>
              <w:rPr>
                <w:szCs w:val="24"/>
              </w:rPr>
            </w:pPr>
            <w:r w:rsidRPr="005A1C92">
              <w:rPr>
                <w:szCs w:val="24"/>
              </w:rPr>
              <w:t>Sekolah</w:t>
            </w:r>
          </w:p>
        </w:tc>
        <w:tc>
          <w:tcPr>
            <w:tcW w:w="1664" w:type="dxa"/>
            <w:tcBorders>
              <w:top w:val="single" w:sz="4" w:space="0" w:color="auto"/>
              <w:left w:val="nil"/>
              <w:bottom w:val="nil"/>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11</w:t>
            </w:r>
          </w:p>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97</w:t>
            </w:r>
          </w:p>
        </w:tc>
        <w:tc>
          <w:tcPr>
            <w:cnfStyle w:val="000010000000" w:firstRow="0" w:lastRow="0" w:firstColumn="0" w:lastColumn="0" w:oddVBand="1" w:evenVBand="0" w:oddHBand="0" w:evenHBand="0" w:firstRowFirstColumn="0" w:firstRowLastColumn="0" w:lastRowFirstColumn="0" w:lastRowLastColumn="0"/>
            <w:tcW w:w="2561" w:type="dxa"/>
            <w:tcBorders>
              <w:top w:val="single" w:sz="4" w:space="0" w:color="auto"/>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8.0</w:t>
            </w:r>
          </w:p>
          <w:p w:rsidR="00F40DF1" w:rsidRPr="005A1C92" w:rsidRDefault="00F40DF1" w:rsidP="00854726">
            <w:pPr>
              <w:spacing w:line="320" w:lineRule="atLeast"/>
              <w:ind w:left="60" w:right="60"/>
              <w:jc w:val="both"/>
              <w:rPr>
                <w:szCs w:val="24"/>
              </w:rPr>
            </w:pPr>
            <w:r w:rsidRPr="005A1C92">
              <w:rPr>
                <w:szCs w:val="24"/>
              </w:rPr>
              <w:t>70.3</w:t>
            </w:r>
          </w:p>
        </w:tc>
      </w:tr>
      <w:tr w:rsidR="00F40DF1" w:rsidRPr="005A1C92" w:rsidTr="00854726">
        <w:trPr>
          <w:cnfStyle w:val="000000100000" w:firstRow="0" w:lastRow="0" w:firstColumn="0" w:lastColumn="0" w:oddVBand="0" w:evenVBand="0" w:oddHBand="1" w:evenHBand="0" w:firstRowFirstColumn="0" w:firstRowLastColumn="0" w:lastRowFirstColumn="0" w:lastRowLastColumn="0"/>
          <w:trHeight w:val="1624"/>
        </w:trPr>
        <w:tc>
          <w:tcPr>
            <w:cnfStyle w:val="000010000000" w:firstRow="0" w:lastRow="0" w:firstColumn="0" w:lastColumn="0" w:oddVBand="1" w:evenVBand="0" w:oddHBand="0" w:evenHBand="0" w:firstRowFirstColumn="0" w:firstRowLastColumn="0" w:lastRowFirstColumn="0" w:lastRowLastColumn="0"/>
            <w:tcW w:w="3042" w:type="dxa"/>
            <w:tcBorders>
              <w:top w:val="nil"/>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Orang Tua/ Keluarga/ Teman</w:t>
            </w:r>
          </w:p>
          <w:p w:rsidR="00F40DF1" w:rsidRPr="005A1C92" w:rsidRDefault="00F40DF1" w:rsidP="00854726">
            <w:pPr>
              <w:spacing w:line="320" w:lineRule="atLeast"/>
              <w:ind w:left="60" w:right="60"/>
              <w:jc w:val="both"/>
              <w:rPr>
                <w:szCs w:val="24"/>
              </w:rPr>
            </w:pPr>
            <w:r w:rsidRPr="005A1C92">
              <w:rPr>
                <w:szCs w:val="24"/>
              </w:rPr>
              <w:t>Petugas Kesehatan</w:t>
            </w:r>
          </w:p>
          <w:p w:rsidR="00F40DF1" w:rsidRPr="005A1C92" w:rsidRDefault="00F40DF1" w:rsidP="00854726">
            <w:pPr>
              <w:spacing w:line="320" w:lineRule="atLeast"/>
              <w:ind w:left="60" w:right="60"/>
              <w:jc w:val="both"/>
              <w:rPr>
                <w:szCs w:val="24"/>
              </w:rPr>
            </w:pPr>
            <w:r w:rsidRPr="005A1C92">
              <w:rPr>
                <w:szCs w:val="24"/>
              </w:rPr>
              <w:t>Google/ Youtube/ Sosial Media/ Buku</w:t>
            </w:r>
          </w:p>
        </w:tc>
        <w:tc>
          <w:tcPr>
            <w:tcW w:w="1664" w:type="dxa"/>
            <w:tcBorders>
              <w:top w:val="nil"/>
              <w:left w:val="nil"/>
              <w:bottom w:val="nil"/>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rPr>
            </w:pPr>
            <w:r w:rsidRPr="005A1C92">
              <w:rPr>
                <w:szCs w:val="24"/>
              </w:rPr>
              <w:t>14</w:t>
            </w:r>
          </w:p>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rPr>
            </w:pPr>
          </w:p>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rPr>
            </w:pPr>
            <w:r w:rsidRPr="005A1C92">
              <w:rPr>
                <w:szCs w:val="24"/>
              </w:rPr>
              <w:t>6</w:t>
            </w:r>
          </w:p>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rPr>
            </w:pPr>
            <w:r w:rsidRPr="005A1C92">
              <w:rPr>
                <w:szCs w:val="24"/>
              </w:rPr>
              <w:t>10</w:t>
            </w:r>
          </w:p>
        </w:tc>
        <w:tc>
          <w:tcPr>
            <w:cnfStyle w:val="000010000000" w:firstRow="0" w:lastRow="0" w:firstColumn="0" w:lastColumn="0" w:oddVBand="1" w:evenVBand="0" w:oddHBand="0" w:evenHBand="0" w:firstRowFirstColumn="0" w:firstRowLastColumn="0" w:lastRowFirstColumn="0" w:lastRowLastColumn="0"/>
            <w:tcW w:w="2561" w:type="dxa"/>
            <w:tcBorders>
              <w:top w:val="nil"/>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10.1</w:t>
            </w:r>
          </w:p>
          <w:p w:rsidR="00F40DF1" w:rsidRPr="005A1C92" w:rsidRDefault="00F40DF1" w:rsidP="00854726">
            <w:pPr>
              <w:spacing w:line="320" w:lineRule="atLeast"/>
              <w:ind w:left="60" w:right="60"/>
              <w:jc w:val="both"/>
              <w:rPr>
                <w:szCs w:val="24"/>
              </w:rPr>
            </w:pPr>
          </w:p>
          <w:p w:rsidR="00F40DF1" w:rsidRPr="005A1C92" w:rsidRDefault="00F40DF1" w:rsidP="00854726">
            <w:pPr>
              <w:spacing w:line="320" w:lineRule="atLeast"/>
              <w:ind w:left="60" w:right="60"/>
              <w:jc w:val="both"/>
              <w:rPr>
                <w:szCs w:val="24"/>
              </w:rPr>
            </w:pPr>
            <w:r w:rsidRPr="005A1C92">
              <w:rPr>
                <w:szCs w:val="24"/>
              </w:rPr>
              <w:t>4.3</w:t>
            </w:r>
          </w:p>
          <w:p w:rsidR="00F40DF1" w:rsidRPr="005A1C92" w:rsidRDefault="00F40DF1" w:rsidP="00854726">
            <w:pPr>
              <w:spacing w:line="320" w:lineRule="atLeast"/>
              <w:ind w:left="60" w:right="60"/>
              <w:jc w:val="both"/>
              <w:rPr>
                <w:szCs w:val="24"/>
              </w:rPr>
            </w:pPr>
            <w:r w:rsidRPr="005A1C92">
              <w:rPr>
                <w:szCs w:val="24"/>
              </w:rPr>
              <w:t>7.2</w:t>
            </w:r>
          </w:p>
        </w:tc>
      </w:tr>
      <w:tr w:rsidR="00F40DF1" w:rsidRPr="005A1C92" w:rsidTr="00854726">
        <w:trPr>
          <w:trHeight w:val="304"/>
        </w:trPr>
        <w:tc>
          <w:tcPr>
            <w:cnfStyle w:val="000010000000" w:firstRow="0" w:lastRow="0" w:firstColumn="0" w:lastColumn="0" w:oddVBand="1" w:evenVBand="0" w:oddHBand="0" w:evenHBand="0" w:firstRowFirstColumn="0" w:firstRowLastColumn="0" w:lastRowFirstColumn="0" w:lastRowLastColumn="0"/>
            <w:tcW w:w="3042"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Total</w:t>
            </w:r>
          </w:p>
        </w:tc>
        <w:tc>
          <w:tcPr>
            <w:tcW w:w="1664"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138</w:t>
            </w:r>
          </w:p>
        </w:tc>
        <w:tc>
          <w:tcPr>
            <w:cnfStyle w:val="000010000000" w:firstRow="0" w:lastRow="0" w:firstColumn="0" w:lastColumn="0" w:oddVBand="1" w:evenVBand="0" w:oddHBand="0" w:evenHBand="0" w:firstRowFirstColumn="0" w:firstRowLastColumn="0" w:lastRowFirstColumn="0" w:lastRowLastColumn="0"/>
            <w:tcW w:w="2561"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100.0</w:t>
            </w:r>
          </w:p>
        </w:tc>
      </w:tr>
    </w:tbl>
    <w:p w:rsidR="00F40DF1" w:rsidRPr="005A1C92" w:rsidRDefault="00F40DF1" w:rsidP="00F40DF1">
      <w:pPr>
        <w:spacing w:after="0" w:line="480" w:lineRule="auto"/>
        <w:jc w:val="both"/>
        <w:rPr>
          <w:rFonts w:cs="Times New Roman"/>
        </w:rPr>
      </w:pPr>
      <w:r w:rsidRPr="005A1C92">
        <w:rPr>
          <w:rFonts w:cs="Times New Roman"/>
        </w:rPr>
        <w:tab/>
      </w:r>
    </w:p>
    <w:p w:rsidR="00F40DF1" w:rsidRPr="005A1C92" w:rsidRDefault="00F40DF1" w:rsidP="00F40DF1">
      <w:pPr>
        <w:spacing w:after="0" w:line="480" w:lineRule="auto"/>
        <w:ind w:firstLine="450"/>
        <w:jc w:val="both"/>
        <w:rPr>
          <w:rFonts w:cs="Times New Roman"/>
        </w:rPr>
      </w:pPr>
      <w:r w:rsidRPr="005A1C92">
        <w:rPr>
          <w:rFonts w:cs="Times New Roman"/>
        </w:rPr>
        <w:t xml:space="preserve">Berdasarkan tabel 5.7 didapatkan sebanyak 97 siswi (70.3%) mendapatkan informasi kebersihan organ reproduksi di sekolah, 14 siswi (10.1%) mendapatkan informasi dari orang tua/ keluarga/ teman, 10 siswi (4.3%) mendapatkan informasi dari google/ youtube/ media sosial/ buku, sebanyak 6 siswi (4.3%) mendapatkan informasi dari petugas kesehatan dan sisanya merasa belum pernah mendapatkan informasi/ penyuluhan mengenai kebersihan organ reproduksi. </w:t>
      </w:r>
    </w:p>
    <w:p w:rsidR="00F40DF1" w:rsidRPr="005A1C92" w:rsidRDefault="00F40DF1" w:rsidP="00F40DF1">
      <w:pPr>
        <w:pStyle w:val="ListParagraph"/>
        <w:numPr>
          <w:ilvl w:val="0"/>
          <w:numId w:val="98"/>
        </w:numPr>
        <w:spacing w:after="0" w:line="480" w:lineRule="auto"/>
        <w:ind w:left="450"/>
        <w:jc w:val="both"/>
        <w:rPr>
          <w:rFonts w:cs="Times New Roman"/>
        </w:rPr>
      </w:pPr>
      <w:r w:rsidRPr="005A1C92">
        <w:rPr>
          <w:rFonts w:cs="Times New Roman"/>
        </w:rPr>
        <w:t>Karakteristik Responden Berdasarkan Terdapat Toilet Bersih Atau Tidak.</w:t>
      </w:r>
    </w:p>
    <w:p w:rsidR="00F40DF1" w:rsidRPr="005A1C92" w:rsidRDefault="00F40DF1" w:rsidP="00F40DF1">
      <w:pPr>
        <w:spacing w:after="0" w:line="240" w:lineRule="auto"/>
        <w:ind w:left="1440" w:hanging="1350"/>
        <w:jc w:val="both"/>
        <w:rPr>
          <w:rFonts w:cs="Times New Roman"/>
        </w:rPr>
      </w:pPr>
      <w:r w:rsidRPr="005A1C92">
        <w:rPr>
          <w:rFonts w:cs="Times New Roman"/>
        </w:rPr>
        <w:t>Tabel 5.8</w:t>
      </w:r>
      <w:r w:rsidRPr="005A1C92">
        <w:rPr>
          <w:rFonts w:cs="Times New Roman"/>
        </w:rPr>
        <w:tab/>
        <w:t>Karakteristik Responden Berdasarkan Terdapat Toilet Bersih atau Tidak.</w:t>
      </w:r>
    </w:p>
    <w:tbl>
      <w:tblPr>
        <w:tblStyle w:val="LightList"/>
        <w:tblW w:w="7401" w:type="dxa"/>
        <w:tblInd w:w="108" w:type="dxa"/>
        <w:tblLayout w:type="fixed"/>
        <w:tblLook w:val="0000" w:firstRow="0" w:lastRow="0" w:firstColumn="0" w:lastColumn="0" w:noHBand="0" w:noVBand="0"/>
      </w:tblPr>
      <w:tblGrid>
        <w:gridCol w:w="2429"/>
        <w:gridCol w:w="2364"/>
        <w:gridCol w:w="2608"/>
      </w:tblGrid>
      <w:tr w:rsidR="00F40DF1" w:rsidRPr="005A1C92" w:rsidTr="00854726">
        <w:trPr>
          <w:cnfStyle w:val="000000100000" w:firstRow="0" w:lastRow="0" w:firstColumn="0" w:lastColumn="0" w:oddVBand="0" w:evenVBand="0" w:oddHBand="1" w:evenHBand="0" w:firstRowFirstColumn="0" w:firstRowLastColumn="0" w:lastRowFirstColumn="0" w:lastRowLastColumn="0"/>
          <w:trHeight w:val="571"/>
        </w:trPr>
        <w:tc>
          <w:tcPr>
            <w:cnfStyle w:val="000010000000" w:firstRow="0" w:lastRow="0" w:firstColumn="0" w:lastColumn="0" w:oddVBand="1" w:evenVBand="0" w:oddHBand="0" w:evenHBand="0" w:firstRowFirstColumn="0" w:firstRowLastColumn="0" w:lastRowFirstColumn="0" w:lastRowLastColumn="0"/>
            <w:tcW w:w="2429" w:type="dxa"/>
            <w:tcBorders>
              <w:top w:val="single" w:sz="4" w:space="0" w:color="auto"/>
              <w:left w:val="nil"/>
              <w:bottom w:val="single" w:sz="4" w:space="0" w:color="auto"/>
              <w:right w:val="nil"/>
            </w:tcBorders>
          </w:tcPr>
          <w:p w:rsidR="00F40DF1" w:rsidRPr="005A1C92" w:rsidRDefault="00F40DF1" w:rsidP="00854726">
            <w:pPr>
              <w:jc w:val="both"/>
              <w:rPr>
                <w:szCs w:val="24"/>
              </w:rPr>
            </w:pPr>
            <w:r w:rsidRPr="005A1C92">
              <w:rPr>
                <w:bCs/>
                <w:szCs w:val="24"/>
              </w:rPr>
              <w:t>Apakah Toilet Sekolah Bersih?</w:t>
            </w:r>
          </w:p>
        </w:tc>
        <w:tc>
          <w:tcPr>
            <w:tcW w:w="2364"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lang w:val="id-ID"/>
              </w:rPr>
            </w:pPr>
            <w:r w:rsidRPr="005A1C92">
              <w:rPr>
                <w:szCs w:val="24"/>
              </w:rPr>
              <w:t>Frequency</w:t>
            </w:r>
            <w:r w:rsidRPr="005A1C92">
              <w:rPr>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608" w:type="dxa"/>
            <w:tcBorders>
              <w:top w:val="single" w:sz="4" w:space="0" w:color="auto"/>
              <w:left w:val="nil"/>
              <w:bottom w:val="single" w:sz="4" w:space="0" w:color="auto"/>
              <w:right w:val="nil"/>
            </w:tcBorders>
          </w:tcPr>
          <w:p w:rsidR="00F40DF1" w:rsidRPr="005A1C92" w:rsidRDefault="00F40DF1" w:rsidP="00854726">
            <w:pPr>
              <w:spacing w:line="320" w:lineRule="atLeast"/>
              <w:ind w:right="60" w:firstLine="60"/>
              <w:jc w:val="both"/>
              <w:rPr>
                <w:szCs w:val="24"/>
              </w:rPr>
            </w:pPr>
            <w:r w:rsidRPr="005A1C92">
              <w:rPr>
                <w:szCs w:val="24"/>
              </w:rPr>
              <w:t>Percent</w:t>
            </w:r>
            <w:r w:rsidRPr="005A1C92">
              <w:rPr>
                <w:szCs w:val="24"/>
                <w:lang w:val="id-ID"/>
              </w:rPr>
              <w:t xml:space="preserve"> (%)</w:t>
            </w:r>
          </w:p>
        </w:tc>
      </w:tr>
      <w:tr w:rsidR="00F40DF1" w:rsidRPr="005A1C92" w:rsidTr="00854726">
        <w:trPr>
          <w:trHeight w:val="310"/>
        </w:trPr>
        <w:tc>
          <w:tcPr>
            <w:cnfStyle w:val="000010000000" w:firstRow="0" w:lastRow="0" w:firstColumn="0" w:lastColumn="0" w:oddVBand="1" w:evenVBand="0" w:oddHBand="0" w:evenHBand="0" w:firstRowFirstColumn="0" w:firstRowLastColumn="0" w:lastRowFirstColumn="0" w:lastRowLastColumn="0"/>
            <w:tcW w:w="2429" w:type="dxa"/>
            <w:tcBorders>
              <w:top w:val="single" w:sz="4" w:space="0" w:color="auto"/>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Tidak Bersih</w:t>
            </w:r>
          </w:p>
        </w:tc>
        <w:tc>
          <w:tcPr>
            <w:tcW w:w="2364" w:type="dxa"/>
            <w:tcBorders>
              <w:top w:val="single" w:sz="4" w:space="0" w:color="auto"/>
              <w:left w:val="nil"/>
              <w:bottom w:val="nil"/>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67</w:t>
            </w:r>
          </w:p>
        </w:tc>
        <w:tc>
          <w:tcPr>
            <w:cnfStyle w:val="000010000000" w:firstRow="0" w:lastRow="0" w:firstColumn="0" w:lastColumn="0" w:oddVBand="1" w:evenVBand="0" w:oddHBand="0" w:evenHBand="0" w:firstRowFirstColumn="0" w:firstRowLastColumn="0" w:lastRowFirstColumn="0" w:lastRowLastColumn="0"/>
            <w:tcW w:w="2608" w:type="dxa"/>
            <w:tcBorders>
              <w:top w:val="single" w:sz="4" w:space="0" w:color="auto"/>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44.9</w:t>
            </w:r>
          </w:p>
        </w:tc>
      </w:tr>
      <w:tr w:rsidR="00F40DF1" w:rsidRPr="005A1C92" w:rsidTr="00854726">
        <w:trPr>
          <w:cnfStyle w:val="000000100000" w:firstRow="0" w:lastRow="0" w:firstColumn="0" w:lastColumn="0" w:oddVBand="0" w:evenVBand="0" w:oddHBand="1" w:evenHBand="0" w:firstRowFirstColumn="0" w:firstRowLastColumn="0" w:lastRowFirstColumn="0" w:lastRowLastColumn="0"/>
          <w:trHeight w:val="328"/>
        </w:trPr>
        <w:tc>
          <w:tcPr>
            <w:cnfStyle w:val="000010000000" w:firstRow="0" w:lastRow="0" w:firstColumn="0" w:lastColumn="0" w:oddVBand="1" w:evenVBand="0" w:oddHBand="0" w:evenHBand="0" w:firstRowFirstColumn="0" w:firstRowLastColumn="0" w:lastRowFirstColumn="0" w:lastRowLastColumn="0"/>
            <w:tcW w:w="2429" w:type="dxa"/>
            <w:tcBorders>
              <w:top w:val="nil"/>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Bersih</w:t>
            </w:r>
          </w:p>
        </w:tc>
        <w:tc>
          <w:tcPr>
            <w:tcW w:w="2364" w:type="dxa"/>
            <w:tcBorders>
              <w:top w:val="nil"/>
              <w:left w:val="nil"/>
              <w:bottom w:val="nil"/>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rPr>
            </w:pPr>
            <w:r w:rsidRPr="005A1C92">
              <w:rPr>
                <w:szCs w:val="24"/>
              </w:rPr>
              <w:t>76</w:t>
            </w:r>
          </w:p>
        </w:tc>
        <w:tc>
          <w:tcPr>
            <w:cnfStyle w:val="000010000000" w:firstRow="0" w:lastRow="0" w:firstColumn="0" w:lastColumn="0" w:oddVBand="1" w:evenVBand="0" w:oddHBand="0" w:evenHBand="0" w:firstRowFirstColumn="0" w:firstRowLastColumn="0" w:lastRowFirstColumn="0" w:lastRowLastColumn="0"/>
            <w:tcW w:w="2608" w:type="dxa"/>
            <w:tcBorders>
              <w:top w:val="nil"/>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55.1</w:t>
            </w:r>
          </w:p>
        </w:tc>
      </w:tr>
      <w:tr w:rsidR="00F40DF1" w:rsidRPr="005A1C92" w:rsidTr="00854726">
        <w:trPr>
          <w:trHeight w:val="328"/>
        </w:trPr>
        <w:tc>
          <w:tcPr>
            <w:cnfStyle w:val="000010000000" w:firstRow="0" w:lastRow="0" w:firstColumn="0" w:lastColumn="0" w:oddVBand="1" w:evenVBand="0" w:oddHBand="0" w:evenHBand="0" w:firstRowFirstColumn="0" w:firstRowLastColumn="0" w:lastRowFirstColumn="0" w:lastRowLastColumn="0"/>
            <w:tcW w:w="2429"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Total</w:t>
            </w:r>
          </w:p>
        </w:tc>
        <w:tc>
          <w:tcPr>
            <w:tcW w:w="2364"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138</w:t>
            </w:r>
          </w:p>
        </w:tc>
        <w:tc>
          <w:tcPr>
            <w:cnfStyle w:val="000010000000" w:firstRow="0" w:lastRow="0" w:firstColumn="0" w:lastColumn="0" w:oddVBand="1" w:evenVBand="0" w:oddHBand="0" w:evenHBand="0" w:firstRowFirstColumn="0" w:firstRowLastColumn="0" w:lastRowFirstColumn="0" w:lastRowLastColumn="0"/>
            <w:tcW w:w="2608"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100.0</w:t>
            </w:r>
          </w:p>
        </w:tc>
      </w:tr>
    </w:tbl>
    <w:p w:rsidR="00F40DF1" w:rsidRPr="005A1C92" w:rsidRDefault="00F40DF1" w:rsidP="00F40DF1">
      <w:pPr>
        <w:spacing w:after="0" w:line="480" w:lineRule="auto"/>
        <w:jc w:val="both"/>
        <w:rPr>
          <w:rFonts w:cs="Times New Roman"/>
        </w:rPr>
      </w:pPr>
      <w:r w:rsidRPr="005A1C92">
        <w:rPr>
          <w:rFonts w:cs="Times New Roman"/>
        </w:rPr>
        <w:tab/>
      </w:r>
    </w:p>
    <w:p w:rsidR="00F40DF1" w:rsidRPr="005A1C92" w:rsidRDefault="00F40DF1" w:rsidP="00612830">
      <w:pPr>
        <w:spacing w:after="0" w:line="480" w:lineRule="auto"/>
        <w:ind w:firstLine="720"/>
        <w:jc w:val="both"/>
        <w:rPr>
          <w:rFonts w:cs="Times New Roman"/>
        </w:rPr>
      </w:pPr>
      <w:r w:rsidRPr="005A1C92">
        <w:rPr>
          <w:rFonts w:cs="Times New Roman"/>
        </w:rPr>
        <w:t>Berdasarkan tabel 5.8 didapatkan sebanyak 76 siswi (55.1%) menyatakan bahwa toilet sekolah mereka bersih dan sebanyak 67 siswi (44.9%) menyatakan bahwa toilet sekolah mereka tidak bersih.</w:t>
      </w:r>
    </w:p>
    <w:p w:rsidR="00F40DF1" w:rsidRPr="005A1C92" w:rsidRDefault="00F40DF1" w:rsidP="00F40DF1">
      <w:pPr>
        <w:pStyle w:val="ListParagraph"/>
        <w:numPr>
          <w:ilvl w:val="0"/>
          <w:numId w:val="98"/>
        </w:numPr>
        <w:spacing w:after="0" w:line="480" w:lineRule="auto"/>
        <w:jc w:val="both"/>
        <w:rPr>
          <w:rFonts w:cs="Times New Roman"/>
        </w:rPr>
      </w:pPr>
      <w:r w:rsidRPr="005A1C92">
        <w:rPr>
          <w:rFonts w:cs="Times New Roman"/>
        </w:rPr>
        <w:lastRenderedPageBreak/>
        <w:t>Karakteristik Responden Berdasarkan Adakah Air Bersih di Toilet Sekolah</w:t>
      </w:r>
    </w:p>
    <w:p w:rsidR="00F40DF1" w:rsidRPr="005A1C92" w:rsidRDefault="00F40DF1" w:rsidP="00F40DF1">
      <w:pPr>
        <w:spacing w:after="0" w:line="240" w:lineRule="auto"/>
        <w:ind w:left="2160" w:hanging="1800"/>
        <w:jc w:val="both"/>
        <w:rPr>
          <w:rFonts w:cs="Times New Roman"/>
        </w:rPr>
      </w:pPr>
      <w:r w:rsidRPr="005A1C92">
        <w:rPr>
          <w:rFonts w:cs="Times New Roman"/>
        </w:rPr>
        <w:t>Tabel 5.9</w:t>
      </w:r>
      <w:r w:rsidRPr="005A1C92">
        <w:rPr>
          <w:rFonts w:cs="Times New Roman"/>
        </w:rPr>
        <w:tab/>
        <w:t>Karakteristik Responden Berdasarkan Adakah Air Bersih di Toilet Sekolah.</w:t>
      </w:r>
    </w:p>
    <w:tbl>
      <w:tblPr>
        <w:tblStyle w:val="LightList"/>
        <w:tblW w:w="7367" w:type="dxa"/>
        <w:tblInd w:w="108" w:type="dxa"/>
        <w:tblLayout w:type="fixed"/>
        <w:tblLook w:val="0000" w:firstRow="0" w:lastRow="0" w:firstColumn="0" w:lastColumn="0" w:noHBand="0" w:noVBand="0"/>
      </w:tblPr>
      <w:tblGrid>
        <w:gridCol w:w="2418"/>
        <w:gridCol w:w="2353"/>
        <w:gridCol w:w="2596"/>
      </w:tblGrid>
      <w:tr w:rsidR="00F40DF1" w:rsidRPr="005A1C92" w:rsidTr="00854726">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418" w:type="dxa"/>
            <w:tcBorders>
              <w:top w:val="single" w:sz="4" w:space="0" w:color="auto"/>
              <w:left w:val="nil"/>
              <w:bottom w:val="single" w:sz="4" w:space="0" w:color="auto"/>
              <w:right w:val="nil"/>
            </w:tcBorders>
          </w:tcPr>
          <w:p w:rsidR="00F40DF1" w:rsidRPr="005A1C92" w:rsidRDefault="00F40DF1" w:rsidP="00854726">
            <w:pPr>
              <w:jc w:val="both"/>
              <w:rPr>
                <w:szCs w:val="24"/>
              </w:rPr>
            </w:pPr>
            <w:r w:rsidRPr="005A1C92">
              <w:rPr>
                <w:bCs/>
                <w:szCs w:val="24"/>
              </w:rPr>
              <w:t>Adakah Air Bersih?</w:t>
            </w:r>
          </w:p>
        </w:tc>
        <w:tc>
          <w:tcPr>
            <w:tcW w:w="2353"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lang w:val="id-ID"/>
              </w:rPr>
            </w:pPr>
            <w:r w:rsidRPr="005A1C92">
              <w:rPr>
                <w:szCs w:val="24"/>
              </w:rPr>
              <w:t>Frequency</w:t>
            </w:r>
            <w:r w:rsidRPr="005A1C92">
              <w:rPr>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596" w:type="dxa"/>
            <w:tcBorders>
              <w:top w:val="single" w:sz="4" w:space="0" w:color="auto"/>
              <w:left w:val="nil"/>
              <w:bottom w:val="single" w:sz="4" w:space="0" w:color="auto"/>
              <w:right w:val="nil"/>
            </w:tcBorders>
          </w:tcPr>
          <w:p w:rsidR="00F40DF1" w:rsidRPr="005A1C92" w:rsidRDefault="00F40DF1" w:rsidP="00854726">
            <w:pPr>
              <w:spacing w:line="320" w:lineRule="atLeast"/>
              <w:ind w:right="60" w:firstLine="60"/>
              <w:jc w:val="both"/>
              <w:rPr>
                <w:szCs w:val="24"/>
              </w:rPr>
            </w:pPr>
            <w:r w:rsidRPr="005A1C92">
              <w:rPr>
                <w:szCs w:val="24"/>
              </w:rPr>
              <w:t>Percent</w:t>
            </w:r>
            <w:r w:rsidRPr="005A1C92">
              <w:rPr>
                <w:szCs w:val="24"/>
                <w:lang w:val="id-ID"/>
              </w:rPr>
              <w:t xml:space="preserve"> (%)</w:t>
            </w:r>
          </w:p>
        </w:tc>
      </w:tr>
      <w:tr w:rsidR="00F40DF1" w:rsidRPr="005A1C92" w:rsidTr="00854726">
        <w:trPr>
          <w:trHeight w:val="312"/>
        </w:trPr>
        <w:tc>
          <w:tcPr>
            <w:cnfStyle w:val="000010000000" w:firstRow="0" w:lastRow="0" w:firstColumn="0" w:lastColumn="0" w:oddVBand="1" w:evenVBand="0" w:oddHBand="0" w:evenHBand="0" w:firstRowFirstColumn="0" w:firstRowLastColumn="0" w:lastRowFirstColumn="0" w:lastRowLastColumn="0"/>
            <w:tcW w:w="2418" w:type="dxa"/>
            <w:tcBorders>
              <w:top w:val="single" w:sz="4" w:space="0" w:color="auto"/>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Tidak Ada</w:t>
            </w:r>
          </w:p>
        </w:tc>
        <w:tc>
          <w:tcPr>
            <w:tcW w:w="2353" w:type="dxa"/>
            <w:tcBorders>
              <w:top w:val="single" w:sz="4" w:space="0" w:color="auto"/>
              <w:left w:val="nil"/>
              <w:bottom w:val="nil"/>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50</w:t>
            </w:r>
          </w:p>
        </w:tc>
        <w:tc>
          <w:tcPr>
            <w:cnfStyle w:val="000010000000" w:firstRow="0" w:lastRow="0" w:firstColumn="0" w:lastColumn="0" w:oddVBand="1" w:evenVBand="0" w:oddHBand="0" w:evenHBand="0" w:firstRowFirstColumn="0" w:firstRowLastColumn="0" w:lastRowFirstColumn="0" w:lastRowLastColumn="0"/>
            <w:tcW w:w="2596" w:type="dxa"/>
            <w:tcBorders>
              <w:top w:val="single" w:sz="4" w:space="0" w:color="auto"/>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36.2</w:t>
            </w:r>
          </w:p>
        </w:tc>
      </w:tr>
      <w:tr w:rsidR="00F40DF1" w:rsidRPr="005A1C92" w:rsidTr="00854726">
        <w:trPr>
          <w:cnfStyle w:val="000000100000" w:firstRow="0" w:lastRow="0" w:firstColumn="0" w:lastColumn="0" w:oddVBand="0" w:evenVBand="0" w:oddHBand="1" w:evenHBand="0" w:firstRowFirstColumn="0" w:firstRowLastColumn="0" w:lastRowFirstColumn="0" w:lastRowLastColumn="0"/>
          <w:trHeight w:val="348"/>
        </w:trPr>
        <w:tc>
          <w:tcPr>
            <w:cnfStyle w:val="000010000000" w:firstRow="0" w:lastRow="0" w:firstColumn="0" w:lastColumn="0" w:oddVBand="1" w:evenVBand="0" w:oddHBand="0" w:evenHBand="0" w:firstRowFirstColumn="0" w:firstRowLastColumn="0" w:lastRowFirstColumn="0" w:lastRowLastColumn="0"/>
            <w:tcW w:w="2418" w:type="dxa"/>
            <w:tcBorders>
              <w:top w:val="nil"/>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Ada</w:t>
            </w:r>
          </w:p>
        </w:tc>
        <w:tc>
          <w:tcPr>
            <w:tcW w:w="2353" w:type="dxa"/>
            <w:tcBorders>
              <w:top w:val="nil"/>
              <w:left w:val="nil"/>
              <w:bottom w:val="nil"/>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rPr>
            </w:pPr>
            <w:r w:rsidRPr="005A1C92">
              <w:rPr>
                <w:szCs w:val="24"/>
              </w:rPr>
              <w:t>88</w:t>
            </w:r>
          </w:p>
        </w:tc>
        <w:tc>
          <w:tcPr>
            <w:cnfStyle w:val="000010000000" w:firstRow="0" w:lastRow="0" w:firstColumn="0" w:lastColumn="0" w:oddVBand="1" w:evenVBand="0" w:oddHBand="0" w:evenHBand="0" w:firstRowFirstColumn="0" w:firstRowLastColumn="0" w:lastRowFirstColumn="0" w:lastRowLastColumn="0"/>
            <w:tcW w:w="2596" w:type="dxa"/>
            <w:tcBorders>
              <w:top w:val="nil"/>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63.8</w:t>
            </w:r>
          </w:p>
        </w:tc>
      </w:tr>
      <w:tr w:rsidR="00F40DF1" w:rsidRPr="005A1C92" w:rsidTr="00854726">
        <w:trPr>
          <w:trHeight w:val="312"/>
        </w:trPr>
        <w:tc>
          <w:tcPr>
            <w:cnfStyle w:val="000010000000" w:firstRow="0" w:lastRow="0" w:firstColumn="0" w:lastColumn="0" w:oddVBand="1" w:evenVBand="0" w:oddHBand="0" w:evenHBand="0" w:firstRowFirstColumn="0" w:firstRowLastColumn="0" w:lastRowFirstColumn="0" w:lastRowLastColumn="0"/>
            <w:tcW w:w="2418"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Total</w:t>
            </w:r>
          </w:p>
        </w:tc>
        <w:tc>
          <w:tcPr>
            <w:tcW w:w="2353"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138</w:t>
            </w:r>
          </w:p>
        </w:tc>
        <w:tc>
          <w:tcPr>
            <w:cnfStyle w:val="000010000000" w:firstRow="0" w:lastRow="0" w:firstColumn="0" w:lastColumn="0" w:oddVBand="1" w:evenVBand="0" w:oddHBand="0" w:evenHBand="0" w:firstRowFirstColumn="0" w:firstRowLastColumn="0" w:lastRowFirstColumn="0" w:lastRowLastColumn="0"/>
            <w:tcW w:w="2596"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100.0</w:t>
            </w:r>
          </w:p>
        </w:tc>
      </w:tr>
    </w:tbl>
    <w:p w:rsidR="00F40DF1" w:rsidRPr="005A1C92" w:rsidRDefault="00F40DF1" w:rsidP="00F40DF1">
      <w:pPr>
        <w:pStyle w:val="ListParagraph"/>
        <w:spacing w:after="0" w:line="480" w:lineRule="auto"/>
        <w:ind w:left="0" w:firstLine="720"/>
        <w:jc w:val="both"/>
        <w:rPr>
          <w:rFonts w:cs="Times New Roman"/>
        </w:rPr>
      </w:pPr>
    </w:p>
    <w:p w:rsidR="00F40DF1" w:rsidRPr="005A1C92" w:rsidRDefault="00F40DF1" w:rsidP="00F40DF1">
      <w:pPr>
        <w:pStyle w:val="ListParagraph"/>
        <w:spacing w:after="0" w:line="480" w:lineRule="auto"/>
        <w:ind w:left="0" w:firstLine="720"/>
        <w:jc w:val="both"/>
        <w:rPr>
          <w:rFonts w:cs="Times New Roman"/>
        </w:rPr>
      </w:pPr>
      <w:r w:rsidRPr="005A1C92">
        <w:rPr>
          <w:rFonts w:cs="Times New Roman"/>
        </w:rPr>
        <w:t>Berdasarkan tabel 5.9 didapatkan sebanyak 88 siswi (63.8%) menyatakan terdapat air bersih di toilet sekolah mereka dan sebanyak 50 siswi (36.2%) menyatakan tidak ada air bersih di toilet sekolah mereka.</w:t>
      </w:r>
    </w:p>
    <w:p w:rsidR="00F40DF1" w:rsidRPr="005A1C92" w:rsidRDefault="00F40DF1" w:rsidP="00F40DF1">
      <w:pPr>
        <w:pStyle w:val="Heading3"/>
        <w:numPr>
          <w:ilvl w:val="2"/>
          <w:numId w:val="101"/>
        </w:numPr>
        <w:spacing w:before="0" w:after="0" w:line="480" w:lineRule="auto"/>
      </w:pPr>
      <w:bookmarkStart w:id="375" w:name="_Toc52621057"/>
      <w:r w:rsidRPr="005A1C92">
        <w:t>Data Khusus Hasil Penelitian</w:t>
      </w:r>
      <w:bookmarkEnd w:id="375"/>
    </w:p>
    <w:p w:rsidR="00F40DF1" w:rsidRPr="005A1C92" w:rsidRDefault="00F40DF1" w:rsidP="00F40DF1">
      <w:pPr>
        <w:pStyle w:val="ListParagraph"/>
        <w:numPr>
          <w:ilvl w:val="0"/>
          <w:numId w:val="99"/>
        </w:numPr>
        <w:ind w:left="360"/>
        <w:jc w:val="both"/>
        <w:rPr>
          <w:rFonts w:cstheme="majorBidi"/>
        </w:rPr>
      </w:pPr>
      <w:r w:rsidRPr="005A1C92">
        <w:t>Karakteristik Responden Berdasarkan Tingkat Pengetahuan</w:t>
      </w:r>
    </w:p>
    <w:p w:rsidR="00F40DF1" w:rsidRPr="005A1C92" w:rsidRDefault="00F40DF1" w:rsidP="00F40DF1">
      <w:pPr>
        <w:ind w:left="1440" w:hanging="1440"/>
        <w:jc w:val="both"/>
        <w:rPr>
          <w:rFonts w:cstheme="majorBidi"/>
        </w:rPr>
      </w:pPr>
      <w:r w:rsidRPr="005A1C92">
        <w:rPr>
          <w:rFonts w:cstheme="majorBidi"/>
        </w:rPr>
        <w:t>Tabel 5.10</w:t>
      </w:r>
      <w:r w:rsidRPr="005A1C92">
        <w:rPr>
          <w:rFonts w:cstheme="majorBidi"/>
        </w:rPr>
        <w:tab/>
      </w:r>
      <w:r w:rsidRPr="005A1C92">
        <w:rPr>
          <w:rFonts w:cs="Times New Roman"/>
        </w:rPr>
        <w:t>Karakteristik Responden Berdasarkan Tingkat Pengetahuan Siswi Kelas VIII SMPN 21 Surabaya.</w:t>
      </w:r>
    </w:p>
    <w:tbl>
      <w:tblPr>
        <w:tblStyle w:val="LightList"/>
        <w:tblW w:w="7283" w:type="dxa"/>
        <w:tblInd w:w="108" w:type="dxa"/>
        <w:tblLayout w:type="fixed"/>
        <w:tblLook w:val="0000" w:firstRow="0" w:lastRow="0" w:firstColumn="0" w:lastColumn="0" w:noHBand="0" w:noVBand="0"/>
      </w:tblPr>
      <w:tblGrid>
        <w:gridCol w:w="2390"/>
        <w:gridCol w:w="2326"/>
        <w:gridCol w:w="2567"/>
      </w:tblGrid>
      <w:tr w:rsidR="00F40DF1" w:rsidRPr="005A1C92" w:rsidTr="00854726">
        <w:trPr>
          <w:cnfStyle w:val="000000100000" w:firstRow="0" w:lastRow="0" w:firstColumn="0" w:lastColumn="0" w:oddVBand="0" w:evenVBand="0" w:oddHBand="1" w:evenHBand="0" w:firstRowFirstColumn="0" w:firstRowLastColumn="0" w:lastRowFirstColumn="0" w:lastRowLastColumn="0"/>
          <w:trHeight w:val="318"/>
        </w:trPr>
        <w:tc>
          <w:tcPr>
            <w:cnfStyle w:val="000010000000" w:firstRow="0" w:lastRow="0" w:firstColumn="0" w:lastColumn="0" w:oddVBand="1" w:evenVBand="0" w:oddHBand="0" w:evenHBand="0" w:firstRowFirstColumn="0" w:firstRowLastColumn="0" w:lastRowFirstColumn="0" w:lastRowLastColumn="0"/>
            <w:tcW w:w="2390" w:type="dxa"/>
            <w:tcBorders>
              <w:top w:val="single" w:sz="4" w:space="0" w:color="auto"/>
              <w:left w:val="nil"/>
              <w:bottom w:val="single" w:sz="4" w:space="0" w:color="auto"/>
              <w:right w:val="nil"/>
            </w:tcBorders>
          </w:tcPr>
          <w:p w:rsidR="00F40DF1" w:rsidRPr="005A1C92" w:rsidRDefault="00F40DF1" w:rsidP="00854726">
            <w:pPr>
              <w:jc w:val="both"/>
              <w:rPr>
                <w:szCs w:val="24"/>
              </w:rPr>
            </w:pPr>
            <w:r w:rsidRPr="005A1C92">
              <w:rPr>
                <w:bCs/>
                <w:szCs w:val="24"/>
              </w:rPr>
              <w:t>Tingkat Pengetahuan</w:t>
            </w:r>
          </w:p>
        </w:tc>
        <w:tc>
          <w:tcPr>
            <w:tcW w:w="2326"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lang w:val="id-ID"/>
              </w:rPr>
            </w:pPr>
            <w:r w:rsidRPr="005A1C92">
              <w:rPr>
                <w:szCs w:val="24"/>
              </w:rPr>
              <w:t>Frequency</w:t>
            </w:r>
            <w:r w:rsidRPr="005A1C92">
              <w:rPr>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567" w:type="dxa"/>
            <w:tcBorders>
              <w:top w:val="single" w:sz="4" w:space="0" w:color="auto"/>
              <w:left w:val="nil"/>
              <w:bottom w:val="single" w:sz="4" w:space="0" w:color="auto"/>
              <w:right w:val="nil"/>
            </w:tcBorders>
          </w:tcPr>
          <w:p w:rsidR="00F40DF1" w:rsidRPr="005A1C92" w:rsidRDefault="00F40DF1" w:rsidP="00854726">
            <w:pPr>
              <w:spacing w:line="320" w:lineRule="atLeast"/>
              <w:ind w:right="60" w:firstLine="60"/>
              <w:jc w:val="both"/>
              <w:rPr>
                <w:szCs w:val="24"/>
              </w:rPr>
            </w:pPr>
            <w:r w:rsidRPr="005A1C92">
              <w:rPr>
                <w:szCs w:val="24"/>
              </w:rPr>
              <w:t>Percent</w:t>
            </w:r>
            <w:r w:rsidRPr="005A1C92">
              <w:rPr>
                <w:szCs w:val="24"/>
                <w:lang w:val="id-ID"/>
              </w:rPr>
              <w:t xml:space="preserve"> (%)</w:t>
            </w:r>
          </w:p>
        </w:tc>
      </w:tr>
      <w:tr w:rsidR="00F40DF1" w:rsidRPr="005A1C92" w:rsidTr="00854726">
        <w:trPr>
          <w:trHeight w:val="301"/>
        </w:trPr>
        <w:tc>
          <w:tcPr>
            <w:cnfStyle w:val="000010000000" w:firstRow="0" w:lastRow="0" w:firstColumn="0" w:lastColumn="0" w:oddVBand="1" w:evenVBand="0" w:oddHBand="0" w:evenHBand="0" w:firstRowFirstColumn="0" w:firstRowLastColumn="0" w:lastRowFirstColumn="0" w:lastRowLastColumn="0"/>
            <w:tcW w:w="2390" w:type="dxa"/>
            <w:tcBorders>
              <w:top w:val="single" w:sz="4" w:space="0" w:color="auto"/>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Baik</w:t>
            </w:r>
          </w:p>
        </w:tc>
        <w:tc>
          <w:tcPr>
            <w:tcW w:w="2326" w:type="dxa"/>
            <w:tcBorders>
              <w:top w:val="single" w:sz="4" w:space="0" w:color="auto"/>
              <w:left w:val="nil"/>
              <w:bottom w:val="nil"/>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57</w:t>
            </w:r>
          </w:p>
        </w:tc>
        <w:tc>
          <w:tcPr>
            <w:cnfStyle w:val="000010000000" w:firstRow="0" w:lastRow="0" w:firstColumn="0" w:lastColumn="0" w:oddVBand="1" w:evenVBand="0" w:oddHBand="0" w:evenHBand="0" w:firstRowFirstColumn="0" w:firstRowLastColumn="0" w:lastRowFirstColumn="0" w:lastRowLastColumn="0"/>
            <w:tcW w:w="2567" w:type="dxa"/>
            <w:tcBorders>
              <w:top w:val="single" w:sz="4" w:space="0" w:color="auto"/>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41.3</w:t>
            </w:r>
          </w:p>
        </w:tc>
      </w:tr>
      <w:tr w:rsidR="00F40DF1" w:rsidRPr="005A1C92" w:rsidTr="00854726">
        <w:trPr>
          <w:cnfStyle w:val="000000100000" w:firstRow="0" w:lastRow="0" w:firstColumn="0" w:lastColumn="0" w:oddVBand="0" w:evenVBand="0" w:oddHBand="1" w:evenHBand="0" w:firstRowFirstColumn="0" w:firstRowLastColumn="0" w:lastRowFirstColumn="0" w:lastRowLastColumn="0"/>
          <w:trHeight w:val="653"/>
        </w:trPr>
        <w:tc>
          <w:tcPr>
            <w:cnfStyle w:val="000010000000" w:firstRow="0" w:lastRow="0" w:firstColumn="0" w:lastColumn="0" w:oddVBand="1" w:evenVBand="0" w:oddHBand="0" w:evenHBand="0" w:firstRowFirstColumn="0" w:firstRowLastColumn="0" w:lastRowFirstColumn="0" w:lastRowLastColumn="0"/>
            <w:tcW w:w="2390" w:type="dxa"/>
            <w:tcBorders>
              <w:top w:val="nil"/>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Cukup</w:t>
            </w:r>
          </w:p>
          <w:p w:rsidR="00F40DF1" w:rsidRPr="005A1C92" w:rsidRDefault="00F40DF1" w:rsidP="00854726">
            <w:pPr>
              <w:spacing w:line="320" w:lineRule="atLeast"/>
              <w:ind w:left="60" w:right="60"/>
              <w:jc w:val="both"/>
              <w:rPr>
                <w:szCs w:val="24"/>
              </w:rPr>
            </w:pPr>
            <w:r w:rsidRPr="005A1C92">
              <w:rPr>
                <w:szCs w:val="24"/>
              </w:rPr>
              <w:t>Kurang</w:t>
            </w:r>
          </w:p>
        </w:tc>
        <w:tc>
          <w:tcPr>
            <w:tcW w:w="2326" w:type="dxa"/>
            <w:tcBorders>
              <w:top w:val="nil"/>
              <w:left w:val="nil"/>
              <w:bottom w:val="nil"/>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rPr>
            </w:pPr>
            <w:r w:rsidRPr="005A1C92">
              <w:rPr>
                <w:szCs w:val="24"/>
              </w:rPr>
              <w:t>64</w:t>
            </w:r>
          </w:p>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rPr>
            </w:pPr>
            <w:r w:rsidRPr="005A1C92">
              <w:rPr>
                <w:szCs w:val="24"/>
              </w:rPr>
              <w:t>17</w:t>
            </w:r>
          </w:p>
        </w:tc>
        <w:tc>
          <w:tcPr>
            <w:cnfStyle w:val="000010000000" w:firstRow="0" w:lastRow="0" w:firstColumn="0" w:lastColumn="0" w:oddVBand="1" w:evenVBand="0" w:oddHBand="0" w:evenHBand="0" w:firstRowFirstColumn="0" w:firstRowLastColumn="0" w:lastRowFirstColumn="0" w:lastRowLastColumn="0"/>
            <w:tcW w:w="2567" w:type="dxa"/>
            <w:tcBorders>
              <w:top w:val="nil"/>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46.4</w:t>
            </w:r>
          </w:p>
          <w:p w:rsidR="00F40DF1" w:rsidRPr="005A1C92" w:rsidRDefault="00F40DF1" w:rsidP="00854726">
            <w:pPr>
              <w:spacing w:line="320" w:lineRule="atLeast"/>
              <w:ind w:left="60" w:right="60"/>
              <w:jc w:val="both"/>
              <w:rPr>
                <w:szCs w:val="24"/>
              </w:rPr>
            </w:pPr>
            <w:r w:rsidRPr="005A1C92">
              <w:rPr>
                <w:szCs w:val="24"/>
              </w:rPr>
              <w:t>12.3</w:t>
            </w:r>
          </w:p>
        </w:tc>
      </w:tr>
      <w:tr w:rsidR="00F40DF1" w:rsidRPr="005A1C92" w:rsidTr="00854726">
        <w:trPr>
          <w:trHeight w:val="301"/>
        </w:trPr>
        <w:tc>
          <w:tcPr>
            <w:cnfStyle w:val="000010000000" w:firstRow="0" w:lastRow="0" w:firstColumn="0" w:lastColumn="0" w:oddVBand="1" w:evenVBand="0" w:oddHBand="0" w:evenHBand="0" w:firstRowFirstColumn="0" w:firstRowLastColumn="0" w:lastRowFirstColumn="0" w:lastRowLastColumn="0"/>
            <w:tcW w:w="2390"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Total</w:t>
            </w:r>
          </w:p>
        </w:tc>
        <w:tc>
          <w:tcPr>
            <w:tcW w:w="2326"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138</w:t>
            </w:r>
          </w:p>
        </w:tc>
        <w:tc>
          <w:tcPr>
            <w:cnfStyle w:val="000010000000" w:firstRow="0" w:lastRow="0" w:firstColumn="0" w:lastColumn="0" w:oddVBand="1" w:evenVBand="0" w:oddHBand="0" w:evenHBand="0" w:firstRowFirstColumn="0" w:firstRowLastColumn="0" w:lastRowFirstColumn="0" w:lastRowLastColumn="0"/>
            <w:tcW w:w="2567"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100.0</w:t>
            </w:r>
          </w:p>
        </w:tc>
      </w:tr>
    </w:tbl>
    <w:p w:rsidR="00F40DF1" w:rsidRPr="005A1C92" w:rsidRDefault="00F40DF1" w:rsidP="00F40DF1">
      <w:pPr>
        <w:spacing w:line="480" w:lineRule="auto"/>
        <w:jc w:val="both"/>
        <w:rPr>
          <w:rFonts w:cs="Times New Roman"/>
        </w:rPr>
      </w:pPr>
      <w:r w:rsidRPr="005A1C92">
        <w:rPr>
          <w:rFonts w:cs="Times New Roman"/>
          <w:b/>
        </w:rPr>
        <w:tab/>
      </w:r>
      <w:r w:rsidRPr="005A1C92">
        <w:rPr>
          <w:rFonts w:cs="Times New Roman"/>
        </w:rPr>
        <w:t>Berdasarkan tabel 5.10 didapatkan hasil frekuensi tingkat pengetahuan cukup sebanyak 64 siswi (46.4%), tingkat pengetahuan baik sebanyak 57 siswi (41,3%) dan tingkat pengetahuan ku</w:t>
      </w:r>
      <w:r w:rsidR="00612830" w:rsidRPr="005A1C92">
        <w:rPr>
          <w:rFonts w:cs="Times New Roman"/>
        </w:rPr>
        <w:t>rang sebanyak 17 siswi (12.3%).</w:t>
      </w:r>
    </w:p>
    <w:p w:rsidR="00F40DF1" w:rsidRPr="005A1C92" w:rsidRDefault="00F40DF1" w:rsidP="00F40DF1">
      <w:pPr>
        <w:pStyle w:val="ListParagraph"/>
        <w:numPr>
          <w:ilvl w:val="0"/>
          <w:numId w:val="99"/>
        </w:numPr>
        <w:spacing w:line="480" w:lineRule="auto"/>
        <w:ind w:left="450"/>
        <w:jc w:val="both"/>
        <w:rPr>
          <w:rFonts w:cs="Times New Roman"/>
        </w:rPr>
      </w:pPr>
      <w:r w:rsidRPr="005A1C92">
        <w:rPr>
          <w:rFonts w:cs="Times New Roman"/>
        </w:rPr>
        <w:t>Karakteristik Responden Berdasarkan Sikap</w:t>
      </w:r>
    </w:p>
    <w:p w:rsidR="00F40DF1" w:rsidRPr="005A1C92" w:rsidRDefault="00F40DF1" w:rsidP="00F40DF1">
      <w:pPr>
        <w:spacing w:line="240" w:lineRule="auto"/>
        <w:ind w:left="1440" w:hanging="1350"/>
        <w:jc w:val="both"/>
        <w:rPr>
          <w:rFonts w:cs="Times New Roman"/>
        </w:rPr>
      </w:pPr>
      <w:r w:rsidRPr="005A1C92">
        <w:rPr>
          <w:rFonts w:cs="Times New Roman"/>
        </w:rPr>
        <w:t>Tabel 5.11</w:t>
      </w:r>
      <w:r w:rsidRPr="005A1C92">
        <w:rPr>
          <w:rFonts w:cs="Times New Roman"/>
        </w:rPr>
        <w:tab/>
        <w:t>Karakteristik Responden Berdasarkan Sikap Siswi Kelas VIII SMPN 21 Surabaya.</w:t>
      </w:r>
    </w:p>
    <w:tbl>
      <w:tblPr>
        <w:tblStyle w:val="LightList"/>
        <w:tblW w:w="7584" w:type="dxa"/>
        <w:tblInd w:w="108" w:type="dxa"/>
        <w:tblLayout w:type="fixed"/>
        <w:tblLook w:val="0000" w:firstRow="0" w:lastRow="0" w:firstColumn="0" w:lastColumn="0" w:noHBand="0" w:noVBand="0"/>
      </w:tblPr>
      <w:tblGrid>
        <w:gridCol w:w="2489"/>
        <w:gridCol w:w="2422"/>
        <w:gridCol w:w="2673"/>
      </w:tblGrid>
      <w:tr w:rsidR="00F40DF1" w:rsidRPr="005A1C92" w:rsidTr="00854726">
        <w:trPr>
          <w:cnfStyle w:val="000000100000" w:firstRow="0" w:lastRow="0" w:firstColumn="0" w:lastColumn="0" w:oddVBand="0" w:evenVBand="0" w:oddHBand="1" w:evenHBand="0" w:firstRowFirstColumn="0" w:firstRowLastColumn="0" w:lastRowFirstColumn="0" w:lastRowLastColumn="0"/>
          <w:trHeight w:val="309"/>
        </w:trPr>
        <w:tc>
          <w:tcPr>
            <w:cnfStyle w:val="000010000000" w:firstRow="0" w:lastRow="0" w:firstColumn="0" w:lastColumn="0" w:oddVBand="1" w:evenVBand="0" w:oddHBand="0" w:evenHBand="0" w:firstRowFirstColumn="0" w:firstRowLastColumn="0" w:lastRowFirstColumn="0" w:lastRowLastColumn="0"/>
            <w:tcW w:w="2489" w:type="dxa"/>
            <w:tcBorders>
              <w:top w:val="single" w:sz="4" w:space="0" w:color="auto"/>
              <w:left w:val="nil"/>
              <w:bottom w:val="single" w:sz="4" w:space="0" w:color="auto"/>
              <w:right w:val="nil"/>
            </w:tcBorders>
          </w:tcPr>
          <w:p w:rsidR="00F40DF1" w:rsidRPr="005A1C92" w:rsidRDefault="00F40DF1" w:rsidP="00854726">
            <w:pPr>
              <w:jc w:val="both"/>
              <w:rPr>
                <w:szCs w:val="24"/>
              </w:rPr>
            </w:pPr>
            <w:r w:rsidRPr="005A1C92">
              <w:rPr>
                <w:bCs/>
                <w:szCs w:val="24"/>
              </w:rPr>
              <w:t>Sikap</w:t>
            </w:r>
          </w:p>
        </w:tc>
        <w:tc>
          <w:tcPr>
            <w:tcW w:w="2422"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lang w:val="id-ID"/>
              </w:rPr>
            </w:pPr>
            <w:r w:rsidRPr="005A1C92">
              <w:rPr>
                <w:szCs w:val="24"/>
              </w:rPr>
              <w:t>Frequency</w:t>
            </w:r>
            <w:r w:rsidRPr="005A1C92">
              <w:rPr>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673" w:type="dxa"/>
            <w:tcBorders>
              <w:top w:val="single" w:sz="4" w:space="0" w:color="auto"/>
              <w:left w:val="nil"/>
              <w:bottom w:val="single" w:sz="4" w:space="0" w:color="auto"/>
              <w:right w:val="nil"/>
            </w:tcBorders>
          </w:tcPr>
          <w:p w:rsidR="00F40DF1" w:rsidRPr="005A1C92" w:rsidRDefault="00F40DF1" w:rsidP="00854726">
            <w:pPr>
              <w:spacing w:line="320" w:lineRule="atLeast"/>
              <w:ind w:right="60" w:firstLine="60"/>
              <w:jc w:val="both"/>
              <w:rPr>
                <w:szCs w:val="24"/>
              </w:rPr>
            </w:pPr>
            <w:r w:rsidRPr="005A1C92">
              <w:rPr>
                <w:szCs w:val="24"/>
              </w:rPr>
              <w:t>Percent</w:t>
            </w:r>
            <w:r w:rsidRPr="005A1C92">
              <w:rPr>
                <w:szCs w:val="24"/>
                <w:lang w:val="id-ID"/>
              </w:rPr>
              <w:t xml:space="preserve"> (%)</w:t>
            </w:r>
          </w:p>
        </w:tc>
      </w:tr>
      <w:tr w:rsidR="00F40DF1" w:rsidRPr="005A1C92" w:rsidTr="00854726">
        <w:trPr>
          <w:trHeight w:val="293"/>
        </w:trPr>
        <w:tc>
          <w:tcPr>
            <w:cnfStyle w:val="000010000000" w:firstRow="0" w:lastRow="0" w:firstColumn="0" w:lastColumn="0" w:oddVBand="1" w:evenVBand="0" w:oddHBand="0" w:evenHBand="0" w:firstRowFirstColumn="0" w:firstRowLastColumn="0" w:lastRowFirstColumn="0" w:lastRowLastColumn="0"/>
            <w:tcW w:w="2489" w:type="dxa"/>
            <w:tcBorders>
              <w:top w:val="single" w:sz="4" w:space="0" w:color="auto"/>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Sikap Negatif</w:t>
            </w:r>
          </w:p>
        </w:tc>
        <w:tc>
          <w:tcPr>
            <w:tcW w:w="2422" w:type="dxa"/>
            <w:tcBorders>
              <w:top w:val="single" w:sz="4" w:space="0" w:color="auto"/>
              <w:left w:val="nil"/>
              <w:bottom w:val="nil"/>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2</w:t>
            </w:r>
          </w:p>
        </w:tc>
        <w:tc>
          <w:tcPr>
            <w:cnfStyle w:val="000010000000" w:firstRow="0" w:lastRow="0" w:firstColumn="0" w:lastColumn="0" w:oddVBand="1" w:evenVBand="0" w:oddHBand="0" w:evenHBand="0" w:firstRowFirstColumn="0" w:firstRowLastColumn="0" w:lastRowFirstColumn="0" w:lastRowLastColumn="0"/>
            <w:tcW w:w="2673" w:type="dxa"/>
            <w:tcBorders>
              <w:top w:val="single" w:sz="4" w:space="0" w:color="auto"/>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1.4</w:t>
            </w:r>
          </w:p>
        </w:tc>
      </w:tr>
      <w:tr w:rsidR="00F40DF1" w:rsidRPr="005A1C92" w:rsidTr="00854726">
        <w:trPr>
          <w:cnfStyle w:val="000000100000" w:firstRow="0" w:lastRow="0" w:firstColumn="0" w:lastColumn="0" w:oddVBand="0" w:evenVBand="0" w:oddHBand="1" w:evenHBand="0" w:firstRowFirstColumn="0" w:firstRowLastColumn="0" w:lastRowFirstColumn="0" w:lastRowLastColumn="0"/>
          <w:trHeight w:val="326"/>
        </w:trPr>
        <w:tc>
          <w:tcPr>
            <w:cnfStyle w:val="000010000000" w:firstRow="0" w:lastRow="0" w:firstColumn="0" w:lastColumn="0" w:oddVBand="1" w:evenVBand="0" w:oddHBand="0" w:evenHBand="0" w:firstRowFirstColumn="0" w:firstRowLastColumn="0" w:lastRowFirstColumn="0" w:lastRowLastColumn="0"/>
            <w:tcW w:w="2489" w:type="dxa"/>
            <w:tcBorders>
              <w:top w:val="nil"/>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Sikap Positif</w:t>
            </w:r>
          </w:p>
        </w:tc>
        <w:tc>
          <w:tcPr>
            <w:tcW w:w="2422" w:type="dxa"/>
            <w:tcBorders>
              <w:top w:val="nil"/>
              <w:left w:val="nil"/>
              <w:bottom w:val="nil"/>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rPr>
            </w:pPr>
            <w:r w:rsidRPr="005A1C92">
              <w:rPr>
                <w:szCs w:val="24"/>
              </w:rPr>
              <w:t>136</w:t>
            </w:r>
          </w:p>
        </w:tc>
        <w:tc>
          <w:tcPr>
            <w:cnfStyle w:val="000010000000" w:firstRow="0" w:lastRow="0" w:firstColumn="0" w:lastColumn="0" w:oddVBand="1" w:evenVBand="0" w:oddHBand="0" w:evenHBand="0" w:firstRowFirstColumn="0" w:firstRowLastColumn="0" w:lastRowFirstColumn="0" w:lastRowLastColumn="0"/>
            <w:tcW w:w="2673" w:type="dxa"/>
            <w:tcBorders>
              <w:top w:val="nil"/>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98.4</w:t>
            </w:r>
          </w:p>
        </w:tc>
      </w:tr>
      <w:tr w:rsidR="00F40DF1" w:rsidRPr="005A1C92" w:rsidTr="00854726">
        <w:trPr>
          <w:trHeight w:val="293"/>
        </w:trPr>
        <w:tc>
          <w:tcPr>
            <w:cnfStyle w:val="000010000000" w:firstRow="0" w:lastRow="0" w:firstColumn="0" w:lastColumn="0" w:oddVBand="1" w:evenVBand="0" w:oddHBand="0" w:evenHBand="0" w:firstRowFirstColumn="0" w:firstRowLastColumn="0" w:lastRowFirstColumn="0" w:lastRowLastColumn="0"/>
            <w:tcW w:w="2489"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Total</w:t>
            </w:r>
          </w:p>
        </w:tc>
        <w:tc>
          <w:tcPr>
            <w:tcW w:w="2422"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138</w:t>
            </w:r>
          </w:p>
        </w:tc>
        <w:tc>
          <w:tcPr>
            <w:cnfStyle w:val="000010000000" w:firstRow="0" w:lastRow="0" w:firstColumn="0" w:lastColumn="0" w:oddVBand="1" w:evenVBand="0" w:oddHBand="0" w:evenHBand="0" w:firstRowFirstColumn="0" w:firstRowLastColumn="0" w:lastRowFirstColumn="0" w:lastRowLastColumn="0"/>
            <w:tcW w:w="2673"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100.0</w:t>
            </w:r>
          </w:p>
        </w:tc>
      </w:tr>
    </w:tbl>
    <w:p w:rsidR="00F40DF1" w:rsidRPr="005A1C92" w:rsidRDefault="00F40DF1" w:rsidP="00F40DF1">
      <w:pPr>
        <w:spacing w:line="480" w:lineRule="auto"/>
        <w:ind w:firstLine="720"/>
        <w:jc w:val="both"/>
        <w:rPr>
          <w:rFonts w:cs="Times New Roman"/>
        </w:rPr>
      </w:pPr>
      <w:r w:rsidRPr="005A1C92">
        <w:rPr>
          <w:rFonts w:cs="Times New Roman"/>
        </w:rPr>
        <w:lastRenderedPageBreak/>
        <w:t xml:space="preserve">Berdasarkan tabel 5.11 didapatkan hasil frekuensi sikap positif sebanyak 136 siswi (98.4%) dan sikap </w:t>
      </w:r>
      <w:r w:rsidRPr="005A1C92">
        <w:rPr>
          <w:rFonts w:cs="Times New Roman"/>
          <w:bCs/>
          <w:szCs w:val="24"/>
        </w:rPr>
        <w:t xml:space="preserve">negatif </w:t>
      </w:r>
      <w:r w:rsidRPr="005A1C92">
        <w:rPr>
          <w:rFonts w:cs="Times New Roman"/>
        </w:rPr>
        <w:t>sebanyak 2 siswi (1.4%).</w:t>
      </w:r>
    </w:p>
    <w:p w:rsidR="00F40DF1" w:rsidRPr="005A1C92" w:rsidRDefault="00F40DF1" w:rsidP="00F40DF1">
      <w:pPr>
        <w:pStyle w:val="ListParagraph"/>
        <w:numPr>
          <w:ilvl w:val="0"/>
          <w:numId w:val="99"/>
        </w:numPr>
        <w:tabs>
          <w:tab w:val="left" w:pos="3330"/>
        </w:tabs>
        <w:spacing w:line="480" w:lineRule="auto"/>
        <w:ind w:left="360"/>
        <w:jc w:val="both"/>
        <w:rPr>
          <w:rFonts w:cs="Times New Roman"/>
        </w:rPr>
      </w:pPr>
      <w:r w:rsidRPr="005A1C92">
        <w:rPr>
          <w:rFonts w:cs="Times New Roman"/>
        </w:rPr>
        <w:t>Karakteristik Responden Berdasarkan Perilaku</w:t>
      </w:r>
    </w:p>
    <w:p w:rsidR="00F40DF1" w:rsidRPr="005A1C92" w:rsidRDefault="00F40DF1" w:rsidP="00F40DF1">
      <w:pPr>
        <w:spacing w:line="240" w:lineRule="auto"/>
        <w:ind w:left="1440" w:hanging="1530"/>
        <w:jc w:val="both"/>
        <w:rPr>
          <w:rFonts w:cs="Times New Roman"/>
        </w:rPr>
      </w:pPr>
      <w:r w:rsidRPr="005A1C92">
        <w:rPr>
          <w:rFonts w:cs="Times New Roman"/>
        </w:rPr>
        <w:t>Tabel 5.12</w:t>
      </w:r>
      <w:r w:rsidRPr="005A1C92">
        <w:rPr>
          <w:rFonts w:cs="Times New Roman"/>
        </w:rPr>
        <w:tab/>
        <w:t>Karakteristik Responden Berdasarkan Perilaku Siswi Kelas VIII SMPN 21 Surabaya.</w:t>
      </w:r>
    </w:p>
    <w:tbl>
      <w:tblPr>
        <w:tblStyle w:val="LightList"/>
        <w:tblW w:w="7700" w:type="dxa"/>
        <w:tblLayout w:type="fixed"/>
        <w:tblLook w:val="0000" w:firstRow="0" w:lastRow="0" w:firstColumn="0" w:lastColumn="0" w:noHBand="0" w:noVBand="0"/>
      </w:tblPr>
      <w:tblGrid>
        <w:gridCol w:w="2527"/>
        <w:gridCol w:w="2459"/>
        <w:gridCol w:w="2714"/>
      </w:tblGrid>
      <w:tr w:rsidR="00F40DF1" w:rsidRPr="005A1C92" w:rsidTr="00854726">
        <w:trPr>
          <w:cnfStyle w:val="000000100000" w:firstRow="0" w:lastRow="0" w:firstColumn="0" w:lastColumn="0" w:oddVBand="0" w:evenVBand="0" w:oddHBand="1" w:evenHBand="0" w:firstRowFirstColumn="0" w:firstRowLastColumn="0" w:lastRowFirstColumn="0" w:lastRowLastColumn="0"/>
          <w:trHeight w:val="309"/>
        </w:trPr>
        <w:tc>
          <w:tcPr>
            <w:cnfStyle w:val="000010000000" w:firstRow="0" w:lastRow="0" w:firstColumn="0" w:lastColumn="0" w:oddVBand="1" w:evenVBand="0" w:oddHBand="0" w:evenHBand="0" w:firstRowFirstColumn="0" w:firstRowLastColumn="0" w:lastRowFirstColumn="0" w:lastRowLastColumn="0"/>
            <w:tcW w:w="2527" w:type="dxa"/>
            <w:tcBorders>
              <w:top w:val="single" w:sz="4" w:space="0" w:color="auto"/>
              <w:left w:val="nil"/>
              <w:bottom w:val="single" w:sz="4" w:space="0" w:color="auto"/>
              <w:right w:val="nil"/>
            </w:tcBorders>
          </w:tcPr>
          <w:p w:rsidR="00F40DF1" w:rsidRPr="005A1C92" w:rsidRDefault="00F40DF1" w:rsidP="00854726">
            <w:pPr>
              <w:jc w:val="both"/>
              <w:rPr>
                <w:szCs w:val="24"/>
              </w:rPr>
            </w:pPr>
            <w:r w:rsidRPr="005A1C92">
              <w:rPr>
                <w:bCs/>
                <w:szCs w:val="24"/>
              </w:rPr>
              <w:t>Perilaku</w:t>
            </w:r>
          </w:p>
        </w:tc>
        <w:tc>
          <w:tcPr>
            <w:tcW w:w="2459"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lang w:val="id-ID"/>
              </w:rPr>
            </w:pPr>
            <w:r w:rsidRPr="005A1C92">
              <w:rPr>
                <w:szCs w:val="24"/>
              </w:rPr>
              <w:t>Frequency</w:t>
            </w:r>
            <w:r w:rsidRPr="005A1C92">
              <w:rPr>
                <w:szCs w:val="24"/>
                <w:lang w:val="id-ID"/>
              </w:rPr>
              <w:t xml:space="preserve"> (f)</w:t>
            </w:r>
          </w:p>
        </w:tc>
        <w:tc>
          <w:tcPr>
            <w:cnfStyle w:val="000010000000" w:firstRow="0" w:lastRow="0" w:firstColumn="0" w:lastColumn="0" w:oddVBand="1" w:evenVBand="0" w:oddHBand="0" w:evenHBand="0" w:firstRowFirstColumn="0" w:firstRowLastColumn="0" w:lastRowFirstColumn="0" w:lastRowLastColumn="0"/>
            <w:tcW w:w="2714" w:type="dxa"/>
            <w:tcBorders>
              <w:top w:val="single" w:sz="4" w:space="0" w:color="auto"/>
              <w:left w:val="nil"/>
              <w:bottom w:val="single" w:sz="4" w:space="0" w:color="auto"/>
              <w:right w:val="nil"/>
            </w:tcBorders>
          </w:tcPr>
          <w:p w:rsidR="00F40DF1" w:rsidRPr="005A1C92" w:rsidRDefault="00F40DF1" w:rsidP="00854726">
            <w:pPr>
              <w:spacing w:line="320" w:lineRule="atLeast"/>
              <w:ind w:right="60" w:firstLine="60"/>
              <w:jc w:val="both"/>
              <w:rPr>
                <w:szCs w:val="24"/>
              </w:rPr>
            </w:pPr>
            <w:r w:rsidRPr="005A1C92">
              <w:rPr>
                <w:szCs w:val="24"/>
              </w:rPr>
              <w:t>Percent</w:t>
            </w:r>
            <w:r w:rsidRPr="005A1C92">
              <w:rPr>
                <w:szCs w:val="24"/>
                <w:lang w:val="id-ID"/>
              </w:rPr>
              <w:t xml:space="preserve"> (%)</w:t>
            </w:r>
          </w:p>
        </w:tc>
      </w:tr>
      <w:tr w:rsidR="00F40DF1" w:rsidRPr="005A1C92" w:rsidTr="00854726">
        <w:trPr>
          <w:trHeight w:val="293"/>
        </w:trPr>
        <w:tc>
          <w:tcPr>
            <w:cnfStyle w:val="000010000000" w:firstRow="0" w:lastRow="0" w:firstColumn="0" w:lastColumn="0" w:oddVBand="1" w:evenVBand="0" w:oddHBand="0" w:evenHBand="0" w:firstRowFirstColumn="0" w:firstRowLastColumn="0" w:lastRowFirstColumn="0" w:lastRowLastColumn="0"/>
            <w:tcW w:w="2527" w:type="dxa"/>
            <w:tcBorders>
              <w:top w:val="single" w:sz="4" w:space="0" w:color="auto"/>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Perilaku Negatif</w:t>
            </w:r>
          </w:p>
        </w:tc>
        <w:tc>
          <w:tcPr>
            <w:tcW w:w="2459" w:type="dxa"/>
            <w:tcBorders>
              <w:top w:val="single" w:sz="4" w:space="0" w:color="auto"/>
              <w:left w:val="nil"/>
              <w:bottom w:val="nil"/>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1</w:t>
            </w:r>
          </w:p>
        </w:tc>
        <w:tc>
          <w:tcPr>
            <w:cnfStyle w:val="000010000000" w:firstRow="0" w:lastRow="0" w:firstColumn="0" w:lastColumn="0" w:oddVBand="1" w:evenVBand="0" w:oddHBand="0" w:evenHBand="0" w:firstRowFirstColumn="0" w:firstRowLastColumn="0" w:lastRowFirstColumn="0" w:lastRowLastColumn="0"/>
            <w:tcW w:w="2714" w:type="dxa"/>
            <w:tcBorders>
              <w:top w:val="single" w:sz="4" w:space="0" w:color="auto"/>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0.7</w:t>
            </w:r>
          </w:p>
        </w:tc>
      </w:tr>
      <w:tr w:rsidR="00F40DF1" w:rsidRPr="005A1C92" w:rsidTr="00854726">
        <w:trPr>
          <w:cnfStyle w:val="000000100000" w:firstRow="0" w:lastRow="0" w:firstColumn="0" w:lastColumn="0" w:oddVBand="0" w:evenVBand="0" w:oddHBand="1" w:evenHBand="0" w:firstRowFirstColumn="0" w:firstRowLastColumn="0" w:lastRowFirstColumn="0" w:lastRowLastColumn="0"/>
          <w:trHeight w:val="326"/>
        </w:trPr>
        <w:tc>
          <w:tcPr>
            <w:cnfStyle w:val="000010000000" w:firstRow="0" w:lastRow="0" w:firstColumn="0" w:lastColumn="0" w:oddVBand="1" w:evenVBand="0" w:oddHBand="0" w:evenHBand="0" w:firstRowFirstColumn="0" w:firstRowLastColumn="0" w:lastRowFirstColumn="0" w:lastRowLastColumn="0"/>
            <w:tcW w:w="2527" w:type="dxa"/>
            <w:tcBorders>
              <w:top w:val="nil"/>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Perilaku Positif</w:t>
            </w:r>
          </w:p>
        </w:tc>
        <w:tc>
          <w:tcPr>
            <w:tcW w:w="2459" w:type="dxa"/>
            <w:tcBorders>
              <w:top w:val="nil"/>
              <w:left w:val="nil"/>
              <w:bottom w:val="nil"/>
              <w:right w:val="nil"/>
            </w:tcBorders>
          </w:tcPr>
          <w:p w:rsidR="00F40DF1" w:rsidRPr="005A1C92" w:rsidRDefault="00F40DF1" w:rsidP="00854726">
            <w:pPr>
              <w:spacing w:line="320" w:lineRule="atLeast"/>
              <w:ind w:left="60" w:right="60"/>
              <w:jc w:val="both"/>
              <w:cnfStyle w:val="000000100000" w:firstRow="0" w:lastRow="0" w:firstColumn="0" w:lastColumn="0" w:oddVBand="0" w:evenVBand="0" w:oddHBand="1" w:evenHBand="0" w:firstRowFirstColumn="0" w:firstRowLastColumn="0" w:lastRowFirstColumn="0" w:lastRowLastColumn="0"/>
              <w:rPr>
                <w:szCs w:val="24"/>
              </w:rPr>
            </w:pPr>
            <w:r w:rsidRPr="005A1C92">
              <w:rPr>
                <w:szCs w:val="24"/>
              </w:rPr>
              <w:t>137</w:t>
            </w:r>
          </w:p>
        </w:tc>
        <w:tc>
          <w:tcPr>
            <w:cnfStyle w:val="000010000000" w:firstRow="0" w:lastRow="0" w:firstColumn="0" w:lastColumn="0" w:oddVBand="1" w:evenVBand="0" w:oddHBand="0" w:evenHBand="0" w:firstRowFirstColumn="0" w:firstRowLastColumn="0" w:lastRowFirstColumn="0" w:lastRowLastColumn="0"/>
            <w:tcW w:w="2714" w:type="dxa"/>
            <w:tcBorders>
              <w:top w:val="nil"/>
              <w:left w:val="nil"/>
              <w:bottom w:val="nil"/>
              <w:right w:val="nil"/>
            </w:tcBorders>
          </w:tcPr>
          <w:p w:rsidR="00F40DF1" w:rsidRPr="005A1C92" w:rsidRDefault="00F40DF1" w:rsidP="00854726">
            <w:pPr>
              <w:spacing w:line="320" w:lineRule="atLeast"/>
              <w:ind w:left="60" w:right="60"/>
              <w:jc w:val="both"/>
              <w:rPr>
                <w:szCs w:val="24"/>
              </w:rPr>
            </w:pPr>
            <w:r w:rsidRPr="005A1C92">
              <w:rPr>
                <w:szCs w:val="24"/>
              </w:rPr>
              <w:t>99.3</w:t>
            </w:r>
          </w:p>
        </w:tc>
      </w:tr>
      <w:tr w:rsidR="00F40DF1" w:rsidRPr="005A1C92" w:rsidTr="00854726">
        <w:trPr>
          <w:trHeight w:val="293"/>
        </w:trPr>
        <w:tc>
          <w:tcPr>
            <w:cnfStyle w:val="000010000000" w:firstRow="0" w:lastRow="0" w:firstColumn="0" w:lastColumn="0" w:oddVBand="1" w:evenVBand="0" w:oddHBand="0" w:evenHBand="0" w:firstRowFirstColumn="0" w:firstRowLastColumn="0" w:lastRowFirstColumn="0" w:lastRowLastColumn="0"/>
            <w:tcW w:w="2527"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Total</w:t>
            </w:r>
          </w:p>
        </w:tc>
        <w:tc>
          <w:tcPr>
            <w:tcW w:w="2459"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cnfStyle w:val="000000000000" w:firstRow="0" w:lastRow="0" w:firstColumn="0" w:lastColumn="0" w:oddVBand="0" w:evenVBand="0" w:oddHBand="0" w:evenHBand="0" w:firstRowFirstColumn="0" w:firstRowLastColumn="0" w:lastRowFirstColumn="0" w:lastRowLastColumn="0"/>
              <w:rPr>
                <w:szCs w:val="24"/>
              </w:rPr>
            </w:pPr>
            <w:r w:rsidRPr="005A1C92">
              <w:rPr>
                <w:szCs w:val="24"/>
              </w:rPr>
              <w:t>138</w:t>
            </w:r>
          </w:p>
        </w:tc>
        <w:tc>
          <w:tcPr>
            <w:cnfStyle w:val="000010000000" w:firstRow="0" w:lastRow="0" w:firstColumn="0" w:lastColumn="0" w:oddVBand="1" w:evenVBand="0" w:oddHBand="0" w:evenHBand="0" w:firstRowFirstColumn="0" w:firstRowLastColumn="0" w:lastRowFirstColumn="0" w:lastRowLastColumn="0"/>
            <w:tcW w:w="2714" w:type="dxa"/>
            <w:tcBorders>
              <w:top w:val="single" w:sz="4" w:space="0" w:color="auto"/>
              <w:left w:val="nil"/>
              <w:bottom w:val="single" w:sz="4" w:space="0" w:color="auto"/>
              <w:right w:val="nil"/>
            </w:tcBorders>
          </w:tcPr>
          <w:p w:rsidR="00F40DF1" w:rsidRPr="005A1C92" w:rsidRDefault="00F40DF1" w:rsidP="00854726">
            <w:pPr>
              <w:spacing w:line="320" w:lineRule="atLeast"/>
              <w:ind w:left="60" w:right="60"/>
              <w:jc w:val="both"/>
              <w:rPr>
                <w:szCs w:val="24"/>
              </w:rPr>
            </w:pPr>
            <w:r w:rsidRPr="005A1C92">
              <w:rPr>
                <w:szCs w:val="24"/>
              </w:rPr>
              <w:t>100.0</w:t>
            </w:r>
          </w:p>
        </w:tc>
      </w:tr>
    </w:tbl>
    <w:p w:rsidR="00F40DF1" w:rsidRPr="005A1C92" w:rsidRDefault="00F40DF1" w:rsidP="00F40DF1">
      <w:pPr>
        <w:spacing w:line="480" w:lineRule="auto"/>
        <w:ind w:firstLine="720"/>
        <w:jc w:val="both"/>
        <w:rPr>
          <w:rFonts w:cs="Times New Roman"/>
        </w:rPr>
      </w:pPr>
      <w:r w:rsidRPr="005A1C92">
        <w:rPr>
          <w:rFonts w:cs="Times New Roman"/>
        </w:rPr>
        <w:t>Berdasarkan tabel 5.12 didapatkan hasil frekuensi perilaku positif sebanyak 137 siswi (99.3%) dan perilaku negaif sebanyak 1 siswi (0.7%).</w:t>
      </w:r>
    </w:p>
    <w:p w:rsidR="00F40DF1" w:rsidRPr="005A1C92" w:rsidRDefault="00F40DF1" w:rsidP="00F40DF1">
      <w:pPr>
        <w:pStyle w:val="ListParagraph"/>
        <w:numPr>
          <w:ilvl w:val="0"/>
          <w:numId w:val="99"/>
        </w:numPr>
        <w:spacing w:line="240" w:lineRule="auto"/>
        <w:ind w:left="360"/>
        <w:jc w:val="both"/>
        <w:rPr>
          <w:rFonts w:cs="Times New Roman"/>
        </w:rPr>
      </w:pPr>
      <w:r w:rsidRPr="005A1C92">
        <w:rPr>
          <w:rFonts w:cs="Times New Roman"/>
        </w:rPr>
        <w:t xml:space="preserve">Hubungan Tingkat Pengetahuan dengan Perilaku Kebersihan </w:t>
      </w:r>
      <w:r w:rsidRPr="005A1C92">
        <w:rPr>
          <w:rFonts w:cs="Times New Roman"/>
          <w:i/>
        </w:rPr>
        <w:t xml:space="preserve">Vulva Hygiene </w:t>
      </w:r>
      <w:r w:rsidRPr="005A1C92">
        <w:rPr>
          <w:rFonts w:cs="Times New Roman"/>
        </w:rPr>
        <w:t>siswi kelas VIII SMPN 21 Surabaya.</w:t>
      </w:r>
    </w:p>
    <w:p w:rsidR="00F40DF1" w:rsidRPr="005A1C92" w:rsidRDefault="00F40DF1" w:rsidP="00F40DF1">
      <w:pPr>
        <w:spacing w:line="240" w:lineRule="auto"/>
        <w:ind w:left="1440" w:hanging="1440"/>
        <w:jc w:val="both"/>
        <w:rPr>
          <w:rFonts w:cs="Times New Roman"/>
        </w:rPr>
      </w:pPr>
      <w:r w:rsidRPr="005A1C92">
        <w:rPr>
          <w:rFonts w:cs="Times New Roman"/>
        </w:rPr>
        <w:t>Tabel 5.13</w:t>
      </w:r>
      <w:r w:rsidRPr="005A1C92">
        <w:rPr>
          <w:rFonts w:cs="Times New Roman"/>
        </w:rPr>
        <w:tab/>
        <w:t xml:space="preserve">Hubungan Antara Hubungan Frekuensi Tingkat Pengetahuan dengan Perilaku Kebersihan </w:t>
      </w:r>
      <w:r w:rsidRPr="005A1C92">
        <w:rPr>
          <w:rFonts w:cs="Times New Roman"/>
          <w:i/>
        </w:rPr>
        <w:t xml:space="preserve">Vulva Hygiene </w:t>
      </w:r>
      <w:r w:rsidRPr="005A1C92">
        <w:rPr>
          <w:rFonts w:cs="Times New Roman"/>
        </w:rPr>
        <w:t>siswi kelas VIII SMPN 21 Surabaya.</w:t>
      </w:r>
    </w:p>
    <w:tbl>
      <w:tblPr>
        <w:tblStyle w:val="LightShading"/>
        <w:tblW w:w="7902" w:type="dxa"/>
        <w:tblBorders>
          <w:top w:val="single" w:sz="8" w:space="0" w:color="000000"/>
          <w:bottom w:val="single" w:sz="8" w:space="0" w:color="000000"/>
          <w:insideH w:val="single" w:sz="4" w:space="0" w:color="auto"/>
        </w:tblBorders>
        <w:tblLayout w:type="fixed"/>
        <w:tblLook w:val="0000" w:firstRow="0" w:lastRow="0" w:firstColumn="0" w:lastColumn="0" w:noHBand="0" w:noVBand="0"/>
      </w:tblPr>
      <w:tblGrid>
        <w:gridCol w:w="1512"/>
        <w:gridCol w:w="900"/>
        <w:gridCol w:w="990"/>
        <w:gridCol w:w="990"/>
        <w:gridCol w:w="1260"/>
        <w:gridCol w:w="990"/>
        <w:gridCol w:w="1260"/>
      </w:tblGrid>
      <w:tr w:rsidR="00F40DF1" w:rsidRPr="005A1C92" w:rsidTr="008547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12" w:type="dxa"/>
            <w:vMerge w:val="restart"/>
            <w:tcBorders>
              <w:top w:val="single" w:sz="8" w:space="0" w:color="000000"/>
            </w:tcBorders>
            <w:shd w:val="clear" w:color="auto" w:fill="auto"/>
          </w:tcPr>
          <w:p w:rsidR="00F40DF1" w:rsidRPr="005A1C92" w:rsidRDefault="00F40DF1" w:rsidP="00854726">
            <w:pPr>
              <w:jc w:val="center"/>
              <w:rPr>
                <w:color w:val="auto"/>
                <w:szCs w:val="24"/>
              </w:rPr>
            </w:pPr>
            <w:r w:rsidRPr="005A1C92">
              <w:rPr>
                <w:color w:val="auto"/>
                <w:szCs w:val="24"/>
              </w:rPr>
              <w:t>Tingkat Pengetahuan</w:t>
            </w:r>
          </w:p>
        </w:tc>
        <w:tc>
          <w:tcPr>
            <w:tcW w:w="4140" w:type="dxa"/>
            <w:gridSpan w:val="4"/>
            <w:tcBorders>
              <w:top w:val="single" w:sz="8" w:space="0" w:color="000000"/>
            </w:tcBorders>
            <w:shd w:val="clear" w:color="auto" w:fill="auto"/>
          </w:tcPr>
          <w:p w:rsidR="00F40DF1" w:rsidRPr="005A1C92" w:rsidRDefault="00F40DF1" w:rsidP="0085472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color w:val="auto"/>
                <w:szCs w:val="24"/>
              </w:rPr>
            </w:pPr>
            <w:r w:rsidRPr="005A1C92">
              <w:rPr>
                <w:color w:val="auto"/>
                <w:szCs w:val="24"/>
              </w:rPr>
              <w:t xml:space="preserve">Perilaku Kebersihan </w:t>
            </w:r>
            <w:r w:rsidRPr="005A1C92">
              <w:rPr>
                <w:i/>
                <w:color w:val="auto"/>
                <w:szCs w:val="24"/>
              </w:rPr>
              <w:t>Vulva Hygiene</w:t>
            </w:r>
          </w:p>
        </w:tc>
        <w:tc>
          <w:tcPr>
            <w:cnfStyle w:val="000010000000" w:firstRow="0" w:lastRow="0" w:firstColumn="0" w:lastColumn="0" w:oddVBand="1" w:evenVBand="0" w:oddHBand="0" w:evenHBand="0" w:firstRowFirstColumn="0" w:firstRowLastColumn="0" w:lastRowFirstColumn="0" w:lastRowLastColumn="0"/>
            <w:tcW w:w="2250" w:type="dxa"/>
            <w:gridSpan w:val="2"/>
            <w:tcBorders>
              <w:top w:val="single" w:sz="8" w:space="0" w:color="000000"/>
            </w:tcBorders>
            <w:shd w:val="clear" w:color="auto" w:fill="auto"/>
          </w:tcPr>
          <w:p w:rsidR="00F40DF1" w:rsidRPr="005A1C92" w:rsidRDefault="00F40DF1" w:rsidP="00854726">
            <w:pPr>
              <w:spacing w:line="320" w:lineRule="atLeast"/>
              <w:ind w:left="60" w:right="60"/>
              <w:jc w:val="center"/>
              <w:rPr>
                <w:color w:val="auto"/>
                <w:szCs w:val="24"/>
              </w:rPr>
            </w:pPr>
            <w:r w:rsidRPr="005A1C92">
              <w:rPr>
                <w:color w:val="auto"/>
                <w:szCs w:val="24"/>
              </w:rPr>
              <w:t>Total</w:t>
            </w:r>
          </w:p>
        </w:tc>
      </w:tr>
      <w:tr w:rsidR="00F40DF1" w:rsidRPr="005A1C92" w:rsidTr="00854726">
        <w:trPr>
          <w:gridAfter w:val="2"/>
          <w:wAfter w:w="2250" w:type="dxa"/>
        </w:trPr>
        <w:tc>
          <w:tcPr>
            <w:cnfStyle w:val="000010000000" w:firstRow="0" w:lastRow="0" w:firstColumn="0" w:lastColumn="0" w:oddVBand="1" w:evenVBand="0" w:oddHBand="0" w:evenHBand="0" w:firstRowFirstColumn="0" w:firstRowLastColumn="0" w:lastRowFirstColumn="0" w:lastRowLastColumn="0"/>
            <w:tcW w:w="1512" w:type="dxa"/>
            <w:vMerge/>
            <w:shd w:val="clear" w:color="auto" w:fill="auto"/>
          </w:tcPr>
          <w:p w:rsidR="00F40DF1" w:rsidRPr="005A1C92" w:rsidRDefault="00F40DF1" w:rsidP="00854726">
            <w:pPr>
              <w:rPr>
                <w:color w:val="auto"/>
                <w:szCs w:val="24"/>
              </w:rPr>
            </w:pPr>
          </w:p>
        </w:tc>
        <w:tc>
          <w:tcPr>
            <w:tcW w:w="1890" w:type="dxa"/>
            <w:gridSpan w:val="2"/>
            <w:shd w:val="clear" w:color="auto" w:fill="auto"/>
          </w:tcPr>
          <w:p w:rsidR="00F40DF1" w:rsidRPr="005A1C92" w:rsidRDefault="00F40DF1" w:rsidP="00854726">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color w:val="auto"/>
                <w:szCs w:val="24"/>
              </w:rPr>
            </w:pPr>
            <w:r w:rsidRPr="005A1C92">
              <w:rPr>
                <w:color w:val="auto"/>
                <w:szCs w:val="24"/>
              </w:rPr>
              <w:t>Negatif</w:t>
            </w:r>
          </w:p>
        </w:tc>
        <w:tc>
          <w:tcPr>
            <w:cnfStyle w:val="000010000000" w:firstRow="0" w:lastRow="0" w:firstColumn="0" w:lastColumn="0" w:oddVBand="1" w:evenVBand="0" w:oddHBand="0" w:evenHBand="0" w:firstRowFirstColumn="0" w:firstRowLastColumn="0" w:lastRowFirstColumn="0" w:lastRowLastColumn="0"/>
            <w:tcW w:w="2250" w:type="dxa"/>
            <w:gridSpan w:val="2"/>
            <w:shd w:val="clear" w:color="auto" w:fill="auto"/>
          </w:tcPr>
          <w:p w:rsidR="00F40DF1" w:rsidRPr="005A1C92" w:rsidRDefault="00F40DF1" w:rsidP="00854726">
            <w:pPr>
              <w:spacing w:line="320" w:lineRule="atLeast"/>
              <w:ind w:left="60" w:right="60"/>
              <w:jc w:val="center"/>
              <w:rPr>
                <w:color w:val="auto"/>
                <w:szCs w:val="24"/>
              </w:rPr>
            </w:pPr>
            <w:r w:rsidRPr="005A1C92">
              <w:rPr>
                <w:color w:val="auto"/>
                <w:szCs w:val="24"/>
              </w:rPr>
              <w:t>Positif</w:t>
            </w:r>
          </w:p>
        </w:tc>
      </w:tr>
      <w:tr w:rsidR="00F40DF1" w:rsidRPr="005A1C92" w:rsidTr="008547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12" w:type="dxa"/>
            <w:shd w:val="clear" w:color="auto" w:fill="auto"/>
          </w:tcPr>
          <w:p w:rsidR="00F40DF1" w:rsidRPr="005A1C92" w:rsidRDefault="00F40DF1" w:rsidP="00854726">
            <w:pPr>
              <w:spacing w:line="320" w:lineRule="atLeast"/>
              <w:ind w:left="60" w:right="60"/>
              <w:rPr>
                <w:color w:val="auto"/>
                <w:szCs w:val="24"/>
                <w:lang w:val="id-ID"/>
              </w:rPr>
            </w:pPr>
          </w:p>
          <w:p w:rsidR="00F40DF1" w:rsidRPr="005A1C92" w:rsidRDefault="00F40DF1" w:rsidP="00854726">
            <w:pPr>
              <w:spacing w:line="320" w:lineRule="atLeast"/>
              <w:ind w:left="60" w:right="60"/>
              <w:rPr>
                <w:color w:val="auto"/>
                <w:szCs w:val="24"/>
              </w:rPr>
            </w:pPr>
            <w:r w:rsidRPr="005A1C92">
              <w:rPr>
                <w:color w:val="auto"/>
                <w:szCs w:val="24"/>
              </w:rPr>
              <w:t>Baik</w:t>
            </w:r>
          </w:p>
        </w:tc>
        <w:tc>
          <w:tcPr>
            <w:tcW w:w="900" w:type="dxa"/>
            <w:shd w:val="clear" w:color="auto" w:fill="auto"/>
          </w:tcPr>
          <w:p w:rsidR="00F40DF1" w:rsidRPr="005A1C92" w:rsidRDefault="00F40DF1" w:rsidP="0085472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color w:val="auto"/>
                <w:szCs w:val="24"/>
                <w:lang w:val="id-ID"/>
              </w:rPr>
            </w:pPr>
            <w:r w:rsidRPr="005A1C92">
              <w:rPr>
                <w:color w:val="auto"/>
                <w:szCs w:val="24"/>
                <w:lang w:val="id-ID"/>
              </w:rPr>
              <w:t>F</w:t>
            </w:r>
          </w:p>
          <w:p w:rsidR="00F40DF1" w:rsidRPr="005A1C92" w:rsidRDefault="00F40DF1" w:rsidP="0085472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color w:val="auto"/>
                <w:szCs w:val="24"/>
                <w:lang w:val="id-ID"/>
              </w:rPr>
            </w:pPr>
            <w:r w:rsidRPr="005A1C92">
              <w:rPr>
                <w:color w:val="auto"/>
                <w:szCs w:val="24"/>
                <w:lang w:val="id-ID"/>
              </w:rPr>
              <w:t>0</w:t>
            </w: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rsidR="00F40DF1" w:rsidRPr="005A1C92" w:rsidRDefault="00F40DF1" w:rsidP="00854726">
            <w:pPr>
              <w:spacing w:line="320" w:lineRule="atLeast"/>
              <w:ind w:left="60" w:right="60"/>
              <w:jc w:val="center"/>
              <w:rPr>
                <w:color w:val="auto"/>
                <w:szCs w:val="24"/>
                <w:lang w:val="id-ID"/>
              </w:rPr>
            </w:pPr>
            <w:r w:rsidRPr="005A1C92">
              <w:rPr>
                <w:color w:val="auto"/>
                <w:szCs w:val="24"/>
                <w:lang w:val="id-ID"/>
              </w:rPr>
              <w:t>%</w:t>
            </w:r>
          </w:p>
          <w:p w:rsidR="00F40DF1" w:rsidRPr="005A1C92" w:rsidRDefault="00F40DF1" w:rsidP="00854726">
            <w:pPr>
              <w:spacing w:line="320" w:lineRule="atLeast"/>
              <w:ind w:left="60" w:right="60"/>
              <w:jc w:val="center"/>
              <w:rPr>
                <w:color w:val="auto"/>
                <w:szCs w:val="24"/>
                <w:lang w:val="id-ID"/>
              </w:rPr>
            </w:pPr>
            <w:r w:rsidRPr="005A1C92">
              <w:rPr>
                <w:color w:val="auto"/>
                <w:szCs w:val="24"/>
              </w:rPr>
              <w:t>0.0</w:t>
            </w:r>
          </w:p>
        </w:tc>
        <w:tc>
          <w:tcPr>
            <w:tcW w:w="990" w:type="dxa"/>
            <w:shd w:val="clear" w:color="auto" w:fill="auto"/>
          </w:tcPr>
          <w:p w:rsidR="00F40DF1" w:rsidRPr="005A1C92" w:rsidRDefault="00F40DF1" w:rsidP="0085472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color w:val="auto"/>
                <w:szCs w:val="24"/>
                <w:lang w:val="id-ID"/>
              </w:rPr>
            </w:pPr>
            <w:r w:rsidRPr="005A1C92">
              <w:rPr>
                <w:color w:val="auto"/>
                <w:szCs w:val="24"/>
                <w:lang w:val="id-ID"/>
              </w:rPr>
              <w:t>F</w:t>
            </w:r>
          </w:p>
          <w:p w:rsidR="00F40DF1" w:rsidRPr="005A1C92" w:rsidRDefault="00F40DF1" w:rsidP="0085472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color w:val="auto"/>
                <w:szCs w:val="24"/>
                <w:lang w:val="id-ID"/>
              </w:rPr>
            </w:pPr>
            <w:r w:rsidRPr="005A1C92">
              <w:rPr>
                <w:color w:val="auto"/>
                <w:szCs w:val="24"/>
                <w:lang w:val="id-ID"/>
              </w:rPr>
              <w:t>57</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F40DF1" w:rsidRPr="005A1C92" w:rsidRDefault="00F40DF1" w:rsidP="00854726">
            <w:pPr>
              <w:spacing w:line="320" w:lineRule="atLeast"/>
              <w:ind w:left="60" w:right="60"/>
              <w:jc w:val="center"/>
              <w:rPr>
                <w:color w:val="auto"/>
                <w:szCs w:val="24"/>
                <w:lang w:val="id-ID"/>
              </w:rPr>
            </w:pPr>
            <w:r w:rsidRPr="005A1C92">
              <w:rPr>
                <w:color w:val="auto"/>
                <w:szCs w:val="24"/>
                <w:lang w:val="id-ID"/>
              </w:rPr>
              <w:t>%</w:t>
            </w:r>
          </w:p>
          <w:p w:rsidR="00F40DF1" w:rsidRPr="005A1C92" w:rsidRDefault="00F40DF1" w:rsidP="00854726">
            <w:pPr>
              <w:spacing w:line="320" w:lineRule="atLeast"/>
              <w:ind w:left="60" w:right="60"/>
              <w:jc w:val="center"/>
              <w:rPr>
                <w:color w:val="auto"/>
                <w:szCs w:val="24"/>
              </w:rPr>
            </w:pPr>
            <w:r w:rsidRPr="005A1C92">
              <w:rPr>
                <w:color w:val="auto"/>
                <w:szCs w:val="24"/>
              </w:rPr>
              <w:t>100.0</w:t>
            </w:r>
          </w:p>
        </w:tc>
        <w:tc>
          <w:tcPr>
            <w:tcW w:w="990" w:type="dxa"/>
            <w:shd w:val="clear" w:color="auto" w:fill="auto"/>
          </w:tcPr>
          <w:p w:rsidR="00F40DF1" w:rsidRPr="005A1C92" w:rsidRDefault="00F40DF1" w:rsidP="0085472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color w:val="auto"/>
                <w:szCs w:val="24"/>
                <w:lang w:val="id-ID"/>
              </w:rPr>
            </w:pPr>
            <w:r w:rsidRPr="005A1C92">
              <w:rPr>
                <w:color w:val="auto"/>
                <w:szCs w:val="24"/>
                <w:lang w:val="id-ID"/>
              </w:rPr>
              <w:t>N</w:t>
            </w:r>
          </w:p>
          <w:p w:rsidR="00F40DF1" w:rsidRPr="005A1C92" w:rsidRDefault="00F40DF1" w:rsidP="0085472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color w:val="auto"/>
                <w:szCs w:val="24"/>
                <w:lang w:val="id-ID"/>
              </w:rPr>
            </w:pPr>
            <w:r w:rsidRPr="005A1C92">
              <w:rPr>
                <w:color w:val="auto"/>
                <w:szCs w:val="24"/>
                <w:lang w:val="id-ID"/>
              </w:rPr>
              <w:t>57</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F40DF1" w:rsidRPr="005A1C92" w:rsidRDefault="00F40DF1" w:rsidP="00854726">
            <w:pPr>
              <w:spacing w:line="320" w:lineRule="atLeast"/>
              <w:ind w:left="60" w:right="60"/>
              <w:jc w:val="center"/>
              <w:rPr>
                <w:color w:val="auto"/>
                <w:szCs w:val="24"/>
                <w:lang w:val="id-ID"/>
              </w:rPr>
            </w:pPr>
            <w:r w:rsidRPr="005A1C92">
              <w:rPr>
                <w:color w:val="auto"/>
                <w:szCs w:val="24"/>
                <w:lang w:val="id-ID"/>
              </w:rPr>
              <w:t>%</w:t>
            </w:r>
          </w:p>
          <w:p w:rsidR="00F40DF1" w:rsidRPr="005A1C92" w:rsidRDefault="00F40DF1" w:rsidP="00854726">
            <w:pPr>
              <w:spacing w:line="320" w:lineRule="atLeast"/>
              <w:ind w:left="60" w:right="60"/>
              <w:jc w:val="center"/>
              <w:rPr>
                <w:color w:val="auto"/>
                <w:szCs w:val="24"/>
                <w:lang w:val="id-ID"/>
              </w:rPr>
            </w:pPr>
            <w:r w:rsidRPr="005A1C92">
              <w:rPr>
                <w:color w:val="auto"/>
                <w:szCs w:val="24"/>
              </w:rPr>
              <w:t>100.0</w:t>
            </w:r>
          </w:p>
        </w:tc>
      </w:tr>
      <w:tr w:rsidR="00F40DF1" w:rsidRPr="005A1C92" w:rsidTr="00854726">
        <w:tc>
          <w:tcPr>
            <w:cnfStyle w:val="000010000000" w:firstRow="0" w:lastRow="0" w:firstColumn="0" w:lastColumn="0" w:oddVBand="1" w:evenVBand="0" w:oddHBand="0" w:evenHBand="0" w:firstRowFirstColumn="0" w:firstRowLastColumn="0" w:lastRowFirstColumn="0" w:lastRowLastColumn="0"/>
            <w:tcW w:w="1512" w:type="dxa"/>
            <w:shd w:val="clear" w:color="auto" w:fill="auto"/>
          </w:tcPr>
          <w:p w:rsidR="00F40DF1" w:rsidRPr="005A1C92" w:rsidRDefault="00F40DF1" w:rsidP="00854726">
            <w:pPr>
              <w:spacing w:line="320" w:lineRule="atLeast"/>
              <w:ind w:left="60" w:right="60"/>
              <w:rPr>
                <w:color w:val="auto"/>
                <w:szCs w:val="24"/>
              </w:rPr>
            </w:pPr>
            <w:r w:rsidRPr="005A1C92">
              <w:rPr>
                <w:color w:val="auto"/>
                <w:szCs w:val="24"/>
              </w:rPr>
              <w:t>Cukup</w:t>
            </w:r>
          </w:p>
        </w:tc>
        <w:tc>
          <w:tcPr>
            <w:tcW w:w="900" w:type="dxa"/>
            <w:shd w:val="clear" w:color="auto" w:fill="auto"/>
          </w:tcPr>
          <w:p w:rsidR="00F40DF1" w:rsidRPr="005A1C92" w:rsidRDefault="00F40DF1" w:rsidP="00854726">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color w:val="auto"/>
                <w:szCs w:val="24"/>
                <w:lang w:val="id-ID"/>
              </w:rPr>
            </w:pPr>
            <w:r w:rsidRPr="005A1C92">
              <w:rPr>
                <w:color w:val="auto"/>
                <w:szCs w:val="24"/>
                <w:lang w:val="id-ID"/>
              </w:rPr>
              <w:t>1</w:t>
            </w: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rsidR="00F40DF1" w:rsidRPr="005A1C92" w:rsidRDefault="00F40DF1" w:rsidP="00854726">
            <w:pPr>
              <w:spacing w:line="320" w:lineRule="atLeast"/>
              <w:ind w:left="60" w:right="60"/>
              <w:jc w:val="center"/>
              <w:rPr>
                <w:color w:val="auto"/>
                <w:szCs w:val="24"/>
                <w:lang w:val="id-ID"/>
              </w:rPr>
            </w:pPr>
            <w:r w:rsidRPr="005A1C92">
              <w:rPr>
                <w:color w:val="auto"/>
                <w:szCs w:val="24"/>
                <w:lang w:val="id-ID"/>
              </w:rPr>
              <w:t>1.6</w:t>
            </w:r>
          </w:p>
        </w:tc>
        <w:tc>
          <w:tcPr>
            <w:tcW w:w="990" w:type="dxa"/>
            <w:shd w:val="clear" w:color="auto" w:fill="auto"/>
          </w:tcPr>
          <w:p w:rsidR="00F40DF1" w:rsidRPr="005A1C92" w:rsidRDefault="00F40DF1" w:rsidP="00854726">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color w:val="auto"/>
                <w:szCs w:val="24"/>
              </w:rPr>
            </w:pPr>
            <w:r w:rsidRPr="005A1C92">
              <w:rPr>
                <w:color w:val="auto"/>
                <w:szCs w:val="24"/>
              </w:rPr>
              <w:t>63</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F40DF1" w:rsidRPr="005A1C92" w:rsidRDefault="00F40DF1" w:rsidP="00854726">
            <w:pPr>
              <w:spacing w:line="320" w:lineRule="atLeast"/>
              <w:ind w:left="60" w:right="60"/>
              <w:jc w:val="center"/>
              <w:rPr>
                <w:color w:val="auto"/>
                <w:szCs w:val="24"/>
              </w:rPr>
            </w:pPr>
            <w:r w:rsidRPr="005A1C92">
              <w:rPr>
                <w:color w:val="auto"/>
                <w:szCs w:val="24"/>
              </w:rPr>
              <w:t>98.4</w:t>
            </w:r>
          </w:p>
        </w:tc>
        <w:tc>
          <w:tcPr>
            <w:tcW w:w="990" w:type="dxa"/>
            <w:shd w:val="clear" w:color="auto" w:fill="auto"/>
          </w:tcPr>
          <w:p w:rsidR="00F40DF1" w:rsidRPr="005A1C92" w:rsidRDefault="00F40DF1" w:rsidP="00854726">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color w:val="auto"/>
                <w:szCs w:val="24"/>
                <w:lang w:val="id-ID"/>
              </w:rPr>
            </w:pPr>
            <w:r w:rsidRPr="005A1C92">
              <w:rPr>
                <w:color w:val="auto"/>
                <w:szCs w:val="24"/>
                <w:lang w:val="id-ID"/>
              </w:rPr>
              <w:t>64</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F40DF1" w:rsidRPr="005A1C92" w:rsidRDefault="00F40DF1" w:rsidP="00854726">
            <w:pPr>
              <w:spacing w:line="320" w:lineRule="atLeast"/>
              <w:ind w:left="60" w:right="60"/>
              <w:jc w:val="center"/>
              <w:rPr>
                <w:color w:val="auto"/>
                <w:szCs w:val="24"/>
                <w:lang w:val="id-ID"/>
              </w:rPr>
            </w:pPr>
            <w:r w:rsidRPr="005A1C92">
              <w:rPr>
                <w:color w:val="auto"/>
                <w:szCs w:val="24"/>
              </w:rPr>
              <w:t>100.0</w:t>
            </w:r>
          </w:p>
        </w:tc>
      </w:tr>
      <w:tr w:rsidR="00F40DF1" w:rsidRPr="005A1C92" w:rsidTr="00854726">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1512" w:type="dxa"/>
            <w:shd w:val="clear" w:color="auto" w:fill="auto"/>
          </w:tcPr>
          <w:p w:rsidR="00F40DF1" w:rsidRPr="005A1C92" w:rsidRDefault="00F40DF1" w:rsidP="00854726">
            <w:pPr>
              <w:spacing w:line="320" w:lineRule="atLeast"/>
              <w:ind w:left="60" w:right="60"/>
              <w:rPr>
                <w:color w:val="auto"/>
                <w:szCs w:val="24"/>
              </w:rPr>
            </w:pPr>
            <w:r w:rsidRPr="005A1C92">
              <w:rPr>
                <w:color w:val="auto"/>
                <w:szCs w:val="24"/>
              </w:rPr>
              <w:t>Kurang</w:t>
            </w:r>
          </w:p>
        </w:tc>
        <w:tc>
          <w:tcPr>
            <w:tcW w:w="900" w:type="dxa"/>
            <w:shd w:val="clear" w:color="auto" w:fill="auto"/>
          </w:tcPr>
          <w:p w:rsidR="00F40DF1" w:rsidRPr="005A1C92" w:rsidRDefault="00F40DF1" w:rsidP="0085472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color w:val="auto"/>
                <w:szCs w:val="24"/>
              </w:rPr>
            </w:pPr>
            <w:r w:rsidRPr="005A1C92">
              <w:rPr>
                <w:color w:val="auto"/>
                <w:szCs w:val="24"/>
                <w:lang w:val="id-ID"/>
              </w:rPr>
              <w:t>0</w:t>
            </w: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rsidR="00F40DF1" w:rsidRPr="005A1C92" w:rsidRDefault="00F40DF1" w:rsidP="00854726">
            <w:pPr>
              <w:spacing w:line="320" w:lineRule="atLeast"/>
              <w:ind w:left="60" w:right="60"/>
              <w:jc w:val="center"/>
              <w:rPr>
                <w:color w:val="auto"/>
                <w:szCs w:val="24"/>
                <w:lang w:val="id-ID"/>
              </w:rPr>
            </w:pPr>
            <w:r w:rsidRPr="005A1C92">
              <w:rPr>
                <w:color w:val="auto"/>
                <w:szCs w:val="24"/>
              </w:rPr>
              <w:t>0.0</w:t>
            </w:r>
          </w:p>
        </w:tc>
        <w:tc>
          <w:tcPr>
            <w:tcW w:w="990" w:type="dxa"/>
            <w:shd w:val="clear" w:color="auto" w:fill="auto"/>
          </w:tcPr>
          <w:p w:rsidR="00F40DF1" w:rsidRPr="005A1C92" w:rsidRDefault="00F40DF1" w:rsidP="0085472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color w:val="auto"/>
                <w:szCs w:val="24"/>
                <w:lang w:val="id-ID"/>
              </w:rPr>
            </w:pPr>
            <w:r w:rsidRPr="005A1C92">
              <w:rPr>
                <w:color w:val="auto"/>
                <w:szCs w:val="24"/>
                <w:lang w:val="id-ID"/>
              </w:rPr>
              <w:t>17</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F40DF1" w:rsidRPr="005A1C92" w:rsidRDefault="00F40DF1" w:rsidP="00854726">
            <w:pPr>
              <w:spacing w:line="320" w:lineRule="atLeast"/>
              <w:ind w:left="60" w:right="60"/>
              <w:jc w:val="center"/>
              <w:rPr>
                <w:color w:val="auto"/>
                <w:szCs w:val="24"/>
                <w:lang w:val="id-ID"/>
              </w:rPr>
            </w:pPr>
            <w:r w:rsidRPr="005A1C92">
              <w:rPr>
                <w:color w:val="auto"/>
                <w:szCs w:val="24"/>
                <w:lang w:val="id-ID"/>
              </w:rPr>
              <w:t>100.0</w:t>
            </w:r>
          </w:p>
        </w:tc>
        <w:tc>
          <w:tcPr>
            <w:tcW w:w="990" w:type="dxa"/>
            <w:shd w:val="clear" w:color="auto" w:fill="auto"/>
          </w:tcPr>
          <w:p w:rsidR="00F40DF1" w:rsidRPr="005A1C92" w:rsidRDefault="00F40DF1" w:rsidP="0085472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color w:val="auto"/>
                <w:szCs w:val="24"/>
                <w:lang w:val="id-ID"/>
              </w:rPr>
            </w:pPr>
            <w:r w:rsidRPr="005A1C92">
              <w:rPr>
                <w:color w:val="auto"/>
                <w:szCs w:val="24"/>
                <w:lang w:val="id-ID"/>
              </w:rPr>
              <w:t>17</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F40DF1" w:rsidRPr="005A1C92" w:rsidRDefault="00F40DF1" w:rsidP="00854726">
            <w:pPr>
              <w:spacing w:line="320" w:lineRule="atLeast"/>
              <w:ind w:left="60" w:right="60"/>
              <w:jc w:val="center"/>
              <w:rPr>
                <w:color w:val="auto"/>
                <w:szCs w:val="24"/>
                <w:lang w:val="id-ID"/>
              </w:rPr>
            </w:pPr>
            <w:r w:rsidRPr="005A1C92">
              <w:rPr>
                <w:color w:val="auto"/>
                <w:szCs w:val="24"/>
              </w:rPr>
              <w:t>100.0</w:t>
            </w:r>
          </w:p>
        </w:tc>
      </w:tr>
      <w:tr w:rsidR="00F40DF1" w:rsidRPr="005A1C92" w:rsidTr="00854726">
        <w:trPr>
          <w:trHeight w:val="359"/>
        </w:trPr>
        <w:tc>
          <w:tcPr>
            <w:cnfStyle w:val="000010000000" w:firstRow="0" w:lastRow="0" w:firstColumn="0" w:lastColumn="0" w:oddVBand="1" w:evenVBand="0" w:oddHBand="0" w:evenHBand="0" w:firstRowFirstColumn="0" w:firstRowLastColumn="0" w:lastRowFirstColumn="0" w:lastRowLastColumn="0"/>
            <w:tcW w:w="1512" w:type="dxa"/>
            <w:shd w:val="clear" w:color="auto" w:fill="auto"/>
          </w:tcPr>
          <w:p w:rsidR="00F40DF1" w:rsidRPr="005A1C92" w:rsidRDefault="00F40DF1" w:rsidP="00854726">
            <w:pPr>
              <w:spacing w:line="320" w:lineRule="atLeast"/>
              <w:ind w:left="60" w:right="60"/>
              <w:rPr>
                <w:color w:val="auto"/>
                <w:szCs w:val="24"/>
              </w:rPr>
            </w:pPr>
            <w:r w:rsidRPr="005A1C92">
              <w:rPr>
                <w:color w:val="auto"/>
                <w:szCs w:val="24"/>
              </w:rPr>
              <w:t>Total</w:t>
            </w:r>
          </w:p>
        </w:tc>
        <w:tc>
          <w:tcPr>
            <w:tcW w:w="900" w:type="dxa"/>
            <w:shd w:val="clear" w:color="auto" w:fill="auto"/>
          </w:tcPr>
          <w:p w:rsidR="00F40DF1" w:rsidRPr="005A1C92" w:rsidRDefault="00F40DF1" w:rsidP="00854726">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color w:val="auto"/>
                <w:szCs w:val="24"/>
                <w:lang w:val="id-ID"/>
              </w:rPr>
            </w:pPr>
            <w:r w:rsidRPr="005A1C92">
              <w:rPr>
                <w:color w:val="auto"/>
                <w:szCs w:val="24"/>
                <w:lang w:val="id-ID"/>
              </w:rPr>
              <w:t>1</w:t>
            </w: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rsidR="00F40DF1" w:rsidRPr="005A1C92" w:rsidRDefault="00F40DF1" w:rsidP="00854726">
            <w:pPr>
              <w:spacing w:line="320" w:lineRule="atLeast"/>
              <w:ind w:left="60" w:right="60"/>
              <w:jc w:val="center"/>
              <w:rPr>
                <w:color w:val="auto"/>
                <w:szCs w:val="24"/>
                <w:lang w:val="id-ID"/>
              </w:rPr>
            </w:pPr>
            <w:r w:rsidRPr="005A1C92">
              <w:rPr>
                <w:color w:val="auto"/>
                <w:szCs w:val="24"/>
                <w:lang w:val="id-ID"/>
              </w:rPr>
              <w:t>73.9</w:t>
            </w:r>
          </w:p>
        </w:tc>
        <w:tc>
          <w:tcPr>
            <w:tcW w:w="990" w:type="dxa"/>
            <w:shd w:val="clear" w:color="auto" w:fill="auto"/>
          </w:tcPr>
          <w:p w:rsidR="00F40DF1" w:rsidRPr="005A1C92" w:rsidRDefault="00F40DF1" w:rsidP="00854726">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color w:val="auto"/>
                <w:szCs w:val="24"/>
                <w:lang w:val="id-ID"/>
              </w:rPr>
            </w:pPr>
            <w:r w:rsidRPr="005A1C92">
              <w:rPr>
                <w:color w:val="auto"/>
                <w:szCs w:val="24"/>
                <w:lang w:val="id-ID"/>
              </w:rPr>
              <w:t>137</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F40DF1" w:rsidRPr="005A1C92" w:rsidRDefault="00F40DF1" w:rsidP="00854726">
            <w:pPr>
              <w:spacing w:line="320" w:lineRule="atLeast"/>
              <w:ind w:left="60" w:right="60"/>
              <w:jc w:val="center"/>
              <w:rPr>
                <w:color w:val="auto"/>
                <w:szCs w:val="24"/>
                <w:lang w:val="id-ID"/>
              </w:rPr>
            </w:pPr>
            <w:r w:rsidRPr="005A1C92">
              <w:rPr>
                <w:color w:val="auto"/>
                <w:szCs w:val="24"/>
                <w:lang w:val="id-ID"/>
              </w:rPr>
              <w:t>26.1</w:t>
            </w:r>
          </w:p>
        </w:tc>
        <w:tc>
          <w:tcPr>
            <w:tcW w:w="990" w:type="dxa"/>
            <w:shd w:val="clear" w:color="auto" w:fill="auto"/>
          </w:tcPr>
          <w:p w:rsidR="00F40DF1" w:rsidRPr="005A1C92" w:rsidRDefault="00F40DF1" w:rsidP="00854726">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color w:val="auto"/>
                <w:szCs w:val="24"/>
                <w:lang w:val="id-ID"/>
              </w:rPr>
            </w:pPr>
            <w:r w:rsidRPr="005A1C92">
              <w:rPr>
                <w:color w:val="auto"/>
                <w:szCs w:val="24"/>
                <w:lang w:val="id-ID"/>
              </w:rPr>
              <w:t>138</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F40DF1" w:rsidRPr="005A1C92" w:rsidRDefault="00F40DF1" w:rsidP="00854726">
            <w:pPr>
              <w:spacing w:line="320" w:lineRule="atLeast"/>
              <w:ind w:left="60" w:right="60"/>
              <w:jc w:val="center"/>
              <w:rPr>
                <w:color w:val="auto"/>
                <w:szCs w:val="24"/>
                <w:lang w:val="id-ID"/>
              </w:rPr>
            </w:pPr>
            <w:r w:rsidRPr="005A1C92">
              <w:rPr>
                <w:color w:val="auto"/>
                <w:szCs w:val="24"/>
              </w:rPr>
              <w:t>100.0</w:t>
            </w:r>
          </w:p>
        </w:tc>
      </w:tr>
      <w:tr w:rsidR="00F40DF1" w:rsidRPr="005A1C92" w:rsidTr="00854726">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7902" w:type="dxa"/>
            <w:gridSpan w:val="7"/>
            <w:tcBorders>
              <w:bottom w:val="single" w:sz="8" w:space="0" w:color="000000"/>
            </w:tcBorders>
            <w:shd w:val="clear" w:color="auto" w:fill="auto"/>
          </w:tcPr>
          <w:p w:rsidR="00F40DF1" w:rsidRPr="005A1C92" w:rsidRDefault="00F40DF1" w:rsidP="00854726">
            <w:pPr>
              <w:spacing w:line="320" w:lineRule="atLeast"/>
              <w:ind w:left="60" w:right="60"/>
              <w:jc w:val="center"/>
              <w:rPr>
                <w:color w:val="auto"/>
                <w:szCs w:val="24"/>
                <w:lang w:val="id-ID"/>
              </w:rPr>
            </w:pPr>
            <w:r w:rsidRPr="005A1C92">
              <w:rPr>
                <w:color w:val="auto"/>
                <w:szCs w:val="24"/>
                <w:lang w:val="id-ID"/>
              </w:rPr>
              <w:t xml:space="preserve">Nilai uji statistik </w:t>
            </w:r>
            <w:r w:rsidRPr="005A1C92">
              <w:rPr>
                <w:i/>
                <w:color w:val="auto"/>
                <w:szCs w:val="24"/>
                <w:lang w:val="id-ID"/>
              </w:rPr>
              <w:t>Spearman’s rho</w:t>
            </w:r>
            <w:r w:rsidRPr="005A1C92">
              <w:rPr>
                <w:color w:val="auto"/>
                <w:szCs w:val="24"/>
                <w:lang w:val="id-ID"/>
              </w:rPr>
              <w:t xml:space="preserve"> </w:t>
            </w:r>
            <w:r w:rsidRPr="005A1C92">
              <w:rPr>
                <w:color w:val="auto"/>
                <w:szCs w:val="24"/>
              </w:rPr>
              <w:t xml:space="preserve">0,583 </w:t>
            </w:r>
            <w:r w:rsidRPr="005A1C92">
              <w:rPr>
                <w:color w:val="auto"/>
                <w:szCs w:val="24"/>
                <w:lang w:val="id-ID"/>
              </w:rPr>
              <w:t xml:space="preserve"> (ρ=0,05) </w:t>
            </w:r>
          </w:p>
        </w:tc>
      </w:tr>
    </w:tbl>
    <w:p w:rsidR="00F40DF1" w:rsidRPr="005A1C92" w:rsidRDefault="00F40DF1" w:rsidP="00F40DF1">
      <w:pPr>
        <w:spacing w:line="480" w:lineRule="auto"/>
        <w:jc w:val="both"/>
        <w:rPr>
          <w:rFonts w:cs="Times New Roman"/>
        </w:rPr>
      </w:pPr>
    </w:p>
    <w:p w:rsidR="00F40DF1" w:rsidRPr="005A1C92" w:rsidRDefault="00F40DF1" w:rsidP="00F40DF1">
      <w:pPr>
        <w:spacing w:line="480" w:lineRule="auto"/>
        <w:ind w:firstLine="360"/>
        <w:jc w:val="both"/>
        <w:rPr>
          <w:rFonts w:cs="Times New Roman"/>
        </w:rPr>
      </w:pPr>
      <w:r w:rsidRPr="005A1C92">
        <w:rPr>
          <w:rFonts w:cs="Times New Roman"/>
        </w:rPr>
        <w:t xml:space="preserve">Pada tabel 5.13 didapatkan bahwa hubungan tingkat pengetahuan dengan perilaku kebersihan </w:t>
      </w:r>
      <w:r w:rsidRPr="005A1C92">
        <w:rPr>
          <w:rFonts w:cs="Times New Roman"/>
          <w:i/>
        </w:rPr>
        <w:t xml:space="preserve">vulva hygiene </w:t>
      </w:r>
      <w:r w:rsidRPr="005A1C92">
        <w:rPr>
          <w:rFonts w:cs="Times New Roman"/>
        </w:rPr>
        <w:t xml:space="preserve">siswi kelas VIII SMPN 21 Surabaya dari 138 siswi menunjukan bahwa dari 57 responden yang memiliki tingkat pengetahuan baik, terdapat 0 responden (0.0%) memiliki perilaku </w:t>
      </w:r>
      <w:r w:rsidRPr="005A1C92">
        <w:rPr>
          <w:rFonts w:cs="Times New Roman"/>
          <w:bCs/>
          <w:szCs w:val="24"/>
        </w:rPr>
        <w:t>negatif</w:t>
      </w:r>
      <w:r w:rsidRPr="005A1C92">
        <w:rPr>
          <w:rFonts w:cs="Times New Roman"/>
        </w:rPr>
        <w:t xml:space="preserve"> dalam menjaga kebersihan </w:t>
      </w:r>
      <w:r w:rsidRPr="005A1C92">
        <w:rPr>
          <w:rFonts w:cs="Times New Roman"/>
          <w:i/>
        </w:rPr>
        <w:t>vulva hygiene</w:t>
      </w:r>
      <w:r w:rsidRPr="005A1C92">
        <w:rPr>
          <w:rFonts w:cs="Times New Roman"/>
        </w:rPr>
        <w:t xml:space="preserve">, 57 responden (100.0%) memiliki perilaku positif dalam </w:t>
      </w:r>
      <w:r w:rsidRPr="005A1C92">
        <w:rPr>
          <w:rFonts w:cs="Times New Roman"/>
        </w:rPr>
        <w:lastRenderedPageBreak/>
        <w:t xml:space="preserve">menjaga kebersihan </w:t>
      </w:r>
      <w:r w:rsidRPr="005A1C92">
        <w:rPr>
          <w:rFonts w:cs="Times New Roman"/>
          <w:i/>
        </w:rPr>
        <w:t>vulva hygiene</w:t>
      </w:r>
      <w:r w:rsidRPr="005A1C92">
        <w:rPr>
          <w:rFonts w:cs="Times New Roman"/>
        </w:rPr>
        <w:t xml:space="preserve">. Dari 64 responden yang memiliki tingkat pengetahuan cukup, terdapat 1 responden (1.6%) memiliki perilaku </w:t>
      </w:r>
      <w:r w:rsidRPr="005A1C92">
        <w:rPr>
          <w:rFonts w:cs="Times New Roman"/>
          <w:bCs/>
          <w:szCs w:val="24"/>
        </w:rPr>
        <w:t xml:space="preserve">negatif </w:t>
      </w:r>
      <w:r w:rsidRPr="005A1C92">
        <w:rPr>
          <w:rFonts w:cs="Times New Roman"/>
        </w:rPr>
        <w:t xml:space="preserve">dalam menjaga kebersihan </w:t>
      </w:r>
      <w:r w:rsidRPr="005A1C92">
        <w:rPr>
          <w:rFonts w:cs="Times New Roman"/>
          <w:i/>
        </w:rPr>
        <w:t>vulva hygiene</w:t>
      </w:r>
      <w:r w:rsidRPr="005A1C92">
        <w:rPr>
          <w:rFonts w:cs="Times New Roman"/>
        </w:rPr>
        <w:t xml:space="preserve">, dan 63 responden (98.4%) memiliki perilaku positif dalam menjaga </w:t>
      </w:r>
      <w:r w:rsidRPr="005A1C92">
        <w:rPr>
          <w:rFonts w:cs="Times New Roman"/>
          <w:i/>
        </w:rPr>
        <w:t>vulva hygiene</w:t>
      </w:r>
      <w:r w:rsidRPr="005A1C92">
        <w:rPr>
          <w:rFonts w:cs="Times New Roman"/>
        </w:rPr>
        <w:t xml:space="preserve">. Dan dari 138 responden terdapat 17 responden memiliki tingkat pengetahuan yang kurang mengenai kebersihan </w:t>
      </w:r>
      <w:r w:rsidRPr="005A1C92">
        <w:rPr>
          <w:rFonts w:cs="Times New Roman"/>
          <w:i/>
        </w:rPr>
        <w:t>vulva hygiene</w:t>
      </w:r>
      <w:r w:rsidRPr="005A1C92">
        <w:rPr>
          <w:rFonts w:cs="Times New Roman"/>
        </w:rPr>
        <w:t xml:space="preserve">, terdapat 0 responden (0.0%) memiliki perilaku negatif dan sebanyak 17 responden (100.0%) memiliki perilaku positif. Berdasarkan hasil uji </w:t>
      </w:r>
      <w:r w:rsidRPr="005A1C92">
        <w:rPr>
          <w:rFonts w:cs="Times New Roman"/>
          <w:i/>
        </w:rPr>
        <w:t xml:space="preserve">Spearman rho </w:t>
      </w:r>
      <w:r w:rsidRPr="005A1C92">
        <w:rPr>
          <w:rFonts w:cs="Times New Roman"/>
        </w:rPr>
        <w:t xml:space="preserve">diperoleh angka signifikan atau angka </w:t>
      </w:r>
      <w:r w:rsidRPr="005A1C92">
        <w:rPr>
          <w:rFonts w:cs="Times New Roman"/>
          <w:i/>
        </w:rPr>
        <w:t xml:space="preserve">probabilitas </w:t>
      </w:r>
      <w:r w:rsidRPr="005A1C92">
        <w:rPr>
          <w:rFonts w:cs="Times New Roman"/>
        </w:rPr>
        <w:t xml:space="preserve">(0,583) maka dapat disimpulkan bahwa H0 diterima dan H1 ditolak yang berarti tidak ada hubungan bermakna antara tingkat pengetahuan dengan perilaku kebersihan </w:t>
      </w:r>
      <w:r w:rsidRPr="005A1C92">
        <w:rPr>
          <w:rFonts w:cs="Times New Roman"/>
          <w:i/>
        </w:rPr>
        <w:t xml:space="preserve">vulva hygiene </w:t>
      </w:r>
      <w:r w:rsidRPr="005A1C92">
        <w:rPr>
          <w:rFonts w:cs="Times New Roman"/>
        </w:rPr>
        <w:t>siswi kelas VIII SMPN 21 Surabaya.</w:t>
      </w:r>
    </w:p>
    <w:p w:rsidR="00F40DF1" w:rsidRPr="005A1C92" w:rsidRDefault="00F40DF1" w:rsidP="00F40DF1">
      <w:pPr>
        <w:pStyle w:val="ListParagraph"/>
        <w:numPr>
          <w:ilvl w:val="0"/>
          <w:numId w:val="99"/>
        </w:numPr>
        <w:spacing w:line="480" w:lineRule="auto"/>
        <w:ind w:left="360"/>
        <w:rPr>
          <w:rFonts w:cs="Times New Roman"/>
        </w:rPr>
      </w:pPr>
      <w:r w:rsidRPr="005A1C92">
        <w:rPr>
          <w:rFonts w:cs="Times New Roman"/>
        </w:rPr>
        <w:t xml:space="preserve">Hubungan Sikap dengan Perilaku Kebersihan </w:t>
      </w:r>
      <w:r w:rsidRPr="005A1C92">
        <w:rPr>
          <w:rFonts w:cs="Times New Roman"/>
          <w:i/>
        </w:rPr>
        <w:t xml:space="preserve">Vulva Hygiene </w:t>
      </w:r>
      <w:r w:rsidRPr="005A1C92">
        <w:rPr>
          <w:rFonts w:cs="Times New Roman"/>
        </w:rPr>
        <w:t>siswi kelas VIII SMPN 21 Surabaya.</w:t>
      </w:r>
    </w:p>
    <w:p w:rsidR="00F40DF1" w:rsidRPr="005A1C92" w:rsidRDefault="00F40DF1" w:rsidP="00F40DF1">
      <w:pPr>
        <w:spacing w:line="240" w:lineRule="auto"/>
        <w:ind w:left="1440" w:hanging="1440"/>
        <w:rPr>
          <w:rFonts w:cs="Times New Roman"/>
        </w:rPr>
      </w:pPr>
      <w:r w:rsidRPr="005A1C92">
        <w:rPr>
          <w:rFonts w:cs="Times New Roman"/>
        </w:rPr>
        <w:t>Tabel 5.14</w:t>
      </w:r>
      <w:r w:rsidRPr="005A1C92">
        <w:rPr>
          <w:rFonts w:cs="Times New Roman"/>
        </w:rPr>
        <w:tab/>
        <w:t xml:space="preserve">Hubungan Frekuensi Sikap dengan Perilaku Kebersihan </w:t>
      </w:r>
      <w:r w:rsidRPr="005A1C92">
        <w:rPr>
          <w:rFonts w:cs="Times New Roman"/>
          <w:i/>
        </w:rPr>
        <w:t xml:space="preserve">Vulva Hygiene </w:t>
      </w:r>
      <w:r w:rsidRPr="005A1C92">
        <w:rPr>
          <w:rFonts w:cs="Times New Roman"/>
        </w:rPr>
        <w:t>siswi kelas VIII SMPN 21 Surabaya</w:t>
      </w:r>
    </w:p>
    <w:tbl>
      <w:tblPr>
        <w:tblStyle w:val="LightShading"/>
        <w:tblW w:w="7902" w:type="dxa"/>
        <w:tblBorders>
          <w:top w:val="single" w:sz="8" w:space="0" w:color="000000"/>
          <w:bottom w:val="single" w:sz="8" w:space="0" w:color="000000"/>
          <w:insideH w:val="single" w:sz="4" w:space="0" w:color="auto"/>
        </w:tblBorders>
        <w:tblLayout w:type="fixed"/>
        <w:tblLook w:val="0000" w:firstRow="0" w:lastRow="0" w:firstColumn="0" w:lastColumn="0" w:noHBand="0" w:noVBand="0"/>
      </w:tblPr>
      <w:tblGrid>
        <w:gridCol w:w="1512"/>
        <w:gridCol w:w="900"/>
        <w:gridCol w:w="990"/>
        <w:gridCol w:w="990"/>
        <w:gridCol w:w="1260"/>
        <w:gridCol w:w="990"/>
        <w:gridCol w:w="1260"/>
      </w:tblGrid>
      <w:tr w:rsidR="00F40DF1" w:rsidRPr="005A1C92" w:rsidTr="008547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12" w:type="dxa"/>
            <w:vMerge w:val="restart"/>
            <w:tcBorders>
              <w:top w:val="single" w:sz="8" w:space="0" w:color="000000"/>
            </w:tcBorders>
            <w:shd w:val="clear" w:color="auto" w:fill="auto"/>
          </w:tcPr>
          <w:p w:rsidR="00F40DF1" w:rsidRPr="005A1C92" w:rsidRDefault="00F40DF1" w:rsidP="00854726">
            <w:pPr>
              <w:rPr>
                <w:color w:val="auto"/>
                <w:szCs w:val="24"/>
              </w:rPr>
            </w:pPr>
            <w:r w:rsidRPr="005A1C92">
              <w:rPr>
                <w:color w:val="auto"/>
                <w:szCs w:val="24"/>
              </w:rPr>
              <w:t>Sikap</w:t>
            </w:r>
          </w:p>
        </w:tc>
        <w:tc>
          <w:tcPr>
            <w:tcW w:w="4140" w:type="dxa"/>
            <w:gridSpan w:val="4"/>
            <w:tcBorders>
              <w:top w:val="single" w:sz="8" w:space="0" w:color="000000"/>
            </w:tcBorders>
            <w:shd w:val="clear" w:color="auto" w:fill="auto"/>
          </w:tcPr>
          <w:p w:rsidR="00F40DF1" w:rsidRPr="005A1C92" w:rsidRDefault="00F40DF1" w:rsidP="0085472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color w:val="auto"/>
                <w:szCs w:val="24"/>
                <w:lang w:val="id-ID"/>
              </w:rPr>
            </w:pPr>
            <w:r w:rsidRPr="005A1C92">
              <w:rPr>
                <w:color w:val="auto"/>
                <w:szCs w:val="24"/>
              </w:rPr>
              <w:t xml:space="preserve">Perilaku Kebersihan </w:t>
            </w:r>
            <w:r w:rsidRPr="005A1C92">
              <w:rPr>
                <w:i/>
                <w:color w:val="auto"/>
                <w:szCs w:val="24"/>
              </w:rPr>
              <w:t>Vulva Hygiene</w:t>
            </w:r>
          </w:p>
        </w:tc>
        <w:tc>
          <w:tcPr>
            <w:cnfStyle w:val="000010000000" w:firstRow="0" w:lastRow="0" w:firstColumn="0" w:lastColumn="0" w:oddVBand="1" w:evenVBand="0" w:oddHBand="0" w:evenHBand="0" w:firstRowFirstColumn="0" w:firstRowLastColumn="0" w:lastRowFirstColumn="0" w:lastRowLastColumn="0"/>
            <w:tcW w:w="2250" w:type="dxa"/>
            <w:gridSpan w:val="2"/>
            <w:tcBorders>
              <w:top w:val="single" w:sz="8" w:space="0" w:color="000000"/>
            </w:tcBorders>
            <w:shd w:val="clear" w:color="auto" w:fill="auto"/>
          </w:tcPr>
          <w:p w:rsidR="00F40DF1" w:rsidRPr="005A1C92" w:rsidRDefault="00F40DF1" w:rsidP="00854726">
            <w:pPr>
              <w:spacing w:line="320" w:lineRule="atLeast"/>
              <w:ind w:left="60" w:right="60"/>
              <w:jc w:val="center"/>
              <w:rPr>
                <w:color w:val="auto"/>
                <w:szCs w:val="24"/>
              </w:rPr>
            </w:pPr>
            <w:r w:rsidRPr="005A1C92">
              <w:rPr>
                <w:color w:val="auto"/>
                <w:szCs w:val="24"/>
              </w:rPr>
              <w:t>Total</w:t>
            </w:r>
          </w:p>
        </w:tc>
      </w:tr>
      <w:tr w:rsidR="00F40DF1" w:rsidRPr="005A1C92" w:rsidTr="00854726">
        <w:trPr>
          <w:gridAfter w:val="2"/>
          <w:wAfter w:w="2250" w:type="dxa"/>
        </w:trPr>
        <w:tc>
          <w:tcPr>
            <w:cnfStyle w:val="000010000000" w:firstRow="0" w:lastRow="0" w:firstColumn="0" w:lastColumn="0" w:oddVBand="1" w:evenVBand="0" w:oddHBand="0" w:evenHBand="0" w:firstRowFirstColumn="0" w:firstRowLastColumn="0" w:lastRowFirstColumn="0" w:lastRowLastColumn="0"/>
            <w:tcW w:w="1512" w:type="dxa"/>
            <w:vMerge/>
            <w:shd w:val="clear" w:color="auto" w:fill="auto"/>
          </w:tcPr>
          <w:p w:rsidR="00F40DF1" w:rsidRPr="005A1C92" w:rsidRDefault="00F40DF1" w:rsidP="00854726">
            <w:pPr>
              <w:rPr>
                <w:color w:val="auto"/>
                <w:szCs w:val="24"/>
              </w:rPr>
            </w:pPr>
          </w:p>
        </w:tc>
        <w:tc>
          <w:tcPr>
            <w:tcW w:w="1890" w:type="dxa"/>
            <w:gridSpan w:val="2"/>
            <w:shd w:val="clear" w:color="auto" w:fill="auto"/>
          </w:tcPr>
          <w:p w:rsidR="00F40DF1" w:rsidRPr="005A1C92" w:rsidRDefault="00F40DF1" w:rsidP="00854726">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color w:val="auto"/>
                <w:szCs w:val="24"/>
              </w:rPr>
            </w:pPr>
            <w:r w:rsidRPr="005A1C92">
              <w:rPr>
                <w:color w:val="auto"/>
                <w:szCs w:val="24"/>
              </w:rPr>
              <w:t>Negatif</w:t>
            </w:r>
          </w:p>
        </w:tc>
        <w:tc>
          <w:tcPr>
            <w:cnfStyle w:val="000010000000" w:firstRow="0" w:lastRow="0" w:firstColumn="0" w:lastColumn="0" w:oddVBand="1" w:evenVBand="0" w:oddHBand="0" w:evenHBand="0" w:firstRowFirstColumn="0" w:firstRowLastColumn="0" w:lastRowFirstColumn="0" w:lastRowLastColumn="0"/>
            <w:tcW w:w="2250" w:type="dxa"/>
            <w:gridSpan w:val="2"/>
            <w:shd w:val="clear" w:color="auto" w:fill="auto"/>
          </w:tcPr>
          <w:p w:rsidR="00F40DF1" w:rsidRPr="005A1C92" w:rsidRDefault="00F40DF1" w:rsidP="00854726">
            <w:pPr>
              <w:spacing w:line="320" w:lineRule="atLeast"/>
              <w:ind w:left="60" w:right="60"/>
              <w:jc w:val="center"/>
              <w:rPr>
                <w:color w:val="auto"/>
                <w:szCs w:val="24"/>
              </w:rPr>
            </w:pPr>
            <w:r w:rsidRPr="005A1C92">
              <w:rPr>
                <w:color w:val="auto"/>
                <w:szCs w:val="24"/>
              </w:rPr>
              <w:t>Positif</w:t>
            </w:r>
          </w:p>
        </w:tc>
      </w:tr>
      <w:tr w:rsidR="00F40DF1" w:rsidRPr="005A1C92" w:rsidTr="0085472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12" w:type="dxa"/>
            <w:shd w:val="clear" w:color="auto" w:fill="auto"/>
          </w:tcPr>
          <w:p w:rsidR="00F40DF1" w:rsidRPr="005A1C92" w:rsidRDefault="00F40DF1" w:rsidP="00854726">
            <w:pPr>
              <w:spacing w:line="320" w:lineRule="atLeast"/>
              <w:ind w:left="60" w:right="60"/>
              <w:rPr>
                <w:color w:val="auto"/>
                <w:szCs w:val="24"/>
                <w:lang w:val="id-ID"/>
              </w:rPr>
            </w:pPr>
          </w:p>
          <w:p w:rsidR="00F40DF1" w:rsidRPr="005A1C92" w:rsidRDefault="00F40DF1" w:rsidP="00854726">
            <w:pPr>
              <w:spacing w:line="320" w:lineRule="atLeast"/>
              <w:ind w:left="60" w:right="60"/>
              <w:rPr>
                <w:color w:val="auto"/>
                <w:szCs w:val="24"/>
              </w:rPr>
            </w:pPr>
            <w:r w:rsidRPr="005A1C92">
              <w:rPr>
                <w:color w:val="auto"/>
                <w:szCs w:val="24"/>
              </w:rPr>
              <w:t>Negatif</w:t>
            </w:r>
          </w:p>
        </w:tc>
        <w:tc>
          <w:tcPr>
            <w:tcW w:w="900" w:type="dxa"/>
            <w:shd w:val="clear" w:color="auto" w:fill="auto"/>
          </w:tcPr>
          <w:p w:rsidR="00F40DF1" w:rsidRPr="005A1C92" w:rsidRDefault="00F40DF1" w:rsidP="0085472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color w:val="auto"/>
                <w:szCs w:val="24"/>
                <w:lang w:val="id-ID"/>
              </w:rPr>
            </w:pPr>
            <w:r w:rsidRPr="005A1C92">
              <w:rPr>
                <w:color w:val="auto"/>
                <w:szCs w:val="24"/>
                <w:lang w:val="id-ID"/>
              </w:rPr>
              <w:t>F</w:t>
            </w:r>
          </w:p>
          <w:p w:rsidR="00F40DF1" w:rsidRPr="005A1C92" w:rsidRDefault="00F40DF1" w:rsidP="0085472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color w:val="auto"/>
                <w:szCs w:val="24"/>
                <w:lang w:val="id-ID"/>
              </w:rPr>
            </w:pPr>
            <w:r w:rsidRPr="005A1C92">
              <w:rPr>
                <w:color w:val="auto"/>
                <w:szCs w:val="24"/>
                <w:lang w:val="id-ID"/>
              </w:rPr>
              <w:t>1</w:t>
            </w: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rsidR="00F40DF1" w:rsidRPr="005A1C92" w:rsidRDefault="00F40DF1" w:rsidP="00854726">
            <w:pPr>
              <w:spacing w:line="320" w:lineRule="atLeast"/>
              <w:ind w:left="60" w:right="60"/>
              <w:jc w:val="center"/>
              <w:rPr>
                <w:color w:val="auto"/>
                <w:szCs w:val="24"/>
                <w:lang w:val="id-ID"/>
              </w:rPr>
            </w:pPr>
            <w:r w:rsidRPr="005A1C92">
              <w:rPr>
                <w:color w:val="auto"/>
                <w:szCs w:val="24"/>
                <w:lang w:val="id-ID"/>
              </w:rPr>
              <w:t>%</w:t>
            </w:r>
          </w:p>
          <w:p w:rsidR="00F40DF1" w:rsidRPr="005A1C92" w:rsidRDefault="00F40DF1" w:rsidP="00854726">
            <w:pPr>
              <w:spacing w:line="320" w:lineRule="atLeast"/>
              <w:ind w:left="60" w:right="60"/>
              <w:jc w:val="center"/>
              <w:rPr>
                <w:color w:val="auto"/>
                <w:szCs w:val="24"/>
              </w:rPr>
            </w:pPr>
            <w:r w:rsidRPr="005A1C92">
              <w:rPr>
                <w:color w:val="auto"/>
                <w:szCs w:val="24"/>
              </w:rPr>
              <w:t>50.0</w:t>
            </w:r>
          </w:p>
        </w:tc>
        <w:tc>
          <w:tcPr>
            <w:tcW w:w="990" w:type="dxa"/>
            <w:shd w:val="clear" w:color="auto" w:fill="auto"/>
          </w:tcPr>
          <w:p w:rsidR="00F40DF1" w:rsidRPr="005A1C92" w:rsidRDefault="00F40DF1" w:rsidP="0085472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color w:val="auto"/>
                <w:szCs w:val="24"/>
                <w:lang w:val="id-ID"/>
              </w:rPr>
            </w:pPr>
            <w:r w:rsidRPr="005A1C92">
              <w:rPr>
                <w:color w:val="auto"/>
                <w:szCs w:val="24"/>
                <w:lang w:val="id-ID"/>
              </w:rPr>
              <w:t>F</w:t>
            </w:r>
          </w:p>
          <w:p w:rsidR="00F40DF1" w:rsidRPr="005A1C92" w:rsidRDefault="00F40DF1" w:rsidP="0085472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color w:val="auto"/>
                <w:szCs w:val="24"/>
                <w:lang w:val="id-ID"/>
              </w:rPr>
            </w:pPr>
            <w:r w:rsidRPr="005A1C92">
              <w:rPr>
                <w:color w:val="auto"/>
                <w:szCs w:val="24"/>
                <w:lang w:val="id-ID"/>
              </w:rPr>
              <w:t>1</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F40DF1" w:rsidRPr="005A1C92" w:rsidRDefault="00F40DF1" w:rsidP="00854726">
            <w:pPr>
              <w:spacing w:line="320" w:lineRule="atLeast"/>
              <w:ind w:left="60" w:right="60"/>
              <w:jc w:val="center"/>
              <w:rPr>
                <w:color w:val="auto"/>
                <w:szCs w:val="24"/>
                <w:lang w:val="id-ID"/>
              </w:rPr>
            </w:pPr>
            <w:r w:rsidRPr="005A1C92">
              <w:rPr>
                <w:color w:val="auto"/>
                <w:szCs w:val="24"/>
                <w:lang w:val="id-ID"/>
              </w:rPr>
              <w:t>%</w:t>
            </w:r>
          </w:p>
          <w:p w:rsidR="00F40DF1" w:rsidRPr="005A1C92" w:rsidRDefault="00F40DF1" w:rsidP="00854726">
            <w:pPr>
              <w:spacing w:line="320" w:lineRule="atLeast"/>
              <w:ind w:left="60" w:right="60"/>
              <w:jc w:val="center"/>
              <w:rPr>
                <w:color w:val="auto"/>
                <w:szCs w:val="24"/>
              </w:rPr>
            </w:pPr>
            <w:r w:rsidRPr="005A1C92">
              <w:rPr>
                <w:color w:val="auto"/>
                <w:szCs w:val="24"/>
              </w:rPr>
              <w:t>50.0</w:t>
            </w:r>
          </w:p>
        </w:tc>
        <w:tc>
          <w:tcPr>
            <w:tcW w:w="990" w:type="dxa"/>
            <w:shd w:val="clear" w:color="auto" w:fill="auto"/>
          </w:tcPr>
          <w:p w:rsidR="00F40DF1" w:rsidRPr="005A1C92" w:rsidRDefault="00F40DF1" w:rsidP="0085472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color w:val="auto"/>
                <w:szCs w:val="24"/>
                <w:lang w:val="id-ID"/>
              </w:rPr>
            </w:pPr>
            <w:r w:rsidRPr="005A1C92">
              <w:rPr>
                <w:color w:val="auto"/>
                <w:szCs w:val="24"/>
                <w:lang w:val="id-ID"/>
              </w:rPr>
              <w:t>N</w:t>
            </w:r>
          </w:p>
          <w:p w:rsidR="00F40DF1" w:rsidRPr="005A1C92" w:rsidRDefault="00F40DF1" w:rsidP="0085472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color w:val="auto"/>
                <w:szCs w:val="24"/>
                <w:lang w:val="id-ID"/>
              </w:rPr>
            </w:pPr>
            <w:r w:rsidRPr="005A1C92">
              <w:rPr>
                <w:color w:val="auto"/>
                <w:szCs w:val="24"/>
                <w:lang w:val="id-ID"/>
              </w:rPr>
              <w:t>2</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F40DF1" w:rsidRPr="005A1C92" w:rsidRDefault="00F40DF1" w:rsidP="00854726">
            <w:pPr>
              <w:spacing w:line="320" w:lineRule="atLeast"/>
              <w:ind w:left="60" w:right="60"/>
              <w:jc w:val="center"/>
              <w:rPr>
                <w:color w:val="auto"/>
                <w:szCs w:val="24"/>
                <w:lang w:val="id-ID"/>
              </w:rPr>
            </w:pPr>
            <w:r w:rsidRPr="005A1C92">
              <w:rPr>
                <w:color w:val="auto"/>
                <w:szCs w:val="24"/>
                <w:lang w:val="id-ID"/>
              </w:rPr>
              <w:t>%</w:t>
            </w:r>
          </w:p>
          <w:p w:rsidR="00F40DF1" w:rsidRPr="005A1C92" w:rsidRDefault="00F40DF1" w:rsidP="00854726">
            <w:pPr>
              <w:spacing w:line="320" w:lineRule="atLeast"/>
              <w:ind w:left="60" w:right="60"/>
              <w:jc w:val="center"/>
              <w:rPr>
                <w:color w:val="auto"/>
                <w:szCs w:val="24"/>
                <w:lang w:val="id-ID"/>
              </w:rPr>
            </w:pPr>
            <w:r w:rsidRPr="005A1C92">
              <w:rPr>
                <w:color w:val="auto"/>
                <w:szCs w:val="24"/>
              </w:rPr>
              <w:t>100.0</w:t>
            </w:r>
          </w:p>
        </w:tc>
      </w:tr>
      <w:tr w:rsidR="00F40DF1" w:rsidRPr="005A1C92" w:rsidTr="00854726">
        <w:tc>
          <w:tcPr>
            <w:cnfStyle w:val="000010000000" w:firstRow="0" w:lastRow="0" w:firstColumn="0" w:lastColumn="0" w:oddVBand="1" w:evenVBand="0" w:oddHBand="0" w:evenHBand="0" w:firstRowFirstColumn="0" w:firstRowLastColumn="0" w:lastRowFirstColumn="0" w:lastRowLastColumn="0"/>
            <w:tcW w:w="1512" w:type="dxa"/>
            <w:shd w:val="clear" w:color="auto" w:fill="auto"/>
          </w:tcPr>
          <w:p w:rsidR="00F40DF1" w:rsidRPr="005A1C92" w:rsidRDefault="00F40DF1" w:rsidP="00854726">
            <w:pPr>
              <w:spacing w:line="320" w:lineRule="atLeast"/>
              <w:ind w:left="60" w:right="60"/>
              <w:rPr>
                <w:color w:val="auto"/>
                <w:szCs w:val="24"/>
              </w:rPr>
            </w:pPr>
            <w:r w:rsidRPr="005A1C92">
              <w:rPr>
                <w:color w:val="auto"/>
                <w:szCs w:val="24"/>
              </w:rPr>
              <w:t>Positif</w:t>
            </w:r>
          </w:p>
        </w:tc>
        <w:tc>
          <w:tcPr>
            <w:tcW w:w="900" w:type="dxa"/>
            <w:shd w:val="clear" w:color="auto" w:fill="auto"/>
          </w:tcPr>
          <w:p w:rsidR="00F40DF1" w:rsidRPr="005A1C92" w:rsidRDefault="00F40DF1" w:rsidP="00854726">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color w:val="auto"/>
                <w:szCs w:val="24"/>
                <w:lang w:val="id-ID"/>
              </w:rPr>
            </w:pPr>
            <w:r w:rsidRPr="005A1C92">
              <w:rPr>
                <w:color w:val="auto"/>
                <w:szCs w:val="24"/>
                <w:lang w:val="id-ID"/>
              </w:rPr>
              <w:t>0</w:t>
            </w: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rsidR="00F40DF1" w:rsidRPr="005A1C92" w:rsidRDefault="00F40DF1" w:rsidP="00854726">
            <w:pPr>
              <w:spacing w:line="320" w:lineRule="atLeast"/>
              <w:ind w:left="60" w:right="60"/>
              <w:jc w:val="center"/>
              <w:rPr>
                <w:color w:val="auto"/>
                <w:szCs w:val="24"/>
                <w:lang w:val="id-ID"/>
              </w:rPr>
            </w:pPr>
            <w:r w:rsidRPr="005A1C92">
              <w:rPr>
                <w:color w:val="auto"/>
                <w:szCs w:val="24"/>
                <w:lang w:val="id-ID"/>
              </w:rPr>
              <w:t>0.0</w:t>
            </w:r>
          </w:p>
        </w:tc>
        <w:tc>
          <w:tcPr>
            <w:tcW w:w="990" w:type="dxa"/>
            <w:shd w:val="clear" w:color="auto" w:fill="auto"/>
          </w:tcPr>
          <w:p w:rsidR="00F40DF1" w:rsidRPr="005A1C92" w:rsidRDefault="00F40DF1" w:rsidP="00854726">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color w:val="auto"/>
                <w:szCs w:val="24"/>
              </w:rPr>
            </w:pPr>
            <w:r w:rsidRPr="005A1C92">
              <w:rPr>
                <w:color w:val="auto"/>
                <w:szCs w:val="24"/>
              </w:rPr>
              <w:t>136</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F40DF1" w:rsidRPr="005A1C92" w:rsidRDefault="00F40DF1" w:rsidP="00854726">
            <w:pPr>
              <w:spacing w:line="320" w:lineRule="atLeast"/>
              <w:ind w:left="60" w:right="60"/>
              <w:jc w:val="center"/>
              <w:rPr>
                <w:color w:val="auto"/>
                <w:szCs w:val="24"/>
              </w:rPr>
            </w:pPr>
            <w:r w:rsidRPr="005A1C92">
              <w:rPr>
                <w:color w:val="auto"/>
                <w:szCs w:val="24"/>
              </w:rPr>
              <w:t>100.0</w:t>
            </w:r>
          </w:p>
        </w:tc>
        <w:tc>
          <w:tcPr>
            <w:tcW w:w="990" w:type="dxa"/>
            <w:shd w:val="clear" w:color="auto" w:fill="auto"/>
          </w:tcPr>
          <w:p w:rsidR="00F40DF1" w:rsidRPr="005A1C92" w:rsidRDefault="00F40DF1" w:rsidP="00854726">
            <w:pPr>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color w:val="auto"/>
                <w:szCs w:val="24"/>
                <w:lang w:val="id-ID"/>
              </w:rPr>
            </w:pPr>
            <w:r w:rsidRPr="005A1C92">
              <w:rPr>
                <w:color w:val="auto"/>
                <w:szCs w:val="24"/>
                <w:lang w:val="id-ID"/>
              </w:rPr>
              <w:t>136</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F40DF1" w:rsidRPr="005A1C92" w:rsidRDefault="00F40DF1" w:rsidP="00854726">
            <w:pPr>
              <w:spacing w:line="320" w:lineRule="atLeast"/>
              <w:ind w:left="60" w:right="60"/>
              <w:jc w:val="center"/>
              <w:rPr>
                <w:color w:val="auto"/>
                <w:szCs w:val="24"/>
                <w:lang w:val="id-ID"/>
              </w:rPr>
            </w:pPr>
            <w:r w:rsidRPr="005A1C92">
              <w:rPr>
                <w:color w:val="auto"/>
                <w:szCs w:val="24"/>
              </w:rPr>
              <w:t>100.0</w:t>
            </w:r>
          </w:p>
        </w:tc>
      </w:tr>
      <w:tr w:rsidR="00F40DF1" w:rsidRPr="005A1C92" w:rsidTr="00854726">
        <w:trPr>
          <w:cnfStyle w:val="000000100000" w:firstRow="0" w:lastRow="0" w:firstColumn="0" w:lastColumn="0" w:oddVBand="0" w:evenVBand="0" w:oddHBand="1" w:evenHBand="0" w:firstRowFirstColumn="0" w:firstRowLastColumn="0" w:lastRowFirstColumn="0" w:lastRowLastColumn="0"/>
          <w:trHeight w:val="359"/>
        </w:trPr>
        <w:tc>
          <w:tcPr>
            <w:cnfStyle w:val="000010000000" w:firstRow="0" w:lastRow="0" w:firstColumn="0" w:lastColumn="0" w:oddVBand="1" w:evenVBand="0" w:oddHBand="0" w:evenHBand="0" w:firstRowFirstColumn="0" w:firstRowLastColumn="0" w:lastRowFirstColumn="0" w:lastRowLastColumn="0"/>
            <w:tcW w:w="1512" w:type="dxa"/>
            <w:shd w:val="clear" w:color="auto" w:fill="auto"/>
          </w:tcPr>
          <w:p w:rsidR="00F40DF1" w:rsidRPr="005A1C92" w:rsidRDefault="00F40DF1" w:rsidP="00854726">
            <w:pPr>
              <w:spacing w:line="320" w:lineRule="atLeast"/>
              <w:ind w:left="60" w:right="60"/>
              <w:rPr>
                <w:color w:val="auto"/>
                <w:szCs w:val="24"/>
              </w:rPr>
            </w:pPr>
            <w:r w:rsidRPr="005A1C92">
              <w:rPr>
                <w:color w:val="auto"/>
                <w:szCs w:val="24"/>
              </w:rPr>
              <w:t>Total</w:t>
            </w:r>
          </w:p>
        </w:tc>
        <w:tc>
          <w:tcPr>
            <w:tcW w:w="900" w:type="dxa"/>
            <w:shd w:val="clear" w:color="auto" w:fill="auto"/>
          </w:tcPr>
          <w:p w:rsidR="00F40DF1" w:rsidRPr="005A1C92" w:rsidRDefault="00F40DF1" w:rsidP="0085472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color w:val="auto"/>
                <w:szCs w:val="24"/>
                <w:lang w:val="id-ID"/>
              </w:rPr>
            </w:pPr>
            <w:r w:rsidRPr="005A1C92">
              <w:rPr>
                <w:color w:val="auto"/>
                <w:szCs w:val="24"/>
                <w:lang w:val="id-ID"/>
              </w:rPr>
              <w:t>1</w:t>
            </w:r>
          </w:p>
        </w:tc>
        <w:tc>
          <w:tcPr>
            <w:cnfStyle w:val="000010000000" w:firstRow="0" w:lastRow="0" w:firstColumn="0" w:lastColumn="0" w:oddVBand="1" w:evenVBand="0" w:oddHBand="0" w:evenHBand="0" w:firstRowFirstColumn="0" w:firstRowLastColumn="0" w:lastRowFirstColumn="0" w:lastRowLastColumn="0"/>
            <w:tcW w:w="990" w:type="dxa"/>
            <w:shd w:val="clear" w:color="auto" w:fill="auto"/>
          </w:tcPr>
          <w:p w:rsidR="00F40DF1" w:rsidRPr="005A1C92" w:rsidRDefault="00F40DF1" w:rsidP="00854726">
            <w:pPr>
              <w:spacing w:line="320" w:lineRule="atLeast"/>
              <w:ind w:left="60" w:right="60"/>
              <w:jc w:val="center"/>
              <w:rPr>
                <w:color w:val="auto"/>
                <w:szCs w:val="24"/>
                <w:lang w:val="id-ID"/>
              </w:rPr>
            </w:pPr>
            <w:r w:rsidRPr="005A1C92">
              <w:rPr>
                <w:color w:val="auto"/>
                <w:szCs w:val="24"/>
                <w:lang w:val="id-ID"/>
              </w:rPr>
              <w:t>73.9</w:t>
            </w:r>
          </w:p>
        </w:tc>
        <w:tc>
          <w:tcPr>
            <w:tcW w:w="990" w:type="dxa"/>
            <w:shd w:val="clear" w:color="auto" w:fill="auto"/>
          </w:tcPr>
          <w:p w:rsidR="00F40DF1" w:rsidRPr="005A1C92" w:rsidRDefault="00F40DF1" w:rsidP="0085472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color w:val="auto"/>
                <w:szCs w:val="24"/>
                <w:lang w:val="id-ID"/>
              </w:rPr>
            </w:pPr>
            <w:r w:rsidRPr="005A1C92">
              <w:rPr>
                <w:color w:val="auto"/>
                <w:szCs w:val="24"/>
                <w:lang w:val="id-ID"/>
              </w:rPr>
              <w:t>137</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F40DF1" w:rsidRPr="005A1C92" w:rsidRDefault="00F40DF1" w:rsidP="00854726">
            <w:pPr>
              <w:spacing w:line="320" w:lineRule="atLeast"/>
              <w:ind w:left="60" w:right="60"/>
              <w:jc w:val="center"/>
              <w:rPr>
                <w:color w:val="auto"/>
                <w:szCs w:val="24"/>
                <w:lang w:val="id-ID"/>
              </w:rPr>
            </w:pPr>
            <w:r w:rsidRPr="005A1C92">
              <w:rPr>
                <w:color w:val="auto"/>
                <w:szCs w:val="24"/>
                <w:lang w:val="id-ID"/>
              </w:rPr>
              <w:t>26.1</w:t>
            </w:r>
          </w:p>
        </w:tc>
        <w:tc>
          <w:tcPr>
            <w:tcW w:w="990" w:type="dxa"/>
            <w:shd w:val="clear" w:color="auto" w:fill="auto"/>
          </w:tcPr>
          <w:p w:rsidR="00F40DF1" w:rsidRPr="005A1C92" w:rsidRDefault="00F40DF1" w:rsidP="00854726">
            <w:pPr>
              <w:spacing w:line="320" w:lineRule="atLeast"/>
              <w:ind w:left="60" w:right="60"/>
              <w:jc w:val="center"/>
              <w:cnfStyle w:val="000000100000" w:firstRow="0" w:lastRow="0" w:firstColumn="0" w:lastColumn="0" w:oddVBand="0" w:evenVBand="0" w:oddHBand="1" w:evenHBand="0" w:firstRowFirstColumn="0" w:firstRowLastColumn="0" w:lastRowFirstColumn="0" w:lastRowLastColumn="0"/>
              <w:rPr>
                <w:color w:val="auto"/>
                <w:szCs w:val="24"/>
                <w:lang w:val="id-ID"/>
              </w:rPr>
            </w:pPr>
            <w:r w:rsidRPr="005A1C92">
              <w:rPr>
                <w:color w:val="auto"/>
                <w:szCs w:val="24"/>
                <w:lang w:val="id-ID"/>
              </w:rPr>
              <w:t>138</w:t>
            </w:r>
          </w:p>
        </w:tc>
        <w:tc>
          <w:tcPr>
            <w:cnfStyle w:val="000010000000" w:firstRow="0" w:lastRow="0" w:firstColumn="0" w:lastColumn="0" w:oddVBand="1" w:evenVBand="0" w:oddHBand="0" w:evenHBand="0" w:firstRowFirstColumn="0" w:firstRowLastColumn="0" w:lastRowFirstColumn="0" w:lastRowLastColumn="0"/>
            <w:tcW w:w="1260" w:type="dxa"/>
            <w:shd w:val="clear" w:color="auto" w:fill="auto"/>
          </w:tcPr>
          <w:p w:rsidR="00F40DF1" w:rsidRPr="005A1C92" w:rsidRDefault="00F40DF1" w:rsidP="00854726">
            <w:pPr>
              <w:spacing w:line="320" w:lineRule="atLeast"/>
              <w:ind w:left="60" w:right="60"/>
              <w:jc w:val="center"/>
              <w:rPr>
                <w:color w:val="auto"/>
                <w:szCs w:val="24"/>
                <w:lang w:val="id-ID"/>
              </w:rPr>
            </w:pPr>
            <w:r w:rsidRPr="005A1C92">
              <w:rPr>
                <w:color w:val="auto"/>
                <w:szCs w:val="24"/>
              </w:rPr>
              <w:t>100.0</w:t>
            </w:r>
          </w:p>
        </w:tc>
      </w:tr>
      <w:tr w:rsidR="00F40DF1" w:rsidRPr="005A1C92" w:rsidTr="00854726">
        <w:trPr>
          <w:trHeight w:val="359"/>
        </w:trPr>
        <w:tc>
          <w:tcPr>
            <w:cnfStyle w:val="000010000000" w:firstRow="0" w:lastRow="0" w:firstColumn="0" w:lastColumn="0" w:oddVBand="1" w:evenVBand="0" w:oddHBand="0" w:evenHBand="0" w:firstRowFirstColumn="0" w:firstRowLastColumn="0" w:lastRowFirstColumn="0" w:lastRowLastColumn="0"/>
            <w:tcW w:w="7902" w:type="dxa"/>
            <w:gridSpan w:val="7"/>
            <w:tcBorders>
              <w:bottom w:val="single" w:sz="8" w:space="0" w:color="000000"/>
            </w:tcBorders>
            <w:shd w:val="clear" w:color="auto" w:fill="auto"/>
          </w:tcPr>
          <w:p w:rsidR="00F40DF1" w:rsidRPr="005A1C92" w:rsidRDefault="00F40DF1" w:rsidP="00854726">
            <w:pPr>
              <w:spacing w:line="320" w:lineRule="atLeast"/>
              <w:ind w:left="60" w:right="60"/>
              <w:jc w:val="center"/>
              <w:rPr>
                <w:color w:val="auto"/>
                <w:szCs w:val="24"/>
                <w:lang w:val="id-ID"/>
              </w:rPr>
            </w:pPr>
            <w:r w:rsidRPr="005A1C92">
              <w:rPr>
                <w:color w:val="auto"/>
                <w:szCs w:val="24"/>
                <w:lang w:val="id-ID"/>
              </w:rPr>
              <w:t xml:space="preserve">Nilai uji statistik </w:t>
            </w:r>
            <w:r w:rsidRPr="005A1C92">
              <w:rPr>
                <w:i/>
                <w:color w:val="auto"/>
                <w:szCs w:val="24"/>
                <w:lang w:val="id-ID"/>
              </w:rPr>
              <w:t>Spearman’s rho</w:t>
            </w:r>
            <w:r w:rsidRPr="005A1C92">
              <w:rPr>
                <w:color w:val="auto"/>
                <w:szCs w:val="24"/>
                <w:lang w:val="id-ID"/>
              </w:rPr>
              <w:t xml:space="preserve"> 0,</w:t>
            </w:r>
            <w:r w:rsidRPr="005A1C92">
              <w:rPr>
                <w:color w:val="auto"/>
                <w:szCs w:val="24"/>
              </w:rPr>
              <w:t xml:space="preserve">000 </w:t>
            </w:r>
            <w:r w:rsidRPr="005A1C92">
              <w:rPr>
                <w:color w:val="auto"/>
                <w:szCs w:val="24"/>
                <w:lang w:val="id-ID"/>
              </w:rPr>
              <w:t xml:space="preserve"> (ρ=0,05) </w:t>
            </w:r>
          </w:p>
        </w:tc>
      </w:tr>
    </w:tbl>
    <w:p w:rsidR="00F40DF1" w:rsidRPr="005A1C92" w:rsidRDefault="00F40DF1" w:rsidP="00F40DF1">
      <w:pPr>
        <w:spacing w:line="480" w:lineRule="auto"/>
        <w:ind w:firstLine="360"/>
        <w:jc w:val="both"/>
        <w:rPr>
          <w:rFonts w:cs="Times New Roman"/>
        </w:rPr>
      </w:pPr>
    </w:p>
    <w:p w:rsidR="00F40DF1" w:rsidRPr="005A1C92" w:rsidRDefault="00F40DF1" w:rsidP="00F40DF1">
      <w:pPr>
        <w:spacing w:line="480" w:lineRule="auto"/>
        <w:ind w:firstLine="360"/>
        <w:jc w:val="both"/>
        <w:rPr>
          <w:rFonts w:cs="Times New Roman"/>
        </w:rPr>
      </w:pPr>
      <w:r w:rsidRPr="005A1C92">
        <w:rPr>
          <w:rFonts w:cs="Times New Roman"/>
        </w:rPr>
        <w:t xml:space="preserve">Pada tabel 5.14 didapatkan bahwa hubungan sikap dengan perilaku kebersihan </w:t>
      </w:r>
      <w:r w:rsidRPr="005A1C92">
        <w:rPr>
          <w:rFonts w:cs="Times New Roman"/>
          <w:i/>
        </w:rPr>
        <w:t xml:space="preserve">vulva hygiene </w:t>
      </w:r>
      <w:r w:rsidRPr="005A1C92">
        <w:rPr>
          <w:rFonts w:cs="Times New Roman"/>
        </w:rPr>
        <w:t xml:space="preserve">siswi kelas VIII SMPN 21 Surabaya dari 138 siswi menunjukan bahwa dari 136 responden memiliki sikap positif, terdapat 0 responden (0.0%) </w:t>
      </w:r>
      <w:r w:rsidRPr="005A1C92">
        <w:rPr>
          <w:rFonts w:cs="Times New Roman"/>
        </w:rPr>
        <w:lastRenderedPageBreak/>
        <w:t xml:space="preserve">memiliki perilaku kebersihan </w:t>
      </w:r>
      <w:r w:rsidRPr="005A1C92">
        <w:rPr>
          <w:rFonts w:cs="Times New Roman"/>
          <w:i/>
        </w:rPr>
        <w:t xml:space="preserve">vulva hygiene </w:t>
      </w:r>
      <w:r w:rsidRPr="005A1C92">
        <w:rPr>
          <w:rFonts w:cs="Times New Roman"/>
          <w:bCs/>
          <w:szCs w:val="24"/>
        </w:rPr>
        <w:t>negatif</w:t>
      </w:r>
      <w:r w:rsidRPr="005A1C92">
        <w:rPr>
          <w:rFonts w:cs="Times New Roman"/>
        </w:rPr>
        <w:t xml:space="preserve"> dan 136 reponden (100.0%) memiliki perilaku kebersihan </w:t>
      </w:r>
      <w:r w:rsidRPr="005A1C92">
        <w:rPr>
          <w:rFonts w:cs="Times New Roman"/>
          <w:i/>
        </w:rPr>
        <w:t xml:space="preserve">vulva hygiene </w:t>
      </w:r>
      <w:r w:rsidRPr="005A1C92">
        <w:rPr>
          <w:rFonts w:cs="Times New Roman"/>
        </w:rPr>
        <w:t xml:space="preserve">positif. Dan terdapat 2 responden memiliki sikap negatif, terdapat 1responden (50.0%) memiliki perilaku </w:t>
      </w:r>
      <w:r w:rsidRPr="005A1C92">
        <w:rPr>
          <w:rFonts w:cs="Times New Roman"/>
          <w:bCs/>
          <w:szCs w:val="24"/>
        </w:rPr>
        <w:t xml:space="preserve">negatif </w:t>
      </w:r>
      <w:r w:rsidRPr="005A1C92">
        <w:rPr>
          <w:rFonts w:cs="Times New Roman"/>
        </w:rPr>
        <w:t xml:space="preserve">dan 1 responden (50.0%)  memiliki periaku positif dalam menjaga kebersihan </w:t>
      </w:r>
      <w:r w:rsidRPr="005A1C92">
        <w:rPr>
          <w:rFonts w:cs="Times New Roman"/>
          <w:i/>
        </w:rPr>
        <w:t>vulva hygiene</w:t>
      </w:r>
      <w:r w:rsidRPr="005A1C92">
        <w:rPr>
          <w:rFonts w:cs="Times New Roman"/>
        </w:rPr>
        <w:t xml:space="preserve">. Berdasarkan hasil uji </w:t>
      </w:r>
      <w:r w:rsidRPr="005A1C92">
        <w:rPr>
          <w:rFonts w:cs="Times New Roman"/>
          <w:i/>
        </w:rPr>
        <w:t xml:space="preserve">Spearman rho </w:t>
      </w:r>
      <w:r w:rsidRPr="005A1C92">
        <w:rPr>
          <w:rFonts w:cs="Times New Roman"/>
        </w:rPr>
        <w:t xml:space="preserve">diperoleh angka signifikan atau angka </w:t>
      </w:r>
      <w:r w:rsidRPr="005A1C92">
        <w:rPr>
          <w:rFonts w:cs="Times New Roman"/>
          <w:i/>
        </w:rPr>
        <w:t xml:space="preserve">probabilitas </w:t>
      </w:r>
      <w:r w:rsidRPr="005A1C92">
        <w:rPr>
          <w:rFonts w:cs="Times New Roman"/>
        </w:rPr>
        <w:t xml:space="preserve">(0,000) maka dapat disimpulkan bahwa H0 ditotak dan H1 diterima yang berarti ada hubungan bermakna antara sikap dengan perilaku kebersihan </w:t>
      </w:r>
      <w:r w:rsidRPr="005A1C92">
        <w:rPr>
          <w:rFonts w:cs="Times New Roman"/>
          <w:i/>
        </w:rPr>
        <w:t xml:space="preserve">vulva hygiene </w:t>
      </w:r>
      <w:r w:rsidRPr="005A1C92">
        <w:rPr>
          <w:rFonts w:cs="Times New Roman"/>
        </w:rPr>
        <w:t>siswi kelas VIII SMPN 21 Surabaya.</w:t>
      </w:r>
    </w:p>
    <w:p w:rsidR="00F40DF1" w:rsidRPr="005A1C92" w:rsidRDefault="00F40DF1" w:rsidP="00F40DF1">
      <w:pPr>
        <w:pStyle w:val="Heading2"/>
        <w:ind w:left="30"/>
      </w:pPr>
      <w:bookmarkStart w:id="376" w:name="_Toc52621058"/>
      <w:r w:rsidRPr="005A1C92">
        <w:t>5.2 Pembahasan</w:t>
      </w:r>
      <w:bookmarkEnd w:id="376"/>
    </w:p>
    <w:p w:rsidR="00F40DF1" w:rsidRPr="005A1C92" w:rsidRDefault="00F40DF1" w:rsidP="00612830">
      <w:pPr>
        <w:spacing w:line="480" w:lineRule="auto"/>
        <w:ind w:firstLine="360"/>
        <w:jc w:val="both"/>
      </w:pPr>
      <w:r w:rsidRPr="005A1C92">
        <w:t xml:space="preserve">Penelitian ini dirancang untu mengetahui adanya hubungan antara tingkat pengetahuan dan sikap dengan perilaku </w:t>
      </w:r>
      <w:r w:rsidRPr="005A1C92">
        <w:rPr>
          <w:i/>
        </w:rPr>
        <w:t xml:space="preserve">vulva hygiene </w:t>
      </w:r>
      <w:r w:rsidRPr="005A1C92">
        <w:t>siswi kelas VIII SMPN 21 Surabaya. Sesuai dengan tujuan penelitian, maka akan dibahas hal-hal sebagai berikut:</w:t>
      </w:r>
    </w:p>
    <w:p w:rsidR="00F40DF1" w:rsidRPr="005A1C92" w:rsidRDefault="00F40DF1" w:rsidP="00F40DF1">
      <w:pPr>
        <w:pStyle w:val="Heading3"/>
        <w:spacing w:line="480" w:lineRule="auto"/>
      </w:pPr>
      <w:bookmarkStart w:id="377" w:name="_Toc52621059"/>
      <w:r w:rsidRPr="005A1C92">
        <w:t>5.2.1 Tingkat Pengetahuan Siswi Kelas VIII SMPN 21 Surabaya Mengenai Perilaku Kebersihan Vulva Hygiene.</w:t>
      </w:r>
      <w:bookmarkEnd w:id="377"/>
    </w:p>
    <w:p w:rsidR="00F40DF1" w:rsidRPr="005A1C92" w:rsidRDefault="00F40DF1" w:rsidP="00F40DF1">
      <w:pPr>
        <w:spacing w:line="480" w:lineRule="auto"/>
        <w:jc w:val="both"/>
        <w:rPr>
          <w:rFonts w:eastAsiaTheme="majorEastAsia" w:cstheme="majorBidi"/>
          <w:bCs/>
          <w:szCs w:val="26"/>
        </w:rPr>
      </w:pPr>
      <w:r w:rsidRPr="005A1C92">
        <w:rPr>
          <w:rFonts w:cs="Times New Roman"/>
        </w:rPr>
        <w:tab/>
        <w:t xml:space="preserve">Menurut tabel 5.10 menunjukan bahwa sebagian besar responden memiliki tingkat pengetahuan dalam kategori cukup sejumlah 64 siswi (46.4%), siswi yang memiliki pengetahuan baik sebanyak 57 siswi (41.3%) dan siswi yang memiliki tingkat pengetahuan kurang sebanyak 17 siswi (12.2%). Hal tersebut dapat ditunjang oleh tabel </w:t>
      </w:r>
      <w:r w:rsidRPr="005A1C92">
        <w:rPr>
          <w:rFonts w:eastAsiaTheme="majorEastAsia" w:cstheme="majorBidi"/>
          <w:bCs/>
          <w:szCs w:val="26"/>
        </w:rPr>
        <w:t xml:space="preserve">5.6 dimana terdapat 127 siswi (94.2%) telah mendapatkan informasi mengenai kebersihan </w:t>
      </w:r>
      <w:r w:rsidRPr="005A1C92">
        <w:rPr>
          <w:rFonts w:eastAsiaTheme="majorEastAsia" w:cstheme="majorBidi"/>
          <w:bCs/>
          <w:i/>
          <w:szCs w:val="26"/>
        </w:rPr>
        <w:t>vulva hygiene</w:t>
      </w:r>
      <w:r w:rsidRPr="005A1C92">
        <w:rPr>
          <w:rFonts w:eastAsiaTheme="majorEastAsia" w:cstheme="majorBidi"/>
          <w:bCs/>
          <w:szCs w:val="26"/>
        </w:rPr>
        <w:t xml:space="preserve">. Maka dapat disimpulkan tingkat </w:t>
      </w:r>
      <w:r w:rsidRPr="005A1C92">
        <w:rPr>
          <w:rFonts w:eastAsiaTheme="majorEastAsia" w:cstheme="majorBidi"/>
          <w:bCs/>
          <w:szCs w:val="26"/>
        </w:rPr>
        <w:lastRenderedPageBreak/>
        <w:t xml:space="preserve">pengetahuan yang dimiliki oleh responden di dominasi oleh tingkat pengetahuan cukup. </w:t>
      </w:r>
    </w:p>
    <w:p w:rsidR="00F40DF1" w:rsidRPr="005A1C92" w:rsidRDefault="00F40DF1" w:rsidP="00F40DF1">
      <w:pPr>
        <w:spacing w:line="480" w:lineRule="auto"/>
        <w:ind w:firstLine="720"/>
        <w:jc w:val="both"/>
        <w:rPr>
          <w:rFonts w:eastAsiaTheme="majorEastAsia" w:cstheme="majorBidi"/>
          <w:bCs/>
          <w:szCs w:val="26"/>
        </w:rPr>
      </w:pPr>
      <w:r w:rsidRPr="005A1C92">
        <w:rPr>
          <w:rFonts w:cs="Times New Roman"/>
          <w:szCs w:val="24"/>
        </w:rPr>
        <w:t xml:space="preserve">Pengetahuan merupakan hasil dari keingintahuan seseorang yang melakukan pengindraan terhadap suatu objek tertentu </w:t>
      </w:r>
      <w:r w:rsidRPr="005A1C92">
        <w:rPr>
          <w:rFonts w:cs="Times New Roman"/>
          <w:szCs w:val="24"/>
        </w:rPr>
        <w:fldChar w:fldCharType="begin" w:fldLock="1"/>
      </w:r>
      <w:r w:rsidRPr="005A1C92">
        <w:rPr>
          <w:rFonts w:cs="Times New Roman"/>
          <w:szCs w:val="24"/>
        </w:rPr>
        <w:instrText>ADDIN CSL_CITATION {"citationItems":[{"id":"ITEM-1","itemData":{"author":[{"dropping-particle":"","family":"Sri Wahyuni","given":"Sri Surpati","non-dropping-particle":"","parse-names":false,"suffix":""}],"id":"ITEM-1","issued":{"date-parts":[["2015"]]},"page":"117-130","title":"HUBUNGAN PENGETAHUAN DENGAN SIKAP MAHASISWI TINGKAT I TENTANG VULVA HYGIENE DI AKBID MAMBA’UL ‘ULUM SURAKARTA","type":"article-journal"},"uris":["http://www.mendeley.com/documents/?uuid=c294d161-d73f-4dd0-89d4-bc8d79b5c254"]}],"mendeley":{"formattedCitation":"(Sri Wahyuni, 2015)","manualFormatting":"(Wahyuni dan Suparti, 2015)","plainTextFormattedCitation":"(Sri Wahyuni, 2015)","previouslyFormattedCitation":"(Sri Wahyuni, 2015)"},"properties":{"noteIndex":0},"schema":"https://github.com/citation-style-language/schema/raw/master/csl-citation.json"}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(Wahyuni dan Suparti, 2015)</w:t>
      </w:r>
      <w:r w:rsidRPr="005A1C92">
        <w:rPr>
          <w:rFonts w:cs="Times New Roman"/>
          <w:szCs w:val="24"/>
        </w:rPr>
        <w:fldChar w:fldCharType="end"/>
      </w:r>
      <w:r w:rsidRPr="005A1C92">
        <w:rPr>
          <w:rFonts w:cs="Times New Roman"/>
          <w:szCs w:val="24"/>
        </w:rPr>
        <w:t xml:space="preserve">. Melalui pengindraan yang dilakukan oleh seseorang akan menghasilkan pengetahuan yang dipengaruhi oleh intensitas perhatian dan persepsi terhadap objek (Notoatmodjo, 2010). Seorang wanita sangat penting dalam memiliki pengetahuan mengenai kebersihan organ reproduksi mereka. </w:t>
      </w:r>
      <w:r w:rsidRPr="005A1C92">
        <w:rPr>
          <w:rFonts w:eastAsiaTheme="majorEastAsia" w:cstheme="majorBidi"/>
          <w:bCs/>
          <w:szCs w:val="26"/>
        </w:rPr>
        <w:t xml:space="preserve">Apabila seorang wanita kurang mendapatkan pengetahuan mengenai kebersihan oragan reproduksinya maka wanita tersebut akan rentan mengalami keputihan patologis dan jika itu tidak segera ditangani maka akan menimbulkan kanker hingga penurunan kualitas hidup seorang wanita. Astuti dkk (2016) menyatakan pengetahuan mengenai personal </w:t>
      </w:r>
      <w:r w:rsidRPr="005A1C92">
        <w:rPr>
          <w:rFonts w:eastAsiaTheme="majorEastAsia" w:cstheme="majorBidi"/>
          <w:bCs/>
          <w:i/>
          <w:szCs w:val="26"/>
        </w:rPr>
        <w:t xml:space="preserve">hygiene </w:t>
      </w:r>
      <w:r w:rsidRPr="005A1C92">
        <w:rPr>
          <w:rFonts w:eastAsiaTheme="majorEastAsia" w:cstheme="majorBidi"/>
          <w:bCs/>
          <w:szCs w:val="26"/>
        </w:rPr>
        <w:t xml:space="preserve">diperlukan agar remaja putri mengerti tentang pentingnya merawat kesehatan reproduksi agar tidak terjadi resiko infeksi, penyakit radang dan kemandulan. </w:t>
      </w:r>
    </w:p>
    <w:p w:rsidR="00F40DF1" w:rsidRPr="005A1C92" w:rsidRDefault="00F40DF1" w:rsidP="00F40DF1">
      <w:pPr>
        <w:spacing w:line="480" w:lineRule="auto"/>
        <w:jc w:val="both"/>
        <w:rPr>
          <w:rFonts w:eastAsiaTheme="majorEastAsia" w:cstheme="majorBidi"/>
          <w:bCs/>
          <w:szCs w:val="26"/>
        </w:rPr>
      </w:pPr>
      <w:r w:rsidRPr="005A1C92">
        <w:rPr>
          <w:rFonts w:eastAsiaTheme="majorEastAsia" w:cstheme="majorBidi"/>
          <w:bCs/>
          <w:szCs w:val="26"/>
        </w:rPr>
        <w:tab/>
        <w:t xml:space="preserve">Data yang diperoleh dari hasil tabulasi silang antara pengalaman mendapatkan penyuluhan dengan tingkat pengetahuan didapatkan sebagian besar didominasi oleh siswi yang pernah mendapatkan penyuluhan sebanyak 127 siswi (92.0%), siswi yang menyatakan belum pernah mendapatkan penyuluhan sebanyak 11 siswi (8.0%), siswi yang pernah mendapatkan penyuluhan memiliki tingkat pengetahuan dalam kaegori cukup sebanyak 59 siswi (58.9%) ,disusul dengan tingkat pengetahuan baik sebanyak 53 siswi (52.5%) dan kategori tingkat pengetahuan kurang sebanyak 15 siswi (15.6%). Siswi yang menyatakan belum </w:t>
      </w:r>
      <w:r w:rsidRPr="005A1C92">
        <w:rPr>
          <w:rFonts w:eastAsiaTheme="majorEastAsia" w:cstheme="majorBidi"/>
          <w:bCs/>
          <w:szCs w:val="26"/>
        </w:rPr>
        <w:lastRenderedPageBreak/>
        <w:t xml:space="preserve">pernah mendapatan informasi mengenai kebersihan </w:t>
      </w:r>
      <w:r w:rsidRPr="005A1C92">
        <w:rPr>
          <w:rFonts w:eastAsiaTheme="majorEastAsia" w:cstheme="majorBidi"/>
          <w:bCs/>
          <w:i/>
          <w:szCs w:val="26"/>
        </w:rPr>
        <w:t xml:space="preserve">vulva hygiene </w:t>
      </w:r>
      <w:r w:rsidRPr="005A1C92">
        <w:rPr>
          <w:rFonts w:eastAsiaTheme="majorEastAsia" w:cstheme="majorBidi"/>
          <w:bCs/>
          <w:szCs w:val="26"/>
        </w:rPr>
        <w:t>didominasi</w:t>
      </w:r>
      <w:r w:rsidRPr="005A1C92">
        <w:rPr>
          <w:rFonts w:eastAsiaTheme="majorEastAsia" w:cstheme="majorBidi"/>
          <w:bCs/>
          <w:i/>
          <w:szCs w:val="26"/>
        </w:rPr>
        <w:t xml:space="preserve"> </w:t>
      </w:r>
      <w:r w:rsidRPr="005A1C92">
        <w:rPr>
          <w:rFonts w:eastAsiaTheme="majorEastAsia" w:cstheme="majorBidi"/>
          <w:bCs/>
          <w:szCs w:val="26"/>
        </w:rPr>
        <w:t xml:space="preserve">memiliki tingkat pengetahuan yang cenderung cukup sebanyak 5 siswi (5.1%) dan tingkat pengetahuan yang baik sebanyak 4 siswi (4.5%), dan tingkat pengetahuan kategori kurang sebanyak 2 siswi (1.4%) </w:t>
      </w:r>
    </w:p>
    <w:p w:rsidR="00F40DF1" w:rsidRPr="005A1C92" w:rsidRDefault="00F40DF1" w:rsidP="00F40DF1">
      <w:pPr>
        <w:spacing w:line="480" w:lineRule="auto"/>
        <w:ind w:firstLine="720"/>
        <w:jc w:val="both"/>
        <w:rPr>
          <w:rFonts w:eastAsiaTheme="majorEastAsia" w:cstheme="majorBidi"/>
          <w:bCs/>
          <w:szCs w:val="26"/>
        </w:rPr>
      </w:pPr>
      <w:r w:rsidRPr="005A1C92">
        <w:rPr>
          <w:rFonts w:eastAsiaTheme="majorEastAsia" w:cstheme="majorBidi"/>
          <w:bCs/>
          <w:szCs w:val="26"/>
        </w:rPr>
        <w:t xml:space="preserve">Menurut peneliti sebanyak 53 siswi (52.5%) yang memiliki tingkat pengetahuan yang baik karena mereka memang sudah memiliki pengalaman mengenai kebersihan organ reproduksi dan pada saat menerima informasi mereka dapat langsung dapat memahami informasi tersebut. Riyanto (2013) menyebutkan faktor-faktor yang mempengaruhi tingkat pengetahuan salah satunya ialah pengalaman. Pengalaman dapat dijadikan suatu cara untuk memperoleh pengetahuan dengan cara mengulang kembali pengetahauan yang diperoleh dalam memecahkan masalah yang dihadapi masa lalu. Berdasarkan hasil penelitian Ajiningsih (2018) tentang Hubungan Pengetahuan Dengan Sikap  Remaja Tentang Kesehatan Reproduksi  Di Smp PGRI Kasihan  Yogyakarta dari 47 responden yang sudah pernah mendapatkan informasi sebelumnya mengenai kesehatan reproduksi, yaitu sebanyak 30 responden (63,8%) diantaranya telah memiliki pengetahuan yang baik, dan sebanyak 7 responden (14,9%) memiliki pengetahuan yang cukup. Sedangkan hasil penelitian dari 7 responden yang belum pernah mendapatkan informasi sebelumnya diketahui bahwa sebanyak 4 responden </w:t>
      </w:r>
      <w:r w:rsidRPr="005A1C92">
        <w:t>(57,1%) diantaranya memiliki pengetahuan yang kurang.</w:t>
      </w:r>
      <w:r w:rsidRPr="005A1C92">
        <w:rPr>
          <w:rFonts w:eastAsiaTheme="majorEastAsia" w:cstheme="majorBidi"/>
          <w:bCs/>
          <w:szCs w:val="26"/>
        </w:rPr>
        <w:t xml:space="preserve"> </w:t>
      </w:r>
    </w:p>
    <w:p w:rsidR="00F40DF1" w:rsidRPr="005A1C92" w:rsidRDefault="00F40DF1" w:rsidP="00F40DF1">
      <w:pPr>
        <w:spacing w:line="480" w:lineRule="auto"/>
        <w:ind w:firstLine="720"/>
        <w:jc w:val="both"/>
        <w:rPr>
          <w:rFonts w:cs="Times New Roman"/>
        </w:rPr>
      </w:pPr>
      <w:r w:rsidRPr="005A1C92">
        <w:rPr>
          <w:rFonts w:eastAsiaTheme="majorEastAsia" w:cstheme="majorBidi"/>
          <w:bCs/>
          <w:szCs w:val="26"/>
        </w:rPr>
        <w:t xml:space="preserve">Menurut peneliti sebanyak 59 siswi (58.9%) yang telah mendapatkan informasi mengenai </w:t>
      </w:r>
      <w:r w:rsidRPr="005A1C92">
        <w:rPr>
          <w:rFonts w:eastAsiaTheme="majorEastAsia" w:cstheme="majorBidi"/>
          <w:bCs/>
          <w:i/>
          <w:szCs w:val="26"/>
        </w:rPr>
        <w:t xml:space="preserve">vulva hygiene </w:t>
      </w:r>
      <w:r w:rsidRPr="005A1C92">
        <w:rPr>
          <w:rFonts w:eastAsiaTheme="majorEastAsia" w:cstheme="majorBidi"/>
          <w:bCs/>
          <w:szCs w:val="26"/>
        </w:rPr>
        <w:t xml:space="preserve">dan memiliki tingkat pengetahuan cukup hingga 15 siswi (15.6%) yang menyatakan sudah pernah mendapatkan informasi mengenai </w:t>
      </w:r>
      <w:r w:rsidRPr="005A1C92">
        <w:rPr>
          <w:rFonts w:eastAsiaTheme="majorEastAsia" w:cstheme="majorBidi"/>
          <w:bCs/>
          <w:szCs w:val="26"/>
        </w:rPr>
        <w:lastRenderedPageBreak/>
        <w:t xml:space="preserve">kebersihan </w:t>
      </w:r>
      <w:r w:rsidRPr="005A1C92">
        <w:rPr>
          <w:rFonts w:eastAsiaTheme="majorEastAsia" w:cstheme="majorBidi"/>
          <w:bCs/>
          <w:i/>
          <w:szCs w:val="26"/>
        </w:rPr>
        <w:t xml:space="preserve">vulva hygiene </w:t>
      </w:r>
      <w:r w:rsidRPr="005A1C92">
        <w:rPr>
          <w:rFonts w:eastAsiaTheme="majorEastAsia" w:cstheme="majorBidi"/>
          <w:bCs/>
          <w:szCs w:val="26"/>
        </w:rPr>
        <w:t xml:space="preserve">tetapi memiliki tingkat pengetahuan yang kurang hal tersebut dapat dimungkinkan karena siswi kurang memiliki ketertarikan mengenai informasi serta kemampuan dalam penyerapan informasi yang diterima rendah dan kurangnya motivasi belajar. Asumsi lainnya mereka yang merasa telah mendapatkan informasi mengenai kebersihan </w:t>
      </w:r>
      <w:r w:rsidRPr="005A1C92">
        <w:rPr>
          <w:rFonts w:eastAsiaTheme="majorEastAsia" w:cstheme="majorBidi"/>
          <w:bCs/>
          <w:i/>
          <w:szCs w:val="26"/>
        </w:rPr>
        <w:t xml:space="preserve">vulva hygiene </w:t>
      </w:r>
      <w:r w:rsidRPr="005A1C92">
        <w:rPr>
          <w:rFonts w:eastAsiaTheme="majorEastAsia" w:cstheme="majorBidi"/>
          <w:bCs/>
          <w:szCs w:val="26"/>
        </w:rPr>
        <w:t>di sekolah tetapi masih memiliki tingkat pengetahuan yang kurang bisa jadi pada saat informasi tersebut diberikan mereka kurang fokus untuk menanggapi informasi tersebut.</w:t>
      </w:r>
      <w:r w:rsidRPr="005A1C92">
        <w:rPr>
          <w:rFonts w:eastAsiaTheme="majorEastAsia" w:cstheme="majorBidi"/>
          <w:bCs/>
          <w:i/>
          <w:szCs w:val="26"/>
        </w:rPr>
        <w:t xml:space="preserve"> </w:t>
      </w:r>
      <w:r w:rsidRPr="005A1C92">
        <w:t xml:space="preserve">Dapat diketahui permasalahan yang ditemukan pada pengetahuan responden tentang vulva hygiene yaitu </w:t>
      </w:r>
      <w:r w:rsidRPr="005A1C92">
        <w:rPr>
          <w:rFonts w:cs="Times New Roman"/>
        </w:rPr>
        <w:t>mengenai bahan pakaian dalam, dapat ditinjau dari salah satu soal hasil terendah pada soal nomer 6 yaitu mengenai bahan pakaian dalam yang tepat dalam sehari-hari sebanyak</w:t>
      </w:r>
      <w:r w:rsidRPr="005A1C92">
        <w:t xml:space="preserve"> 32.6% responden menjawab pertanyaan dengan pernyataan yang salah. </w:t>
      </w:r>
      <w:r w:rsidRPr="005A1C92">
        <w:rPr>
          <w:rFonts w:cs="Times New Roman"/>
        </w:rPr>
        <w:t xml:space="preserve">Disini peneliti berasumsi bahwa dalam pemilihan pakaian dalam responden yang termaksud kategori remaja awal belum dapat memilih bahan pakaian dalam yang baik untuk kesehatan reproduksi mereka. Responden cenderung memakai pakaian dalam yang dibelikan oleh orang tua mereka karena responden kurang faham dan kurang mendapat informasi mengenai bahan pakaian dalam yang tepat, hal tersebut mengakibatkan mereka masih belum dapat membuat keputusan sendiri mengenai bahan pakaian dalam yang baik untuk mereka gunakan dalam kehidupan sehari-hari. </w:t>
      </w:r>
      <w:r w:rsidRPr="005A1C92">
        <w:t>Menurut penelitian Asih dan Anggraeni (2012) bahwa 70% remaja memiliki pengetahuan kurang tentang kesehatan reproduksi karena siswa kurang mendapatkan informasi kesehatan reproduksi dan pengetahuan yang kurang (Ristraningsih, 2017).</w:t>
      </w:r>
    </w:p>
    <w:p w:rsidR="00F40DF1" w:rsidRPr="005A1C92" w:rsidRDefault="00F40DF1" w:rsidP="00F40DF1">
      <w:pPr>
        <w:pStyle w:val="Heading3"/>
        <w:spacing w:line="480" w:lineRule="auto"/>
        <w:ind w:left="630" w:hanging="630"/>
      </w:pPr>
      <w:bookmarkStart w:id="378" w:name="_Toc52621060"/>
      <w:r w:rsidRPr="005A1C92">
        <w:lastRenderedPageBreak/>
        <w:t xml:space="preserve">5.2.2 Sikap Siswi Kelas VIII SMPN 21 Surabaya Mengenai Perilaku Kebersihan </w:t>
      </w:r>
      <w:r w:rsidRPr="005A1C92">
        <w:rPr>
          <w:i/>
        </w:rPr>
        <w:t>Vulva Hygiene.</w:t>
      </w:r>
      <w:bookmarkEnd w:id="378"/>
      <w:r w:rsidRPr="005A1C92">
        <w:t xml:space="preserve"> </w:t>
      </w:r>
    </w:p>
    <w:p w:rsidR="00F40DF1" w:rsidRPr="005A1C92" w:rsidRDefault="00F40DF1" w:rsidP="00F40DF1">
      <w:pPr>
        <w:spacing w:line="480" w:lineRule="auto"/>
        <w:jc w:val="both"/>
        <w:rPr>
          <w:rFonts w:cs="Times New Roman"/>
          <w:i/>
        </w:rPr>
      </w:pPr>
      <w:r w:rsidRPr="005A1C92">
        <w:rPr>
          <w:rFonts w:cs="Times New Roman"/>
        </w:rPr>
        <w:tab/>
        <w:t xml:space="preserve">Menurut tabel 5.12 menunjukan bahwa sebagian besar responden memiliki sikap positif sejumlah 136 siswi (98.6%) dan sikap negatif sejumlah 2 siswi (1.4%). Berdasarkan data diatas terlihat lebih besar sikap positif dibandingkan sikap </w:t>
      </w:r>
      <w:r w:rsidRPr="005A1C92">
        <w:rPr>
          <w:rFonts w:cs="Times New Roman"/>
          <w:bCs/>
          <w:szCs w:val="24"/>
        </w:rPr>
        <w:t>negatif</w:t>
      </w:r>
      <w:r w:rsidRPr="005A1C92">
        <w:rPr>
          <w:rFonts w:cs="Times New Roman"/>
        </w:rPr>
        <w:t xml:space="preserve"> siswi dalam perilaku </w:t>
      </w:r>
      <w:r w:rsidRPr="005A1C92">
        <w:rPr>
          <w:rFonts w:cs="Times New Roman"/>
          <w:i/>
        </w:rPr>
        <w:t xml:space="preserve">vulva hygiene. </w:t>
      </w:r>
    </w:p>
    <w:p w:rsidR="00F40DF1" w:rsidRPr="005A1C92" w:rsidRDefault="00F40DF1" w:rsidP="00F40DF1">
      <w:pPr>
        <w:spacing w:line="480" w:lineRule="auto"/>
        <w:ind w:firstLine="720"/>
        <w:jc w:val="both"/>
        <w:rPr>
          <w:rFonts w:cs="Times New Roman"/>
          <w:szCs w:val="24"/>
        </w:rPr>
      </w:pPr>
      <w:r w:rsidRPr="005A1C92">
        <w:rPr>
          <w:rFonts w:cs="Times New Roman"/>
          <w:szCs w:val="24"/>
        </w:rPr>
        <w:t xml:space="preserve">Sikap merupakan reaksi atau respon seseorang yang masih tertutup terhadap suatu stimulus </w:t>
      </w:r>
      <w:r w:rsidRPr="005A1C92">
        <w:rPr>
          <w:rFonts w:cs="Times New Roman"/>
          <w:szCs w:val="24"/>
        </w:rPr>
        <w:fldChar w:fldCharType="begin" w:fldLock="1"/>
      </w:r>
      <w:r w:rsidRPr="005A1C92">
        <w:rPr>
          <w:rFonts w:cs="Times New Roman"/>
          <w:szCs w:val="24"/>
        </w:rPr>
        <w:instrText>ADDIN CSL_CITATION {"citationItems":[{"id":"ITEM-1","itemData":{"author":[{"dropping-particle":"","family":"Sri Wahyuni","given":"Sri Surpati","non-dropping-particle":"","parse-names":false,"suffix":""}],"id":"ITEM-1","issued":{"date-parts":[["2015"]]},"page":"117-130","title":"HUBUNGAN PENGETAHUAN DENGAN SIKAP MAHASISWI TINGKAT I TENTANG VULVA HYGIENE DI AKBID MAMBA’UL ‘ULUM SURAKARTA","type":"article-journal"},"uris":["http://www.mendeley.com/documents/?uuid=c294d161-d73f-4dd0-89d4-bc8d79b5c254"]}],"mendeley":{"formattedCitation":"(Sri Wahyuni, 2015)","manualFormatting":"(Wahyuni dan Suparti, 2015)","plainTextFormattedCitation":"(Sri Wahyuni, 2015)","previouslyFormattedCitation":"(Sri Wahyuni, 2015)"},"properties":{"noteIndex":0},"schema":"https://github.com/citation-style-language/schema/raw/master/csl-citation.json"}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(Wahyuni dan Suparti, 2015)</w:t>
      </w:r>
      <w:r w:rsidRPr="005A1C92">
        <w:rPr>
          <w:rFonts w:cs="Times New Roman"/>
          <w:szCs w:val="24"/>
        </w:rPr>
        <w:fldChar w:fldCharType="end"/>
      </w:r>
      <w:r w:rsidRPr="005A1C92">
        <w:rPr>
          <w:rFonts w:cs="Times New Roman"/>
          <w:szCs w:val="24"/>
        </w:rPr>
        <w:t xml:space="preserve">. Sikap juga merupakan kesiapan seseorang untuk menghadapi suatu objek menggunakan cara tertentu, apabila ia menghendaki suatu objek maka ia akan menunjukan afek positif dan apabila ia menolak suatu obejek maka ia akan menunjukan afek negatif (Azwar, 2011). Sebagaimana seorang remaja dalam bersikap menjaga kebersihan </w:t>
      </w:r>
      <w:r w:rsidRPr="005A1C92">
        <w:rPr>
          <w:rFonts w:cs="Times New Roman"/>
          <w:i/>
          <w:szCs w:val="24"/>
        </w:rPr>
        <w:t xml:space="preserve">vulva hygiene </w:t>
      </w:r>
      <w:r w:rsidRPr="005A1C92">
        <w:rPr>
          <w:rFonts w:cs="Times New Roman"/>
          <w:szCs w:val="24"/>
        </w:rPr>
        <w:t>mereka, apabila ia ingin memiliki organ reproduksi yang bersih maka ia akan menunjukan afek positif mulai dari cara yang sederhana seperti mengeringkannya menggunakan tissue tidak berparfum setelah BAB/BAK.</w:t>
      </w:r>
    </w:p>
    <w:p w:rsidR="00F40DF1" w:rsidRPr="005A1C92" w:rsidRDefault="00F40DF1" w:rsidP="00F40DF1">
      <w:pPr>
        <w:spacing w:line="480" w:lineRule="auto"/>
        <w:ind w:firstLine="720"/>
        <w:jc w:val="both"/>
        <w:rPr>
          <w:rFonts w:cs="Times New Roman"/>
        </w:rPr>
      </w:pPr>
      <w:r w:rsidRPr="005A1C92">
        <w:rPr>
          <w:rFonts w:cs="Times New Roman"/>
        </w:rPr>
        <w:t xml:space="preserve">Hasil dari tabulasi silang antara tempat mendapatkan pengetahuan dengan sikap siswi menunjukan 97 siswi (70.3%) yang mendapatkan informasi kebersihan </w:t>
      </w:r>
      <w:r w:rsidRPr="005A1C92">
        <w:rPr>
          <w:rFonts w:cs="Times New Roman"/>
          <w:i/>
        </w:rPr>
        <w:t xml:space="preserve">vulva hygiene </w:t>
      </w:r>
      <w:r w:rsidRPr="005A1C92">
        <w:rPr>
          <w:rFonts w:cs="Times New Roman"/>
        </w:rPr>
        <w:t>di sekolah sebagian besar 95 siswi (97.9%)</w:t>
      </w:r>
      <w:r w:rsidRPr="005A1C92">
        <w:rPr>
          <w:rFonts w:cs="Times New Roman"/>
          <w:i/>
        </w:rPr>
        <w:t xml:space="preserve"> </w:t>
      </w:r>
      <w:r w:rsidRPr="005A1C92">
        <w:rPr>
          <w:rFonts w:cs="Times New Roman"/>
        </w:rPr>
        <w:t xml:space="preserve">memiliki sikap positif dan siswi yang memiliki sikap negatif sebanyak 2 siswi (2.1%) dalam menjaga kebersihan </w:t>
      </w:r>
      <w:r w:rsidRPr="005A1C92">
        <w:rPr>
          <w:rFonts w:cs="Times New Roman"/>
          <w:i/>
        </w:rPr>
        <w:t xml:space="preserve">vulva hygiene </w:t>
      </w:r>
      <w:r w:rsidRPr="005A1C92">
        <w:rPr>
          <w:rFonts w:cs="Times New Roman"/>
        </w:rPr>
        <w:t xml:space="preserve">mereka. Menurut peneliti lembaga pendidikan mempengaruhi sikap seorang remaja karena disanalah tempat terbentuknya pemahaman baik maupun buruk dan juga sebaian besar waktu yang dihabiskan siswi dalam sehari adalah di sekolah. Astuti (2013) menyatakan terdapat 6 faktor </w:t>
      </w:r>
      <w:r w:rsidRPr="005A1C92">
        <w:rPr>
          <w:rFonts w:cs="Times New Roman"/>
        </w:rPr>
        <w:lastRenderedPageBreak/>
        <w:t xml:space="preserve">yang mempengaruhi sikap diantaranya pengaruh orang lain, media massa, dan lembaga pendidikan </w:t>
      </w:r>
    </w:p>
    <w:p w:rsidR="00F40DF1" w:rsidRPr="005A1C92" w:rsidRDefault="00F40DF1" w:rsidP="00F40DF1">
      <w:pPr>
        <w:spacing w:line="480" w:lineRule="auto"/>
        <w:ind w:firstLine="720"/>
        <w:jc w:val="both"/>
        <w:rPr>
          <w:rFonts w:cs="Times New Roman"/>
        </w:rPr>
      </w:pPr>
      <w:r w:rsidRPr="005A1C92">
        <w:rPr>
          <w:rFonts w:cs="Times New Roman"/>
          <w:szCs w:val="24"/>
        </w:rPr>
        <w:t xml:space="preserve">Peneliti berasumsi </w:t>
      </w:r>
      <w:r w:rsidRPr="005A1C92">
        <w:rPr>
          <w:rFonts w:cs="Times New Roman"/>
        </w:rPr>
        <w:t xml:space="preserve">2 siswi (2.1%) </w:t>
      </w:r>
      <w:r w:rsidRPr="005A1C92">
        <w:rPr>
          <w:rFonts w:cs="Times New Roman"/>
          <w:szCs w:val="24"/>
        </w:rPr>
        <w:t xml:space="preserve">yang memiliki sikap negatif dalam menjaga kebersihan </w:t>
      </w:r>
      <w:r w:rsidRPr="005A1C92">
        <w:rPr>
          <w:rFonts w:cs="Times New Roman"/>
          <w:i/>
          <w:szCs w:val="24"/>
        </w:rPr>
        <w:t>vulva hygiene</w:t>
      </w:r>
      <w:r w:rsidRPr="005A1C92">
        <w:rPr>
          <w:rFonts w:cs="Times New Roman"/>
          <w:szCs w:val="24"/>
        </w:rPr>
        <w:t xml:space="preserve"> dapat disebabkan oleh pengaruh oleh faktor emosional mereka dimana siswi merupakan kategori remaja awal yang masih memiliki emosi yang tidak stabil. Asumsi lainnya menurut peneliti siswi kurang memiliki pengalaman pribdadi terkait kebersihan organ reproduksi, yang mengakibatkan mereka belum dapat menentukan sikap mereka ke arah positif atau negatif. Berdasarkan hasil tabulasi silang antara pengalaman keputihan dengan sikap menunjukkan bahwa dari 8 siswi (5.8%) yang menyatakan belum pernah keputihan, sebanyak 1 siswi memiliki sikap negatif.  Astuti (2013) mengungkapkan salah satu faktor yang mempengaruhi sikap individu merupakan pengalaman pribadi karena pengalaman pribadi akan membentuk penghayatan seseorang terhadap rangsangan sosial dan akan membentuk sikap mereka. Menurut Donsu (2019) sikap terbentuk dari komponen kognitif, emosional, dan perilaku yang akan membentuk kepribadian seseorang. </w:t>
      </w:r>
      <w:r w:rsidRPr="005A1C92">
        <w:rPr>
          <w:rFonts w:cs="Times New Roman"/>
        </w:rPr>
        <w:t xml:space="preserve">Menurut Maolinda (2012), remaja pada tahap perkembangannya memiliki perubahan emosi yang cenderung labil dan menyebabkan sikap yang muncul bisa berupa pengalihan dari ego, sehingga dapat mengarahkan mereka ke sikap negative meskipun mereka telah mendapatkan informasi mengenai kebersihan reproduksi. </w:t>
      </w:r>
      <w:r w:rsidRPr="005A1C92">
        <w:rPr>
          <w:rFonts w:cs="Times New Roman"/>
          <w:szCs w:val="24"/>
        </w:rPr>
        <w:t xml:space="preserve">Pengalaman juga berpengaruh kepada sikap yang ditunjukan siswi dalam menjaga kebersihan </w:t>
      </w:r>
      <w:r w:rsidRPr="005A1C92">
        <w:rPr>
          <w:rFonts w:cs="Times New Roman"/>
          <w:i/>
          <w:szCs w:val="24"/>
        </w:rPr>
        <w:t xml:space="preserve">vulva hygiene </w:t>
      </w:r>
      <w:r w:rsidRPr="005A1C92">
        <w:rPr>
          <w:rFonts w:cs="Times New Roman"/>
          <w:szCs w:val="24"/>
        </w:rPr>
        <w:t xml:space="preserve">mereka karena pengalaman dapat meninggalkan kesan tersendiri bagi seseorang yang akan membentuk sikap mereka kearah positif ataupun negative. Menurut Cahyo (2011) </w:t>
      </w:r>
      <w:r w:rsidRPr="005A1C92">
        <w:rPr>
          <w:rFonts w:cs="Times New Roman"/>
          <w:szCs w:val="24"/>
        </w:rPr>
        <w:lastRenderedPageBreak/>
        <w:t xml:space="preserve">pengalaman sangat mempengaruhi sikap seseorang. Semakin seseorang memiliki berpengalaman maka akan mempunyai sikap yang positif. </w:t>
      </w:r>
    </w:p>
    <w:p w:rsidR="00F40DF1" w:rsidRPr="005A1C92" w:rsidRDefault="00F40DF1" w:rsidP="00F40DF1">
      <w:pPr>
        <w:spacing w:line="480" w:lineRule="auto"/>
        <w:ind w:firstLine="720"/>
        <w:jc w:val="both"/>
        <w:rPr>
          <w:rFonts w:cs="Times New Roman"/>
        </w:rPr>
      </w:pPr>
      <w:r w:rsidRPr="005A1C92">
        <w:rPr>
          <w:rFonts w:cs="Times New Roman"/>
        </w:rPr>
        <w:t>Sedangkan menurut peneliti 95 siswi (97.9%)</w:t>
      </w:r>
      <w:r w:rsidRPr="005A1C92">
        <w:rPr>
          <w:rFonts w:cs="Times New Roman"/>
          <w:i/>
        </w:rPr>
        <w:t xml:space="preserve"> </w:t>
      </w:r>
      <w:r w:rsidRPr="005A1C92">
        <w:rPr>
          <w:rFonts w:cs="Times New Roman"/>
        </w:rPr>
        <w:t xml:space="preserve">yang sudah memiliki sikap positif dalam menjaga kebersihan </w:t>
      </w:r>
      <w:r w:rsidRPr="005A1C92">
        <w:rPr>
          <w:rFonts w:cs="Times New Roman"/>
          <w:i/>
        </w:rPr>
        <w:t xml:space="preserve">vulva hygiene </w:t>
      </w:r>
      <w:r w:rsidRPr="005A1C92">
        <w:rPr>
          <w:rFonts w:cs="Times New Roman"/>
        </w:rPr>
        <w:t>mereka telah memiliki penerimaan yang baik terhadap pengalaman yang mereka alami seperti pengalaman tentang keputihan, mereka mau belajar dari pengalaman tersebut dan akhirnya dapat mempengaruhi kepribadian dan tingkah laku mereka dalam menangani keputihan. Riyanto (2013) menyatakan terdapat lima tingkatan sikap yaitu menerima yang berarti seseorang memiliki kemauan dalam menerima suatu objek, menanggapi yang berarti seseorang telah merespon suatu objek, menilai yang berarti seseorang telah memberikan penilaian mereka terhadap suatu objek, mengelola yang berarti seseorang telah menemukan perbedaan nilai dari suatu objek dan menghayati yang berarti seseorang telah terpengaruh oleh suatu objek dan memiliki sistemnya sendiri yang akan mengontrol pola hidupnya.</w:t>
      </w:r>
    </w:p>
    <w:p w:rsidR="00F40DF1" w:rsidRPr="005A1C92" w:rsidRDefault="00F40DF1" w:rsidP="00F40DF1">
      <w:pPr>
        <w:pStyle w:val="Heading3"/>
        <w:spacing w:line="480" w:lineRule="auto"/>
        <w:ind w:left="630" w:hanging="630"/>
        <w:rPr>
          <w:i/>
        </w:rPr>
      </w:pPr>
      <w:bookmarkStart w:id="379" w:name="_Toc52621061"/>
      <w:r w:rsidRPr="005A1C92">
        <w:t xml:space="preserve">5.2.3 Perilaku Siswi Kelas VIII SMPN 21 Surabaya Terhadap Kebersihan </w:t>
      </w:r>
      <w:r w:rsidRPr="005A1C92">
        <w:rPr>
          <w:i/>
        </w:rPr>
        <w:t>Vulva Hygiene.</w:t>
      </w:r>
      <w:bookmarkEnd w:id="379"/>
    </w:p>
    <w:p w:rsidR="00F40DF1" w:rsidRPr="005A1C92" w:rsidRDefault="00F40DF1" w:rsidP="00F40DF1">
      <w:pPr>
        <w:shd w:val="clear" w:color="auto" w:fill="FFFFFF"/>
        <w:spacing w:line="480" w:lineRule="auto"/>
        <w:jc w:val="both"/>
        <w:rPr>
          <w:rFonts w:cs="Times New Roman"/>
        </w:rPr>
      </w:pPr>
      <w:r w:rsidRPr="005A1C92">
        <w:rPr>
          <w:rFonts w:eastAsiaTheme="majorEastAsia" w:cstheme="majorBidi"/>
          <w:b/>
          <w:bCs/>
          <w:szCs w:val="26"/>
        </w:rPr>
        <w:tab/>
      </w:r>
      <w:r w:rsidRPr="005A1C92">
        <w:rPr>
          <w:rFonts w:eastAsiaTheme="majorEastAsia" w:cs="Times New Roman"/>
          <w:bCs/>
          <w:szCs w:val="24"/>
        </w:rPr>
        <w:t xml:space="preserve">Menurut tabel 5.13 menunjukan bahwa sebagian besar siswi memiliki perilaku yang baik dalam kebersihan </w:t>
      </w:r>
      <w:r w:rsidRPr="005A1C92">
        <w:rPr>
          <w:rFonts w:eastAsiaTheme="majorEastAsia" w:cs="Times New Roman"/>
          <w:bCs/>
          <w:i/>
          <w:szCs w:val="24"/>
        </w:rPr>
        <w:t xml:space="preserve">vulva hygiene </w:t>
      </w:r>
      <w:r w:rsidRPr="005A1C92">
        <w:rPr>
          <w:rFonts w:eastAsiaTheme="majorEastAsia" w:cs="Times New Roman"/>
          <w:bCs/>
          <w:szCs w:val="24"/>
        </w:rPr>
        <w:t xml:space="preserve">mereka sebesar 137 siswi (99.3%) </w:t>
      </w:r>
      <w:r w:rsidRPr="005A1C92">
        <w:rPr>
          <w:rFonts w:cs="Times New Roman"/>
        </w:rPr>
        <w:t xml:space="preserve">dan perilaku negatif sebanyak 1 siswi (0.7%). </w:t>
      </w:r>
    </w:p>
    <w:p w:rsidR="00F40DF1" w:rsidRPr="005A1C92" w:rsidRDefault="00F40DF1" w:rsidP="00F40DF1">
      <w:pPr>
        <w:shd w:val="clear" w:color="auto" w:fill="FFFFFF"/>
        <w:spacing w:line="480" w:lineRule="auto"/>
        <w:ind w:firstLine="720"/>
        <w:jc w:val="both"/>
        <w:rPr>
          <w:rFonts w:cs="Times New Roman"/>
        </w:rPr>
      </w:pPr>
      <w:r w:rsidRPr="005A1C92">
        <w:rPr>
          <w:rFonts w:cs="Times New Roman"/>
        </w:rPr>
        <w:t xml:space="preserve">Secara umum </w:t>
      </w:r>
      <w:r w:rsidRPr="005A1C92">
        <w:rPr>
          <w:rFonts w:cs="Times New Roman"/>
          <w:szCs w:val="24"/>
        </w:rPr>
        <w:t xml:space="preserve">Robert kwick (1974) dalam </w:t>
      </w:r>
      <w:r w:rsidRPr="005A1C92">
        <w:rPr>
          <w:rFonts w:cs="Times New Roman"/>
          <w:szCs w:val="24"/>
        </w:rPr>
        <w:fldChar w:fldCharType="begin" w:fldLock="1"/>
      </w:r>
      <w:r w:rsidRPr="005A1C92">
        <w:rPr>
          <w:rFonts w:cs="Times New Roman"/>
          <w:szCs w:val="24"/>
        </w:rPr>
        <w:instrText>ADDIN CSL_CITATION {"citationItems":[{"id":"ITEM-1","itemData":{"author":[{"dropping-particle":"","family":"Dr. Jenita Doli Tine Donsu, SKM.","given":"Msi.","non-dropping-particle":"","parse-names":false,"suffix":""}],"id":"ITEM-1","issued":{"date-parts":[["2019"]]},"number-of-pages":"105","publisher":"PT. PUSAKA BARU","publisher-place":"Yogyakarta","title":"PSIKOLOGI KEPERAWATAN","type":"book"},"uris":["http://www.mendeley.com/documents/?uuid=de67db11-0c94-481d-a362-66c96fcbb2ec"]}],"mendeley":{"formattedCitation":"(Dr. Jenita Doli Tine Donsu, SKM., 2019)","manualFormatting":"Donsu (2019)","plainTextFormattedCitation":"(Dr. Jenita Doli Tine Donsu, SKM., 2019)","previouslyFormattedCitation":"(Dr. Jenita Doli Tine Donsu, SKM., 2019)"},"properties":{"noteIndex":0},"schema":"https://github.com/citation-style-language/schema/raw/master/csl-citation.json"}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Donsu (2019)</w:t>
      </w:r>
      <w:r w:rsidRPr="005A1C92">
        <w:rPr>
          <w:rFonts w:cs="Times New Roman"/>
          <w:szCs w:val="24"/>
        </w:rPr>
        <w:fldChar w:fldCharType="end"/>
      </w:r>
      <w:r w:rsidRPr="005A1C92">
        <w:rPr>
          <w:rFonts w:cs="Times New Roman"/>
          <w:szCs w:val="24"/>
        </w:rPr>
        <w:t xml:space="preserve"> mengartikan perilaku adalah tindakan suatu organisme yang dapat diamati dan dapat di pelajari. Dari hasil penelitian menunjukan bahwa sebagian besar siswi memiiki perilaku </w:t>
      </w:r>
      <w:r w:rsidRPr="005A1C92">
        <w:rPr>
          <w:rFonts w:cs="Times New Roman"/>
          <w:szCs w:val="24"/>
        </w:rPr>
        <w:lastRenderedPageBreak/>
        <w:t xml:space="preserve">positif dalam menjaga kebersihan </w:t>
      </w:r>
      <w:r w:rsidRPr="005A1C92">
        <w:rPr>
          <w:rFonts w:cs="Times New Roman"/>
          <w:i/>
          <w:szCs w:val="24"/>
        </w:rPr>
        <w:t xml:space="preserve">vulva hygiene </w:t>
      </w:r>
      <w:r w:rsidRPr="005A1C92">
        <w:rPr>
          <w:rFonts w:cs="Times New Roman"/>
          <w:szCs w:val="24"/>
        </w:rPr>
        <w:t>mereka.</w:t>
      </w:r>
      <w:r w:rsidRPr="005A1C92">
        <w:rPr>
          <w:rFonts w:cs="Times New Roman"/>
        </w:rPr>
        <w:t xml:space="preserve"> </w:t>
      </w:r>
      <w:r w:rsidRPr="005A1C92">
        <w:rPr>
          <w:rFonts w:eastAsiaTheme="majorEastAsia" w:cs="Times New Roman"/>
          <w:bCs/>
          <w:szCs w:val="24"/>
        </w:rPr>
        <w:t xml:space="preserve">Hal ini dapat dipengaruhi oleh beberapa factor yaitu faktor predisposisi, faktor pendukung dan faktor pendorong terjadinya perilaku individu. Menurut peneliti dari pengetahuan dan sikap, perilaku merupakan hal yang dapat disimpulkan secara langsung perilaku tersebut merupakan perilaku baik atau buruk. Hal ini sesuai dengan teori Donsu (2019) yang menyatakan perilaku merupakan tindakan yang dapat diamati dan dapat dipelajari. </w:t>
      </w:r>
    </w:p>
    <w:p w:rsidR="00F40DF1" w:rsidRPr="005A1C92" w:rsidRDefault="00F40DF1" w:rsidP="00F40DF1">
      <w:pPr>
        <w:shd w:val="clear" w:color="auto" w:fill="FFFFFF"/>
        <w:spacing w:line="480" w:lineRule="auto"/>
        <w:ind w:firstLine="720"/>
        <w:jc w:val="both"/>
        <w:rPr>
          <w:rFonts w:cs="Times New Roman"/>
          <w:szCs w:val="24"/>
        </w:rPr>
      </w:pPr>
      <w:r w:rsidRPr="005A1C92">
        <w:rPr>
          <w:rFonts w:cs="Times New Roman"/>
          <w:szCs w:val="24"/>
        </w:rPr>
        <w:t xml:space="preserve"> Perilaku kesehatan adalah suatu pemahaman, sikap dan tindakan nyata seseorang untuk meningkatkan derajat kesehatan, memelihara kebersihan diri, meningkatkan rasa percaya diri, dan mencegah timbulnya penyakit sehingga mendapatkan kesejahteraan fisik dan psikis serta meningkatkan derajat kesehatan </w:t>
      </w:r>
      <w:r w:rsidRPr="005A1C92">
        <w:rPr>
          <w:rFonts w:cs="Times New Roman"/>
          <w:szCs w:val="24"/>
        </w:rPr>
        <w:fldChar w:fldCharType="begin" w:fldLock="1"/>
      </w:r>
      <w:r w:rsidRPr="005A1C92">
        <w:rPr>
          <w:rFonts w:cs="Times New Roman"/>
          <w:szCs w:val="24"/>
        </w:rPr>
        <w:instrText>ADDIN CSL_CITATION {"citationItems":[{"id":"ITEM-1","itemData":{"author":[{"dropping-particle":"","family":"Sukamto","given":"Neubrina Raseuky","non-dropping-particle":"","parse-names":false,"suffix":""},{"dropping-particle":"","family":"Yahya","given":"Yulia Farida","non-dropping-particle":"","parse-names":false,"suffix":""},{"dropping-particle":"","family":"Handayani","given":"Dwi","non-dropping-particle":"","parse-names":false,"suffix":""},{"dropping-particle":"","family":"Liberty","given":"Iche Andriyani","non-dropping-particle":"","parse-names":false,"suffix":""},{"dropping-particle":"","family":"Studi","given":"Program","non-dropping-particle":"","parse-names":false,"suffix":""},{"dropping-particle":"","family":"Dokter","given":"Pendidikan","non-dropping-particle":"","parse-names":false,"suffix":""},{"dropping-particle":"","family":"Kedokteran","given":"Fakultas","non-dropping-particle":"","parse-names":false,"suffix":""},{"dropping-particle":"","family":"Sriwijaya","given":"Universitas","non-dropping-particle":"","parse-names":false,"suffix":""},{"dropping-particle":"","family":"Parasitologi","given":"Bagian","non-dropping-particle":"","parse-names":false,"suffix":""},{"dropping-particle":"","family":"Kedokteran","given":"Fakultas","non-dropping-particle":"","parse-names":false,"suffix":""},{"dropping-particle":"","family":"Sriwijaya","given":"Universitas","non-dropping-particle":"","parse-names":false,"suffix":""}],"id":"ITEM-1","issued":{"date-parts":[["2018"]]},"page":"122","title":"HUBUNGAN PENGETAHUAN, SIKAP, DAN PERILAKU PERAWATAN VAGINA TERHADAP KEJADIAN KEPUTIHAN PATOLOGIS PADA MAHASISWI PROGRAM STUDI PENDIDIKAN DOKTER FAKULTAS KEDOKTERAN UNIVERSITAS SRIWIJAYA","type":"article-journal"},"uris":["http://www.mendeley.com/documents/?uuid=44f6b596-e93d-4aeb-afe7-2ef4fd9dd95c"]}],"mendeley":{"formattedCitation":"(Sukamto &lt;i&gt;et al.&lt;/i&gt;, 2018)","plainTextFormattedCitation":"(Sukamto et al., 2018)","previouslyFormattedCitation":"(Sukamto &lt;i&gt;et al.&lt;/i&gt;, 2018)"},"properties":{"noteIndex":0},"schema":"https://github.com/citation-style-language/schema/raw/master/csl-citation.json"}</w:instrText>
      </w:r>
      <w:r w:rsidRPr="005A1C92">
        <w:rPr>
          <w:rFonts w:cs="Times New Roman"/>
          <w:szCs w:val="24"/>
        </w:rPr>
        <w:fldChar w:fldCharType="separate"/>
      </w:r>
      <w:r w:rsidRPr="005A1C92">
        <w:rPr>
          <w:rFonts w:cs="Times New Roman"/>
          <w:noProof/>
          <w:szCs w:val="24"/>
        </w:rPr>
        <w:t xml:space="preserve">(Sukamto </w:t>
      </w:r>
      <w:r w:rsidRPr="005A1C92">
        <w:rPr>
          <w:rFonts w:cs="Times New Roman"/>
          <w:i/>
          <w:noProof/>
          <w:szCs w:val="24"/>
        </w:rPr>
        <w:t>et al.</w:t>
      </w:r>
      <w:r w:rsidRPr="005A1C92">
        <w:rPr>
          <w:rFonts w:cs="Times New Roman"/>
          <w:noProof/>
          <w:szCs w:val="24"/>
        </w:rPr>
        <w:t>, 2018)</w:t>
      </w:r>
      <w:r w:rsidRPr="005A1C92">
        <w:rPr>
          <w:rFonts w:cs="Times New Roman"/>
          <w:szCs w:val="24"/>
        </w:rPr>
        <w:fldChar w:fldCharType="end"/>
      </w:r>
      <w:r w:rsidRPr="005A1C92">
        <w:rPr>
          <w:rFonts w:cs="Times New Roman"/>
          <w:szCs w:val="24"/>
        </w:rPr>
        <w:t xml:space="preserve">. </w:t>
      </w:r>
    </w:p>
    <w:p w:rsidR="00F40DF1" w:rsidRPr="005A1C92" w:rsidRDefault="00F40DF1" w:rsidP="00F40DF1">
      <w:pPr>
        <w:shd w:val="clear" w:color="auto" w:fill="FFFFFF"/>
        <w:spacing w:line="480" w:lineRule="auto"/>
        <w:ind w:firstLine="720"/>
        <w:jc w:val="both"/>
        <w:rPr>
          <w:rFonts w:eastAsiaTheme="majorEastAsia" w:cs="Times New Roman"/>
          <w:bCs/>
          <w:szCs w:val="24"/>
        </w:rPr>
      </w:pPr>
      <w:r w:rsidRPr="005A1C92">
        <w:rPr>
          <w:rFonts w:cs="Times New Roman"/>
          <w:szCs w:val="24"/>
        </w:rPr>
        <w:t xml:space="preserve">Menurut peneliti sebanyak </w:t>
      </w:r>
      <w:r w:rsidRPr="005A1C92">
        <w:rPr>
          <w:rFonts w:eastAsiaTheme="majorEastAsia" w:cs="Times New Roman"/>
          <w:bCs/>
          <w:szCs w:val="24"/>
        </w:rPr>
        <w:t xml:space="preserve">137 siswi (99.3%) yang memiliki perilaku positif dalam menjaga kebersihan </w:t>
      </w:r>
      <w:r w:rsidRPr="005A1C92">
        <w:rPr>
          <w:rFonts w:eastAsiaTheme="majorEastAsia" w:cs="Times New Roman"/>
          <w:bCs/>
          <w:i/>
          <w:szCs w:val="24"/>
        </w:rPr>
        <w:t xml:space="preserve">vulva hygiene </w:t>
      </w:r>
      <w:r w:rsidRPr="005A1C92">
        <w:rPr>
          <w:rFonts w:eastAsiaTheme="majorEastAsia" w:cs="Times New Roman"/>
          <w:bCs/>
          <w:szCs w:val="24"/>
        </w:rPr>
        <w:t xml:space="preserve">mereka karena siswi telah memiliki ketiga faktor yang dapat mendukung perilaku kesehatan mereka yaitu tingkat pengetahuan yang baik, memiliki kemudahan sarana dalam berperilaku positif dalam menjaga kebersihan </w:t>
      </w:r>
      <w:r w:rsidRPr="005A1C92">
        <w:rPr>
          <w:rFonts w:eastAsiaTheme="majorEastAsia" w:cs="Times New Roman"/>
          <w:bCs/>
          <w:i/>
          <w:szCs w:val="24"/>
        </w:rPr>
        <w:t xml:space="preserve">vulva hygiene </w:t>
      </w:r>
      <w:r w:rsidRPr="005A1C92">
        <w:rPr>
          <w:rFonts w:eastAsiaTheme="majorEastAsia" w:cs="Times New Roman"/>
          <w:bCs/>
          <w:szCs w:val="24"/>
        </w:rPr>
        <w:t xml:space="preserve">mereka, memiliki keterampilan dalam menjaga kesehatan dan memiliki lingkungan yang mendukung dalam memahami mengenai pentingnya menjaga kebersihan organ reproduksi. Dalam teori Lawrance Green menyebutkan terdapat 3 faktor yang mempengaruhi perilaku kesehatan seseorang, yaitu faktor predisposisi yang mendasari perilaku kesehatan seseorang meliputi pengetahuan, sikap, kepercayaan, faktor pendukung yang memungkinkan seseorang melakukan perilaku kesehatan meliputi sarana kesehatan dan fasilitas kesehatan, dan yang </w:t>
      </w:r>
      <w:r w:rsidRPr="005A1C92">
        <w:rPr>
          <w:rFonts w:eastAsiaTheme="majorEastAsia" w:cs="Times New Roman"/>
          <w:bCs/>
          <w:szCs w:val="24"/>
        </w:rPr>
        <w:lastRenderedPageBreak/>
        <w:t xml:space="preserve">terakhir faktor pendorong yaitu faktor yang memperkuat terjadnya perilaku kesehatan meliputi keluarga, guru, teman dan petugas kesehatan. </w:t>
      </w:r>
    </w:p>
    <w:p w:rsidR="00F40DF1" w:rsidRPr="005A1C92" w:rsidRDefault="00F40DF1" w:rsidP="00F40DF1">
      <w:pPr>
        <w:shd w:val="clear" w:color="auto" w:fill="FFFFFF"/>
        <w:spacing w:line="480" w:lineRule="auto"/>
        <w:ind w:firstLine="720"/>
        <w:jc w:val="both"/>
        <w:rPr>
          <w:rFonts w:cs="Times New Roman"/>
        </w:rPr>
      </w:pPr>
      <w:r w:rsidRPr="005A1C92">
        <w:rPr>
          <w:rFonts w:eastAsiaTheme="majorEastAsia" w:cs="Times New Roman"/>
          <w:bCs/>
          <w:szCs w:val="24"/>
        </w:rPr>
        <w:t xml:space="preserve">Sedangkan asumsi peneliti </w:t>
      </w:r>
      <w:r w:rsidRPr="005A1C92">
        <w:rPr>
          <w:rFonts w:cs="Times New Roman"/>
        </w:rPr>
        <w:t xml:space="preserve">1 siswi (0.7%) yang memiliki perilaku negatif dalam menjaga </w:t>
      </w:r>
      <w:r w:rsidRPr="005A1C92">
        <w:rPr>
          <w:rFonts w:cs="Times New Roman"/>
          <w:i/>
        </w:rPr>
        <w:t xml:space="preserve">vulva hygiene </w:t>
      </w:r>
      <w:r w:rsidRPr="005A1C92">
        <w:rPr>
          <w:rFonts w:cs="Times New Roman"/>
        </w:rPr>
        <w:t xml:space="preserve">dapat disebabkan karena kurangnya kesadaran siswi dalam menjaga organ reproduksinya. Berdasarkan hasil pernyataan siswi dari kuesioner perilaku yang di berikan, didapatkan siswi tersebut memiliki perilaku negatif dalam kesehariannya. Dalam pertanyaan penggunaan bedak pada area reproduksi dalam sehari-hari siswi tersebut menjawab selalu, ia juga selalu menggunakan sabun pembersih kewanitaan dalam sehari-hari, sering bergantian memakai pakaian dalam dengan orang lain atau saudaranya dan tidak pernah mengganti pembalutnya 3-4 kali dalam sehari. Asumsi peneliti lainnya adalah responden termaksud dalam kategori remaja awal yang sudah mulai mengenal lawan jenis dan dapat dimungkinkan ia selalu memakai sabun pembersih kewanitaan agar ingin terlihat wangi dan merasa bersih, tetapi ia tidak tau bahwa dampak yang diakibatkan dalam penggunaan sabun pembersih kewanitaan yang berlebihan akan mengakibatkan keputihan patoligis. Dapat dimungkinkan perilaku responden tersebut adalah hasil dari mencontoh ibunya atau kakak perempuannya di rumah. </w:t>
      </w:r>
      <w:r w:rsidRPr="005A1C92">
        <w:t xml:space="preserve">Perilaku manusia yang mempengaruhi kesehatan dapat digolongkan menjadi dua kategori yaitu disengaja atau tidak sengaja, dimana hal tersebut akan menimbulkan dampak merugikan atau menguntungkan yang akan membawa manfaat bagi kesehatan manusia tersebut (Ayuningtyas, 2011). Dalam hal ini perilaku atau kebiasaan buruk dalam menjaga kebersihan genitalia eksterna, seperti penggunaan cairan pembersih area kewanitaan, celana dalam ketat dan berbahan </w:t>
      </w:r>
      <w:r w:rsidRPr="005A1C92">
        <w:lastRenderedPageBreak/>
        <w:t>nylon, daerah genital sering lembab dan tidak bersih akan berdampak pada kejadian keputihan. (Wulandari,2016).</w:t>
      </w:r>
      <w:r w:rsidRPr="005A1C92">
        <w:rPr>
          <w:rFonts w:cs="Times New Roman"/>
        </w:rPr>
        <w:t xml:space="preserve"> </w:t>
      </w:r>
      <w:r w:rsidRPr="005A1C92">
        <w:t xml:space="preserve">Adanya perilaku positif dalam menjaga kebersihan organ reproduksi utamanya bagian luar sangat penting agar seorang wanita dapat terhindar dari jamur, bakteri, dan parasite supaya tidak mengakibatkan keputihan patologis yang disebabkan oleh kurangnya perilaku positif dalam menjaga kebersihan </w:t>
      </w:r>
      <w:r w:rsidRPr="005A1C92">
        <w:rPr>
          <w:i/>
        </w:rPr>
        <w:t xml:space="preserve">vulva. </w:t>
      </w:r>
      <w:r w:rsidRPr="005A1C92">
        <w:t>Apabila seorang wanita dapat terhindar dati keputihan patologis itu dapat meningkatkan kenyamanan dan rasa percaya diri.</w:t>
      </w:r>
    </w:p>
    <w:p w:rsidR="00F40DF1" w:rsidRPr="005A1C92" w:rsidRDefault="00F40DF1" w:rsidP="00F40DF1">
      <w:pPr>
        <w:pStyle w:val="Heading3"/>
        <w:spacing w:line="480" w:lineRule="auto"/>
        <w:ind w:left="540" w:hanging="540"/>
        <w:rPr>
          <w:b w:val="0"/>
        </w:rPr>
      </w:pPr>
      <w:bookmarkStart w:id="380" w:name="_Toc52621062"/>
      <w:r w:rsidRPr="005A1C92">
        <w:rPr>
          <w:rStyle w:val="Heading3Char"/>
          <w:b/>
        </w:rPr>
        <w:t>5.2.4 Hubungan Tingkat Pengetahuan Dengan Perilaku Vulva Hygiene Siswi Kelas VIII SMPN 21 Surabaya</w:t>
      </w:r>
      <w:r w:rsidRPr="005A1C92">
        <w:rPr>
          <w:b w:val="0"/>
        </w:rPr>
        <w:t>.</w:t>
      </w:r>
      <w:bookmarkEnd w:id="380"/>
    </w:p>
    <w:p w:rsidR="00F40DF1" w:rsidRPr="005A1C92" w:rsidRDefault="00F40DF1" w:rsidP="00F40DF1">
      <w:pPr>
        <w:spacing w:line="480" w:lineRule="auto"/>
        <w:ind w:firstLine="540"/>
        <w:jc w:val="both"/>
        <w:rPr>
          <w:rFonts w:cs="Times New Roman"/>
        </w:rPr>
      </w:pPr>
      <w:r w:rsidRPr="005A1C92">
        <w:rPr>
          <w:rFonts w:cs="Times New Roman"/>
        </w:rPr>
        <w:t xml:space="preserve">Pada tabel 5.12 didapatkan hubungan tingkat pengetahuan dengan perilaku kebersihan </w:t>
      </w:r>
      <w:r w:rsidRPr="005A1C92">
        <w:rPr>
          <w:rFonts w:cs="Times New Roman"/>
          <w:i/>
        </w:rPr>
        <w:t xml:space="preserve">vulva hygiene </w:t>
      </w:r>
      <w:r w:rsidRPr="005A1C92">
        <w:rPr>
          <w:rFonts w:cs="Times New Roman"/>
        </w:rPr>
        <w:t xml:space="preserve">siswi kelas VIII SMPN 21 Surabaya dari 138 siswi menunjukan bahwa dari 57 responden yang memiliki tingkat pengetahuan baik, terdapat 0 responden (0.0%) memiliki perilaku </w:t>
      </w:r>
      <w:r w:rsidRPr="005A1C92">
        <w:rPr>
          <w:rFonts w:cs="Times New Roman"/>
          <w:bCs/>
          <w:szCs w:val="24"/>
        </w:rPr>
        <w:t>negatif</w:t>
      </w:r>
      <w:r w:rsidRPr="005A1C92">
        <w:rPr>
          <w:rFonts w:cs="Times New Roman"/>
        </w:rPr>
        <w:t xml:space="preserve"> dalam menjaga kebersihan </w:t>
      </w:r>
      <w:r w:rsidRPr="005A1C92">
        <w:rPr>
          <w:rFonts w:cs="Times New Roman"/>
          <w:i/>
        </w:rPr>
        <w:t>vulva hygiene</w:t>
      </w:r>
      <w:r w:rsidRPr="005A1C92">
        <w:rPr>
          <w:rFonts w:cs="Times New Roman"/>
        </w:rPr>
        <w:t xml:space="preserve">, 57 responden (100.0%) memiliki perilaku positif dalam menjaga kebersihan </w:t>
      </w:r>
      <w:r w:rsidRPr="005A1C92">
        <w:rPr>
          <w:rFonts w:cs="Times New Roman"/>
          <w:i/>
        </w:rPr>
        <w:t>vulva hygiene</w:t>
      </w:r>
      <w:r w:rsidRPr="005A1C92">
        <w:rPr>
          <w:rFonts w:cs="Times New Roman"/>
        </w:rPr>
        <w:t xml:space="preserve">. Dari 64 responden yang memiliki tingkat pengetahuan cukup, terdapat 1 responden (1.6%) memiliki perilaku </w:t>
      </w:r>
      <w:r w:rsidRPr="005A1C92">
        <w:rPr>
          <w:rFonts w:cs="Times New Roman"/>
          <w:bCs/>
          <w:szCs w:val="24"/>
        </w:rPr>
        <w:t xml:space="preserve">negatif </w:t>
      </w:r>
      <w:r w:rsidRPr="005A1C92">
        <w:rPr>
          <w:rFonts w:cs="Times New Roman"/>
        </w:rPr>
        <w:t xml:space="preserve">dalam menjaga kebersihan </w:t>
      </w:r>
      <w:r w:rsidRPr="005A1C92">
        <w:rPr>
          <w:rFonts w:cs="Times New Roman"/>
          <w:i/>
        </w:rPr>
        <w:t>vulva hygiene</w:t>
      </w:r>
      <w:r w:rsidRPr="005A1C92">
        <w:rPr>
          <w:rFonts w:cs="Times New Roman"/>
        </w:rPr>
        <w:t xml:space="preserve">, dan 63 responden (98.4%) memiliki perilaku positif dalam menjaga </w:t>
      </w:r>
      <w:r w:rsidRPr="005A1C92">
        <w:rPr>
          <w:rFonts w:cs="Times New Roman"/>
          <w:i/>
        </w:rPr>
        <w:t>vulva hygiene</w:t>
      </w:r>
      <w:r w:rsidRPr="005A1C92">
        <w:rPr>
          <w:rFonts w:cs="Times New Roman"/>
        </w:rPr>
        <w:t xml:space="preserve">. Dan dari 138 responden terdapat 17 responden memiliki tingkat pengetahuan yang kurang mengenai kebersihan </w:t>
      </w:r>
      <w:r w:rsidRPr="005A1C92">
        <w:rPr>
          <w:rFonts w:cs="Times New Roman"/>
          <w:i/>
        </w:rPr>
        <w:t>vulva hygiene</w:t>
      </w:r>
      <w:r w:rsidRPr="005A1C92">
        <w:rPr>
          <w:rFonts w:cs="Times New Roman"/>
        </w:rPr>
        <w:t>, dengan 0 responden (0.0%) memiliki perilaku negatif dan sebanyak 17 responden (100.0%) memiliki perilaku positif.</w:t>
      </w:r>
    </w:p>
    <w:p w:rsidR="00F40DF1" w:rsidRPr="005A1C92" w:rsidRDefault="00F40DF1" w:rsidP="00F40DF1">
      <w:pPr>
        <w:spacing w:line="480" w:lineRule="auto"/>
        <w:ind w:firstLine="540"/>
        <w:jc w:val="both"/>
        <w:rPr>
          <w:rFonts w:eastAsiaTheme="minorEastAsia" w:cs="Times New Roman"/>
        </w:rPr>
      </w:pPr>
      <w:r w:rsidRPr="005A1C92">
        <w:rPr>
          <w:rFonts w:cs="Times New Roman"/>
        </w:rPr>
        <w:lastRenderedPageBreak/>
        <w:t xml:space="preserve">. Dari hasil analisis dapat diketahui bahwa sebagian besar siswi memiliki tingkat pengetahuan yang cukup dan sebagian besar siswi memiliki perilaku kebersihan </w:t>
      </w:r>
      <w:r w:rsidRPr="005A1C92">
        <w:rPr>
          <w:rFonts w:cs="Times New Roman"/>
          <w:i/>
        </w:rPr>
        <w:t xml:space="preserve">vulva hygiene </w:t>
      </w:r>
      <w:r w:rsidRPr="005A1C92">
        <w:rPr>
          <w:rFonts w:cs="Times New Roman"/>
        </w:rPr>
        <w:t xml:space="preserve">yang positif.  Hasil statistik </w:t>
      </w:r>
      <w:r w:rsidRPr="005A1C92">
        <w:rPr>
          <w:rFonts w:cs="Times New Roman"/>
          <w:i/>
        </w:rPr>
        <w:t>Spearman Rho</w:t>
      </w:r>
      <w:r w:rsidRPr="005A1C92">
        <w:rPr>
          <w:rFonts w:cs="Times New Roman"/>
        </w:rPr>
        <w:t xml:space="preserve"> menunjukan tidak adanya hubungan antara tingkat pengetahuan dengan perilaku </w:t>
      </w:r>
      <w:r w:rsidRPr="005A1C92">
        <w:rPr>
          <w:rFonts w:cs="Times New Roman"/>
          <w:i/>
        </w:rPr>
        <w:t xml:space="preserve">vulva hygiene </w:t>
      </w:r>
      <w:r w:rsidRPr="005A1C92">
        <w:rPr>
          <w:rFonts w:cs="Times New Roman"/>
        </w:rPr>
        <w:t xml:space="preserve">siswi kelas VIII SMPN 21 Surabaya dengan </w:t>
      </w:r>
      <m:oMath>
        <m:r>
          <w:rPr>
            <w:rFonts w:ascii="Cambria Math" w:hAnsi="Cambria Math" w:cs="Times New Roman"/>
          </w:rPr>
          <m:t>ρ</m:t>
        </m:r>
      </m:oMath>
      <w:r w:rsidRPr="005A1C92">
        <w:rPr>
          <w:rFonts w:eastAsiaTheme="minorEastAsia" w:cs="Times New Roman"/>
        </w:rPr>
        <w:t xml:space="preserve"> value = 0,583. Hal ini sejalan dengan penelitian </w:t>
      </w:r>
      <w:r w:rsidRPr="005A1C92">
        <w:t>Nanlessy dkk tahun 2017 tentang “Hubungan Antara Pengetahuan Dan Perilaku Remaja Puteri Dalam Menjaga Kebersihan Alat Genitalia Dengan Kejadian Keputihan Di Sma Negeri 2 Pineleng” yang menunjukan hasil tidak ada hubungan antara pengetahuan remaja putri dalam menjaga kebersihan alat genitalia dengan kejadian keputihan dengan nilai taraf signifikan 0,628. Penelitian Rahman dkk pada tahun 2014 yang berjudul “Pengaruh Sikap, Pengetahuan, Dan Praktik Vulva Hygiene Dengan Kejadian Keputihan Pada Remaja Putri Di Smpn 01 Mayong Jepara” juga menyatakan bahwa tidak ada hubungan antara pengetahuan dan praktik vulva hygiene dengan kejadian keputihan dengan nilai taraf signifikan 0.462, serta penelitian Azizah dan Widiawati pada tahun 2015 yang berjudul “Karakteristik Remaja Putri Dengan Kejadian Keputihan Di Smk Muhammadiyah Kudus” yang menunjukan hasil tidak ada hiubungan pengetahuan dengan kejadian keputihan dengan nilai taraf signifikan 0.417.</w:t>
      </w:r>
    </w:p>
    <w:p w:rsidR="00F40DF1" w:rsidRPr="005A1C92" w:rsidRDefault="00F40DF1" w:rsidP="00F40DF1">
      <w:pPr>
        <w:spacing w:line="480" w:lineRule="auto"/>
        <w:ind w:firstLine="540"/>
        <w:jc w:val="both"/>
        <w:rPr>
          <w:rFonts w:cs="Times New Roman"/>
        </w:rPr>
      </w:pPr>
      <w:r w:rsidRPr="005A1C92">
        <w:t xml:space="preserve">Permasalahan yang ditemukan pada pengetahuan responden tentang vulva hygiene yaitu </w:t>
      </w:r>
      <w:r w:rsidRPr="005A1C92">
        <w:rPr>
          <w:rFonts w:cs="Times New Roman"/>
        </w:rPr>
        <w:t>mengenai bahan pakaian dalam, dapat ditinjau dari salah satu soal hasil terendah pada soal nomer 6 yaitu mengenai bahan pakaian dalam yang tepat dalam sehari-hari sebanyak</w:t>
      </w:r>
      <w:r w:rsidRPr="005A1C92">
        <w:t xml:space="preserve"> 32.6% responden menjawab pertanyaan dengan pernyataan yang salah. </w:t>
      </w:r>
      <w:r w:rsidRPr="005A1C92">
        <w:rPr>
          <w:rFonts w:cs="Times New Roman"/>
        </w:rPr>
        <w:t xml:space="preserve">Disini peneliti berasumsi bahwa responden kurang </w:t>
      </w:r>
      <w:r w:rsidRPr="005A1C92">
        <w:rPr>
          <w:rFonts w:cs="Times New Roman"/>
        </w:rPr>
        <w:lastRenderedPageBreak/>
        <w:t xml:space="preserve">mendapat informasi mengenai bahan yang baik untuk pakaian dalam mereka. </w:t>
      </w:r>
      <w:r w:rsidRPr="005A1C92">
        <w:t xml:space="preserve">Hasil tabulasi silang antara pengalaman siswi mendapatkan pendidikan kesehatan dengan tingkat pengetahuan dari 127 siswi (92.0%) yang telah mendapatkan pendidikan kesehatan sebanyak 59 siswi (46.5% ) memiliki tingkat pengetahuan dalam kategori cukup. Peneliti berasumsi bahwa </w:t>
      </w:r>
      <w:r w:rsidRPr="005A1C92">
        <w:rPr>
          <w:rFonts w:eastAsiaTheme="majorEastAsia" w:cstheme="majorBidi"/>
          <w:bCs/>
          <w:szCs w:val="26"/>
        </w:rPr>
        <w:t xml:space="preserve">sebanyak 59 siswi (46.5%) yang menyatakan sudah pernah mendapatkan informasi mengenai kebersihan </w:t>
      </w:r>
      <w:r w:rsidRPr="005A1C92">
        <w:rPr>
          <w:rFonts w:eastAsiaTheme="majorEastAsia" w:cstheme="majorBidi"/>
          <w:bCs/>
          <w:i/>
          <w:szCs w:val="26"/>
        </w:rPr>
        <w:t xml:space="preserve">vulva hygiene </w:t>
      </w:r>
      <w:r w:rsidRPr="005A1C92">
        <w:rPr>
          <w:rFonts w:eastAsiaTheme="majorEastAsia" w:cstheme="majorBidi"/>
          <w:bCs/>
          <w:szCs w:val="26"/>
        </w:rPr>
        <w:t xml:space="preserve">tetapi memiliki tingkat pengetahuan yang cukup dapat dimungkinkan karena siswi kurang memiliki ketertarikan mengenai informasi  yang disampaikan dan kemampuan dalam penyerapan informasi yang diterima rendah. Asumsi lainnya mereka yang merasa telah mendapatkan informasi mengenai kebersihan </w:t>
      </w:r>
      <w:r w:rsidRPr="005A1C92">
        <w:rPr>
          <w:rFonts w:eastAsiaTheme="majorEastAsia" w:cstheme="majorBidi"/>
          <w:bCs/>
          <w:i/>
          <w:szCs w:val="26"/>
        </w:rPr>
        <w:t xml:space="preserve">vulva hygiene </w:t>
      </w:r>
      <w:r w:rsidRPr="005A1C92">
        <w:rPr>
          <w:rFonts w:eastAsiaTheme="majorEastAsia" w:cstheme="majorBidi"/>
          <w:bCs/>
          <w:szCs w:val="26"/>
        </w:rPr>
        <w:t>di sekolah tetapi masih memiliki tingkat pengetahuan yang kurang, disebabkan karena pada saat informasi tersebut diberikan mereka kurang fokus untuk menanggapi informasi tersebut</w:t>
      </w:r>
      <w:r w:rsidRPr="005A1C92">
        <w:t xml:space="preserve">. Hal tersebut juga di tunjang hasil tabulasi silang antara tempat mendapatkan pendidikan kesehatan dengan tingkat pengetahuan kebersihan </w:t>
      </w:r>
      <w:r w:rsidRPr="005A1C92">
        <w:rPr>
          <w:i/>
        </w:rPr>
        <w:t xml:space="preserve">vulva hygiene </w:t>
      </w:r>
      <w:r w:rsidRPr="005A1C92">
        <w:t xml:space="preserve">didapatkan bahwa sebagian besar sebanyak 97 siswi (70.3%) menyatakan mendapatkan pendidikan kesehatan di sekolah dengan 48 siswi (49.5% ) memiliki tingkat pengetahuan dalam kategori cukup. Dalam Proses belajar dipengaruhi oleh beberapa faktor dari dalam, seperti motivasi dan faktor luar berupa sarana informasi yang tersedia, serta keadaan sosial budaya (Budiman, 2013). Dapat disimpulkan bahwa sebagian besar siswi mendapatkan pendidkan kesehatan di sekolah memiliki daya serap informasi yang kurang baik dan dapat dimungkinkan bahwa siswi tidak tertarik dengan materi yang diberikan oleh guru karena kurangnya motivasi belajar siswi. Menurut penelitian Asih dan Anggraeni (2012) bahwa 70% remaja memiliki </w:t>
      </w:r>
      <w:r w:rsidRPr="005A1C92">
        <w:lastRenderedPageBreak/>
        <w:t>pengetahuan kurang tentang kesehatan reproduksi karena siswa kurang mendapatkan informasi kesehatan reproduksi dan pengetahuan yang kurang (Ristraningsih, 2017). Menurut Astuti dkk kurangnya pengetahuan siswi mengenai kebersihan organ reproduksi dapat terjadi karena siswa kurang memperoleh informasi dari berbagai sumber seperti media cetak dan elekronik serta kurangnya sosialisasi dan penyuluhan tentang personal hygiene organ reproduksi disekolah-sekolah.</w:t>
      </w:r>
    </w:p>
    <w:p w:rsidR="00F40DF1" w:rsidRPr="005A1C92" w:rsidRDefault="00F40DF1" w:rsidP="00F40DF1">
      <w:pPr>
        <w:spacing w:line="480" w:lineRule="auto"/>
        <w:ind w:firstLine="540"/>
        <w:jc w:val="both"/>
        <w:rPr>
          <w:rFonts w:cs="Times New Roman"/>
        </w:rPr>
      </w:pPr>
      <w:r w:rsidRPr="005A1C92">
        <w:t xml:space="preserve">Tabel 5.13 menunjukan </w:t>
      </w:r>
      <w:r w:rsidRPr="005A1C92">
        <w:rPr>
          <w:rFonts w:cs="Times New Roman"/>
        </w:rPr>
        <w:t xml:space="preserve">63 responden (98.4%) memiliki perilaku positif dan memiliki tingkat pengetahuan cukup peneliti berasumsi bahwa mereka memiliki banyak pengalaman mengenai cara merawat kebersihan </w:t>
      </w:r>
      <w:r w:rsidRPr="005A1C92">
        <w:rPr>
          <w:rFonts w:cs="Times New Roman"/>
          <w:i/>
        </w:rPr>
        <w:t>vulva hygiene</w:t>
      </w:r>
      <w:r w:rsidRPr="005A1C92">
        <w:rPr>
          <w:rFonts w:cs="Times New Roman"/>
        </w:rPr>
        <w:t xml:space="preserve"> dengan baik. Dalam tabel 5.3 menunjukkan bahwa sebagian besar responden 130 siswi (94.2%) pernah mengalami keputihan. Meskipun di sekolah pada saat mendapatkan informasi, penyerapan informasi mereka dalam kategori cukup. Dari beberapa asumsi diatas peneliti menyimpulkan bahwa responden memiliki karateristik penerimaan informasi yang kurang sehingga dapat mengakibatkan mereka memiliki tingkat pengetahuan dalam kategori cukup tetapi responden memiliki pengalaman dalam menjaga organ reproduksinya sehingga tingkat pengetahuan mereka yang dalam kategori cukup tidak berhubungan dengan perilaku baik mereka dalam menjaga kebersihan organ reproduksinya. Asumsi lainnya adalah siswi yang memiliki tingkat pengetahuan cukup hingga kurang tetapi memiliki perilaku positif terjadi karena mereka terpengaruh oleh kebiasaan positif teman sebaya mereka pada saat di sekolah yang dapat mengakibatkan responden memiliki kebiasaan perilaku positif. Hal tersebut sejalan dengan penelitian yang dilakukan oleh Humairoh dkk </w:t>
      </w:r>
      <w:r w:rsidRPr="005A1C92">
        <w:rPr>
          <w:rFonts w:cs="Times New Roman"/>
        </w:rPr>
        <w:lastRenderedPageBreak/>
        <w:t xml:space="preserve">pada tahun 2018 yang berjudul </w:t>
      </w:r>
      <w:r w:rsidRPr="005A1C92">
        <w:t xml:space="preserve">Faktor-Faktor Yang Mempengaruhi Perilaku Vulva Hygiene Pada Remaja Putri Panti Asuhan Di Kecamatan Tembalang, Kota Semarang </w:t>
      </w:r>
      <w:r w:rsidRPr="005A1C92">
        <w:rPr>
          <w:rFonts w:cs="Times New Roman"/>
        </w:rPr>
        <w:t xml:space="preserve"> bahwa terdapat </w:t>
      </w:r>
      <w:r w:rsidRPr="005A1C92">
        <w:t>hubungan antara dukungan teman sebaya dengan perilaku vulva hygiene.</w:t>
      </w:r>
      <w:r w:rsidRPr="005A1C92">
        <w:rPr>
          <w:rFonts w:cs="Times New Roman"/>
        </w:rPr>
        <w:t xml:space="preserve"> </w:t>
      </w:r>
      <w:r w:rsidRPr="005A1C92">
        <w:t>Remaja mengetahui informasi mengenai kesehatan reproduksi salah satunya tentang keputihan paling banyak adalah dari teman sebayanya (Azizah dan Widiawati, 2015)</w:t>
      </w:r>
    </w:p>
    <w:p w:rsidR="00F40DF1" w:rsidRPr="005A1C92" w:rsidRDefault="00F40DF1" w:rsidP="00F40DF1">
      <w:pPr>
        <w:pStyle w:val="Heading3"/>
        <w:spacing w:line="480" w:lineRule="auto"/>
        <w:ind w:left="540" w:hanging="540"/>
      </w:pPr>
      <w:bookmarkStart w:id="381" w:name="_Toc52621063"/>
      <w:r w:rsidRPr="005A1C92">
        <w:t xml:space="preserve">5.2.5 Hubungan Sikap Dengan Perilaku </w:t>
      </w:r>
      <w:r w:rsidRPr="005A1C92">
        <w:rPr>
          <w:i/>
        </w:rPr>
        <w:t xml:space="preserve">Vulva Hygiene </w:t>
      </w:r>
      <w:r w:rsidRPr="005A1C92">
        <w:t>Siswi Kelas VIII SMPN 21 Surabaya.</w:t>
      </w:r>
      <w:bookmarkEnd w:id="381"/>
    </w:p>
    <w:p w:rsidR="00F40DF1" w:rsidRPr="005A1C92" w:rsidRDefault="00F40DF1" w:rsidP="00F40DF1">
      <w:pPr>
        <w:spacing w:line="480" w:lineRule="auto"/>
        <w:ind w:firstLine="360"/>
        <w:jc w:val="both"/>
        <w:rPr>
          <w:rFonts w:cs="Times New Roman"/>
        </w:rPr>
      </w:pPr>
      <w:r w:rsidRPr="005A1C92">
        <w:rPr>
          <w:rFonts w:cs="Times New Roman"/>
        </w:rPr>
        <w:t xml:space="preserve">Pada tabel 5.13 didapatkan hubungan sikap dengan perilaku kebersihan </w:t>
      </w:r>
      <w:r w:rsidRPr="005A1C92">
        <w:rPr>
          <w:rFonts w:cs="Times New Roman"/>
          <w:i/>
        </w:rPr>
        <w:t xml:space="preserve">vulva hygiene </w:t>
      </w:r>
      <w:r w:rsidRPr="005A1C92">
        <w:rPr>
          <w:rFonts w:cs="Times New Roman"/>
        </w:rPr>
        <w:t xml:space="preserve">siswi kelas VIII SMPN 21 Surabaya dari 138 siswi menunjukan bahwa dari 136 responden memiliki sikap positif, terdapat 0 responden (0.0%) memiliki perilaku kebersihan </w:t>
      </w:r>
      <w:r w:rsidRPr="005A1C92">
        <w:rPr>
          <w:rFonts w:cs="Times New Roman"/>
          <w:i/>
        </w:rPr>
        <w:t xml:space="preserve">vulva hygiene </w:t>
      </w:r>
      <w:r w:rsidRPr="005A1C92">
        <w:rPr>
          <w:rFonts w:cs="Times New Roman"/>
          <w:bCs/>
          <w:szCs w:val="24"/>
        </w:rPr>
        <w:t>negatif</w:t>
      </w:r>
      <w:r w:rsidRPr="005A1C92">
        <w:rPr>
          <w:rFonts w:cs="Times New Roman"/>
        </w:rPr>
        <w:t xml:space="preserve"> dan 136 reponden (100.0%) memiliki perilaku kebersihan </w:t>
      </w:r>
      <w:r w:rsidRPr="005A1C92">
        <w:rPr>
          <w:rFonts w:cs="Times New Roman"/>
          <w:i/>
        </w:rPr>
        <w:t xml:space="preserve">vulva hygiene </w:t>
      </w:r>
      <w:r w:rsidRPr="005A1C92">
        <w:rPr>
          <w:rFonts w:cs="Times New Roman"/>
        </w:rPr>
        <w:t xml:space="preserve">positif. Dan terdapat 2 responden memiliki sikap negatif, dengan 1 responden (50.0%) memiliki perilaku </w:t>
      </w:r>
      <w:r w:rsidRPr="005A1C92">
        <w:rPr>
          <w:rFonts w:cs="Times New Roman"/>
          <w:bCs/>
          <w:szCs w:val="24"/>
        </w:rPr>
        <w:t xml:space="preserve">negatif </w:t>
      </w:r>
      <w:r w:rsidRPr="005A1C92">
        <w:rPr>
          <w:rFonts w:cs="Times New Roman"/>
        </w:rPr>
        <w:t xml:space="preserve">dan 1 responden (50.0%)  memiliki periaku positif dalam menjaga kebersihan </w:t>
      </w:r>
      <w:r w:rsidRPr="005A1C92">
        <w:rPr>
          <w:rFonts w:cs="Times New Roman"/>
          <w:i/>
        </w:rPr>
        <w:t>vulva hygiene</w:t>
      </w:r>
      <w:r w:rsidRPr="005A1C92">
        <w:rPr>
          <w:rFonts w:cs="Times New Roman"/>
        </w:rPr>
        <w:t>.</w:t>
      </w:r>
    </w:p>
    <w:p w:rsidR="00F40DF1" w:rsidRPr="005A1C92" w:rsidRDefault="00F40DF1" w:rsidP="00F40DF1">
      <w:pPr>
        <w:shd w:val="clear" w:color="auto" w:fill="FFFFFF"/>
        <w:spacing w:line="480" w:lineRule="auto"/>
        <w:ind w:firstLine="360"/>
        <w:jc w:val="both"/>
        <w:rPr>
          <w:rFonts w:eastAsia="Times New Roman" w:cs="Times New Roman"/>
          <w:szCs w:val="24"/>
        </w:rPr>
      </w:pPr>
      <w:r w:rsidRPr="005A1C92">
        <w:rPr>
          <w:rFonts w:cs="Times New Roman"/>
        </w:rPr>
        <w:t xml:space="preserve">Dari hasil analisis dapat disimpulkan bahwa sebagian besar siswi memiliki sikap positif dan sebagian besar siswi memiliki perilaku kebersihan </w:t>
      </w:r>
      <w:r w:rsidRPr="005A1C92">
        <w:rPr>
          <w:rFonts w:cs="Times New Roman"/>
          <w:i/>
        </w:rPr>
        <w:t xml:space="preserve">vulva hygiene </w:t>
      </w:r>
      <w:r w:rsidRPr="005A1C92">
        <w:rPr>
          <w:rFonts w:cs="Times New Roman"/>
        </w:rPr>
        <w:t xml:space="preserve">yang baik Berdasarkan hasil uji </w:t>
      </w:r>
      <w:r w:rsidRPr="005A1C92">
        <w:rPr>
          <w:rFonts w:cs="Times New Roman"/>
          <w:i/>
        </w:rPr>
        <w:t xml:space="preserve">Spearman Rho </w:t>
      </w:r>
      <w:r w:rsidRPr="005A1C92">
        <w:rPr>
          <w:rFonts w:cs="Times New Roman"/>
        </w:rPr>
        <w:t xml:space="preserve">diperoleh angka signifikan atau angka </w:t>
      </w:r>
      <w:r w:rsidRPr="005A1C92">
        <w:rPr>
          <w:rFonts w:cs="Times New Roman"/>
          <w:i/>
        </w:rPr>
        <w:t xml:space="preserve">probabilitas </w:t>
      </w:r>
      <w:r w:rsidRPr="005A1C92">
        <w:rPr>
          <w:rFonts w:cs="Times New Roman"/>
        </w:rPr>
        <w:t xml:space="preserve">(0,000) maka dapat disimpulkan bahwa H0 ditotak dan H1 diterima yang berarti ada hubungan bermakna antara sikap dengan perilaku kebersihan </w:t>
      </w:r>
      <w:r w:rsidRPr="005A1C92">
        <w:rPr>
          <w:rFonts w:cs="Times New Roman"/>
          <w:i/>
        </w:rPr>
        <w:t xml:space="preserve">vulva hygiene </w:t>
      </w:r>
      <w:r w:rsidRPr="005A1C92">
        <w:rPr>
          <w:rFonts w:cs="Times New Roman"/>
        </w:rPr>
        <w:t>siswi kelas VIII SMPN 21 Surabaya. Hal tersebut sejalan dengan penelitian Setianingsih dan Putri tahun 2016 yang berjudul “</w:t>
      </w:r>
      <w:r w:rsidRPr="005A1C92">
        <w:rPr>
          <w:rFonts w:eastAsia="Times New Roman" w:cs="Times New Roman"/>
          <w:szCs w:val="25"/>
        </w:rPr>
        <w:t xml:space="preserve">Hubungan </w:t>
      </w:r>
      <w:r w:rsidRPr="005A1C92">
        <w:rPr>
          <w:rFonts w:eastAsia="Times New Roman" w:cs="Times New Roman"/>
          <w:szCs w:val="25"/>
        </w:rPr>
        <w:lastRenderedPageBreak/>
        <w:t>Pengetahuan dan Sikap Terhadap Perilaku Personal Hygiene Menstruasi”</w:t>
      </w:r>
      <w:r w:rsidRPr="005A1C92">
        <w:rPr>
          <w:rFonts w:ascii="Arial" w:eastAsia="Times New Roman" w:hAnsi="Arial" w:cs="Arial"/>
          <w:szCs w:val="25"/>
        </w:rPr>
        <w:t xml:space="preserve"> </w:t>
      </w:r>
      <w:r w:rsidRPr="005A1C92">
        <w:rPr>
          <w:rFonts w:eastAsia="Times New Roman" w:cs="Times New Roman"/>
          <w:szCs w:val="25"/>
        </w:rPr>
        <w:t>dengan</w:t>
      </w:r>
      <w:r w:rsidRPr="005A1C92">
        <w:rPr>
          <w:rFonts w:ascii="Arial" w:eastAsia="Times New Roman" w:hAnsi="Arial" w:cs="Arial"/>
          <w:szCs w:val="25"/>
        </w:rPr>
        <w:t xml:space="preserve"> </w:t>
      </w:r>
      <w:r w:rsidRPr="005A1C92">
        <w:rPr>
          <w:rFonts w:eastAsia="Times New Roman" w:cs="Times New Roman"/>
          <w:szCs w:val="25"/>
        </w:rPr>
        <w:t>hasil penelitian menunjukan bahwa terdapat</w:t>
      </w:r>
      <w:r w:rsidRPr="005A1C92">
        <w:rPr>
          <w:rFonts w:eastAsia="Times New Roman" w:cs="Times New Roman"/>
          <w:szCs w:val="24"/>
        </w:rPr>
        <w:t xml:space="preserve"> hubungan sikap tentang personal  hygiene  menstruasi  terhadap  perilaku  personal hygiene remaja puteri pada saat menstruasi (</w:t>
      </w:r>
      <m:oMath>
        <m:r>
          <w:rPr>
            <w:rFonts w:ascii="Cambria Math" w:eastAsia="Times New Roman" w:hAnsi="Cambria Math" w:cs="Times New Roman"/>
            <w:szCs w:val="24"/>
          </w:rPr>
          <m:t>ρ</m:t>
        </m:r>
      </m:oMath>
      <w:r w:rsidRPr="005A1C92">
        <w:rPr>
          <w:rFonts w:eastAsia="Times New Roman" w:cs="Times New Roman"/>
          <w:szCs w:val="24"/>
        </w:rPr>
        <w:t xml:space="preserve">=0,000). </w:t>
      </w:r>
    </w:p>
    <w:p w:rsidR="00F40DF1" w:rsidRPr="005A1C92" w:rsidRDefault="00F40DF1" w:rsidP="00F40DF1">
      <w:pPr>
        <w:shd w:val="clear" w:color="auto" w:fill="FFFFFF"/>
        <w:spacing w:line="480" w:lineRule="auto"/>
        <w:ind w:firstLine="360"/>
        <w:jc w:val="both"/>
      </w:pPr>
      <w:r w:rsidRPr="005A1C92">
        <w:t xml:space="preserve">Sikap adalah bentuk kesiapan seseorang untuk bereaksi terhadap suatu obejek dengan cara tertentu. Kesiapan yang dimaksud adalah kecenderungan reaksi potensial yang akan terjadi dengan cara-cara yang dimiliki suatu individu, apabila seseorang dihadapkan pada suatu rangsangan tertentu yang menghendaki adanya respon yang berarti afek positif (mendukung objek) maka sebaliknya apabila seseorang tidak menghendaki adanya respon yang berarti afek </w:t>
      </w:r>
      <w:r w:rsidRPr="005A1C92">
        <w:rPr>
          <w:rFonts w:cs="Times New Roman"/>
          <w:bCs/>
          <w:szCs w:val="24"/>
        </w:rPr>
        <w:t>negatif</w:t>
      </w:r>
      <w:r w:rsidRPr="005A1C92">
        <w:t xml:space="preserve"> (menolak respon) (Azwar, 2011). </w:t>
      </w:r>
    </w:p>
    <w:p w:rsidR="00F40DF1" w:rsidRPr="005A1C92" w:rsidRDefault="00F40DF1" w:rsidP="00F40DF1">
      <w:pPr>
        <w:spacing w:line="480" w:lineRule="auto"/>
        <w:ind w:firstLine="720"/>
        <w:jc w:val="both"/>
        <w:rPr>
          <w:rFonts w:cs="Times New Roman"/>
        </w:rPr>
      </w:pPr>
      <w:r w:rsidRPr="005A1C92">
        <w:rPr>
          <w:rFonts w:cs="Times New Roman"/>
        </w:rPr>
        <w:t>Menurut peneliti sebagian besar siwi</w:t>
      </w:r>
      <w:r w:rsidRPr="005A1C92">
        <w:rPr>
          <w:rFonts w:cs="Times New Roman"/>
          <w:i/>
        </w:rPr>
        <w:t xml:space="preserve"> </w:t>
      </w:r>
      <w:r w:rsidRPr="005A1C92">
        <w:rPr>
          <w:rFonts w:cs="Times New Roman"/>
        </w:rPr>
        <w:t xml:space="preserve">yang sudah memiliki sikap positif dalam menjaga kebersihan </w:t>
      </w:r>
      <w:r w:rsidRPr="005A1C92">
        <w:rPr>
          <w:rFonts w:cs="Times New Roman"/>
          <w:i/>
        </w:rPr>
        <w:t xml:space="preserve">vulva hygiene </w:t>
      </w:r>
      <w:r w:rsidRPr="005A1C92">
        <w:rPr>
          <w:rFonts w:cs="Times New Roman"/>
        </w:rPr>
        <w:t>mereka telah memiliki penerimaan yang baik terhadap pengalaman yang mereka alami seperti pengalaman tentang keputihan, mereka mau belajar dari pengalaman tersebut dan akhirnya dapat mempengaruhi kepribadian dan tingkah laku mereka dalam menangani keputihan. Riyanto (2013) menyatakan terdapat lima tingkatan sikap yaitu menerima yang berarti seseorang memiliki kemauan dalam menerima suatu objek, menanggapi yang berarti seseorang telah merespon suatu objek, menilai yang berarti seseorang telah memberikan penilaian mereka terhadap suatu objek, mengelola yang berarti seseorang telah menemukan perbedaan nilai dari suatu objek dan menghayati yang berarti seseorang telah terpengaruh oleh suatu objek dan memiliki sistemnya sendiri yang akan mengontrol pola hidupnya.</w:t>
      </w:r>
    </w:p>
    <w:p w:rsidR="00F40DF1" w:rsidRPr="005A1C92" w:rsidRDefault="00F40DF1" w:rsidP="00F40DF1">
      <w:pPr>
        <w:shd w:val="clear" w:color="auto" w:fill="FFFFFF"/>
        <w:spacing w:line="480" w:lineRule="auto"/>
        <w:ind w:firstLine="360"/>
        <w:jc w:val="both"/>
      </w:pPr>
      <w:r w:rsidRPr="005A1C92">
        <w:rPr>
          <w:rFonts w:cs="Times New Roman"/>
        </w:rPr>
        <w:lastRenderedPageBreak/>
        <w:t xml:space="preserve">Asumsi lainnya yaitu adanya minat siswi memakai toilet sekolah karena didapatkan data dari hasil tabulasi silang antara adanya toilet bersih di sekolah dengan skap menunjukan sebesar 76 siswi (55.1%) yang menyatakan bahwa toilet sekolah mereka bersih, sebanyak 74 siswi (97.4%) yang memiliki sikap positif yang berarti sebagian besar responden menyatakan bahwa toilet sekolah mereka bersih dan memiliki perilaku positif. Hal tersebut dapat meningkatkan minat siswi dalam melakukan perilaku menjaga kebersihan </w:t>
      </w:r>
      <w:r w:rsidRPr="005A1C92">
        <w:rPr>
          <w:rFonts w:cs="Times New Roman"/>
          <w:i/>
        </w:rPr>
        <w:t xml:space="preserve">vulva hygiene </w:t>
      </w:r>
      <w:r w:rsidRPr="005A1C92">
        <w:rPr>
          <w:rFonts w:cs="Times New Roman"/>
        </w:rPr>
        <w:t xml:space="preserve">mereka sebagai contoh mengganti pembalut sebanyak 3-4 kali dalam sehari, dimana waktu yang mereka habiskan sebagian besar adalah di sekolah. </w:t>
      </w:r>
      <w:r w:rsidRPr="005A1C92">
        <w:t xml:space="preserve">Hasil penelitian Choisoh Umairoh (2012), menunjukkan bahwa terdapat hubungan antara tersedianya fasilitas dan sarana terhadap perilaku merawat kebersihan organ reproduksi. Kerena tersedianya fasilitas dan sarana akan mendukung minat remaja putri untuk menjaga perilaku menjaga kebersihan organ reproduksi sangat tepat apabila tersedia dalam lingkungan sekolah dan tempat tinggal (Humairoh 2018). </w:t>
      </w:r>
    </w:p>
    <w:p w:rsidR="00F40DF1" w:rsidRPr="005A1C92" w:rsidRDefault="00F40DF1" w:rsidP="00F40DF1">
      <w:pPr>
        <w:shd w:val="clear" w:color="auto" w:fill="FFFFFF"/>
        <w:spacing w:line="480" w:lineRule="auto"/>
        <w:ind w:firstLine="360"/>
        <w:jc w:val="both"/>
        <w:rPr>
          <w:rFonts w:eastAsia="Times New Roman" w:cs="Times New Roman"/>
          <w:szCs w:val="30"/>
        </w:rPr>
      </w:pPr>
      <w:r w:rsidRPr="005A1C92">
        <w:t xml:space="preserve">Dari </w:t>
      </w:r>
      <w:r w:rsidRPr="005A1C92">
        <w:rPr>
          <w:rFonts w:cs="Times New Roman"/>
        </w:rPr>
        <w:t xml:space="preserve">beberapa asumsi peneliti diatas, dapat disimpulkan yang mengakibatkan adanya hubungan antara sikap dengan perilaku kebersihan </w:t>
      </w:r>
      <w:r w:rsidRPr="005A1C92">
        <w:rPr>
          <w:rFonts w:cs="Times New Roman"/>
          <w:i/>
        </w:rPr>
        <w:t xml:space="preserve">vulva hygiene </w:t>
      </w:r>
      <w:r w:rsidRPr="005A1C92">
        <w:rPr>
          <w:rFonts w:cs="Times New Roman"/>
        </w:rPr>
        <w:t>siswi adalah pengalaman</w:t>
      </w:r>
      <w:r w:rsidRPr="005A1C92">
        <w:rPr>
          <w:rFonts w:eastAsia="Times New Roman" w:cs="Times New Roman"/>
          <w:szCs w:val="30"/>
        </w:rPr>
        <w:t xml:space="preserve"> responden yang baik dalam kebersihan organ reproduksinya dan adanya minat siswi dalam menggunakan fasilitas yang mereka punya untuk melakukan perilaku positif dalam menjaga kebersihan </w:t>
      </w:r>
      <w:r w:rsidRPr="005A1C92">
        <w:rPr>
          <w:rFonts w:eastAsia="Times New Roman" w:cs="Times New Roman"/>
          <w:i/>
          <w:szCs w:val="30"/>
        </w:rPr>
        <w:t>vulva</w:t>
      </w:r>
      <w:r w:rsidRPr="005A1C92">
        <w:rPr>
          <w:rFonts w:eastAsia="Times New Roman" w:cs="Times New Roman"/>
          <w:szCs w:val="30"/>
        </w:rPr>
        <w:t xml:space="preserve">,  semakin  baik sikap  remaja  putri  terhadap kebersihan organ reproduksinya maka  maka  akan  baik pula perilaku mereka dalam menerapkan kebersihan </w:t>
      </w:r>
      <w:r w:rsidRPr="005A1C92">
        <w:rPr>
          <w:rFonts w:eastAsia="Times New Roman" w:cs="Times New Roman"/>
          <w:i/>
          <w:szCs w:val="30"/>
        </w:rPr>
        <w:t xml:space="preserve">vulva hygiene </w:t>
      </w:r>
      <w:r w:rsidRPr="005A1C92">
        <w:rPr>
          <w:rFonts w:eastAsia="Times New Roman" w:cs="Times New Roman"/>
          <w:szCs w:val="30"/>
        </w:rPr>
        <w:t>dalam kehidupan sehari-hari.</w:t>
      </w:r>
    </w:p>
    <w:p w:rsidR="00F40DF1" w:rsidRPr="005A1C92" w:rsidRDefault="00F40DF1" w:rsidP="00F40DF1">
      <w:pPr>
        <w:pStyle w:val="Heading2"/>
      </w:pPr>
      <w:bookmarkStart w:id="382" w:name="_Toc52621064"/>
      <w:r w:rsidRPr="005A1C92">
        <w:lastRenderedPageBreak/>
        <w:t>5.2.3 Keterbatasan</w:t>
      </w:r>
      <w:bookmarkEnd w:id="382"/>
    </w:p>
    <w:p w:rsidR="00F40DF1" w:rsidRPr="005A1C92" w:rsidRDefault="00F40DF1" w:rsidP="00F40DF1">
      <w:pPr>
        <w:spacing w:line="480" w:lineRule="auto"/>
        <w:jc w:val="both"/>
      </w:pPr>
      <w:r w:rsidRPr="005A1C92">
        <w:tab/>
        <w:t>Keterbatasan merupakan kelemahan dan hambatan dalam penelitian. Pada penelitian ini beberapa keterbatasan yang dihadapi oleh peneliti adalah:</w:t>
      </w:r>
    </w:p>
    <w:p w:rsidR="00F40DF1" w:rsidRPr="005A1C92" w:rsidRDefault="00F40DF1" w:rsidP="00F40DF1">
      <w:pPr>
        <w:pStyle w:val="ListParagraph"/>
        <w:numPr>
          <w:ilvl w:val="0"/>
          <w:numId w:val="90"/>
        </w:numPr>
        <w:spacing w:line="480" w:lineRule="auto"/>
        <w:jc w:val="both"/>
      </w:pPr>
      <w:r w:rsidRPr="005A1C92">
        <w:t>Pengumpulan data yang dilakukan dengan kuesioner, memungkinkan responden dalam menjawab pertanyaan dengan tidak jujur atau tidak mengerti dengan pertanyaan yang dimaksud sehingga hasilnya kurang mewakili secara kualitatif.</w:t>
      </w:r>
    </w:p>
    <w:p w:rsidR="00F40DF1" w:rsidRPr="005A1C92" w:rsidRDefault="00F40DF1" w:rsidP="00F40DF1">
      <w:pPr>
        <w:pStyle w:val="ListParagraph"/>
        <w:numPr>
          <w:ilvl w:val="0"/>
          <w:numId w:val="90"/>
        </w:numPr>
        <w:spacing w:line="480" w:lineRule="auto"/>
        <w:jc w:val="both"/>
      </w:pPr>
      <w:r w:rsidRPr="005A1C92">
        <w:t xml:space="preserve">Dalam penelitian ini pengumpulan data menggunakan google form yang dimana pengisian kuesioner menggunakan </w:t>
      </w:r>
      <w:r w:rsidRPr="005A1C92">
        <w:rPr>
          <w:i/>
        </w:rPr>
        <w:t>Handphone</w:t>
      </w:r>
      <w:r w:rsidRPr="005A1C92">
        <w:t xml:space="preserve"> atau Laptop dan juga responden harus memiliki kuota untuk pengisian data, hal tersebut dapat memungkinkan adanya keterbatasan responden untuk ikut berpartisipasi dalam mengikuti penelitian ini.</w:t>
      </w:r>
    </w:p>
    <w:p w:rsidR="00F40DF1" w:rsidRPr="005A1C92" w:rsidRDefault="00F40DF1" w:rsidP="00F40DF1">
      <w:pPr>
        <w:pStyle w:val="ListParagraph"/>
        <w:numPr>
          <w:ilvl w:val="0"/>
          <w:numId w:val="90"/>
        </w:numPr>
        <w:spacing w:line="480" w:lineRule="auto"/>
        <w:jc w:val="both"/>
      </w:pPr>
      <w:r w:rsidRPr="005A1C92">
        <w:t>Peneliti tidak dapat membimbing sepenuhnya dalam pengisian kuesioner.</w:t>
      </w:r>
    </w:p>
    <w:p w:rsidR="00F40DF1" w:rsidRPr="005A1C92" w:rsidRDefault="00F40DF1" w:rsidP="00F40DF1">
      <w:pPr>
        <w:pStyle w:val="ListParagraph"/>
        <w:numPr>
          <w:ilvl w:val="0"/>
          <w:numId w:val="90"/>
        </w:numPr>
        <w:spacing w:line="480" w:lineRule="auto"/>
        <w:jc w:val="both"/>
      </w:pPr>
      <w:r w:rsidRPr="005A1C92">
        <w:t xml:space="preserve">Karena sedang pandemi Covid-19 peneliti tidak dapat melakukan penelitian secara langsung melainkan menggunakan </w:t>
      </w:r>
      <w:r w:rsidRPr="005A1C92">
        <w:rPr>
          <w:i/>
        </w:rPr>
        <w:t xml:space="preserve">google form </w:t>
      </w:r>
      <w:r w:rsidRPr="005A1C92">
        <w:t>yang di sebarkan oleh wali kelas masing-masing.</w:t>
      </w:r>
    </w:p>
    <w:p w:rsidR="00F40DF1" w:rsidRPr="005A1C92" w:rsidRDefault="00F40DF1" w:rsidP="00F40DF1">
      <w:pPr>
        <w:pStyle w:val="ListParagraph"/>
        <w:numPr>
          <w:ilvl w:val="0"/>
          <w:numId w:val="90"/>
        </w:numPr>
        <w:spacing w:line="480" w:lineRule="auto"/>
        <w:jc w:val="both"/>
      </w:pPr>
      <w:r w:rsidRPr="005A1C92">
        <w:t xml:space="preserve">Karena kuesioner yang digunakan peneliti bukan kuesioner baku maka kuesioner tingkat pengetahuan yang peneliti susun kurang sesuai dengan kuesioner perilaku. Hal tersebut menjadi salah satu penyebab tidak adanya hubungan antara tingkat pengetahuan dengan perilaku kebersihan </w:t>
      </w:r>
      <w:r w:rsidRPr="005A1C92">
        <w:rPr>
          <w:i/>
        </w:rPr>
        <w:t xml:space="preserve">vulva hygiene </w:t>
      </w:r>
      <w:r w:rsidRPr="005A1C92">
        <w:t>sisw kelas VIII SMPN 21 Surabaya.</w:t>
      </w:r>
    </w:p>
    <w:p w:rsidR="00F40DF1" w:rsidRPr="005A1C92" w:rsidRDefault="00F40DF1" w:rsidP="00F40DF1">
      <w:pPr>
        <w:spacing w:line="480" w:lineRule="auto"/>
        <w:jc w:val="both"/>
      </w:pPr>
    </w:p>
    <w:p w:rsidR="00F40DF1" w:rsidRPr="005A1C92" w:rsidRDefault="00F40DF1" w:rsidP="00F40DF1">
      <w:pPr>
        <w:spacing w:line="480" w:lineRule="auto"/>
        <w:jc w:val="both"/>
      </w:pPr>
    </w:p>
    <w:p w:rsidR="00F40DF1" w:rsidRPr="005A1C92" w:rsidRDefault="00F40DF1" w:rsidP="00F40DF1">
      <w:pPr>
        <w:pStyle w:val="Heading1"/>
        <w:ind w:left="0"/>
        <w:jc w:val="center"/>
      </w:pPr>
      <w:bookmarkStart w:id="383" w:name="_Toc52621065"/>
      <w:r w:rsidRPr="005A1C92">
        <w:lastRenderedPageBreak/>
        <w:t>BAB 6</w:t>
      </w:r>
      <w:bookmarkEnd w:id="383"/>
    </w:p>
    <w:p w:rsidR="00F40DF1" w:rsidRPr="005A1C92" w:rsidRDefault="00F40DF1" w:rsidP="00F40DF1">
      <w:pPr>
        <w:pStyle w:val="Heading1"/>
        <w:spacing w:line="480" w:lineRule="auto"/>
        <w:ind w:left="0"/>
        <w:jc w:val="center"/>
      </w:pPr>
      <w:bookmarkStart w:id="384" w:name="_Toc52621066"/>
      <w:r w:rsidRPr="005A1C92">
        <w:t>PENUTUP</w:t>
      </w:r>
      <w:bookmarkEnd w:id="384"/>
    </w:p>
    <w:p w:rsidR="00F40DF1" w:rsidRPr="005A1C92" w:rsidRDefault="00F40DF1" w:rsidP="00F40DF1">
      <w:pPr>
        <w:spacing w:line="480" w:lineRule="auto"/>
      </w:pPr>
      <w:r w:rsidRPr="005A1C92">
        <w:tab/>
        <w:t>Bab ini membahas tentang kesimpulan yang diperoleh dari hasil penelitian dan beberapa saran yang dapat digunakan untuk perbaikan dalam penelitian selanjutnya dan berguna bagi pihak-pihak terkait.</w:t>
      </w:r>
    </w:p>
    <w:p w:rsidR="00F40DF1" w:rsidRPr="005A1C92" w:rsidRDefault="00F40DF1" w:rsidP="00F40DF1">
      <w:pPr>
        <w:pStyle w:val="Heading2"/>
        <w:numPr>
          <w:ilvl w:val="1"/>
          <w:numId w:val="38"/>
        </w:numPr>
        <w:spacing w:before="0"/>
        <w:ind w:left="360"/>
      </w:pPr>
      <w:bookmarkStart w:id="385" w:name="_Toc52621067"/>
      <w:r w:rsidRPr="005A1C92">
        <w:t>Kesimpulan</w:t>
      </w:r>
      <w:bookmarkEnd w:id="385"/>
    </w:p>
    <w:p w:rsidR="00F40DF1" w:rsidRPr="005A1C92" w:rsidRDefault="00F40DF1" w:rsidP="00F40DF1">
      <w:pPr>
        <w:spacing w:line="480" w:lineRule="auto"/>
        <w:ind w:firstLine="360"/>
      </w:pPr>
      <w:r w:rsidRPr="005A1C92">
        <w:t xml:space="preserve"> Hasil peneliian dan hasil pengujian pada pembahasan yang dilakukan peneliti, maka dapat disimpulkan sebagai berikut:</w:t>
      </w:r>
    </w:p>
    <w:p w:rsidR="00F40DF1" w:rsidRPr="005A1C92" w:rsidRDefault="00F40DF1" w:rsidP="00F40DF1">
      <w:pPr>
        <w:pStyle w:val="ListParagraph"/>
        <w:numPr>
          <w:ilvl w:val="0"/>
          <w:numId w:val="91"/>
        </w:numPr>
        <w:spacing w:line="480" w:lineRule="auto"/>
        <w:ind w:left="360"/>
        <w:jc w:val="both"/>
      </w:pPr>
      <w:r w:rsidRPr="005A1C92">
        <w:t xml:space="preserve">Tingkat pengetahuan yang dimiliki siswi kelas VIII SMPN 21 Surabaya sebagian besar memiliki tingkat pengetahuan dalam kateogori cukup mengenai kebersihan </w:t>
      </w:r>
      <w:r w:rsidRPr="005A1C92">
        <w:rPr>
          <w:i/>
        </w:rPr>
        <w:t>vulva hygiene.</w:t>
      </w:r>
    </w:p>
    <w:p w:rsidR="00F40DF1" w:rsidRPr="005A1C92" w:rsidRDefault="00F40DF1" w:rsidP="00F40DF1">
      <w:pPr>
        <w:pStyle w:val="ListParagraph"/>
        <w:numPr>
          <w:ilvl w:val="0"/>
          <w:numId w:val="91"/>
        </w:numPr>
        <w:spacing w:line="480" w:lineRule="auto"/>
        <w:ind w:left="360"/>
      </w:pPr>
      <w:r w:rsidRPr="005A1C92">
        <w:t xml:space="preserve">Siswi kelas VIII SMPN 21 Surabaya sebagian besar memiliki sikap positif dalam menjaga kebersihan </w:t>
      </w:r>
      <w:r w:rsidRPr="005A1C92">
        <w:rPr>
          <w:i/>
        </w:rPr>
        <w:t xml:space="preserve">vulva hygiene. </w:t>
      </w:r>
    </w:p>
    <w:p w:rsidR="00F40DF1" w:rsidRPr="005A1C92" w:rsidRDefault="00F40DF1" w:rsidP="00F40DF1">
      <w:pPr>
        <w:pStyle w:val="ListParagraph"/>
        <w:numPr>
          <w:ilvl w:val="0"/>
          <w:numId w:val="91"/>
        </w:numPr>
        <w:spacing w:line="480" w:lineRule="auto"/>
        <w:ind w:left="360"/>
      </w:pPr>
      <w:r w:rsidRPr="005A1C92">
        <w:t xml:space="preserve">Sebagian besar siswi kelas VIII SMPN 21 Surabaya menunjukan perilaku positif dalam menjaga kebersihan </w:t>
      </w:r>
      <w:r w:rsidRPr="005A1C92">
        <w:rPr>
          <w:i/>
        </w:rPr>
        <w:t>vulva hygiene.</w:t>
      </w:r>
    </w:p>
    <w:p w:rsidR="00F40DF1" w:rsidRPr="005A1C92" w:rsidRDefault="00F40DF1" w:rsidP="00F40DF1">
      <w:pPr>
        <w:pStyle w:val="ListParagraph"/>
        <w:numPr>
          <w:ilvl w:val="0"/>
          <w:numId w:val="91"/>
        </w:numPr>
        <w:spacing w:line="480" w:lineRule="auto"/>
        <w:ind w:left="360"/>
      </w:pPr>
      <w:r w:rsidRPr="005A1C92">
        <w:t xml:space="preserve">Tidak ada hubungan antara tingkat pengetahuan dengan perilaku kebersihan </w:t>
      </w:r>
      <w:r w:rsidRPr="005A1C92">
        <w:rPr>
          <w:i/>
        </w:rPr>
        <w:t xml:space="preserve">vulva hygiene </w:t>
      </w:r>
      <w:r w:rsidRPr="005A1C92">
        <w:t>siswi kelas VIII SMPN 21 Surabaya.</w:t>
      </w:r>
    </w:p>
    <w:p w:rsidR="00F40DF1" w:rsidRPr="005A1C92" w:rsidRDefault="00F40DF1" w:rsidP="00F40DF1">
      <w:pPr>
        <w:pStyle w:val="ListParagraph"/>
        <w:numPr>
          <w:ilvl w:val="0"/>
          <w:numId w:val="91"/>
        </w:numPr>
        <w:spacing w:after="0" w:line="480" w:lineRule="auto"/>
        <w:ind w:left="360"/>
      </w:pPr>
      <w:r w:rsidRPr="005A1C92">
        <w:t xml:space="preserve">Ada hubungan antara sikap dengan perilaku kebersihan </w:t>
      </w:r>
      <w:r w:rsidRPr="005A1C92">
        <w:rPr>
          <w:i/>
        </w:rPr>
        <w:t xml:space="preserve">vulva hygiene </w:t>
      </w:r>
      <w:r w:rsidRPr="005A1C92">
        <w:t>siswi kelas VIII SMPN 21 Surabaya.</w:t>
      </w:r>
    </w:p>
    <w:p w:rsidR="00F40DF1" w:rsidRPr="005A1C92" w:rsidRDefault="00F40DF1" w:rsidP="00F40DF1">
      <w:pPr>
        <w:spacing w:after="0" w:line="480" w:lineRule="auto"/>
      </w:pPr>
    </w:p>
    <w:p w:rsidR="00F40DF1" w:rsidRPr="005A1C92" w:rsidRDefault="00F40DF1" w:rsidP="00F40DF1">
      <w:pPr>
        <w:spacing w:after="0" w:line="480" w:lineRule="auto"/>
      </w:pPr>
    </w:p>
    <w:p w:rsidR="00F40DF1" w:rsidRPr="005A1C92" w:rsidRDefault="00F40DF1" w:rsidP="00F40DF1">
      <w:pPr>
        <w:spacing w:after="0" w:line="480" w:lineRule="auto"/>
      </w:pPr>
    </w:p>
    <w:p w:rsidR="00F40DF1" w:rsidRPr="005A1C92" w:rsidRDefault="00F40DF1" w:rsidP="00F40DF1">
      <w:pPr>
        <w:pStyle w:val="Heading2"/>
        <w:numPr>
          <w:ilvl w:val="1"/>
          <w:numId w:val="38"/>
        </w:numPr>
        <w:spacing w:before="0"/>
        <w:ind w:left="270"/>
      </w:pPr>
      <w:bookmarkStart w:id="386" w:name="_Toc52621068"/>
      <w:r w:rsidRPr="005A1C92">
        <w:lastRenderedPageBreak/>
        <w:t>Saran</w:t>
      </w:r>
      <w:bookmarkEnd w:id="386"/>
    </w:p>
    <w:p w:rsidR="00F40DF1" w:rsidRPr="005A1C92" w:rsidRDefault="00F40DF1" w:rsidP="00F40DF1">
      <w:pPr>
        <w:pStyle w:val="ListParagraph"/>
        <w:numPr>
          <w:ilvl w:val="0"/>
          <w:numId w:val="92"/>
        </w:numPr>
        <w:spacing w:line="480" w:lineRule="auto"/>
        <w:ind w:left="450"/>
        <w:jc w:val="both"/>
      </w:pPr>
      <w:r w:rsidRPr="005A1C92">
        <w:t>Bagi responden</w:t>
      </w:r>
    </w:p>
    <w:p w:rsidR="00F40DF1" w:rsidRPr="005A1C92" w:rsidRDefault="00F40DF1" w:rsidP="00F40DF1">
      <w:pPr>
        <w:pStyle w:val="ListParagraph"/>
        <w:spacing w:line="480" w:lineRule="auto"/>
        <w:ind w:left="450"/>
        <w:jc w:val="both"/>
      </w:pPr>
      <w:r w:rsidRPr="005A1C92">
        <w:t>Untuk siswa sebaiknya lebih banyak meningkatkan keingintauannya mengenai organ reproduksi khususnya dalam menjaga kebersihannya untuk mencegah dampak buruk seperti jamur hingga kanker yang dapat ditimbulkan oleh tidak bersihnya</w:t>
      </w:r>
      <w:r w:rsidRPr="005A1C92">
        <w:rPr>
          <w:i/>
        </w:rPr>
        <w:t xml:space="preserve"> </w:t>
      </w:r>
      <w:r w:rsidRPr="005A1C92">
        <w:t xml:space="preserve">organ reproduksi bagian luar mereka. Pada masa ini informasi tidak hanya didapatkan melalui sekolah melainkan sudah sangat mudah diakses melalui internet dari </w:t>
      </w:r>
      <w:r w:rsidRPr="005A1C92">
        <w:rPr>
          <w:i/>
        </w:rPr>
        <w:t xml:space="preserve">gadged </w:t>
      </w:r>
      <w:r w:rsidRPr="005A1C92">
        <w:t>masing-masing.</w:t>
      </w:r>
    </w:p>
    <w:p w:rsidR="00F40DF1" w:rsidRPr="005A1C92" w:rsidRDefault="00F40DF1" w:rsidP="00F40DF1">
      <w:pPr>
        <w:pStyle w:val="ListParagraph"/>
        <w:numPr>
          <w:ilvl w:val="0"/>
          <w:numId w:val="92"/>
        </w:numPr>
        <w:spacing w:line="480" w:lineRule="auto"/>
        <w:ind w:left="450"/>
        <w:jc w:val="both"/>
      </w:pPr>
      <w:r w:rsidRPr="005A1C92">
        <w:t xml:space="preserve">Bagi Instansi </w:t>
      </w:r>
    </w:p>
    <w:p w:rsidR="00F40DF1" w:rsidRPr="005A1C92" w:rsidRDefault="00F40DF1" w:rsidP="00F40DF1">
      <w:pPr>
        <w:pStyle w:val="ListParagraph"/>
        <w:spacing w:line="480" w:lineRule="auto"/>
        <w:ind w:left="450"/>
        <w:jc w:val="both"/>
      </w:pPr>
      <w:r w:rsidRPr="005A1C92">
        <w:t>Untuk sekolah SMPN 21 Surabaya diharapkan pendidik (guru) dapat memberikan informasi yang tepat tentang penggunaan celana dalam berbahan katun dan kaos dan kebiasaan yang dapat menyebabkan keputihan. Dalam memberikan informasi dapat menampilkan audiovisual mengenai organ reproduksi agar siswi lebih tertarik dalam menyimak informasi yang akan mereka dapatkan. Sekolah dapat mengadakan ± sekali seminggu, kegiatan penyuluhan, membaca buku bacaan tentang bagaimana cara pelaksanaan personal hygiene genitalia saat menstruasi diperpustakaan, mading.</w:t>
      </w:r>
    </w:p>
    <w:p w:rsidR="00F40DF1" w:rsidRPr="005A1C92" w:rsidRDefault="00F40DF1" w:rsidP="00F40DF1">
      <w:pPr>
        <w:pStyle w:val="ListParagraph"/>
        <w:numPr>
          <w:ilvl w:val="0"/>
          <w:numId w:val="92"/>
        </w:numPr>
        <w:spacing w:line="480" w:lineRule="auto"/>
        <w:ind w:left="450"/>
        <w:jc w:val="both"/>
      </w:pPr>
      <w:r w:rsidRPr="005A1C92">
        <w:t>Bagi Peneliti Selanjutnya</w:t>
      </w:r>
    </w:p>
    <w:p w:rsidR="00F40DF1" w:rsidRPr="005A1C92" w:rsidRDefault="00F40DF1" w:rsidP="00F40DF1">
      <w:pPr>
        <w:pStyle w:val="ListParagraph"/>
        <w:spacing w:line="480" w:lineRule="auto"/>
        <w:ind w:left="450"/>
        <w:jc w:val="both"/>
        <w:rPr>
          <w:i/>
        </w:rPr>
      </w:pPr>
      <w:r w:rsidRPr="005A1C92">
        <w:t xml:space="preserve">Diharapkan peneliti selanjutnya menambahkan pada data umum apakah siswi pernah mengalami keputihan patologis atau tidak, seberapa sering ia mengalaminya serta pendidikan orang tua dan melakukan penelitian Evektivitas Pendidikan Kesehatan Menggunakan Audiovisual Terhadap Perilaku Menjaga Kebersihan </w:t>
      </w:r>
      <w:r w:rsidRPr="005A1C92">
        <w:rPr>
          <w:i/>
        </w:rPr>
        <w:t>Vulva Hygiene.</w:t>
      </w:r>
    </w:p>
    <w:p w:rsidR="00F40DF1" w:rsidRPr="005A1C92" w:rsidRDefault="00F40DF1" w:rsidP="00F40DF1"/>
    <w:p w:rsidR="00F40DF1" w:rsidRPr="005A1C92" w:rsidRDefault="00F40DF1" w:rsidP="00F40DF1">
      <w:pPr>
        <w:pStyle w:val="Heading1"/>
        <w:ind w:left="0"/>
        <w:jc w:val="center"/>
      </w:pPr>
      <w:bookmarkStart w:id="387" w:name="_Toc36548778"/>
      <w:bookmarkStart w:id="388" w:name="_Toc36722853"/>
      <w:bookmarkStart w:id="389" w:name="_Toc52621069"/>
      <w:r w:rsidRPr="005A1C92">
        <w:t>DAFTAR PUSTAKA</w:t>
      </w:r>
      <w:bookmarkEnd w:id="387"/>
      <w:bookmarkEnd w:id="388"/>
      <w:bookmarkEnd w:id="389"/>
    </w:p>
    <w:p w:rsidR="00F40DF1" w:rsidRPr="005A1C92" w:rsidRDefault="00F40DF1" w:rsidP="00F40DF1">
      <w:pPr>
        <w:spacing w:line="240" w:lineRule="auto"/>
        <w:ind w:left="1080" w:hanging="1080"/>
        <w:jc w:val="both"/>
      </w:pPr>
      <w:r w:rsidRPr="005A1C92">
        <w:t>Ajiningsih, D. 2018. Hu</w:t>
      </w:r>
      <w:r w:rsidR="00FA51B6" w:rsidRPr="005A1C92">
        <w:t>bungan Pengetahuan Dengan Sikap</w:t>
      </w:r>
      <w:r w:rsidRPr="005A1C92">
        <w:t xml:space="preserve"> Remaja Tentang Kesehatan Reproduksi  Di Smp Pgri Kasihan  Yogyakarta</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b/>
          <w:bCs/>
          <w:szCs w:val="24"/>
        </w:rPr>
        <w:fldChar w:fldCharType="begin" w:fldLock="1"/>
      </w:r>
      <w:r w:rsidRPr="005A1C92">
        <w:rPr>
          <w:rFonts w:cs="Times New Roman"/>
          <w:b/>
          <w:bCs/>
          <w:szCs w:val="24"/>
        </w:rPr>
        <w:instrText xml:space="preserve">ADDIN Mendeley Bibliography CSL_BIBLIOGRAPHY </w:instrText>
      </w:r>
      <w:r w:rsidRPr="005A1C92">
        <w:rPr>
          <w:rFonts w:cs="Times New Roman"/>
          <w:b/>
          <w:bCs/>
          <w:szCs w:val="24"/>
        </w:rPr>
        <w:fldChar w:fldCharType="separate"/>
      </w:r>
      <w:r w:rsidRPr="005A1C92">
        <w:rPr>
          <w:rFonts w:cs="Times New Roman"/>
          <w:noProof/>
          <w:szCs w:val="24"/>
        </w:rPr>
        <w:t xml:space="preserve">Alfaqinisa, R. (2015) ‘Hubungan Antara Tingkat Pengetahuan, Sikap, Dan Perilaku Orang Tua Tentang Pneumonia Dengan Tingkat Kekambuhan Pneumonia Pada Balita Di Wilayah Kerja Puskesmas Ngesrep Kota Semarang Tahun 2015’, </w:t>
      </w:r>
      <w:r w:rsidRPr="005A1C92">
        <w:rPr>
          <w:rFonts w:cs="Times New Roman"/>
          <w:iCs/>
          <w:noProof/>
          <w:szCs w:val="24"/>
        </w:rPr>
        <w:t>Jurusan Ilmu Kesehatan Masyarakat Fakultas Ilmu Keolahragaan Universitas Negeri Semarang</w:t>
      </w:r>
      <w:r w:rsidRPr="005A1C92">
        <w:rPr>
          <w:rFonts w:cs="Times New Roman"/>
          <w:noProof/>
          <w:szCs w:val="24"/>
        </w:rPr>
        <w:t>, pp. 1–91.</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 xml:space="preserve">Andira, D. (2010) </w:t>
      </w:r>
      <w:r w:rsidRPr="005A1C92">
        <w:rPr>
          <w:rFonts w:cs="Times New Roman"/>
          <w:iCs/>
          <w:noProof/>
          <w:szCs w:val="24"/>
        </w:rPr>
        <w:t>Seluk Beluk Kesehatan Reproduksi Wanita</w:t>
      </w:r>
      <w:r w:rsidRPr="005A1C92">
        <w:rPr>
          <w:rFonts w:cs="Times New Roman"/>
          <w:noProof/>
          <w:szCs w:val="24"/>
        </w:rPr>
        <w:t>. Yogyakarta: AR-RUZZ MEDIA.</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 xml:space="preserve">Anggraeni, N. Nurrahima, A. P. (2015) ‘Gamb aran Tingkat Pengetahuan Remaja Putri Tentang Keputihan Di Desa Tampieng Tunong Kecamatan Indrajaya’, </w:t>
      </w:r>
      <w:r w:rsidRPr="005A1C92">
        <w:rPr>
          <w:rFonts w:cs="Times New Roman"/>
          <w:iCs/>
          <w:noProof/>
          <w:szCs w:val="24"/>
        </w:rPr>
        <w:t>180.241.122.205</w:t>
      </w:r>
      <w:r w:rsidRPr="005A1C92">
        <w:rPr>
          <w:rFonts w:cs="Times New Roman"/>
          <w:noProof/>
          <w:szCs w:val="24"/>
        </w:rPr>
        <w:t>, 8. Available at: http://180.241.122.205/dockti/MOLYDA_DEVY-08010139.pdf.</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Arthanasia. (2011) Sistim Reproduksi. Jakarta: Mutiara.</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Arikunto, S. (2013). Prosedur Penelitian: Suatu Pendekatan Praktik. Jakarta: Rineka Cipta.</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 xml:space="preserve">Astuti P. L.,Dewi N. S., Y. P. W. (2016) ‘Hubungan Tingkat Pengetahuan Remaja Putri Dengan Perilaku Personal Hygiene Organ Reproduksi Di Smp Negeri 3 Kendal’, </w:t>
      </w:r>
      <w:r w:rsidRPr="005A1C92">
        <w:rPr>
          <w:rFonts w:cs="Times New Roman"/>
          <w:iCs/>
          <w:noProof/>
          <w:szCs w:val="24"/>
        </w:rPr>
        <w:t>Jurnal Ilmu Kesehatan</w:t>
      </w:r>
      <w:r w:rsidRPr="005A1C92">
        <w:rPr>
          <w:rFonts w:cs="Times New Roman"/>
          <w:noProof/>
          <w:szCs w:val="24"/>
        </w:rPr>
        <w:t>, 6(1), pp. 34–37.</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 xml:space="preserve">Astuti, S. (2013) ‘Hubungan Tingkat Pengetahuan dan Sikap Masyarakat terhadap Upaya Pencegahan Penyakit Tuberkulosis di RW 04 Kelurahan Lagoa Jakarta Utara Tahun 2013’, </w:t>
      </w:r>
      <w:r w:rsidRPr="005A1C92">
        <w:rPr>
          <w:rFonts w:cs="Times New Roman"/>
          <w:iCs/>
          <w:noProof/>
          <w:szCs w:val="24"/>
        </w:rPr>
        <w:t>Universitas Islam Negri Syarif Hidayatullah, Jakarta.</w:t>
      </w:r>
      <w:r w:rsidRPr="005A1C92">
        <w:rPr>
          <w:rFonts w:cs="Times New Roman"/>
          <w:noProof/>
          <w:szCs w:val="24"/>
        </w:rPr>
        <w:t>, 1.</w:t>
      </w:r>
    </w:p>
    <w:p w:rsidR="00F40DF1" w:rsidRPr="005A1C92" w:rsidRDefault="00F40DF1" w:rsidP="00F40DF1">
      <w:pPr>
        <w:widowControl w:val="0"/>
        <w:autoSpaceDE w:val="0"/>
        <w:autoSpaceDN w:val="0"/>
        <w:adjustRightInd w:val="0"/>
        <w:spacing w:line="240" w:lineRule="auto"/>
        <w:ind w:left="1080" w:hanging="1080"/>
        <w:jc w:val="both"/>
        <w:rPr>
          <w:rFonts w:cs="Times New Roman"/>
        </w:rPr>
      </w:pPr>
      <w:r w:rsidRPr="005A1C92">
        <w:rPr>
          <w:rFonts w:cs="Times New Roman"/>
        </w:rPr>
        <w:t>Ayu, Komang, Henny, Achjar, (2010). Aplikasi Praktis Asuhan Keperawatan, Keluarga Cetakan I. Jakarta : Sagung Seto.</w:t>
      </w:r>
    </w:p>
    <w:p w:rsidR="00F40DF1" w:rsidRPr="005A1C92" w:rsidRDefault="00F40DF1" w:rsidP="00F40DF1">
      <w:pPr>
        <w:widowControl w:val="0"/>
        <w:autoSpaceDE w:val="0"/>
        <w:autoSpaceDN w:val="0"/>
        <w:adjustRightInd w:val="0"/>
        <w:spacing w:line="240" w:lineRule="auto"/>
        <w:ind w:left="1080" w:hanging="1080"/>
        <w:jc w:val="both"/>
      </w:pPr>
      <w:r w:rsidRPr="005A1C92">
        <w:rPr>
          <w:rFonts w:cs="Times New Roman"/>
        </w:rPr>
        <w:t xml:space="preserve">Ayuningtyas (2011). </w:t>
      </w:r>
      <w:r w:rsidRPr="005A1C92">
        <w:t>Hubungan Antara Pengetahuan Dan Perilaku Menjaga Kebersihan Genitalia Eksterna Dengan Kejadian Keputihan Pada Siswi Sma Negeri 4 Semarang.</w:t>
      </w:r>
    </w:p>
    <w:p w:rsidR="00F40DF1" w:rsidRPr="005A1C92" w:rsidRDefault="00F40DF1" w:rsidP="00F40DF1">
      <w:pPr>
        <w:widowControl w:val="0"/>
        <w:autoSpaceDE w:val="0"/>
        <w:autoSpaceDN w:val="0"/>
        <w:adjustRightInd w:val="0"/>
        <w:spacing w:line="240" w:lineRule="auto"/>
        <w:ind w:left="1080" w:hanging="1080"/>
        <w:jc w:val="both"/>
        <w:rPr>
          <w:rFonts w:cs="Times New Roman"/>
        </w:rPr>
      </w:pPr>
      <w:r w:rsidRPr="005A1C92">
        <w:t>Azizah dan Widiawati.2015. Karakteristik Remaja Putri Dengan Kejadian Keputihan Di Smk Muhammadiyah Kudus.</w:t>
      </w:r>
    </w:p>
    <w:p w:rsidR="00F40DF1" w:rsidRPr="005A1C92" w:rsidRDefault="00F40DF1" w:rsidP="00F40DF1">
      <w:pPr>
        <w:widowControl w:val="0"/>
        <w:autoSpaceDE w:val="0"/>
        <w:autoSpaceDN w:val="0"/>
        <w:adjustRightInd w:val="0"/>
        <w:spacing w:line="240" w:lineRule="auto"/>
        <w:ind w:left="1080" w:hanging="1080"/>
        <w:jc w:val="both"/>
        <w:rPr>
          <w:rFonts w:cs="Times New Roman"/>
        </w:rPr>
      </w:pPr>
      <w:r w:rsidRPr="005A1C92">
        <w:rPr>
          <w:rFonts w:cs="Times New Roman"/>
        </w:rPr>
        <w:t>Azwar S. 2010. Metodologi Penelitian. Yogjakarta: Pustaka Pelajar.</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 w:val="28"/>
          <w:szCs w:val="24"/>
        </w:rPr>
      </w:pPr>
      <w:r w:rsidRPr="005A1C92">
        <w:t>Azwar, S. (2011). Sikap Manusia Teori dan Pengukurannya. Yogyakarta: Pustaka Pelajar.</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 xml:space="preserve">Bawental, N. R. </w:t>
      </w:r>
      <w:r w:rsidRPr="005A1C92">
        <w:rPr>
          <w:rFonts w:cs="Times New Roman"/>
          <w:iCs/>
          <w:noProof/>
          <w:szCs w:val="24"/>
        </w:rPr>
        <w:t>et al.</w:t>
      </w:r>
      <w:r w:rsidRPr="005A1C92">
        <w:rPr>
          <w:rFonts w:cs="Times New Roman"/>
          <w:noProof/>
          <w:szCs w:val="24"/>
        </w:rPr>
        <w:t xml:space="preserve"> (2019) ‘Hubungan Antara Pengetahuan Dan Sikap Dengan Perilaku Kesehatan Reproduksi Pada Peserta Didik Di Sma Negeri 3 Manado’, 8(7), pp. 344–351.</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lastRenderedPageBreak/>
        <w:t>Berliana, P. R. (2018) ‘Hubungan Perilaku Vulva Hygiene Dengan Kejadian Keputihan Di Smp 2 Mejobo Kudus’. Available at: www.stikescendekiautamakudus.ac.id.</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t>Budiman &amp; Riyanto, Agus. (2013). Kapita Selekta Kuesioner: Pengetahuan dan Sikap dalam Penelitian Kesehatan. Jakarta: Salemba Medika.</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Cahyo. (2011). Hubungan Antara Tingkat Pengetahuan, Sikap Dan Ketersediaan Sumber Dengan Perilaku Remaja Putri Dalam Menjaga Kebersihan Organ Genitalia Untuk Mencegah Keputihan di Madrasah Aliyah Negeri 2 Pati</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Donsu J. D. T, (2019) Psikologi Keperawatan. Yogyakarta: PT. PUSAKA BARU.</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Dwi, C. E. (2018) ‘Pendidikan Kesehatan Dengan Media Audiovisual Praktik Vulva Hygiene Remaja Putri Pada Saat Menstruasi Di Smp Kota Semarang’, pp. 1–17.Efendi, Y. P. (2010) ‘Pengaruh Pendidikan Kesehatan Reproduksi Tentang Vulva Hygiene Terhadap Perilaku Dalam Menjaga Vulva Hygiene Pada Siswi Kelas Viii Sltp N 2 Ngemplak Sleman Yogyakarta’.</w:t>
      </w:r>
    </w:p>
    <w:p w:rsidR="00854726" w:rsidRPr="005A1C92" w:rsidRDefault="00854726"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 xml:space="preserve">Efendi, Y. P. (2010) 'Pengaruh Pendidikan Kesehatan Reproduksi Tentang </w:t>
      </w:r>
      <w:r w:rsidRPr="005A1C92">
        <w:rPr>
          <w:rFonts w:cs="Times New Roman"/>
          <w:i/>
          <w:noProof/>
          <w:szCs w:val="24"/>
        </w:rPr>
        <w:t xml:space="preserve">Vulva Hygiene </w:t>
      </w:r>
      <w:r w:rsidRPr="005A1C92">
        <w:rPr>
          <w:rFonts w:cs="Times New Roman"/>
          <w:noProof/>
          <w:szCs w:val="24"/>
        </w:rPr>
        <w:t xml:space="preserve">Terhadap Perilaku Dalam Menjaga </w:t>
      </w:r>
      <w:r w:rsidRPr="005A1C92">
        <w:rPr>
          <w:rFonts w:cs="Times New Roman"/>
          <w:i/>
          <w:noProof/>
          <w:szCs w:val="24"/>
        </w:rPr>
        <w:t xml:space="preserve">Vulva Hygiene </w:t>
      </w:r>
      <w:r w:rsidRPr="005A1C92">
        <w:rPr>
          <w:rFonts w:cs="Times New Roman"/>
          <w:noProof/>
          <w:szCs w:val="24"/>
        </w:rPr>
        <w:t>Pada Siswi Kelas VIII SLTP N 2 Ngemplak Sleman Yogyakarta.'</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 xml:space="preserve">Febriyanto, M. A. B. (2016) ‘Hubungan Antara Pengetahuan Dan Sikap Dengan Perilaku Konsumsi Jajanan Sehat Di MI Sulaimaniyah Mojoagung Jombang’, </w:t>
      </w:r>
      <w:r w:rsidRPr="005A1C92">
        <w:rPr>
          <w:rFonts w:cs="Times New Roman"/>
          <w:iCs/>
          <w:noProof/>
          <w:szCs w:val="24"/>
        </w:rPr>
        <w:t>IOSR Journal of Economics and Finance</w:t>
      </w:r>
      <w:r w:rsidRPr="005A1C92">
        <w:rPr>
          <w:rFonts w:cs="Times New Roman"/>
          <w:noProof/>
          <w:szCs w:val="24"/>
        </w:rPr>
        <w:t>, 3(1), p. 56. doi: https://doi.org/10.3929/ethz-b-000238666.</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Fitriyya M, Muslimah S, (2015) ‘Pengetahuan Dan Sikap Remaja Putri Tentang Vulva Hygiene Pada Saat Menstruasi Pada Siswa Kelas Xi Di Sma Madrasah Aliyah Negri 1 Surakarta’, VII(02), pp. 137–146.</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t>Ganiajri, F., Winarni, S., dan Husodo, B. T. 2012. Perbedaan Pemanfaatan Multimedia Flash dan Ceramah Sebagai Media Pendidikan Kesehatan Reproduksi Remaja Bagi Remaja Awal di SMP Negeri 3 Turi Kabupaten Sleman. Jurnal Kesehatan Masyarakat. Vol. 1, No. 2. Semarang: UNDIP.</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Harahap, S. W. (2017) ‘Hubungan Pengetahuan Dengan Sikap Remaja Tentang Penyakit Menular Seksual Trikomoniasis Di Sma Taman Siswa Binjai Tahun’, 2(2), pp. 20–25.</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Hidayat, A. A. A. (2017) Metodelogi Penelitian Keperawatan dan Kesehatan. Jakarta: Salemba Medika.</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 xml:space="preserve">Humairoh, dkk. 2018. </w:t>
      </w:r>
      <w:r w:rsidRPr="005A1C92">
        <w:t>Faktor-Faktor Yang Mempengaruhi Perilaku Vulva Hygiene Pada Remaja Putri Panti Asuhan Di Kecamatan Tembalang, Kota Semarang</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 xml:space="preserve">Irmayani (2018) ‘Pengaruh Pendidikan Kesehatan Terhadap Pengetahuan Dan </w:t>
      </w:r>
      <w:r w:rsidRPr="005A1C92">
        <w:rPr>
          <w:rFonts w:cs="Times New Roman"/>
          <w:noProof/>
          <w:szCs w:val="24"/>
        </w:rPr>
        <w:lastRenderedPageBreak/>
        <w:t xml:space="preserve">Sikap Hygiene Genital Wanita Usia Subur’, </w:t>
      </w:r>
      <w:r w:rsidRPr="005A1C92">
        <w:rPr>
          <w:rFonts w:cs="Times New Roman"/>
          <w:iCs/>
          <w:noProof/>
          <w:szCs w:val="24"/>
        </w:rPr>
        <w:t>Pengaruh Pendidikan Kesehatan Terhadap Pengetahuan Dan Sikap Hygiene Genital Wanita Usia Subur</w:t>
      </w:r>
      <w:r w:rsidRPr="005A1C92">
        <w:rPr>
          <w:rFonts w:cs="Times New Roman"/>
          <w:noProof/>
          <w:szCs w:val="24"/>
        </w:rPr>
        <w:t>, 3 No.3(1), p. 43. doi: 10.1017/CBO9781107415324.004.</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Izzati Wisnatul dan Agustiani Reni (2014) '</w:t>
      </w:r>
      <w:r w:rsidRPr="005A1C92">
        <w:t xml:space="preserve"> </w:t>
      </w:r>
      <w:r w:rsidRPr="005A1C92">
        <w:rPr>
          <w:rFonts w:cs="Times New Roman"/>
          <w:noProof/>
          <w:szCs w:val="24"/>
        </w:rPr>
        <w:t>Hubungan Pengetahuan Dengan Pelaksanaan  Personal Hygiene Genitalia Saat Menstruasi Pada Remaja Putri Kelas Ix Smp  Negeri  4 Bukittinggi '</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Khuzaiyah, S., Krisiyanti, R. and Mayasari, I. C. (2015) ‘Karakteristik Wanita dengan Fluor Albus’, VII(1).</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 xml:space="preserve">Kumalalasari, I. Andhyantoro. (2012) </w:t>
      </w:r>
      <w:r w:rsidRPr="005A1C92">
        <w:rPr>
          <w:rFonts w:cs="Times New Roman"/>
          <w:iCs/>
          <w:noProof/>
          <w:szCs w:val="24"/>
        </w:rPr>
        <w:t>Kesehatan Reproduksi</w:t>
      </w:r>
      <w:r w:rsidRPr="005A1C92">
        <w:rPr>
          <w:rFonts w:cs="Times New Roman"/>
          <w:noProof/>
          <w:szCs w:val="24"/>
        </w:rPr>
        <w:t>. Jakarta Selatan: Salemba Medika.</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Kusmiran, Eni. (2012) Kesehatan Reproduksi Remaja dan Perempuan. Jakarta: Salemba Medika.</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 xml:space="preserve">Kusmiran, Eni. (2014) </w:t>
      </w:r>
      <w:r w:rsidRPr="005A1C92">
        <w:rPr>
          <w:rFonts w:cs="Times New Roman"/>
          <w:iCs/>
          <w:noProof/>
          <w:szCs w:val="24"/>
        </w:rPr>
        <w:t>Kesehatan Reproduksi Remaja Dan Wanita</w:t>
      </w:r>
      <w:r w:rsidRPr="005A1C92">
        <w:rPr>
          <w:rFonts w:cs="Times New Roman"/>
          <w:noProof/>
          <w:szCs w:val="24"/>
        </w:rPr>
        <w:t>. Jakarta Selatan: Salemba Medika.</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Maidartati, Sri Hayati, L. A. N. (2016) ‘Hubungan Pengetahuan Dengan Perilaku Vulva Hygiene Pada Saat Menstruasi Remaja Putri’, IV(1), pp. 50–57. doi: 23387246.</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rPr>
        <w:t>Maolinda, N. Sriati, A. Maryati, I. 2012. Hubungan Pengetahuan Dengan Sikap</w:t>
      </w:r>
      <w:r w:rsidRPr="005A1C92">
        <w:t xml:space="preserve"> </w:t>
      </w:r>
      <w:r w:rsidRPr="005A1C92">
        <w:rPr>
          <w:rFonts w:cs="Times New Roman"/>
        </w:rPr>
        <w:t>Siswa Terhadap Pendidikan Kesehatan Reproduksi Remaja. Student E-journals. Vol. 1, No. 1. Bandung: UNPAD.</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Muthoharoh, S. and Widiyawati, R. (2018) ‘Pengaruh Health Education Terhadap Perilaku Vulva Hygiene Saat Menstruasi Anak Sd Umur 11 – 13 Tahun Di Sdn Mojosari Kabupaten Mojokerto’, 7(1), pp. 61–70. doi: 10.5281/zenodo.1464504.</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Nasution, S. (2017) ‘Variabel penelitian’, pp. 1–9.</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Notoatmodjo, S. 2010. Promosi Kesehatandan Ilmu Perilaku. Jakarta :PT.Rineka Cipta.</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Notoatmodjo, S. (2010). Metodologi Penelitian Kesehatan. Jakarta; Rineka Cipta.</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Notoatmodjo, S. (2012) Promosi Kesehatan dan Perilaku Kesehatan. 1</w:t>
      </w:r>
      <w:r w:rsidRPr="005A1C92">
        <w:rPr>
          <w:rFonts w:cs="Times New Roman"/>
          <w:noProof/>
          <w:szCs w:val="24"/>
          <w:vertAlign w:val="superscript"/>
        </w:rPr>
        <w:t>st</w:t>
      </w:r>
      <w:r w:rsidRPr="005A1C92">
        <w:rPr>
          <w:rFonts w:cs="Times New Roman"/>
          <w:noProof/>
          <w:szCs w:val="24"/>
        </w:rPr>
        <w:t xml:space="preserve"> edn. Jakarta:Rineka Cipta</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Nurhayati A. (2013). H</w:t>
      </w:r>
      <w:r w:rsidRPr="005A1C92">
        <w:t>ubungan Pengetahuan, Sikap, Dan Perilaku Vaginal Hygiene Terhadap Kejadian Keputihan Patologis Pada Remaja Putri Usia 13-17 Tahun Di Daerah Pondok Cabe Ilir</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 xml:space="preserve">Nursalam (2013) </w:t>
      </w:r>
      <w:r w:rsidRPr="005A1C92">
        <w:rPr>
          <w:rFonts w:cs="Times New Roman"/>
          <w:iCs/>
          <w:noProof/>
          <w:szCs w:val="24"/>
        </w:rPr>
        <w:t>Metodelogi Penelitian Ilmu Keperawatan</w:t>
      </w:r>
      <w:r w:rsidRPr="005A1C92">
        <w:rPr>
          <w:rFonts w:cs="Times New Roman"/>
          <w:noProof/>
          <w:szCs w:val="24"/>
        </w:rPr>
        <w:t>. Jakarta: Salemba Medika.</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Pamulia S. &amp; Kartini F. (2015).</w:t>
      </w:r>
      <w:r w:rsidRPr="005A1C92">
        <w:t xml:space="preserve"> Hubungan Tingkat Pengetahuan Tentang Kesehatan Reproduksi Remaja Puteri Terhadap Perilaku Menjaga Kebersihan Daerah Kewanitaan di SMA N 1 Gamping</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lastRenderedPageBreak/>
        <w:t>Permatasari, N. Z. (2018) ‘Praktik vulva hygiene pada remaja putri di pondok pesantren putri nurul burhany i mranggen kabupaten demak’.</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Priyoto, 2014, Teori Sikap dan Perilaku dalam Kesehatan dilengkapi dengan Contoh Kuesioner, Nuha Medika : Yogyakarta.</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 xml:space="preserve">Rakhmawati, D. (2019) ‘Hubungan Tingkat Pengetahuan Remaja Putri Tentang Vulva Hygiene dengan Kejadian Keputihan di SMP Muhammadiyah 1 Yogyakarta’, </w:t>
      </w:r>
      <w:r w:rsidRPr="005A1C92">
        <w:rPr>
          <w:rFonts w:cs="Times New Roman"/>
          <w:iCs/>
          <w:noProof/>
          <w:szCs w:val="24"/>
        </w:rPr>
        <w:t>Naskah Publikasi</w:t>
      </w:r>
      <w:r w:rsidRPr="005A1C92">
        <w:rPr>
          <w:rFonts w:cs="Times New Roman"/>
          <w:noProof/>
          <w:szCs w:val="24"/>
        </w:rPr>
        <w:t>, 1(1), pp. 2–5.</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Ratnaningsih, D. (2015). Faktor-Faktor yang Mempengaruhi Perilaku Pencegahan HIV/AIDS pada Wanita Pekerja Seks Komersial. Surakarta: Program Pascasarjana Universitas Sebelas Maret.</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 xml:space="preserve">Ristraningsih, G. 2017. </w:t>
      </w:r>
      <w:r w:rsidRPr="005A1C92">
        <w:t>Pengaruh Pendidikan Kesehatan Terhadap Tingkat Pengetahuan Kesehatan Reproduksi Remaja Pada Siswi Kelas Viii Di Smp Negeri 28 Semarang</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 xml:space="preserve">Riyanto, B. dan A. (2013) </w:t>
      </w:r>
      <w:r w:rsidRPr="005A1C92">
        <w:rPr>
          <w:rFonts w:cs="Times New Roman"/>
          <w:iCs/>
          <w:noProof/>
          <w:szCs w:val="24"/>
        </w:rPr>
        <w:t xml:space="preserve">Kapita Selekta </w:t>
      </w:r>
      <w:r w:rsidRPr="005A1C92">
        <w:rPr>
          <w:rFonts w:cs="Times New Roman"/>
          <w:szCs w:val="24"/>
        </w:rPr>
        <w:t>kuesioner</w:t>
      </w:r>
      <w:r w:rsidRPr="005A1C92">
        <w:rPr>
          <w:rFonts w:cs="Times New Roman"/>
          <w:iCs/>
          <w:noProof/>
          <w:szCs w:val="24"/>
        </w:rPr>
        <w:t xml:space="preserve"> Pengetahuan dan Sikap dalam Penelitian Kesehatan</w:t>
      </w:r>
      <w:r w:rsidRPr="005A1C92">
        <w:rPr>
          <w:rFonts w:cs="Times New Roman"/>
          <w:noProof/>
          <w:szCs w:val="24"/>
        </w:rPr>
        <w:t>. Jakarta: Salemba Medika.</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 xml:space="preserve">Saputra, R. (2016) </w:t>
      </w:r>
      <w:r w:rsidRPr="005A1C92">
        <w:rPr>
          <w:rFonts w:cs="Times New Roman"/>
          <w:iCs/>
          <w:noProof/>
          <w:szCs w:val="24"/>
        </w:rPr>
        <w:t>Buku Ajar Statistik</w:t>
      </w:r>
      <w:r w:rsidRPr="005A1C92">
        <w:rPr>
          <w:rFonts w:cs="Times New Roman"/>
          <w:noProof/>
          <w:szCs w:val="24"/>
        </w:rPr>
        <w:t>. Batam: Sekolah Tinggi Ilmu Kesehatan Ibnu Sina Batam.</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Sari Primadianti Nickyata. (2010). "</w:t>
      </w:r>
      <w:r w:rsidRPr="005A1C92">
        <w:t>Hubungan Status Gizi Dengan Tingkat Kecerdasan Intelektual (Intelligence Quotient – Iq) Pada Anak Usia Sekolah Dasar Ditinjau Dari Status Sosial-Ekonomi Orang Tua Dan Tingkat Pendidikan Ibu".</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 xml:space="preserve">Sebayang, W. Gultom D Y. &amp; and Sidabuta, E. R. (2018) </w:t>
      </w:r>
      <w:r w:rsidRPr="005A1C92">
        <w:rPr>
          <w:rFonts w:cs="Times New Roman"/>
          <w:iCs/>
          <w:noProof/>
          <w:szCs w:val="24"/>
        </w:rPr>
        <w:t>Perilaku Seksual Remaja</w:t>
      </w:r>
      <w:r w:rsidRPr="005A1C92">
        <w:rPr>
          <w:rFonts w:cs="Times New Roman"/>
          <w:noProof/>
          <w:szCs w:val="24"/>
        </w:rPr>
        <w:t>. Yogyakarta: Deepublish.</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 xml:space="preserve">Setiadi (2016) </w:t>
      </w:r>
      <w:r w:rsidRPr="005A1C92">
        <w:rPr>
          <w:rFonts w:cs="Times New Roman"/>
          <w:iCs/>
          <w:noProof/>
          <w:szCs w:val="24"/>
        </w:rPr>
        <w:t>Dasar-Dasar Anatomi dan Fisiologi Manusia</w:t>
      </w:r>
      <w:r w:rsidRPr="005A1C92">
        <w:rPr>
          <w:rFonts w:cs="Times New Roman"/>
          <w:noProof/>
          <w:szCs w:val="24"/>
        </w:rPr>
        <w:t>. Yogyakarta: Indomedia Pustaka.</w:t>
      </w:r>
    </w:p>
    <w:p w:rsidR="00F40DF1" w:rsidRPr="005A1C92" w:rsidRDefault="00F40DF1" w:rsidP="00F40DF1">
      <w:pPr>
        <w:shd w:val="clear" w:color="auto" w:fill="FFFFFF"/>
        <w:spacing w:after="0" w:line="240" w:lineRule="auto"/>
        <w:ind w:left="1080" w:hanging="1080"/>
        <w:jc w:val="both"/>
        <w:rPr>
          <w:rFonts w:eastAsia="Times New Roman" w:cs="Times New Roman"/>
          <w:szCs w:val="24"/>
        </w:rPr>
      </w:pPr>
      <w:r w:rsidRPr="005A1C92">
        <w:rPr>
          <w:rFonts w:eastAsia="Times New Roman" w:cs="Times New Roman"/>
          <w:szCs w:val="24"/>
        </w:rPr>
        <w:t>Sturges, H. 1926. The Choice of A Class Interval. Journal American Statistical Association. 21.65-66</w:t>
      </w:r>
    </w:p>
    <w:p w:rsidR="00F40DF1" w:rsidRPr="005A1C92" w:rsidRDefault="00F40DF1" w:rsidP="00F40DF1">
      <w:pPr>
        <w:shd w:val="clear" w:color="auto" w:fill="FFFFFF"/>
        <w:spacing w:after="0" w:line="240" w:lineRule="auto"/>
        <w:rPr>
          <w:rFonts w:eastAsia="Times New Roman" w:cs="Times New Roman"/>
          <w:szCs w:val="24"/>
        </w:rPr>
      </w:pP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Sugiarto, E. (2016) ‘Analisis Emosional, Kebijaksanaan Pembelian Danperhatian Setelah Transaksi Terhadap Pembentukan Disonansi Kognitif Konsumen Pemilik Sepeda Motor Honda Pada Ud. Dika Jaya Motor Lamongan’, 2002(1), pp. 35–40. doi: 10.1109/ciced.2018.8592188.</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Solehati, dkk. (2018). '</w:t>
      </w:r>
      <w:r w:rsidRPr="005A1C92">
        <w:t xml:space="preserve"> Hubungan Sosiodemografi Orang Tua dengan Sikap Remaja Tentang Kesehatan Reproduksi Remaja'</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 xml:space="preserve">Sukamto, N. R. </w:t>
      </w:r>
      <w:r w:rsidRPr="005A1C92">
        <w:rPr>
          <w:rFonts w:cs="Times New Roman"/>
          <w:iCs/>
          <w:noProof/>
          <w:szCs w:val="24"/>
        </w:rPr>
        <w:t>et al.</w:t>
      </w:r>
      <w:r w:rsidRPr="005A1C92">
        <w:rPr>
          <w:rFonts w:cs="Times New Roman"/>
          <w:noProof/>
          <w:szCs w:val="24"/>
        </w:rPr>
        <w:t xml:space="preserve"> (2018) ‘Hubungan Pengetahuan, Sikap, Dan Perilaku Perawatan Vagina Terhadap Kejadian Keputihan Patologis Pada Mahasiswi Program Studi Pendidikan Dokter Fakultas Kedokteran Universitas Sriwijaya’, p. 122.</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 xml:space="preserve">Suprajitno, M. K. (2016) </w:t>
      </w:r>
      <w:r w:rsidRPr="005A1C92">
        <w:rPr>
          <w:rFonts w:cs="Times New Roman"/>
          <w:iCs/>
          <w:noProof/>
          <w:szCs w:val="24"/>
        </w:rPr>
        <w:t>Pengantar Riset Keperawatan</w:t>
      </w:r>
      <w:r w:rsidRPr="005A1C92">
        <w:rPr>
          <w:rFonts w:cs="Times New Roman"/>
          <w:noProof/>
          <w:szCs w:val="24"/>
        </w:rPr>
        <w:t xml:space="preserve">. Jakarta Selatan: </w:t>
      </w:r>
      <w:r w:rsidRPr="005A1C92">
        <w:rPr>
          <w:rFonts w:cs="Times New Roman"/>
          <w:noProof/>
          <w:szCs w:val="24"/>
        </w:rPr>
        <w:lastRenderedPageBreak/>
        <w:t>Kementrian Kesehatan Republik Indonesia.</w:t>
      </w:r>
    </w:p>
    <w:p w:rsidR="00F40DF1" w:rsidRPr="005A1C92" w:rsidRDefault="00F40DF1" w:rsidP="00F40DF1">
      <w:pPr>
        <w:widowControl w:val="0"/>
        <w:autoSpaceDE w:val="0"/>
        <w:autoSpaceDN w:val="0"/>
        <w:adjustRightInd w:val="0"/>
        <w:spacing w:line="240" w:lineRule="auto"/>
        <w:ind w:left="1080" w:hanging="1080"/>
        <w:jc w:val="both"/>
        <w:rPr>
          <w:rFonts w:cs="Times New Roman"/>
          <w:bCs/>
          <w:szCs w:val="24"/>
        </w:rPr>
      </w:pPr>
      <w:r w:rsidRPr="005A1C92">
        <w:rPr>
          <w:rFonts w:cs="Times New Roman"/>
          <w:bCs/>
          <w:szCs w:val="24"/>
        </w:rPr>
        <w:t>Tortora, Gerard J. (2012). Derrickson Bryan. Principles of Anatomy and Physiology 13th ed. USA: John Wiley and Sons, Inc., 2012</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Wahyuni, S., dan Supaerti (2015) ‘Hubungan Pengetahuan Dengan Sikap Mahasiswi Tingkat I Tentang Vulva Hygiene Di Akbid Mamba’ul ‘Ulum Surakarta’, pp. 117–130.</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 xml:space="preserve">Wulandari Popy. (2016). </w:t>
      </w:r>
      <w:r w:rsidRPr="005A1C92">
        <w:t>Hubungan Perilaku Vulva Hygiene Dengan Kejadian Keputihan Patologi Pada Siswi Kelas X Di Sma Muhammadiyah 7 Yogyakarta.</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Yolanda, Y. Andani Eka Putra, Q. A. (2020) ‘Identifikasi Jenis Bakteri Patogen Secara Molekuler Dengan Teknik Pcr Penyebab Flour Albus Patologis Pada Wanita’, 6(1), pp. 167–173.</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Yuantari C, (2016) ‘Buku Ajar BIOSTASTISTIK Deskriptif &amp; Inferensial’. Semarang: Badan Penerbit Universitas Dian Nuswantoro, p. 151. doi: 10.1111/j.1467-8683.2009.00753.x.</w:t>
      </w:r>
    </w:p>
    <w:p w:rsidR="00F40DF1" w:rsidRPr="005A1C92" w:rsidRDefault="00F40DF1" w:rsidP="00F40DF1">
      <w:pPr>
        <w:widowControl w:val="0"/>
        <w:autoSpaceDE w:val="0"/>
        <w:autoSpaceDN w:val="0"/>
        <w:adjustRightInd w:val="0"/>
        <w:spacing w:line="240" w:lineRule="auto"/>
        <w:ind w:left="1080" w:hanging="1080"/>
        <w:jc w:val="both"/>
        <w:rPr>
          <w:rFonts w:cs="Times New Roman"/>
          <w:noProof/>
          <w:szCs w:val="24"/>
        </w:rPr>
      </w:pPr>
      <w:r w:rsidRPr="005A1C92">
        <w:rPr>
          <w:rFonts w:cs="Times New Roman"/>
          <w:noProof/>
          <w:szCs w:val="24"/>
        </w:rPr>
        <w:t>Yunianti (2015) ‘Hubungan pengetahuan tentang keputihan dan sikap personal hygiene terhadap kejadian fluor albus (keputihan) pada mahasiswi keperawatan uin alauddin makassar tahun 2015’.</w:t>
      </w:r>
    </w:p>
    <w:p w:rsidR="00F40DF1" w:rsidRPr="005A1C92" w:rsidRDefault="00F40DF1" w:rsidP="00F40DF1">
      <w:r w:rsidRPr="005A1C92">
        <w:rPr>
          <w:rFonts w:cs="Times New Roman"/>
          <w:b/>
          <w:bCs/>
          <w:szCs w:val="24"/>
        </w:rPr>
        <w:fldChar w:fldCharType="end"/>
      </w:r>
    </w:p>
    <w:p w:rsidR="00F40DF1" w:rsidRPr="005A1C92" w:rsidRDefault="00F40DF1" w:rsidP="00F40DF1"/>
    <w:p w:rsidR="00904C4E" w:rsidRPr="005A1C92" w:rsidRDefault="00904C4E" w:rsidP="00F40DF1"/>
    <w:p w:rsidR="00904C4E" w:rsidRPr="005A1C92" w:rsidRDefault="00904C4E" w:rsidP="00F40DF1"/>
    <w:p w:rsidR="00904C4E" w:rsidRPr="005A1C92" w:rsidRDefault="00904C4E" w:rsidP="00F40DF1"/>
    <w:p w:rsidR="00904C4E" w:rsidRPr="005A1C92" w:rsidRDefault="00904C4E" w:rsidP="00F40DF1"/>
    <w:p w:rsidR="00904C4E" w:rsidRPr="005A1C92" w:rsidRDefault="00904C4E" w:rsidP="00F40DF1"/>
    <w:p w:rsidR="00904C4E" w:rsidRPr="005A1C92" w:rsidRDefault="00904C4E" w:rsidP="00F40DF1"/>
    <w:p w:rsidR="00904C4E" w:rsidRPr="005A1C92" w:rsidRDefault="00904C4E" w:rsidP="00F40DF1"/>
    <w:p w:rsidR="00904C4E" w:rsidRPr="005A1C92" w:rsidRDefault="00904C4E" w:rsidP="00F40DF1"/>
    <w:p w:rsidR="00904C4E" w:rsidRPr="005A1C92" w:rsidRDefault="00904C4E" w:rsidP="00F40DF1"/>
    <w:p w:rsidR="00904C4E" w:rsidRPr="005A1C92" w:rsidRDefault="00904C4E" w:rsidP="00F40DF1"/>
    <w:p w:rsidR="00904C4E" w:rsidRPr="005A1C92" w:rsidRDefault="00904C4E" w:rsidP="00F40DF1"/>
    <w:p w:rsidR="00904C4E" w:rsidRPr="005A1C92" w:rsidRDefault="00904C4E" w:rsidP="00F40DF1"/>
    <w:p w:rsidR="00904C4E" w:rsidRPr="005A1C92" w:rsidRDefault="00904C4E" w:rsidP="00F40DF1"/>
    <w:p w:rsidR="00F40DF1" w:rsidRPr="005A1C92" w:rsidRDefault="00F40DF1" w:rsidP="00F40DF1">
      <w:pPr>
        <w:pStyle w:val="Heading1"/>
        <w:spacing w:line="480" w:lineRule="auto"/>
        <w:ind w:left="0" w:hanging="12"/>
      </w:pPr>
      <w:bookmarkStart w:id="390" w:name="_Toc52621070"/>
      <w:r w:rsidRPr="005A1C92">
        <w:lastRenderedPageBreak/>
        <w:t>Lampiran 1</w:t>
      </w:r>
      <w:bookmarkEnd w:id="340"/>
      <w:bookmarkEnd w:id="341"/>
      <w:bookmarkEnd w:id="342"/>
      <w:bookmarkEnd w:id="343"/>
      <w:bookmarkEnd w:id="344"/>
      <w:bookmarkEnd w:id="345"/>
      <w:bookmarkEnd w:id="346"/>
      <w:bookmarkEnd w:id="347"/>
      <w:bookmarkEnd w:id="390"/>
    </w:p>
    <w:p w:rsidR="00F40DF1" w:rsidRPr="005A1C92" w:rsidRDefault="00F40DF1" w:rsidP="00F40DF1">
      <w:pPr>
        <w:spacing w:line="480" w:lineRule="auto"/>
        <w:jc w:val="center"/>
        <w:rPr>
          <w:b/>
          <w:szCs w:val="24"/>
        </w:rPr>
      </w:pPr>
      <w:r w:rsidRPr="005A1C92">
        <w:rPr>
          <w:b/>
          <w:szCs w:val="24"/>
        </w:rPr>
        <w:t>CURRICULUM VITAE</w:t>
      </w:r>
    </w:p>
    <w:p w:rsidR="00F40DF1" w:rsidRPr="005A1C92" w:rsidRDefault="00F40DF1" w:rsidP="00F40DF1">
      <w:pPr>
        <w:tabs>
          <w:tab w:val="left" w:pos="2410"/>
        </w:tabs>
        <w:spacing w:line="480" w:lineRule="auto"/>
        <w:rPr>
          <w:szCs w:val="24"/>
        </w:rPr>
      </w:pPr>
      <w:r w:rsidRPr="005A1C92">
        <w:rPr>
          <w:szCs w:val="24"/>
        </w:rPr>
        <w:t>Nama</w:t>
      </w:r>
      <w:r w:rsidRPr="005A1C92">
        <w:rPr>
          <w:szCs w:val="24"/>
        </w:rPr>
        <w:tab/>
        <w:t>: Ni Made Wahyu Candra Purwani</w:t>
      </w:r>
    </w:p>
    <w:p w:rsidR="00F40DF1" w:rsidRPr="005A1C92" w:rsidRDefault="00F40DF1" w:rsidP="00F40DF1">
      <w:pPr>
        <w:tabs>
          <w:tab w:val="left" w:pos="2410"/>
        </w:tabs>
        <w:spacing w:line="480" w:lineRule="auto"/>
        <w:rPr>
          <w:szCs w:val="24"/>
        </w:rPr>
      </w:pPr>
      <w:r w:rsidRPr="005A1C92">
        <w:rPr>
          <w:szCs w:val="24"/>
        </w:rPr>
        <w:t>NIM</w:t>
      </w:r>
      <w:r w:rsidRPr="005A1C92">
        <w:rPr>
          <w:szCs w:val="24"/>
        </w:rPr>
        <w:tab/>
        <w:t>: 161.0071</w:t>
      </w:r>
    </w:p>
    <w:p w:rsidR="00F40DF1" w:rsidRPr="005A1C92" w:rsidRDefault="00F40DF1" w:rsidP="00F40DF1">
      <w:pPr>
        <w:tabs>
          <w:tab w:val="left" w:pos="2410"/>
        </w:tabs>
        <w:spacing w:line="480" w:lineRule="auto"/>
        <w:rPr>
          <w:szCs w:val="24"/>
        </w:rPr>
      </w:pPr>
      <w:r w:rsidRPr="005A1C92">
        <w:rPr>
          <w:szCs w:val="24"/>
        </w:rPr>
        <w:t>Progam Studi</w:t>
      </w:r>
      <w:r w:rsidRPr="005A1C92">
        <w:rPr>
          <w:szCs w:val="24"/>
        </w:rPr>
        <w:tab/>
        <w:t>: S-1 Keperawatan</w:t>
      </w:r>
    </w:p>
    <w:p w:rsidR="00F40DF1" w:rsidRPr="005A1C92" w:rsidRDefault="00F40DF1" w:rsidP="00F40DF1">
      <w:pPr>
        <w:tabs>
          <w:tab w:val="left" w:pos="2410"/>
        </w:tabs>
        <w:spacing w:line="480" w:lineRule="auto"/>
        <w:rPr>
          <w:szCs w:val="24"/>
        </w:rPr>
      </w:pPr>
      <w:r w:rsidRPr="005A1C92">
        <w:rPr>
          <w:szCs w:val="24"/>
        </w:rPr>
        <w:t>Tempat, Tanggal Lahir</w:t>
      </w:r>
      <w:r w:rsidRPr="005A1C92">
        <w:rPr>
          <w:szCs w:val="24"/>
        </w:rPr>
        <w:tab/>
        <w:t>: Surabaya, 10 Mei 1998</w:t>
      </w:r>
    </w:p>
    <w:p w:rsidR="00F40DF1" w:rsidRPr="005A1C92" w:rsidRDefault="00F40DF1" w:rsidP="00F40DF1">
      <w:pPr>
        <w:tabs>
          <w:tab w:val="left" w:pos="2410"/>
        </w:tabs>
        <w:spacing w:line="480" w:lineRule="auto"/>
        <w:rPr>
          <w:szCs w:val="24"/>
        </w:rPr>
      </w:pPr>
      <w:r w:rsidRPr="005A1C92">
        <w:rPr>
          <w:szCs w:val="24"/>
        </w:rPr>
        <w:t>Umur</w:t>
      </w:r>
      <w:r w:rsidRPr="005A1C92">
        <w:rPr>
          <w:szCs w:val="24"/>
        </w:rPr>
        <w:tab/>
        <w:t>: 22 Tahun</w:t>
      </w:r>
    </w:p>
    <w:p w:rsidR="00F40DF1" w:rsidRPr="005A1C92" w:rsidRDefault="00F40DF1" w:rsidP="00F40DF1">
      <w:pPr>
        <w:tabs>
          <w:tab w:val="left" w:pos="2410"/>
        </w:tabs>
        <w:spacing w:line="480" w:lineRule="auto"/>
        <w:rPr>
          <w:szCs w:val="24"/>
        </w:rPr>
      </w:pPr>
      <w:r w:rsidRPr="005A1C92">
        <w:rPr>
          <w:szCs w:val="24"/>
        </w:rPr>
        <w:t>Jenis Kelamin</w:t>
      </w:r>
      <w:r w:rsidRPr="005A1C92">
        <w:rPr>
          <w:szCs w:val="24"/>
        </w:rPr>
        <w:tab/>
        <w:t>: Perempuan</w:t>
      </w:r>
    </w:p>
    <w:p w:rsidR="00F40DF1" w:rsidRPr="005A1C92" w:rsidRDefault="00F40DF1" w:rsidP="00F40DF1">
      <w:pPr>
        <w:tabs>
          <w:tab w:val="left" w:pos="2410"/>
        </w:tabs>
        <w:spacing w:line="480" w:lineRule="auto"/>
        <w:rPr>
          <w:szCs w:val="24"/>
        </w:rPr>
      </w:pPr>
      <w:r w:rsidRPr="005A1C92">
        <w:rPr>
          <w:szCs w:val="24"/>
        </w:rPr>
        <w:t>Nama Orang Tua</w:t>
      </w:r>
      <w:r w:rsidRPr="005A1C92">
        <w:rPr>
          <w:szCs w:val="24"/>
        </w:rPr>
        <w:tab/>
        <w:t>: I Wayan Suta</w:t>
      </w:r>
    </w:p>
    <w:p w:rsidR="00F40DF1" w:rsidRPr="005A1C92" w:rsidRDefault="00F40DF1" w:rsidP="00F40DF1">
      <w:pPr>
        <w:tabs>
          <w:tab w:val="left" w:pos="2410"/>
        </w:tabs>
        <w:spacing w:line="480" w:lineRule="auto"/>
        <w:rPr>
          <w:szCs w:val="24"/>
        </w:rPr>
      </w:pPr>
      <w:r w:rsidRPr="005A1C92">
        <w:rPr>
          <w:szCs w:val="24"/>
        </w:rPr>
        <w:t>Agama</w:t>
      </w:r>
      <w:r w:rsidRPr="005A1C92">
        <w:rPr>
          <w:szCs w:val="24"/>
        </w:rPr>
        <w:tab/>
        <w:t>: Hindu</w:t>
      </w:r>
    </w:p>
    <w:p w:rsidR="00F40DF1" w:rsidRPr="005A1C92" w:rsidRDefault="00F40DF1" w:rsidP="00F40DF1">
      <w:pPr>
        <w:tabs>
          <w:tab w:val="left" w:pos="2410"/>
        </w:tabs>
        <w:spacing w:line="480" w:lineRule="auto"/>
        <w:rPr>
          <w:szCs w:val="24"/>
        </w:rPr>
      </w:pPr>
      <w:r w:rsidRPr="005A1C92">
        <w:rPr>
          <w:szCs w:val="24"/>
        </w:rPr>
        <w:t xml:space="preserve">Alamat </w:t>
      </w:r>
      <w:r w:rsidRPr="005A1C92">
        <w:rPr>
          <w:szCs w:val="24"/>
        </w:rPr>
        <w:tab/>
        <w:t>: Perumahan Tam</w:t>
      </w:r>
      <w:r w:rsidR="00163FE0">
        <w:rPr>
          <w:szCs w:val="24"/>
        </w:rPr>
        <w:t>an Surya Kencana Venus Blok D-22</w:t>
      </w:r>
    </w:p>
    <w:p w:rsidR="00F40DF1" w:rsidRPr="005A1C92" w:rsidRDefault="00F40DF1" w:rsidP="00F40DF1">
      <w:pPr>
        <w:tabs>
          <w:tab w:val="left" w:pos="2410"/>
        </w:tabs>
        <w:spacing w:line="480" w:lineRule="auto"/>
        <w:rPr>
          <w:szCs w:val="24"/>
        </w:rPr>
      </w:pPr>
      <w:r w:rsidRPr="005A1C92">
        <w:rPr>
          <w:szCs w:val="24"/>
        </w:rPr>
        <w:t>No Hp</w:t>
      </w:r>
      <w:r w:rsidRPr="005A1C92">
        <w:rPr>
          <w:szCs w:val="24"/>
        </w:rPr>
        <w:tab/>
        <w:t>: 082225561232</w:t>
      </w:r>
    </w:p>
    <w:p w:rsidR="00F40DF1" w:rsidRPr="005A1C92" w:rsidRDefault="00F40DF1" w:rsidP="00F40DF1">
      <w:pPr>
        <w:tabs>
          <w:tab w:val="left" w:pos="2410"/>
        </w:tabs>
        <w:spacing w:line="480" w:lineRule="auto"/>
        <w:rPr>
          <w:szCs w:val="24"/>
        </w:rPr>
      </w:pPr>
      <w:r w:rsidRPr="005A1C92">
        <w:rPr>
          <w:szCs w:val="24"/>
        </w:rPr>
        <w:t>Email</w:t>
      </w:r>
      <w:r w:rsidRPr="005A1C92">
        <w:rPr>
          <w:szCs w:val="24"/>
        </w:rPr>
        <w:tab/>
        <w:t>: nimadew27@gmail.com</w:t>
      </w:r>
    </w:p>
    <w:p w:rsidR="00F40DF1" w:rsidRPr="005A1C92" w:rsidRDefault="00F40DF1" w:rsidP="00F40DF1">
      <w:pPr>
        <w:spacing w:line="480" w:lineRule="auto"/>
        <w:rPr>
          <w:szCs w:val="24"/>
        </w:rPr>
      </w:pPr>
      <w:r w:rsidRPr="005A1C92">
        <w:rPr>
          <w:szCs w:val="24"/>
        </w:rPr>
        <w:t>Riwayat Pendidikan</w:t>
      </w:r>
      <w:r w:rsidRPr="005A1C92">
        <w:rPr>
          <w:szCs w:val="24"/>
        </w:rPr>
        <w:tab/>
        <w:t xml:space="preserve"> :</w:t>
      </w:r>
    </w:p>
    <w:p w:rsidR="00F40DF1" w:rsidRPr="005A1C92" w:rsidRDefault="00F40DF1" w:rsidP="00F40DF1">
      <w:pPr>
        <w:pStyle w:val="ListParagraph"/>
        <w:numPr>
          <w:ilvl w:val="0"/>
          <w:numId w:val="53"/>
        </w:numPr>
        <w:spacing w:after="200" w:line="480" w:lineRule="auto"/>
        <w:ind w:left="426" w:hanging="426"/>
        <w:rPr>
          <w:szCs w:val="24"/>
        </w:rPr>
      </w:pPr>
      <w:r w:rsidRPr="005A1C92">
        <w:rPr>
          <w:szCs w:val="24"/>
        </w:rPr>
        <w:t>Tahun 2004 - 2010 : SDN Hang Tuah 7 Surabaya</w:t>
      </w:r>
    </w:p>
    <w:p w:rsidR="00F40DF1" w:rsidRPr="005A1C92" w:rsidRDefault="00F40DF1" w:rsidP="00F40DF1">
      <w:pPr>
        <w:pStyle w:val="ListParagraph"/>
        <w:numPr>
          <w:ilvl w:val="0"/>
          <w:numId w:val="53"/>
        </w:numPr>
        <w:spacing w:after="200" w:line="480" w:lineRule="auto"/>
        <w:ind w:left="426" w:hanging="426"/>
        <w:rPr>
          <w:szCs w:val="24"/>
        </w:rPr>
      </w:pPr>
      <w:r w:rsidRPr="005A1C92">
        <w:rPr>
          <w:szCs w:val="24"/>
        </w:rPr>
        <w:t>Tahun 2010 - 2013 : SMP Negeri 21 Surabaya</w:t>
      </w:r>
    </w:p>
    <w:p w:rsidR="00F40DF1" w:rsidRPr="005A1C92" w:rsidRDefault="00F40DF1" w:rsidP="00F40DF1">
      <w:pPr>
        <w:pStyle w:val="ListParagraph"/>
        <w:numPr>
          <w:ilvl w:val="0"/>
          <w:numId w:val="53"/>
        </w:numPr>
        <w:spacing w:after="200" w:line="480" w:lineRule="auto"/>
        <w:ind w:left="426" w:hanging="426"/>
        <w:rPr>
          <w:szCs w:val="24"/>
        </w:rPr>
      </w:pPr>
      <w:r w:rsidRPr="005A1C92">
        <w:rPr>
          <w:szCs w:val="24"/>
        </w:rPr>
        <w:t>Tahun 2013 - 2016 : SMA Negri 18 Surabaya</w:t>
      </w:r>
    </w:p>
    <w:p w:rsidR="00F40DF1" w:rsidRPr="005A1C92" w:rsidRDefault="00F40DF1" w:rsidP="00F40DF1">
      <w:pPr>
        <w:spacing w:line="480" w:lineRule="auto"/>
        <w:rPr>
          <w:szCs w:val="24"/>
        </w:rPr>
      </w:pPr>
    </w:p>
    <w:p w:rsidR="00F40DF1" w:rsidRPr="005A1C92" w:rsidRDefault="00F40DF1" w:rsidP="00F40DF1"/>
    <w:p w:rsidR="00F40DF1" w:rsidRPr="005A1C92" w:rsidRDefault="00F40DF1" w:rsidP="00F40DF1">
      <w:pPr>
        <w:pStyle w:val="Heading1"/>
        <w:ind w:left="180"/>
      </w:pPr>
      <w:r w:rsidRPr="005A1C92">
        <w:lastRenderedPageBreak/>
        <w:t xml:space="preserve"> </w:t>
      </w:r>
      <w:bookmarkStart w:id="391" w:name="_Toc4887177"/>
      <w:bookmarkStart w:id="392" w:name="_Toc7088798"/>
      <w:bookmarkStart w:id="393" w:name="_Toc7090400"/>
      <w:bookmarkStart w:id="394" w:name="_Toc12400254"/>
      <w:bookmarkStart w:id="395" w:name="_Toc13165094"/>
      <w:bookmarkStart w:id="396" w:name="_Toc14388965"/>
      <w:bookmarkStart w:id="397" w:name="_Toc14951234"/>
      <w:bookmarkStart w:id="398" w:name="_Toc36548780"/>
      <w:bookmarkStart w:id="399" w:name="_Toc36722855"/>
      <w:bookmarkStart w:id="400" w:name="_Toc43819047"/>
      <w:bookmarkStart w:id="401" w:name="_Toc43837896"/>
      <w:bookmarkStart w:id="402" w:name="_Toc43902325"/>
      <w:bookmarkStart w:id="403" w:name="_Toc52621071"/>
      <w:r w:rsidRPr="005A1C92">
        <w:t>Lampiran 2</w:t>
      </w:r>
      <w:bookmarkEnd w:id="391"/>
      <w:bookmarkEnd w:id="392"/>
      <w:bookmarkEnd w:id="393"/>
      <w:bookmarkEnd w:id="394"/>
      <w:bookmarkEnd w:id="395"/>
      <w:bookmarkEnd w:id="396"/>
      <w:bookmarkEnd w:id="397"/>
      <w:bookmarkEnd w:id="398"/>
      <w:bookmarkEnd w:id="399"/>
      <w:bookmarkEnd w:id="400"/>
      <w:bookmarkEnd w:id="401"/>
      <w:bookmarkEnd w:id="402"/>
      <w:bookmarkEnd w:id="403"/>
    </w:p>
    <w:p w:rsidR="00F40DF1" w:rsidRPr="005A1C92" w:rsidRDefault="00F40DF1" w:rsidP="00F40DF1">
      <w:pPr>
        <w:spacing w:before="240" w:line="480" w:lineRule="auto"/>
        <w:jc w:val="center"/>
        <w:rPr>
          <w:b/>
          <w:szCs w:val="24"/>
        </w:rPr>
      </w:pPr>
      <w:r w:rsidRPr="005A1C92">
        <w:rPr>
          <w:b/>
          <w:szCs w:val="24"/>
        </w:rPr>
        <w:t>MOTTO DAN PERSEMBAHAN</w:t>
      </w:r>
    </w:p>
    <w:p w:rsidR="00F40DF1" w:rsidRPr="005A1C92" w:rsidRDefault="00F40DF1" w:rsidP="00F40DF1">
      <w:pPr>
        <w:spacing w:before="240" w:line="480" w:lineRule="auto"/>
        <w:jc w:val="center"/>
        <w:rPr>
          <w:szCs w:val="24"/>
        </w:rPr>
      </w:pPr>
      <w:r w:rsidRPr="005A1C92">
        <w:rPr>
          <w:szCs w:val="24"/>
        </w:rPr>
        <w:t>“Doa, sabar, iklas, tekun dan kejujuran adalah kunci kesuksesan”</w:t>
      </w:r>
    </w:p>
    <w:p w:rsidR="00F40DF1" w:rsidRPr="005A1C92" w:rsidRDefault="00F40DF1" w:rsidP="00F40DF1">
      <w:pPr>
        <w:spacing w:before="240" w:line="480" w:lineRule="auto"/>
        <w:rPr>
          <w:szCs w:val="24"/>
        </w:rPr>
      </w:pPr>
      <w:r w:rsidRPr="005A1C92">
        <w:rPr>
          <w:szCs w:val="24"/>
        </w:rPr>
        <w:t>Persembahan :</w:t>
      </w:r>
    </w:p>
    <w:p w:rsidR="00F40DF1" w:rsidRPr="005A1C92" w:rsidRDefault="00F40DF1" w:rsidP="00F40DF1">
      <w:pPr>
        <w:numPr>
          <w:ilvl w:val="3"/>
          <w:numId w:val="52"/>
        </w:numPr>
        <w:spacing w:before="240" w:after="200" w:line="480" w:lineRule="auto"/>
        <w:ind w:left="426" w:hanging="426"/>
        <w:jc w:val="both"/>
        <w:rPr>
          <w:b/>
          <w:szCs w:val="24"/>
        </w:rPr>
      </w:pPr>
      <w:r w:rsidRPr="005A1C92">
        <w:rPr>
          <w:szCs w:val="24"/>
        </w:rPr>
        <w:t>Papa dan mama saya, Bapak I Wayan Suta dan Ibu Ni Made Asrining yang selalu memberi dukungan baik materil, hingga spiritual.</w:t>
      </w:r>
    </w:p>
    <w:p w:rsidR="00F40DF1" w:rsidRPr="005A1C92" w:rsidRDefault="00F40DF1" w:rsidP="00F40DF1">
      <w:pPr>
        <w:numPr>
          <w:ilvl w:val="3"/>
          <w:numId w:val="52"/>
        </w:numPr>
        <w:spacing w:before="240" w:after="200" w:line="480" w:lineRule="auto"/>
        <w:ind w:left="426" w:hanging="426"/>
        <w:jc w:val="both"/>
        <w:rPr>
          <w:b/>
          <w:szCs w:val="24"/>
        </w:rPr>
      </w:pPr>
      <w:r w:rsidRPr="005A1C92">
        <w:rPr>
          <w:szCs w:val="24"/>
        </w:rPr>
        <w:t xml:space="preserve">Adik tercinta I Nyoman Kresna Wira Yudha yang turut membantu saya dalam pengambilan data untuk uji </w:t>
      </w:r>
      <w:r w:rsidRPr="005A1C92">
        <w:rPr>
          <w:rFonts w:cs="Times New Roman"/>
          <w:szCs w:val="24"/>
        </w:rPr>
        <w:t>kuesioner</w:t>
      </w:r>
      <w:r w:rsidRPr="005A1C92">
        <w:rPr>
          <w:szCs w:val="24"/>
        </w:rPr>
        <w:t>.</w:t>
      </w:r>
    </w:p>
    <w:p w:rsidR="00F40DF1" w:rsidRPr="005A1C92" w:rsidRDefault="00F40DF1" w:rsidP="00F40DF1">
      <w:pPr>
        <w:numPr>
          <w:ilvl w:val="3"/>
          <w:numId w:val="52"/>
        </w:numPr>
        <w:spacing w:before="240" w:after="200" w:line="480" w:lineRule="auto"/>
        <w:ind w:left="426" w:hanging="426"/>
        <w:jc w:val="both"/>
        <w:rPr>
          <w:b/>
          <w:szCs w:val="24"/>
        </w:rPr>
      </w:pPr>
      <w:r w:rsidRPr="005A1C92">
        <w:rPr>
          <w:szCs w:val="24"/>
        </w:rPr>
        <w:t>Untuk Bayu Andika yang selalu memberikan semangat untuk saya.</w:t>
      </w:r>
    </w:p>
    <w:p w:rsidR="00F40DF1" w:rsidRPr="005A1C92" w:rsidRDefault="00F40DF1" w:rsidP="00F40DF1">
      <w:pPr>
        <w:numPr>
          <w:ilvl w:val="3"/>
          <w:numId w:val="52"/>
        </w:numPr>
        <w:spacing w:before="240" w:after="200" w:line="480" w:lineRule="auto"/>
        <w:ind w:left="426" w:hanging="426"/>
        <w:jc w:val="both"/>
        <w:rPr>
          <w:b/>
          <w:szCs w:val="24"/>
        </w:rPr>
      </w:pPr>
      <w:r w:rsidRPr="005A1C92">
        <w:rPr>
          <w:szCs w:val="24"/>
        </w:rPr>
        <w:t>Untuk teman-teman satu bimbingan (Nisa, Nure,Narita,) yang selalu saling membantu dan memberikan semangat disaat mulai lelah.</w:t>
      </w:r>
    </w:p>
    <w:p w:rsidR="00F40DF1" w:rsidRPr="005A1C92" w:rsidRDefault="00F40DF1" w:rsidP="00F40DF1">
      <w:pPr>
        <w:numPr>
          <w:ilvl w:val="3"/>
          <w:numId w:val="52"/>
        </w:numPr>
        <w:spacing w:before="240" w:after="200" w:line="480" w:lineRule="auto"/>
        <w:ind w:left="426" w:hanging="426"/>
        <w:jc w:val="both"/>
        <w:rPr>
          <w:b/>
          <w:szCs w:val="24"/>
        </w:rPr>
      </w:pPr>
      <w:r w:rsidRPr="005A1C92">
        <w:rPr>
          <w:szCs w:val="24"/>
        </w:rPr>
        <w:t>Untuk teman-teman terdekat saya di kelas (Anggi, Desika, Ika, Intan, Afni  Ainur, dan Cindy) yang telah menghibur saya di tengah-tengan kepenatan mengerjakan skripsi.</w:t>
      </w:r>
    </w:p>
    <w:p w:rsidR="00F40DF1" w:rsidRPr="005A1C92" w:rsidRDefault="00F40DF1" w:rsidP="00F40DF1">
      <w:pPr>
        <w:numPr>
          <w:ilvl w:val="3"/>
          <w:numId w:val="52"/>
        </w:numPr>
        <w:spacing w:before="240" w:after="200" w:line="480" w:lineRule="auto"/>
        <w:ind w:left="426" w:hanging="426"/>
        <w:jc w:val="both"/>
        <w:rPr>
          <w:b/>
          <w:szCs w:val="24"/>
        </w:rPr>
      </w:pPr>
      <w:r w:rsidRPr="005A1C92">
        <w:rPr>
          <w:szCs w:val="24"/>
        </w:rPr>
        <w:t>Untuk S1 Tingkat 4 Angkatan 22 terimakasih telah memberikan semangat dan doa untuk penulisan ini, Semoga kita selalu dimudahkan dalam segala urusan oleh Tuhan YME.</w:t>
      </w:r>
    </w:p>
    <w:p w:rsidR="00F40DF1" w:rsidRPr="005A1C92" w:rsidRDefault="00F40DF1" w:rsidP="00F40DF1">
      <w:pPr>
        <w:numPr>
          <w:ilvl w:val="3"/>
          <w:numId w:val="52"/>
        </w:numPr>
        <w:spacing w:before="240" w:after="200" w:line="480" w:lineRule="auto"/>
        <w:ind w:left="426" w:hanging="426"/>
        <w:jc w:val="both"/>
        <w:rPr>
          <w:b/>
          <w:szCs w:val="24"/>
        </w:rPr>
      </w:pPr>
      <w:r w:rsidRPr="005A1C92">
        <w:rPr>
          <w:szCs w:val="24"/>
        </w:rPr>
        <w:lastRenderedPageBreak/>
        <w:t>Untuk teman-teman yang lain yang tak bisa saya sebutkan satu-persatu, terimakasih atas dukungan dan bantuan dalam segala bentuk  selama penyusunan ini.</w:t>
      </w:r>
      <w:r w:rsidRPr="005A1C92">
        <w:rPr>
          <w:b/>
          <w:szCs w:val="24"/>
        </w:rPr>
        <w:br w:type="page"/>
      </w:r>
    </w:p>
    <w:p w:rsidR="00F40DF1" w:rsidRPr="005A1C92" w:rsidRDefault="00F40DF1" w:rsidP="00F40DF1">
      <w:pPr>
        <w:pStyle w:val="Heading1"/>
        <w:spacing w:line="480" w:lineRule="auto"/>
        <w:ind w:left="0"/>
      </w:pPr>
      <w:bookmarkStart w:id="404" w:name="_Toc36548781"/>
      <w:bookmarkStart w:id="405" w:name="_Toc36722856"/>
      <w:bookmarkStart w:id="406" w:name="_Toc43819048"/>
      <w:bookmarkStart w:id="407" w:name="_Toc43837897"/>
      <w:bookmarkStart w:id="408" w:name="_Toc43902326"/>
      <w:bookmarkStart w:id="409" w:name="_Toc52621072"/>
      <w:r w:rsidRPr="005A1C92">
        <w:rPr>
          <w:noProof/>
        </w:rPr>
        <w:lastRenderedPageBreak/>
        <w:drawing>
          <wp:anchor distT="0" distB="0" distL="114300" distR="114300" simplePos="0" relativeHeight="251760640" behindDoc="1" locked="0" layoutInCell="1" allowOverlap="1" wp14:anchorId="642A524C" wp14:editId="46A415AF">
            <wp:simplePos x="0" y="0"/>
            <wp:positionH relativeFrom="page">
              <wp:posOffset>1551940</wp:posOffset>
            </wp:positionH>
            <wp:positionV relativeFrom="page">
              <wp:posOffset>1828800</wp:posOffset>
            </wp:positionV>
            <wp:extent cx="5052695" cy="7793990"/>
            <wp:effectExtent l="0" t="0" r="0" b="0"/>
            <wp:wrapTight wrapText="bothSides">
              <wp:wrapPolygon edited="0">
                <wp:start x="0" y="0"/>
                <wp:lineTo x="0" y="21540"/>
                <wp:lineTo x="21500" y="21540"/>
                <wp:lineTo x="215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52695" cy="7793990"/>
                    </a:xfrm>
                    <a:prstGeom prst="rect">
                      <a:avLst/>
                    </a:prstGeom>
                    <a:noFill/>
                  </pic:spPr>
                </pic:pic>
              </a:graphicData>
            </a:graphic>
            <wp14:sizeRelH relativeFrom="page">
              <wp14:pctWidth>0</wp14:pctWidth>
            </wp14:sizeRelH>
            <wp14:sizeRelV relativeFrom="page">
              <wp14:pctHeight>0</wp14:pctHeight>
            </wp14:sizeRelV>
          </wp:anchor>
        </w:drawing>
      </w:r>
      <w:r w:rsidRPr="005A1C92">
        <w:t>Lampiran 3</w:t>
      </w:r>
      <w:bookmarkStart w:id="410" w:name="page1"/>
      <w:bookmarkStart w:id="411" w:name="_Toc4887180"/>
      <w:bookmarkStart w:id="412" w:name="_Toc7088800"/>
      <w:bookmarkStart w:id="413" w:name="_Toc7090403"/>
      <w:bookmarkStart w:id="414" w:name="_Toc12400258"/>
      <w:bookmarkStart w:id="415" w:name="_Toc13165098"/>
      <w:bookmarkStart w:id="416" w:name="_Toc14388969"/>
      <w:bookmarkStart w:id="417" w:name="_Toc14951238"/>
      <w:bookmarkStart w:id="418" w:name="_Toc36548782"/>
      <w:bookmarkStart w:id="419" w:name="_Toc36722857"/>
      <w:bookmarkStart w:id="420" w:name="_Toc43819049"/>
      <w:bookmarkStart w:id="421" w:name="_Toc43837898"/>
      <w:bookmarkStart w:id="422" w:name="_Toc43902327"/>
      <w:bookmarkEnd w:id="404"/>
      <w:bookmarkEnd w:id="405"/>
      <w:bookmarkEnd w:id="406"/>
      <w:bookmarkEnd w:id="407"/>
      <w:bookmarkEnd w:id="408"/>
      <w:bookmarkEnd w:id="409"/>
      <w:bookmarkEnd w:id="410"/>
    </w:p>
    <w:bookmarkEnd w:id="411"/>
    <w:bookmarkEnd w:id="412"/>
    <w:bookmarkEnd w:id="413"/>
    <w:bookmarkEnd w:id="414"/>
    <w:bookmarkEnd w:id="415"/>
    <w:bookmarkEnd w:id="416"/>
    <w:bookmarkEnd w:id="417"/>
    <w:bookmarkEnd w:id="418"/>
    <w:bookmarkEnd w:id="419"/>
    <w:bookmarkEnd w:id="420"/>
    <w:bookmarkEnd w:id="421"/>
    <w:bookmarkEnd w:id="422"/>
    <w:p w:rsidR="00F40DF1" w:rsidRPr="005A1C92" w:rsidRDefault="00F40DF1" w:rsidP="00F40DF1"/>
    <w:p w:rsidR="00F40DF1" w:rsidRPr="005A1C92" w:rsidRDefault="00F40DF1" w:rsidP="00F40DF1">
      <w:pPr>
        <w:pStyle w:val="BodyText"/>
        <w:spacing w:line="480" w:lineRule="auto"/>
        <w:jc w:val="center"/>
        <w:rPr>
          <w:b/>
        </w:rPr>
      </w:pPr>
    </w:p>
    <w:p w:rsidR="00F40DF1" w:rsidRPr="005A1C92" w:rsidRDefault="00F40DF1" w:rsidP="00F40DF1">
      <w:pPr>
        <w:pStyle w:val="Heading1"/>
        <w:ind w:left="90"/>
      </w:pPr>
      <w:bookmarkStart w:id="423" w:name="_Toc52621073"/>
      <w:r w:rsidRPr="005A1C92">
        <w:t>Lampiran 4</w:t>
      </w:r>
      <w:bookmarkEnd w:id="423"/>
    </w:p>
    <w:p w:rsidR="00F40DF1" w:rsidRPr="005A1C92" w:rsidRDefault="00F40DF1" w:rsidP="00F40DF1">
      <w:pPr>
        <w:pStyle w:val="BodyText"/>
        <w:spacing w:line="480" w:lineRule="auto"/>
        <w:jc w:val="center"/>
        <w:rPr>
          <w:b/>
        </w:rPr>
      </w:pPr>
      <w:r w:rsidRPr="005A1C92">
        <w:rPr>
          <w:noProof/>
        </w:rPr>
        <w:drawing>
          <wp:anchor distT="0" distB="0" distL="114300" distR="114300" simplePos="0" relativeHeight="251761664" behindDoc="1" locked="0" layoutInCell="1" allowOverlap="1" wp14:anchorId="1FE0BFE1" wp14:editId="0C2DE465">
            <wp:simplePos x="0" y="0"/>
            <wp:positionH relativeFrom="column">
              <wp:posOffset>869649</wp:posOffset>
            </wp:positionH>
            <wp:positionV relativeFrom="paragraph">
              <wp:posOffset>260985</wp:posOffset>
            </wp:positionV>
            <wp:extent cx="3608705" cy="5943600"/>
            <wp:effectExtent l="0" t="0" r="0" b="0"/>
            <wp:wrapTight wrapText="bothSides">
              <wp:wrapPolygon edited="0">
                <wp:start x="0" y="0"/>
                <wp:lineTo x="0" y="21531"/>
                <wp:lineTo x="21437" y="21531"/>
                <wp:lineTo x="21437" y="0"/>
                <wp:lineTo x="0" y="0"/>
              </wp:wrapPolygon>
            </wp:wrapTight>
            <wp:docPr id="15" name="Picture 15" descr="C:\Users\ASUS\Downloads\Surat Rekomendasi Bakesbangpol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Surat Rekomendasi Bakesbangpol_page-0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8705" cy="594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rPr>
          <w:rFonts w:eastAsia="Times New Roman" w:cs="Times New Roman"/>
          <w:b/>
          <w:szCs w:val="24"/>
        </w:rPr>
      </w:pPr>
    </w:p>
    <w:p w:rsidR="00F40DF1" w:rsidRPr="005A1C92" w:rsidRDefault="00F40DF1" w:rsidP="00F40DF1"/>
    <w:p w:rsidR="00F40DF1" w:rsidRPr="005A1C92" w:rsidRDefault="00F40DF1" w:rsidP="00F40DF1">
      <w:bookmarkStart w:id="424" w:name="_Toc36548783"/>
      <w:bookmarkStart w:id="425" w:name="_Toc36722858"/>
      <w:bookmarkStart w:id="426" w:name="_Toc43819050"/>
      <w:bookmarkStart w:id="427" w:name="_Toc43837899"/>
    </w:p>
    <w:p w:rsidR="00F40DF1" w:rsidRPr="005A1C92" w:rsidRDefault="00F40DF1" w:rsidP="00F40DF1"/>
    <w:p w:rsidR="00F40DF1" w:rsidRPr="005A1C92" w:rsidRDefault="00F40DF1" w:rsidP="00F40DF1"/>
    <w:p w:rsidR="00F40DF1" w:rsidRPr="005A1C92" w:rsidRDefault="00F40DF1" w:rsidP="00F40DF1">
      <w:bookmarkStart w:id="428" w:name="_Toc43902328"/>
    </w:p>
    <w:p w:rsidR="00F40DF1" w:rsidRPr="005A1C92" w:rsidRDefault="00F40DF1" w:rsidP="00F40DF1"/>
    <w:p w:rsidR="00F40DF1" w:rsidRPr="005A1C92" w:rsidRDefault="00F40DF1" w:rsidP="00F40DF1"/>
    <w:p w:rsidR="00F40DF1" w:rsidRPr="005A1C92" w:rsidRDefault="00F40DF1" w:rsidP="00F40DF1">
      <w:pPr>
        <w:pStyle w:val="Heading1"/>
        <w:spacing w:line="480" w:lineRule="auto"/>
        <w:ind w:left="0"/>
      </w:pPr>
      <w:bookmarkStart w:id="429" w:name="_Toc52621074"/>
      <w:r w:rsidRPr="005A1C92">
        <w:lastRenderedPageBreak/>
        <w:t>Lampiran 5</w:t>
      </w:r>
      <w:bookmarkEnd w:id="424"/>
      <w:bookmarkEnd w:id="425"/>
      <w:bookmarkEnd w:id="426"/>
      <w:bookmarkEnd w:id="427"/>
      <w:bookmarkEnd w:id="428"/>
      <w:bookmarkEnd w:id="429"/>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r w:rsidRPr="005A1C92">
        <w:rPr>
          <w:b/>
          <w:noProof/>
        </w:rPr>
        <w:drawing>
          <wp:anchor distT="0" distB="0" distL="114300" distR="114300" simplePos="0" relativeHeight="251712512" behindDoc="0" locked="0" layoutInCell="1" allowOverlap="1" wp14:anchorId="579FBF5F" wp14:editId="267D80B2">
            <wp:simplePos x="0" y="0"/>
            <wp:positionH relativeFrom="column">
              <wp:posOffset>405130</wp:posOffset>
            </wp:positionH>
            <wp:positionV relativeFrom="paragraph">
              <wp:posOffset>41688</wp:posOffset>
            </wp:positionV>
            <wp:extent cx="4247468" cy="7325360"/>
            <wp:effectExtent l="0" t="0" r="127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ped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47468" cy="7325360"/>
                    </a:xfrm>
                    <a:prstGeom prst="rect">
                      <a:avLst/>
                    </a:prstGeom>
                  </pic:spPr>
                </pic:pic>
              </a:graphicData>
            </a:graphic>
          </wp:anchor>
        </w:drawing>
      </w: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 w:rsidR="00F40DF1" w:rsidRPr="005A1C92" w:rsidRDefault="00F40DF1" w:rsidP="00F40DF1"/>
    <w:p w:rsidR="00F40DF1" w:rsidRPr="005A1C92" w:rsidRDefault="00F40DF1" w:rsidP="00F40DF1">
      <w:pPr>
        <w:pStyle w:val="Heading1"/>
        <w:ind w:left="0"/>
      </w:pPr>
      <w:bookmarkStart w:id="430" w:name="_Toc36548784"/>
      <w:bookmarkStart w:id="431" w:name="_Toc36722859"/>
      <w:bookmarkStart w:id="432" w:name="_Toc43819051"/>
      <w:bookmarkStart w:id="433" w:name="_Toc43837900"/>
      <w:bookmarkStart w:id="434" w:name="_Toc43902329"/>
      <w:bookmarkStart w:id="435" w:name="_Toc52621075"/>
      <w:r w:rsidRPr="005A1C92">
        <w:t>Lampiran 6</w:t>
      </w:r>
      <w:bookmarkEnd w:id="430"/>
      <w:bookmarkEnd w:id="431"/>
      <w:bookmarkEnd w:id="432"/>
      <w:bookmarkEnd w:id="433"/>
      <w:bookmarkEnd w:id="434"/>
      <w:bookmarkEnd w:id="435"/>
    </w:p>
    <w:p w:rsidR="00F40DF1" w:rsidRPr="005A1C92" w:rsidRDefault="00F40DF1" w:rsidP="00F40DF1">
      <w:pPr>
        <w:pStyle w:val="BodyText"/>
        <w:spacing w:line="480" w:lineRule="auto"/>
        <w:rPr>
          <w:rFonts w:eastAsiaTheme="minorHAnsi" w:cstheme="minorBidi"/>
          <w:szCs w:val="22"/>
        </w:rPr>
      </w:pPr>
    </w:p>
    <w:p w:rsidR="00F40DF1" w:rsidRPr="005A1C92" w:rsidRDefault="00F40DF1" w:rsidP="00F40DF1">
      <w:pPr>
        <w:pStyle w:val="BodyText"/>
        <w:spacing w:line="480" w:lineRule="auto"/>
        <w:rPr>
          <w:b/>
        </w:rPr>
      </w:pPr>
      <w:r w:rsidRPr="005A1C92">
        <w:rPr>
          <w:noProof/>
        </w:rPr>
        <w:drawing>
          <wp:anchor distT="0" distB="0" distL="114300" distR="114300" simplePos="0" relativeHeight="251713536" behindDoc="0" locked="0" layoutInCell="1" allowOverlap="1" wp14:anchorId="37BEF6B2" wp14:editId="340ACFD3">
            <wp:simplePos x="0" y="0"/>
            <wp:positionH relativeFrom="column">
              <wp:posOffset>264795</wp:posOffset>
            </wp:positionH>
            <wp:positionV relativeFrom="paragraph">
              <wp:posOffset>228332</wp:posOffset>
            </wp:positionV>
            <wp:extent cx="4511675" cy="6826250"/>
            <wp:effectExtent l="0" t="0" r="317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mp 21.jf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11675" cy="6826250"/>
                    </a:xfrm>
                    <a:prstGeom prst="rect">
                      <a:avLst/>
                    </a:prstGeom>
                  </pic:spPr>
                </pic:pic>
              </a:graphicData>
            </a:graphic>
          </wp:anchor>
        </w:drawing>
      </w: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 w:rsidR="00F40DF1" w:rsidRPr="005A1C92" w:rsidRDefault="00F40DF1" w:rsidP="00F40DF1">
      <w:r w:rsidRPr="005A1C92">
        <w:t xml:space="preserve"> </w:t>
      </w:r>
      <w:bookmarkStart w:id="436" w:name="_Toc36548785"/>
      <w:bookmarkStart w:id="437" w:name="_Toc36722860"/>
      <w:r w:rsidRPr="005A1C92">
        <w:t>Lampiran 7</w:t>
      </w:r>
      <w:bookmarkStart w:id="438" w:name="_Toc43819052"/>
      <w:bookmarkStart w:id="439" w:name="_Toc43837901"/>
      <w:bookmarkEnd w:id="436"/>
      <w:bookmarkEnd w:id="437"/>
    </w:p>
    <w:p w:rsidR="00F40DF1" w:rsidRPr="005A1C92" w:rsidRDefault="00F40DF1" w:rsidP="00F40DF1"/>
    <w:p w:rsidR="00F40DF1" w:rsidRPr="005A1C92" w:rsidRDefault="00F40DF1" w:rsidP="00F40DF1"/>
    <w:bookmarkEnd w:id="438"/>
    <w:bookmarkEnd w:id="439"/>
    <w:p w:rsidR="00F40DF1" w:rsidRPr="005A1C92" w:rsidRDefault="00F40DF1" w:rsidP="00F40DF1"/>
    <w:p w:rsidR="00F40DF1" w:rsidRPr="005A1C92" w:rsidRDefault="00F40DF1" w:rsidP="00F40DF1">
      <w:pPr>
        <w:pStyle w:val="Heading1"/>
        <w:ind w:left="0"/>
      </w:pPr>
      <w:bookmarkStart w:id="440" w:name="_Toc52621076"/>
      <w:r w:rsidRPr="005A1C92">
        <w:t>Lampiran 7</w:t>
      </w:r>
      <w:bookmarkEnd w:id="440"/>
    </w:p>
    <w:p w:rsidR="00F40DF1" w:rsidRPr="005A1C92" w:rsidRDefault="00F40DF1" w:rsidP="00F40DF1"/>
    <w:p w:rsidR="00F40DF1" w:rsidRPr="005A1C92" w:rsidRDefault="00F40DF1" w:rsidP="00F40DF1">
      <w:pPr>
        <w:spacing w:line="360" w:lineRule="auto"/>
        <w:jc w:val="center"/>
        <w:rPr>
          <w:rFonts w:cs="Times New Roman"/>
          <w:b/>
          <w:szCs w:val="24"/>
        </w:rPr>
      </w:pPr>
      <w:bookmarkStart w:id="441" w:name="_Toc43819053"/>
      <w:bookmarkStart w:id="442" w:name="_Toc43837902"/>
      <w:r w:rsidRPr="005A1C92">
        <w:rPr>
          <w:rFonts w:cs="Times New Roman"/>
          <w:b/>
          <w:noProof/>
          <w:szCs w:val="24"/>
        </w:rPr>
        <w:drawing>
          <wp:anchor distT="0" distB="0" distL="114300" distR="114300" simplePos="0" relativeHeight="251762688" behindDoc="0" locked="0" layoutInCell="1" allowOverlap="1" wp14:anchorId="1DD39E3B" wp14:editId="5A6A0956">
            <wp:simplePos x="0" y="0"/>
            <wp:positionH relativeFrom="column">
              <wp:posOffset>420064</wp:posOffset>
            </wp:positionH>
            <wp:positionV relativeFrom="paragraph">
              <wp:posOffset>262978</wp:posOffset>
            </wp:positionV>
            <wp:extent cx="3634740" cy="5140325"/>
            <wp:effectExtent l="0" t="0" r="381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E8.VI.20-Ni Made Wahyu_page-00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34740" cy="5140325"/>
                    </a:xfrm>
                    <a:prstGeom prst="rect">
                      <a:avLst/>
                    </a:prstGeom>
                  </pic:spPr>
                </pic:pic>
              </a:graphicData>
            </a:graphic>
          </wp:anchor>
        </w:drawing>
      </w:r>
    </w:p>
    <w:p w:rsidR="00F40DF1" w:rsidRPr="005A1C92" w:rsidRDefault="00F40DF1" w:rsidP="00F40DF1">
      <w:pPr>
        <w:spacing w:line="360" w:lineRule="auto"/>
        <w:jc w:val="center"/>
        <w:rPr>
          <w:rFonts w:cs="Times New Roman"/>
          <w:b/>
          <w:szCs w:val="24"/>
        </w:rPr>
      </w:pPr>
    </w:p>
    <w:p w:rsidR="00F40DF1" w:rsidRPr="005A1C92" w:rsidRDefault="00F40DF1" w:rsidP="00F40DF1">
      <w:bookmarkStart w:id="443" w:name="_Toc43902331"/>
    </w:p>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Pr>
        <w:pStyle w:val="Heading1"/>
        <w:ind w:left="0"/>
      </w:pPr>
      <w:bookmarkStart w:id="444" w:name="_Toc52621077"/>
      <w:r w:rsidRPr="005A1C92">
        <w:lastRenderedPageBreak/>
        <w:t>Lampiran 8</w:t>
      </w:r>
      <w:bookmarkEnd w:id="441"/>
      <w:bookmarkEnd w:id="442"/>
      <w:bookmarkEnd w:id="443"/>
      <w:bookmarkEnd w:id="444"/>
    </w:p>
    <w:p w:rsidR="00F40DF1" w:rsidRPr="005A1C92" w:rsidRDefault="00F40DF1" w:rsidP="00F40DF1">
      <w:pPr>
        <w:pStyle w:val="ListParagraph"/>
        <w:widowControl w:val="0"/>
        <w:autoSpaceDE w:val="0"/>
        <w:autoSpaceDN w:val="0"/>
        <w:spacing w:before="41" w:after="0" w:line="240" w:lineRule="auto"/>
        <w:ind w:left="0"/>
        <w:contextualSpacing w:val="0"/>
        <w:jc w:val="center"/>
        <w:rPr>
          <w:b/>
          <w:szCs w:val="24"/>
        </w:rPr>
      </w:pPr>
      <w:r w:rsidRPr="005A1C92">
        <w:rPr>
          <w:b/>
          <w:szCs w:val="24"/>
        </w:rPr>
        <w:t>UJI VALIDITAS KUESIONER TINGKAT PENGETAHUAN</w:t>
      </w:r>
    </w:p>
    <w:p w:rsidR="00F40DF1" w:rsidRPr="005A1C92" w:rsidRDefault="00F40DF1" w:rsidP="00F40DF1">
      <w:pPr>
        <w:pStyle w:val="ListParagraph"/>
        <w:widowControl w:val="0"/>
        <w:autoSpaceDE w:val="0"/>
        <w:autoSpaceDN w:val="0"/>
        <w:spacing w:before="41" w:after="0" w:line="240" w:lineRule="auto"/>
        <w:ind w:left="0"/>
        <w:contextualSpacing w:val="0"/>
        <w:jc w:val="center"/>
        <w:rPr>
          <w:szCs w:val="24"/>
        </w:rPr>
      </w:pPr>
    </w:p>
    <w:p w:rsidR="00F40DF1" w:rsidRPr="005A1C92" w:rsidRDefault="00F40DF1" w:rsidP="00F40DF1">
      <w:pPr>
        <w:pStyle w:val="ListParagraph"/>
        <w:widowControl w:val="0"/>
        <w:autoSpaceDE w:val="0"/>
        <w:autoSpaceDN w:val="0"/>
        <w:spacing w:before="41" w:after="0" w:line="240" w:lineRule="auto"/>
        <w:ind w:left="0"/>
        <w:contextualSpacing w:val="0"/>
        <w:jc w:val="both"/>
        <w:rPr>
          <w:szCs w:val="24"/>
        </w:rPr>
      </w:pPr>
      <w:r w:rsidRPr="005A1C92">
        <w:rPr>
          <w:szCs w:val="24"/>
        </w:rPr>
        <w:t>Uji Realibilitas Data</w:t>
      </w:r>
    </w:p>
    <w:p w:rsidR="00F40DF1" w:rsidRPr="005A1C92" w:rsidRDefault="00F40DF1" w:rsidP="00F40DF1">
      <w:pPr>
        <w:autoSpaceDE w:val="0"/>
        <w:autoSpaceDN w:val="0"/>
        <w:adjustRightInd w:val="0"/>
        <w:spacing w:after="0" w:line="240" w:lineRule="auto"/>
        <w:rPr>
          <w:rFonts w:cs="Times New Roman"/>
          <w:szCs w:val="24"/>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F40DF1" w:rsidRPr="005A1C92" w:rsidTr="00854726">
        <w:trPr>
          <w:cantSplit/>
        </w:trPr>
        <w:tc>
          <w:tcPr>
            <w:tcW w:w="2691" w:type="dxa"/>
            <w:gridSpan w:val="2"/>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Reliability Statistics</w:t>
            </w:r>
          </w:p>
        </w:tc>
      </w:tr>
      <w:tr w:rsidR="00F40DF1" w:rsidRPr="005A1C92" w:rsidTr="00854726">
        <w:trPr>
          <w:cantSplit/>
        </w:trPr>
        <w:tc>
          <w:tcPr>
            <w:tcW w:w="1511" w:type="dxa"/>
            <w:tcBorders>
              <w:top w:val="single" w:sz="16" w:space="0" w:color="000000"/>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N of Items</w:t>
            </w:r>
          </w:p>
        </w:tc>
      </w:tr>
      <w:tr w:rsidR="00F40DF1" w:rsidRPr="005A1C92" w:rsidTr="00854726">
        <w:trPr>
          <w:cantSplit/>
        </w:trPr>
        <w:tc>
          <w:tcPr>
            <w:tcW w:w="1511" w:type="dxa"/>
            <w:tcBorders>
              <w:top w:val="single" w:sz="16" w:space="0" w:color="000000"/>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.670</w:t>
            </w:r>
          </w:p>
        </w:tc>
        <w:tc>
          <w:tcPr>
            <w:tcW w:w="1180" w:type="dxa"/>
            <w:tcBorders>
              <w:top w:val="single" w:sz="16" w:space="0" w:color="000000"/>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15</w:t>
            </w:r>
          </w:p>
        </w:tc>
      </w:tr>
    </w:tbl>
    <w:p w:rsidR="00F40DF1" w:rsidRPr="005A1C92" w:rsidRDefault="00F40DF1" w:rsidP="00F40DF1">
      <w:pPr>
        <w:autoSpaceDE w:val="0"/>
        <w:autoSpaceDN w:val="0"/>
        <w:adjustRightInd w:val="0"/>
        <w:spacing w:after="0" w:line="400" w:lineRule="atLeast"/>
        <w:rPr>
          <w:rFonts w:cs="Times New Roman"/>
          <w:szCs w:val="24"/>
        </w:rPr>
      </w:pPr>
    </w:p>
    <w:p w:rsidR="00F40DF1" w:rsidRPr="005A1C92" w:rsidRDefault="00F40DF1" w:rsidP="00F40DF1">
      <w:pPr>
        <w:pStyle w:val="ListParagraph"/>
        <w:widowControl w:val="0"/>
        <w:autoSpaceDE w:val="0"/>
        <w:autoSpaceDN w:val="0"/>
        <w:spacing w:before="41" w:after="0" w:line="240" w:lineRule="auto"/>
        <w:ind w:left="0"/>
        <w:contextualSpacing w:val="0"/>
        <w:jc w:val="both"/>
        <w:rPr>
          <w:szCs w:val="24"/>
        </w:rPr>
      </w:pPr>
      <w:r w:rsidRPr="005A1C92">
        <w:rPr>
          <w:szCs w:val="24"/>
        </w:rPr>
        <w:t xml:space="preserve">Uji Validitas Data </w:t>
      </w:r>
    </w:p>
    <w:p w:rsidR="00F40DF1" w:rsidRPr="005A1C92" w:rsidRDefault="00F40DF1" w:rsidP="00F40DF1">
      <w:pPr>
        <w:autoSpaceDE w:val="0"/>
        <w:autoSpaceDN w:val="0"/>
        <w:adjustRightInd w:val="0"/>
        <w:spacing w:after="0" w:line="240" w:lineRule="auto"/>
        <w:rPr>
          <w:rFonts w:cs="Times New Roman"/>
          <w:szCs w:val="24"/>
        </w:rPr>
      </w:pPr>
    </w:p>
    <w:p w:rsidR="00F40DF1" w:rsidRPr="005A1C92" w:rsidRDefault="00F40DF1" w:rsidP="00F40DF1">
      <w:pPr>
        <w:autoSpaceDE w:val="0"/>
        <w:autoSpaceDN w:val="0"/>
        <w:adjustRightInd w:val="0"/>
        <w:spacing w:after="0" w:line="240" w:lineRule="auto"/>
        <w:rPr>
          <w:rFonts w:cs="Times New Roman"/>
          <w:szCs w:val="24"/>
        </w:rPr>
      </w:pPr>
    </w:p>
    <w:tbl>
      <w:tblPr>
        <w:tblW w:w="699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7"/>
        <w:gridCol w:w="1469"/>
        <w:gridCol w:w="1468"/>
        <w:gridCol w:w="1468"/>
        <w:gridCol w:w="1468"/>
      </w:tblGrid>
      <w:tr w:rsidR="00F40DF1" w:rsidRPr="005A1C92" w:rsidTr="00854726">
        <w:trPr>
          <w:cantSplit/>
        </w:trPr>
        <w:tc>
          <w:tcPr>
            <w:tcW w:w="6990" w:type="dxa"/>
            <w:gridSpan w:val="5"/>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Item-Total Statistics</w:t>
            </w:r>
          </w:p>
        </w:tc>
      </w:tr>
      <w:tr w:rsidR="00F40DF1" w:rsidRPr="005A1C92" w:rsidTr="00854726">
        <w:trPr>
          <w:cantSplit/>
        </w:trPr>
        <w:tc>
          <w:tcPr>
            <w:tcW w:w="111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1469" w:type="dxa"/>
            <w:tcBorders>
              <w:top w:val="single" w:sz="16" w:space="0" w:color="000000"/>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Scale Mean if Item Deleted</w:t>
            </w:r>
          </w:p>
        </w:tc>
        <w:tc>
          <w:tcPr>
            <w:tcW w:w="1468"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Scale Variance if Item Deleted</w:t>
            </w:r>
          </w:p>
        </w:tc>
        <w:tc>
          <w:tcPr>
            <w:tcW w:w="1468"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Corrected Item-Total Correlation</w:t>
            </w:r>
          </w:p>
        </w:tc>
        <w:tc>
          <w:tcPr>
            <w:tcW w:w="1468" w:type="dxa"/>
            <w:tcBorders>
              <w:top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Cronbach's Alpha if Item Deleted</w:t>
            </w:r>
          </w:p>
        </w:tc>
      </w:tr>
      <w:tr w:rsidR="00F40DF1" w:rsidRPr="005A1C92" w:rsidTr="00854726">
        <w:trPr>
          <w:cantSplit/>
        </w:trPr>
        <w:tc>
          <w:tcPr>
            <w:tcW w:w="1117" w:type="dxa"/>
            <w:tcBorders>
              <w:top w:val="single" w:sz="16" w:space="0" w:color="000000"/>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p1</w:t>
            </w:r>
          </w:p>
        </w:tc>
        <w:tc>
          <w:tcPr>
            <w:tcW w:w="1469"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21.57</w:t>
            </w:r>
          </w:p>
        </w:tc>
        <w:tc>
          <w:tcPr>
            <w:tcW w:w="1468"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17.174</w:t>
            </w:r>
          </w:p>
        </w:tc>
        <w:tc>
          <w:tcPr>
            <w:tcW w:w="1468"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.305</w:t>
            </w:r>
          </w:p>
        </w:tc>
        <w:tc>
          <w:tcPr>
            <w:tcW w:w="1468"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.654</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p2</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21.37</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18.548</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-.042</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.678</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p3</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21.55</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16.664</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.466</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.641</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p4</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21.55</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16.049</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.649</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.624</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p5</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21.40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16.656</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.715</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.634</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p6</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21.45</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17.177</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.405</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.650</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p7</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21.45</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17.382</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.335</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.655</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p8</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21.50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17.538</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.242</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.661</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p9</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21.67</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16.840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.358</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.648</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p10</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21.37</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18.804</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-.152</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.683</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p11</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21.50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18.154</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.059</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.675</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p12</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21.45</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17.177</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.405</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.650</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p13</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21.72</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17.589</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.163</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.667</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noProof/>
              </w:rPr>
              <mc:AlternateContent>
                <mc:Choice Requires="wps">
                  <w:drawing>
                    <wp:anchor distT="0" distB="0" distL="114300" distR="114300" simplePos="0" relativeHeight="251717632" behindDoc="0" locked="0" layoutInCell="1" allowOverlap="1" wp14:anchorId="30F50228" wp14:editId="4260912C">
                      <wp:simplePos x="0" y="0"/>
                      <wp:positionH relativeFrom="column">
                        <wp:posOffset>-21590</wp:posOffset>
                      </wp:positionH>
                      <wp:positionV relativeFrom="paragraph">
                        <wp:posOffset>186690</wp:posOffset>
                      </wp:positionV>
                      <wp:extent cx="4455160" cy="10795"/>
                      <wp:effectExtent l="0" t="0" r="21590" b="27305"/>
                      <wp:wrapNone/>
                      <wp:docPr id="8"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5160"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ED78BC" id="Straight Connector 3"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14.7pt" to="349.1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" strokecolor="black [3200]" strokeweight=".5pt">
                      <v:stroke joinstyle="miter"/>
                      <o:lock v:ext="edit" shapetype="f"/>
                    </v:line>
                  </w:pict>
                </mc:Fallback>
              </mc:AlternateContent>
            </w:r>
            <w:r w:rsidRPr="005A1C92">
              <w:rPr>
                <w:rFonts w:ascii="Arial" w:hAnsi="Arial" w:cs="Arial"/>
                <w:sz w:val="18"/>
                <w:szCs w:val="18"/>
              </w:rPr>
              <w:t>p14</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21.45</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17.485</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.300</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.657</w:t>
            </w:r>
          </w:p>
        </w:tc>
      </w:tr>
    </w:tbl>
    <w:p w:rsidR="00F40DF1" w:rsidRPr="005A1C92" w:rsidRDefault="00F40DF1" w:rsidP="00F40DF1">
      <w:pPr>
        <w:pStyle w:val="ListParagraph"/>
        <w:widowControl w:val="0"/>
        <w:autoSpaceDE w:val="0"/>
        <w:autoSpaceDN w:val="0"/>
        <w:spacing w:before="41" w:after="0" w:line="240" w:lineRule="auto"/>
        <w:ind w:left="0"/>
        <w:contextualSpacing w:val="0"/>
        <w:jc w:val="both"/>
        <w:rPr>
          <w:szCs w:val="24"/>
        </w:rPr>
      </w:pPr>
    </w:p>
    <w:p w:rsidR="00F40DF1" w:rsidRPr="005A1C92" w:rsidRDefault="00F40DF1" w:rsidP="00F40DF1">
      <w:pPr>
        <w:pStyle w:val="ListParagraph"/>
        <w:widowControl w:val="0"/>
        <w:autoSpaceDE w:val="0"/>
        <w:autoSpaceDN w:val="0"/>
        <w:spacing w:before="41" w:after="0" w:line="240" w:lineRule="auto"/>
        <w:ind w:left="0"/>
        <w:contextualSpacing w:val="0"/>
        <w:jc w:val="center"/>
        <w:rPr>
          <w:b/>
          <w:szCs w:val="24"/>
        </w:rPr>
      </w:pPr>
    </w:p>
    <w:p w:rsidR="00F40DF1" w:rsidRPr="005A1C92" w:rsidRDefault="00F40DF1" w:rsidP="00F40DF1">
      <w:pPr>
        <w:pStyle w:val="ListParagraph"/>
        <w:widowControl w:val="0"/>
        <w:autoSpaceDE w:val="0"/>
        <w:autoSpaceDN w:val="0"/>
        <w:spacing w:before="41" w:after="0" w:line="240" w:lineRule="auto"/>
        <w:ind w:left="0"/>
        <w:contextualSpacing w:val="0"/>
        <w:rPr>
          <w:b/>
          <w:szCs w:val="24"/>
        </w:rPr>
      </w:pPr>
    </w:p>
    <w:p w:rsidR="00F40DF1" w:rsidRPr="005A1C92" w:rsidRDefault="00F40DF1" w:rsidP="00F40DF1">
      <w:pPr>
        <w:pStyle w:val="ListParagraph"/>
        <w:widowControl w:val="0"/>
        <w:autoSpaceDE w:val="0"/>
        <w:autoSpaceDN w:val="0"/>
        <w:spacing w:before="41" w:after="0" w:line="240" w:lineRule="auto"/>
        <w:ind w:left="0"/>
        <w:contextualSpacing w:val="0"/>
        <w:jc w:val="center"/>
        <w:rPr>
          <w:b/>
          <w:szCs w:val="24"/>
        </w:rPr>
      </w:pPr>
    </w:p>
    <w:p w:rsidR="00F40DF1" w:rsidRPr="005A1C92" w:rsidRDefault="00F40DF1" w:rsidP="00F40DF1">
      <w:pPr>
        <w:pStyle w:val="ListParagraph"/>
        <w:widowControl w:val="0"/>
        <w:autoSpaceDE w:val="0"/>
        <w:autoSpaceDN w:val="0"/>
        <w:spacing w:before="41" w:after="0" w:line="240" w:lineRule="auto"/>
        <w:ind w:left="0"/>
        <w:contextualSpacing w:val="0"/>
        <w:jc w:val="center"/>
        <w:rPr>
          <w:b/>
          <w:szCs w:val="24"/>
        </w:rPr>
      </w:pPr>
    </w:p>
    <w:p w:rsidR="00F40DF1" w:rsidRPr="005A1C92" w:rsidRDefault="00F40DF1" w:rsidP="00F40DF1">
      <w:pPr>
        <w:pStyle w:val="ListParagraph"/>
        <w:widowControl w:val="0"/>
        <w:autoSpaceDE w:val="0"/>
        <w:autoSpaceDN w:val="0"/>
        <w:spacing w:before="41" w:after="0" w:line="240" w:lineRule="auto"/>
        <w:ind w:left="0"/>
        <w:contextualSpacing w:val="0"/>
        <w:jc w:val="center"/>
        <w:rPr>
          <w:b/>
          <w:szCs w:val="24"/>
        </w:rPr>
      </w:pPr>
    </w:p>
    <w:p w:rsidR="00F40DF1" w:rsidRPr="005A1C92" w:rsidRDefault="00F40DF1" w:rsidP="00F40DF1">
      <w:pPr>
        <w:pStyle w:val="ListParagraph"/>
        <w:widowControl w:val="0"/>
        <w:autoSpaceDE w:val="0"/>
        <w:autoSpaceDN w:val="0"/>
        <w:spacing w:before="41" w:after="0" w:line="240" w:lineRule="auto"/>
        <w:ind w:left="0"/>
        <w:contextualSpacing w:val="0"/>
        <w:jc w:val="center"/>
        <w:rPr>
          <w:b/>
          <w:szCs w:val="24"/>
        </w:rPr>
      </w:pPr>
    </w:p>
    <w:p w:rsidR="00F40DF1" w:rsidRPr="005A1C92" w:rsidRDefault="00F40DF1" w:rsidP="00F40DF1">
      <w:pPr>
        <w:pStyle w:val="ListParagraph"/>
        <w:widowControl w:val="0"/>
        <w:autoSpaceDE w:val="0"/>
        <w:autoSpaceDN w:val="0"/>
        <w:spacing w:before="41" w:after="0" w:line="240" w:lineRule="auto"/>
        <w:ind w:left="0"/>
        <w:contextualSpacing w:val="0"/>
        <w:jc w:val="center"/>
        <w:rPr>
          <w:b/>
          <w:szCs w:val="24"/>
        </w:rPr>
      </w:pPr>
    </w:p>
    <w:p w:rsidR="00F40DF1" w:rsidRPr="005A1C92" w:rsidRDefault="00F40DF1" w:rsidP="00F40DF1">
      <w:pPr>
        <w:pStyle w:val="ListParagraph"/>
        <w:widowControl w:val="0"/>
        <w:autoSpaceDE w:val="0"/>
        <w:autoSpaceDN w:val="0"/>
        <w:spacing w:before="41" w:after="0" w:line="240" w:lineRule="auto"/>
        <w:ind w:left="0"/>
        <w:contextualSpacing w:val="0"/>
        <w:jc w:val="center"/>
        <w:rPr>
          <w:b/>
          <w:szCs w:val="24"/>
        </w:rPr>
      </w:pPr>
    </w:p>
    <w:p w:rsidR="00F40DF1" w:rsidRPr="005A1C92" w:rsidRDefault="00F40DF1" w:rsidP="00F40DF1">
      <w:pPr>
        <w:pStyle w:val="ListParagraph"/>
        <w:widowControl w:val="0"/>
        <w:autoSpaceDE w:val="0"/>
        <w:autoSpaceDN w:val="0"/>
        <w:spacing w:before="41" w:after="0" w:line="240" w:lineRule="auto"/>
        <w:ind w:left="0"/>
        <w:contextualSpacing w:val="0"/>
        <w:jc w:val="center"/>
        <w:rPr>
          <w:b/>
          <w:szCs w:val="24"/>
        </w:rPr>
      </w:pPr>
    </w:p>
    <w:p w:rsidR="00F40DF1" w:rsidRPr="005A1C92" w:rsidRDefault="00F40DF1" w:rsidP="00F40DF1">
      <w:pPr>
        <w:pStyle w:val="ListParagraph"/>
        <w:widowControl w:val="0"/>
        <w:autoSpaceDE w:val="0"/>
        <w:autoSpaceDN w:val="0"/>
        <w:spacing w:before="41" w:after="0" w:line="240" w:lineRule="auto"/>
        <w:ind w:left="0"/>
        <w:contextualSpacing w:val="0"/>
        <w:jc w:val="center"/>
        <w:rPr>
          <w:b/>
          <w:szCs w:val="24"/>
        </w:rPr>
      </w:pPr>
      <w:r w:rsidRPr="005A1C92">
        <w:rPr>
          <w:b/>
          <w:szCs w:val="24"/>
        </w:rPr>
        <w:t>UJI VALIDITAS KUESIONER SIKAP</w:t>
      </w:r>
    </w:p>
    <w:p w:rsidR="00F40DF1" w:rsidRPr="005A1C92" w:rsidRDefault="00F40DF1" w:rsidP="00F40DF1">
      <w:pPr>
        <w:pStyle w:val="ListParagraph"/>
        <w:widowControl w:val="0"/>
        <w:autoSpaceDE w:val="0"/>
        <w:autoSpaceDN w:val="0"/>
        <w:spacing w:before="41" w:after="0" w:line="240" w:lineRule="auto"/>
        <w:ind w:left="0"/>
        <w:contextualSpacing w:val="0"/>
        <w:jc w:val="both"/>
        <w:rPr>
          <w:szCs w:val="24"/>
        </w:rPr>
      </w:pPr>
      <w:r w:rsidRPr="005A1C92">
        <w:rPr>
          <w:szCs w:val="24"/>
        </w:rPr>
        <w:t>Uji Realibilitas Data</w:t>
      </w:r>
    </w:p>
    <w:p w:rsidR="00F40DF1" w:rsidRPr="005A1C92" w:rsidRDefault="00F40DF1" w:rsidP="00F40DF1">
      <w:pPr>
        <w:autoSpaceDE w:val="0"/>
        <w:autoSpaceDN w:val="0"/>
        <w:adjustRightInd w:val="0"/>
        <w:spacing w:after="0" w:line="240" w:lineRule="auto"/>
        <w:rPr>
          <w:rFonts w:cs="Times New Roman"/>
          <w:szCs w:val="24"/>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F40DF1" w:rsidRPr="005A1C92" w:rsidTr="00854726">
        <w:trPr>
          <w:cantSplit/>
        </w:trPr>
        <w:tc>
          <w:tcPr>
            <w:tcW w:w="2691" w:type="dxa"/>
            <w:gridSpan w:val="2"/>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Reliability Statistics</w:t>
            </w:r>
          </w:p>
        </w:tc>
      </w:tr>
      <w:tr w:rsidR="00F40DF1" w:rsidRPr="005A1C92" w:rsidTr="00854726">
        <w:trPr>
          <w:cantSplit/>
        </w:trPr>
        <w:tc>
          <w:tcPr>
            <w:tcW w:w="1511" w:type="dxa"/>
            <w:tcBorders>
              <w:top w:val="single" w:sz="16" w:space="0" w:color="000000"/>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N of Items</w:t>
            </w:r>
          </w:p>
        </w:tc>
      </w:tr>
      <w:tr w:rsidR="00F40DF1" w:rsidRPr="005A1C92" w:rsidTr="00854726">
        <w:trPr>
          <w:cantSplit/>
        </w:trPr>
        <w:tc>
          <w:tcPr>
            <w:tcW w:w="1511" w:type="dxa"/>
            <w:tcBorders>
              <w:top w:val="single" w:sz="16" w:space="0" w:color="000000"/>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.700</w:t>
            </w:r>
          </w:p>
        </w:tc>
        <w:tc>
          <w:tcPr>
            <w:tcW w:w="1180" w:type="dxa"/>
            <w:tcBorders>
              <w:top w:val="single" w:sz="16" w:space="0" w:color="000000"/>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16</w:t>
            </w:r>
          </w:p>
        </w:tc>
      </w:tr>
    </w:tbl>
    <w:p w:rsidR="00F40DF1" w:rsidRPr="005A1C92" w:rsidRDefault="00F40DF1" w:rsidP="00F40DF1">
      <w:pPr>
        <w:autoSpaceDE w:val="0"/>
        <w:autoSpaceDN w:val="0"/>
        <w:adjustRightInd w:val="0"/>
        <w:spacing w:after="0" w:line="400" w:lineRule="atLeast"/>
        <w:rPr>
          <w:rFonts w:cs="Times New Roman"/>
          <w:szCs w:val="24"/>
        </w:rPr>
      </w:pPr>
    </w:p>
    <w:p w:rsidR="00F40DF1" w:rsidRPr="005A1C92" w:rsidRDefault="00F40DF1" w:rsidP="00F40DF1">
      <w:pPr>
        <w:autoSpaceDE w:val="0"/>
        <w:autoSpaceDN w:val="0"/>
        <w:adjustRightInd w:val="0"/>
        <w:spacing w:after="0" w:line="400" w:lineRule="atLeast"/>
        <w:rPr>
          <w:rFonts w:cs="Times New Roman"/>
          <w:szCs w:val="24"/>
        </w:rPr>
      </w:pPr>
    </w:p>
    <w:p w:rsidR="00F40DF1" w:rsidRPr="005A1C92" w:rsidRDefault="00F40DF1" w:rsidP="00F40DF1">
      <w:pPr>
        <w:autoSpaceDE w:val="0"/>
        <w:autoSpaceDN w:val="0"/>
        <w:adjustRightInd w:val="0"/>
        <w:spacing w:after="0" w:line="400" w:lineRule="atLeast"/>
        <w:rPr>
          <w:rFonts w:cs="Times New Roman"/>
          <w:szCs w:val="24"/>
        </w:rPr>
      </w:pPr>
      <w:r w:rsidRPr="005A1C92">
        <w:rPr>
          <w:rFonts w:cs="Times New Roman"/>
          <w:szCs w:val="24"/>
        </w:rPr>
        <w:t>Uji Validitas Data</w:t>
      </w:r>
    </w:p>
    <w:p w:rsidR="00F40DF1" w:rsidRPr="005A1C92" w:rsidRDefault="00F40DF1" w:rsidP="00F40DF1">
      <w:pPr>
        <w:autoSpaceDE w:val="0"/>
        <w:autoSpaceDN w:val="0"/>
        <w:adjustRightInd w:val="0"/>
        <w:spacing w:after="0" w:line="240" w:lineRule="auto"/>
        <w:rPr>
          <w:rFonts w:cs="Times New Roman"/>
          <w:szCs w:val="24"/>
        </w:rPr>
      </w:pPr>
    </w:p>
    <w:p w:rsidR="00F40DF1" w:rsidRPr="005A1C92" w:rsidRDefault="00F40DF1" w:rsidP="00F40DF1">
      <w:pPr>
        <w:autoSpaceDE w:val="0"/>
        <w:autoSpaceDN w:val="0"/>
        <w:adjustRightInd w:val="0"/>
        <w:spacing w:after="0" w:line="240" w:lineRule="auto"/>
        <w:rPr>
          <w:rFonts w:cs="Times New Roman"/>
          <w:szCs w:val="24"/>
        </w:rPr>
      </w:pPr>
    </w:p>
    <w:tbl>
      <w:tblPr>
        <w:tblW w:w="699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7"/>
        <w:gridCol w:w="1469"/>
        <w:gridCol w:w="1468"/>
        <w:gridCol w:w="1468"/>
        <w:gridCol w:w="1468"/>
      </w:tblGrid>
      <w:tr w:rsidR="00F40DF1" w:rsidRPr="005A1C92" w:rsidTr="00854726">
        <w:trPr>
          <w:cantSplit/>
        </w:trPr>
        <w:tc>
          <w:tcPr>
            <w:tcW w:w="6990" w:type="dxa"/>
            <w:gridSpan w:val="5"/>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Item-Total Statistics</w:t>
            </w:r>
          </w:p>
        </w:tc>
      </w:tr>
      <w:tr w:rsidR="00F40DF1" w:rsidRPr="005A1C92" w:rsidTr="00854726">
        <w:trPr>
          <w:cantSplit/>
        </w:trPr>
        <w:tc>
          <w:tcPr>
            <w:tcW w:w="111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1469" w:type="dxa"/>
            <w:tcBorders>
              <w:top w:val="single" w:sz="16" w:space="0" w:color="000000"/>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Scale Mean if Item Deleted</w:t>
            </w:r>
          </w:p>
        </w:tc>
        <w:tc>
          <w:tcPr>
            <w:tcW w:w="1468"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Scale Variance if Item Deleted</w:t>
            </w:r>
          </w:p>
        </w:tc>
        <w:tc>
          <w:tcPr>
            <w:tcW w:w="1468"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Corrected Item-Total Correlation</w:t>
            </w:r>
          </w:p>
        </w:tc>
        <w:tc>
          <w:tcPr>
            <w:tcW w:w="1468" w:type="dxa"/>
            <w:tcBorders>
              <w:top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Cronbach's Alpha if Item Deleted</w:t>
            </w:r>
          </w:p>
        </w:tc>
      </w:tr>
      <w:tr w:rsidR="00F40DF1" w:rsidRPr="005A1C92" w:rsidTr="00854726">
        <w:trPr>
          <w:cantSplit/>
        </w:trPr>
        <w:tc>
          <w:tcPr>
            <w:tcW w:w="1117" w:type="dxa"/>
            <w:tcBorders>
              <w:top w:val="single" w:sz="16" w:space="0" w:color="000000"/>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p1</w:t>
            </w:r>
          </w:p>
        </w:tc>
        <w:tc>
          <w:tcPr>
            <w:tcW w:w="1469"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97.07</w:t>
            </w:r>
          </w:p>
        </w:tc>
        <w:tc>
          <w:tcPr>
            <w:tcW w:w="1468"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110.276</w:t>
            </w:r>
          </w:p>
        </w:tc>
        <w:tc>
          <w:tcPr>
            <w:tcW w:w="1468"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.128</w:t>
            </w:r>
          </w:p>
        </w:tc>
        <w:tc>
          <w:tcPr>
            <w:tcW w:w="1468"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.700</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p2</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96.87</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111.804</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.096</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.701</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p3</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96.45</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108.664</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.358</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.690</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p4</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96.45</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108.664</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.358</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.690</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p5</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97.12</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110.369</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.135</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.700</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p6</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96.30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105.036</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.605</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.678</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p7</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96.32</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108.379</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.344</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.690</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p8</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96.37</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104.138</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.635</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.675</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p9</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96.35</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105.874</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.539</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.681</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p10</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96.37</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104.702</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.593</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.677</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p11</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96.42</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103.276</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.666</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.672</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p12</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96.55</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105.895</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.503</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.682</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p13</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96.52</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102.153</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.732</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.668</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p14</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96.55</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100.510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.779</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.662</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noProof/>
              </w:rPr>
              <mc:AlternateContent>
                <mc:Choice Requires="wps">
                  <w:drawing>
                    <wp:anchor distT="4294967295" distB="4294967295" distL="114300" distR="114300" simplePos="0" relativeHeight="251718656" behindDoc="0" locked="0" layoutInCell="1" allowOverlap="1" wp14:anchorId="0DAE1A42" wp14:editId="6B31FE36">
                      <wp:simplePos x="0" y="0"/>
                      <wp:positionH relativeFrom="column">
                        <wp:posOffset>-10795</wp:posOffset>
                      </wp:positionH>
                      <wp:positionV relativeFrom="paragraph">
                        <wp:posOffset>188594</wp:posOffset>
                      </wp:positionV>
                      <wp:extent cx="4423410" cy="0"/>
                      <wp:effectExtent l="0" t="0" r="34290" b="19050"/>
                      <wp:wrapNone/>
                      <wp:docPr id="6"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23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E41883" id="Straight Connector 11" o:spid="_x0000_s1026" style="position:absolute;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5pt,14.85pt" to="347.4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" strokecolor="black [3200]" strokeweight=".5pt">
                      <v:stroke joinstyle="miter"/>
                      <o:lock v:ext="edit" shapetype="f"/>
                    </v:line>
                  </w:pict>
                </mc:Fallback>
              </mc:AlternateContent>
            </w:r>
            <w:r w:rsidRPr="005A1C92">
              <w:rPr>
                <w:rFonts w:ascii="Arial" w:hAnsi="Arial" w:cs="Arial"/>
                <w:sz w:val="18"/>
                <w:szCs w:val="18"/>
              </w:rPr>
              <w:t>p15</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96.48</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108.512</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.300</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.691</w:t>
            </w:r>
          </w:p>
        </w:tc>
      </w:tr>
    </w:tbl>
    <w:p w:rsidR="00F40DF1" w:rsidRPr="005A1C92" w:rsidRDefault="00F40DF1" w:rsidP="00F40DF1">
      <w:pPr>
        <w:autoSpaceDE w:val="0"/>
        <w:autoSpaceDN w:val="0"/>
        <w:adjustRightInd w:val="0"/>
        <w:spacing w:after="0" w:line="400" w:lineRule="atLeast"/>
        <w:rPr>
          <w:rFonts w:cs="Times New Roman"/>
          <w:szCs w:val="24"/>
        </w:rPr>
      </w:pPr>
    </w:p>
    <w:p w:rsidR="00F40DF1" w:rsidRPr="005A1C92" w:rsidRDefault="00F40DF1" w:rsidP="00F40DF1">
      <w:pPr>
        <w:autoSpaceDE w:val="0"/>
        <w:autoSpaceDN w:val="0"/>
        <w:adjustRightInd w:val="0"/>
        <w:spacing w:after="0" w:line="400" w:lineRule="atLeast"/>
        <w:rPr>
          <w:rFonts w:cs="Times New Roman"/>
          <w:szCs w:val="24"/>
        </w:rPr>
      </w:pPr>
    </w:p>
    <w:p w:rsidR="00F40DF1" w:rsidRPr="005A1C92" w:rsidRDefault="00F40DF1" w:rsidP="00F40DF1">
      <w:pPr>
        <w:pStyle w:val="ListParagraph"/>
        <w:widowControl w:val="0"/>
        <w:autoSpaceDE w:val="0"/>
        <w:autoSpaceDN w:val="0"/>
        <w:spacing w:before="41" w:after="0" w:line="240" w:lineRule="auto"/>
        <w:ind w:left="0"/>
        <w:contextualSpacing w:val="0"/>
        <w:jc w:val="both"/>
        <w:rPr>
          <w:szCs w:val="24"/>
        </w:rPr>
      </w:pPr>
    </w:p>
    <w:p w:rsidR="00F40DF1" w:rsidRPr="005A1C92" w:rsidRDefault="00F40DF1" w:rsidP="00F40DF1">
      <w:pPr>
        <w:pStyle w:val="ListParagraph"/>
        <w:widowControl w:val="0"/>
        <w:autoSpaceDE w:val="0"/>
        <w:autoSpaceDN w:val="0"/>
        <w:spacing w:before="41" w:after="0" w:line="240" w:lineRule="auto"/>
        <w:ind w:left="0"/>
        <w:contextualSpacing w:val="0"/>
        <w:jc w:val="both"/>
        <w:rPr>
          <w:szCs w:val="24"/>
        </w:rPr>
      </w:pPr>
    </w:p>
    <w:p w:rsidR="00F40DF1" w:rsidRPr="005A1C92" w:rsidRDefault="00F40DF1" w:rsidP="00F40DF1">
      <w:pPr>
        <w:pStyle w:val="ListParagraph"/>
        <w:widowControl w:val="0"/>
        <w:autoSpaceDE w:val="0"/>
        <w:autoSpaceDN w:val="0"/>
        <w:spacing w:before="41" w:after="0" w:line="240" w:lineRule="auto"/>
        <w:ind w:left="0"/>
        <w:contextualSpacing w:val="0"/>
        <w:jc w:val="both"/>
        <w:rPr>
          <w:szCs w:val="24"/>
        </w:rPr>
      </w:pPr>
    </w:p>
    <w:p w:rsidR="00F40DF1" w:rsidRPr="005A1C92" w:rsidRDefault="00F40DF1" w:rsidP="00F40DF1">
      <w:pPr>
        <w:pStyle w:val="ListParagraph"/>
        <w:widowControl w:val="0"/>
        <w:autoSpaceDE w:val="0"/>
        <w:autoSpaceDN w:val="0"/>
        <w:spacing w:before="41" w:after="0" w:line="240" w:lineRule="auto"/>
        <w:ind w:left="0"/>
        <w:contextualSpacing w:val="0"/>
        <w:jc w:val="both"/>
        <w:rPr>
          <w:szCs w:val="24"/>
        </w:rPr>
      </w:pPr>
    </w:p>
    <w:p w:rsidR="00F40DF1" w:rsidRPr="005A1C92" w:rsidRDefault="00F40DF1" w:rsidP="00F40DF1">
      <w:pPr>
        <w:pStyle w:val="ListParagraph"/>
        <w:widowControl w:val="0"/>
        <w:autoSpaceDE w:val="0"/>
        <w:autoSpaceDN w:val="0"/>
        <w:spacing w:before="41" w:after="0" w:line="240" w:lineRule="auto"/>
        <w:ind w:left="0"/>
        <w:contextualSpacing w:val="0"/>
        <w:jc w:val="both"/>
        <w:rPr>
          <w:szCs w:val="24"/>
        </w:rPr>
      </w:pPr>
    </w:p>
    <w:p w:rsidR="00F40DF1" w:rsidRPr="005A1C92" w:rsidRDefault="00F40DF1" w:rsidP="00F40DF1">
      <w:pPr>
        <w:pStyle w:val="ListParagraph"/>
        <w:widowControl w:val="0"/>
        <w:autoSpaceDE w:val="0"/>
        <w:autoSpaceDN w:val="0"/>
        <w:spacing w:before="41" w:after="0" w:line="240" w:lineRule="auto"/>
        <w:ind w:left="0"/>
        <w:contextualSpacing w:val="0"/>
        <w:jc w:val="both"/>
        <w:rPr>
          <w:szCs w:val="24"/>
        </w:rPr>
      </w:pPr>
    </w:p>
    <w:p w:rsidR="00F40DF1" w:rsidRPr="005A1C92" w:rsidRDefault="00F40DF1" w:rsidP="00F40DF1">
      <w:pPr>
        <w:pStyle w:val="ListParagraph"/>
        <w:widowControl w:val="0"/>
        <w:autoSpaceDE w:val="0"/>
        <w:autoSpaceDN w:val="0"/>
        <w:spacing w:before="41" w:after="0" w:line="240" w:lineRule="auto"/>
        <w:ind w:left="0"/>
        <w:contextualSpacing w:val="0"/>
        <w:jc w:val="both"/>
        <w:rPr>
          <w:szCs w:val="24"/>
        </w:rPr>
      </w:pPr>
    </w:p>
    <w:p w:rsidR="00F40DF1" w:rsidRPr="005A1C92" w:rsidRDefault="00F40DF1" w:rsidP="00F40DF1">
      <w:pPr>
        <w:pStyle w:val="ListParagraph"/>
        <w:widowControl w:val="0"/>
        <w:autoSpaceDE w:val="0"/>
        <w:autoSpaceDN w:val="0"/>
        <w:spacing w:before="41" w:after="0" w:line="240" w:lineRule="auto"/>
        <w:ind w:left="0"/>
        <w:contextualSpacing w:val="0"/>
        <w:jc w:val="both"/>
        <w:rPr>
          <w:szCs w:val="24"/>
        </w:rPr>
      </w:pPr>
    </w:p>
    <w:p w:rsidR="00F40DF1" w:rsidRPr="005A1C92" w:rsidRDefault="00F40DF1" w:rsidP="00F40DF1">
      <w:pPr>
        <w:pStyle w:val="ListParagraph"/>
        <w:widowControl w:val="0"/>
        <w:autoSpaceDE w:val="0"/>
        <w:autoSpaceDN w:val="0"/>
        <w:spacing w:before="41" w:after="0" w:line="240" w:lineRule="auto"/>
        <w:ind w:left="0"/>
        <w:contextualSpacing w:val="0"/>
        <w:jc w:val="center"/>
        <w:rPr>
          <w:b/>
          <w:szCs w:val="24"/>
        </w:rPr>
      </w:pPr>
      <w:r w:rsidRPr="005A1C92">
        <w:rPr>
          <w:b/>
          <w:szCs w:val="24"/>
        </w:rPr>
        <w:t>UJI VALIDITAS KUESIONER PERILAKU</w:t>
      </w:r>
    </w:p>
    <w:p w:rsidR="00F40DF1" w:rsidRPr="005A1C92" w:rsidRDefault="00F40DF1" w:rsidP="00F40DF1">
      <w:pPr>
        <w:pStyle w:val="ListParagraph"/>
        <w:widowControl w:val="0"/>
        <w:autoSpaceDE w:val="0"/>
        <w:autoSpaceDN w:val="0"/>
        <w:spacing w:before="41" w:after="0" w:line="240" w:lineRule="auto"/>
        <w:ind w:left="0"/>
        <w:contextualSpacing w:val="0"/>
        <w:jc w:val="both"/>
        <w:rPr>
          <w:szCs w:val="24"/>
        </w:rPr>
      </w:pPr>
      <w:r w:rsidRPr="005A1C92">
        <w:rPr>
          <w:szCs w:val="24"/>
        </w:rPr>
        <w:t>Uji Realibiltas Data</w:t>
      </w:r>
    </w:p>
    <w:p w:rsidR="00F40DF1" w:rsidRPr="005A1C92" w:rsidRDefault="00F40DF1" w:rsidP="00F40DF1">
      <w:pPr>
        <w:autoSpaceDE w:val="0"/>
        <w:autoSpaceDN w:val="0"/>
        <w:adjustRightInd w:val="0"/>
        <w:spacing w:after="0" w:line="240" w:lineRule="auto"/>
        <w:rPr>
          <w:rFonts w:cs="Times New Roman"/>
          <w:szCs w:val="24"/>
        </w:rPr>
      </w:pP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F40DF1" w:rsidRPr="005A1C92" w:rsidTr="00854726">
        <w:trPr>
          <w:cantSplit/>
        </w:trPr>
        <w:tc>
          <w:tcPr>
            <w:tcW w:w="2691" w:type="dxa"/>
            <w:gridSpan w:val="2"/>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Reliability Statistics</w:t>
            </w:r>
          </w:p>
        </w:tc>
      </w:tr>
      <w:tr w:rsidR="00F40DF1" w:rsidRPr="005A1C92" w:rsidTr="00854726">
        <w:trPr>
          <w:cantSplit/>
        </w:trPr>
        <w:tc>
          <w:tcPr>
            <w:tcW w:w="1511" w:type="dxa"/>
            <w:tcBorders>
              <w:top w:val="single" w:sz="16" w:space="0" w:color="000000"/>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Cronbach's Alpha</w:t>
            </w:r>
          </w:p>
        </w:tc>
        <w:tc>
          <w:tcPr>
            <w:tcW w:w="1180" w:type="dxa"/>
            <w:tcBorders>
              <w:top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N of Items</w:t>
            </w:r>
          </w:p>
        </w:tc>
      </w:tr>
      <w:tr w:rsidR="00F40DF1" w:rsidRPr="005A1C92" w:rsidTr="00854726">
        <w:trPr>
          <w:cantSplit/>
        </w:trPr>
        <w:tc>
          <w:tcPr>
            <w:tcW w:w="1511" w:type="dxa"/>
            <w:tcBorders>
              <w:top w:val="single" w:sz="16" w:space="0" w:color="000000"/>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.606</w:t>
            </w:r>
          </w:p>
        </w:tc>
        <w:tc>
          <w:tcPr>
            <w:tcW w:w="1180" w:type="dxa"/>
            <w:tcBorders>
              <w:top w:val="single" w:sz="16" w:space="0" w:color="000000"/>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r>
    </w:tbl>
    <w:p w:rsidR="00F40DF1" w:rsidRPr="005A1C92" w:rsidRDefault="00F40DF1" w:rsidP="00F40DF1">
      <w:pPr>
        <w:autoSpaceDE w:val="0"/>
        <w:autoSpaceDN w:val="0"/>
        <w:adjustRightInd w:val="0"/>
        <w:spacing w:after="0" w:line="400" w:lineRule="atLeast"/>
        <w:rPr>
          <w:rFonts w:cs="Times New Roman"/>
          <w:szCs w:val="24"/>
        </w:rPr>
      </w:pPr>
    </w:p>
    <w:p w:rsidR="00F40DF1" w:rsidRPr="005A1C92" w:rsidRDefault="00F40DF1" w:rsidP="00F40DF1">
      <w:r w:rsidRPr="005A1C92">
        <w:t>Uji Validitas Data</w:t>
      </w:r>
    </w:p>
    <w:p w:rsidR="00F40DF1" w:rsidRPr="005A1C92" w:rsidRDefault="00F40DF1" w:rsidP="00F40DF1">
      <w:pPr>
        <w:autoSpaceDE w:val="0"/>
        <w:autoSpaceDN w:val="0"/>
        <w:adjustRightInd w:val="0"/>
        <w:spacing w:after="0" w:line="240" w:lineRule="auto"/>
        <w:rPr>
          <w:rFonts w:cs="Times New Roman"/>
          <w:szCs w:val="24"/>
        </w:rPr>
      </w:pPr>
    </w:p>
    <w:tbl>
      <w:tblPr>
        <w:tblW w:w="699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7"/>
        <w:gridCol w:w="1469"/>
        <w:gridCol w:w="1468"/>
        <w:gridCol w:w="1468"/>
        <w:gridCol w:w="1468"/>
      </w:tblGrid>
      <w:tr w:rsidR="00F40DF1" w:rsidRPr="005A1C92" w:rsidTr="00854726">
        <w:trPr>
          <w:cantSplit/>
        </w:trPr>
        <w:tc>
          <w:tcPr>
            <w:tcW w:w="6990" w:type="dxa"/>
            <w:gridSpan w:val="5"/>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Item-Total Statistics</w:t>
            </w:r>
          </w:p>
        </w:tc>
      </w:tr>
      <w:tr w:rsidR="00F40DF1" w:rsidRPr="005A1C92" w:rsidTr="00854726">
        <w:trPr>
          <w:cantSplit/>
        </w:trPr>
        <w:tc>
          <w:tcPr>
            <w:tcW w:w="111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1469" w:type="dxa"/>
            <w:tcBorders>
              <w:top w:val="single" w:sz="16" w:space="0" w:color="000000"/>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Scale Mean if Item Deleted</w:t>
            </w:r>
          </w:p>
        </w:tc>
        <w:tc>
          <w:tcPr>
            <w:tcW w:w="1468"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Scale Variance if Item Deleted</w:t>
            </w:r>
          </w:p>
        </w:tc>
        <w:tc>
          <w:tcPr>
            <w:tcW w:w="1468"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Corrected Item-Total Correlation</w:t>
            </w:r>
          </w:p>
        </w:tc>
        <w:tc>
          <w:tcPr>
            <w:tcW w:w="1468" w:type="dxa"/>
            <w:tcBorders>
              <w:top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Cronbach's Alpha if Item Deleted</w:t>
            </w:r>
          </w:p>
        </w:tc>
      </w:tr>
      <w:tr w:rsidR="00F40DF1" w:rsidRPr="005A1C92" w:rsidTr="00854726">
        <w:trPr>
          <w:cantSplit/>
        </w:trPr>
        <w:tc>
          <w:tcPr>
            <w:tcW w:w="1117" w:type="dxa"/>
            <w:tcBorders>
              <w:top w:val="single" w:sz="16" w:space="0" w:color="000000"/>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p1</w:t>
            </w:r>
          </w:p>
        </w:tc>
        <w:tc>
          <w:tcPr>
            <w:tcW w:w="1469"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80.20</w:t>
            </w:r>
          </w:p>
        </w:tc>
        <w:tc>
          <w:tcPr>
            <w:tcW w:w="1468"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72.779</w:t>
            </w:r>
          </w:p>
        </w:tc>
        <w:tc>
          <w:tcPr>
            <w:tcW w:w="1468"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.014</w:t>
            </w:r>
          </w:p>
        </w:tc>
        <w:tc>
          <w:tcPr>
            <w:tcW w:w="1468"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.613</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p2</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80.18</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69.892</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.221</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.596</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p3</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80.52</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71.640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.098</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.607</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p4</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80.48</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69.281</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.227</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.594</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p5</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81.13</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73.035</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-.036</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.622</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p6</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81.27</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69.230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.161</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.601</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p7</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79.98</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67.153</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.549</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.573</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p8</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80.58</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67.020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.337</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.581</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p9</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79.90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69.528</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.338</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.590</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p10</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80.77</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65.563</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.418</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.570</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p11</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80.38</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67.266</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.448</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.576</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p12</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80.23</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67.102</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.444</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.576</w:t>
            </w:r>
          </w:p>
        </w:tc>
      </w:tr>
      <w:tr w:rsidR="00F40DF1" w:rsidRPr="005A1C92" w:rsidTr="00854726">
        <w:trPr>
          <w:cantSplit/>
        </w:trPr>
        <w:tc>
          <w:tcPr>
            <w:tcW w:w="1117" w:type="dxa"/>
            <w:tcBorders>
              <w:top w:val="nil"/>
              <w:left w:val="single" w:sz="16" w:space="0" w:color="000000"/>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noProof/>
              </w:rPr>
              <mc:AlternateContent>
                <mc:Choice Requires="wps">
                  <w:drawing>
                    <wp:anchor distT="0" distB="0" distL="114300" distR="114300" simplePos="0" relativeHeight="251719680" behindDoc="0" locked="0" layoutInCell="1" allowOverlap="1" wp14:anchorId="77F24C35" wp14:editId="2562915B">
                      <wp:simplePos x="0" y="0"/>
                      <wp:positionH relativeFrom="column">
                        <wp:posOffset>-21590</wp:posOffset>
                      </wp:positionH>
                      <wp:positionV relativeFrom="paragraph">
                        <wp:posOffset>187960</wp:posOffset>
                      </wp:positionV>
                      <wp:extent cx="4455160" cy="10795"/>
                      <wp:effectExtent l="0" t="0" r="21590" b="27305"/>
                      <wp:wrapNone/>
                      <wp:docPr id="5"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55160"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3CE418" id="Straight Connector 1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4.8pt" to="349.1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" strokecolor="black [3200]" strokeweight=".5pt">
                      <v:stroke joinstyle="miter"/>
                      <o:lock v:ext="edit" shapetype="f"/>
                    </v:line>
                  </w:pict>
                </mc:Fallback>
              </mc:AlternateContent>
            </w:r>
            <w:r w:rsidRPr="005A1C92">
              <w:rPr>
                <w:rFonts w:ascii="Arial" w:hAnsi="Arial" w:cs="Arial"/>
                <w:sz w:val="18"/>
                <w:szCs w:val="18"/>
              </w:rPr>
              <w:t>p13</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80.38</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67.010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.406</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.577</w:t>
            </w:r>
          </w:p>
        </w:tc>
      </w:tr>
    </w:tbl>
    <w:p w:rsidR="00F40DF1" w:rsidRPr="005A1C92" w:rsidRDefault="00F40DF1" w:rsidP="00F40DF1">
      <w:pPr>
        <w:autoSpaceDE w:val="0"/>
        <w:autoSpaceDN w:val="0"/>
        <w:adjustRightInd w:val="0"/>
        <w:spacing w:after="0" w:line="400" w:lineRule="atLeast"/>
        <w:rPr>
          <w:rFonts w:cs="Times New Roman"/>
          <w:szCs w:val="24"/>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jc w:val="center"/>
        <w:rPr>
          <w:b/>
        </w:rPr>
      </w:pPr>
    </w:p>
    <w:p w:rsidR="00F40DF1" w:rsidRPr="005A1C92" w:rsidRDefault="00F40DF1" w:rsidP="00F40DF1">
      <w:pPr>
        <w:pStyle w:val="BodyText"/>
        <w:spacing w:line="480" w:lineRule="auto"/>
        <w:rPr>
          <w:b/>
        </w:rPr>
      </w:pPr>
    </w:p>
    <w:p w:rsidR="00F40DF1" w:rsidRPr="005A1C92" w:rsidRDefault="00F40DF1" w:rsidP="00F40DF1">
      <w:pPr>
        <w:pStyle w:val="BodyText"/>
        <w:spacing w:line="480" w:lineRule="auto"/>
        <w:jc w:val="center"/>
        <w:rPr>
          <w:b/>
        </w:rPr>
      </w:pPr>
    </w:p>
    <w:p w:rsidR="00F40DF1" w:rsidRPr="005A1C92" w:rsidRDefault="00F40DF1" w:rsidP="00F40DF1">
      <w:pPr>
        <w:pStyle w:val="Heading1"/>
        <w:ind w:left="0"/>
      </w:pPr>
      <w:bookmarkStart w:id="445" w:name="_Toc43819054"/>
      <w:bookmarkStart w:id="446" w:name="_Toc43837903"/>
      <w:bookmarkStart w:id="447" w:name="_Toc43902332"/>
      <w:bookmarkStart w:id="448" w:name="_Toc52621078"/>
      <w:r w:rsidRPr="005A1C92">
        <w:t>Lampiran 9</w:t>
      </w:r>
      <w:bookmarkEnd w:id="445"/>
      <w:bookmarkEnd w:id="446"/>
      <w:bookmarkEnd w:id="447"/>
      <w:bookmarkEnd w:id="448"/>
    </w:p>
    <w:p w:rsidR="00F40DF1" w:rsidRPr="005A1C92" w:rsidRDefault="00F40DF1" w:rsidP="00F40DF1">
      <w:pPr>
        <w:spacing w:line="360" w:lineRule="auto"/>
        <w:jc w:val="center"/>
        <w:rPr>
          <w:rFonts w:cs="Times New Roman"/>
          <w:b/>
          <w:szCs w:val="24"/>
        </w:rPr>
      </w:pPr>
      <w:r w:rsidRPr="005A1C92">
        <w:rPr>
          <w:rFonts w:cs="Times New Roman"/>
          <w:b/>
          <w:szCs w:val="24"/>
        </w:rPr>
        <w:t>LEMBAR PERMOHONAN MENJADI RESPONDEN</w:t>
      </w:r>
    </w:p>
    <w:p w:rsidR="00F40DF1" w:rsidRPr="005A1C92" w:rsidRDefault="00F40DF1" w:rsidP="00F40DF1">
      <w:pPr>
        <w:spacing w:line="360" w:lineRule="auto"/>
        <w:jc w:val="center"/>
        <w:rPr>
          <w:rFonts w:cs="Times New Roman"/>
          <w:b/>
          <w:szCs w:val="24"/>
        </w:rPr>
      </w:pPr>
      <w:r w:rsidRPr="005A1C92">
        <w:rPr>
          <w:rFonts w:cs="Times New Roman"/>
          <w:b/>
          <w:szCs w:val="24"/>
        </w:rPr>
        <w:t>“</w:t>
      </w:r>
      <w:r w:rsidRPr="005A1C92">
        <w:rPr>
          <w:rFonts w:cs="Times New Roman"/>
          <w:b/>
          <w:i/>
          <w:szCs w:val="24"/>
        </w:rPr>
        <w:t>INFORMATION FOR CONSENT</w:t>
      </w:r>
      <w:r w:rsidRPr="005A1C92">
        <w:rPr>
          <w:rFonts w:cs="Times New Roman"/>
          <w:b/>
          <w:szCs w:val="24"/>
        </w:rPr>
        <w:t>”</w:t>
      </w:r>
    </w:p>
    <w:p w:rsidR="00F40DF1" w:rsidRPr="005A1C92" w:rsidRDefault="00F40DF1" w:rsidP="00F40DF1">
      <w:pPr>
        <w:spacing w:line="240" w:lineRule="auto"/>
        <w:rPr>
          <w:rFonts w:cs="Times New Roman"/>
        </w:rPr>
      </w:pPr>
      <w:r w:rsidRPr="005A1C92">
        <w:rPr>
          <w:rFonts w:cs="Times New Roman"/>
        </w:rPr>
        <w:t>Kepada Yth.</w:t>
      </w:r>
    </w:p>
    <w:p w:rsidR="00F40DF1" w:rsidRPr="005A1C92" w:rsidRDefault="00F40DF1" w:rsidP="00F40DF1">
      <w:pPr>
        <w:spacing w:line="240" w:lineRule="auto"/>
        <w:rPr>
          <w:rFonts w:cs="Times New Roman"/>
        </w:rPr>
      </w:pPr>
      <w:r w:rsidRPr="005A1C92">
        <w:rPr>
          <w:rFonts w:cs="Times New Roman"/>
        </w:rPr>
        <w:t xml:space="preserve">Klien Calon Responden </w:t>
      </w:r>
    </w:p>
    <w:p w:rsidR="00F40DF1" w:rsidRPr="005A1C92" w:rsidRDefault="00F40DF1" w:rsidP="00F40DF1">
      <w:pPr>
        <w:spacing w:line="240" w:lineRule="auto"/>
        <w:rPr>
          <w:rFonts w:cs="Times New Roman"/>
        </w:rPr>
      </w:pPr>
      <w:r w:rsidRPr="005A1C92">
        <w:rPr>
          <w:rFonts w:cs="Times New Roman"/>
        </w:rPr>
        <w:t>Di Surabaya</w:t>
      </w:r>
    </w:p>
    <w:p w:rsidR="00F40DF1" w:rsidRPr="005A1C92" w:rsidRDefault="00F40DF1" w:rsidP="00F40DF1"/>
    <w:p w:rsidR="00F40DF1" w:rsidRPr="005A1C92" w:rsidRDefault="00F40DF1" w:rsidP="00F40DF1">
      <w:pPr>
        <w:spacing w:line="360" w:lineRule="auto"/>
        <w:ind w:firstLine="720"/>
        <w:jc w:val="both"/>
        <w:rPr>
          <w:rFonts w:cs="Times New Roman"/>
          <w:szCs w:val="24"/>
        </w:rPr>
      </w:pPr>
      <w:r w:rsidRPr="005A1C92">
        <w:rPr>
          <w:rFonts w:cs="Times New Roman"/>
          <w:szCs w:val="24"/>
        </w:rPr>
        <w:t xml:space="preserve">Saya adalah mahasiswa Prodi S1 Keperawatan STIKES Hang Tuah Surabaya akan mengadakan penelitian sebagai syarat untuk memperoleh gelar Sarjana Keperawatan (S.Kep). Penelitian ini bertujuan untuk mengetahui “Hubungan Tingkat Pengetahuan dan Sikap Dengan Perilaku Kebersihan </w:t>
      </w:r>
      <w:r w:rsidRPr="005A1C92">
        <w:rPr>
          <w:rFonts w:cs="Times New Roman"/>
          <w:i/>
          <w:szCs w:val="24"/>
        </w:rPr>
        <w:t xml:space="preserve">Vulva Hygiene </w:t>
      </w:r>
      <w:r w:rsidRPr="005A1C92">
        <w:rPr>
          <w:rFonts w:cs="Times New Roman"/>
          <w:szCs w:val="24"/>
        </w:rPr>
        <w:t xml:space="preserve">Pada Siswi Kelas VIII SMPN 21 Surabaya”. </w:t>
      </w:r>
    </w:p>
    <w:p w:rsidR="00F40DF1" w:rsidRPr="005A1C92" w:rsidRDefault="00F40DF1" w:rsidP="00F40DF1">
      <w:pPr>
        <w:spacing w:line="360" w:lineRule="auto"/>
        <w:ind w:firstLine="720"/>
        <w:jc w:val="both"/>
        <w:rPr>
          <w:rFonts w:cs="Times New Roman"/>
          <w:szCs w:val="24"/>
        </w:rPr>
      </w:pPr>
      <w:r w:rsidRPr="005A1C92">
        <w:rPr>
          <w:rFonts w:cs="Times New Roman"/>
          <w:szCs w:val="24"/>
        </w:rPr>
        <w:t xml:space="preserve">Pertisipasi saudara dalam penelitian ini akan bermanfaat bagi peneliti dan akan bisa meningkatkan kebersihan </w:t>
      </w:r>
      <w:r w:rsidRPr="005A1C92">
        <w:rPr>
          <w:rFonts w:cs="Times New Roman"/>
          <w:i/>
          <w:szCs w:val="24"/>
        </w:rPr>
        <w:t>vulva hygiene</w:t>
      </w:r>
      <w:r w:rsidRPr="005A1C92">
        <w:rPr>
          <w:rFonts w:cs="Times New Roman"/>
          <w:szCs w:val="24"/>
        </w:rPr>
        <w:t xml:space="preserve"> untuk saudara. Saya mengharapkan tanggapan atau jawaban yang saudara berikan sesuai dengan yang terjadi pada saudara sendiri tanpa ada pengaruh atau paksaan dari orang lain.</w:t>
      </w:r>
    </w:p>
    <w:p w:rsidR="00F40DF1" w:rsidRPr="005A1C92" w:rsidRDefault="00F40DF1" w:rsidP="00F40DF1">
      <w:pPr>
        <w:spacing w:line="360" w:lineRule="auto"/>
        <w:ind w:firstLine="720"/>
        <w:jc w:val="both"/>
        <w:rPr>
          <w:rFonts w:cs="Times New Roman"/>
          <w:szCs w:val="24"/>
        </w:rPr>
      </w:pPr>
      <w:r w:rsidRPr="005A1C92">
        <w:rPr>
          <w:rFonts w:cs="Times New Roman"/>
          <w:szCs w:val="24"/>
        </w:rPr>
        <w:t>Dalam penelitian ini partisipasi saudara bersifat bebas, artinya saudara ikut atau tidak, tidak ada sanksi apapun. Informasi atau keterangan yang saudara berikan akan dijamin kerahasiaannya dan digunakan untuk kepentingan penelitian ini saja.</w:t>
      </w:r>
    </w:p>
    <w:p w:rsidR="00F40DF1" w:rsidRPr="005A1C92" w:rsidRDefault="00F40DF1" w:rsidP="00F40DF1">
      <w:pPr>
        <w:spacing w:line="360" w:lineRule="auto"/>
        <w:ind w:firstLine="720"/>
        <w:jc w:val="both"/>
        <w:rPr>
          <w:rFonts w:cs="Times New Roman"/>
          <w:szCs w:val="24"/>
        </w:rPr>
      </w:pPr>
      <w:r w:rsidRPr="005A1C92">
        <w:rPr>
          <w:rFonts w:cs="Times New Roman"/>
          <w:szCs w:val="24"/>
        </w:rPr>
        <w:t>Sebagai bukti kesediaan saudara menjadi responden dalam penelitian ini, saya mohon kesediaannya untuk menandatangani lembar persetujuan yang telah saya siapkan. Partisipasi saudara dalam mengisi kuesioner ini sangat saya hargai dan terbih dahulu saya ucapkan terimakasih.</w:t>
      </w:r>
    </w:p>
    <w:tbl>
      <w:tblPr>
        <w:tblW w:w="0" w:type="auto"/>
        <w:jc w:val="center"/>
        <w:tblLook w:val="04A0" w:firstRow="1" w:lastRow="0" w:firstColumn="1" w:lastColumn="0" w:noHBand="0" w:noVBand="1"/>
      </w:tblPr>
      <w:tblGrid>
        <w:gridCol w:w="3155"/>
        <w:gridCol w:w="1775"/>
        <w:gridCol w:w="3007"/>
      </w:tblGrid>
      <w:tr w:rsidR="00F40DF1" w:rsidRPr="005A1C92" w:rsidTr="00854726">
        <w:trPr>
          <w:jc w:val="center"/>
        </w:trPr>
        <w:tc>
          <w:tcPr>
            <w:tcW w:w="3227" w:type="dxa"/>
            <w:shd w:val="clear" w:color="auto" w:fill="auto"/>
          </w:tcPr>
          <w:p w:rsidR="00F40DF1" w:rsidRPr="005A1C92" w:rsidRDefault="00F40DF1" w:rsidP="00854726">
            <w:pPr>
              <w:pStyle w:val="NoSpacing"/>
              <w:ind w:firstLine="0"/>
              <w:jc w:val="center"/>
              <w:rPr>
                <w:color w:val="auto"/>
                <w:lang w:val="en-US"/>
              </w:rPr>
            </w:pPr>
            <w:r w:rsidRPr="005A1C92">
              <w:rPr>
                <w:color w:val="auto"/>
                <w:lang w:val="en-US"/>
              </w:rPr>
              <w:t>Yang Menjelaskan,</w:t>
            </w:r>
          </w:p>
          <w:p w:rsidR="00F40DF1" w:rsidRPr="005A1C92" w:rsidRDefault="00F40DF1" w:rsidP="00854726">
            <w:pPr>
              <w:pStyle w:val="NoSpacing"/>
              <w:ind w:firstLine="0"/>
              <w:jc w:val="center"/>
              <w:rPr>
                <w:color w:val="auto"/>
                <w:lang w:val="en-US"/>
              </w:rPr>
            </w:pPr>
          </w:p>
          <w:p w:rsidR="00F40DF1" w:rsidRPr="005A1C92" w:rsidRDefault="00F40DF1" w:rsidP="00854726">
            <w:pPr>
              <w:pStyle w:val="NoSpacing"/>
              <w:ind w:firstLine="0"/>
              <w:jc w:val="center"/>
              <w:rPr>
                <w:color w:val="auto"/>
                <w:lang w:val="en-US"/>
              </w:rPr>
            </w:pPr>
          </w:p>
          <w:p w:rsidR="00F40DF1" w:rsidRPr="005A1C92" w:rsidRDefault="00F40DF1" w:rsidP="00854726">
            <w:pPr>
              <w:pStyle w:val="NoSpacing"/>
              <w:ind w:firstLine="0"/>
              <w:jc w:val="center"/>
              <w:rPr>
                <w:color w:val="auto"/>
                <w:u w:val="single"/>
                <w:lang w:val="en-US"/>
              </w:rPr>
            </w:pPr>
            <w:r w:rsidRPr="005A1C92">
              <w:rPr>
                <w:color w:val="auto"/>
                <w:u w:val="single"/>
                <w:lang w:val="en-US"/>
              </w:rPr>
              <w:t>Ni Made Wahyu Candra P</w:t>
            </w:r>
          </w:p>
          <w:p w:rsidR="00F40DF1" w:rsidRPr="005A1C92" w:rsidRDefault="00F40DF1" w:rsidP="00854726">
            <w:pPr>
              <w:pStyle w:val="NoSpacing"/>
              <w:ind w:firstLine="0"/>
              <w:jc w:val="center"/>
              <w:rPr>
                <w:color w:val="auto"/>
                <w:lang w:val="en-US"/>
              </w:rPr>
            </w:pPr>
            <w:r w:rsidRPr="005A1C92">
              <w:rPr>
                <w:color w:val="auto"/>
                <w:lang w:val="en-US"/>
              </w:rPr>
              <w:t>161.0071</w:t>
            </w:r>
          </w:p>
        </w:tc>
        <w:tc>
          <w:tcPr>
            <w:tcW w:w="1843" w:type="dxa"/>
            <w:shd w:val="clear" w:color="auto" w:fill="auto"/>
          </w:tcPr>
          <w:p w:rsidR="00F40DF1" w:rsidRPr="005A1C92" w:rsidRDefault="00F40DF1" w:rsidP="00854726">
            <w:pPr>
              <w:pStyle w:val="NoSpacing"/>
              <w:ind w:firstLine="0"/>
              <w:jc w:val="center"/>
              <w:rPr>
                <w:color w:val="auto"/>
                <w:lang w:val="en-US"/>
              </w:rPr>
            </w:pPr>
          </w:p>
        </w:tc>
        <w:tc>
          <w:tcPr>
            <w:tcW w:w="3084" w:type="dxa"/>
            <w:shd w:val="clear" w:color="auto" w:fill="auto"/>
          </w:tcPr>
          <w:p w:rsidR="00F40DF1" w:rsidRPr="005A1C92" w:rsidRDefault="00F40DF1" w:rsidP="00854726">
            <w:pPr>
              <w:pStyle w:val="NoSpacing"/>
              <w:ind w:firstLine="0"/>
              <w:jc w:val="center"/>
              <w:rPr>
                <w:color w:val="auto"/>
                <w:lang w:val="en-US"/>
              </w:rPr>
            </w:pPr>
            <w:r w:rsidRPr="005A1C92">
              <w:rPr>
                <w:color w:val="auto"/>
                <w:lang w:val="en-US"/>
              </w:rPr>
              <w:t>Yang Dijelaskan</w:t>
            </w:r>
          </w:p>
          <w:p w:rsidR="00F40DF1" w:rsidRPr="005A1C92" w:rsidRDefault="00F40DF1" w:rsidP="00854726">
            <w:pPr>
              <w:pStyle w:val="NoSpacing"/>
              <w:ind w:firstLine="0"/>
              <w:jc w:val="center"/>
              <w:rPr>
                <w:color w:val="auto"/>
                <w:lang w:val="en-US"/>
              </w:rPr>
            </w:pPr>
          </w:p>
          <w:p w:rsidR="00F40DF1" w:rsidRPr="005A1C92" w:rsidRDefault="00F40DF1" w:rsidP="00854726">
            <w:pPr>
              <w:pStyle w:val="NoSpacing"/>
              <w:ind w:firstLine="0"/>
              <w:jc w:val="center"/>
              <w:rPr>
                <w:color w:val="auto"/>
                <w:lang w:val="en-US"/>
              </w:rPr>
            </w:pPr>
          </w:p>
          <w:p w:rsidR="00F40DF1" w:rsidRPr="005A1C92" w:rsidRDefault="00F40DF1" w:rsidP="00854726">
            <w:pPr>
              <w:pStyle w:val="NoSpacing"/>
              <w:ind w:firstLine="0"/>
              <w:jc w:val="center"/>
              <w:rPr>
                <w:color w:val="auto"/>
                <w:lang w:val="en-US"/>
              </w:rPr>
            </w:pPr>
            <w:r w:rsidRPr="005A1C92">
              <w:rPr>
                <w:color w:val="auto"/>
                <w:lang w:val="en-US"/>
              </w:rPr>
              <w:t>(</w:t>
            </w:r>
            <w:r w:rsidRPr="005A1C92">
              <w:rPr>
                <w:color w:val="auto"/>
                <w:u w:val="dotted"/>
                <w:lang w:val="en-US"/>
              </w:rPr>
              <w:t xml:space="preserve">                                     </w:t>
            </w:r>
            <w:r w:rsidRPr="005A1C92">
              <w:rPr>
                <w:color w:val="auto"/>
                <w:lang w:val="en-US"/>
              </w:rPr>
              <w:t>)</w:t>
            </w:r>
          </w:p>
        </w:tc>
      </w:tr>
    </w:tbl>
    <w:p w:rsidR="00F40DF1" w:rsidRPr="005A1C92" w:rsidRDefault="00F40DF1" w:rsidP="00F40DF1">
      <w:bookmarkStart w:id="449" w:name="_Toc36548786"/>
      <w:bookmarkStart w:id="450" w:name="_Toc36722861"/>
      <w:bookmarkStart w:id="451" w:name="_Toc43819055"/>
      <w:bookmarkStart w:id="452" w:name="_Toc43837904"/>
    </w:p>
    <w:p w:rsidR="00F40DF1" w:rsidRPr="005A1C92" w:rsidRDefault="00F40DF1" w:rsidP="00F40DF1">
      <w:pPr>
        <w:pStyle w:val="Heading1"/>
        <w:ind w:left="0"/>
      </w:pPr>
      <w:bookmarkStart w:id="453" w:name="_Toc43902333"/>
      <w:bookmarkStart w:id="454" w:name="_Toc52621079"/>
      <w:r w:rsidRPr="005A1C92">
        <w:lastRenderedPageBreak/>
        <w:t xml:space="preserve">Lampiran </w:t>
      </w:r>
      <w:bookmarkEnd w:id="449"/>
      <w:bookmarkEnd w:id="450"/>
      <w:r w:rsidRPr="005A1C92">
        <w:t>10</w:t>
      </w:r>
      <w:bookmarkEnd w:id="451"/>
      <w:bookmarkEnd w:id="452"/>
      <w:bookmarkEnd w:id="453"/>
      <w:bookmarkEnd w:id="454"/>
    </w:p>
    <w:p w:rsidR="00F40DF1" w:rsidRPr="005A1C92" w:rsidRDefault="00F40DF1" w:rsidP="00F40DF1">
      <w:pPr>
        <w:spacing w:line="360" w:lineRule="auto"/>
        <w:jc w:val="center"/>
        <w:rPr>
          <w:rFonts w:cs="Times New Roman"/>
          <w:b/>
          <w:szCs w:val="24"/>
        </w:rPr>
      </w:pPr>
      <w:r w:rsidRPr="005A1C92">
        <w:rPr>
          <w:rFonts w:cs="Times New Roman"/>
          <w:b/>
          <w:szCs w:val="24"/>
        </w:rPr>
        <w:t>LEMBAR PERSETUJUAN MENJADI RESPONDEN</w:t>
      </w:r>
    </w:p>
    <w:p w:rsidR="00F40DF1" w:rsidRPr="005A1C92" w:rsidRDefault="00F40DF1" w:rsidP="00F40DF1">
      <w:pPr>
        <w:spacing w:line="360" w:lineRule="auto"/>
        <w:jc w:val="center"/>
        <w:rPr>
          <w:rFonts w:cs="Times New Roman"/>
          <w:b/>
          <w:szCs w:val="24"/>
        </w:rPr>
      </w:pPr>
      <w:r w:rsidRPr="005A1C92">
        <w:rPr>
          <w:rFonts w:cs="Times New Roman"/>
          <w:b/>
          <w:szCs w:val="24"/>
        </w:rPr>
        <w:t>“</w:t>
      </w:r>
      <w:r w:rsidRPr="005A1C92">
        <w:rPr>
          <w:rFonts w:cs="Times New Roman"/>
          <w:b/>
          <w:i/>
          <w:szCs w:val="24"/>
        </w:rPr>
        <w:t>INFORMED CONSENT</w:t>
      </w:r>
      <w:r w:rsidRPr="005A1C92">
        <w:rPr>
          <w:rFonts w:cs="Times New Roman"/>
          <w:b/>
          <w:szCs w:val="24"/>
        </w:rPr>
        <w:t>”</w:t>
      </w:r>
    </w:p>
    <w:p w:rsidR="00F40DF1" w:rsidRPr="005A1C92" w:rsidRDefault="00F40DF1" w:rsidP="00F40DF1">
      <w:pPr>
        <w:spacing w:line="360" w:lineRule="auto"/>
        <w:jc w:val="both"/>
        <w:rPr>
          <w:rFonts w:cs="Times New Roman"/>
          <w:szCs w:val="24"/>
        </w:rPr>
      </w:pPr>
      <w:r w:rsidRPr="005A1C92">
        <w:rPr>
          <w:rFonts w:cs="Times New Roman"/>
          <w:szCs w:val="24"/>
        </w:rPr>
        <w:t>Saya yang bertanda tangan di bawah ini bersedia untuk ikut berpartisipasi sebagai responden penelitian yang dilakukan oleh mahasiswa Prodi S1 Keperawatan STIKES Hang Tuah Surabaya atas nama ;</w:t>
      </w:r>
    </w:p>
    <w:p w:rsidR="00F40DF1" w:rsidRPr="005A1C92" w:rsidRDefault="00F40DF1" w:rsidP="00F40DF1">
      <w:pPr>
        <w:spacing w:line="360" w:lineRule="auto"/>
        <w:jc w:val="both"/>
        <w:rPr>
          <w:rFonts w:cs="Times New Roman"/>
          <w:szCs w:val="24"/>
        </w:rPr>
      </w:pPr>
      <w:r w:rsidRPr="005A1C92">
        <w:rPr>
          <w:rFonts w:cs="Times New Roman"/>
          <w:szCs w:val="24"/>
        </w:rPr>
        <w:t xml:space="preserve">Nama </w:t>
      </w:r>
      <w:r w:rsidRPr="005A1C92">
        <w:rPr>
          <w:rFonts w:cs="Times New Roman"/>
          <w:szCs w:val="24"/>
        </w:rPr>
        <w:tab/>
        <w:t>: Ni Made Wahyu Candra Purwani</w:t>
      </w:r>
    </w:p>
    <w:p w:rsidR="00F40DF1" w:rsidRPr="005A1C92" w:rsidRDefault="00F40DF1" w:rsidP="00F40DF1">
      <w:pPr>
        <w:spacing w:line="360" w:lineRule="auto"/>
        <w:jc w:val="both"/>
        <w:rPr>
          <w:rFonts w:cs="Times New Roman"/>
          <w:szCs w:val="24"/>
        </w:rPr>
      </w:pPr>
      <w:r w:rsidRPr="005A1C92">
        <w:rPr>
          <w:rFonts w:cs="Times New Roman"/>
          <w:szCs w:val="24"/>
        </w:rPr>
        <w:t>NIM</w:t>
      </w:r>
      <w:r w:rsidRPr="005A1C92">
        <w:rPr>
          <w:rFonts w:cs="Times New Roman"/>
          <w:szCs w:val="24"/>
        </w:rPr>
        <w:tab/>
        <w:t>: 161.0071</w:t>
      </w:r>
    </w:p>
    <w:p w:rsidR="00F40DF1" w:rsidRPr="005A1C92" w:rsidRDefault="00F40DF1" w:rsidP="00F40DF1">
      <w:pPr>
        <w:spacing w:line="360" w:lineRule="auto"/>
        <w:jc w:val="both"/>
        <w:rPr>
          <w:rFonts w:cs="Times New Roman"/>
          <w:szCs w:val="24"/>
        </w:rPr>
      </w:pPr>
      <w:r w:rsidRPr="005A1C92">
        <w:rPr>
          <w:rFonts w:cs="Times New Roman"/>
          <w:szCs w:val="24"/>
        </w:rPr>
        <w:tab/>
        <w:t xml:space="preserve">Yang berjudul “Hubungan Tingkat Pengetahuan dan Sikap Dengan Perilaku Kebersihan </w:t>
      </w:r>
      <w:r w:rsidRPr="005A1C92">
        <w:rPr>
          <w:rFonts w:cs="Times New Roman"/>
          <w:i/>
          <w:szCs w:val="24"/>
        </w:rPr>
        <w:t xml:space="preserve">Vulva Hygiene </w:t>
      </w:r>
      <w:r w:rsidRPr="005A1C92">
        <w:rPr>
          <w:rFonts w:cs="Times New Roman"/>
          <w:szCs w:val="24"/>
        </w:rPr>
        <w:t xml:space="preserve">Pada Siswi Kelas VIII SMPN 21 Surabaya”. </w:t>
      </w:r>
    </w:p>
    <w:p w:rsidR="00F40DF1" w:rsidRPr="005A1C92" w:rsidRDefault="00F40DF1" w:rsidP="00F40DF1">
      <w:pPr>
        <w:spacing w:line="360" w:lineRule="auto"/>
        <w:jc w:val="both"/>
        <w:rPr>
          <w:rFonts w:cs="Times New Roman"/>
          <w:szCs w:val="24"/>
        </w:rPr>
      </w:pPr>
      <w:r w:rsidRPr="005A1C92">
        <w:rPr>
          <w:rFonts w:cs="Times New Roman"/>
          <w:szCs w:val="24"/>
        </w:rPr>
        <w:t>Tanda tangan saya menunjukkan bahwa :</w:t>
      </w:r>
    </w:p>
    <w:p w:rsidR="00F40DF1" w:rsidRPr="005A1C92" w:rsidRDefault="00F40DF1" w:rsidP="00F40DF1">
      <w:pPr>
        <w:pStyle w:val="ListParagraph"/>
        <w:numPr>
          <w:ilvl w:val="0"/>
          <w:numId w:val="48"/>
        </w:numPr>
        <w:spacing w:after="200" w:line="360" w:lineRule="auto"/>
        <w:ind w:left="426" w:hanging="426"/>
        <w:jc w:val="both"/>
        <w:rPr>
          <w:rFonts w:cs="Times New Roman"/>
          <w:szCs w:val="24"/>
        </w:rPr>
      </w:pPr>
      <w:r w:rsidRPr="005A1C92">
        <w:rPr>
          <w:rFonts w:cs="Times New Roman"/>
          <w:szCs w:val="24"/>
        </w:rPr>
        <w:t>Saya telah diberi informasi atau penjelasan tentang penelitian ini dan informasi peran saya.</w:t>
      </w:r>
    </w:p>
    <w:p w:rsidR="00F40DF1" w:rsidRPr="005A1C92" w:rsidRDefault="00F40DF1" w:rsidP="00F40DF1">
      <w:pPr>
        <w:pStyle w:val="ListParagraph"/>
        <w:numPr>
          <w:ilvl w:val="0"/>
          <w:numId w:val="48"/>
        </w:numPr>
        <w:spacing w:after="200" w:line="360" w:lineRule="auto"/>
        <w:ind w:left="426" w:hanging="426"/>
        <w:jc w:val="both"/>
        <w:rPr>
          <w:rFonts w:cs="Times New Roman"/>
          <w:szCs w:val="24"/>
        </w:rPr>
      </w:pPr>
      <w:r w:rsidRPr="005A1C92">
        <w:rPr>
          <w:rFonts w:cs="Times New Roman"/>
          <w:szCs w:val="24"/>
        </w:rPr>
        <w:t>Saya mnegerti bahwa catatan tentang penelitian ini dijamin kerahasiannya. Semua berkas yang mencantumkan identitas dan jawaban yang saya berikan hanya diperlukan untuk mengolah data.</w:t>
      </w:r>
    </w:p>
    <w:p w:rsidR="00F40DF1" w:rsidRPr="005A1C92" w:rsidRDefault="00F40DF1" w:rsidP="00F40DF1">
      <w:pPr>
        <w:pStyle w:val="ListParagraph"/>
        <w:numPr>
          <w:ilvl w:val="0"/>
          <w:numId w:val="48"/>
        </w:numPr>
        <w:spacing w:after="200" w:line="360" w:lineRule="auto"/>
        <w:ind w:left="426" w:hanging="426"/>
        <w:jc w:val="both"/>
        <w:rPr>
          <w:rFonts w:cs="Times New Roman"/>
          <w:szCs w:val="24"/>
        </w:rPr>
      </w:pPr>
      <w:r w:rsidRPr="005A1C92">
        <w:rPr>
          <w:rFonts w:cs="Times New Roman"/>
          <w:szCs w:val="24"/>
        </w:rPr>
        <w:t xml:space="preserve">Saya mengerti bahwa penelitian ini akan mendorong pengembangan tentang “Hubungan Tingkat Pengetahuan dan Sikap Dengan Perilaku Kebersihan </w:t>
      </w:r>
      <w:r w:rsidRPr="005A1C92">
        <w:rPr>
          <w:rFonts w:cs="Times New Roman"/>
          <w:i/>
          <w:szCs w:val="24"/>
        </w:rPr>
        <w:t xml:space="preserve">Vulva Hygiene </w:t>
      </w:r>
      <w:r w:rsidRPr="005A1C92">
        <w:rPr>
          <w:rFonts w:cs="Times New Roman"/>
          <w:szCs w:val="24"/>
        </w:rPr>
        <w:t>Pada Siswi Kelas VIII SMPN 21 Surabaya”.</w:t>
      </w:r>
    </w:p>
    <w:p w:rsidR="00F40DF1" w:rsidRPr="005A1C92" w:rsidRDefault="00F40DF1" w:rsidP="00F40DF1">
      <w:pPr>
        <w:spacing w:line="360" w:lineRule="auto"/>
        <w:jc w:val="both"/>
        <w:rPr>
          <w:rFonts w:cs="Times New Roman"/>
          <w:szCs w:val="24"/>
        </w:rPr>
      </w:pPr>
      <w:r w:rsidRPr="005A1C92">
        <w:rPr>
          <w:rFonts w:cs="Times New Roman"/>
          <w:szCs w:val="24"/>
        </w:rPr>
        <w:t>Oleh karena itu saya secara sukarela menyatakan ikut berperan serta dalam penelitian ini. Tanda tangan saya dibawah ini, sebagai bukti kesediaan saya menjadi responden penelitian.</w:t>
      </w:r>
    </w:p>
    <w:tbl>
      <w:tblPr>
        <w:tblW w:w="0" w:type="auto"/>
        <w:jc w:val="center"/>
        <w:tblLook w:val="04A0" w:firstRow="1" w:lastRow="0" w:firstColumn="1" w:lastColumn="0" w:noHBand="0" w:noVBand="1"/>
      </w:tblPr>
      <w:tblGrid>
        <w:gridCol w:w="3155"/>
        <w:gridCol w:w="1775"/>
        <w:gridCol w:w="3007"/>
      </w:tblGrid>
      <w:tr w:rsidR="00F40DF1" w:rsidRPr="005A1C92" w:rsidTr="00854726">
        <w:trPr>
          <w:jc w:val="center"/>
        </w:trPr>
        <w:tc>
          <w:tcPr>
            <w:tcW w:w="3227" w:type="dxa"/>
            <w:shd w:val="clear" w:color="auto" w:fill="auto"/>
          </w:tcPr>
          <w:p w:rsidR="00F40DF1" w:rsidRPr="005A1C92" w:rsidRDefault="00F40DF1" w:rsidP="00854726">
            <w:pPr>
              <w:pStyle w:val="NoSpacing"/>
              <w:ind w:firstLine="0"/>
              <w:jc w:val="center"/>
              <w:rPr>
                <w:color w:val="auto"/>
                <w:lang w:val="en-US"/>
              </w:rPr>
            </w:pPr>
            <w:bookmarkStart w:id="455" w:name="_Toc36548787"/>
            <w:r w:rsidRPr="005A1C92">
              <w:rPr>
                <w:color w:val="auto"/>
                <w:lang w:val="en-US"/>
              </w:rPr>
              <w:t>Yang Menjelaskan,</w:t>
            </w:r>
          </w:p>
          <w:p w:rsidR="00F40DF1" w:rsidRPr="005A1C92" w:rsidRDefault="00F40DF1" w:rsidP="00854726">
            <w:pPr>
              <w:pStyle w:val="NoSpacing"/>
              <w:ind w:firstLine="0"/>
              <w:jc w:val="center"/>
              <w:rPr>
                <w:color w:val="auto"/>
                <w:lang w:val="en-US"/>
              </w:rPr>
            </w:pPr>
          </w:p>
          <w:p w:rsidR="00F40DF1" w:rsidRPr="005A1C92" w:rsidRDefault="00F40DF1" w:rsidP="00854726">
            <w:pPr>
              <w:pStyle w:val="NoSpacing"/>
              <w:ind w:firstLine="0"/>
              <w:jc w:val="center"/>
              <w:rPr>
                <w:color w:val="auto"/>
                <w:lang w:val="en-US"/>
              </w:rPr>
            </w:pPr>
          </w:p>
          <w:p w:rsidR="00F40DF1" w:rsidRPr="005A1C92" w:rsidRDefault="00F40DF1" w:rsidP="00854726">
            <w:pPr>
              <w:pStyle w:val="NoSpacing"/>
              <w:ind w:firstLine="0"/>
              <w:jc w:val="center"/>
              <w:rPr>
                <w:color w:val="auto"/>
                <w:u w:val="single"/>
                <w:lang w:val="en-US"/>
              </w:rPr>
            </w:pPr>
            <w:r w:rsidRPr="005A1C92">
              <w:rPr>
                <w:color w:val="auto"/>
                <w:u w:val="single"/>
                <w:lang w:val="en-US"/>
              </w:rPr>
              <w:t>Ni Made Wahyu Candra P</w:t>
            </w:r>
          </w:p>
          <w:p w:rsidR="00F40DF1" w:rsidRPr="005A1C92" w:rsidRDefault="00F40DF1" w:rsidP="00854726">
            <w:pPr>
              <w:pStyle w:val="NoSpacing"/>
              <w:ind w:firstLine="0"/>
              <w:jc w:val="center"/>
              <w:rPr>
                <w:color w:val="auto"/>
                <w:lang w:val="en-US"/>
              </w:rPr>
            </w:pPr>
            <w:r w:rsidRPr="005A1C92">
              <w:rPr>
                <w:color w:val="auto"/>
                <w:lang w:val="en-US"/>
              </w:rPr>
              <w:t>161.0071</w:t>
            </w:r>
          </w:p>
        </w:tc>
        <w:tc>
          <w:tcPr>
            <w:tcW w:w="1843" w:type="dxa"/>
            <w:shd w:val="clear" w:color="auto" w:fill="auto"/>
          </w:tcPr>
          <w:p w:rsidR="00F40DF1" w:rsidRPr="005A1C92" w:rsidRDefault="00F40DF1" w:rsidP="00854726">
            <w:pPr>
              <w:pStyle w:val="NoSpacing"/>
              <w:ind w:firstLine="0"/>
              <w:jc w:val="center"/>
              <w:rPr>
                <w:color w:val="auto"/>
                <w:lang w:val="en-US"/>
              </w:rPr>
            </w:pPr>
          </w:p>
        </w:tc>
        <w:tc>
          <w:tcPr>
            <w:tcW w:w="3084" w:type="dxa"/>
            <w:shd w:val="clear" w:color="auto" w:fill="auto"/>
          </w:tcPr>
          <w:p w:rsidR="00F40DF1" w:rsidRPr="005A1C92" w:rsidRDefault="00F40DF1" w:rsidP="00854726">
            <w:pPr>
              <w:pStyle w:val="NoSpacing"/>
              <w:ind w:firstLine="0"/>
              <w:jc w:val="center"/>
              <w:rPr>
                <w:color w:val="auto"/>
                <w:lang w:val="en-US"/>
              </w:rPr>
            </w:pPr>
            <w:r w:rsidRPr="005A1C92">
              <w:rPr>
                <w:color w:val="auto"/>
                <w:lang w:val="en-US"/>
              </w:rPr>
              <w:t>Yang Dijelaskan</w:t>
            </w:r>
          </w:p>
          <w:p w:rsidR="00F40DF1" w:rsidRPr="005A1C92" w:rsidRDefault="00F40DF1" w:rsidP="00854726">
            <w:pPr>
              <w:pStyle w:val="NoSpacing"/>
              <w:ind w:firstLine="0"/>
              <w:jc w:val="center"/>
              <w:rPr>
                <w:color w:val="auto"/>
                <w:lang w:val="en-US"/>
              </w:rPr>
            </w:pPr>
          </w:p>
          <w:p w:rsidR="00F40DF1" w:rsidRPr="005A1C92" w:rsidRDefault="00F40DF1" w:rsidP="00854726">
            <w:pPr>
              <w:pStyle w:val="NoSpacing"/>
              <w:ind w:firstLine="0"/>
              <w:jc w:val="center"/>
              <w:rPr>
                <w:color w:val="auto"/>
                <w:lang w:val="en-US"/>
              </w:rPr>
            </w:pPr>
          </w:p>
          <w:p w:rsidR="00F40DF1" w:rsidRPr="005A1C92" w:rsidRDefault="00F40DF1" w:rsidP="00854726">
            <w:pPr>
              <w:pStyle w:val="NoSpacing"/>
              <w:ind w:firstLine="0"/>
              <w:jc w:val="center"/>
              <w:rPr>
                <w:color w:val="auto"/>
                <w:lang w:val="en-US"/>
              </w:rPr>
            </w:pPr>
            <w:r w:rsidRPr="005A1C92">
              <w:rPr>
                <w:color w:val="auto"/>
                <w:lang w:val="en-US"/>
              </w:rPr>
              <w:t>(</w:t>
            </w:r>
            <w:r w:rsidRPr="005A1C92">
              <w:rPr>
                <w:color w:val="auto"/>
                <w:u w:val="dotted"/>
                <w:lang w:val="en-US"/>
              </w:rPr>
              <w:t xml:space="preserve">                                     </w:t>
            </w:r>
            <w:r w:rsidRPr="005A1C92">
              <w:rPr>
                <w:color w:val="auto"/>
                <w:lang w:val="en-US"/>
              </w:rPr>
              <w:t>)</w:t>
            </w:r>
          </w:p>
        </w:tc>
      </w:tr>
    </w:tbl>
    <w:p w:rsidR="00F40DF1" w:rsidRPr="005A1C92" w:rsidRDefault="00F40DF1" w:rsidP="00F40DF1"/>
    <w:p w:rsidR="00F40DF1" w:rsidRPr="005A1C92" w:rsidRDefault="00F40DF1" w:rsidP="00F40DF1"/>
    <w:p w:rsidR="00F40DF1" w:rsidRPr="005A1C92" w:rsidRDefault="00F40DF1" w:rsidP="00F40DF1">
      <w:pPr>
        <w:pStyle w:val="Heading1"/>
        <w:ind w:left="0"/>
      </w:pPr>
      <w:bookmarkStart w:id="456" w:name="_Toc36722862"/>
      <w:bookmarkStart w:id="457" w:name="_Toc43819056"/>
      <w:bookmarkStart w:id="458" w:name="_Toc43837905"/>
      <w:bookmarkStart w:id="459" w:name="_Toc43902334"/>
      <w:bookmarkStart w:id="460" w:name="_Toc52621080"/>
      <w:r w:rsidRPr="005A1C92">
        <w:lastRenderedPageBreak/>
        <w:t xml:space="preserve">Lampiran </w:t>
      </w:r>
      <w:bookmarkEnd w:id="455"/>
      <w:bookmarkEnd w:id="456"/>
      <w:r w:rsidRPr="005A1C92">
        <w:t>11</w:t>
      </w:r>
      <w:bookmarkEnd w:id="457"/>
      <w:bookmarkEnd w:id="458"/>
      <w:bookmarkEnd w:id="459"/>
      <w:bookmarkEnd w:id="460"/>
    </w:p>
    <w:p w:rsidR="00F40DF1" w:rsidRPr="005A1C92" w:rsidRDefault="00F40DF1" w:rsidP="00F40DF1">
      <w:r w:rsidRPr="005A1C92">
        <w:rPr>
          <w:noProof/>
          <w:szCs w:val="24"/>
        </w:rPr>
        <w:drawing>
          <wp:anchor distT="0" distB="0" distL="114300" distR="114300" simplePos="0" relativeHeight="251716608" behindDoc="1" locked="0" layoutInCell="1" allowOverlap="1" wp14:anchorId="516F0C86" wp14:editId="2C4060EC">
            <wp:simplePos x="0" y="0"/>
            <wp:positionH relativeFrom="column">
              <wp:posOffset>198120</wp:posOffset>
            </wp:positionH>
            <wp:positionV relativeFrom="paragraph">
              <wp:posOffset>27305</wp:posOffset>
            </wp:positionV>
            <wp:extent cx="800100" cy="758825"/>
            <wp:effectExtent l="0" t="0" r="0" b="3175"/>
            <wp:wrapTight wrapText="bothSides">
              <wp:wrapPolygon edited="0">
                <wp:start x="6686" y="0"/>
                <wp:lineTo x="0" y="4338"/>
                <wp:lineTo x="0" y="13014"/>
                <wp:lineTo x="1029" y="18437"/>
                <wp:lineTo x="5657" y="21148"/>
                <wp:lineTo x="7200" y="21148"/>
                <wp:lineTo x="13886" y="21148"/>
                <wp:lineTo x="14914" y="21148"/>
                <wp:lineTo x="19543" y="17895"/>
                <wp:lineTo x="21086" y="13014"/>
                <wp:lineTo x="21086" y="5965"/>
                <wp:lineTo x="18000" y="2169"/>
                <wp:lineTo x="13886" y="0"/>
                <wp:lineTo x="6686" y="0"/>
              </wp:wrapPolygon>
            </wp:wrapTight>
            <wp:docPr id="30" name="Picture 30" descr="Description: 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akper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0100" cy="758825"/>
                    </a:xfrm>
                    <a:prstGeom prst="rect">
                      <a:avLst/>
                    </a:prstGeom>
                    <a:noFill/>
                    <a:ln>
                      <a:noFill/>
                    </a:ln>
                  </pic:spPr>
                </pic:pic>
              </a:graphicData>
            </a:graphic>
          </wp:anchor>
        </w:drawing>
      </w:r>
      <w:r w:rsidRPr="005A1C92">
        <w:t>LEMBAR KUESIONER</w:t>
      </w:r>
    </w:p>
    <w:p w:rsidR="00F40DF1" w:rsidRPr="005A1C92" w:rsidRDefault="00F40DF1" w:rsidP="00F40DF1">
      <w:pPr>
        <w:spacing w:after="0" w:line="240" w:lineRule="auto"/>
        <w:ind w:left="360" w:hanging="38"/>
        <w:jc w:val="center"/>
        <w:rPr>
          <w:b/>
          <w:szCs w:val="24"/>
        </w:rPr>
      </w:pPr>
      <w:r w:rsidRPr="005A1C92">
        <w:rPr>
          <w:b/>
          <w:szCs w:val="24"/>
          <w:lang w:val="id-ID"/>
        </w:rPr>
        <w:t xml:space="preserve">HUBUNGAN TINGKAT PENGETAHUAN DAN SIKAP DENGAN </w:t>
      </w:r>
      <w:r w:rsidRPr="005A1C92">
        <w:rPr>
          <w:b/>
          <w:szCs w:val="24"/>
        </w:rPr>
        <w:t xml:space="preserve">PERILAKU KEBERSIHAN </w:t>
      </w:r>
      <w:r w:rsidRPr="005A1C92">
        <w:rPr>
          <w:b/>
          <w:i/>
          <w:szCs w:val="24"/>
        </w:rPr>
        <w:t>VULVA HYGIENE</w:t>
      </w:r>
      <w:r w:rsidRPr="005A1C92">
        <w:rPr>
          <w:b/>
          <w:szCs w:val="24"/>
        </w:rPr>
        <w:t xml:space="preserve"> SISWI KELAS VIII SMPN 21 SURABAYA</w:t>
      </w:r>
    </w:p>
    <w:p w:rsidR="00F40DF1" w:rsidRPr="005A1C92" w:rsidRDefault="00F40DF1" w:rsidP="00F40DF1">
      <w:pPr>
        <w:spacing w:after="0" w:line="240" w:lineRule="auto"/>
        <w:jc w:val="center"/>
        <w:rPr>
          <w:b/>
          <w:lang w:val="id-ID"/>
        </w:rPr>
      </w:pPr>
      <w:r w:rsidRPr="005A1C92">
        <w:rPr>
          <w:noProof/>
        </w:rPr>
        <mc:AlternateContent>
          <mc:Choice Requires="wps">
            <w:drawing>
              <wp:anchor distT="0" distB="0" distL="114300" distR="114300" simplePos="0" relativeHeight="251715584" behindDoc="0" locked="0" layoutInCell="1" allowOverlap="1" wp14:anchorId="3CD31B52" wp14:editId="09CBED9D">
                <wp:simplePos x="0" y="0"/>
                <wp:positionH relativeFrom="column">
                  <wp:posOffset>4055745</wp:posOffset>
                </wp:positionH>
                <wp:positionV relativeFrom="paragraph">
                  <wp:posOffset>135255</wp:posOffset>
                </wp:positionV>
                <wp:extent cx="857250" cy="390525"/>
                <wp:effectExtent l="0" t="0" r="19050" b="28575"/>
                <wp:wrapNone/>
                <wp:docPr id="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37354" w:rsidRDefault="00A37354" w:rsidP="00F40DF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CD31B52" id="_x0000_t202" coordsize="21600,21600" o:spt="202" path="m,l,21600r21600,l21600,xe">
                <v:stroke joinstyle="miter"/>
                <v:path gradientshapeok="t" o:connecttype="rect"/>
              </v:shapetype>
              <v:shape id="Text Box 274" o:spid="_x0000_s1064" type="#_x0000_t202" style="position:absolute;left:0;text-align:left;margin-left:319.35pt;margin-top:10.65pt;width:67.5pt;height:3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" fillcolor="white [3201]" strokeweight=".5pt">
                <v:path arrowok="t"/>
                <v:textbox>
                  <w:txbxContent>
                    <w:p w:rsidR="00A37354" w:rsidRDefault="00A37354" w:rsidP="00F40DF1">
                      <w:pPr>
                        <w:jc w:val="center"/>
                      </w:pPr>
                    </w:p>
                  </w:txbxContent>
                </v:textbox>
              </v:shape>
            </w:pict>
          </mc:Fallback>
        </mc:AlternateContent>
      </w:r>
      <w:r w:rsidRPr="005A1C92">
        <w:rPr>
          <w:noProof/>
        </w:rPr>
        <mc:AlternateContent>
          <mc:Choice Requires="wps">
            <w:drawing>
              <wp:anchor distT="4294967292" distB="4294967292" distL="114300" distR="114300" simplePos="0" relativeHeight="251714560" behindDoc="0" locked="0" layoutInCell="1" allowOverlap="1" wp14:anchorId="6F6744D3" wp14:editId="67C8339C">
                <wp:simplePos x="0" y="0"/>
                <wp:positionH relativeFrom="column">
                  <wp:posOffset>-1905</wp:posOffset>
                </wp:positionH>
                <wp:positionV relativeFrom="paragraph">
                  <wp:posOffset>11429</wp:posOffset>
                </wp:positionV>
                <wp:extent cx="5248275" cy="0"/>
                <wp:effectExtent l="0" t="0" r="28575" b="19050"/>
                <wp:wrapNone/>
                <wp:docPr id="1"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482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63D667" id="Straight Connector 273" o:spid="_x0000_s1026" style="position:absolute;z-index:2517145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5pt,.9pt" to="413.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" strokecolor="black [3200]" strokeweight="1.5pt">
                <v:stroke joinstyle="miter"/>
                <o:lock v:ext="edit" shapetype="f"/>
              </v:line>
            </w:pict>
          </mc:Fallback>
        </mc:AlternateContent>
      </w:r>
    </w:p>
    <w:p w:rsidR="00F40DF1" w:rsidRPr="005A1C92" w:rsidRDefault="00F40DF1" w:rsidP="00F40DF1">
      <w:pPr>
        <w:spacing w:after="0" w:line="240" w:lineRule="auto"/>
        <w:rPr>
          <w:lang w:val="id-ID"/>
        </w:rPr>
      </w:pPr>
      <w:r w:rsidRPr="005A1C92">
        <w:rPr>
          <w:lang w:val="id-ID"/>
        </w:rPr>
        <w:t>No Responden</w:t>
      </w:r>
      <w:r w:rsidRPr="005A1C92">
        <w:rPr>
          <w:lang w:val="id-ID"/>
        </w:rPr>
        <w:tab/>
      </w:r>
      <w:r w:rsidRPr="005A1C92">
        <w:rPr>
          <w:lang w:val="id-ID"/>
        </w:rPr>
        <w:tab/>
        <w:t>:</w:t>
      </w:r>
      <w:r w:rsidRPr="005A1C92">
        <w:rPr>
          <w:lang w:val="id-ID"/>
        </w:rPr>
        <w:tab/>
      </w:r>
      <w:r w:rsidRPr="005A1C92">
        <w:rPr>
          <w:lang w:val="id-ID"/>
        </w:rPr>
        <w:tab/>
        <w:t xml:space="preserve">           </w:t>
      </w:r>
      <w:r w:rsidRPr="005A1C92">
        <w:rPr>
          <w:lang w:val="id-ID"/>
        </w:rPr>
        <w:tab/>
        <w:t>(diisi petugas)</w:t>
      </w:r>
    </w:p>
    <w:p w:rsidR="00F40DF1" w:rsidRPr="005A1C92" w:rsidRDefault="00F40DF1" w:rsidP="00F40DF1">
      <w:pPr>
        <w:spacing w:after="0" w:line="240" w:lineRule="auto"/>
        <w:rPr>
          <w:lang w:val="id-ID"/>
        </w:rPr>
      </w:pPr>
      <w:r w:rsidRPr="005A1C92">
        <w:rPr>
          <w:lang w:val="id-ID"/>
        </w:rPr>
        <w:t>Tanggal Pengisian</w:t>
      </w:r>
      <w:r w:rsidRPr="005A1C92">
        <w:rPr>
          <w:lang w:val="id-ID"/>
        </w:rPr>
        <w:tab/>
        <w:t>:</w:t>
      </w:r>
    </w:p>
    <w:p w:rsidR="00F40DF1" w:rsidRPr="005A1C92" w:rsidRDefault="00F40DF1" w:rsidP="00F40DF1">
      <w:pPr>
        <w:spacing w:after="0"/>
        <w:rPr>
          <w:b/>
          <w:lang w:val="id-ID"/>
        </w:rPr>
      </w:pPr>
      <w:r w:rsidRPr="005A1C92">
        <w:rPr>
          <w:b/>
          <w:lang w:val="id-ID"/>
        </w:rPr>
        <w:t>Petunjuk Pengisian</w:t>
      </w:r>
      <w:r w:rsidRPr="005A1C92">
        <w:rPr>
          <w:b/>
          <w:lang w:val="id-ID"/>
        </w:rPr>
        <w:tab/>
      </w:r>
    </w:p>
    <w:p w:rsidR="00F40DF1" w:rsidRPr="005A1C92" w:rsidRDefault="00F40DF1" w:rsidP="00F40DF1">
      <w:pPr>
        <w:pStyle w:val="ListParagraph"/>
        <w:numPr>
          <w:ilvl w:val="0"/>
          <w:numId w:val="87"/>
        </w:numPr>
        <w:spacing w:after="0" w:line="240" w:lineRule="auto"/>
        <w:jc w:val="both"/>
        <w:rPr>
          <w:lang w:val="id-ID"/>
        </w:rPr>
      </w:pPr>
      <w:r w:rsidRPr="005A1C92">
        <w:rPr>
          <w:lang w:val="id-ID"/>
        </w:rPr>
        <w:t>Lembar diisi oleh responden</w:t>
      </w:r>
    </w:p>
    <w:p w:rsidR="00F40DF1" w:rsidRPr="005A1C92" w:rsidRDefault="00F40DF1" w:rsidP="00F40DF1">
      <w:pPr>
        <w:pStyle w:val="ListParagraph"/>
        <w:numPr>
          <w:ilvl w:val="0"/>
          <w:numId w:val="87"/>
        </w:numPr>
        <w:spacing w:after="0" w:line="240" w:lineRule="auto"/>
        <w:jc w:val="both"/>
        <w:rPr>
          <w:lang w:val="id-ID"/>
        </w:rPr>
      </w:pPr>
      <w:r w:rsidRPr="005A1C92">
        <w:rPr>
          <w:lang w:val="id-ID"/>
        </w:rPr>
        <w:t>Pilihlah jawaban yang sesuai dengan memberi tanda (</w:t>
      </w:r>
      <w:r w:rsidRPr="005A1C92">
        <w:rPr>
          <w:rFonts w:cs="Times New Roman"/>
          <w:lang w:val="id-ID"/>
        </w:rPr>
        <w:t>√), untuk soal essay isilah pada titik-titik yang disediakan</w:t>
      </w:r>
    </w:p>
    <w:p w:rsidR="00F40DF1" w:rsidRPr="005A1C92" w:rsidRDefault="00F40DF1" w:rsidP="00F40DF1">
      <w:pPr>
        <w:pStyle w:val="ListParagraph"/>
        <w:numPr>
          <w:ilvl w:val="0"/>
          <w:numId w:val="87"/>
        </w:numPr>
        <w:spacing w:after="0" w:line="240" w:lineRule="auto"/>
        <w:jc w:val="both"/>
        <w:rPr>
          <w:lang w:val="id-ID"/>
        </w:rPr>
      </w:pPr>
      <w:r w:rsidRPr="005A1C92">
        <w:rPr>
          <w:rFonts w:cs="Times New Roman"/>
          <w:lang w:val="id-ID"/>
        </w:rPr>
        <w:t>Kotak sebelah kanan tidak perlu diisi</w:t>
      </w:r>
    </w:p>
    <w:p w:rsidR="00F40DF1" w:rsidRPr="005A1C92" w:rsidRDefault="00F40DF1" w:rsidP="00F40DF1">
      <w:pPr>
        <w:pStyle w:val="ListParagraph"/>
        <w:numPr>
          <w:ilvl w:val="0"/>
          <w:numId w:val="87"/>
        </w:numPr>
        <w:spacing w:after="0" w:line="240" w:lineRule="auto"/>
        <w:jc w:val="both"/>
        <w:rPr>
          <w:lang w:val="id-ID"/>
        </w:rPr>
      </w:pPr>
      <w:r w:rsidRPr="005A1C92">
        <w:rPr>
          <w:rFonts w:cs="Times New Roman"/>
          <w:lang w:val="id-ID"/>
        </w:rPr>
        <w:t>Mohon untuk menjawab semua pertanyaan, jangan sampai ada yang terlewatkan untuk dijawab</w:t>
      </w:r>
    </w:p>
    <w:p w:rsidR="00F40DF1" w:rsidRPr="005A1C92" w:rsidRDefault="00F40DF1" w:rsidP="00F40DF1">
      <w:pPr>
        <w:spacing w:after="0"/>
        <w:jc w:val="both"/>
        <w:rPr>
          <w:lang w:val="id-ID"/>
        </w:rPr>
      </w:pPr>
    </w:p>
    <w:p w:rsidR="00F40DF1" w:rsidRPr="005A1C92" w:rsidRDefault="00F40DF1" w:rsidP="00F40DF1">
      <w:pPr>
        <w:spacing w:after="0" w:line="276" w:lineRule="auto"/>
        <w:jc w:val="both"/>
        <w:rPr>
          <w:lang w:val="id-ID"/>
        </w:rPr>
      </w:pPr>
      <w:r w:rsidRPr="005A1C92">
        <w:rPr>
          <w:b/>
          <w:lang w:val="id-ID"/>
        </w:rPr>
        <w:t>DATA DEMOGRAFI</w:t>
      </w:r>
    </w:p>
    <w:p w:rsidR="00F40DF1" w:rsidRPr="005A1C92" w:rsidRDefault="00F40DF1" w:rsidP="00F40DF1">
      <w:pPr>
        <w:pStyle w:val="ListParagraph"/>
        <w:numPr>
          <w:ilvl w:val="0"/>
          <w:numId w:val="88"/>
        </w:numPr>
        <w:spacing w:after="0" w:line="276" w:lineRule="auto"/>
        <w:ind w:left="993" w:hanging="426"/>
        <w:jc w:val="both"/>
        <w:rPr>
          <w:lang w:val="id-ID"/>
        </w:rPr>
      </w:pPr>
      <w:r w:rsidRPr="005A1C92">
        <w:rPr>
          <w:lang w:val="id-ID"/>
        </w:rPr>
        <w:t>Nama (Inisial)</w:t>
      </w:r>
      <w:r w:rsidRPr="005A1C92">
        <w:rPr>
          <w:lang w:val="id-ID"/>
        </w:rPr>
        <w:tab/>
        <w:t>:</w:t>
      </w:r>
    </w:p>
    <w:p w:rsidR="00F40DF1" w:rsidRPr="005A1C92" w:rsidRDefault="00F40DF1" w:rsidP="00F40DF1">
      <w:pPr>
        <w:pStyle w:val="ListParagraph"/>
        <w:numPr>
          <w:ilvl w:val="0"/>
          <w:numId w:val="88"/>
        </w:numPr>
        <w:spacing w:after="0" w:line="276" w:lineRule="auto"/>
        <w:ind w:left="993" w:hanging="426"/>
        <w:jc w:val="both"/>
        <w:rPr>
          <w:lang w:val="id-ID"/>
        </w:rPr>
      </w:pPr>
      <w:r w:rsidRPr="005A1C92">
        <w:rPr>
          <w:lang w:val="id-ID"/>
        </w:rPr>
        <w:t>Usia</w:t>
      </w:r>
      <w:r w:rsidRPr="005A1C92">
        <w:rPr>
          <w:lang w:val="id-ID"/>
        </w:rPr>
        <w:tab/>
      </w:r>
      <w:r w:rsidRPr="005A1C92">
        <w:rPr>
          <w:lang w:val="id-ID"/>
        </w:rPr>
        <w:tab/>
      </w:r>
      <w:r w:rsidRPr="005A1C92">
        <w:rPr>
          <w:lang w:val="id-ID"/>
        </w:rPr>
        <w:tab/>
        <w:t>:</w:t>
      </w:r>
    </w:p>
    <w:p w:rsidR="00F40DF1" w:rsidRPr="005A1C92" w:rsidRDefault="00F40DF1" w:rsidP="00F40DF1">
      <w:pPr>
        <w:pStyle w:val="ListParagraph"/>
        <w:numPr>
          <w:ilvl w:val="0"/>
          <w:numId w:val="88"/>
        </w:numPr>
        <w:spacing w:after="0" w:line="276" w:lineRule="auto"/>
        <w:ind w:left="993" w:hanging="426"/>
        <w:jc w:val="both"/>
        <w:rPr>
          <w:lang w:val="id-ID"/>
        </w:rPr>
      </w:pPr>
      <w:r w:rsidRPr="005A1C92">
        <w:t>Kelas</w:t>
      </w:r>
      <w:r w:rsidRPr="005A1C92">
        <w:tab/>
      </w:r>
      <w:r w:rsidRPr="005A1C92">
        <w:rPr>
          <w:lang w:val="id-ID"/>
        </w:rPr>
        <w:tab/>
        <w:t>:</w:t>
      </w:r>
    </w:p>
    <w:p w:rsidR="00F40DF1" w:rsidRPr="005A1C92" w:rsidRDefault="00F40DF1" w:rsidP="00F40DF1">
      <w:pPr>
        <w:pStyle w:val="ListParagraph"/>
        <w:numPr>
          <w:ilvl w:val="0"/>
          <w:numId w:val="88"/>
        </w:numPr>
        <w:spacing w:after="0" w:line="276" w:lineRule="auto"/>
        <w:ind w:left="993" w:hanging="426"/>
        <w:jc w:val="both"/>
        <w:rPr>
          <w:lang w:val="id-ID"/>
        </w:rPr>
      </w:pPr>
      <w:r w:rsidRPr="005A1C92">
        <w:t>Sekolah</w:t>
      </w:r>
      <w:r w:rsidRPr="005A1C92">
        <w:tab/>
      </w:r>
      <w:r w:rsidRPr="005A1C92">
        <w:tab/>
        <w:t>:</w:t>
      </w:r>
    </w:p>
    <w:p w:rsidR="00F40DF1" w:rsidRPr="005A1C92" w:rsidRDefault="00F40DF1" w:rsidP="00F40DF1">
      <w:pPr>
        <w:pStyle w:val="ListParagraph"/>
        <w:numPr>
          <w:ilvl w:val="0"/>
          <w:numId w:val="88"/>
        </w:numPr>
        <w:spacing w:after="0" w:line="276" w:lineRule="auto"/>
        <w:ind w:left="993" w:hanging="426"/>
        <w:jc w:val="both"/>
        <w:rPr>
          <w:lang w:val="id-ID"/>
        </w:rPr>
      </w:pPr>
      <w:r w:rsidRPr="005A1C92">
        <w:t>Sudah mestruasi?</w:t>
      </w:r>
    </w:p>
    <w:p w:rsidR="00F40DF1" w:rsidRPr="005A1C92" w:rsidRDefault="00F40DF1" w:rsidP="00F40DF1">
      <w:pPr>
        <w:pStyle w:val="ListParagraph"/>
        <w:spacing w:after="0"/>
        <w:ind w:left="2880"/>
        <w:jc w:val="both"/>
      </w:pPr>
      <w:r w:rsidRPr="005A1C92">
        <w:rPr>
          <w:lang w:val="id-ID"/>
        </w:rPr>
        <w:t xml:space="preserve">(  ) </w:t>
      </w:r>
      <w:r w:rsidRPr="005A1C92">
        <w:t>Sudah, Jika sudah kapan pertama kali?</w:t>
      </w:r>
    </w:p>
    <w:p w:rsidR="00F40DF1" w:rsidRPr="005A1C92" w:rsidRDefault="00F40DF1" w:rsidP="00F40DF1">
      <w:pPr>
        <w:pStyle w:val="ListParagraph"/>
        <w:spacing w:after="0"/>
        <w:ind w:left="2880"/>
        <w:jc w:val="both"/>
      </w:pPr>
      <w:r w:rsidRPr="005A1C92">
        <w:rPr>
          <w:lang w:val="id-ID"/>
        </w:rPr>
        <w:t xml:space="preserve">(  ) </w:t>
      </w:r>
      <w:r w:rsidRPr="005A1C92">
        <w:t>Belum</w:t>
      </w:r>
    </w:p>
    <w:p w:rsidR="00F40DF1" w:rsidRPr="005A1C92" w:rsidRDefault="00F40DF1" w:rsidP="00F40DF1">
      <w:pPr>
        <w:pStyle w:val="ListParagraph"/>
        <w:numPr>
          <w:ilvl w:val="0"/>
          <w:numId w:val="88"/>
        </w:numPr>
        <w:spacing w:after="0"/>
        <w:ind w:hanging="180"/>
        <w:jc w:val="both"/>
      </w:pPr>
      <w:r w:rsidRPr="005A1C92">
        <w:t xml:space="preserve"> Pernah mengalami keputihan?</w:t>
      </w:r>
    </w:p>
    <w:p w:rsidR="00F40DF1" w:rsidRPr="005A1C92" w:rsidRDefault="00F40DF1" w:rsidP="00F40DF1">
      <w:pPr>
        <w:pStyle w:val="ListParagraph"/>
        <w:spacing w:after="0"/>
        <w:ind w:left="2880"/>
        <w:jc w:val="both"/>
      </w:pPr>
      <w:r w:rsidRPr="005A1C92">
        <w:t>( ) Ya</w:t>
      </w:r>
    </w:p>
    <w:p w:rsidR="00F40DF1" w:rsidRPr="005A1C92" w:rsidRDefault="00F40DF1" w:rsidP="00F40DF1">
      <w:pPr>
        <w:pStyle w:val="ListParagraph"/>
        <w:spacing w:after="0"/>
        <w:ind w:left="2880"/>
        <w:jc w:val="both"/>
      </w:pPr>
      <w:r w:rsidRPr="005A1C92">
        <w:t>( ) Tidak</w:t>
      </w:r>
    </w:p>
    <w:p w:rsidR="00F40DF1" w:rsidRPr="005A1C92" w:rsidRDefault="00F40DF1" w:rsidP="00F40DF1">
      <w:pPr>
        <w:pStyle w:val="ListParagraph"/>
        <w:numPr>
          <w:ilvl w:val="0"/>
          <w:numId w:val="88"/>
        </w:numPr>
        <w:spacing w:after="0" w:line="276" w:lineRule="auto"/>
        <w:ind w:left="993" w:hanging="426"/>
        <w:jc w:val="both"/>
        <w:rPr>
          <w:lang w:val="id-ID"/>
        </w:rPr>
      </w:pPr>
      <w:r w:rsidRPr="005A1C92">
        <w:rPr>
          <w:lang w:val="id-ID"/>
        </w:rPr>
        <w:t>Pekerjaan orang tua:</w:t>
      </w:r>
    </w:p>
    <w:p w:rsidR="00F40DF1" w:rsidRPr="005A1C92" w:rsidRDefault="00F40DF1" w:rsidP="00F40DF1">
      <w:pPr>
        <w:spacing w:after="0"/>
        <w:ind w:left="2160" w:firstLine="720"/>
        <w:jc w:val="both"/>
        <w:rPr>
          <w:lang w:val="id-ID"/>
        </w:rPr>
      </w:pPr>
      <w:r w:rsidRPr="005A1C92">
        <w:rPr>
          <w:lang w:val="id-ID"/>
        </w:rPr>
        <w:t xml:space="preserve"> (  ) Pedagang/Wiraswasta</w:t>
      </w:r>
    </w:p>
    <w:p w:rsidR="00F40DF1" w:rsidRPr="005A1C92" w:rsidRDefault="00F40DF1" w:rsidP="00F40DF1">
      <w:pPr>
        <w:pStyle w:val="ListParagraph"/>
        <w:spacing w:after="0"/>
        <w:ind w:left="2880"/>
        <w:jc w:val="both"/>
        <w:rPr>
          <w:lang w:val="id-ID"/>
        </w:rPr>
      </w:pPr>
      <w:r w:rsidRPr="005A1C92">
        <w:t xml:space="preserve"> </w:t>
      </w:r>
      <w:r w:rsidRPr="005A1C92">
        <w:rPr>
          <w:lang w:val="id-ID"/>
        </w:rPr>
        <w:t>(  ) Pegawai Swasta</w:t>
      </w:r>
    </w:p>
    <w:p w:rsidR="00F40DF1" w:rsidRPr="005A1C92" w:rsidRDefault="00F40DF1" w:rsidP="00F40DF1">
      <w:pPr>
        <w:spacing w:after="0"/>
        <w:ind w:left="2160" w:firstLine="720"/>
        <w:jc w:val="both"/>
      </w:pPr>
      <w:r w:rsidRPr="005A1C92">
        <w:rPr>
          <w:lang w:val="id-ID"/>
        </w:rPr>
        <w:t xml:space="preserve"> (  ) TNI/POLRI/PNS</w:t>
      </w:r>
      <w:r w:rsidRPr="005A1C92">
        <w:t>/Guru</w:t>
      </w:r>
    </w:p>
    <w:p w:rsidR="00F40DF1" w:rsidRPr="005A1C92" w:rsidRDefault="00F40DF1" w:rsidP="00F40DF1">
      <w:pPr>
        <w:pStyle w:val="ListParagraph"/>
        <w:numPr>
          <w:ilvl w:val="0"/>
          <w:numId w:val="88"/>
        </w:numPr>
        <w:spacing w:after="0" w:line="276" w:lineRule="auto"/>
        <w:ind w:left="990" w:hanging="450"/>
        <w:jc w:val="both"/>
        <w:rPr>
          <w:lang w:val="id-ID"/>
        </w:rPr>
      </w:pPr>
      <w:r w:rsidRPr="005A1C92">
        <w:t>Pendapatan orang tua dalam sebulan:</w:t>
      </w:r>
    </w:p>
    <w:p w:rsidR="00F40DF1" w:rsidRPr="005A1C92" w:rsidRDefault="00F40DF1" w:rsidP="00F40DF1">
      <w:pPr>
        <w:pStyle w:val="ListParagraph"/>
        <w:spacing w:after="0"/>
        <w:ind w:left="2880"/>
        <w:jc w:val="both"/>
      </w:pPr>
      <w:r w:rsidRPr="005A1C92">
        <w:rPr>
          <w:lang w:val="id-ID"/>
        </w:rPr>
        <w:t xml:space="preserve"> (  ) </w:t>
      </w:r>
      <w:r w:rsidRPr="005A1C92">
        <w:t>Diatas 4.200.000/bulan</w:t>
      </w:r>
    </w:p>
    <w:p w:rsidR="00F40DF1" w:rsidRPr="005A1C92" w:rsidRDefault="00F40DF1" w:rsidP="00F40DF1">
      <w:pPr>
        <w:pStyle w:val="ListParagraph"/>
        <w:spacing w:after="0"/>
        <w:ind w:left="2880"/>
        <w:jc w:val="both"/>
      </w:pPr>
      <w:r w:rsidRPr="005A1C92">
        <w:t xml:space="preserve"> </w:t>
      </w:r>
      <w:r w:rsidRPr="005A1C92">
        <w:rPr>
          <w:lang w:val="id-ID"/>
        </w:rPr>
        <w:t xml:space="preserve">(  ) </w:t>
      </w:r>
      <w:r w:rsidRPr="005A1C92">
        <w:t>Dibawah 4.200.000/bulan</w:t>
      </w:r>
    </w:p>
    <w:p w:rsidR="00F40DF1" w:rsidRPr="005A1C92" w:rsidRDefault="00F40DF1" w:rsidP="00F40DF1">
      <w:pPr>
        <w:pStyle w:val="ListParagraph"/>
        <w:numPr>
          <w:ilvl w:val="0"/>
          <w:numId w:val="88"/>
        </w:numPr>
        <w:spacing w:after="0" w:line="276" w:lineRule="auto"/>
        <w:ind w:left="990" w:hanging="450"/>
        <w:jc w:val="both"/>
        <w:rPr>
          <w:lang w:val="id-ID"/>
        </w:rPr>
      </w:pPr>
      <w:r w:rsidRPr="005A1C92">
        <w:rPr>
          <w:lang w:val="id-ID"/>
        </w:rPr>
        <w:t xml:space="preserve">Apakah pernah mendapatkan </w:t>
      </w:r>
      <w:r w:rsidRPr="005A1C92">
        <w:t>informasi mengenai kebersihan reproduksi?</w:t>
      </w:r>
    </w:p>
    <w:p w:rsidR="00F40DF1" w:rsidRPr="005A1C92" w:rsidRDefault="00F40DF1" w:rsidP="00F40DF1">
      <w:pPr>
        <w:pStyle w:val="ListParagraph"/>
        <w:spacing w:after="0"/>
        <w:ind w:left="2880"/>
        <w:jc w:val="both"/>
        <w:rPr>
          <w:lang w:val="id-ID"/>
        </w:rPr>
      </w:pPr>
      <w:r w:rsidRPr="005A1C92">
        <w:rPr>
          <w:lang w:val="id-ID"/>
        </w:rPr>
        <w:t>(  ) Tidak Pernah</w:t>
      </w:r>
    </w:p>
    <w:p w:rsidR="00F40DF1" w:rsidRPr="005A1C92" w:rsidRDefault="00F40DF1" w:rsidP="00F40DF1">
      <w:pPr>
        <w:pStyle w:val="ListParagraph"/>
        <w:spacing w:after="0"/>
        <w:ind w:left="2880"/>
        <w:jc w:val="both"/>
        <w:rPr>
          <w:lang w:val="id-ID"/>
        </w:rPr>
      </w:pPr>
      <w:r w:rsidRPr="005A1C92">
        <w:rPr>
          <w:lang w:val="id-ID"/>
        </w:rPr>
        <w:t>(  ) Ya pernah, di...</w:t>
      </w:r>
    </w:p>
    <w:p w:rsidR="00F40DF1" w:rsidRPr="005A1C92" w:rsidRDefault="00F40DF1" w:rsidP="00F40DF1">
      <w:pPr>
        <w:pStyle w:val="ListParagraph"/>
        <w:numPr>
          <w:ilvl w:val="0"/>
          <w:numId w:val="89"/>
        </w:numPr>
        <w:spacing w:after="0" w:line="276" w:lineRule="auto"/>
        <w:jc w:val="both"/>
        <w:rPr>
          <w:lang w:val="id-ID"/>
        </w:rPr>
      </w:pPr>
      <w:r w:rsidRPr="005A1C92">
        <w:rPr>
          <w:lang w:val="id-ID"/>
        </w:rPr>
        <w:t>Petugas Kesehatan</w:t>
      </w:r>
    </w:p>
    <w:p w:rsidR="00F40DF1" w:rsidRPr="005A1C92" w:rsidRDefault="00F40DF1" w:rsidP="00F40DF1">
      <w:pPr>
        <w:pStyle w:val="ListParagraph"/>
        <w:numPr>
          <w:ilvl w:val="0"/>
          <w:numId w:val="89"/>
        </w:numPr>
        <w:spacing w:after="0" w:line="276" w:lineRule="auto"/>
        <w:jc w:val="both"/>
        <w:rPr>
          <w:lang w:val="id-ID"/>
        </w:rPr>
      </w:pPr>
      <w:r w:rsidRPr="005A1C92">
        <w:rPr>
          <w:lang w:val="id-ID"/>
        </w:rPr>
        <w:t>Penyuluhan</w:t>
      </w:r>
    </w:p>
    <w:p w:rsidR="00F40DF1" w:rsidRPr="005A1C92" w:rsidRDefault="00F40DF1" w:rsidP="00F40DF1">
      <w:pPr>
        <w:pStyle w:val="ListParagraph"/>
        <w:numPr>
          <w:ilvl w:val="0"/>
          <w:numId w:val="89"/>
        </w:numPr>
        <w:spacing w:after="0" w:line="276" w:lineRule="auto"/>
        <w:jc w:val="both"/>
        <w:rPr>
          <w:lang w:val="id-ID"/>
        </w:rPr>
      </w:pPr>
      <w:r w:rsidRPr="005A1C92">
        <w:rPr>
          <w:lang w:val="id-ID"/>
        </w:rPr>
        <w:t>Internet</w:t>
      </w:r>
    </w:p>
    <w:p w:rsidR="00F40DF1" w:rsidRPr="005A1C92" w:rsidRDefault="00F40DF1" w:rsidP="00F40DF1">
      <w:pPr>
        <w:spacing w:after="0" w:line="276" w:lineRule="auto"/>
        <w:jc w:val="both"/>
        <w:rPr>
          <w:lang w:val="id-ID"/>
        </w:rPr>
      </w:pPr>
    </w:p>
    <w:p w:rsidR="00F40DF1" w:rsidRPr="005A1C92" w:rsidRDefault="00F40DF1" w:rsidP="00F40DF1">
      <w:pPr>
        <w:spacing w:after="0" w:line="276" w:lineRule="auto"/>
        <w:jc w:val="both"/>
        <w:rPr>
          <w:lang w:val="id-ID"/>
        </w:rPr>
      </w:pPr>
    </w:p>
    <w:p w:rsidR="00F40DF1" w:rsidRPr="005A1C92" w:rsidRDefault="00F40DF1" w:rsidP="00F40DF1">
      <w:pPr>
        <w:pStyle w:val="ListParagraph"/>
        <w:spacing w:after="0" w:line="276" w:lineRule="auto"/>
        <w:ind w:left="3600"/>
        <w:jc w:val="both"/>
        <w:rPr>
          <w:lang w:val="id-ID"/>
        </w:rPr>
      </w:pPr>
    </w:p>
    <w:p w:rsidR="00F40DF1" w:rsidRPr="005A1C92" w:rsidRDefault="00F40DF1" w:rsidP="00F40DF1">
      <w:pPr>
        <w:pStyle w:val="ListParagraph"/>
        <w:numPr>
          <w:ilvl w:val="0"/>
          <w:numId w:val="88"/>
        </w:numPr>
        <w:spacing w:after="0" w:line="360" w:lineRule="auto"/>
        <w:rPr>
          <w:rFonts w:eastAsia="Times New Roman" w:cs="Times New Roman"/>
          <w:bCs/>
          <w:szCs w:val="24"/>
        </w:rPr>
      </w:pPr>
      <w:r w:rsidRPr="005A1C92">
        <w:rPr>
          <w:rFonts w:eastAsia="Times New Roman" w:cs="Times New Roman"/>
          <w:bCs/>
          <w:szCs w:val="24"/>
        </w:rPr>
        <w:t xml:space="preserve">Apakah menurut anda toilet sekolah anda bersih? </w:t>
      </w:r>
    </w:p>
    <w:p w:rsidR="00F40DF1" w:rsidRPr="005A1C92" w:rsidRDefault="00F40DF1" w:rsidP="00F40DF1">
      <w:pPr>
        <w:pStyle w:val="ListParagraph"/>
        <w:spacing w:after="0" w:line="360" w:lineRule="auto"/>
        <w:ind w:left="2880"/>
        <w:rPr>
          <w:rFonts w:eastAsia="Times New Roman" w:cs="Times New Roman"/>
          <w:bCs/>
          <w:szCs w:val="24"/>
        </w:rPr>
      </w:pPr>
      <w:r w:rsidRPr="005A1C92">
        <w:rPr>
          <w:rFonts w:eastAsia="Times New Roman" w:cs="Times New Roman"/>
          <w:bCs/>
          <w:szCs w:val="24"/>
        </w:rPr>
        <w:t>( ) Ya</w:t>
      </w:r>
    </w:p>
    <w:p w:rsidR="00F40DF1" w:rsidRPr="005A1C92" w:rsidRDefault="00F40DF1" w:rsidP="00F40DF1">
      <w:pPr>
        <w:pStyle w:val="ListParagraph"/>
        <w:spacing w:after="0" w:line="360" w:lineRule="auto"/>
        <w:ind w:left="2880"/>
        <w:rPr>
          <w:rFonts w:eastAsia="Times New Roman" w:cs="Times New Roman"/>
          <w:bCs/>
          <w:szCs w:val="24"/>
        </w:rPr>
      </w:pPr>
      <w:r w:rsidRPr="005A1C92">
        <w:rPr>
          <w:rFonts w:eastAsia="Times New Roman" w:cs="Times New Roman"/>
          <w:bCs/>
          <w:szCs w:val="24"/>
        </w:rPr>
        <w:t>( ) Tidak</w:t>
      </w:r>
    </w:p>
    <w:p w:rsidR="00F40DF1" w:rsidRPr="005A1C92" w:rsidRDefault="00F40DF1" w:rsidP="00F40DF1">
      <w:pPr>
        <w:pStyle w:val="ListParagraph"/>
        <w:numPr>
          <w:ilvl w:val="0"/>
          <w:numId w:val="88"/>
        </w:numPr>
        <w:spacing w:after="0" w:line="360" w:lineRule="auto"/>
        <w:rPr>
          <w:rFonts w:eastAsia="Times New Roman" w:cs="Times New Roman"/>
          <w:bCs/>
          <w:szCs w:val="24"/>
        </w:rPr>
      </w:pPr>
      <w:r w:rsidRPr="005A1C92">
        <w:rPr>
          <w:rFonts w:eastAsia="Times New Roman" w:cs="Times New Roman"/>
          <w:bCs/>
          <w:szCs w:val="24"/>
        </w:rPr>
        <w:t>Apakah terdapat air bersih pada toilet sekolah anda?</w:t>
      </w:r>
    </w:p>
    <w:p w:rsidR="00F40DF1" w:rsidRPr="005A1C92" w:rsidRDefault="00F40DF1" w:rsidP="00F40DF1">
      <w:pPr>
        <w:pStyle w:val="ListParagraph"/>
        <w:spacing w:after="0" w:line="360" w:lineRule="auto"/>
        <w:ind w:left="2160" w:firstLine="720"/>
        <w:rPr>
          <w:rFonts w:eastAsia="Times New Roman" w:cs="Times New Roman"/>
          <w:bCs/>
          <w:szCs w:val="24"/>
        </w:rPr>
      </w:pPr>
      <w:r w:rsidRPr="005A1C92">
        <w:rPr>
          <w:rFonts w:eastAsia="Times New Roman" w:cs="Times New Roman"/>
          <w:bCs/>
          <w:szCs w:val="24"/>
        </w:rPr>
        <w:t>( ) Ya</w:t>
      </w:r>
    </w:p>
    <w:p w:rsidR="00F40DF1" w:rsidRPr="005A1C92" w:rsidRDefault="00F40DF1" w:rsidP="00F40DF1">
      <w:pPr>
        <w:pStyle w:val="ListParagraph"/>
        <w:spacing w:after="0" w:line="360" w:lineRule="auto"/>
        <w:ind w:left="2160" w:firstLine="720"/>
        <w:rPr>
          <w:rFonts w:eastAsia="Times New Roman" w:cs="Times New Roman"/>
          <w:bCs/>
          <w:szCs w:val="24"/>
        </w:rPr>
      </w:pPr>
      <w:r w:rsidRPr="005A1C92">
        <w:rPr>
          <w:rFonts w:eastAsia="Times New Roman" w:cs="Times New Roman"/>
          <w:bCs/>
          <w:szCs w:val="24"/>
        </w:rPr>
        <w:t>( ) Tidak</w:t>
      </w:r>
    </w:p>
    <w:p w:rsidR="00F40DF1" w:rsidRPr="005A1C92" w:rsidRDefault="00F40DF1" w:rsidP="00F40DF1">
      <w:pPr>
        <w:pStyle w:val="ListParagraph"/>
        <w:spacing w:after="0" w:line="360" w:lineRule="auto"/>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spacing w:after="0" w:line="360" w:lineRule="auto"/>
        <w:ind w:left="0"/>
        <w:rPr>
          <w:rFonts w:eastAsia="Times New Roman" w:cs="Times New Roman"/>
          <w:b/>
          <w:bCs/>
          <w:szCs w:val="24"/>
        </w:rPr>
      </w:pPr>
    </w:p>
    <w:p w:rsidR="00F40DF1" w:rsidRPr="005A1C92" w:rsidRDefault="00F40DF1" w:rsidP="00F40DF1">
      <w:pPr>
        <w:pStyle w:val="ListParagraph"/>
        <w:numPr>
          <w:ilvl w:val="0"/>
          <w:numId w:val="62"/>
        </w:numPr>
        <w:spacing w:line="276" w:lineRule="auto"/>
        <w:ind w:left="360"/>
        <w:jc w:val="both"/>
        <w:rPr>
          <w:rFonts w:eastAsia="Times New Roman" w:cs="Times New Roman"/>
          <w:b/>
          <w:bCs/>
          <w:szCs w:val="24"/>
          <w:u w:val="single"/>
        </w:rPr>
      </w:pPr>
      <w:r w:rsidRPr="005A1C92">
        <w:rPr>
          <w:rFonts w:eastAsia="Times New Roman" w:cs="Times New Roman"/>
          <w:b/>
          <w:bCs/>
          <w:szCs w:val="24"/>
          <w:u w:val="single"/>
        </w:rPr>
        <w:t xml:space="preserve">Pengetahuan </w:t>
      </w:r>
    </w:p>
    <w:p w:rsidR="00F40DF1" w:rsidRPr="005A1C92" w:rsidRDefault="00F40DF1" w:rsidP="00F40DF1">
      <w:pPr>
        <w:spacing w:before="90"/>
        <w:jc w:val="both"/>
        <w:rPr>
          <w:rFonts w:cs="Times New Roman"/>
          <w:b/>
          <w:szCs w:val="24"/>
        </w:rPr>
      </w:pPr>
      <w:r w:rsidRPr="005A1C92">
        <w:rPr>
          <w:rFonts w:cs="Times New Roman"/>
          <w:b/>
          <w:szCs w:val="24"/>
        </w:rPr>
        <w:t>PETUNJUK PENGISIAN KUESIONER</w:t>
      </w:r>
    </w:p>
    <w:p w:rsidR="00F40DF1" w:rsidRPr="005A1C92" w:rsidRDefault="00F40DF1" w:rsidP="00F40DF1">
      <w:pPr>
        <w:spacing w:line="276" w:lineRule="auto"/>
        <w:jc w:val="both"/>
        <w:rPr>
          <w:rFonts w:cs="Times New Roman"/>
          <w:b/>
          <w:szCs w:val="24"/>
        </w:rPr>
      </w:pPr>
      <w:r w:rsidRPr="005A1C92">
        <w:t xml:space="preserve">Pada lembar pertanyaan dibawah, jawaban diisi pada bagian kolom yang tersedia dibagian kanan pertanyaan dengan </w:t>
      </w:r>
      <w:r w:rsidRPr="005A1C92">
        <w:rPr>
          <w:rFonts w:cs="Times New Roman"/>
          <w:szCs w:val="24"/>
        </w:rPr>
        <w:t xml:space="preserve">Pilihlah salah satu jawaban yang paling tepat. </w:t>
      </w:r>
      <w:r w:rsidRPr="005A1C92">
        <w:t>Dimohon agar pengisian kuesioner penelitian ini dilakukan secara teliti agar tidak ada pertanyaan yang terlewat dan diisi dengan jujur karena tidak ada dampak buruk dari hasil penelitian ini.</w:t>
      </w:r>
    </w:p>
    <w:p w:rsidR="00F40DF1" w:rsidRPr="005A1C92" w:rsidRDefault="00F40DF1" w:rsidP="00F40DF1">
      <w:pPr>
        <w:pStyle w:val="BodyText"/>
        <w:spacing w:before="6"/>
      </w:pPr>
    </w:p>
    <w:p w:rsidR="00F40DF1" w:rsidRPr="005A1C92" w:rsidRDefault="00F40DF1" w:rsidP="00F40DF1">
      <w:pPr>
        <w:pStyle w:val="ListParagraph"/>
        <w:numPr>
          <w:ilvl w:val="0"/>
          <w:numId w:val="79"/>
        </w:numPr>
        <w:spacing w:line="276" w:lineRule="auto"/>
        <w:ind w:left="360"/>
        <w:rPr>
          <w:rFonts w:eastAsia="Times New Roman" w:cs="Times New Roman"/>
          <w:bCs/>
          <w:szCs w:val="24"/>
        </w:rPr>
      </w:pPr>
      <w:r w:rsidRPr="005A1C92">
        <w:rPr>
          <w:rFonts w:cs="Times New Roman"/>
          <w:szCs w:val="24"/>
        </w:rPr>
        <w:t>Menurut anda manakah pernyataan dibawah ini yang menggambarkan keputihan normal?</w:t>
      </w:r>
    </w:p>
    <w:p w:rsidR="00F40DF1" w:rsidRPr="005A1C92" w:rsidRDefault="00F40DF1" w:rsidP="00F40DF1">
      <w:pPr>
        <w:pStyle w:val="ListParagraph"/>
        <w:numPr>
          <w:ilvl w:val="0"/>
          <w:numId w:val="85"/>
        </w:numPr>
        <w:spacing w:line="276" w:lineRule="auto"/>
        <w:rPr>
          <w:rFonts w:eastAsia="Times New Roman" w:cs="Times New Roman"/>
          <w:bCs/>
          <w:szCs w:val="24"/>
        </w:rPr>
      </w:pPr>
      <w:r w:rsidRPr="005A1C92">
        <w:rPr>
          <w:rFonts w:eastAsia="Times New Roman" w:cs="Times New Roman"/>
          <w:bCs/>
          <w:szCs w:val="24"/>
        </w:rPr>
        <w:t>Keputihan yang berwarna putih seperti keju lembut yang mempunyai bau seperti jamur.</w:t>
      </w:r>
    </w:p>
    <w:p w:rsidR="00F40DF1" w:rsidRPr="005A1C92" w:rsidRDefault="00F40DF1" w:rsidP="00F40DF1">
      <w:pPr>
        <w:pStyle w:val="ListParagraph"/>
        <w:numPr>
          <w:ilvl w:val="0"/>
          <w:numId w:val="85"/>
        </w:numPr>
        <w:spacing w:line="276" w:lineRule="auto"/>
        <w:rPr>
          <w:rFonts w:eastAsia="Times New Roman" w:cs="Times New Roman"/>
          <w:bCs/>
          <w:szCs w:val="24"/>
        </w:rPr>
      </w:pPr>
      <w:r w:rsidRPr="005A1C92">
        <w:rPr>
          <w:rFonts w:eastAsia="Times New Roman" w:cs="Times New Roman"/>
          <w:bCs/>
          <w:szCs w:val="24"/>
        </w:rPr>
        <w:t>Keputihan yang kental seperti susu dengan bau amis</w:t>
      </w:r>
    </w:p>
    <w:p w:rsidR="00F40DF1" w:rsidRPr="005A1C92" w:rsidRDefault="00F40DF1" w:rsidP="00F40DF1">
      <w:pPr>
        <w:pStyle w:val="ListParagraph"/>
        <w:numPr>
          <w:ilvl w:val="0"/>
          <w:numId w:val="85"/>
        </w:numPr>
        <w:spacing w:line="276" w:lineRule="auto"/>
        <w:rPr>
          <w:rFonts w:eastAsia="Times New Roman" w:cs="Times New Roman"/>
          <w:bCs/>
          <w:szCs w:val="24"/>
        </w:rPr>
      </w:pPr>
      <w:r w:rsidRPr="005A1C92">
        <w:rPr>
          <w:rFonts w:eastAsia="Times New Roman" w:cs="Times New Roman"/>
          <w:bCs/>
          <w:szCs w:val="24"/>
        </w:rPr>
        <w:t>Keputihan yang berwarna putih kental, tidak berbau, dan tanpa keluhan gatal, panas dan rasa sakit</w:t>
      </w:r>
    </w:p>
    <w:p w:rsidR="00F40DF1" w:rsidRPr="005A1C92" w:rsidRDefault="00F40DF1" w:rsidP="00F40DF1">
      <w:pPr>
        <w:pStyle w:val="ListParagraph"/>
        <w:numPr>
          <w:ilvl w:val="0"/>
          <w:numId w:val="79"/>
        </w:numPr>
        <w:spacing w:line="276" w:lineRule="auto"/>
        <w:ind w:left="360"/>
        <w:rPr>
          <w:rFonts w:eastAsia="Times New Roman" w:cs="Times New Roman"/>
          <w:bCs/>
          <w:szCs w:val="24"/>
        </w:rPr>
      </w:pPr>
      <w:r w:rsidRPr="005A1C92">
        <w:rPr>
          <w:rFonts w:eastAsia="Times New Roman" w:cs="Times New Roman"/>
          <w:bCs/>
          <w:szCs w:val="24"/>
        </w:rPr>
        <w:t>Menurut anda manakah pernyataan dibawah ini yang menggambarkan keputihan tidak normal?</w:t>
      </w:r>
    </w:p>
    <w:p w:rsidR="00F40DF1" w:rsidRPr="005A1C92" w:rsidRDefault="00F40DF1" w:rsidP="00F40DF1">
      <w:pPr>
        <w:pStyle w:val="ListParagraph"/>
        <w:numPr>
          <w:ilvl w:val="0"/>
          <w:numId w:val="86"/>
        </w:numPr>
        <w:spacing w:line="276" w:lineRule="auto"/>
        <w:rPr>
          <w:rFonts w:eastAsia="Times New Roman" w:cs="Times New Roman"/>
          <w:bCs/>
          <w:szCs w:val="24"/>
        </w:rPr>
      </w:pPr>
      <w:r w:rsidRPr="005A1C92">
        <w:rPr>
          <w:rFonts w:eastAsia="Times New Roman" w:cs="Times New Roman"/>
          <w:bCs/>
          <w:szCs w:val="24"/>
        </w:rPr>
        <w:t>Keputihan yang berwarna putih seperti keju lembut yang mempunyai bau seperti jamur.</w:t>
      </w:r>
    </w:p>
    <w:p w:rsidR="00F40DF1" w:rsidRPr="005A1C92" w:rsidRDefault="00F40DF1" w:rsidP="00F40DF1">
      <w:pPr>
        <w:pStyle w:val="ListParagraph"/>
        <w:numPr>
          <w:ilvl w:val="0"/>
          <w:numId w:val="86"/>
        </w:numPr>
        <w:spacing w:line="276" w:lineRule="auto"/>
        <w:rPr>
          <w:rFonts w:eastAsia="Times New Roman" w:cs="Times New Roman"/>
          <w:bCs/>
          <w:szCs w:val="24"/>
        </w:rPr>
      </w:pPr>
      <w:r w:rsidRPr="005A1C92">
        <w:rPr>
          <w:rFonts w:eastAsia="Times New Roman" w:cs="Times New Roman"/>
          <w:bCs/>
          <w:szCs w:val="24"/>
        </w:rPr>
        <w:t>Keputihan yang terjadi saat akan mengalami masa menstruasi</w:t>
      </w:r>
    </w:p>
    <w:p w:rsidR="00F40DF1" w:rsidRPr="005A1C92" w:rsidRDefault="00F40DF1" w:rsidP="00F40DF1">
      <w:pPr>
        <w:pStyle w:val="ListParagraph"/>
        <w:numPr>
          <w:ilvl w:val="0"/>
          <w:numId w:val="86"/>
        </w:numPr>
        <w:spacing w:line="276" w:lineRule="auto"/>
        <w:rPr>
          <w:rFonts w:eastAsia="Times New Roman" w:cs="Times New Roman"/>
          <w:bCs/>
          <w:szCs w:val="24"/>
        </w:rPr>
      </w:pPr>
      <w:r w:rsidRPr="005A1C92">
        <w:rPr>
          <w:rFonts w:eastAsia="Times New Roman" w:cs="Times New Roman"/>
          <w:bCs/>
          <w:szCs w:val="24"/>
        </w:rPr>
        <w:t>Keputihan yang berwarna putih kental, tidak berbau, dan tanpa keluhan gatal, panas dan rasa sakit</w:t>
      </w:r>
    </w:p>
    <w:p w:rsidR="00F40DF1" w:rsidRPr="005A1C92" w:rsidRDefault="00F40DF1" w:rsidP="00F40DF1">
      <w:pPr>
        <w:pStyle w:val="ListParagraph"/>
        <w:numPr>
          <w:ilvl w:val="0"/>
          <w:numId w:val="79"/>
        </w:numPr>
        <w:spacing w:line="276" w:lineRule="auto"/>
        <w:ind w:left="360"/>
        <w:rPr>
          <w:rFonts w:eastAsia="Times New Roman" w:cs="Times New Roman"/>
          <w:bCs/>
          <w:szCs w:val="24"/>
        </w:rPr>
      </w:pPr>
      <w:r w:rsidRPr="005A1C92">
        <w:rPr>
          <w:rFonts w:eastAsia="Times New Roman" w:cs="Times New Roman"/>
          <w:bCs/>
          <w:szCs w:val="24"/>
        </w:rPr>
        <w:t>Berikut adalah tujuan yang tepat dari merawat organ reproduksi wanita adalah?</w:t>
      </w:r>
    </w:p>
    <w:p w:rsidR="00F40DF1" w:rsidRPr="005A1C92" w:rsidRDefault="00F40DF1" w:rsidP="00F40DF1">
      <w:pPr>
        <w:pStyle w:val="ListParagraph"/>
        <w:numPr>
          <w:ilvl w:val="0"/>
          <w:numId w:val="84"/>
        </w:numPr>
        <w:spacing w:line="276" w:lineRule="auto"/>
        <w:ind w:left="720"/>
        <w:rPr>
          <w:rFonts w:eastAsia="Times New Roman" w:cs="Times New Roman"/>
          <w:bCs/>
          <w:szCs w:val="24"/>
        </w:rPr>
      </w:pPr>
      <w:r w:rsidRPr="005A1C92">
        <w:rPr>
          <w:rFonts w:eastAsia="Times New Roman" w:cs="Times New Roman"/>
          <w:bCs/>
          <w:szCs w:val="24"/>
        </w:rPr>
        <w:t>Untuk memperlancar menstruasi</w:t>
      </w:r>
    </w:p>
    <w:p w:rsidR="00F40DF1" w:rsidRPr="005A1C92" w:rsidRDefault="00F40DF1" w:rsidP="00F40DF1">
      <w:pPr>
        <w:pStyle w:val="ListParagraph"/>
        <w:numPr>
          <w:ilvl w:val="0"/>
          <w:numId w:val="84"/>
        </w:numPr>
        <w:spacing w:line="276" w:lineRule="auto"/>
        <w:ind w:left="720"/>
        <w:rPr>
          <w:rFonts w:eastAsia="Times New Roman" w:cs="Times New Roman"/>
          <w:bCs/>
          <w:szCs w:val="24"/>
        </w:rPr>
      </w:pPr>
      <w:r w:rsidRPr="005A1C92">
        <w:rPr>
          <w:rFonts w:eastAsia="Times New Roman" w:cs="Times New Roman"/>
          <w:bCs/>
          <w:szCs w:val="24"/>
        </w:rPr>
        <w:t>Agar terhindar dari jamur, bakteri dan protozoa</w:t>
      </w:r>
    </w:p>
    <w:p w:rsidR="00F40DF1" w:rsidRPr="005A1C92" w:rsidRDefault="00F40DF1" w:rsidP="00F40DF1">
      <w:pPr>
        <w:pStyle w:val="ListParagraph"/>
        <w:numPr>
          <w:ilvl w:val="0"/>
          <w:numId w:val="84"/>
        </w:numPr>
        <w:spacing w:line="276" w:lineRule="auto"/>
        <w:ind w:left="720"/>
        <w:rPr>
          <w:rFonts w:eastAsia="Times New Roman" w:cs="Times New Roman"/>
          <w:bCs/>
          <w:szCs w:val="24"/>
        </w:rPr>
      </w:pPr>
      <w:r w:rsidRPr="005A1C92">
        <w:rPr>
          <w:rFonts w:eastAsia="Times New Roman" w:cs="Times New Roman"/>
          <w:bCs/>
          <w:szCs w:val="24"/>
        </w:rPr>
        <w:t>Mengurangi nyeri saat menstruasi</w:t>
      </w:r>
    </w:p>
    <w:p w:rsidR="00F40DF1" w:rsidRPr="005A1C92" w:rsidRDefault="00F40DF1" w:rsidP="00F40DF1">
      <w:pPr>
        <w:pStyle w:val="ListParagraph"/>
        <w:numPr>
          <w:ilvl w:val="0"/>
          <w:numId w:val="79"/>
        </w:numPr>
        <w:spacing w:line="276" w:lineRule="auto"/>
        <w:ind w:left="360"/>
        <w:rPr>
          <w:rFonts w:eastAsia="Times New Roman" w:cs="Times New Roman"/>
          <w:bCs/>
          <w:szCs w:val="24"/>
        </w:rPr>
      </w:pPr>
      <w:r w:rsidRPr="005A1C92">
        <w:rPr>
          <w:rFonts w:eastAsia="Times New Roman" w:cs="Times New Roman"/>
          <w:bCs/>
          <w:szCs w:val="24"/>
        </w:rPr>
        <w:t>Bagaimana cara yang paling tepat dalam membilas organ reproduksi?</w:t>
      </w:r>
    </w:p>
    <w:p w:rsidR="00F40DF1" w:rsidRPr="005A1C92" w:rsidRDefault="00F40DF1" w:rsidP="00F40DF1">
      <w:pPr>
        <w:pStyle w:val="ListParagraph"/>
        <w:numPr>
          <w:ilvl w:val="0"/>
          <w:numId w:val="80"/>
        </w:numPr>
        <w:spacing w:line="276" w:lineRule="auto"/>
        <w:rPr>
          <w:rFonts w:eastAsia="Times New Roman" w:cs="Times New Roman"/>
          <w:bCs/>
          <w:szCs w:val="24"/>
        </w:rPr>
      </w:pPr>
      <w:r w:rsidRPr="005A1C92">
        <w:rPr>
          <w:rFonts w:eastAsia="Times New Roman" w:cs="Times New Roman"/>
          <w:bCs/>
          <w:szCs w:val="24"/>
        </w:rPr>
        <w:t>Membasuhnya menggunakan air bersih dari depan (vagina) ke belakang (anus)</w:t>
      </w:r>
    </w:p>
    <w:p w:rsidR="00F40DF1" w:rsidRPr="005A1C92" w:rsidRDefault="00F40DF1" w:rsidP="00F40DF1">
      <w:pPr>
        <w:pStyle w:val="ListParagraph"/>
        <w:numPr>
          <w:ilvl w:val="0"/>
          <w:numId w:val="80"/>
        </w:numPr>
        <w:spacing w:line="276" w:lineRule="auto"/>
        <w:rPr>
          <w:rFonts w:eastAsia="Times New Roman" w:cs="Times New Roman"/>
          <w:bCs/>
          <w:szCs w:val="24"/>
        </w:rPr>
      </w:pPr>
      <w:r w:rsidRPr="005A1C92">
        <w:rPr>
          <w:rFonts w:eastAsia="Times New Roman" w:cs="Times New Roman"/>
          <w:bCs/>
          <w:szCs w:val="24"/>
        </w:rPr>
        <w:t>Membasuhnya menggunakan air bersih dari belakang (anus) ke depan (vagina)</w:t>
      </w:r>
    </w:p>
    <w:p w:rsidR="00F40DF1" w:rsidRPr="005A1C92" w:rsidRDefault="00F40DF1" w:rsidP="00F40DF1">
      <w:pPr>
        <w:pStyle w:val="ListParagraph"/>
        <w:numPr>
          <w:ilvl w:val="0"/>
          <w:numId w:val="80"/>
        </w:numPr>
        <w:spacing w:line="276" w:lineRule="auto"/>
        <w:rPr>
          <w:rFonts w:eastAsia="Times New Roman" w:cs="Times New Roman"/>
          <w:bCs/>
          <w:szCs w:val="24"/>
        </w:rPr>
      </w:pPr>
      <w:r w:rsidRPr="005A1C92">
        <w:rPr>
          <w:rFonts w:eastAsia="Times New Roman" w:cs="Times New Roman"/>
          <w:bCs/>
          <w:szCs w:val="24"/>
        </w:rPr>
        <w:t>Membasuhnya menggunakan air hangat dari depan (vagina) ke belakang (anus)</w:t>
      </w:r>
    </w:p>
    <w:p w:rsidR="00F40DF1" w:rsidRPr="005A1C92" w:rsidRDefault="00F40DF1" w:rsidP="00F40DF1">
      <w:pPr>
        <w:pStyle w:val="ListParagraph"/>
        <w:spacing w:line="276" w:lineRule="auto"/>
        <w:rPr>
          <w:rFonts w:eastAsia="Times New Roman" w:cs="Times New Roman"/>
          <w:bCs/>
          <w:szCs w:val="24"/>
        </w:rPr>
      </w:pPr>
    </w:p>
    <w:p w:rsidR="00F40DF1" w:rsidRPr="005A1C92" w:rsidRDefault="00F40DF1" w:rsidP="00F40DF1">
      <w:pPr>
        <w:pStyle w:val="ListParagraph"/>
        <w:numPr>
          <w:ilvl w:val="0"/>
          <w:numId w:val="79"/>
        </w:numPr>
        <w:spacing w:line="276" w:lineRule="auto"/>
        <w:ind w:left="360"/>
        <w:rPr>
          <w:rFonts w:eastAsia="Times New Roman" w:cs="Times New Roman"/>
          <w:bCs/>
          <w:szCs w:val="24"/>
        </w:rPr>
      </w:pPr>
      <w:r w:rsidRPr="005A1C92">
        <w:rPr>
          <w:rFonts w:eastAsia="Times New Roman" w:cs="Times New Roman"/>
          <w:bCs/>
          <w:szCs w:val="24"/>
        </w:rPr>
        <w:t>Dalam sehari berapa kali harus mengganti pembalut saat haid?</w:t>
      </w:r>
    </w:p>
    <w:p w:rsidR="00F40DF1" w:rsidRPr="005A1C92" w:rsidRDefault="00F40DF1" w:rsidP="00F40DF1">
      <w:pPr>
        <w:pStyle w:val="ListParagraph"/>
        <w:numPr>
          <w:ilvl w:val="0"/>
          <w:numId w:val="81"/>
        </w:numPr>
        <w:spacing w:line="276" w:lineRule="auto"/>
        <w:rPr>
          <w:rFonts w:eastAsia="Times New Roman" w:cs="Times New Roman"/>
          <w:bCs/>
          <w:szCs w:val="24"/>
        </w:rPr>
      </w:pPr>
      <w:r w:rsidRPr="005A1C92">
        <w:rPr>
          <w:rFonts w:eastAsia="Times New Roman" w:cs="Times New Roman"/>
          <w:bCs/>
          <w:szCs w:val="24"/>
        </w:rPr>
        <w:t>2  kali sehari (setiap 12 jam)</w:t>
      </w:r>
    </w:p>
    <w:p w:rsidR="00F40DF1" w:rsidRPr="005A1C92" w:rsidRDefault="00F40DF1" w:rsidP="00F40DF1">
      <w:pPr>
        <w:pStyle w:val="ListParagraph"/>
        <w:numPr>
          <w:ilvl w:val="0"/>
          <w:numId w:val="81"/>
        </w:numPr>
        <w:spacing w:line="276" w:lineRule="auto"/>
        <w:rPr>
          <w:rFonts w:eastAsia="Times New Roman" w:cs="Times New Roman"/>
          <w:bCs/>
          <w:szCs w:val="24"/>
        </w:rPr>
      </w:pPr>
      <w:r w:rsidRPr="005A1C92">
        <w:rPr>
          <w:rFonts w:eastAsia="Times New Roman" w:cs="Times New Roman"/>
          <w:bCs/>
          <w:szCs w:val="24"/>
        </w:rPr>
        <w:lastRenderedPageBreak/>
        <w:t>6 kali sehari (setiap 4 jam)</w:t>
      </w:r>
    </w:p>
    <w:p w:rsidR="00F40DF1" w:rsidRPr="005A1C92" w:rsidRDefault="00F40DF1" w:rsidP="00F40DF1">
      <w:pPr>
        <w:pStyle w:val="ListParagraph"/>
        <w:numPr>
          <w:ilvl w:val="0"/>
          <w:numId w:val="81"/>
        </w:numPr>
        <w:spacing w:line="276" w:lineRule="auto"/>
        <w:rPr>
          <w:rFonts w:eastAsia="Times New Roman" w:cs="Times New Roman"/>
          <w:bCs/>
          <w:szCs w:val="24"/>
        </w:rPr>
      </w:pPr>
      <w:r w:rsidRPr="005A1C92">
        <w:rPr>
          <w:rFonts w:eastAsia="Times New Roman" w:cs="Times New Roman"/>
          <w:bCs/>
          <w:szCs w:val="24"/>
        </w:rPr>
        <w:t>1 kali saja sudah cukup</w:t>
      </w:r>
    </w:p>
    <w:p w:rsidR="00F40DF1" w:rsidRPr="005A1C92" w:rsidRDefault="00F40DF1" w:rsidP="00F40DF1">
      <w:pPr>
        <w:pStyle w:val="ListParagraph"/>
        <w:numPr>
          <w:ilvl w:val="0"/>
          <w:numId w:val="79"/>
        </w:numPr>
        <w:spacing w:line="276" w:lineRule="auto"/>
        <w:ind w:left="360"/>
        <w:rPr>
          <w:rFonts w:eastAsia="Times New Roman" w:cs="Times New Roman"/>
          <w:bCs/>
          <w:szCs w:val="24"/>
        </w:rPr>
      </w:pPr>
      <w:r w:rsidRPr="005A1C92">
        <w:rPr>
          <w:rFonts w:eastAsia="Times New Roman" w:cs="Times New Roman"/>
          <w:bCs/>
          <w:szCs w:val="24"/>
        </w:rPr>
        <w:t>Menurut anda manakan bahan yang paling tepat digunakan untuk pakaian dalam?</w:t>
      </w:r>
    </w:p>
    <w:p w:rsidR="00F40DF1" w:rsidRPr="005A1C92" w:rsidRDefault="00F40DF1" w:rsidP="00F40DF1">
      <w:pPr>
        <w:pStyle w:val="ListParagraph"/>
        <w:numPr>
          <w:ilvl w:val="0"/>
          <w:numId w:val="82"/>
        </w:numPr>
        <w:spacing w:line="276" w:lineRule="auto"/>
        <w:rPr>
          <w:rFonts w:eastAsia="Times New Roman" w:cs="Times New Roman"/>
          <w:bCs/>
          <w:szCs w:val="24"/>
        </w:rPr>
      </w:pPr>
      <w:r w:rsidRPr="005A1C92">
        <w:rPr>
          <w:rFonts w:eastAsia="Times New Roman" w:cs="Times New Roman"/>
          <w:bCs/>
          <w:szCs w:val="24"/>
        </w:rPr>
        <w:t>Sutra</w:t>
      </w:r>
    </w:p>
    <w:p w:rsidR="00F40DF1" w:rsidRPr="005A1C92" w:rsidRDefault="00F40DF1" w:rsidP="00F40DF1">
      <w:pPr>
        <w:pStyle w:val="ListParagraph"/>
        <w:numPr>
          <w:ilvl w:val="0"/>
          <w:numId w:val="82"/>
        </w:numPr>
        <w:spacing w:line="276" w:lineRule="auto"/>
        <w:rPr>
          <w:rFonts w:eastAsia="Times New Roman" w:cs="Times New Roman"/>
          <w:bCs/>
          <w:szCs w:val="24"/>
        </w:rPr>
      </w:pPr>
      <w:r w:rsidRPr="005A1C92">
        <w:rPr>
          <w:rFonts w:eastAsia="Times New Roman" w:cs="Times New Roman"/>
          <w:bCs/>
          <w:szCs w:val="24"/>
        </w:rPr>
        <w:t>Nylon</w:t>
      </w:r>
    </w:p>
    <w:p w:rsidR="00F40DF1" w:rsidRPr="005A1C92" w:rsidRDefault="00F40DF1" w:rsidP="00F40DF1">
      <w:pPr>
        <w:pStyle w:val="ListParagraph"/>
        <w:numPr>
          <w:ilvl w:val="0"/>
          <w:numId w:val="82"/>
        </w:numPr>
        <w:spacing w:line="276" w:lineRule="auto"/>
        <w:rPr>
          <w:rFonts w:eastAsia="Times New Roman" w:cs="Times New Roman"/>
          <w:bCs/>
          <w:szCs w:val="24"/>
        </w:rPr>
      </w:pPr>
      <w:r w:rsidRPr="005A1C92">
        <w:rPr>
          <w:rFonts w:eastAsia="Times New Roman" w:cs="Times New Roman"/>
          <w:bCs/>
          <w:szCs w:val="24"/>
        </w:rPr>
        <w:t>Katun</w:t>
      </w:r>
    </w:p>
    <w:p w:rsidR="00F40DF1" w:rsidRPr="005A1C92" w:rsidRDefault="00F40DF1" w:rsidP="00F40DF1">
      <w:pPr>
        <w:pStyle w:val="ListParagraph"/>
        <w:numPr>
          <w:ilvl w:val="0"/>
          <w:numId w:val="79"/>
        </w:numPr>
        <w:spacing w:line="276" w:lineRule="auto"/>
        <w:ind w:left="360"/>
        <w:rPr>
          <w:rFonts w:eastAsia="Times New Roman" w:cs="Times New Roman"/>
          <w:bCs/>
          <w:szCs w:val="24"/>
        </w:rPr>
      </w:pPr>
      <w:r w:rsidRPr="005A1C92">
        <w:rPr>
          <w:rFonts w:eastAsia="Times New Roman" w:cs="Times New Roman"/>
          <w:bCs/>
          <w:szCs w:val="24"/>
        </w:rPr>
        <w:t>Menurut anda dari pernyataan di bawah manakah kebiasaan yang dapat menyebabkan keptihan?</w:t>
      </w:r>
    </w:p>
    <w:p w:rsidR="00F40DF1" w:rsidRPr="005A1C92" w:rsidRDefault="00F40DF1" w:rsidP="00F40DF1">
      <w:pPr>
        <w:pStyle w:val="ListParagraph"/>
        <w:numPr>
          <w:ilvl w:val="0"/>
          <w:numId w:val="83"/>
        </w:numPr>
        <w:spacing w:line="276" w:lineRule="auto"/>
        <w:rPr>
          <w:rFonts w:eastAsia="Times New Roman" w:cs="Times New Roman"/>
          <w:bCs/>
          <w:szCs w:val="24"/>
        </w:rPr>
      </w:pPr>
      <w:r w:rsidRPr="005A1C92">
        <w:rPr>
          <w:rFonts w:eastAsia="Times New Roman" w:cs="Times New Roman"/>
          <w:bCs/>
          <w:szCs w:val="24"/>
        </w:rPr>
        <w:t>Saling meminjam pakaian dalam</w:t>
      </w:r>
    </w:p>
    <w:p w:rsidR="00F40DF1" w:rsidRPr="005A1C92" w:rsidRDefault="00F40DF1" w:rsidP="00F40DF1">
      <w:pPr>
        <w:pStyle w:val="ListParagraph"/>
        <w:numPr>
          <w:ilvl w:val="0"/>
          <w:numId w:val="83"/>
        </w:numPr>
        <w:spacing w:line="276" w:lineRule="auto"/>
        <w:rPr>
          <w:rFonts w:eastAsia="Times New Roman" w:cs="Times New Roman"/>
          <w:bCs/>
          <w:szCs w:val="24"/>
        </w:rPr>
      </w:pPr>
      <w:r w:rsidRPr="005A1C92">
        <w:rPr>
          <w:rFonts w:eastAsia="Times New Roman" w:cs="Times New Roman"/>
          <w:bCs/>
          <w:szCs w:val="24"/>
        </w:rPr>
        <w:t>Menggunakan pakaian dalam sesuai ukuran tubuh</w:t>
      </w:r>
    </w:p>
    <w:p w:rsidR="00F40DF1" w:rsidRPr="005A1C92" w:rsidRDefault="00F40DF1" w:rsidP="00F40DF1">
      <w:pPr>
        <w:pStyle w:val="ListParagraph"/>
        <w:numPr>
          <w:ilvl w:val="0"/>
          <w:numId w:val="83"/>
        </w:numPr>
        <w:spacing w:line="276" w:lineRule="auto"/>
        <w:rPr>
          <w:rFonts w:eastAsia="Times New Roman" w:cs="Times New Roman"/>
          <w:bCs/>
          <w:szCs w:val="24"/>
        </w:rPr>
      </w:pPr>
      <w:r w:rsidRPr="005A1C92">
        <w:rPr>
          <w:rFonts w:eastAsia="Times New Roman" w:cs="Times New Roman"/>
          <w:bCs/>
          <w:szCs w:val="24"/>
        </w:rPr>
        <w:t>Menganti pembalut 3-4 kali dalam sehari</w:t>
      </w:r>
    </w:p>
    <w:p w:rsidR="00F40DF1" w:rsidRPr="005A1C92" w:rsidRDefault="00F40DF1" w:rsidP="00F40DF1">
      <w:pPr>
        <w:pStyle w:val="ListParagraph"/>
        <w:spacing w:line="276" w:lineRule="auto"/>
        <w:rPr>
          <w:rFonts w:eastAsia="Times New Roman" w:cs="Times New Roman"/>
          <w:bCs/>
          <w:szCs w:val="24"/>
        </w:rPr>
      </w:pPr>
    </w:p>
    <w:p w:rsidR="00F40DF1" w:rsidRPr="005A1C92" w:rsidRDefault="00F40DF1" w:rsidP="00F40DF1">
      <w:pPr>
        <w:pStyle w:val="ListParagraph"/>
        <w:numPr>
          <w:ilvl w:val="0"/>
          <w:numId w:val="62"/>
        </w:numPr>
        <w:spacing w:line="480" w:lineRule="auto"/>
        <w:ind w:left="360"/>
        <w:rPr>
          <w:rFonts w:cs="Times New Roman"/>
          <w:b/>
          <w:u w:val="single"/>
        </w:rPr>
      </w:pPr>
      <w:r w:rsidRPr="005A1C92">
        <w:rPr>
          <w:rFonts w:cs="Times New Roman"/>
          <w:b/>
          <w:u w:val="single"/>
        </w:rPr>
        <w:t>SIKAP</w:t>
      </w:r>
    </w:p>
    <w:p w:rsidR="00F40DF1" w:rsidRPr="005A1C92" w:rsidRDefault="00F40DF1" w:rsidP="00F40DF1">
      <w:pPr>
        <w:spacing w:before="90" w:line="276" w:lineRule="auto"/>
        <w:jc w:val="both"/>
        <w:rPr>
          <w:rFonts w:cs="Times New Roman"/>
          <w:b/>
          <w:szCs w:val="24"/>
        </w:rPr>
      </w:pPr>
      <w:r w:rsidRPr="005A1C92">
        <w:rPr>
          <w:rFonts w:cs="Times New Roman"/>
          <w:b/>
          <w:szCs w:val="24"/>
        </w:rPr>
        <w:t>PETUNJUK PENGISIAN KUESIONER</w:t>
      </w:r>
    </w:p>
    <w:p w:rsidR="00F40DF1" w:rsidRPr="005A1C92" w:rsidRDefault="00F40DF1" w:rsidP="00F40DF1">
      <w:pPr>
        <w:pStyle w:val="BodyText"/>
        <w:spacing w:before="36" w:line="276" w:lineRule="auto"/>
        <w:ind w:right="18"/>
        <w:jc w:val="both"/>
      </w:pPr>
      <w:r w:rsidRPr="005A1C92">
        <w:t>Pada lembar pertanyaan dibawah, jawaban diisi pada bagian kolom yang tersedia dibagian kanan pertanyaan dengan mengisi centang/</w:t>
      </w:r>
      <w:r w:rsidRPr="005A1C92">
        <w:rPr>
          <w:i/>
        </w:rPr>
        <w:t xml:space="preserve">check list </w:t>
      </w:r>
      <w:r w:rsidRPr="005A1C92">
        <w:t>(√). Dimohon agar pengisian kuesioner penelitian ini dilakukan secara teliti agar tidak ada pertanyaan yang terlewat dan diisi dengan jujur karena tidak ada dampak buruk dari hasil penelitian ini.</w:t>
      </w:r>
    </w:p>
    <w:p w:rsidR="00F40DF1" w:rsidRPr="005A1C92" w:rsidRDefault="00F40DF1" w:rsidP="00F40DF1">
      <w:pPr>
        <w:pStyle w:val="BodyText"/>
        <w:spacing w:before="36" w:line="276" w:lineRule="auto"/>
        <w:ind w:right="1440"/>
        <w:jc w:val="both"/>
      </w:pPr>
    </w:p>
    <w:p w:rsidR="00F40DF1" w:rsidRPr="005A1C92" w:rsidRDefault="00F40DF1" w:rsidP="00F40DF1">
      <w:pPr>
        <w:pStyle w:val="BodyText"/>
        <w:spacing w:before="2" w:line="276" w:lineRule="auto"/>
        <w:rPr>
          <w:b/>
        </w:rPr>
      </w:pPr>
      <w:r w:rsidRPr="005A1C92">
        <w:rPr>
          <w:b/>
        </w:rPr>
        <w:t xml:space="preserve">STS: Sangat Tidak Setuju </w:t>
      </w:r>
    </w:p>
    <w:p w:rsidR="00F40DF1" w:rsidRPr="005A1C92" w:rsidRDefault="00F40DF1" w:rsidP="00F40DF1">
      <w:pPr>
        <w:pStyle w:val="BodyText"/>
        <w:spacing w:before="2" w:line="276" w:lineRule="auto"/>
        <w:rPr>
          <w:b/>
        </w:rPr>
      </w:pPr>
      <w:r w:rsidRPr="005A1C92">
        <w:rPr>
          <w:b/>
        </w:rPr>
        <w:t>TS: Tidak Setuju</w:t>
      </w:r>
    </w:p>
    <w:p w:rsidR="00F40DF1" w:rsidRPr="005A1C92" w:rsidRDefault="00F40DF1" w:rsidP="00F40DF1">
      <w:pPr>
        <w:spacing w:after="0" w:line="276" w:lineRule="auto"/>
        <w:rPr>
          <w:rFonts w:cs="Times New Roman"/>
          <w:b/>
          <w:szCs w:val="24"/>
        </w:rPr>
      </w:pPr>
      <w:r w:rsidRPr="005A1C92">
        <w:rPr>
          <w:rFonts w:cs="Times New Roman"/>
          <w:b/>
          <w:szCs w:val="24"/>
        </w:rPr>
        <w:t>S: Setuju</w:t>
      </w:r>
    </w:p>
    <w:p w:rsidR="00F40DF1" w:rsidRPr="005A1C92" w:rsidRDefault="00F40DF1" w:rsidP="00F40DF1">
      <w:pPr>
        <w:autoSpaceDE w:val="0"/>
        <w:autoSpaceDN w:val="0"/>
        <w:adjustRightInd w:val="0"/>
        <w:spacing w:after="0" w:line="400" w:lineRule="atLeast"/>
        <w:rPr>
          <w:rFonts w:cs="Times New Roman"/>
          <w:szCs w:val="24"/>
        </w:rPr>
      </w:pPr>
      <w:r w:rsidRPr="005A1C92">
        <w:rPr>
          <w:rFonts w:cs="Times New Roman"/>
          <w:b/>
          <w:szCs w:val="24"/>
        </w:rPr>
        <w:t xml:space="preserve">SS: Sangat Setuju </w:t>
      </w:r>
    </w:p>
    <w:p w:rsidR="00F40DF1" w:rsidRPr="005A1C92" w:rsidRDefault="00F40DF1" w:rsidP="00F40DF1">
      <w:pPr>
        <w:spacing w:before="44" w:after="0" w:line="276" w:lineRule="auto"/>
        <w:rPr>
          <w:rFonts w:cs="Times New Roman"/>
          <w:b/>
          <w:szCs w:val="24"/>
        </w:rPr>
      </w:pPr>
    </w:p>
    <w:tbl>
      <w:tblPr>
        <w:tblStyle w:val="TableGrid"/>
        <w:tblW w:w="0" w:type="auto"/>
        <w:tblLook w:val="04A0" w:firstRow="1" w:lastRow="0" w:firstColumn="1" w:lastColumn="0" w:noHBand="0" w:noVBand="1"/>
      </w:tblPr>
      <w:tblGrid>
        <w:gridCol w:w="577"/>
        <w:gridCol w:w="4422"/>
        <w:gridCol w:w="723"/>
        <w:gridCol w:w="720"/>
        <w:gridCol w:w="633"/>
        <w:gridCol w:w="756"/>
      </w:tblGrid>
      <w:tr w:rsidR="00F40DF1" w:rsidRPr="005A1C92" w:rsidTr="00854726">
        <w:tc>
          <w:tcPr>
            <w:tcW w:w="577" w:type="dxa"/>
          </w:tcPr>
          <w:p w:rsidR="00F40DF1" w:rsidRPr="005A1C92" w:rsidRDefault="00F40DF1" w:rsidP="00854726">
            <w:pPr>
              <w:pStyle w:val="ListParagraph"/>
              <w:spacing w:line="480" w:lineRule="auto"/>
              <w:ind w:left="0"/>
              <w:jc w:val="center"/>
              <w:rPr>
                <w:rFonts w:cs="Times New Roman"/>
                <w:b/>
                <w:u w:val="single"/>
              </w:rPr>
            </w:pPr>
            <w:r w:rsidRPr="005A1C92">
              <w:rPr>
                <w:rFonts w:cs="Times New Roman"/>
                <w:b/>
                <w:u w:val="single"/>
              </w:rPr>
              <w:t>NO</w:t>
            </w:r>
          </w:p>
        </w:tc>
        <w:tc>
          <w:tcPr>
            <w:tcW w:w="4422" w:type="dxa"/>
          </w:tcPr>
          <w:p w:rsidR="00F40DF1" w:rsidRPr="005A1C92" w:rsidRDefault="00F40DF1" w:rsidP="00854726">
            <w:pPr>
              <w:pStyle w:val="ListParagraph"/>
              <w:spacing w:line="480" w:lineRule="auto"/>
              <w:ind w:left="0"/>
              <w:jc w:val="center"/>
              <w:rPr>
                <w:rFonts w:cs="Times New Roman"/>
                <w:b/>
                <w:u w:val="single"/>
              </w:rPr>
            </w:pPr>
            <w:r w:rsidRPr="005A1C92">
              <w:rPr>
                <w:rFonts w:cs="Times New Roman"/>
                <w:b/>
                <w:u w:val="single"/>
              </w:rPr>
              <w:t>PERNYATAAN</w:t>
            </w:r>
          </w:p>
        </w:tc>
        <w:tc>
          <w:tcPr>
            <w:tcW w:w="723" w:type="dxa"/>
          </w:tcPr>
          <w:p w:rsidR="00F40DF1" w:rsidRPr="005A1C92" w:rsidRDefault="00F40DF1" w:rsidP="00854726">
            <w:pPr>
              <w:pStyle w:val="ListParagraph"/>
              <w:spacing w:line="480" w:lineRule="auto"/>
              <w:ind w:left="0"/>
              <w:jc w:val="center"/>
              <w:rPr>
                <w:rFonts w:cs="Times New Roman"/>
                <w:b/>
                <w:u w:val="single"/>
              </w:rPr>
            </w:pPr>
            <w:r w:rsidRPr="005A1C92">
              <w:rPr>
                <w:rFonts w:cs="Times New Roman"/>
                <w:b/>
                <w:u w:val="single"/>
              </w:rPr>
              <w:t>STS</w:t>
            </w:r>
          </w:p>
        </w:tc>
        <w:tc>
          <w:tcPr>
            <w:tcW w:w="720" w:type="dxa"/>
          </w:tcPr>
          <w:p w:rsidR="00F40DF1" w:rsidRPr="005A1C92" w:rsidRDefault="00F40DF1" w:rsidP="00854726">
            <w:pPr>
              <w:pStyle w:val="ListParagraph"/>
              <w:spacing w:line="480" w:lineRule="auto"/>
              <w:ind w:left="0"/>
              <w:jc w:val="center"/>
              <w:rPr>
                <w:rFonts w:cs="Times New Roman"/>
                <w:b/>
                <w:u w:val="single"/>
              </w:rPr>
            </w:pPr>
            <w:r w:rsidRPr="005A1C92">
              <w:rPr>
                <w:rFonts w:cs="Times New Roman"/>
                <w:b/>
                <w:u w:val="single"/>
              </w:rPr>
              <w:t>TS</w:t>
            </w:r>
          </w:p>
        </w:tc>
        <w:tc>
          <w:tcPr>
            <w:tcW w:w="633" w:type="dxa"/>
          </w:tcPr>
          <w:p w:rsidR="00F40DF1" w:rsidRPr="005A1C92" w:rsidRDefault="00F40DF1" w:rsidP="00854726">
            <w:pPr>
              <w:pStyle w:val="ListParagraph"/>
              <w:spacing w:line="480" w:lineRule="auto"/>
              <w:ind w:left="0"/>
              <w:jc w:val="center"/>
              <w:rPr>
                <w:rFonts w:cs="Times New Roman"/>
                <w:b/>
                <w:u w:val="single"/>
              </w:rPr>
            </w:pPr>
            <w:r w:rsidRPr="005A1C92">
              <w:rPr>
                <w:rFonts w:cs="Times New Roman"/>
                <w:b/>
                <w:u w:val="single"/>
              </w:rPr>
              <w:t>S</w:t>
            </w:r>
          </w:p>
        </w:tc>
        <w:tc>
          <w:tcPr>
            <w:tcW w:w="756" w:type="dxa"/>
          </w:tcPr>
          <w:p w:rsidR="00F40DF1" w:rsidRPr="005A1C92" w:rsidRDefault="00F40DF1" w:rsidP="00854726">
            <w:pPr>
              <w:pStyle w:val="ListParagraph"/>
              <w:spacing w:line="480" w:lineRule="auto"/>
              <w:ind w:left="0"/>
              <w:jc w:val="center"/>
              <w:rPr>
                <w:rFonts w:cs="Times New Roman"/>
                <w:b/>
                <w:u w:val="single"/>
              </w:rPr>
            </w:pPr>
            <w:r w:rsidRPr="005A1C92">
              <w:rPr>
                <w:rFonts w:cs="Times New Roman"/>
                <w:b/>
                <w:u w:val="single"/>
              </w:rPr>
              <w:t>SS</w:t>
            </w:r>
          </w:p>
        </w:tc>
      </w:tr>
      <w:tr w:rsidR="00F40DF1" w:rsidRPr="005A1C92" w:rsidTr="00854726">
        <w:tc>
          <w:tcPr>
            <w:tcW w:w="577" w:type="dxa"/>
          </w:tcPr>
          <w:p w:rsidR="00F40DF1" w:rsidRPr="005A1C92" w:rsidRDefault="00F40DF1" w:rsidP="00854726">
            <w:pPr>
              <w:pStyle w:val="ListParagraph"/>
              <w:spacing w:line="480" w:lineRule="auto"/>
              <w:ind w:left="0"/>
              <w:rPr>
                <w:rFonts w:cs="Times New Roman"/>
              </w:rPr>
            </w:pPr>
            <w:r w:rsidRPr="005A1C92">
              <w:rPr>
                <w:rFonts w:cs="Times New Roman"/>
              </w:rPr>
              <w:t>1.</w:t>
            </w:r>
          </w:p>
        </w:tc>
        <w:tc>
          <w:tcPr>
            <w:tcW w:w="4422" w:type="dxa"/>
          </w:tcPr>
          <w:p w:rsidR="00F40DF1" w:rsidRPr="005A1C92" w:rsidRDefault="00F40DF1" w:rsidP="00854726">
            <w:pPr>
              <w:pStyle w:val="ListParagraph"/>
              <w:ind w:left="0"/>
              <w:rPr>
                <w:rFonts w:cs="Times New Roman"/>
              </w:rPr>
            </w:pPr>
            <w:r w:rsidRPr="005A1C92">
              <w:rPr>
                <w:rFonts w:cs="Times New Roman"/>
                <w:szCs w:val="24"/>
              </w:rPr>
              <w:t xml:space="preserve">Saya akan bergantian memakai pakaian dalam dengan saudara saya atau teman saya. </w:t>
            </w:r>
          </w:p>
        </w:tc>
        <w:tc>
          <w:tcPr>
            <w:tcW w:w="723" w:type="dxa"/>
          </w:tcPr>
          <w:p w:rsidR="00F40DF1" w:rsidRPr="005A1C92" w:rsidRDefault="00F40DF1" w:rsidP="00854726">
            <w:pPr>
              <w:pStyle w:val="ListParagraph"/>
              <w:spacing w:line="480" w:lineRule="auto"/>
              <w:ind w:left="0"/>
              <w:rPr>
                <w:rFonts w:cs="Times New Roman"/>
                <w:b/>
                <w:u w:val="single"/>
              </w:rPr>
            </w:pPr>
          </w:p>
        </w:tc>
        <w:tc>
          <w:tcPr>
            <w:tcW w:w="720" w:type="dxa"/>
          </w:tcPr>
          <w:p w:rsidR="00F40DF1" w:rsidRPr="005A1C92" w:rsidRDefault="00F40DF1" w:rsidP="00854726">
            <w:pPr>
              <w:pStyle w:val="ListParagraph"/>
              <w:spacing w:line="480" w:lineRule="auto"/>
              <w:ind w:left="0"/>
              <w:rPr>
                <w:rFonts w:cs="Times New Roman"/>
                <w:b/>
                <w:u w:val="single"/>
              </w:rPr>
            </w:pPr>
          </w:p>
        </w:tc>
        <w:tc>
          <w:tcPr>
            <w:tcW w:w="633" w:type="dxa"/>
          </w:tcPr>
          <w:p w:rsidR="00F40DF1" w:rsidRPr="005A1C92" w:rsidRDefault="00F40DF1" w:rsidP="00854726">
            <w:pPr>
              <w:pStyle w:val="ListParagraph"/>
              <w:spacing w:line="480" w:lineRule="auto"/>
              <w:ind w:left="0"/>
              <w:rPr>
                <w:rFonts w:cs="Times New Roman"/>
                <w:b/>
                <w:u w:val="single"/>
              </w:rPr>
            </w:pPr>
          </w:p>
        </w:tc>
        <w:tc>
          <w:tcPr>
            <w:tcW w:w="756" w:type="dxa"/>
          </w:tcPr>
          <w:p w:rsidR="00F40DF1" w:rsidRPr="005A1C92" w:rsidRDefault="00F40DF1" w:rsidP="00854726">
            <w:pPr>
              <w:pStyle w:val="ListParagraph"/>
              <w:spacing w:line="480" w:lineRule="auto"/>
              <w:ind w:left="0"/>
              <w:rPr>
                <w:rFonts w:cs="Times New Roman"/>
                <w:b/>
                <w:u w:val="single"/>
              </w:rPr>
            </w:pPr>
          </w:p>
        </w:tc>
      </w:tr>
      <w:tr w:rsidR="00F40DF1" w:rsidRPr="005A1C92" w:rsidTr="00854726">
        <w:tc>
          <w:tcPr>
            <w:tcW w:w="577" w:type="dxa"/>
          </w:tcPr>
          <w:p w:rsidR="00F40DF1" w:rsidRPr="005A1C92" w:rsidRDefault="00F40DF1" w:rsidP="00854726">
            <w:pPr>
              <w:pStyle w:val="ListParagraph"/>
              <w:spacing w:line="480" w:lineRule="auto"/>
              <w:ind w:left="0"/>
              <w:rPr>
                <w:rFonts w:cs="Times New Roman"/>
              </w:rPr>
            </w:pPr>
            <w:r w:rsidRPr="005A1C92">
              <w:rPr>
                <w:rFonts w:cs="Times New Roman"/>
              </w:rPr>
              <w:t>2.</w:t>
            </w:r>
          </w:p>
        </w:tc>
        <w:tc>
          <w:tcPr>
            <w:tcW w:w="4422" w:type="dxa"/>
          </w:tcPr>
          <w:p w:rsidR="00F40DF1" w:rsidRPr="005A1C92" w:rsidRDefault="00F40DF1" w:rsidP="00854726">
            <w:pPr>
              <w:pStyle w:val="ListParagraph"/>
              <w:ind w:left="0"/>
              <w:rPr>
                <w:rFonts w:cs="Times New Roman"/>
              </w:rPr>
            </w:pPr>
            <w:r w:rsidRPr="005A1C92">
              <w:rPr>
                <w:rFonts w:cs="Times New Roman"/>
                <w:szCs w:val="24"/>
              </w:rPr>
              <w:t>Saya akan menaburkan bedak pada daerah kewanitaan setelah BAB/BAK</w:t>
            </w:r>
          </w:p>
        </w:tc>
        <w:tc>
          <w:tcPr>
            <w:tcW w:w="723" w:type="dxa"/>
          </w:tcPr>
          <w:p w:rsidR="00F40DF1" w:rsidRPr="005A1C92" w:rsidRDefault="00F40DF1" w:rsidP="00854726">
            <w:pPr>
              <w:pStyle w:val="ListParagraph"/>
              <w:spacing w:line="480" w:lineRule="auto"/>
              <w:ind w:left="0"/>
              <w:rPr>
                <w:rFonts w:cs="Times New Roman"/>
                <w:b/>
                <w:u w:val="single"/>
              </w:rPr>
            </w:pPr>
          </w:p>
        </w:tc>
        <w:tc>
          <w:tcPr>
            <w:tcW w:w="720" w:type="dxa"/>
          </w:tcPr>
          <w:p w:rsidR="00F40DF1" w:rsidRPr="005A1C92" w:rsidRDefault="00F40DF1" w:rsidP="00854726">
            <w:pPr>
              <w:pStyle w:val="ListParagraph"/>
              <w:spacing w:line="480" w:lineRule="auto"/>
              <w:ind w:left="0"/>
              <w:rPr>
                <w:rFonts w:cs="Times New Roman"/>
                <w:b/>
                <w:u w:val="single"/>
              </w:rPr>
            </w:pPr>
          </w:p>
        </w:tc>
        <w:tc>
          <w:tcPr>
            <w:tcW w:w="633" w:type="dxa"/>
          </w:tcPr>
          <w:p w:rsidR="00F40DF1" w:rsidRPr="005A1C92" w:rsidRDefault="00F40DF1" w:rsidP="00854726">
            <w:pPr>
              <w:pStyle w:val="ListParagraph"/>
              <w:spacing w:line="480" w:lineRule="auto"/>
              <w:ind w:left="0"/>
              <w:rPr>
                <w:rFonts w:cs="Times New Roman"/>
                <w:b/>
                <w:u w:val="single"/>
              </w:rPr>
            </w:pPr>
          </w:p>
        </w:tc>
        <w:tc>
          <w:tcPr>
            <w:tcW w:w="756" w:type="dxa"/>
          </w:tcPr>
          <w:p w:rsidR="00F40DF1" w:rsidRPr="005A1C92" w:rsidRDefault="00F40DF1" w:rsidP="00854726">
            <w:pPr>
              <w:pStyle w:val="ListParagraph"/>
              <w:spacing w:line="480" w:lineRule="auto"/>
              <w:ind w:left="0"/>
              <w:rPr>
                <w:rFonts w:cs="Times New Roman"/>
                <w:b/>
                <w:u w:val="single"/>
              </w:rPr>
            </w:pPr>
          </w:p>
        </w:tc>
      </w:tr>
      <w:tr w:rsidR="00F40DF1" w:rsidRPr="005A1C92" w:rsidTr="00854726">
        <w:tc>
          <w:tcPr>
            <w:tcW w:w="577" w:type="dxa"/>
          </w:tcPr>
          <w:p w:rsidR="00F40DF1" w:rsidRPr="005A1C92" w:rsidRDefault="00F40DF1" w:rsidP="00854726">
            <w:pPr>
              <w:pStyle w:val="ListParagraph"/>
              <w:spacing w:line="480" w:lineRule="auto"/>
              <w:ind w:left="0"/>
              <w:rPr>
                <w:rFonts w:cs="Times New Roman"/>
              </w:rPr>
            </w:pPr>
            <w:r w:rsidRPr="005A1C92">
              <w:rPr>
                <w:rFonts w:cs="Times New Roman"/>
              </w:rPr>
              <w:t>3.</w:t>
            </w:r>
          </w:p>
        </w:tc>
        <w:tc>
          <w:tcPr>
            <w:tcW w:w="4422" w:type="dxa"/>
          </w:tcPr>
          <w:p w:rsidR="00F40DF1" w:rsidRPr="005A1C92" w:rsidRDefault="00F40DF1" w:rsidP="00854726">
            <w:pPr>
              <w:pStyle w:val="ListParagraph"/>
              <w:ind w:left="0"/>
              <w:rPr>
                <w:rFonts w:cs="Times New Roman"/>
                <w:b/>
              </w:rPr>
            </w:pPr>
            <w:r w:rsidRPr="005A1C92">
              <w:rPr>
                <w:rFonts w:cs="Times New Roman"/>
                <w:szCs w:val="24"/>
              </w:rPr>
              <w:t>Jika hendak BAK/BAB di WC umum saya akan membersihkan dahulu sebelum duduk</w:t>
            </w:r>
          </w:p>
        </w:tc>
        <w:tc>
          <w:tcPr>
            <w:tcW w:w="723" w:type="dxa"/>
          </w:tcPr>
          <w:p w:rsidR="00F40DF1" w:rsidRPr="005A1C92" w:rsidRDefault="00F40DF1" w:rsidP="00854726">
            <w:pPr>
              <w:pStyle w:val="ListParagraph"/>
              <w:spacing w:line="480" w:lineRule="auto"/>
              <w:ind w:left="0"/>
              <w:rPr>
                <w:rFonts w:cs="Times New Roman"/>
                <w:b/>
                <w:u w:val="single"/>
              </w:rPr>
            </w:pPr>
          </w:p>
        </w:tc>
        <w:tc>
          <w:tcPr>
            <w:tcW w:w="720" w:type="dxa"/>
          </w:tcPr>
          <w:p w:rsidR="00F40DF1" w:rsidRPr="005A1C92" w:rsidRDefault="00F40DF1" w:rsidP="00854726">
            <w:pPr>
              <w:pStyle w:val="ListParagraph"/>
              <w:spacing w:line="480" w:lineRule="auto"/>
              <w:ind w:left="0"/>
              <w:rPr>
                <w:rFonts w:cs="Times New Roman"/>
                <w:b/>
                <w:u w:val="single"/>
              </w:rPr>
            </w:pPr>
          </w:p>
        </w:tc>
        <w:tc>
          <w:tcPr>
            <w:tcW w:w="633" w:type="dxa"/>
          </w:tcPr>
          <w:p w:rsidR="00F40DF1" w:rsidRPr="005A1C92" w:rsidRDefault="00F40DF1" w:rsidP="00854726">
            <w:pPr>
              <w:pStyle w:val="ListParagraph"/>
              <w:spacing w:line="480" w:lineRule="auto"/>
              <w:ind w:left="0"/>
              <w:rPr>
                <w:rFonts w:cs="Times New Roman"/>
                <w:b/>
                <w:u w:val="single"/>
              </w:rPr>
            </w:pPr>
          </w:p>
        </w:tc>
        <w:tc>
          <w:tcPr>
            <w:tcW w:w="756" w:type="dxa"/>
          </w:tcPr>
          <w:p w:rsidR="00F40DF1" w:rsidRPr="005A1C92" w:rsidRDefault="00F40DF1" w:rsidP="00854726">
            <w:pPr>
              <w:pStyle w:val="ListParagraph"/>
              <w:spacing w:line="480" w:lineRule="auto"/>
              <w:ind w:left="0"/>
              <w:rPr>
                <w:rFonts w:cs="Times New Roman"/>
                <w:b/>
                <w:u w:val="single"/>
              </w:rPr>
            </w:pPr>
          </w:p>
        </w:tc>
      </w:tr>
      <w:tr w:rsidR="00F40DF1" w:rsidRPr="005A1C92" w:rsidTr="00854726">
        <w:tc>
          <w:tcPr>
            <w:tcW w:w="577" w:type="dxa"/>
          </w:tcPr>
          <w:p w:rsidR="00F40DF1" w:rsidRPr="005A1C92" w:rsidRDefault="00F40DF1" w:rsidP="00854726">
            <w:pPr>
              <w:pStyle w:val="ListParagraph"/>
              <w:spacing w:line="480" w:lineRule="auto"/>
              <w:ind w:left="0"/>
              <w:rPr>
                <w:rFonts w:cs="Times New Roman"/>
              </w:rPr>
            </w:pPr>
            <w:r w:rsidRPr="005A1C92">
              <w:rPr>
                <w:rFonts w:cs="Times New Roman"/>
              </w:rPr>
              <w:t>4.</w:t>
            </w:r>
          </w:p>
        </w:tc>
        <w:tc>
          <w:tcPr>
            <w:tcW w:w="4422" w:type="dxa"/>
          </w:tcPr>
          <w:p w:rsidR="00F40DF1" w:rsidRPr="005A1C92" w:rsidRDefault="00F40DF1" w:rsidP="00854726">
            <w:pPr>
              <w:pStyle w:val="ListParagraph"/>
              <w:ind w:left="0"/>
              <w:rPr>
                <w:rFonts w:cs="Times New Roman"/>
                <w:b/>
              </w:rPr>
            </w:pPr>
            <w:r w:rsidRPr="005A1C92">
              <w:rPr>
                <w:rFonts w:cs="Times New Roman"/>
                <w:szCs w:val="24"/>
              </w:rPr>
              <w:t>Saya akan mengganti pakaian dalam 2 kali sehari setelah mandi</w:t>
            </w:r>
          </w:p>
        </w:tc>
        <w:tc>
          <w:tcPr>
            <w:tcW w:w="723" w:type="dxa"/>
          </w:tcPr>
          <w:p w:rsidR="00F40DF1" w:rsidRPr="005A1C92" w:rsidRDefault="00F40DF1" w:rsidP="00854726">
            <w:pPr>
              <w:pStyle w:val="ListParagraph"/>
              <w:spacing w:line="480" w:lineRule="auto"/>
              <w:ind w:left="0"/>
              <w:rPr>
                <w:rFonts w:cs="Times New Roman"/>
                <w:b/>
                <w:u w:val="single"/>
              </w:rPr>
            </w:pPr>
          </w:p>
        </w:tc>
        <w:tc>
          <w:tcPr>
            <w:tcW w:w="720" w:type="dxa"/>
          </w:tcPr>
          <w:p w:rsidR="00F40DF1" w:rsidRPr="005A1C92" w:rsidRDefault="00F40DF1" w:rsidP="00854726">
            <w:pPr>
              <w:pStyle w:val="ListParagraph"/>
              <w:spacing w:line="480" w:lineRule="auto"/>
              <w:ind w:left="0"/>
              <w:rPr>
                <w:rFonts w:cs="Times New Roman"/>
                <w:b/>
                <w:u w:val="single"/>
              </w:rPr>
            </w:pPr>
          </w:p>
        </w:tc>
        <w:tc>
          <w:tcPr>
            <w:tcW w:w="633" w:type="dxa"/>
          </w:tcPr>
          <w:p w:rsidR="00F40DF1" w:rsidRPr="005A1C92" w:rsidRDefault="00F40DF1" w:rsidP="00854726">
            <w:pPr>
              <w:pStyle w:val="ListParagraph"/>
              <w:spacing w:line="480" w:lineRule="auto"/>
              <w:ind w:left="0"/>
              <w:rPr>
                <w:rFonts w:cs="Times New Roman"/>
                <w:b/>
                <w:u w:val="single"/>
              </w:rPr>
            </w:pPr>
          </w:p>
        </w:tc>
        <w:tc>
          <w:tcPr>
            <w:tcW w:w="756" w:type="dxa"/>
          </w:tcPr>
          <w:p w:rsidR="00F40DF1" w:rsidRPr="005A1C92" w:rsidRDefault="00F40DF1" w:rsidP="00854726">
            <w:pPr>
              <w:pStyle w:val="ListParagraph"/>
              <w:spacing w:line="480" w:lineRule="auto"/>
              <w:ind w:left="0"/>
              <w:rPr>
                <w:rFonts w:cs="Times New Roman"/>
                <w:b/>
                <w:u w:val="single"/>
              </w:rPr>
            </w:pPr>
          </w:p>
        </w:tc>
      </w:tr>
      <w:tr w:rsidR="00F40DF1" w:rsidRPr="005A1C92" w:rsidTr="00854726">
        <w:tc>
          <w:tcPr>
            <w:tcW w:w="577" w:type="dxa"/>
          </w:tcPr>
          <w:p w:rsidR="00F40DF1" w:rsidRPr="005A1C92" w:rsidRDefault="00F40DF1" w:rsidP="00854726">
            <w:pPr>
              <w:pStyle w:val="ListParagraph"/>
              <w:spacing w:line="480" w:lineRule="auto"/>
              <w:ind w:left="0"/>
              <w:rPr>
                <w:rFonts w:cs="Times New Roman"/>
              </w:rPr>
            </w:pPr>
            <w:r w:rsidRPr="005A1C92">
              <w:rPr>
                <w:rFonts w:cs="Times New Roman"/>
              </w:rPr>
              <w:t>5.</w:t>
            </w:r>
          </w:p>
        </w:tc>
        <w:tc>
          <w:tcPr>
            <w:tcW w:w="4422" w:type="dxa"/>
          </w:tcPr>
          <w:p w:rsidR="00F40DF1" w:rsidRPr="005A1C92" w:rsidRDefault="00F40DF1" w:rsidP="00854726">
            <w:pPr>
              <w:pStyle w:val="ListParagraph"/>
              <w:ind w:left="0"/>
              <w:rPr>
                <w:rFonts w:cs="Times New Roman"/>
                <w:b/>
              </w:rPr>
            </w:pPr>
            <w:r w:rsidRPr="005A1C92">
              <w:rPr>
                <w:rFonts w:cs="Times New Roman"/>
                <w:szCs w:val="24"/>
              </w:rPr>
              <w:t>Saya akan menghindari pemakaian pakaian dalam yang ketat dalam sehari-hari</w:t>
            </w:r>
          </w:p>
        </w:tc>
        <w:tc>
          <w:tcPr>
            <w:tcW w:w="723" w:type="dxa"/>
          </w:tcPr>
          <w:p w:rsidR="00F40DF1" w:rsidRPr="005A1C92" w:rsidRDefault="00F40DF1" w:rsidP="00854726">
            <w:pPr>
              <w:pStyle w:val="ListParagraph"/>
              <w:spacing w:line="480" w:lineRule="auto"/>
              <w:ind w:left="0"/>
              <w:rPr>
                <w:rFonts w:cs="Times New Roman"/>
                <w:b/>
                <w:u w:val="single"/>
              </w:rPr>
            </w:pPr>
          </w:p>
        </w:tc>
        <w:tc>
          <w:tcPr>
            <w:tcW w:w="720" w:type="dxa"/>
          </w:tcPr>
          <w:p w:rsidR="00F40DF1" w:rsidRPr="005A1C92" w:rsidRDefault="00F40DF1" w:rsidP="00854726">
            <w:pPr>
              <w:pStyle w:val="ListParagraph"/>
              <w:spacing w:line="480" w:lineRule="auto"/>
              <w:ind w:left="0"/>
              <w:rPr>
                <w:rFonts w:cs="Times New Roman"/>
                <w:b/>
                <w:u w:val="single"/>
              </w:rPr>
            </w:pPr>
          </w:p>
        </w:tc>
        <w:tc>
          <w:tcPr>
            <w:tcW w:w="633" w:type="dxa"/>
          </w:tcPr>
          <w:p w:rsidR="00F40DF1" w:rsidRPr="005A1C92" w:rsidRDefault="00F40DF1" w:rsidP="00854726">
            <w:pPr>
              <w:pStyle w:val="ListParagraph"/>
              <w:spacing w:line="480" w:lineRule="auto"/>
              <w:ind w:left="0"/>
              <w:rPr>
                <w:rFonts w:cs="Times New Roman"/>
                <w:b/>
                <w:u w:val="single"/>
              </w:rPr>
            </w:pPr>
          </w:p>
        </w:tc>
        <w:tc>
          <w:tcPr>
            <w:tcW w:w="756" w:type="dxa"/>
          </w:tcPr>
          <w:p w:rsidR="00F40DF1" w:rsidRPr="005A1C92" w:rsidRDefault="00F40DF1" w:rsidP="00854726">
            <w:pPr>
              <w:pStyle w:val="ListParagraph"/>
              <w:spacing w:line="480" w:lineRule="auto"/>
              <w:ind w:left="0"/>
              <w:rPr>
                <w:rFonts w:cs="Times New Roman"/>
                <w:b/>
                <w:u w:val="single"/>
              </w:rPr>
            </w:pPr>
          </w:p>
        </w:tc>
      </w:tr>
      <w:tr w:rsidR="00F40DF1" w:rsidRPr="005A1C92" w:rsidTr="00854726">
        <w:tc>
          <w:tcPr>
            <w:tcW w:w="577" w:type="dxa"/>
          </w:tcPr>
          <w:p w:rsidR="00F40DF1" w:rsidRPr="005A1C92" w:rsidRDefault="00F40DF1" w:rsidP="00854726">
            <w:pPr>
              <w:pStyle w:val="ListParagraph"/>
              <w:spacing w:line="480" w:lineRule="auto"/>
              <w:ind w:left="0"/>
              <w:rPr>
                <w:rFonts w:cs="Times New Roman"/>
              </w:rPr>
            </w:pPr>
            <w:r w:rsidRPr="005A1C92">
              <w:rPr>
                <w:rFonts w:cs="Times New Roman"/>
              </w:rPr>
              <w:lastRenderedPageBreak/>
              <w:t>6.</w:t>
            </w:r>
          </w:p>
        </w:tc>
        <w:tc>
          <w:tcPr>
            <w:tcW w:w="4422" w:type="dxa"/>
          </w:tcPr>
          <w:p w:rsidR="00F40DF1" w:rsidRPr="005A1C92" w:rsidRDefault="00F40DF1" w:rsidP="00854726">
            <w:pPr>
              <w:pStyle w:val="ListParagraph"/>
              <w:ind w:left="0"/>
              <w:rPr>
                <w:rFonts w:cs="Times New Roman"/>
                <w:b/>
              </w:rPr>
            </w:pPr>
            <w:r w:rsidRPr="005A1C92">
              <w:rPr>
                <w:rFonts w:cs="Times New Roman"/>
                <w:szCs w:val="24"/>
              </w:rPr>
              <w:t>Saya akan mencuci tangan dengan sabun terlebih dahulu sebelum menyentuh vagina</w:t>
            </w:r>
          </w:p>
        </w:tc>
        <w:tc>
          <w:tcPr>
            <w:tcW w:w="723" w:type="dxa"/>
          </w:tcPr>
          <w:p w:rsidR="00F40DF1" w:rsidRPr="005A1C92" w:rsidRDefault="00F40DF1" w:rsidP="00854726">
            <w:pPr>
              <w:pStyle w:val="ListParagraph"/>
              <w:spacing w:line="480" w:lineRule="auto"/>
              <w:ind w:left="0"/>
              <w:rPr>
                <w:rFonts w:cs="Times New Roman"/>
                <w:b/>
                <w:u w:val="single"/>
              </w:rPr>
            </w:pPr>
          </w:p>
        </w:tc>
        <w:tc>
          <w:tcPr>
            <w:tcW w:w="720" w:type="dxa"/>
          </w:tcPr>
          <w:p w:rsidR="00F40DF1" w:rsidRPr="005A1C92" w:rsidRDefault="00F40DF1" w:rsidP="00854726">
            <w:pPr>
              <w:pStyle w:val="ListParagraph"/>
              <w:spacing w:line="480" w:lineRule="auto"/>
              <w:ind w:left="0"/>
              <w:rPr>
                <w:rFonts w:cs="Times New Roman"/>
                <w:b/>
                <w:u w:val="single"/>
              </w:rPr>
            </w:pPr>
          </w:p>
        </w:tc>
        <w:tc>
          <w:tcPr>
            <w:tcW w:w="633" w:type="dxa"/>
          </w:tcPr>
          <w:p w:rsidR="00F40DF1" w:rsidRPr="005A1C92" w:rsidRDefault="00F40DF1" w:rsidP="00854726">
            <w:pPr>
              <w:pStyle w:val="ListParagraph"/>
              <w:spacing w:line="480" w:lineRule="auto"/>
              <w:ind w:left="0"/>
              <w:rPr>
                <w:rFonts w:cs="Times New Roman"/>
                <w:b/>
                <w:u w:val="single"/>
              </w:rPr>
            </w:pPr>
          </w:p>
        </w:tc>
        <w:tc>
          <w:tcPr>
            <w:tcW w:w="756" w:type="dxa"/>
          </w:tcPr>
          <w:p w:rsidR="00F40DF1" w:rsidRPr="005A1C92" w:rsidRDefault="00F40DF1" w:rsidP="00854726">
            <w:pPr>
              <w:pStyle w:val="ListParagraph"/>
              <w:spacing w:line="480" w:lineRule="auto"/>
              <w:ind w:left="0"/>
              <w:rPr>
                <w:rFonts w:cs="Times New Roman"/>
                <w:b/>
                <w:u w:val="single"/>
              </w:rPr>
            </w:pPr>
          </w:p>
        </w:tc>
      </w:tr>
      <w:tr w:rsidR="00F40DF1" w:rsidRPr="005A1C92" w:rsidTr="00854726">
        <w:tc>
          <w:tcPr>
            <w:tcW w:w="577" w:type="dxa"/>
          </w:tcPr>
          <w:p w:rsidR="00F40DF1" w:rsidRPr="005A1C92" w:rsidRDefault="00F40DF1" w:rsidP="00854726">
            <w:pPr>
              <w:pStyle w:val="ListParagraph"/>
              <w:spacing w:line="480" w:lineRule="auto"/>
              <w:ind w:left="0"/>
              <w:rPr>
                <w:rFonts w:cs="Times New Roman"/>
              </w:rPr>
            </w:pPr>
            <w:r w:rsidRPr="005A1C92">
              <w:rPr>
                <w:rFonts w:cs="Times New Roman"/>
              </w:rPr>
              <w:t>7.</w:t>
            </w:r>
          </w:p>
        </w:tc>
        <w:tc>
          <w:tcPr>
            <w:tcW w:w="4422" w:type="dxa"/>
          </w:tcPr>
          <w:p w:rsidR="00F40DF1" w:rsidRPr="005A1C92" w:rsidRDefault="00F40DF1" w:rsidP="00854726">
            <w:pPr>
              <w:pStyle w:val="ListParagraph"/>
              <w:ind w:left="0"/>
              <w:rPr>
                <w:rFonts w:cs="Times New Roman"/>
                <w:b/>
              </w:rPr>
            </w:pPr>
            <w:r w:rsidRPr="005A1C92">
              <w:rPr>
                <w:rFonts w:cs="Times New Roman"/>
                <w:szCs w:val="24"/>
              </w:rPr>
              <w:t>Saya akang mengeringkan area kewanitaan setelah melakukan BAB/BAK menggunakan handuk atau tissue.</w:t>
            </w:r>
          </w:p>
        </w:tc>
        <w:tc>
          <w:tcPr>
            <w:tcW w:w="723" w:type="dxa"/>
          </w:tcPr>
          <w:p w:rsidR="00F40DF1" w:rsidRPr="005A1C92" w:rsidRDefault="00F40DF1" w:rsidP="00854726">
            <w:pPr>
              <w:pStyle w:val="ListParagraph"/>
              <w:spacing w:line="480" w:lineRule="auto"/>
              <w:ind w:left="0"/>
              <w:rPr>
                <w:rFonts w:cs="Times New Roman"/>
                <w:b/>
                <w:u w:val="single"/>
              </w:rPr>
            </w:pPr>
          </w:p>
        </w:tc>
        <w:tc>
          <w:tcPr>
            <w:tcW w:w="720" w:type="dxa"/>
          </w:tcPr>
          <w:p w:rsidR="00F40DF1" w:rsidRPr="005A1C92" w:rsidRDefault="00F40DF1" w:rsidP="00854726">
            <w:pPr>
              <w:pStyle w:val="ListParagraph"/>
              <w:spacing w:line="480" w:lineRule="auto"/>
              <w:ind w:left="0"/>
              <w:rPr>
                <w:rFonts w:cs="Times New Roman"/>
                <w:b/>
                <w:u w:val="single"/>
              </w:rPr>
            </w:pPr>
          </w:p>
        </w:tc>
        <w:tc>
          <w:tcPr>
            <w:tcW w:w="633" w:type="dxa"/>
          </w:tcPr>
          <w:p w:rsidR="00F40DF1" w:rsidRPr="005A1C92" w:rsidRDefault="00F40DF1" w:rsidP="00854726">
            <w:pPr>
              <w:pStyle w:val="ListParagraph"/>
              <w:spacing w:line="480" w:lineRule="auto"/>
              <w:ind w:left="0"/>
              <w:rPr>
                <w:rFonts w:cs="Times New Roman"/>
                <w:b/>
                <w:u w:val="single"/>
              </w:rPr>
            </w:pPr>
          </w:p>
        </w:tc>
        <w:tc>
          <w:tcPr>
            <w:tcW w:w="756" w:type="dxa"/>
          </w:tcPr>
          <w:p w:rsidR="00F40DF1" w:rsidRPr="005A1C92" w:rsidRDefault="00F40DF1" w:rsidP="00854726">
            <w:pPr>
              <w:pStyle w:val="ListParagraph"/>
              <w:spacing w:line="480" w:lineRule="auto"/>
              <w:ind w:left="0"/>
              <w:rPr>
                <w:rFonts w:cs="Times New Roman"/>
                <w:b/>
                <w:u w:val="single"/>
              </w:rPr>
            </w:pPr>
          </w:p>
        </w:tc>
      </w:tr>
      <w:tr w:rsidR="00F40DF1" w:rsidRPr="005A1C92" w:rsidTr="00854726">
        <w:tc>
          <w:tcPr>
            <w:tcW w:w="577" w:type="dxa"/>
          </w:tcPr>
          <w:p w:rsidR="00F40DF1" w:rsidRPr="005A1C92" w:rsidRDefault="00F40DF1" w:rsidP="00854726">
            <w:pPr>
              <w:pStyle w:val="ListParagraph"/>
              <w:spacing w:line="480" w:lineRule="auto"/>
              <w:ind w:left="0"/>
              <w:rPr>
                <w:rFonts w:cs="Times New Roman"/>
              </w:rPr>
            </w:pPr>
            <w:r w:rsidRPr="005A1C92">
              <w:rPr>
                <w:rFonts w:cs="Times New Roman"/>
              </w:rPr>
              <w:t>8.</w:t>
            </w:r>
          </w:p>
        </w:tc>
        <w:tc>
          <w:tcPr>
            <w:tcW w:w="4422" w:type="dxa"/>
          </w:tcPr>
          <w:p w:rsidR="00F40DF1" w:rsidRPr="005A1C92" w:rsidRDefault="00F40DF1" w:rsidP="00854726">
            <w:pPr>
              <w:pStyle w:val="TableParagraph"/>
              <w:ind w:right="99"/>
              <w:jc w:val="both"/>
              <w:rPr>
                <w:szCs w:val="24"/>
              </w:rPr>
            </w:pPr>
            <w:r w:rsidRPr="005A1C92">
              <w:rPr>
                <w:szCs w:val="24"/>
              </w:rPr>
              <w:t>Saya akan mengganti pembalut 3-4 kali atau setiap 4 jam sekali pada saat menstruasi.</w:t>
            </w:r>
          </w:p>
        </w:tc>
        <w:tc>
          <w:tcPr>
            <w:tcW w:w="723" w:type="dxa"/>
          </w:tcPr>
          <w:p w:rsidR="00F40DF1" w:rsidRPr="005A1C92" w:rsidRDefault="00F40DF1" w:rsidP="00854726">
            <w:pPr>
              <w:pStyle w:val="ListParagraph"/>
              <w:spacing w:line="480" w:lineRule="auto"/>
              <w:ind w:left="0"/>
              <w:rPr>
                <w:rFonts w:cs="Times New Roman"/>
                <w:b/>
                <w:u w:val="single"/>
              </w:rPr>
            </w:pPr>
          </w:p>
        </w:tc>
        <w:tc>
          <w:tcPr>
            <w:tcW w:w="720" w:type="dxa"/>
          </w:tcPr>
          <w:p w:rsidR="00F40DF1" w:rsidRPr="005A1C92" w:rsidRDefault="00F40DF1" w:rsidP="00854726">
            <w:pPr>
              <w:pStyle w:val="ListParagraph"/>
              <w:spacing w:line="480" w:lineRule="auto"/>
              <w:ind w:left="0"/>
              <w:rPr>
                <w:rFonts w:cs="Times New Roman"/>
                <w:b/>
                <w:u w:val="single"/>
              </w:rPr>
            </w:pPr>
          </w:p>
        </w:tc>
        <w:tc>
          <w:tcPr>
            <w:tcW w:w="633" w:type="dxa"/>
          </w:tcPr>
          <w:p w:rsidR="00F40DF1" w:rsidRPr="005A1C92" w:rsidRDefault="00F40DF1" w:rsidP="00854726">
            <w:pPr>
              <w:pStyle w:val="ListParagraph"/>
              <w:spacing w:line="480" w:lineRule="auto"/>
              <w:ind w:left="0"/>
              <w:rPr>
                <w:rFonts w:cs="Times New Roman"/>
                <w:b/>
                <w:u w:val="single"/>
              </w:rPr>
            </w:pPr>
          </w:p>
        </w:tc>
        <w:tc>
          <w:tcPr>
            <w:tcW w:w="756" w:type="dxa"/>
          </w:tcPr>
          <w:p w:rsidR="00F40DF1" w:rsidRPr="005A1C92" w:rsidRDefault="00F40DF1" w:rsidP="00854726">
            <w:pPr>
              <w:pStyle w:val="ListParagraph"/>
              <w:spacing w:line="480" w:lineRule="auto"/>
              <w:ind w:left="0"/>
              <w:rPr>
                <w:rFonts w:cs="Times New Roman"/>
                <w:b/>
                <w:u w:val="single"/>
              </w:rPr>
            </w:pPr>
          </w:p>
        </w:tc>
      </w:tr>
      <w:tr w:rsidR="00F40DF1" w:rsidRPr="005A1C92" w:rsidTr="00854726">
        <w:tc>
          <w:tcPr>
            <w:tcW w:w="577" w:type="dxa"/>
          </w:tcPr>
          <w:p w:rsidR="00F40DF1" w:rsidRPr="005A1C92" w:rsidRDefault="00F40DF1" w:rsidP="00854726">
            <w:pPr>
              <w:pStyle w:val="ListParagraph"/>
              <w:spacing w:line="480" w:lineRule="auto"/>
              <w:ind w:left="0"/>
              <w:rPr>
                <w:rFonts w:cs="Times New Roman"/>
              </w:rPr>
            </w:pPr>
            <w:r w:rsidRPr="005A1C92">
              <w:rPr>
                <w:rFonts w:cs="Times New Roman"/>
              </w:rPr>
              <w:t>9.</w:t>
            </w:r>
          </w:p>
        </w:tc>
        <w:tc>
          <w:tcPr>
            <w:tcW w:w="4422" w:type="dxa"/>
          </w:tcPr>
          <w:p w:rsidR="00F40DF1" w:rsidRPr="005A1C92" w:rsidRDefault="00F40DF1" w:rsidP="00854726">
            <w:pPr>
              <w:pStyle w:val="ListParagraph"/>
              <w:ind w:left="0"/>
              <w:rPr>
                <w:rFonts w:cs="Times New Roman"/>
                <w:b/>
              </w:rPr>
            </w:pPr>
            <w:r w:rsidRPr="005A1C92">
              <w:rPr>
                <w:rFonts w:cs="Times New Roman"/>
                <w:szCs w:val="24"/>
              </w:rPr>
              <w:t>Pada saat menstruasi saya tidak hanya mengganti pembalut saja tetapi juga harus mengganti celana dalam minimal 2x</w:t>
            </w:r>
          </w:p>
        </w:tc>
        <w:tc>
          <w:tcPr>
            <w:tcW w:w="723" w:type="dxa"/>
          </w:tcPr>
          <w:p w:rsidR="00F40DF1" w:rsidRPr="005A1C92" w:rsidRDefault="00F40DF1" w:rsidP="00854726">
            <w:pPr>
              <w:pStyle w:val="ListParagraph"/>
              <w:spacing w:line="480" w:lineRule="auto"/>
              <w:ind w:left="0"/>
              <w:rPr>
                <w:rFonts w:cs="Times New Roman"/>
                <w:b/>
                <w:u w:val="single"/>
              </w:rPr>
            </w:pPr>
          </w:p>
        </w:tc>
        <w:tc>
          <w:tcPr>
            <w:tcW w:w="720" w:type="dxa"/>
          </w:tcPr>
          <w:p w:rsidR="00F40DF1" w:rsidRPr="005A1C92" w:rsidRDefault="00F40DF1" w:rsidP="00854726">
            <w:pPr>
              <w:pStyle w:val="ListParagraph"/>
              <w:spacing w:line="480" w:lineRule="auto"/>
              <w:ind w:left="0"/>
              <w:rPr>
                <w:rFonts w:cs="Times New Roman"/>
                <w:b/>
                <w:u w:val="single"/>
              </w:rPr>
            </w:pPr>
          </w:p>
        </w:tc>
        <w:tc>
          <w:tcPr>
            <w:tcW w:w="633" w:type="dxa"/>
          </w:tcPr>
          <w:p w:rsidR="00F40DF1" w:rsidRPr="005A1C92" w:rsidRDefault="00F40DF1" w:rsidP="00854726">
            <w:pPr>
              <w:pStyle w:val="ListParagraph"/>
              <w:spacing w:line="480" w:lineRule="auto"/>
              <w:ind w:left="0"/>
              <w:rPr>
                <w:rFonts w:cs="Times New Roman"/>
                <w:b/>
                <w:u w:val="single"/>
              </w:rPr>
            </w:pPr>
          </w:p>
        </w:tc>
        <w:tc>
          <w:tcPr>
            <w:tcW w:w="756" w:type="dxa"/>
          </w:tcPr>
          <w:p w:rsidR="00F40DF1" w:rsidRPr="005A1C92" w:rsidRDefault="00F40DF1" w:rsidP="00854726">
            <w:pPr>
              <w:pStyle w:val="ListParagraph"/>
              <w:spacing w:line="480" w:lineRule="auto"/>
              <w:ind w:left="0"/>
              <w:rPr>
                <w:rFonts w:cs="Times New Roman"/>
                <w:b/>
                <w:u w:val="single"/>
              </w:rPr>
            </w:pPr>
          </w:p>
        </w:tc>
      </w:tr>
      <w:tr w:rsidR="00F40DF1" w:rsidRPr="005A1C92" w:rsidTr="00854726">
        <w:tc>
          <w:tcPr>
            <w:tcW w:w="577" w:type="dxa"/>
          </w:tcPr>
          <w:p w:rsidR="00F40DF1" w:rsidRPr="005A1C92" w:rsidRDefault="00F40DF1" w:rsidP="00854726">
            <w:pPr>
              <w:pStyle w:val="ListParagraph"/>
              <w:spacing w:line="480" w:lineRule="auto"/>
              <w:ind w:left="0"/>
              <w:rPr>
                <w:rFonts w:cs="Times New Roman"/>
              </w:rPr>
            </w:pPr>
            <w:r w:rsidRPr="005A1C92">
              <w:rPr>
                <w:rFonts w:cs="Times New Roman"/>
              </w:rPr>
              <w:t>10.</w:t>
            </w:r>
          </w:p>
        </w:tc>
        <w:tc>
          <w:tcPr>
            <w:tcW w:w="4422" w:type="dxa"/>
          </w:tcPr>
          <w:p w:rsidR="00F40DF1" w:rsidRPr="005A1C92" w:rsidRDefault="00F40DF1" w:rsidP="00854726">
            <w:pPr>
              <w:pStyle w:val="ListParagraph"/>
              <w:ind w:left="0"/>
              <w:rPr>
                <w:rFonts w:cs="Times New Roman"/>
                <w:b/>
              </w:rPr>
            </w:pPr>
            <w:r w:rsidRPr="005A1C92">
              <w:rPr>
                <w:rFonts w:cs="Times New Roman"/>
                <w:szCs w:val="24"/>
              </w:rPr>
              <w:t>Saya akan mengeringkan organ reproduksi menggunakan haduk atau tissue tidak berparfum setelah BAB/BAK</w:t>
            </w:r>
          </w:p>
        </w:tc>
        <w:tc>
          <w:tcPr>
            <w:tcW w:w="723" w:type="dxa"/>
          </w:tcPr>
          <w:p w:rsidR="00F40DF1" w:rsidRPr="005A1C92" w:rsidRDefault="00F40DF1" w:rsidP="00854726">
            <w:pPr>
              <w:pStyle w:val="ListParagraph"/>
              <w:spacing w:line="480" w:lineRule="auto"/>
              <w:ind w:left="0"/>
              <w:rPr>
                <w:rFonts w:cs="Times New Roman"/>
                <w:b/>
                <w:u w:val="single"/>
              </w:rPr>
            </w:pPr>
          </w:p>
        </w:tc>
        <w:tc>
          <w:tcPr>
            <w:tcW w:w="720" w:type="dxa"/>
          </w:tcPr>
          <w:p w:rsidR="00F40DF1" w:rsidRPr="005A1C92" w:rsidRDefault="00F40DF1" w:rsidP="00854726">
            <w:pPr>
              <w:pStyle w:val="ListParagraph"/>
              <w:spacing w:line="480" w:lineRule="auto"/>
              <w:ind w:left="0"/>
              <w:rPr>
                <w:rFonts w:cs="Times New Roman"/>
                <w:b/>
                <w:u w:val="single"/>
              </w:rPr>
            </w:pPr>
          </w:p>
        </w:tc>
        <w:tc>
          <w:tcPr>
            <w:tcW w:w="633" w:type="dxa"/>
          </w:tcPr>
          <w:p w:rsidR="00F40DF1" w:rsidRPr="005A1C92" w:rsidRDefault="00F40DF1" w:rsidP="00854726">
            <w:pPr>
              <w:pStyle w:val="ListParagraph"/>
              <w:spacing w:line="480" w:lineRule="auto"/>
              <w:ind w:left="0"/>
              <w:rPr>
                <w:rFonts w:cs="Times New Roman"/>
                <w:b/>
                <w:u w:val="single"/>
              </w:rPr>
            </w:pPr>
          </w:p>
        </w:tc>
        <w:tc>
          <w:tcPr>
            <w:tcW w:w="756" w:type="dxa"/>
          </w:tcPr>
          <w:p w:rsidR="00F40DF1" w:rsidRPr="005A1C92" w:rsidRDefault="00F40DF1" w:rsidP="00854726">
            <w:pPr>
              <w:pStyle w:val="ListParagraph"/>
              <w:spacing w:line="480" w:lineRule="auto"/>
              <w:ind w:left="0"/>
              <w:rPr>
                <w:rFonts w:cs="Times New Roman"/>
                <w:b/>
                <w:u w:val="single"/>
              </w:rPr>
            </w:pPr>
          </w:p>
        </w:tc>
      </w:tr>
      <w:tr w:rsidR="00F40DF1" w:rsidRPr="005A1C92" w:rsidTr="00854726">
        <w:tc>
          <w:tcPr>
            <w:tcW w:w="577" w:type="dxa"/>
          </w:tcPr>
          <w:p w:rsidR="00F40DF1" w:rsidRPr="005A1C92" w:rsidRDefault="00F40DF1" w:rsidP="00854726">
            <w:pPr>
              <w:pStyle w:val="ListParagraph"/>
              <w:spacing w:line="480" w:lineRule="auto"/>
              <w:ind w:left="0"/>
              <w:rPr>
                <w:rFonts w:cs="Times New Roman"/>
              </w:rPr>
            </w:pPr>
            <w:r w:rsidRPr="005A1C92">
              <w:rPr>
                <w:rFonts w:cs="Times New Roman"/>
              </w:rPr>
              <w:t>11.</w:t>
            </w:r>
          </w:p>
        </w:tc>
        <w:tc>
          <w:tcPr>
            <w:tcW w:w="4422" w:type="dxa"/>
          </w:tcPr>
          <w:p w:rsidR="00F40DF1" w:rsidRPr="005A1C92" w:rsidRDefault="00F40DF1" w:rsidP="00854726">
            <w:pPr>
              <w:pStyle w:val="ListParagraph"/>
              <w:ind w:left="0"/>
              <w:rPr>
                <w:rFonts w:cs="Times New Roman"/>
                <w:b/>
              </w:rPr>
            </w:pPr>
            <w:r w:rsidRPr="005A1C92">
              <w:rPr>
                <w:rFonts w:cs="Times New Roman"/>
                <w:szCs w:val="24"/>
              </w:rPr>
              <w:t>Saya akan mencukur rambut kemaluan saya jika sudah terlalu panjang.</w:t>
            </w:r>
          </w:p>
        </w:tc>
        <w:tc>
          <w:tcPr>
            <w:tcW w:w="723" w:type="dxa"/>
          </w:tcPr>
          <w:p w:rsidR="00F40DF1" w:rsidRPr="005A1C92" w:rsidRDefault="00F40DF1" w:rsidP="00854726">
            <w:pPr>
              <w:pStyle w:val="ListParagraph"/>
              <w:spacing w:line="480" w:lineRule="auto"/>
              <w:ind w:left="0"/>
              <w:rPr>
                <w:rFonts w:cs="Times New Roman"/>
                <w:b/>
                <w:u w:val="single"/>
              </w:rPr>
            </w:pPr>
          </w:p>
        </w:tc>
        <w:tc>
          <w:tcPr>
            <w:tcW w:w="720" w:type="dxa"/>
          </w:tcPr>
          <w:p w:rsidR="00F40DF1" w:rsidRPr="005A1C92" w:rsidRDefault="00F40DF1" w:rsidP="00854726">
            <w:pPr>
              <w:pStyle w:val="ListParagraph"/>
              <w:spacing w:line="480" w:lineRule="auto"/>
              <w:ind w:left="0"/>
              <w:rPr>
                <w:rFonts w:cs="Times New Roman"/>
                <w:b/>
                <w:u w:val="single"/>
              </w:rPr>
            </w:pPr>
          </w:p>
        </w:tc>
        <w:tc>
          <w:tcPr>
            <w:tcW w:w="633" w:type="dxa"/>
          </w:tcPr>
          <w:p w:rsidR="00F40DF1" w:rsidRPr="005A1C92" w:rsidRDefault="00F40DF1" w:rsidP="00854726">
            <w:pPr>
              <w:pStyle w:val="ListParagraph"/>
              <w:spacing w:line="480" w:lineRule="auto"/>
              <w:ind w:left="0"/>
              <w:rPr>
                <w:rFonts w:cs="Times New Roman"/>
                <w:b/>
                <w:u w:val="single"/>
              </w:rPr>
            </w:pPr>
          </w:p>
        </w:tc>
        <w:tc>
          <w:tcPr>
            <w:tcW w:w="756" w:type="dxa"/>
          </w:tcPr>
          <w:p w:rsidR="00F40DF1" w:rsidRPr="005A1C92" w:rsidRDefault="00F40DF1" w:rsidP="00854726">
            <w:pPr>
              <w:pStyle w:val="ListParagraph"/>
              <w:spacing w:line="480" w:lineRule="auto"/>
              <w:ind w:left="0"/>
              <w:rPr>
                <w:rFonts w:cs="Times New Roman"/>
                <w:b/>
                <w:u w:val="single"/>
              </w:rPr>
            </w:pPr>
          </w:p>
        </w:tc>
      </w:tr>
    </w:tbl>
    <w:p w:rsidR="00F40DF1" w:rsidRPr="005A1C92" w:rsidRDefault="00F40DF1" w:rsidP="00F40DF1">
      <w:pPr>
        <w:spacing w:line="480" w:lineRule="auto"/>
        <w:rPr>
          <w:rFonts w:cs="Times New Roman"/>
          <w:b/>
          <w:u w:val="single"/>
        </w:rPr>
      </w:pPr>
    </w:p>
    <w:p w:rsidR="00F40DF1" w:rsidRPr="005A1C92" w:rsidRDefault="00F40DF1" w:rsidP="00F40DF1">
      <w:pPr>
        <w:pStyle w:val="ListParagraph"/>
        <w:numPr>
          <w:ilvl w:val="0"/>
          <w:numId w:val="62"/>
        </w:numPr>
        <w:spacing w:line="480" w:lineRule="auto"/>
        <w:ind w:left="360"/>
        <w:rPr>
          <w:rFonts w:cs="Times New Roman"/>
          <w:b/>
          <w:u w:val="single"/>
        </w:rPr>
      </w:pPr>
      <w:r w:rsidRPr="005A1C92">
        <w:rPr>
          <w:rFonts w:cs="Times New Roman"/>
          <w:b/>
          <w:u w:val="single"/>
        </w:rPr>
        <w:t>PERILAKU</w:t>
      </w:r>
    </w:p>
    <w:p w:rsidR="00F40DF1" w:rsidRPr="005A1C92" w:rsidRDefault="00F40DF1" w:rsidP="00F40DF1">
      <w:pPr>
        <w:spacing w:before="90"/>
        <w:jc w:val="both"/>
        <w:rPr>
          <w:rFonts w:cs="Times New Roman"/>
          <w:b/>
          <w:szCs w:val="24"/>
        </w:rPr>
      </w:pPr>
      <w:r w:rsidRPr="005A1C92">
        <w:rPr>
          <w:rFonts w:cs="Times New Roman"/>
          <w:b/>
          <w:szCs w:val="24"/>
        </w:rPr>
        <w:t>PETUNJUK PENGISIAN KUESIONER</w:t>
      </w:r>
    </w:p>
    <w:p w:rsidR="00F40DF1" w:rsidRPr="005A1C92" w:rsidRDefault="00F40DF1" w:rsidP="00F40DF1">
      <w:pPr>
        <w:pStyle w:val="BodyText"/>
        <w:spacing w:before="36" w:line="276" w:lineRule="auto"/>
        <w:ind w:right="108"/>
        <w:jc w:val="both"/>
      </w:pPr>
      <w:r w:rsidRPr="005A1C92">
        <w:t>Pada lembar pertanyaan dibawah, jawaban diisi pada bagian kolom yang tersedia dibagian kanan pertanyaan dengan mengisi centang/</w:t>
      </w:r>
      <w:r w:rsidRPr="005A1C92">
        <w:rPr>
          <w:i/>
        </w:rPr>
        <w:t xml:space="preserve">check list </w:t>
      </w:r>
      <w:r w:rsidRPr="005A1C92">
        <w:t>(√). Dimohon agar pengisian kuesioner penelitian ini dilakukan secara teliti agar tidak ada pertanyaan yang terlewat dan diisi dengan jujur karena tidak ada dampak buruk dari hasil penelitian ini.</w:t>
      </w:r>
    </w:p>
    <w:p w:rsidR="00F40DF1" w:rsidRPr="005A1C92" w:rsidRDefault="00F40DF1" w:rsidP="00F40DF1">
      <w:pPr>
        <w:pStyle w:val="ListParagraph"/>
        <w:widowControl w:val="0"/>
        <w:numPr>
          <w:ilvl w:val="0"/>
          <w:numId w:val="63"/>
        </w:numPr>
        <w:autoSpaceDE w:val="0"/>
        <w:autoSpaceDN w:val="0"/>
        <w:spacing w:before="40" w:after="0" w:line="276" w:lineRule="auto"/>
        <w:ind w:left="360" w:right="1437"/>
        <w:rPr>
          <w:rFonts w:cs="Times New Roman"/>
          <w:szCs w:val="24"/>
        </w:rPr>
      </w:pPr>
      <w:r w:rsidRPr="005A1C92">
        <w:rPr>
          <w:rFonts w:cs="Times New Roman"/>
          <w:szCs w:val="24"/>
        </w:rPr>
        <w:t>Apakah anda menggunakan bedak pada area reproduksi dalam sehari-hari?</w:t>
      </w:r>
    </w:p>
    <w:p w:rsidR="00F40DF1" w:rsidRPr="005A1C92" w:rsidRDefault="00F40DF1" w:rsidP="00F40DF1">
      <w:pPr>
        <w:pStyle w:val="ListParagraph"/>
        <w:widowControl w:val="0"/>
        <w:numPr>
          <w:ilvl w:val="0"/>
          <w:numId w:val="68"/>
        </w:numPr>
        <w:autoSpaceDE w:val="0"/>
        <w:autoSpaceDN w:val="0"/>
        <w:spacing w:after="0" w:line="278" w:lineRule="auto"/>
        <w:ind w:left="1080" w:right="1443"/>
        <w:contextualSpacing w:val="0"/>
        <w:rPr>
          <w:rFonts w:cs="Times New Roman"/>
          <w:szCs w:val="24"/>
        </w:rPr>
      </w:pPr>
      <w:r w:rsidRPr="005A1C92">
        <w:rPr>
          <w:rFonts w:cs="Times New Roman"/>
          <w:szCs w:val="24"/>
        </w:rPr>
        <w:t>Selalu</w:t>
      </w:r>
    </w:p>
    <w:p w:rsidR="00F40DF1" w:rsidRPr="005A1C92" w:rsidRDefault="00F40DF1" w:rsidP="00F40DF1">
      <w:pPr>
        <w:pStyle w:val="ListParagraph"/>
        <w:widowControl w:val="0"/>
        <w:numPr>
          <w:ilvl w:val="0"/>
          <w:numId w:val="68"/>
        </w:numPr>
        <w:autoSpaceDE w:val="0"/>
        <w:autoSpaceDN w:val="0"/>
        <w:spacing w:after="0" w:line="278" w:lineRule="auto"/>
        <w:ind w:left="1080" w:right="1443"/>
        <w:contextualSpacing w:val="0"/>
        <w:rPr>
          <w:rFonts w:cs="Times New Roman"/>
          <w:szCs w:val="24"/>
        </w:rPr>
      </w:pPr>
      <w:r w:rsidRPr="005A1C92">
        <w:rPr>
          <w:rFonts w:cs="Times New Roman"/>
          <w:szCs w:val="24"/>
        </w:rPr>
        <w:t>Sering</w:t>
      </w:r>
    </w:p>
    <w:p w:rsidR="00F40DF1" w:rsidRPr="005A1C92" w:rsidRDefault="00F40DF1" w:rsidP="00F40DF1">
      <w:pPr>
        <w:pStyle w:val="ListParagraph"/>
        <w:widowControl w:val="0"/>
        <w:numPr>
          <w:ilvl w:val="0"/>
          <w:numId w:val="68"/>
        </w:numPr>
        <w:autoSpaceDE w:val="0"/>
        <w:autoSpaceDN w:val="0"/>
        <w:spacing w:after="0" w:line="278" w:lineRule="auto"/>
        <w:ind w:left="1080" w:right="1443"/>
        <w:contextualSpacing w:val="0"/>
        <w:rPr>
          <w:rFonts w:cs="Times New Roman"/>
          <w:szCs w:val="24"/>
        </w:rPr>
      </w:pPr>
      <w:r w:rsidRPr="005A1C92">
        <w:rPr>
          <w:rFonts w:cs="Times New Roman"/>
          <w:szCs w:val="24"/>
        </w:rPr>
        <w:t>Jarang</w:t>
      </w:r>
    </w:p>
    <w:p w:rsidR="00F40DF1" w:rsidRPr="005A1C92" w:rsidRDefault="00F40DF1" w:rsidP="00F40DF1">
      <w:pPr>
        <w:pStyle w:val="ListParagraph"/>
        <w:widowControl w:val="0"/>
        <w:numPr>
          <w:ilvl w:val="0"/>
          <w:numId w:val="68"/>
        </w:numPr>
        <w:autoSpaceDE w:val="0"/>
        <w:autoSpaceDN w:val="0"/>
        <w:spacing w:after="0" w:line="278" w:lineRule="auto"/>
        <w:ind w:left="1080" w:right="1443"/>
        <w:contextualSpacing w:val="0"/>
        <w:rPr>
          <w:rFonts w:cs="Times New Roman"/>
          <w:szCs w:val="24"/>
        </w:rPr>
      </w:pPr>
      <w:r w:rsidRPr="005A1C92">
        <w:rPr>
          <w:rFonts w:cs="Times New Roman"/>
          <w:szCs w:val="24"/>
        </w:rPr>
        <w:t>Tidak pernah</w:t>
      </w:r>
    </w:p>
    <w:p w:rsidR="00F40DF1" w:rsidRPr="005A1C92" w:rsidRDefault="00F40DF1" w:rsidP="00F40DF1">
      <w:pPr>
        <w:pStyle w:val="ListParagraph"/>
        <w:widowControl w:val="0"/>
        <w:numPr>
          <w:ilvl w:val="0"/>
          <w:numId w:val="63"/>
        </w:numPr>
        <w:tabs>
          <w:tab w:val="left" w:pos="6480"/>
        </w:tabs>
        <w:autoSpaceDE w:val="0"/>
        <w:autoSpaceDN w:val="0"/>
        <w:spacing w:before="41" w:after="0" w:line="276" w:lineRule="auto"/>
        <w:ind w:left="360" w:right="1441"/>
        <w:rPr>
          <w:rFonts w:cs="Times New Roman"/>
          <w:szCs w:val="24"/>
        </w:rPr>
      </w:pPr>
      <w:r w:rsidRPr="005A1C92">
        <w:rPr>
          <w:rFonts w:cs="Times New Roman"/>
          <w:szCs w:val="24"/>
        </w:rPr>
        <w:t>Apakah anda menggunakan sabun pembersih area kewanitaan dalam sehari-hari?</w:t>
      </w:r>
    </w:p>
    <w:p w:rsidR="00F40DF1" w:rsidRPr="005A1C92" w:rsidRDefault="00F40DF1" w:rsidP="00F40DF1">
      <w:pPr>
        <w:pStyle w:val="ListParagraph"/>
        <w:widowControl w:val="0"/>
        <w:numPr>
          <w:ilvl w:val="0"/>
          <w:numId w:val="69"/>
        </w:numPr>
        <w:autoSpaceDE w:val="0"/>
        <w:autoSpaceDN w:val="0"/>
        <w:spacing w:after="0" w:line="278" w:lineRule="auto"/>
        <w:ind w:left="1080" w:right="1443"/>
        <w:contextualSpacing w:val="0"/>
        <w:rPr>
          <w:rFonts w:cs="Times New Roman"/>
          <w:szCs w:val="24"/>
        </w:rPr>
      </w:pPr>
      <w:r w:rsidRPr="005A1C92">
        <w:rPr>
          <w:rFonts w:cs="Times New Roman"/>
          <w:szCs w:val="24"/>
        </w:rPr>
        <w:t>Selalu</w:t>
      </w:r>
    </w:p>
    <w:p w:rsidR="00F40DF1" w:rsidRPr="005A1C92" w:rsidRDefault="00F40DF1" w:rsidP="00F40DF1">
      <w:pPr>
        <w:pStyle w:val="ListParagraph"/>
        <w:widowControl w:val="0"/>
        <w:numPr>
          <w:ilvl w:val="0"/>
          <w:numId w:val="69"/>
        </w:numPr>
        <w:autoSpaceDE w:val="0"/>
        <w:autoSpaceDN w:val="0"/>
        <w:spacing w:after="0" w:line="278" w:lineRule="auto"/>
        <w:ind w:left="1080" w:right="1443"/>
        <w:contextualSpacing w:val="0"/>
        <w:rPr>
          <w:rFonts w:cs="Times New Roman"/>
          <w:szCs w:val="24"/>
        </w:rPr>
      </w:pPr>
      <w:r w:rsidRPr="005A1C92">
        <w:rPr>
          <w:rFonts w:cs="Times New Roman"/>
          <w:szCs w:val="24"/>
        </w:rPr>
        <w:t>Sering</w:t>
      </w:r>
    </w:p>
    <w:p w:rsidR="00F40DF1" w:rsidRPr="005A1C92" w:rsidRDefault="00F40DF1" w:rsidP="00F40DF1">
      <w:pPr>
        <w:pStyle w:val="ListParagraph"/>
        <w:widowControl w:val="0"/>
        <w:numPr>
          <w:ilvl w:val="0"/>
          <w:numId w:val="69"/>
        </w:numPr>
        <w:autoSpaceDE w:val="0"/>
        <w:autoSpaceDN w:val="0"/>
        <w:spacing w:after="0" w:line="278" w:lineRule="auto"/>
        <w:ind w:left="1080" w:right="1443"/>
        <w:contextualSpacing w:val="0"/>
        <w:rPr>
          <w:rFonts w:cs="Times New Roman"/>
          <w:szCs w:val="24"/>
        </w:rPr>
      </w:pPr>
      <w:r w:rsidRPr="005A1C92">
        <w:rPr>
          <w:rFonts w:cs="Times New Roman"/>
          <w:szCs w:val="24"/>
        </w:rPr>
        <w:t>Jarang</w:t>
      </w:r>
    </w:p>
    <w:p w:rsidR="00F40DF1" w:rsidRPr="005A1C92" w:rsidRDefault="00F40DF1" w:rsidP="00F40DF1">
      <w:pPr>
        <w:pStyle w:val="ListParagraph"/>
        <w:widowControl w:val="0"/>
        <w:numPr>
          <w:ilvl w:val="0"/>
          <w:numId w:val="69"/>
        </w:numPr>
        <w:autoSpaceDE w:val="0"/>
        <w:autoSpaceDN w:val="0"/>
        <w:spacing w:after="0" w:line="278" w:lineRule="auto"/>
        <w:ind w:left="1080" w:right="1443"/>
        <w:contextualSpacing w:val="0"/>
        <w:rPr>
          <w:rFonts w:cs="Times New Roman"/>
          <w:szCs w:val="24"/>
        </w:rPr>
      </w:pPr>
      <w:r w:rsidRPr="005A1C92">
        <w:rPr>
          <w:rFonts w:cs="Times New Roman"/>
          <w:szCs w:val="24"/>
        </w:rPr>
        <w:t>Tidak pernah</w:t>
      </w:r>
    </w:p>
    <w:p w:rsidR="00F40DF1" w:rsidRPr="005A1C92" w:rsidRDefault="00F40DF1" w:rsidP="00F40DF1">
      <w:pPr>
        <w:pStyle w:val="ListParagraph"/>
        <w:widowControl w:val="0"/>
        <w:autoSpaceDE w:val="0"/>
        <w:autoSpaceDN w:val="0"/>
        <w:spacing w:after="0" w:line="278" w:lineRule="auto"/>
        <w:ind w:left="1080" w:right="1443"/>
        <w:contextualSpacing w:val="0"/>
        <w:rPr>
          <w:rFonts w:cs="Times New Roman"/>
          <w:szCs w:val="24"/>
        </w:rPr>
      </w:pPr>
    </w:p>
    <w:p w:rsidR="00F40DF1" w:rsidRPr="005A1C92" w:rsidRDefault="00F40DF1" w:rsidP="00F40DF1">
      <w:pPr>
        <w:pStyle w:val="ListParagraph"/>
        <w:widowControl w:val="0"/>
        <w:numPr>
          <w:ilvl w:val="0"/>
          <w:numId w:val="63"/>
        </w:numPr>
        <w:autoSpaceDE w:val="0"/>
        <w:autoSpaceDN w:val="0"/>
        <w:spacing w:before="43" w:after="0" w:line="240" w:lineRule="auto"/>
        <w:ind w:left="360"/>
        <w:rPr>
          <w:rFonts w:cs="Times New Roman"/>
          <w:szCs w:val="24"/>
        </w:rPr>
      </w:pPr>
      <w:r w:rsidRPr="005A1C92">
        <w:rPr>
          <w:rFonts w:cs="Times New Roman"/>
          <w:szCs w:val="24"/>
        </w:rPr>
        <w:t>Apakah anda sering bergantian memakai pakaian dalam dengan orang lain atau saudara anda?</w:t>
      </w:r>
    </w:p>
    <w:p w:rsidR="00F40DF1" w:rsidRPr="005A1C92" w:rsidRDefault="00F40DF1" w:rsidP="00F40DF1">
      <w:pPr>
        <w:pStyle w:val="ListParagraph"/>
        <w:widowControl w:val="0"/>
        <w:numPr>
          <w:ilvl w:val="0"/>
          <w:numId w:val="70"/>
        </w:numPr>
        <w:autoSpaceDE w:val="0"/>
        <w:autoSpaceDN w:val="0"/>
        <w:spacing w:after="0" w:line="278" w:lineRule="auto"/>
        <w:ind w:left="1080" w:right="1443"/>
        <w:contextualSpacing w:val="0"/>
        <w:rPr>
          <w:rFonts w:cs="Times New Roman"/>
          <w:szCs w:val="24"/>
        </w:rPr>
      </w:pPr>
      <w:r w:rsidRPr="005A1C92">
        <w:rPr>
          <w:rFonts w:cs="Times New Roman"/>
          <w:szCs w:val="24"/>
        </w:rPr>
        <w:lastRenderedPageBreak/>
        <w:t>Selalu</w:t>
      </w:r>
    </w:p>
    <w:p w:rsidR="00F40DF1" w:rsidRPr="005A1C92" w:rsidRDefault="00F40DF1" w:rsidP="00F40DF1">
      <w:pPr>
        <w:pStyle w:val="ListParagraph"/>
        <w:widowControl w:val="0"/>
        <w:numPr>
          <w:ilvl w:val="0"/>
          <w:numId w:val="70"/>
        </w:numPr>
        <w:autoSpaceDE w:val="0"/>
        <w:autoSpaceDN w:val="0"/>
        <w:spacing w:after="0" w:line="278" w:lineRule="auto"/>
        <w:ind w:left="1080" w:right="1443"/>
        <w:contextualSpacing w:val="0"/>
        <w:rPr>
          <w:rFonts w:cs="Times New Roman"/>
          <w:szCs w:val="24"/>
        </w:rPr>
      </w:pPr>
      <w:r w:rsidRPr="005A1C92">
        <w:rPr>
          <w:rFonts w:cs="Times New Roman"/>
          <w:szCs w:val="24"/>
        </w:rPr>
        <w:t>Sering</w:t>
      </w:r>
    </w:p>
    <w:p w:rsidR="00F40DF1" w:rsidRPr="005A1C92" w:rsidRDefault="00F40DF1" w:rsidP="00F40DF1">
      <w:pPr>
        <w:pStyle w:val="ListParagraph"/>
        <w:widowControl w:val="0"/>
        <w:numPr>
          <w:ilvl w:val="0"/>
          <w:numId w:val="70"/>
        </w:numPr>
        <w:autoSpaceDE w:val="0"/>
        <w:autoSpaceDN w:val="0"/>
        <w:spacing w:after="0" w:line="278" w:lineRule="auto"/>
        <w:ind w:left="1080" w:right="1443"/>
        <w:contextualSpacing w:val="0"/>
        <w:rPr>
          <w:rFonts w:cs="Times New Roman"/>
          <w:szCs w:val="24"/>
        </w:rPr>
      </w:pPr>
      <w:r w:rsidRPr="005A1C92">
        <w:rPr>
          <w:rFonts w:cs="Times New Roman"/>
          <w:szCs w:val="24"/>
        </w:rPr>
        <w:t>Jarang</w:t>
      </w:r>
    </w:p>
    <w:p w:rsidR="00F40DF1" w:rsidRPr="005A1C92" w:rsidRDefault="00F40DF1" w:rsidP="00F40DF1">
      <w:pPr>
        <w:pStyle w:val="ListParagraph"/>
        <w:widowControl w:val="0"/>
        <w:numPr>
          <w:ilvl w:val="0"/>
          <w:numId w:val="70"/>
        </w:numPr>
        <w:autoSpaceDE w:val="0"/>
        <w:autoSpaceDN w:val="0"/>
        <w:spacing w:after="0" w:line="278" w:lineRule="auto"/>
        <w:ind w:left="1080" w:right="1443"/>
        <w:contextualSpacing w:val="0"/>
        <w:rPr>
          <w:rFonts w:cs="Times New Roman"/>
          <w:szCs w:val="24"/>
        </w:rPr>
      </w:pPr>
      <w:r w:rsidRPr="005A1C92">
        <w:rPr>
          <w:rFonts w:cs="Times New Roman"/>
          <w:szCs w:val="24"/>
        </w:rPr>
        <w:t>Tidak pernah</w:t>
      </w:r>
    </w:p>
    <w:p w:rsidR="00F40DF1" w:rsidRPr="005A1C92" w:rsidRDefault="00F40DF1" w:rsidP="00F40DF1">
      <w:pPr>
        <w:pStyle w:val="ListParagraph"/>
        <w:widowControl w:val="0"/>
        <w:numPr>
          <w:ilvl w:val="0"/>
          <w:numId w:val="63"/>
        </w:numPr>
        <w:tabs>
          <w:tab w:val="left" w:pos="7920"/>
        </w:tabs>
        <w:autoSpaceDE w:val="0"/>
        <w:autoSpaceDN w:val="0"/>
        <w:spacing w:before="41" w:after="0" w:line="240" w:lineRule="auto"/>
        <w:ind w:left="360"/>
        <w:rPr>
          <w:rFonts w:cs="Times New Roman"/>
          <w:szCs w:val="24"/>
        </w:rPr>
      </w:pPr>
      <w:r w:rsidRPr="005A1C92">
        <w:rPr>
          <w:rFonts w:cs="Times New Roman"/>
          <w:szCs w:val="24"/>
        </w:rPr>
        <w:t>Apakah dalam sehari-hari anda menggunakan pakaian dalam yang ketat?</w:t>
      </w:r>
    </w:p>
    <w:p w:rsidR="00F40DF1" w:rsidRPr="005A1C92" w:rsidRDefault="00F40DF1" w:rsidP="00F40DF1">
      <w:pPr>
        <w:pStyle w:val="ListParagraph"/>
        <w:widowControl w:val="0"/>
        <w:numPr>
          <w:ilvl w:val="0"/>
          <w:numId w:val="71"/>
        </w:numPr>
        <w:autoSpaceDE w:val="0"/>
        <w:autoSpaceDN w:val="0"/>
        <w:spacing w:after="0" w:line="278" w:lineRule="auto"/>
        <w:ind w:left="1080" w:right="1443"/>
        <w:contextualSpacing w:val="0"/>
        <w:rPr>
          <w:rFonts w:cs="Times New Roman"/>
          <w:szCs w:val="24"/>
        </w:rPr>
      </w:pPr>
      <w:r w:rsidRPr="005A1C92">
        <w:rPr>
          <w:rFonts w:cs="Times New Roman"/>
          <w:szCs w:val="24"/>
        </w:rPr>
        <w:t>Selalu</w:t>
      </w:r>
    </w:p>
    <w:p w:rsidR="00F40DF1" w:rsidRPr="005A1C92" w:rsidRDefault="00F40DF1" w:rsidP="00F40DF1">
      <w:pPr>
        <w:pStyle w:val="ListParagraph"/>
        <w:widowControl w:val="0"/>
        <w:numPr>
          <w:ilvl w:val="0"/>
          <w:numId w:val="71"/>
        </w:numPr>
        <w:autoSpaceDE w:val="0"/>
        <w:autoSpaceDN w:val="0"/>
        <w:spacing w:after="0" w:line="278" w:lineRule="auto"/>
        <w:ind w:left="1080" w:right="1443"/>
        <w:contextualSpacing w:val="0"/>
        <w:rPr>
          <w:rFonts w:cs="Times New Roman"/>
          <w:szCs w:val="24"/>
        </w:rPr>
      </w:pPr>
      <w:r w:rsidRPr="005A1C92">
        <w:rPr>
          <w:rFonts w:cs="Times New Roman"/>
          <w:szCs w:val="24"/>
        </w:rPr>
        <w:t>Sering</w:t>
      </w:r>
    </w:p>
    <w:p w:rsidR="00F40DF1" w:rsidRPr="005A1C92" w:rsidRDefault="00F40DF1" w:rsidP="00F40DF1">
      <w:pPr>
        <w:pStyle w:val="ListParagraph"/>
        <w:widowControl w:val="0"/>
        <w:numPr>
          <w:ilvl w:val="0"/>
          <w:numId w:val="71"/>
        </w:numPr>
        <w:autoSpaceDE w:val="0"/>
        <w:autoSpaceDN w:val="0"/>
        <w:spacing w:after="0" w:line="278" w:lineRule="auto"/>
        <w:ind w:left="1080" w:right="1443"/>
        <w:contextualSpacing w:val="0"/>
        <w:rPr>
          <w:rFonts w:cs="Times New Roman"/>
          <w:szCs w:val="24"/>
        </w:rPr>
      </w:pPr>
      <w:r w:rsidRPr="005A1C92">
        <w:rPr>
          <w:rFonts w:cs="Times New Roman"/>
          <w:szCs w:val="24"/>
        </w:rPr>
        <w:t>Jarang</w:t>
      </w:r>
    </w:p>
    <w:p w:rsidR="00F40DF1" w:rsidRPr="005A1C92" w:rsidRDefault="00F40DF1" w:rsidP="00F40DF1">
      <w:pPr>
        <w:pStyle w:val="ListParagraph"/>
        <w:widowControl w:val="0"/>
        <w:numPr>
          <w:ilvl w:val="0"/>
          <w:numId w:val="71"/>
        </w:numPr>
        <w:autoSpaceDE w:val="0"/>
        <w:autoSpaceDN w:val="0"/>
        <w:spacing w:after="0" w:line="278" w:lineRule="auto"/>
        <w:ind w:left="1080" w:right="1443"/>
        <w:contextualSpacing w:val="0"/>
        <w:rPr>
          <w:rFonts w:cs="Times New Roman"/>
          <w:szCs w:val="24"/>
        </w:rPr>
      </w:pPr>
      <w:r w:rsidRPr="005A1C92">
        <w:rPr>
          <w:rFonts w:cs="Times New Roman"/>
          <w:szCs w:val="24"/>
        </w:rPr>
        <w:t>Tidak pernah</w:t>
      </w:r>
    </w:p>
    <w:p w:rsidR="00F40DF1" w:rsidRPr="005A1C92" w:rsidRDefault="00F40DF1" w:rsidP="00F40DF1">
      <w:pPr>
        <w:pStyle w:val="ListParagraph"/>
        <w:widowControl w:val="0"/>
        <w:numPr>
          <w:ilvl w:val="0"/>
          <w:numId w:val="63"/>
        </w:numPr>
        <w:autoSpaceDE w:val="0"/>
        <w:autoSpaceDN w:val="0"/>
        <w:spacing w:before="44" w:after="0" w:line="240" w:lineRule="auto"/>
        <w:ind w:left="360"/>
        <w:rPr>
          <w:rFonts w:cs="Times New Roman"/>
          <w:szCs w:val="24"/>
        </w:rPr>
      </w:pPr>
      <w:r w:rsidRPr="005A1C92">
        <w:rPr>
          <w:rFonts w:cs="Times New Roman"/>
          <w:szCs w:val="24"/>
        </w:rPr>
        <w:t>Apakah di luar masa menstruasi anda menggunakan</w:t>
      </w:r>
      <w:r w:rsidRPr="005A1C92">
        <w:rPr>
          <w:rFonts w:cs="Times New Roman"/>
          <w:spacing w:val="-5"/>
          <w:szCs w:val="24"/>
        </w:rPr>
        <w:t xml:space="preserve"> </w:t>
      </w:r>
      <w:r w:rsidRPr="005A1C92">
        <w:rPr>
          <w:rFonts w:cs="Times New Roman"/>
          <w:szCs w:val="24"/>
        </w:rPr>
        <w:t>pantyliners?</w:t>
      </w:r>
    </w:p>
    <w:p w:rsidR="00F40DF1" w:rsidRPr="005A1C92" w:rsidRDefault="00F40DF1" w:rsidP="00F40DF1">
      <w:pPr>
        <w:pStyle w:val="ListParagraph"/>
        <w:widowControl w:val="0"/>
        <w:numPr>
          <w:ilvl w:val="0"/>
          <w:numId w:val="72"/>
        </w:numPr>
        <w:autoSpaceDE w:val="0"/>
        <w:autoSpaceDN w:val="0"/>
        <w:spacing w:after="0" w:line="278" w:lineRule="auto"/>
        <w:ind w:left="1080" w:right="1443"/>
        <w:contextualSpacing w:val="0"/>
        <w:rPr>
          <w:rFonts w:cs="Times New Roman"/>
          <w:szCs w:val="24"/>
        </w:rPr>
      </w:pPr>
      <w:r w:rsidRPr="005A1C92">
        <w:rPr>
          <w:rFonts w:cs="Times New Roman"/>
          <w:szCs w:val="24"/>
        </w:rPr>
        <w:t>Selalu</w:t>
      </w:r>
    </w:p>
    <w:p w:rsidR="00F40DF1" w:rsidRPr="005A1C92" w:rsidRDefault="00F40DF1" w:rsidP="00F40DF1">
      <w:pPr>
        <w:pStyle w:val="ListParagraph"/>
        <w:widowControl w:val="0"/>
        <w:numPr>
          <w:ilvl w:val="0"/>
          <w:numId w:val="72"/>
        </w:numPr>
        <w:autoSpaceDE w:val="0"/>
        <w:autoSpaceDN w:val="0"/>
        <w:spacing w:after="0" w:line="278" w:lineRule="auto"/>
        <w:ind w:left="1080" w:right="1443"/>
        <w:contextualSpacing w:val="0"/>
        <w:rPr>
          <w:rFonts w:cs="Times New Roman"/>
          <w:szCs w:val="24"/>
        </w:rPr>
      </w:pPr>
      <w:r w:rsidRPr="005A1C92">
        <w:rPr>
          <w:rFonts w:cs="Times New Roman"/>
          <w:szCs w:val="24"/>
        </w:rPr>
        <w:t>Sering</w:t>
      </w:r>
    </w:p>
    <w:p w:rsidR="00F40DF1" w:rsidRPr="005A1C92" w:rsidRDefault="00F40DF1" w:rsidP="00F40DF1">
      <w:pPr>
        <w:pStyle w:val="ListParagraph"/>
        <w:widowControl w:val="0"/>
        <w:numPr>
          <w:ilvl w:val="0"/>
          <w:numId w:val="72"/>
        </w:numPr>
        <w:autoSpaceDE w:val="0"/>
        <w:autoSpaceDN w:val="0"/>
        <w:spacing w:after="0" w:line="278" w:lineRule="auto"/>
        <w:ind w:left="1080" w:right="1443"/>
        <w:contextualSpacing w:val="0"/>
        <w:rPr>
          <w:rFonts w:cs="Times New Roman"/>
          <w:szCs w:val="24"/>
        </w:rPr>
      </w:pPr>
      <w:r w:rsidRPr="005A1C92">
        <w:rPr>
          <w:rFonts w:cs="Times New Roman"/>
          <w:szCs w:val="24"/>
        </w:rPr>
        <w:t>Jarang</w:t>
      </w:r>
    </w:p>
    <w:p w:rsidR="00F40DF1" w:rsidRPr="005A1C92" w:rsidRDefault="00F40DF1" w:rsidP="00F40DF1">
      <w:pPr>
        <w:pStyle w:val="ListParagraph"/>
        <w:widowControl w:val="0"/>
        <w:numPr>
          <w:ilvl w:val="0"/>
          <w:numId w:val="72"/>
        </w:numPr>
        <w:autoSpaceDE w:val="0"/>
        <w:autoSpaceDN w:val="0"/>
        <w:spacing w:after="0" w:line="278" w:lineRule="auto"/>
        <w:ind w:left="1080" w:right="1443"/>
        <w:contextualSpacing w:val="0"/>
        <w:rPr>
          <w:rFonts w:cs="Times New Roman"/>
          <w:szCs w:val="24"/>
        </w:rPr>
      </w:pPr>
      <w:r w:rsidRPr="005A1C92">
        <w:rPr>
          <w:rFonts w:cs="Times New Roman"/>
          <w:szCs w:val="24"/>
        </w:rPr>
        <w:t>Tidak pernah</w:t>
      </w:r>
    </w:p>
    <w:p w:rsidR="00F40DF1" w:rsidRPr="005A1C92" w:rsidRDefault="00F40DF1" w:rsidP="00F40DF1">
      <w:pPr>
        <w:pStyle w:val="ListParagraph"/>
        <w:widowControl w:val="0"/>
        <w:numPr>
          <w:ilvl w:val="0"/>
          <w:numId w:val="63"/>
        </w:numPr>
        <w:autoSpaceDE w:val="0"/>
        <w:autoSpaceDN w:val="0"/>
        <w:spacing w:before="43" w:after="0" w:line="240" w:lineRule="auto"/>
        <w:ind w:left="450"/>
        <w:rPr>
          <w:rFonts w:cs="Times New Roman"/>
          <w:szCs w:val="24"/>
        </w:rPr>
      </w:pPr>
      <w:r w:rsidRPr="005A1C92">
        <w:rPr>
          <w:rFonts w:cs="Times New Roman"/>
          <w:szCs w:val="24"/>
        </w:rPr>
        <w:t>Apakah anda selalu menggunakan pakaian dalam berbahan katun?</w:t>
      </w:r>
    </w:p>
    <w:p w:rsidR="00F40DF1" w:rsidRPr="005A1C92" w:rsidRDefault="00F40DF1" w:rsidP="00F40DF1">
      <w:pPr>
        <w:pStyle w:val="ListParagraph"/>
        <w:widowControl w:val="0"/>
        <w:numPr>
          <w:ilvl w:val="0"/>
          <w:numId w:val="73"/>
        </w:numPr>
        <w:autoSpaceDE w:val="0"/>
        <w:autoSpaceDN w:val="0"/>
        <w:spacing w:after="0" w:line="278" w:lineRule="auto"/>
        <w:ind w:left="1080" w:right="1443"/>
        <w:contextualSpacing w:val="0"/>
        <w:rPr>
          <w:rFonts w:cs="Times New Roman"/>
          <w:szCs w:val="24"/>
        </w:rPr>
      </w:pPr>
      <w:r w:rsidRPr="005A1C92">
        <w:rPr>
          <w:rFonts w:cs="Times New Roman"/>
          <w:szCs w:val="24"/>
        </w:rPr>
        <w:t>Selalu</w:t>
      </w:r>
    </w:p>
    <w:p w:rsidR="00F40DF1" w:rsidRPr="005A1C92" w:rsidRDefault="00F40DF1" w:rsidP="00F40DF1">
      <w:pPr>
        <w:pStyle w:val="ListParagraph"/>
        <w:widowControl w:val="0"/>
        <w:numPr>
          <w:ilvl w:val="0"/>
          <w:numId w:val="73"/>
        </w:numPr>
        <w:autoSpaceDE w:val="0"/>
        <w:autoSpaceDN w:val="0"/>
        <w:spacing w:after="0" w:line="278" w:lineRule="auto"/>
        <w:ind w:left="1080" w:right="1443"/>
        <w:contextualSpacing w:val="0"/>
        <w:rPr>
          <w:rFonts w:cs="Times New Roman"/>
          <w:szCs w:val="24"/>
        </w:rPr>
      </w:pPr>
      <w:r w:rsidRPr="005A1C92">
        <w:rPr>
          <w:rFonts w:cs="Times New Roman"/>
          <w:szCs w:val="24"/>
        </w:rPr>
        <w:t>Sering</w:t>
      </w:r>
    </w:p>
    <w:p w:rsidR="00F40DF1" w:rsidRPr="005A1C92" w:rsidRDefault="00F40DF1" w:rsidP="00F40DF1">
      <w:pPr>
        <w:pStyle w:val="ListParagraph"/>
        <w:widowControl w:val="0"/>
        <w:numPr>
          <w:ilvl w:val="0"/>
          <w:numId w:val="73"/>
        </w:numPr>
        <w:autoSpaceDE w:val="0"/>
        <w:autoSpaceDN w:val="0"/>
        <w:spacing w:after="0" w:line="278" w:lineRule="auto"/>
        <w:ind w:left="1080" w:right="1443"/>
        <w:contextualSpacing w:val="0"/>
        <w:rPr>
          <w:rFonts w:cs="Times New Roman"/>
          <w:szCs w:val="24"/>
        </w:rPr>
      </w:pPr>
      <w:r w:rsidRPr="005A1C92">
        <w:rPr>
          <w:rFonts w:cs="Times New Roman"/>
          <w:szCs w:val="24"/>
        </w:rPr>
        <w:t>Jarang</w:t>
      </w:r>
    </w:p>
    <w:p w:rsidR="00F40DF1" w:rsidRPr="005A1C92" w:rsidRDefault="00F40DF1" w:rsidP="00F40DF1">
      <w:pPr>
        <w:pStyle w:val="ListParagraph"/>
        <w:widowControl w:val="0"/>
        <w:numPr>
          <w:ilvl w:val="0"/>
          <w:numId w:val="73"/>
        </w:numPr>
        <w:autoSpaceDE w:val="0"/>
        <w:autoSpaceDN w:val="0"/>
        <w:spacing w:after="0" w:line="278" w:lineRule="auto"/>
        <w:ind w:left="1080" w:right="1443"/>
        <w:contextualSpacing w:val="0"/>
        <w:rPr>
          <w:rFonts w:cs="Times New Roman"/>
          <w:szCs w:val="24"/>
        </w:rPr>
      </w:pPr>
      <w:r w:rsidRPr="005A1C92">
        <w:rPr>
          <w:rFonts w:cs="Times New Roman"/>
          <w:szCs w:val="24"/>
        </w:rPr>
        <w:t>Tidak pernah</w:t>
      </w:r>
    </w:p>
    <w:p w:rsidR="00F40DF1" w:rsidRPr="005A1C92" w:rsidRDefault="00F40DF1" w:rsidP="00F40DF1">
      <w:pPr>
        <w:pStyle w:val="ListParagraph"/>
        <w:widowControl w:val="0"/>
        <w:numPr>
          <w:ilvl w:val="0"/>
          <w:numId w:val="63"/>
        </w:numPr>
        <w:autoSpaceDE w:val="0"/>
        <w:autoSpaceDN w:val="0"/>
        <w:spacing w:before="41" w:after="0" w:line="276" w:lineRule="auto"/>
        <w:ind w:left="360" w:right="1438"/>
        <w:rPr>
          <w:rFonts w:cs="Times New Roman"/>
          <w:szCs w:val="24"/>
        </w:rPr>
      </w:pPr>
      <w:r w:rsidRPr="005A1C92">
        <w:rPr>
          <w:rFonts w:cs="Times New Roman"/>
          <w:szCs w:val="24"/>
        </w:rPr>
        <w:t>Apakah saat menstruasi anda selalu mengganti pembalut sebanyak 3-4 kali dalam sehari?</w:t>
      </w:r>
    </w:p>
    <w:p w:rsidR="00F40DF1" w:rsidRPr="005A1C92" w:rsidRDefault="00F40DF1" w:rsidP="00F40DF1">
      <w:pPr>
        <w:pStyle w:val="ListParagraph"/>
        <w:widowControl w:val="0"/>
        <w:numPr>
          <w:ilvl w:val="0"/>
          <w:numId w:val="74"/>
        </w:numPr>
        <w:autoSpaceDE w:val="0"/>
        <w:autoSpaceDN w:val="0"/>
        <w:spacing w:after="0" w:line="278" w:lineRule="auto"/>
        <w:ind w:left="1080" w:right="1443"/>
        <w:contextualSpacing w:val="0"/>
        <w:rPr>
          <w:rFonts w:cs="Times New Roman"/>
          <w:szCs w:val="24"/>
        </w:rPr>
      </w:pPr>
      <w:r w:rsidRPr="005A1C92">
        <w:rPr>
          <w:rFonts w:cs="Times New Roman"/>
          <w:szCs w:val="24"/>
        </w:rPr>
        <w:t>Selalu</w:t>
      </w:r>
    </w:p>
    <w:p w:rsidR="00F40DF1" w:rsidRPr="005A1C92" w:rsidRDefault="00F40DF1" w:rsidP="00F40DF1">
      <w:pPr>
        <w:pStyle w:val="ListParagraph"/>
        <w:widowControl w:val="0"/>
        <w:numPr>
          <w:ilvl w:val="0"/>
          <w:numId w:val="74"/>
        </w:numPr>
        <w:autoSpaceDE w:val="0"/>
        <w:autoSpaceDN w:val="0"/>
        <w:spacing w:after="0" w:line="278" w:lineRule="auto"/>
        <w:ind w:left="1080" w:right="1443"/>
        <w:contextualSpacing w:val="0"/>
        <w:rPr>
          <w:rFonts w:cs="Times New Roman"/>
          <w:szCs w:val="24"/>
        </w:rPr>
      </w:pPr>
      <w:r w:rsidRPr="005A1C92">
        <w:rPr>
          <w:rFonts w:cs="Times New Roman"/>
          <w:szCs w:val="24"/>
        </w:rPr>
        <w:t>Sering</w:t>
      </w:r>
    </w:p>
    <w:p w:rsidR="00F40DF1" w:rsidRPr="005A1C92" w:rsidRDefault="00F40DF1" w:rsidP="00F40DF1">
      <w:pPr>
        <w:pStyle w:val="ListParagraph"/>
        <w:widowControl w:val="0"/>
        <w:numPr>
          <w:ilvl w:val="0"/>
          <w:numId w:val="74"/>
        </w:numPr>
        <w:autoSpaceDE w:val="0"/>
        <w:autoSpaceDN w:val="0"/>
        <w:spacing w:after="0" w:line="278" w:lineRule="auto"/>
        <w:ind w:left="1080" w:right="1443"/>
        <w:contextualSpacing w:val="0"/>
        <w:rPr>
          <w:rFonts w:cs="Times New Roman"/>
          <w:szCs w:val="24"/>
        </w:rPr>
      </w:pPr>
      <w:r w:rsidRPr="005A1C92">
        <w:rPr>
          <w:rFonts w:cs="Times New Roman"/>
          <w:szCs w:val="24"/>
        </w:rPr>
        <w:t>Jarang</w:t>
      </w:r>
    </w:p>
    <w:p w:rsidR="00F40DF1" w:rsidRPr="005A1C92" w:rsidRDefault="00F40DF1" w:rsidP="00F40DF1">
      <w:pPr>
        <w:pStyle w:val="ListParagraph"/>
        <w:widowControl w:val="0"/>
        <w:numPr>
          <w:ilvl w:val="0"/>
          <w:numId w:val="74"/>
        </w:numPr>
        <w:autoSpaceDE w:val="0"/>
        <w:autoSpaceDN w:val="0"/>
        <w:spacing w:after="0" w:line="278" w:lineRule="auto"/>
        <w:ind w:left="1080" w:right="1443"/>
        <w:contextualSpacing w:val="0"/>
        <w:rPr>
          <w:rFonts w:cs="Times New Roman"/>
          <w:szCs w:val="24"/>
        </w:rPr>
      </w:pPr>
      <w:r w:rsidRPr="005A1C92">
        <w:rPr>
          <w:rFonts w:cs="Times New Roman"/>
          <w:szCs w:val="24"/>
        </w:rPr>
        <w:t>Tidak pernah</w:t>
      </w:r>
    </w:p>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bookmarkStart w:id="461" w:name="_Toc43819057"/>
      <w:bookmarkStart w:id="462" w:name="_Toc43837906"/>
    </w:p>
    <w:p w:rsidR="00F40DF1" w:rsidRPr="005A1C92" w:rsidRDefault="00F40DF1" w:rsidP="00F40DF1"/>
    <w:p w:rsidR="00F40DF1" w:rsidRPr="005A1C92" w:rsidRDefault="00F40DF1" w:rsidP="00F40DF1"/>
    <w:p w:rsidR="00F40DF1" w:rsidRPr="005A1C92" w:rsidRDefault="00F40DF1" w:rsidP="00F40DF1">
      <w:bookmarkStart w:id="463" w:name="_Toc43902335"/>
    </w:p>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Pr>
        <w:pStyle w:val="Heading1"/>
        <w:ind w:left="0"/>
      </w:pPr>
      <w:bookmarkStart w:id="464" w:name="_Toc52621081"/>
      <w:r w:rsidRPr="005A1C92">
        <w:lastRenderedPageBreak/>
        <w:t>Lampiran 12</w:t>
      </w:r>
      <w:bookmarkEnd w:id="461"/>
      <w:bookmarkEnd w:id="462"/>
      <w:bookmarkEnd w:id="463"/>
      <w:bookmarkEnd w:id="464"/>
    </w:p>
    <w:p w:rsidR="00F40DF1" w:rsidRPr="005A1C92" w:rsidRDefault="00F40DF1" w:rsidP="00F40DF1">
      <w:pPr>
        <w:jc w:val="center"/>
      </w:pPr>
      <w:r w:rsidRPr="005A1C92">
        <w:t>Tabulasi Data Hasil Penelitian</w:t>
      </w:r>
    </w:p>
    <w:tbl>
      <w:tblPr>
        <w:tblW w:w="4298" w:type="dxa"/>
        <w:tblLook w:val="04A0" w:firstRow="1" w:lastRow="0" w:firstColumn="1" w:lastColumn="0" w:noHBand="0" w:noVBand="1"/>
      </w:tblPr>
      <w:tblGrid>
        <w:gridCol w:w="614"/>
        <w:gridCol w:w="614"/>
        <w:gridCol w:w="614"/>
        <w:gridCol w:w="614"/>
        <w:gridCol w:w="614"/>
        <w:gridCol w:w="614"/>
        <w:gridCol w:w="614"/>
      </w:tblGrid>
      <w:tr w:rsidR="00F40DF1" w:rsidRPr="005A1C92" w:rsidTr="00854726">
        <w:trPr>
          <w:trHeight w:val="300"/>
        </w:trPr>
        <w:tc>
          <w:tcPr>
            <w:tcW w:w="4298" w:type="dxa"/>
            <w:gridSpan w:val="7"/>
            <w:tcBorders>
              <w:top w:val="single" w:sz="4" w:space="0" w:color="auto"/>
              <w:left w:val="single" w:sz="4" w:space="0" w:color="auto"/>
              <w:bottom w:val="single" w:sz="4" w:space="0" w:color="auto"/>
              <w:right w:val="single" w:sz="4" w:space="0" w:color="auto"/>
            </w:tcBorders>
            <w:shd w:val="clear" w:color="000000" w:fill="B4C6E7"/>
            <w:vAlign w:val="bottom"/>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Tingkat Pengetahuan</w:t>
            </w:r>
          </w:p>
        </w:tc>
      </w:tr>
      <w:tr w:rsidR="00F40DF1" w:rsidRPr="005A1C92" w:rsidTr="00854726">
        <w:trPr>
          <w:trHeight w:val="300"/>
        </w:trPr>
        <w:tc>
          <w:tcPr>
            <w:tcW w:w="614" w:type="dxa"/>
            <w:vMerge w:val="restart"/>
            <w:tcBorders>
              <w:top w:val="nil"/>
              <w:left w:val="single" w:sz="4" w:space="0" w:color="auto"/>
              <w:bottom w:val="single" w:sz="4" w:space="0" w:color="auto"/>
              <w:right w:val="single" w:sz="4" w:space="0" w:color="auto"/>
            </w:tcBorders>
            <w:shd w:val="clear" w:color="000000" w:fill="B4C6E7"/>
            <w:vAlign w:val="bottom"/>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P1.1</w:t>
            </w:r>
          </w:p>
        </w:tc>
        <w:tc>
          <w:tcPr>
            <w:tcW w:w="614" w:type="dxa"/>
            <w:vMerge w:val="restart"/>
            <w:tcBorders>
              <w:top w:val="nil"/>
              <w:left w:val="single" w:sz="4" w:space="0" w:color="auto"/>
              <w:bottom w:val="single" w:sz="4" w:space="0" w:color="auto"/>
              <w:right w:val="single" w:sz="4" w:space="0" w:color="auto"/>
            </w:tcBorders>
            <w:shd w:val="clear" w:color="000000" w:fill="B4C6E7"/>
            <w:vAlign w:val="bottom"/>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P2.1</w:t>
            </w:r>
          </w:p>
        </w:tc>
        <w:tc>
          <w:tcPr>
            <w:tcW w:w="614" w:type="dxa"/>
            <w:vMerge w:val="restart"/>
            <w:tcBorders>
              <w:top w:val="nil"/>
              <w:left w:val="single" w:sz="4" w:space="0" w:color="auto"/>
              <w:bottom w:val="single" w:sz="4" w:space="0" w:color="auto"/>
              <w:right w:val="single" w:sz="4" w:space="0" w:color="auto"/>
            </w:tcBorders>
            <w:shd w:val="clear" w:color="000000" w:fill="B4C6E7"/>
            <w:vAlign w:val="bottom"/>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P3.1</w:t>
            </w:r>
          </w:p>
        </w:tc>
        <w:tc>
          <w:tcPr>
            <w:tcW w:w="614" w:type="dxa"/>
            <w:vMerge w:val="restart"/>
            <w:tcBorders>
              <w:top w:val="nil"/>
              <w:left w:val="single" w:sz="4" w:space="0" w:color="auto"/>
              <w:bottom w:val="single" w:sz="4" w:space="0" w:color="auto"/>
              <w:right w:val="single" w:sz="4" w:space="0" w:color="auto"/>
            </w:tcBorders>
            <w:shd w:val="clear" w:color="000000" w:fill="B4C6E7"/>
            <w:vAlign w:val="bottom"/>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P4.1</w:t>
            </w:r>
          </w:p>
        </w:tc>
        <w:tc>
          <w:tcPr>
            <w:tcW w:w="614" w:type="dxa"/>
            <w:vMerge w:val="restart"/>
            <w:tcBorders>
              <w:top w:val="nil"/>
              <w:left w:val="single" w:sz="4" w:space="0" w:color="auto"/>
              <w:bottom w:val="single" w:sz="4" w:space="0" w:color="auto"/>
              <w:right w:val="single" w:sz="4" w:space="0" w:color="auto"/>
            </w:tcBorders>
            <w:shd w:val="clear" w:color="000000" w:fill="B4C6E7"/>
            <w:vAlign w:val="bottom"/>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 xml:space="preserve">P5.1 </w:t>
            </w:r>
          </w:p>
        </w:tc>
        <w:tc>
          <w:tcPr>
            <w:tcW w:w="614" w:type="dxa"/>
            <w:vMerge w:val="restart"/>
            <w:tcBorders>
              <w:top w:val="nil"/>
              <w:left w:val="single" w:sz="4" w:space="0" w:color="auto"/>
              <w:bottom w:val="single" w:sz="4" w:space="0" w:color="auto"/>
              <w:right w:val="single" w:sz="4" w:space="0" w:color="auto"/>
            </w:tcBorders>
            <w:shd w:val="clear" w:color="000000" w:fill="B4C6E7"/>
            <w:vAlign w:val="bottom"/>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P6.1</w:t>
            </w:r>
          </w:p>
        </w:tc>
        <w:tc>
          <w:tcPr>
            <w:tcW w:w="614" w:type="dxa"/>
            <w:vMerge w:val="restart"/>
            <w:tcBorders>
              <w:top w:val="nil"/>
              <w:left w:val="single" w:sz="4" w:space="0" w:color="auto"/>
              <w:bottom w:val="single" w:sz="4" w:space="0" w:color="auto"/>
              <w:right w:val="single" w:sz="4" w:space="0" w:color="auto"/>
            </w:tcBorders>
            <w:shd w:val="clear" w:color="000000" w:fill="B4C6E7"/>
            <w:vAlign w:val="bottom"/>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P7.1</w:t>
            </w:r>
          </w:p>
        </w:tc>
      </w:tr>
      <w:tr w:rsidR="00F40DF1" w:rsidRPr="005A1C92" w:rsidTr="00854726">
        <w:trPr>
          <w:trHeight w:val="300"/>
        </w:trPr>
        <w:tc>
          <w:tcPr>
            <w:tcW w:w="614" w:type="dxa"/>
            <w:vMerge/>
            <w:tcBorders>
              <w:top w:val="nil"/>
              <w:left w:val="single" w:sz="4" w:space="0" w:color="auto"/>
              <w:bottom w:val="single" w:sz="4" w:space="0" w:color="auto"/>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614" w:type="dxa"/>
            <w:vMerge/>
            <w:tcBorders>
              <w:top w:val="nil"/>
              <w:left w:val="single" w:sz="4" w:space="0" w:color="auto"/>
              <w:bottom w:val="single" w:sz="4" w:space="0" w:color="auto"/>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614" w:type="dxa"/>
            <w:vMerge/>
            <w:tcBorders>
              <w:top w:val="nil"/>
              <w:left w:val="single" w:sz="4" w:space="0" w:color="auto"/>
              <w:bottom w:val="single" w:sz="4" w:space="0" w:color="auto"/>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614" w:type="dxa"/>
            <w:vMerge/>
            <w:tcBorders>
              <w:top w:val="nil"/>
              <w:left w:val="single" w:sz="4" w:space="0" w:color="auto"/>
              <w:bottom w:val="single" w:sz="4" w:space="0" w:color="auto"/>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614" w:type="dxa"/>
            <w:vMerge/>
            <w:tcBorders>
              <w:top w:val="nil"/>
              <w:left w:val="single" w:sz="4" w:space="0" w:color="auto"/>
              <w:bottom w:val="single" w:sz="4" w:space="0" w:color="auto"/>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614" w:type="dxa"/>
            <w:vMerge/>
            <w:tcBorders>
              <w:top w:val="nil"/>
              <w:left w:val="single" w:sz="4" w:space="0" w:color="auto"/>
              <w:bottom w:val="single" w:sz="4" w:space="0" w:color="auto"/>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614" w:type="dxa"/>
            <w:vMerge/>
            <w:tcBorders>
              <w:top w:val="nil"/>
              <w:left w:val="single" w:sz="4" w:space="0" w:color="auto"/>
              <w:bottom w:val="single" w:sz="4" w:space="0" w:color="auto"/>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15"/>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15"/>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15"/>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45"/>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15"/>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15"/>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15"/>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15"/>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15"/>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15"/>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15"/>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15"/>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15"/>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15"/>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15"/>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15"/>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lastRenderedPageBreak/>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15"/>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15"/>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15"/>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15"/>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15"/>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lastRenderedPageBreak/>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lastRenderedPageBreak/>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614"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96</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95</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130</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101</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103</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93</w:t>
            </w:r>
          </w:p>
        </w:tc>
        <w:tc>
          <w:tcPr>
            <w:tcW w:w="614"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95</w:t>
            </w:r>
          </w:p>
        </w:tc>
      </w:tr>
    </w:tbl>
    <w:p w:rsidR="00F40DF1" w:rsidRPr="005A1C92" w:rsidRDefault="00F40DF1" w:rsidP="00F40DF1"/>
    <w:tbl>
      <w:tblPr>
        <w:tblW w:w="6000" w:type="dxa"/>
        <w:tblLook w:val="04A0" w:firstRow="1" w:lastRow="0" w:firstColumn="1" w:lastColumn="0" w:noHBand="0" w:noVBand="1"/>
      </w:tblPr>
      <w:tblGrid>
        <w:gridCol w:w="614"/>
        <w:gridCol w:w="614"/>
        <w:gridCol w:w="614"/>
        <w:gridCol w:w="614"/>
        <w:gridCol w:w="614"/>
        <w:gridCol w:w="614"/>
        <w:gridCol w:w="614"/>
        <w:gridCol w:w="614"/>
        <w:gridCol w:w="614"/>
        <w:gridCol w:w="724"/>
        <w:gridCol w:w="724"/>
      </w:tblGrid>
      <w:tr w:rsidR="00F40DF1" w:rsidRPr="005A1C92" w:rsidTr="00854726">
        <w:trPr>
          <w:trHeight w:val="300"/>
        </w:trPr>
        <w:tc>
          <w:tcPr>
            <w:tcW w:w="6000" w:type="dxa"/>
            <w:gridSpan w:val="11"/>
            <w:tcBorders>
              <w:top w:val="single" w:sz="4" w:space="0" w:color="auto"/>
              <w:left w:val="single" w:sz="4" w:space="0" w:color="auto"/>
              <w:bottom w:val="single" w:sz="4" w:space="0" w:color="auto"/>
              <w:right w:val="single" w:sz="4" w:space="0" w:color="000000"/>
            </w:tcBorders>
            <w:shd w:val="clear" w:color="000000" w:fill="D9D9D9"/>
            <w:vAlign w:val="center"/>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Sikap</w:t>
            </w:r>
          </w:p>
        </w:tc>
      </w:tr>
      <w:tr w:rsidR="00F40DF1" w:rsidRPr="005A1C92" w:rsidTr="00854726">
        <w:trPr>
          <w:trHeight w:val="300"/>
        </w:trPr>
        <w:tc>
          <w:tcPr>
            <w:tcW w:w="52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P1.2</w:t>
            </w:r>
          </w:p>
        </w:tc>
        <w:tc>
          <w:tcPr>
            <w:tcW w:w="54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P2.2</w:t>
            </w:r>
          </w:p>
        </w:tc>
        <w:tc>
          <w:tcPr>
            <w:tcW w:w="58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P3.2</w:t>
            </w:r>
          </w:p>
        </w:tc>
        <w:tc>
          <w:tcPr>
            <w:tcW w:w="48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P4.2</w:t>
            </w:r>
          </w:p>
        </w:tc>
        <w:tc>
          <w:tcPr>
            <w:tcW w:w="48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P5.2</w:t>
            </w:r>
          </w:p>
        </w:tc>
        <w:tc>
          <w:tcPr>
            <w:tcW w:w="56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P6.2</w:t>
            </w:r>
          </w:p>
        </w:tc>
        <w:tc>
          <w:tcPr>
            <w:tcW w:w="52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P7.2</w:t>
            </w:r>
          </w:p>
        </w:tc>
        <w:tc>
          <w:tcPr>
            <w:tcW w:w="48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P8.2</w:t>
            </w:r>
          </w:p>
        </w:tc>
        <w:tc>
          <w:tcPr>
            <w:tcW w:w="52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P9.2</w:t>
            </w:r>
          </w:p>
        </w:tc>
        <w:tc>
          <w:tcPr>
            <w:tcW w:w="64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P10.2</w:t>
            </w:r>
          </w:p>
        </w:tc>
        <w:tc>
          <w:tcPr>
            <w:tcW w:w="680" w:type="dxa"/>
            <w:vMerge w:val="restart"/>
            <w:tcBorders>
              <w:top w:val="nil"/>
              <w:left w:val="single" w:sz="4" w:space="0" w:color="auto"/>
              <w:bottom w:val="single" w:sz="4" w:space="0" w:color="000000"/>
              <w:right w:val="single" w:sz="4" w:space="0" w:color="auto"/>
            </w:tcBorders>
            <w:shd w:val="clear" w:color="000000" w:fill="D9D9D9"/>
            <w:vAlign w:val="center"/>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P11.2</w:t>
            </w:r>
          </w:p>
        </w:tc>
      </w:tr>
      <w:tr w:rsidR="00F40DF1" w:rsidRPr="005A1C92" w:rsidTr="00854726">
        <w:trPr>
          <w:trHeight w:val="600"/>
        </w:trPr>
        <w:tc>
          <w:tcPr>
            <w:tcW w:w="520" w:type="dxa"/>
            <w:vMerge/>
            <w:tcBorders>
              <w:top w:val="nil"/>
              <w:left w:val="single" w:sz="4" w:space="0" w:color="auto"/>
              <w:bottom w:val="single" w:sz="4" w:space="0" w:color="000000"/>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540" w:type="dxa"/>
            <w:vMerge/>
            <w:tcBorders>
              <w:top w:val="nil"/>
              <w:left w:val="single" w:sz="4" w:space="0" w:color="auto"/>
              <w:bottom w:val="single" w:sz="4" w:space="0" w:color="000000"/>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580" w:type="dxa"/>
            <w:vMerge/>
            <w:tcBorders>
              <w:top w:val="nil"/>
              <w:left w:val="single" w:sz="4" w:space="0" w:color="auto"/>
              <w:bottom w:val="single" w:sz="4" w:space="0" w:color="000000"/>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480" w:type="dxa"/>
            <w:vMerge/>
            <w:tcBorders>
              <w:top w:val="nil"/>
              <w:left w:val="single" w:sz="4" w:space="0" w:color="auto"/>
              <w:bottom w:val="single" w:sz="4" w:space="0" w:color="000000"/>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480" w:type="dxa"/>
            <w:vMerge/>
            <w:tcBorders>
              <w:top w:val="nil"/>
              <w:left w:val="single" w:sz="4" w:space="0" w:color="auto"/>
              <w:bottom w:val="single" w:sz="4" w:space="0" w:color="000000"/>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560" w:type="dxa"/>
            <w:vMerge/>
            <w:tcBorders>
              <w:top w:val="nil"/>
              <w:left w:val="single" w:sz="4" w:space="0" w:color="auto"/>
              <w:bottom w:val="single" w:sz="4" w:space="0" w:color="000000"/>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520" w:type="dxa"/>
            <w:vMerge/>
            <w:tcBorders>
              <w:top w:val="nil"/>
              <w:left w:val="single" w:sz="4" w:space="0" w:color="auto"/>
              <w:bottom w:val="single" w:sz="4" w:space="0" w:color="000000"/>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480" w:type="dxa"/>
            <w:vMerge/>
            <w:tcBorders>
              <w:top w:val="nil"/>
              <w:left w:val="single" w:sz="4" w:space="0" w:color="auto"/>
              <w:bottom w:val="single" w:sz="4" w:space="0" w:color="000000"/>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520" w:type="dxa"/>
            <w:vMerge/>
            <w:tcBorders>
              <w:top w:val="nil"/>
              <w:left w:val="single" w:sz="4" w:space="0" w:color="auto"/>
              <w:bottom w:val="single" w:sz="4" w:space="0" w:color="000000"/>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640" w:type="dxa"/>
            <w:vMerge/>
            <w:tcBorders>
              <w:top w:val="nil"/>
              <w:left w:val="single" w:sz="4" w:space="0" w:color="auto"/>
              <w:bottom w:val="single" w:sz="4" w:space="0" w:color="000000"/>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680" w:type="dxa"/>
            <w:vMerge/>
            <w:tcBorders>
              <w:top w:val="nil"/>
              <w:left w:val="single" w:sz="4" w:space="0" w:color="auto"/>
              <w:bottom w:val="single" w:sz="4" w:space="0" w:color="000000"/>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lastRenderedPageBreak/>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lastRenderedPageBreak/>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lastRenderedPageBreak/>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lastRenderedPageBreak/>
              <w:t>3</w:t>
            </w:r>
          </w:p>
        </w:tc>
        <w:tc>
          <w:tcPr>
            <w:tcW w:w="5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4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2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80" w:type="dxa"/>
            <w:tcBorders>
              <w:top w:val="nil"/>
              <w:left w:val="nil"/>
              <w:bottom w:val="single" w:sz="4" w:space="0" w:color="auto"/>
              <w:right w:val="single" w:sz="4" w:space="0" w:color="auto"/>
            </w:tcBorders>
            <w:shd w:val="clear" w:color="auto" w:fill="auto"/>
            <w:vAlign w:val="center"/>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bl>
    <w:p w:rsidR="00F40DF1" w:rsidRPr="005A1C92" w:rsidRDefault="00F40DF1" w:rsidP="00F40DF1"/>
    <w:tbl>
      <w:tblPr>
        <w:tblW w:w="4300" w:type="dxa"/>
        <w:tblLook w:val="04A0" w:firstRow="1" w:lastRow="0" w:firstColumn="1" w:lastColumn="0" w:noHBand="0" w:noVBand="1"/>
      </w:tblPr>
      <w:tblGrid>
        <w:gridCol w:w="615"/>
        <w:gridCol w:w="614"/>
        <w:gridCol w:w="614"/>
        <w:gridCol w:w="614"/>
        <w:gridCol w:w="614"/>
        <w:gridCol w:w="615"/>
        <w:gridCol w:w="614"/>
      </w:tblGrid>
      <w:tr w:rsidR="00F40DF1" w:rsidRPr="005A1C92" w:rsidTr="00854726">
        <w:trPr>
          <w:trHeight w:val="300"/>
        </w:trPr>
        <w:tc>
          <w:tcPr>
            <w:tcW w:w="4300" w:type="dxa"/>
            <w:gridSpan w:val="7"/>
            <w:tcBorders>
              <w:top w:val="single" w:sz="4" w:space="0" w:color="auto"/>
              <w:left w:val="single" w:sz="4" w:space="0" w:color="auto"/>
              <w:bottom w:val="single" w:sz="4" w:space="0" w:color="auto"/>
              <w:right w:val="single" w:sz="4" w:space="0" w:color="000000"/>
            </w:tcBorders>
            <w:shd w:val="clear" w:color="000000" w:fill="D9D9D9"/>
            <w:vAlign w:val="bottom"/>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Perilaku</w:t>
            </w:r>
          </w:p>
        </w:tc>
      </w:tr>
      <w:tr w:rsidR="00F40DF1" w:rsidRPr="005A1C92" w:rsidTr="00854726">
        <w:trPr>
          <w:trHeight w:val="300"/>
        </w:trPr>
        <w:tc>
          <w:tcPr>
            <w:tcW w:w="520" w:type="dxa"/>
            <w:vMerge w:val="restart"/>
            <w:tcBorders>
              <w:top w:val="nil"/>
              <w:left w:val="single" w:sz="4" w:space="0" w:color="auto"/>
              <w:bottom w:val="single" w:sz="4" w:space="0" w:color="000000"/>
              <w:right w:val="single" w:sz="4" w:space="0" w:color="auto"/>
            </w:tcBorders>
            <w:shd w:val="clear" w:color="000000" w:fill="D9D9D9"/>
            <w:vAlign w:val="bottom"/>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P1.3</w:t>
            </w:r>
          </w:p>
        </w:tc>
        <w:tc>
          <w:tcPr>
            <w:tcW w:w="560" w:type="dxa"/>
            <w:vMerge w:val="restart"/>
            <w:tcBorders>
              <w:top w:val="nil"/>
              <w:left w:val="single" w:sz="4" w:space="0" w:color="auto"/>
              <w:bottom w:val="single" w:sz="4" w:space="0" w:color="000000"/>
              <w:right w:val="single" w:sz="4" w:space="0" w:color="auto"/>
            </w:tcBorders>
            <w:shd w:val="clear" w:color="000000" w:fill="D9D9D9"/>
            <w:vAlign w:val="bottom"/>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P2.3</w:t>
            </w:r>
          </w:p>
        </w:tc>
        <w:tc>
          <w:tcPr>
            <w:tcW w:w="660" w:type="dxa"/>
            <w:vMerge w:val="restart"/>
            <w:tcBorders>
              <w:top w:val="nil"/>
              <w:left w:val="single" w:sz="4" w:space="0" w:color="auto"/>
              <w:bottom w:val="single" w:sz="4" w:space="0" w:color="000000"/>
              <w:right w:val="single" w:sz="4" w:space="0" w:color="auto"/>
            </w:tcBorders>
            <w:shd w:val="clear" w:color="000000" w:fill="D9D9D9"/>
            <w:vAlign w:val="bottom"/>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P3.3</w:t>
            </w:r>
          </w:p>
        </w:tc>
        <w:tc>
          <w:tcPr>
            <w:tcW w:w="640" w:type="dxa"/>
            <w:vMerge w:val="restart"/>
            <w:tcBorders>
              <w:top w:val="nil"/>
              <w:left w:val="single" w:sz="4" w:space="0" w:color="auto"/>
              <w:bottom w:val="single" w:sz="4" w:space="0" w:color="000000"/>
              <w:right w:val="single" w:sz="4" w:space="0" w:color="auto"/>
            </w:tcBorders>
            <w:shd w:val="clear" w:color="000000" w:fill="D9D9D9"/>
            <w:vAlign w:val="bottom"/>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P4.3</w:t>
            </w:r>
          </w:p>
        </w:tc>
        <w:tc>
          <w:tcPr>
            <w:tcW w:w="580" w:type="dxa"/>
            <w:vMerge w:val="restart"/>
            <w:tcBorders>
              <w:top w:val="nil"/>
              <w:left w:val="single" w:sz="4" w:space="0" w:color="auto"/>
              <w:bottom w:val="single" w:sz="4" w:space="0" w:color="000000"/>
              <w:right w:val="single" w:sz="4" w:space="0" w:color="auto"/>
            </w:tcBorders>
            <w:shd w:val="clear" w:color="000000" w:fill="D9D9D9"/>
            <w:vAlign w:val="bottom"/>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P5.3</w:t>
            </w:r>
          </w:p>
        </w:tc>
        <w:tc>
          <w:tcPr>
            <w:tcW w:w="700" w:type="dxa"/>
            <w:vMerge w:val="restart"/>
            <w:tcBorders>
              <w:top w:val="nil"/>
              <w:left w:val="single" w:sz="4" w:space="0" w:color="auto"/>
              <w:bottom w:val="single" w:sz="4" w:space="0" w:color="000000"/>
              <w:right w:val="single" w:sz="4" w:space="0" w:color="auto"/>
            </w:tcBorders>
            <w:shd w:val="clear" w:color="000000" w:fill="D9D9D9"/>
            <w:vAlign w:val="bottom"/>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P6.3</w:t>
            </w:r>
          </w:p>
        </w:tc>
        <w:tc>
          <w:tcPr>
            <w:tcW w:w="640" w:type="dxa"/>
            <w:vMerge w:val="restart"/>
            <w:tcBorders>
              <w:top w:val="nil"/>
              <w:left w:val="single" w:sz="4" w:space="0" w:color="auto"/>
              <w:bottom w:val="single" w:sz="4" w:space="0" w:color="000000"/>
              <w:right w:val="single" w:sz="4" w:space="0" w:color="auto"/>
            </w:tcBorders>
            <w:shd w:val="clear" w:color="000000" w:fill="D9D9D9"/>
            <w:vAlign w:val="bottom"/>
            <w:hideMark/>
          </w:tcPr>
          <w:p w:rsidR="00F40DF1" w:rsidRPr="005A1C92" w:rsidRDefault="00F40DF1" w:rsidP="00854726">
            <w:pPr>
              <w:spacing w:after="0" w:line="240" w:lineRule="auto"/>
              <w:jc w:val="center"/>
              <w:rPr>
                <w:rFonts w:eastAsia="Times New Roman" w:cs="Times New Roman"/>
                <w:sz w:val="22"/>
              </w:rPr>
            </w:pPr>
            <w:r w:rsidRPr="005A1C92">
              <w:rPr>
                <w:rFonts w:eastAsia="Times New Roman" w:cs="Times New Roman"/>
                <w:sz w:val="22"/>
              </w:rPr>
              <w:t>P7.3</w:t>
            </w:r>
          </w:p>
        </w:tc>
      </w:tr>
      <w:tr w:rsidR="00F40DF1" w:rsidRPr="005A1C92" w:rsidTr="00854726">
        <w:trPr>
          <w:trHeight w:val="600"/>
        </w:trPr>
        <w:tc>
          <w:tcPr>
            <w:tcW w:w="520" w:type="dxa"/>
            <w:vMerge/>
            <w:tcBorders>
              <w:top w:val="nil"/>
              <w:left w:val="single" w:sz="4" w:space="0" w:color="auto"/>
              <w:bottom w:val="single" w:sz="4" w:space="0" w:color="000000"/>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560" w:type="dxa"/>
            <w:vMerge/>
            <w:tcBorders>
              <w:top w:val="nil"/>
              <w:left w:val="single" w:sz="4" w:space="0" w:color="auto"/>
              <w:bottom w:val="single" w:sz="4" w:space="0" w:color="000000"/>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660" w:type="dxa"/>
            <w:vMerge/>
            <w:tcBorders>
              <w:top w:val="nil"/>
              <w:left w:val="single" w:sz="4" w:space="0" w:color="auto"/>
              <w:bottom w:val="single" w:sz="4" w:space="0" w:color="000000"/>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640" w:type="dxa"/>
            <w:vMerge/>
            <w:tcBorders>
              <w:top w:val="nil"/>
              <w:left w:val="single" w:sz="4" w:space="0" w:color="auto"/>
              <w:bottom w:val="single" w:sz="4" w:space="0" w:color="000000"/>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580" w:type="dxa"/>
            <w:vMerge/>
            <w:tcBorders>
              <w:top w:val="nil"/>
              <w:left w:val="single" w:sz="4" w:space="0" w:color="auto"/>
              <w:bottom w:val="single" w:sz="4" w:space="0" w:color="000000"/>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700" w:type="dxa"/>
            <w:vMerge/>
            <w:tcBorders>
              <w:top w:val="nil"/>
              <w:left w:val="single" w:sz="4" w:space="0" w:color="auto"/>
              <w:bottom w:val="single" w:sz="4" w:space="0" w:color="000000"/>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c>
          <w:tcPr>
            <w:tcW w:w="640" w:type="dxa"/>
            <w:vMerge/>
            <w:tcBorders>
              <w:top w:val="nil"/>
              <w:left w:val="single" w:sz="4" w:space="0" w:color="auto"/>
              <w:bottom w:val="single" w:sz="4" w:space="0" w:color="000000"/>
              <w:right w:val="single" w:sz="4" w:space="0" w:color="auto"/>
            </w:tcBorders>
            <w:vAlign w:val="center"/>
            <w:hideMark/>
          </w:tcPr>
          <w:p w:rsidR="00F40DF1" w:rsidRPr="005A1C92" w:rsidRDefault="00F40DF1" w:rsidP="00854726">
            <w:pPr>
              <w:spacing w:after="0" w:line="240" w:lineRule="auto"/>
              <w:rPr>
                <w:rFonts w:eastAsia="Times New Roman" w:cs="Times New Roman"/>
                <w:sz w:val="22"/>
              </w:rPr>
            </w:pP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0</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lastRenderedPageBreak/>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lastRenderedPageBreak/>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lastRenderedPageBreak/>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r>
      <w:tr w:rsidR="00F40DF1" w:rsidRPr="005A1C92" w:rsidTr="00854726">
        <w:trPr>
          <w:trHeight w:val="300"/>
        </w:trPr>
        <w:tc>
          <w:tcPr>
            <w:tcW w:w="520" w:type="dxa"/>
            <w:tcBorders>
              <w:top w:val="nil"/>
              <w:left w:val="single" w:sz="4" w:space="0" w:color="auto"/>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5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2</w:t>
            </w:r>
          </w:p>
        </w:tc>
        <w:tc>
          <w:tcPr>
            <w:tcW w:w="66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4</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58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c>
          <w:tcPr>
            <w:tcW w:w="70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1</w:t>
            </w:r>
          </w:p>
        </w:tc>
        <w:tc>
          <w:tcPr>
            <w:tcW w:w="640" w:type="dxa"/>
            <w:tcBorders>
              <w:top w:val="nil"/>
              <w:left w:val="nil"/>
              <w:bottom w:val="single" w:sz="4" w:space="0" w:color="auto"/>
              <w:right w:val="single" w:sz="4" w:space="0" w:color="auto"/>
            </w:tcBorders>
            <w:shd w:val="clear" w:color="auto" w:fill="auto"/>
            <w:vAlign w:val="bottom"/>
            <w:hideMark/>
          </w:tcPr>
          <w:p w:rsidR="00F40DF1" w:rsidRPr="005A1C92" w:rsidRDefault="00F40DF1" w:rsidP="00854726">
            <w:pPr>
              <w:spacing w:after="0" w:line="240" w:lineRule="auto"/>
              <w:jc w:val="center"/>
              <w:rPr>
                <w:rFonts w:eastAsia="Times New Roman" w:cs="Times New Roman"/>
                <w:sz w:val="20"/>
                <w:szCs w:val="20"/>
              </w:rPr>
            </w:pPr>
            <w:r w:rsidRPr="005A1C92">
              <w:rPr>
                <w:rFonts w:eastAsia="Times New Roman" w:cs="Times New Roman"/>
                <w:sz w:val="20"/>
                <w:szCs w:val="20"/>
              </w:rPr>
              <w:t>3</w:t>
            </w:r>
          </w:p>
        </w:tc>
      </w:tr>
    </w:tbl>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Pr>
        <w:pStyle w:val="Heading1"/>
        <w:ind w:left="-90"/>
      </w:pPr>
      <w:bookmarkStart w:id="465" w:name="_Toc52621082"/>
      <w:r w:rsidRPr="005A1C92">
        <w:lastRenderedPageBreak/>
        <w:t>Lampiran 13</w:t>
      </w:r>
      <w:bookmarkEnd w:id="465"/>
    </w:p>
    <w:p w:rsidR="00F40DF1" w:rsidRPr="005A1C92" w:rsidRDefault="00F40DF1" w:rsidP="00F40DF1">
      <w:pPr>
        <w:autoSpaceDE w:val="0"/>
        <w:autoSpaceDN w:val="0"/>
        <w:adjustRightInd w:val="0"/>
        <w:spacing w:after="0" w:line="400" w:lineRule="atLeast"/>
        <w:jc w:val="center"/>
        <w:rPr>
          <w:rFonts w:cs="Times New Roman"/>
          <w:b/>
          <w:szCs w:val="24"/>
        </w:rPr>
      </w:pPr>
      <w:r w:rsidRPr="005A1C92">
        <w:rPr>
          <w:rFonts w:cs="Times New Roman"/>
          <w:b/>
          <w:szCs w:val="24"/>
        </w:rPr>
        <w:t>FREKUENSI DATA UMUM DAN KHUSUS HASIL SPSS</w:t>
      </w:r>
    </w:p>
    <w:p w:rsidR="00F40DF1" w:rsidRPr="005A1C92" w:rsidRDefault="00F40DF1" w:rsidP="00F40DF1">
      <w:pPr>
        <w:pStyle w:val="ListParagraph"/>
        <w:numPr>
          <w:ilvl w:val="0"/>
          <w:numId w:val="93"/>
        </w:numPr>
        <w:ind w:left="270"/>
      </w:pPr>
      <w:r w:rsidRPr="005A1C92">
        <w:t>Statistik Data</w:t>
      </w:r>
    </w:p>
    <w:p w:rsidR="00F40DF1" w:rsidRPr="005A1C92" w:rsidRDefault="00F40DF1" w:rsidP="00F40DF1">
      <w:pPr>
        <w:pStyle w:val="ListParagraph"/>
        <w:autoSpaceDE w:val="0"/>
        <w:autoSpaceDN w:val="0"/>
        <w:adjustRightInd w:val="0"/>
        <w:spacing w:after="0" w:line="240" w:lineRule="auto"/>
        <w:rPr>
          <w:rFonts w:cs="Times New Roman"/>
          <w:szCs w:val="24"/>
        </w:rPr>
      </w:pPr>
    </w:p>
    <w:tbl>
      <w:tblPr>
        <w:tblW w:w="8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67"/>
        <w:gridCol w:w="610"/>
        <w:gridCol w:w="647"/>
        <w:gridCol w:w="941"/>
        <w:gridCol w:w="941"/>
        <w:gridCol w:w="941"/>
        <w:gridCol w:w="941"/>
        <w:gridCol w:w="941"/>
        <w:gridCol w:w="941"/>
        <w:gridCol w:w="941"/>
        <w:gridCol w:w="9"/>
      </w:tblGrid>
      <w:tr w:rsidR="00F40DF1" w:rsidRPr="005A1C92" w:rsidTr="00854726">
        <w:trPr>
          <w:cantSplit/>
          <w:trHeight w:val="290"/>
        </w:trPr>
        <w:tc>
          <w:tcPr>
            <w:tcW w:w="8320" w:type="dxa"/>
            <w:gridSpan w:val="11"/>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Statistics</w:t>
            </w:r>
          </w:p>
        </w:tc>
      </w:tr>
      <w:tr w:rsidR="00F40DF1" w:rsidRPr="005A1C92" w:rsidTr="00854726">
        <w:trPr>
          <w:gridAfter w:val="1"/>
          <w:wAfter w:w="9" w:type="dxa"/>
          <w:cantSplit/>
          <w:trHeight w:val="596"/>
        </w:trPr>
        <w:tc>
          <w:tcPr>
            <w:tcW w:w="1077" w:type="dxa"/>
            <w:gridSpan w:val="2"/>
            <w:tcBorders>
              <w:top w:val="single" w:sz="16" w:space="0" w:color="000000"/>
              <w:left w:val="single" w:sz="16" w:space="0" w:color="000000"/>
              <w:bottom w:val="single" w:sz="16" w:space="0" w:color="000000"/>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647" w:type="dxa"/>
            <w:tcBorders>
              <w:top w:val="single" w:sz="16" w:space="0" w:color="000000"/>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Kelas</w:t>
            </w:r>
          </w:p>
        </w:tc>
        <w:tc>
          <w:tcPr>
            <w:tcW w:w="941"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Sudah_Menstruasi</w:t>
            </w:r>
          </w:p>
        </w:tc>
        <w:tc>
          <w:tcPr>
            <w:tcW w:w="941"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Pernah_Keputihan</w:t>
            </w:r>
          </w:p>
        </w:tc>
        <w:tc>
          <w:tcPr>
            <w:tcW w:w="941"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Pekerjaan_Orangtua</w:t>
            </w:r>
          </w:p>
        </w:tc>
        <w:tc>
          <w:tcPr>
            <w:tcW w:w="941"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Pendapatan_Sebulan</w:t>
            </w:r>
          </w:p>
        </w:tc>
        <w:tc>
          <w:tcPr>
            <w:tcW w:w="941"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Mendapat_penyuluhan</w:t>
            </w:r>
          </w:p>
        </w:tc>
        <w:tc>
          <w:tcPr>
            <w:tcW w:w="941"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Apa_toilet_sekolah_bersih</w:t>
            </w:r>
          </w:p>
        </w:tc>
        <w:tc>
          <w:tcPr>
            <w:tcW w:w="941" w:type="dxa"/>
            <w:tcBorders>
              <w:top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Adakah_air_bersih</w:t>
            </w:r>
          </w:p>
        </w:tc>
      </w:tr>
      <w:tr w:rsidR="00F40DF1" w:rsidRPr="005A1C92" w:rsidTr="00854726">
        <w:trPr>
          <w:gridAfter w:val="1"/>
          <w:wAfter w:w="9" w:type="dxa"/>
          <w:cantSplit/>
          <w:trHeight w:val="290"/>
        </w:trPr>
        <w:tc>
          <w:tcPr>
            <w:tcW w:w="467" w:type="dxa"/>
            <w:vMerge w:val="restart"/>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N</w:t>
            </w:r>
          </w:p>
        </w:tc>
        <w:tc>
          <w:tcPr>
            <w:tcW w:w="610" w:type="dxa"/>
            <w:tcBorders>
              <w:top w:val="single" w:sz="16" w:space="0" w:color="000000"/>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Valid</w:t>
            </w:r>
          </w:p>
        </w:tc>
        <w:tc>
          <w:tcPr>
            <w:tcW w:w="647"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941"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941"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941"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941"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941"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941"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941"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r>
      <w:tr w:rsidR="00F40DF1" w:rsidRPr="005A1C92" w:rsidTr="00854726">
        <w:trPr>
          <w:gridAfter w:val="1"/>
          <w:wAfter w:w="9" w:type="dxa"/>
          <w:cantSplit/>
          <w:trHeight w:val="336"/>
        </w:trPr>
        <w:tc>
          <w:tcPr>
            <w:tcW w:w="467"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610" w:type="dxa"/>
            <w:tcBorders>
              <w:top w:val="nil"/>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Missing</w:t>
            </w:r>
          </w:p>
        </w:tc>
        <w:tc>
          <w:tcPr>
            <w:tcW w:w="647" w:type="dxa"/>
            <w:tcBorders>
              <w:top w:val="nil"/>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w:t>
            </w:r>
          </w:p>
        </w:tc>
        <w:tc>
          <w:tcPr>
            <w:tcW w:w="941"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w:t>
            </w:r>
          </w:p>
        </w:tc>
        <w:tc>
          <w:tcPr>
            <w:tcW w:w="941"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w:t>
            </w:r>
          </w:p>
        </w:tc>
        <w:tc>
          <w:tcPr>
            <w:tcW w:w="941"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w:t>
            </w:r>
          </w:p>
        </w:tc>
        <w:tc>
          <w:tcPr>
            <w:tcW w:w="941"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w:t>
            </w:r>
          </w:p>
        </w:tc>
        <w:tc>
          <w:tcPr>
            <w:tcW w:w="941"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w:t>
            </w:r>
          </w:p>
        </w:tc>
        <w:tc>
          <w:tcPr>
            <w:tcW w:w="941"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w:t>
            </w:r>
          </w:p>
        </w:tc>
        <w:tc>
          <w:tcPr>
            <w:tcW w:w="941" w:type="dxa"/>
            <w:tcBorders>
              <w:top w:val="nil"/>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w:t>
            </w:r>
          </w:p>
        </w:tc>
      </w:tr>
    </w:tbl>
    <w:p w:rsidR="00F40DF1" w:rsidRPr="005A1C92" w:rsidRDefault="00F40DF1" w:rsidP="00F40DF1"/>
    <w:p w:rsidR="00F40DF1" w:rsidRPr="005A1C92" w:rsidRDefault="00F40DF1" w:rsidP="00F40DF1">
      <w:pPr>
        <w:pStyle w:val="ListParagraph"/>
        <w:numPr>
          <w:ilvl w:val="0"/>
          <w:numId w:val="93"/>
        </w:numPr>
        <w:ind w:left="270"/>
      </w:pPr>
      <w:r w:rsidRPr="005A1C92">
        <w:t>Usia</w:t>
      </w:r>
    </w:p>
    <w:p w:rsidR="00F40DF1" w:rsidRPr="005A1C92" w:rsidRDefault="00F40DF1" w:rsidP="00F40DF1">
      <w:pPr>
        <w:pStyle w:val="ListParagraph"/>
        <w:autoSpaceDE w:val="0"/>
        <w:autoSpaceDN w:val="0"/>
        <w:adjustRightInd w:val="0"/>
        <w:spacing w:after="0" w:line="240" w:lineRule="auto"/>
        <w:rPr>
          <w:rFonts w:cs="Times New Roman"/>
          <w:szCs w:val="24"/>
        </w:rPr>
      </w:pPr>
    </w:p>
    <w:tbl>
      <w:tblPr>
        <w:tblW w:w="65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09"/>
        <w:gridCol w:w="1392"/>
        <w:gridCol w:w="1469"/>
      </w:tblGrid>
      <w:tr w:rsidR="00F40DF1" w:rsidRPr="005A1C92" w:rsidTr="00854726">
        <w:trPr>
          <w:cantSplit/>
        </w:trPr>
        <w:tc>
          <w:tcPr>
            <w:tcW w:w="6498" w:type="dxa"/>
            <w:gridSpan w:val="6"/>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Usia</w:t>
            </w:r>
          </w:p>
        </w:tc>
      </w:tr>
      <w:tr w:rsidR="00F40DF1" w:rsidRPr="005A1C92" w:rsidTr="00854726">
        <w:trPr>
          <w:cantSplit/>
        </w:trPr>
        <w:tc>
          <w:tcPr>
            <w:tcW w:w="1468" w:type="dxa"/>
            <w:gridSpan w:val="2"/>
            <w:tcBorders>
              <w:top w:val="single" w:sz="16" w:space="0" w:color="000000"/>
              <w:left w:val="single" w:sz="16" w:space="0" w:color="000000"/>
              <w:bottom w:val="single" w:sz="16" w:space="0" w:color="000000"/>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Percent</w:t>
            </w:r>
          </w:p>
        </w:tc>
        <w:tc>
          <w:tcPr>
            <w:tcW w:w="1391"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Cumulative Percent</w:t>
            </w:r>
          </w:p>
        </w:tc>
      </w:tr>
      <w:tr w:rsidR="00F40DF1" w:rsidRPr="005A1C92" w:rsidTr="0085472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Valid</w:t>
            </w:r>
          </w:p>
        </w:tc>
        <w:tc>
          <w:tcPr>
            <w:tcW w:w="734" w:type="dxa"/>
            <w:tcBorders>
              <w:top w:val="single" w:sz="16" w:space="0" w:color="000000"/>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13</w:t>
            </w:r>
          </w:p>
        </w:tc>
        <w:tc>
          <w:tcPr>
            <w:tcW w:w="1162"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w:t>
            </w:r>
          </w:p>
        </w:tc>
        <w:tc>
          <w:tcPr>
            <w:tcW w:w="1009"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7.2</w:t>
            </w:r>
          </w:p>
        </w:tc>
        <w:tc>
          <w:tcPr>
            <w:tcW w:w="1391"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7.2</w:t>
            </w:r>
          </w:p>
        </w:tc>
        <w:tc>
          <w:tcPr>
            <w:tcW w:w="1468"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7.2</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734"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14</w:t>
            </w:r>
          </w:p>
        </w:tc>
        <w:tc>
          <w:tcPr>
            <w:tcW w:w="1162"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w:t>
            </w:r>
          </w:p>
        </w:tc>
        <w:tc>
          <w:tcPr>
            <w:tcW w:w="100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72.5</w:t>
            </w:r>
          </w:p>
        </w:tc>
        <w:tc>
          <w:tcPr>
            <w:tcW w:w="139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72.5</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79.7</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734"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15</w:t>
            </w:r>
          </w:p>
        </w:tc>
        <w:tc>
          <w:tcPr>
            <w:tcW w:w="1162"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28</w:t>
            </w:r>
          </w:p>
        </w:tc>
        <w:tc>
          <w:tcPr>
            <w:tcW w:w="100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20.3</w:t>
            </w:r>
          </w:p>
        </w:tc>
        <w:tc>
          <w:tcPr>
            <w:tcW w:w="139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20.3</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734" w:type="dxa"/>
            <w:tcBorders>
              <w:top w:val="nil"/>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Total</w:t>
            </w:r>
          </w:p>
        </w:tc>
        <w:tc>
          <w:tcPr>
            <w:tcW w:w="1162" w:type="dxa"/>
            <w:tcBorders>
              <w:top w:val="nil"/>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1009"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391"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240" w:lineRule="auto"/>
              <w:rPr>
                <w:rFonts w:cs="Times New Roman"/>
                <w:szCs w:val="24"/>
              </w:rPr>
            </w:pPr>
          </w:p>
        </w:tc>
      </w:tr>
    </w:tbl>
    <w:p w:rsidR="00F40DF1" w:rsidRPr="005A1C92" w:rsidRDefault="00F40DF1" w:rsidP="00F40DF1"/>
    <w:p w:rsidR="00F40DF1" w:rsidRPr="005A1C92" w:rsidRDefault="00F40DF1" w:rsidP="00F40DF1">
      <w:pPr>
        <w:pStyle w:val="ListParagraph"/>
        <w:ind w:left="270"/>
      </w:pPr>
    </w:p>
    <w:p w:rsidR="00F40DF1" w:rsidRPr="005A1C92" w:rsidRDefault="00F40DF1" w:rsidP="00F40DF1">
      <w:pPr>
        <w:pStyle w:val="ListParagraph"/>
        <w:numPr>
          <w:ilvl w:val="0"/>
          <w:numId w:val="93"/>
        </w:numPr>
        <w:ind w:left="270"/>
      </w:pPr>
      <w:r w:rsidRPr="005A1C92">
        <w:t>Sudah menstruasi atau belum</w:t>
      </w:r>
    </w:p>
    <w:p w:rsidR="00F40DF1" w:rsidRPr="005A1C92" w:rsidRDefault="00F40DF1" w:rsidP="00F40DF1">
      <w:pPr>
        <w:pStyle w:val="ListParagraph"/>
        <w:autoSpaceDE w:val="0"/>
        <w:autoSpaceDN w:val="0"/>
        <w:adjustRightInd w:val="0"/>
        <w:spacing w:after="0" w:line="240" w:lineRule="auto"/>
        <w:rPr>
          <w:rFonts w:cs="Times New Roman"/>
          <w:szCs w:val="24"/>
        </w:rPr>
      </w:pPr>
    </w:p>
    <w:tbl>
      <w:tblPr>
        <w:tblW w:w="66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841"/>
        <w:gridCol w:w="1163"/>
        <w:gridCol w:w="1009"/>
        <w:gridCol w:w="1392"/>
        <w:gridCol w:w="1469"/>
      </w:tblGrid>
      <w:tr w:rsidR="00F40DF1" w:rsidRPr="005A1C92" w:rsidTr="00854726">
        <w:trPr>
          <w:cantSplit/>
        </w:trPr>
        <w:tc>
          <w:tcPr>
            <w:tcW w:w="6605" w:type="dxa"/>
            <w:gridSpan w:val="6"/>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Sudah_Menstruasi</w:t>
            </w:r>
          </w:p>
        </w:tc>
      </w:tr>
      <w:tr w:rsidR="00F40DF1" w:rsidRPr="005A1C92" w:rsidTr="00854726">
        <w:trPr>
          <w:cantSplit/>
        </w:trPr>
        <w:tc>
          <w:tcPr>
            <w:tcW w:w="1575" w:type="dxa"/>
            <w:gridSpan w:val="2"/>
            <w:tcBorders>
              <w:top w:val="single" w:sz="16" w:space="0" w:color="000000"/>
              <w:left w:val="single" w:sz="16" w:space="0" w:color="000000"/>
              <w:bottom w:val="single" w:sz="16" w:space="0" w:color="000000"/>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Percent</w:t>
            </w:r>
          </w:p>
        </w:tc>
        <w:tc>
          <w:tcPr>
            <w:tcW w:w="1391"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Cumulative Percent</w:t>
            </w:r>
          </w:p>
        </w:tc>
      </w:tr>
      <w:tr w:rsidR="00F40DF1" w:rsidRPr="005A1C92" w:rsidTr="00854726">
        <w:trPr>
          <w:cantSplit/>
        </w:trPr>
        <w:tc>
          <w:tcPr>
            <w:tcW w:w="734" w:type="dxa"/>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Valid</w:t>
            </w:r>
          </w:p>
        </w:tc>
        <w:tc>
          <w:tcPr>
            <w:tcW w:w="841" w:type="dxa"/>
            <w:tcBorders>
              <w:top w:val="single" w:sz="16" w:space="0" w:color="000000"/>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Sudah</w:t>
            </w:r>
          </w:p>
        </w:tc>
        <w:tc>
          <w:tcPr>
            <w:tcW w:w="1162" w:type="dxa"/>
            <w:tcBorders>
              <w:top w:val="single" w:sz="16" w:space="0" w:color="000000"/>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1009" w:type="dxa"/>
            <w:tcBorders>
              <w:top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391" w:type="dxa"/>
            <w:tcBorders>
              <w:top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468" w:type="dxa"/>
            <w:tcBorders>
              <w:top w:val="single" w:sz="16" w:space="0" w:color="000000"/>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bl>
    <w:p w:rsidR="00F40DF1" w:rsidRPr="005A1C92" w:rsidRDefault="00F40DF1" w:rsidP="00F40DF1">
      <w:pPr>
        <w:pStyle w:val="ListParagraph"/>
        <w:autoSpaceDE w:val="0"/>
        <w:autoSpaceDN w:val="0"/>
        <w:adjustRightInd w:val="0"/>
        <w:spacing w:after="0" w:line="400" w:lineRule="atLeast"/>
        <w:rPr>
          <w:rFonts w:cs="Times New Roman"/>
          <w:szCs w:val="24"/>
        </w:rPr>
      </w:pPr>
    </w:p>
    <w:p w:rsidR="00F40DF1" w:rsidRPr="005A1C92" w:rsidRDefault="00F40DF1" w:rsidP="00F40DF1">
      <w:pPr>
        <w:pStyle w:val="ListParagraph"/>
        <w:ind w:left="270"/>
      </w:pPr>
    </w:p>
    <w:p w:rsidR="00F40DF1" w:rsidRPr="005A1C92" w:rsidRDefault="00F40DF1" w:rsidP="00F40DF1">
      <w:pPr>
        <w:pStyle w:val="ListParagraph"/>
        <w:ind w:left="270"/>
      </w:pPr>
    </w:p>
    <w:p w:rsidR="00F40DF1" w:rsidRPr="005A1C92" w:rsidRDefault="00F40DF1" w:rsidP="00F40DF1">
      <w:pPr>
        <w:pStyle w:val="ListParagraph"/>
        <w:ind w:left="270"/>
      </w:pPr>
    </w:p>
    <w:p w:rsidR="00F40DF1" w:rsidRPr="005A1C92" w:rsidRDefault="00F40DF1" w:rsidP="00F40DF1">
      <w:pPr>
        <w:pStyle w:val="ListParagraph"/>
        <w:ind w:left="270"/>
      </w:pPr>
    </w:p>
    <w:p w:rsidR="00F40DF1" w:rsidRPr="005A1C92" w:rsidRDefault="00F40DF1" w:rsidP="00F40DF1">
      <w:pPr>
        <w:pStyle w:val="ListParagraph"/>
        <w:ind w:left="270"/>
      </w:pPr>
    </w:p>
    <w:p w:rsidR="00F40DF1" w:rsidRPr="005A1C92" w:rsidRDefault="00F40DF1" w:rsidP="00F40DF1">
      <w:pPr>
        <w:pStyle w:val="ListParagraph"/>
        <w:ind w:left="270"/>
      </w:pPr>
    </w:p>
    <w:p w:rsidR="00F40DF1" w:rsidRPr="005A1C92" w:rsidRDefault="00F40DF1" w:rsidP="00F40DF1">
      <w:pPr>
        <w:pStyle w:val="ListParagraph"/>
        <w:ind w:left="270"/>
      </w:pPr>
    </w:p>
    <w:p w:rsidR="00F40DF1" w:rsidRPr="005A1C92" w:rsidRDefault="00F40DF1" w:rsidP="00F40DF1">
      <w:pPr>
        <w:pStyle w:val="ListParagraph"/>
        <w:numPr>
          <w:ilvl w:val="0"/>
          <w:numId w:val="93"/>
        </w:numPr>
        <w:ind w:left="270"/>
      </w:pPr>
      <w:r w:rsidRPr="005A1C92">
        <w:t>Pernah mengalami keputihan atau tidak</w:t>
      </w:r>
    </w:p>
    <w:p w:rsidR="00F40DF1" w:rsidRPr="005A1C92" w:rsidRDefault="00F40DF1" w:rsidP="00F40DF1">
      <w:pPr>
        <w:pStyle w:val="ListParagraph"/>
        <w:autoSpaceDE w:val="0"/>
        <w:autoSpaceDN w:val="0"/>
        <w:adjustRightInd w:val="0"/>
        <w:spacing w:after="0" w:line="240" w:lineRule="auto"/>
        <w:rPr>
          <w:rFonts w:cs="Times New Roman"/>
          <w:szCs w:val="24"/>
        </w:rPr>
      </w:pPr>
    </w:p>
    <w:tbl>
      <w:tblPr>
        <w:tblW w:w="71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408"/>
        <w:gridCol w:w="1162"/>
        <w:gridCol w:w="1009"/>
        <w:gridCol w:w="1392"/>
        <w:gridCol w:w="1469"/>
      </w:tblGrid>
      <w:tr w:rsidR="00F40DF1" w:rsidRPr="005A1C92" w:rsidTr="00854726">
        <w:trPr>
          <w:cantSplit/>
        </w:trPr>
        <w:tc>
          <w:tcPr>
            <w:tcW w:w="7171" w:type="dxa"/>
            <w:gridSpan w:val="6"/>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Pernah_Keputihan</w:t>
            </w:r>
          </w:p>
        </w:tc>
      </w:tr>
      <w:tr w:rsidR="00F40DF1" w:rsidRPr="005A1C92" w:rsidTr="00854726">
        <w:trPr>
          <w:cantSplit/>
        </w:trPr>
        <w:tc>
          <w:tcPr>
            <w:tcW w:w="2141" w:type="dxa"/>
            <w:gridSpan w:val="2"/>
            <w:tcBorders>
              <w:top w:val="single" w:sz="16" w:space="0" w:color="000000"/>
              <w:left w:val="single" w:sz="16" w:space="0" w:color="000000"/>
              <w:bottom w:val="single" w:sz="16" w:space="0" w:color="000000"/>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Percent</w:t>
            </w:r>
          </w:p>
        </w:tc>
        <w:tc>
          <w:tcPr>
            <w:tcW w:w="1391"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Cumulative Percent</w:t>
            </w:r>
          </w:p>
        </w:tc>
      </w:tr>
      <w:tr w:rsidR="00F40DF1" w:rsidRPr="005A1C92" w:rsidTr="0085472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Valid</w:t>
            </w:r>
          </w:p>
        </w:tc>
        <w:tc>
          <w:tcPr>
            <w:tcW w:w="1407" w:type="dxa"/>
            <w:tcBorders>
              <w:top w:val="single" w:sz="16" w:space="0" w:color="000000"/>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Tidak Pernah</w:t>
            </w:r>
          </w:p>
        </w:tc>
        <w:tc>
          <w:tcPr>
            <w:tcW w:w="1162"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w:t>
            </w:r>
          </w:p>
        </w:tc>
        <w:tc>
          <w:tcPr>
            <w:tcW w:w="1009"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5.8</w:t>
            </w:r>
          </w:p>
        </w:tc>
        <w:tc>
          <w:tcPr>
            <w:tcW w:w="1391"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5.8</w:t>
            </w:r>
          </w:p>
        </w:tc>
        <w:tc>
          <w:tcPr>
            <w:tcW w:w="1468"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5.8</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07"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Pernah</w:t>
            </w:r>
          </w:p>
        </w:tc>
        <w:tc>
          <w:tcPr>
            <w:tcW w:w="1162"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130</w:t>
            </w:r>
          </w:p>
        </w:tc>
        <w:tc>
          <w:tcPr>
            <w:tcW w:w="100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94.2</w:t>
            </w:r>
          </w:p>
        </w:tc>
        <w:tc>
          <w:tcPr>
            <w:tcW w:w="139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94.2</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07" w:type="dxa"/>
            <w:tcBorders>
              <w:top w:val="nil"/>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Total</w:t>
            </w:r>
          </w:p>
        </w:tc>
        <w:tc>
          <w:tcPr>
            <w:tcW w:w="1162" w:type="dxa"/>
            <w:tcBorders>
              <w:top w:val="nil"/>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1009"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391"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240" w:lineRule="auto"/>
              <w:rPr>
                <w:rFonts w:cs="Times New Roman"/>
                <w:szCs w:val="24"/>
              </w:rPr>
            </w:pPr>
          </w:p>
        </w:tc>
      </w:tr>
    </w:tbl>
    <w:p w:rsidR="00F40DF1" w:rsidRPr="005A1C92" w:rsidRDefault="00F40DF1" w:rsidP="00F40DF1">
      <w:pPr>
        <w:pStyle w:val="ListParagraph"/>
        <w:autoSpaceDE w:val="0"/>
        <w:autoSpaceDN w:val="0"/>
        <w:adjustRightInd w:val="0"/>
        <w:spacing w:after="0" w:line="400" w:lineRule="atLeast"/>
        <w:rPr>
          <w:rFonts w:cs="Times New Roman"/>
          <w:szCs w:val="24"/>
        </w:rPr>
      </w:pPr>
    </w:p>
    <w:p w:rsidR="00F40DF1" w:rsidRPr="005A1C92" w:rsidRDefault="00F40DF1" w:rsidP="00F40DF1">
      <w:pPr>
        <w:pStyle w:val="ListParagraph"/>
        <w:ind w:left="270"/>
      </w:pPr>
    </w:p>
    <w:p w:rsidR="00F40DF1" w:rsidRPr="005A1C92" w:rsidRDefault="00F40DF1" w:rsidP="00F40DF1">
      <w:pPr>
        <w:pStyle w:val="ListParagraph"/>
        <w:numPr>
          <w:ilvl w:val="0"/>
          <w:numId w:val="93"/>
        </w:numPr>
        <w:ind w:left="270"/>
      </w:pPr>
      <w:r w:rsidRPr="005A1C92">
        <w:t>Pekerjaan Orang Tua</w:t>
      </w:r>
    </w:p>
    <w:p w:rsidR="00F40DF1" w:rsidRPr="005A1C92" w:rsidRDefault="00F40DF1" w:rsidP="00F40DF1">
      <w:pPr>
        <w:pStyle w:val="ListParagraph"/>
        <w:autoSpaceDE w:val="0"/>
        <w:autoSpaceDN w:val="0"/>
        <w:adjustRightInd w:val="0"/>
        <w:spacing w:after="0" w:line="240" w:lineRule="auto"/>
        <w:rPr>
          <w:rFonts w:cs="Times New Roman"/>
          <w:szCs w:val="24"/>
        </w:rPr>
      </w:pP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203"/>
        <w:gridCol w:w="1162"/>
        <w:gridCol w:w="1009"/>
        <w:gridCol w:w="1392"/>
        <w:gridCol w:w="1469"/>
      </w:tblGrid>
      <w:tr w:rsidR="00F40DF1" w:rsidRPr="005A1C92" w:rsidTr="00854726">
        <w:trPr>
          <w:cantSplit/>
        </w:trPr>
        <w:tc>
          <w:tcPr>
            <w:tcW w:w="7966" w:type="dxa"/>
            <w:gridSpan w:val="6"/>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Pekerjaan_Orangtua</w:t>
            </w:r>
          </w:p>
        </w:tc>
      </w:tr>
      <w:tr w:rsidR="00F40DF1" w:rsidRPr="005A1C92" w:rsidTr="00854726">
        <w:trPr>
          <w:cantSplit/>
        </w:trPr>
        <w:tc>
          <w:tcPr>
            <w:tcW w:w="2936" w:type="dxa"/>
            <w:gridSpan w:val="2"/>
            <w:tcBorders>
              <w:top w:val="single" w:sz="16" w:space="0" w:color="000000"/>
              <w:left w:val="single" w:sz="16" w:space="0" w:color="000000"/>
              <w:bottom w:val="single" w:sz="16" w:space="0" w:color="000000"/>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Percent</w:t>
            </w:r>
          </w:p>
        </w:tc>
        <w:tc>
          <w:tcPr>
            <w:tcW w:w="1391"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Cumulative Percent</w:t>
            </w:r>
          </w:p>
        </w:tc>
      </w:tr>
      <w:tr w:rsidR="00F40DF1" w:rsidRPr="005A1C92" w:rsidTr="0085472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Valid</w:t>
            </w:r>
          </w:p>
        </w:tc>
        <w:tc>
          <w:tcPr>
            <w:tcW w:w="2202" w:type="dxa"/>
            <w:tcBorders>
              <w:top w:val="single" w:sz="16" w:space="0" w:color="000000"/>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Pedagang/wiraswasta</w:t>
            </w:r>
          </w:p>
        </w:tc>
        <w:tc>
          <w:tcPr>
            <w:tcW w:w="1162"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39</w:t>
            </w:r>
          </w:p>
        </w:tc>
        <w:tc>
          <w:tcPr>
            <w:tcW w:w="1009"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28.3</w:t>
            </w:r>
          </w:p>
        </w:tc>
        <w:tc>
          <w:tcPr>
            <w:tcW w:w="1391"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28.3</w:t>
            </w:r>
          </w:p>
        </w:tc>
        <w:tc>
          <w:tcPr>
            <w:tcW w:w="1468"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28.3</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202"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Pegawai swasta</w:t>
            </w:r>
          </w:p>
        </w:tc>
        <w:tc>
          <w:tcPr>
            <w:tcW w:w="1162"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76</w:t>
            </w:r>
          </w:p>
        </w:tc>
        <w:tc>
          <w:tcPr>
            <w:tcW w:w="100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55.1</w:t>
            </w:r>
          </w:p>
        </w:tc>
        <w:tc>
          <w:tcPr>
            <w:tcW w:w="139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55.1</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83.3</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202"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TNI/POLRI/PNS/GURU</w:t>
            </w:r>
          </w:p>
        </w:tc>
        <w:tc>
          <w:tcPr>
            <w:tcW w:w="1162"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23</w:t>
            </w:r>
          </w:p>
        </w:tc>
        <w:tc>
          <w:tcPr>
            <w:tcW w:w="100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16.7</w:t>
            </w:r>
          </w:p>
        </w:tc>
        <w:tc>
          <w:tcPr>
            <w:tcW w:w="139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16.7</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202" w:type="dxa"/>
            <w:tcBorders>
              <w:top w:val="nil"/>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Total</w:t>
            </w:r>
          </w:p>
        </w:tc>
        <w:tc>
          <w:tcPr>
            <w:tcW w:w="1162" w:type="dxa"/>
            <w:tcBorders>
              <w:top w:val="nil"/>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1009"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391"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240" w:lineRule="auto"/>
              <w:rPr>
                <w:rFonts w:cs="Times New Roman"/>
                <w:szCs w:val="24"/>
              </w:rPr>
            </w:pPr>
          </w:p>
        </w:tc>
      </w:tr>
    </w:tbl>
    <w:p w:rsidR="00F40DF1" w:rsidRPr="005A1C92" w:rsidRDefault="00F40DF1" w:rsidP="00F40DF1">
      <w:pPr>
        <w:pStyle w:val="ListParagraph"/>
        <w:autoSpaceDE w:val="0"/>
        <w:autoSpaceDN w:val="0"/>
        <w:adjustRightInd w:val="0"/>
        <w:spacing w:after="0" w:line="400" w:lineRule="atLeast"/>
        <w:rPr>
          <w:rFonts w:cs="Times New Roman"/>
          <w:szCs w:val="24"/>
        </w:rPr>
      </w:pPr>
    </w:p>
    <w:p w:rsidR="00F40DF1" w:rsidRPr="005A1C92" w:rsidRDefault="00F40DF1" w:rsidP="00F40DF1">
      <w:pPr>
        <w:pStyle w:val="ListParagraph"/>
        <w:ind w:left="270"/>
      </w:pPr>
    </w:p>
    <w:p w:rsidR="00F40DF1" w:rsidRPr="005A1C92" w:rsidRDefault="00F40DF1" w:rsidP="00F40DF1">
      <w:pPr>
        <w:pStyle w:val="ListParagraph"/>
        <w:numPr>
          <w:ilvl w:val="0"/>
          <w:numId w:val="93"/>
        </w:numPr>
        <w:ind w:left="270"/>
      </w:pPr>
      <w:r w:rsidRPr="005A1C92">
        <w:t>Pendapatan Orang Tua</w:t>
      </w:r>
    </w:p>
    <w:p w:rsidR="00F40DF1" w:rsidRPr="005A1C92" w:rsidRDefault="00F40DF1" w:rsidP="00F40DF1">
      <w:pPr>
        <w:pStyle w:val="ListParagraph"/>
        <w:autoSpaceDE w:val="0"/>
        <w:autoSpaceDN w:val="0"/>
        <w:adjustRightInd w:val="0"/>
        <w:spacing w:after="0" w:line="240" w:lineRule="auto"/>
        <w:rPr>
          <w:rFonts w:cs="Times New Roman"/>
          <w:szCs w:val="24"/>
        </w:rPr>
      </w:pPr>
    </w:p>
    <w:tbl>
      <w:tblPr>
        <w:tblW w:w="8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09"/>
        <w:gridCol w:w="1392"/>
        <w:gridCol w:w="1469"/>
      </w:tblGrid>
      <w:tr w:rsidR="00F40DF1" w:rsidRPr="005A1C92" w:rsidTr="00854726">
        <w:trPr>
          <w:cantSplit/>
        </w:trPr>
        <w:tc>
          <w:tcPr>
            <w:tcW w:w="8211" w:type="dxa"/>
            <w:gridSpan w:val="6"/>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Pendapatan_Sebulan</w:t>
            </w:r>
          </w:p>
        </w:tc>
      </w:tr>
      <w:tr w:rsidR="00F40DF1" w:rsidRPr="005A1C92" w:rsidTr="00854726">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Percent</w:t>
            </w:r>
          </w:p>
        </w:tc>
        <w:tc>
          <w:tcPr>
            <w:tcW w:w="1391"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Cumulative Percent</w:t>
            </w:r>
          </w:p>
        </w:tc>
      </w:tr>
      <w:tr w:rsidR="00F40DF1" w:rsidRPr="005A1C92" w:rsidTr="0085472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Valid</w:t>
            </w:r>
          </w:p>
        </w:tc>
        <w:tc>
          <w:tcPr>
            <w:tcW w:w="2447" w:type="dxa"/>
            <w:tcBorders>
              <w:top w:val="single" w:sz="16" w:space="0" w:color="000000"/>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Di bawah 4.200.000/bulan</w:t>
            </w:r>
          </w:p>
        </w:tc>
        <w:tc>
          <w:tcPr>
            <w:tcW w:w="1162"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87</w:t>
            </w:r>
          </w:p>
        </w:tc>
        <w:tc>
          <w:tcPr>
            <w:tcW w:w="1009"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63.0</w:t>
            </w:r>
          </w:p>
        </w:tc>
        <w:tc>
          <w:tcPr>
            <w:tcW w:w="1391"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63.0</w:t>
            </w:r>
          </w:p>
        </w:tc>
        <w:tc>
          <w:tcPr>
            <w:tcW w:w="1468"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63.0</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447"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Di atas 4.200.000/bulan</w:t>
            </w:r>
          </w:p>
        </w:tc>
        <w:tc>
          <w:tcPr>
            <w:tcW w:w="1162"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51</w:t>
            </w:r>
          </w:p>
        </w:tc>
        <w:tc>
          <w:tcPr>
            <w:tcW w:w="100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37.0</w:t>
            </w:r>
          </w:p>
        </w:tc>
        <w:tc>
          <w:tcPr>
            <w:tcW w:w="139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37.0</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447" w:type="dxa"/>
            <w:tcBorders>
              <w:top w:val="nil"/>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Total</w:t>
            </w:r>
          </w:p>
        </w:tc>
        <w:tc>
          <w:tcPr>
            <w:tcW w:w="1162" w:type="dxa"/>
            <w:tcBorders>
              <w:top w:val="nil"/>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1009"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391"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240" w:lineRule="auto"/>
              <w:rPr>
                <w:rFonts w:cs="Times New Roman"/>
                <w:szCs w:val="24"/>
              </w:rPr>
            </w:pPr>
          </w:p>
        </w:tc>
      </w:tr>
    </w:tbl>
    <w:p w:rsidR="00F40DF1" w:rsidRPr="005A1C92" w:rsidRDefault="00F40DF1" w:rsidP="00612830">
      <w:pPr>
        <w:autoSpaceDE w:val="0"/>
        <w:autoSpaceDN w:val="0"/>
        <w:adjustRightInd w:val="0"/>
        <w:spacing w:after="0" w:line="400" w:lineRule="atLeast"/>
        <w:rPr>
          <w:rFonts w:cs="Times New Roman"/>
          <w:szCs w:val="24"/>
        </w:rPr>
      </w:pPr>
    </w:p>
    <w:p w:rsidR="00F40DF1" w:rsidRPr="005A1C92" w:rsidRDefault="00F40DF1" w:rsidP="00F40DF1">
      <w:pPr>
        <w:pStyle w:val="ListParagraph"/>
        <w:numPr>
          <w:ilvl w:val="0"/>
          <w:numId w:val="93"/>
        </w:numPr>
        <w:ind w:left="270"/>
      </w:pPr>
      <w:r w:rsidRPr="005A1C92">
        <w:t>Pernah Mendapatkan Penyuluhan Kebersihan Organ Reproduksi</w:t>
      </w:r>
    </w:p>
    <w:p w:rsidR="00F40DF1" w:rsidRPr="005A1C92" w:rsidRDefault="00F40DF1" w:rsidP="00F40DF1">
      <w:pPr>
        <w:pStyle w:val="ListParagraph"/>
        <w:autoSpaceDE w:val="0"/>
        <w:autoSpaceDN w:val="0"/>
        <w:adjustRightInd w:val="0"/>
        <w:spacing w:after="0" w:line="240" w:lineRule="auto"/>
        <w:rPr>
          <w:rFonts w:cs="Times New Roman"/>
          <w:szCs w:val="24"/>
        </w:rPr>
      </w:pPr>
    </w:p>
    <w:tbl>
      <w:tblPr>
        <w:tblW w:w="7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393"/>
        <w:gridCol w:w="1162"/>
        <w:gridCol w:w="1009"/>
        <w:gridCol w:w="1392"/>
        <w:gridCol w:w="1468"/>
      </w:tblGrid>
      <w:tr w:rsidR="00F40DF1" w:rsidRPr="005A1C92" w:rsidTr="00854726">
        <w:trPr>
          <w:cantSplit/>
        </w:trPr>
        <w:tc>
          <w:tcPr>
            <w:tcW w:w="7157" w:type="dxa"/>
            <w:gridSpan w:val="6"/>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Mendapat_penyuluhan</w:t>
            </w:r>
          </w:p>
        </w:tc>
      </w:tr>
      <w:tr w:rsidR="00F40DF1" w:rsidRPr="005A1C92" w:rsidTr="00854726">
        <w:trPr>
          <w:cantSplit/>
        </w:trPr>
        <w:tc>
          <w:tcPr>
            <w:tcW w:w="2126" w:type="dxa"/>
            <w:gridSpan w:val="2"/>
            <w:tcBorders>
              <w:top w:val="single" w:sz="16" w:space="0" w:color="000000"/>
              <w:left w:val="single" w:sz="16" w:space="0" w:color="000000"/>
              <w:bottom w:val="single" w:sz="16" w:space="0" w:color="000000"/>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Percent</w:t>
            </w:r>
          </w:p>
        </w:tc>
        <w:tc>
          <w:tcPr>
            <w:tcW w:w="1392"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Cumulative Percent</w:t>
            </w:r>
          </w:p>
        </w:tc>
      </w:tr>
      <w:tr w:rsidR="00F40DF1" w:rsidRPr="005A1C92" w:rsidTr="0085472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Valid</w:t>
            </w:r>
          </w:p>
        </w:tc>
        <w:tc>
          <w:tcPr>
            <w:tcW w:w="1392" w:type="dxa"/>
            <w:tcBorders>
              <w:top w:val="single" w:sz="16" w:space="0" w:color="000000"/>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Tidak pernah</w:t>
            </w:r>
          </w:p>
        </w:tc>
        <w:tc>
          <w:tcPr>
            <w:tcW w:w="1162"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11</w:t>
            </w:r>
          </w:p>
        </w:tc>
        <w:tc>
          <w:tcPr>
            <w:tcW w:w="1009"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w:t>
            </w:r>
          </w:p>
        </w:tc>
        <w:tc>
          <w:tcPr>
            <w:tcW w:w="1392"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w:t>
            </w:r>
          </w:p>
        </w:tc>
        <w:tc>
          <w:tcPr>
            <w:tcW w:w="1468"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392"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Pernah</w:t>
            </w:r>
          </w:p>
        </w:tc>
        <w:tc>
          <w:tcPr>
            <w:tcW w:w="1162"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127</w:t>
            </w:r>
          </w:p>
        </w:tc>
        <w:tc>
          <w:tcPr>
            <w:tcW w:w="100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92.0</w:t>
            </w:r>
          </w:p>
        </w:tc>
        <w:tc>
          <w:tcPr>
            <w:tcW w:w="1392"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92.0</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392" w:type="dxa"/>
            <w:tcBorders>
              <w:top w:val="nil"/>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Total</w:t>
            </w:r>
          </w:p>
        </w:tc>
        <w:tc>
          <w:tcPr>
            <w:tcW w:w="1162" w:type="dxa"/>
            <w:tcBorders>
              <w:top w:val="nil"/>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1009"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392"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240" w:lineRule="auto"/>
              <w:rPr>
                <w:rFonts w:cs="Times New Roman"/>
                <w:szCs w:val="24"/>
              </w:rPr>
            </w:pPr>
          </w:p>
        </w:tc>
      </w:tr>
    </w:tbl>
    <w:p w:rsidR="00F40DF1" w:rsidRPr="005A1C92" w:rsidRDefault="00F40DF1" w:rsidP="00F40DF1">
      <w:pPr>
        <w:autoSpaceDE w:val="0"/>
        <w:autoSpaceDN w:val="0"/>
        <w:adjustRightInd w:val="0"/>
        <w:spacing w:after="0" w:line="400" w:lineRule="atLeast"/>
        <w:rPr>
          <w:rFonts w:cs="Times New Roman"/>
          <w:szCs w:val="24"/>
        </w:rPr>
      </w:pPr>
    </w:p>
    <w:p w:rsidR="00F40DF1" w:rsidRPr="005A1C92" w:rsidRDefault="00F40DF1" w:rsidP="00F40DF1">
      <w:pPr>
        <w:pStyle w:val="ListParagraph"/>
        <w:ind w:left="270"/>
      </w:pPr>
    </w:p>
    <w:p w:rsidR="00F40DF1" w:rsidRPr="005A1C92" w:rsidRDefault="00F40DF1" w:rsidP="00F40DF1">
      <w:pPr>
        <w:pStyle w:val="ListParagraph"/>
        <w:numPr>
          <w:ilvl w:val="0"/>
          <w:numId w:val="93"/>
        </w:numPr>
        <w:ind w:left="270"/>
      </w:pPr>
      <w:r w:rsidRPr="005A1C92">
        <w:t>Dimanan Mendapatkan Penyuluhan</w:t>
      </w:r>
    </w:p>
    <w:p w:rsidR="00F40DF1" w:rsidRPr="005A1C92" w:rsidRDefault="00F40DF1" w:rsidP="00F40DF1">
      <w:pPr>
        <w:pStyle w:val="ListParagraph"/>
        <w:autoSpaceDE w:val="0"/>
        <w:autoSpaceDN w:val="0"/>
        <w:adjustRightInd w:val="0"/>
        <w:spacing w:after="0" w:line="240" w:lineRule="auto"/>
        <w:rPr>
          <w:rFonts w:cs="Times New Roman"/>
          <w:szCs w:val="24"/>
        </w:rPr>
      </w:pPr>
    </w:p>
    <w:tbl>
      <w:tblPr>
        <w:tblW w:w="8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448"/>
        <w:gridCol w:w="1162"/>
        <w:gridCol w:w="1009"/>
        <w:gridCol w:w="1392"/>
        <w:gridCol w:w="1469"/>
      </w:tblGrid>
      <w:tr w:rsidR="00F40DF1" w:rsidRPr="005A1C92" w:rsidTr="00854726">
        <w:trPr>
          <w:cantSplit/>
        </w:trPr>
        <w:tc>
          <w:tcPr>
            <w:tcW w:w="8211" w:type="dxa"/>
            <w:gridSpan w:val="6"/>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Dimana_mendapatkannya</w:t>
            </w:r>
          </w:p>
        </w:tc>
      </w:tr>
      <w:tr w:rsidR="00F40DF1" w:rsidRPr="005A1C92" w:rsidTr="00854726">
        <w:trPr>
          <w:cantSplit/>
        </w:trPr>
        <w:tc>
          <w:tcPr>
            <w:tcW w:w="3181" w:type="dxa"/>
            <w:gridSpan w:val="2"/>
            <w:tcBorders>
              <w:top w:val="single" w:sz="16" w:space="0" w:color="000000"/>
              <w:left w:val="single" w:sz="16" w:space="0" w:color="000000"/>
              <w:bottom w:val="single" w:sz="16" w:space="0" w:color="000000"/>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Percent</w:t>
            </w:r>
          </w:p>
        </w:tc>
        <w:tc>
          <w:tcPr>
            <w:tcW w:w="1391"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Cumulative Percent</w:t>
            </w:r>
          </w:p>
        </w:tc>
      </w:tr>
      <w:tr w:rsidR="00F40DF1" w:rsidRPr="005A1C92" w:rsidTr="0085472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Valid</w:t>
            </w:r>
          </w:p>
        </w:tc>
        <w:tc>
          <w:tcPr>
            <w:tcW w:w="2447" w:type="dxa"/>
            <w:tcBorders>
              <w:top w:val="single" w:sz="16" w:space="0" w:color="000000"/>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Tidak pernah</w:t>
            </w:r>
          </w:p>
        </w:tc>
        <w:tc>
          <w:tcPr>
            <w:tcW w:w="1162"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11</w:t>
            </w:r>
          </w:p>
        </w:tc>
        <w:tc>
          <w:tcPr>
            <w:tcW w:w="1009"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w:t>
            </w:r>
          </w:p>
        </w:tc>
        <w:tc>
          <w:tcPr>
            <w:tcW w:w="1391"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w:t>
            </w:r>
          </w:p>
        </w:tc>
        <w:tc>
          <w:tcPr>
            <w:tcW w:w="1468"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447"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Sekolah</w:t>
            </w:r>
          </w:p>
        </w:tc>
        <w:tc>
          <w:tcPr>
            <w:tcW w:w="1162"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97</w:t>
            </w:r>
          </w:p>
        </w:tc>
        <w:tc>
          <w:tcPr>
            <w:tcW w:w="100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70.3</w:t>
            </w:r>
          </w:p>
        </w:tc>
        <w:tc>
          <w:tcPr>
            <w:tcW w:w="139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70.3</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78.3</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447"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Orang tua/Keluarga/Teman</w:t>
            </w:r>
          </w:p>
        </w:tc>
        <w:tc>
          <w:tcPr>
            <w:tcW w:w="1162"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c>
          <w:tcPr>
            <w:tcW w:w="100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10.1</w:t>
            </w:r>
          </w:p>
        </w:tc>
        <w:tc>
          <w:tcPr>
            <w:tcW w:w="139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10.1</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88.4</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447"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Petugas kesehatan</w:t>
            </w:r>
          </w:p>
        </w:tc>
        <w:tc>
          <w:tcPr>
            <w:tcW w:w="1162"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w:t>
            </w:r>
          </w:p>
        </w:tc>
        <w:tc>
          <w:tcPr>
            <w:tcW w:w="100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4.3</w:t>
            </w:r>
          </w:p>
        </w:tc>
        <w:tc>
          <w:tcPr>
            <w:tcW w:w="139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4.3</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92.8</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447"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Google/Youtube/Sosial Media/Buku</w:t>
            </w:r>
          </w:p>
        </w:tc>
        <w:tc>
          <w:tcPr>
            <w:tcW w:w="1162"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w:t>
            </w:r>
          </w:p>
        </w:tc>
        <w:tc>
          <w:tcPr>
            <w:tcW w:w="100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7.2</w:t>
            </w:r>
          </w:p>
        </w:tc>
        <w:tc>
          <w:tcPr>
            <w:tcW w:w="139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7.2</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447" w:type="dxa"/>
            <w:tcBorders>
              <w:top w:val="nil"/>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Total</w:t>
            </w:r>
          </w:p>
        </w:tc>
        <w:tc>
          <w:tcPr>
            <w:tcW w:w="1162" w:type="dxa"/>
            <w:tcBorders>
              <w:top w:val="nil"/>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1009"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391"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240" w:lineRule="auto"/>
              <w:rPr>
                <w:rFonts w:cs="Times New Roman"/>
                <w:szCs w:val="24"/>
              </w:rPr>
            </w:pPr>
          </w:p>
        </w:tc>
      </w:tr>
    </w:tbl>
    <w:p w:rsidR="00F40DF1" w:rsidRPr="005A1C92" w:rsidRDefault="00F40DF1" w:rsidP="00F40DF1"/>
    <w:p w:rsidR="00F40DF1" w:rsidRPr="005A1C92" w:rsidRDefault="00F40DF1" w:rsidP="00F40DF1"/>
    <w:p w:rsidR="00F40DF1" w:rsidRPr="005A1C92" w:rsidRDefault="00F40DF1" w:rsidP="00F40DF1">
      <w:pPr>
        <w:pStyle w:val="ListParagraph"/>
        <w:numPr>
          <w:ilvl w:val="0"/>
          <w:numId w:val="93"/>
        </w:numPr>
        <w:ind w:left="270"/>
      </w:pPr>
      <w:r w:rsidRPr="005A1C92">
        <w:t>Kebersihan Toilet Sekolah</w:t>
      </w:r>
    </w:p>
    <w:p w:rsidR="00F40DF1" w:rsidRPr="005A1C92" w:rsidRDefault="00F40DF1" w:rsidP="00F40DF1">
      <w:pPr>
        <w:pStyle w:val="ListParagraph"/>
        <w:autoSpaceDE w:val="0"/>
        <w:autoSpaceDN w:val="0"/>
        <w:adjustRightInd w:val="0"/>
        <w:spacing w:after="0" w:line="240" w:lineRule="auto"/>
        <w:rPr>
          <w:rFonts w:cs="Times New Roman"/>
          <w:szCs w:val="24"/>
        </w:rPr>
      </w:pPr>
    </w:p>
    <w:tbl>
      <w:tblPr>
        <w:tblW w:w="7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5"/>
        <w:gridCol w:w="1347"/>
        <w:gridCol w:w="1162"/>
        <w:gridCol w:w="1009"/>
        <w:gridCol w:w="1392"/>
        <w:gridCol w:w="1468"/>
      </w:tblGrid>
      <w:tr w:rsidR="00F40DF1" w:rsidRPr="005A1C92" w:rsidTr="00854726">
        <w:trPr>
          <w:cantSplit/>
        </w:trPr>
        <w:tc>
          <w:tcPr>
            <w:tcW w:w="7111" w:type="dxa"/>
            <w:gridSpan w:val="6"/>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Apa_toilet_sekolah_bersih</w:t>
            </w:r>
          </w:p>
        </w:tc>
      </w:tr>
      <w:tr w:rsidR="00F40DF1" w:rsidRPr="005A1C92" w:rsidTr="00854726">
        <w:trPr>
          <w:cantSplit/>
        </w:trPr>
        <w:tc>
          <w:tcPr>
            <w:tcW w:w="2080" w:type="dxa"/>
            <w:gridSpan w:val="2"/>
            <w:tcBorders>
              <w:top w:val="single" w:sz="16" w:space="0" w:color="000000"/>
              <w:left w:val="single" w:sz="16" w:space="0" w:color="000000"/>
              <w:bottom w:val="single" w:sz="16" w:space="0" w:color="000000"/>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Percent</w:t>
            </w:r>
          </w:p>
        </w:tc>
        <w:tc>
          <w:tcPr>
            <w:tcW w:w="1392"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Cumulative Percent</w:t>
            </w:r>
          </w:p>
        </w:tc>
      </w:tr>
      <w:tr w:rsidR="00F40DF1" w:rsidRPr="005A1C92" w:rsidTr="0085472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Valid</w:t>
            </w:r>
          </w:p>
        </w:tc>
        <w:tc>
          <w:tcPr>
            <w:tcW w:w="1346" w:type="dxa"/>
            <w:tcBorders>
              <w:top w:val="single" w:sz="16" w:space="0" w:color="000000"/>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Tidak Bersih</w:t>
            </w:r>
          </w:p>
        </w:tc>
        <w:tc>
          <w:tcPr>
            <w:tcW w:w="1162"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62</w:t>
            </w:r>
          </w:p>
        </w:tc>
        <w:tc>
          <w:tcPr>
            <w:tcW w:w="1009"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44.9</w:t>
            </w:r>
          </w:p>
        </w:tc>
        <w:tc>
          <w:tcPr>
            <w:tcW w:w="1392"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44.9</w:t>
            </w:r>
          </w:p>
        </w:tc>
        <w:tc>
          <w:tcPr>
            <w:tcW w:w="1468"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44.9</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346"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Bersih</w:t>
            </w:r>
          </w:p>
        </w:tc>
        <w:tc>
          <w:tcPr>
            <w:tcW w:w="1162"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76</w:t>
            </w:r>
          </w:p>
        </w:tc>
        <w:tc>
          <w:tcPr>
            <w:tcW w:w="100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55.1</w:t>
            </w:r>
          </w:p>
        </w:tc>
        <w:tc>
          <w:tcPr>
            <w:tcW w:w="1392"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55.1</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346" w:type="dxa"/>
            <w:tcBorders>
              <w:top w:val="nil"/>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Total</w:t>
            </w:r>
          </w:p>
        </w:tc>
        <w:tc>
          <w:tcPr>
            <w:tcW w:w="1162" w:type="dxa"/>
            <w:tcBorders>
              <w:top w:val="nil"/>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1009"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392"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240" w:lineRule="auto"/>
              <w:rPr>
                <w:rFonts w:cs="Times New Roman"/>
                <w:szCs w:val="24"/>
              </w:rPr>
            </w:pPr>
          </w:p>
        </w:tc>
      </w:tr>
    </w:tbl>
    <w:p w:rsidR="00F40DF1" w:rsidRPr="005A1C92" w:rsidRDefault="00F40DF1" w:rsidP="00F40DF1">
      <w:pPr>
        <w:rPr>
          <w:rFonts w:cs="Times New Roman"/>
          <w:szCs w:val="24"/>
        </w:rPr>
      </w:pPr>
    </w:p>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Pr>
        <w:pStyle w:val="ListParagraph"/>
        <w:numPr>
          <w:ilvl w:val="0"/>
          <w:numId w:val="93"/>
        </w:numPr>
        <w:ind w:left="270"/>
      </w:pPr>
      <w:r w:rsidRPr="005A1C92">
        <w:t>Terdapat Air Bersih Atau Tidak di Toilet Sekolah</w:t>
      </w:r>
    </w:p>
    <w:p w:rsidR="00F40DF1" w:rsidRPr="005A1C92" w:rsidRDefault="00F40DF1" w:rsidP="00F40DF1">
      <w:pPr>
        <w:pStyle w:val="ListParagraph"/>
        <w:autoSpaceDE w:val="0"/>
        <w:autoSpaceDN w:val="0"/>
        <w:adjustRightInd w:val="0"/>
        <w:spacing w:after="0" w:line="240" w:lineRule="auto"/>
        <w:rPr>
          <w:rFonts w:cs="Times New Roman"/>
          <w:szCs w:val="24"/>
        </w:rPr>
      </w:pPr>
    </w:p>
    <w:tbl>
      <w:tblPr>
        <w:tblW w:w="68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116"/>
        <w:gridCol w:w="1163"/>
        <w:gridCol w:w="1009"/>
        <w:gridCol w:w="1392"/>
        <w:gridCol w:w="1469"/>
      </w:tblGrid>
      <w:tr w:rsidR="00F40DF1" w:rsidRPr="005A1C92" w:rsidTr="00854726">
        <w:trPr>
          <w:cantSplit/>
        </w:trPr>
        <w:tc>
          <w:tcPr>
            <w:tcW w:w="6880" w:type="dxa"/>
            <w:gridSpan w:val="6"/>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Adakah_air_bersih</w:t>
            </w:r>
          </w:p>
        </w:tc>
      </w:tr>
      <w:tr w:rsidR="00F40DF1" w:rsidRPr="005A1C92" w:rsidTr="00854726">
        <w:trPr>
          <w:cantSplit/>
        </w:trPr>
        <w:tc>
          <w:tcPr>
            <w:tcW w:w="1850" w:type="dxa"/>
            <w:gridSpan w:val="2"/>
            <w:tcBorders>
              <w:top w:val="single" w:sz="16" w:space="0" w:color="000000"/>
              <w:left w:val="single" w:sz="16" w:space="0" w:color="000000"/>
              <w:bottom w:val="single" w:sz="16" w:space="0" w:color="000000"/>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Percent</w:t>
            </w:r>
          </w:p>
        </w:tc>
        <w:tc>
          <w:tcPr>
            <w:tcW w:w="1391"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Cumulative Percent</w:t>
            </w:r>
          </w:p>
        </w:tc>
      </w:tr>
      <w:tr w:rsidR="00F40DF1" w:rsidRPr="005A1C92" w:rsidTr="0085472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Valid</w:t>
            </w:r>
          </w:p>
        </w:tc>
        <w:tc>
          <w:tcPr>
            <w:tcW w:w="1116" w:type="dxa"/>
            <w:tcBorders>
              <w:top w:val="single" w:sz="16" w:space="0" w:color="000000"/>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Tidak Ada</w:t>
            </w:r>
          </w:p>
        </w:tc>
        <w:tc>
          <w:tcPr>
            <w:tcW w:w="1162"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50</w:t>
            </w:r>
          </w:p>
        </w:tc>
        <w:tc>
          <w:tcPr>
            <w:tcW w:w="1009"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36.2</w:t>
            </w:r>
          </w:p>
        </w:tc>
        <w:tc>
          <w:tcPr>
            <w:tcW w:w="1391"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36.2</w:t>
            </w:r>
          </w:p>
        </w:tc>
        <w:tc>
          <w:tcPr>
            <w:tcW w:w="1468"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36.2</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116"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Ada</w:t>
            </w:r>
          </w:p>
        </w:tc>
        <w:tc>
          <w:tcPr>
            <w:tcW w:w="1162"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88</w:t>
            </w:r>
          </w:p>
        </w:tc>
        <w:tc>
          <w:tcPr>
            <w:tcW w:w="100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63.8</w:t>
            </w:r>
          </w:p>
        </w:tc>
        <w:tc>
          <w:tcPr>
            <w:tcW w:w="139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63.8</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116" w:type="dxa"/>
            <w:tcBorders>
              <w:top w:val="nil"/>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Total</w:t>
            </w:r>
          </w:p>
        </w:tc>
        <w:tc>
          <w:tcPr>
            <w:tcW w:w="1162" w:type="dxa"/>
            <w:tcBorders>
              <w:top w:val="nil"/>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1009"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391"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240" w:lineRule="auto"/>
              <w:rPr>
                <w:rFonts w:cs="Times New Roman"/>
                <w:szCs w:val="24"/>
              </w:rPr>
            </w:pPr>
          </w:p>
        </w:tc>
      </w:tr>
    </w:tbl>
    <w:p w:rsidR="00F40DF1" w:rsidRPr="005A1C92" w:rsidRDefault="00F40DF1" w:rsidP="00F40DF1">
      <w:pPr>
        <w:autoSpaceDE w:val="0"/>
        <w:autoSpaceDN w:val="0"/>
        <w:adjustRightInd w:val="0"/>
        <w:spacing w:after="0" w:line="400" w:lineRule="atLeast"/>
        <w:rPr>
          <w:rFonts w:cs="Times New Roman"/>
          <w:szCs w:val="24"/>
        </w:rPr>
      </w:pPr>
    </w:p>
    <w:p w:rsidR="00F40DF1" w:rsidRPr="005A1C92" w:rsidRDefault="00F40DF1" w:rsidP="00F40DF1">
      <w:pPr>
        <w:pStyle w:val="ListParagraph"/>
        <w:numPr>
          <w:ilvl w:val="0"/>
          <w:numId w:val="93"/>
        </w:numPr>
        <w:ind w:left="270"/>
      </w:pPr>
      <w:r w:rsidRPr="005A1C92">
        <w:t xml:space="preserve">Data Tingkat Pengetahuan </w:t>
      </w:r>
    </w:p>
    <w:p w:rsidR="00F40DF1" w:rsidRPr="005A1C92" w:rsidRDefault="00F40DF1" w:rsidP="00F40DF1">
      <w:pPr>
        <w:pStyle w:val="ListParagraph"/>
        <w:autoSpaceDE w:val="0"/>
        <w:autoSpaceDN w:val="0"/>
        <w:adjustRightInd w:val="0"/>
        <w:spacing w:after="0" w:line="240" w:lineRule="auto"/>
        <w:rPr>
          <w:rFonts w:cs="Times New Roman"/>
          <w:szCs w:val="24"/>
        </w:rPr>
      </w:pPr>
    </w:p>
    <w:tbl>
      <w:tblPr>
        <w:tblW w:w="66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902"/>
        <w:gridCol w:w="1163"/>
        <w:gridCol w:w="994"/>
        <w:gridCol w:w="1392"/>
        <w:gridCol w:w="1469"/>
      </w:tblGrid>
      <w:tr w:rsidR="00F40DF1" w:rsidRPr="005A1C92" w:rsidTr="00854726">
        <w:trPr>
          <w:cantSplit/>
        </w:trPr>
        <w:tc>
          <w:tcPr>
            <w:tcW w:w="6651" w:type="dxa"/>
            <w:gridSpan w:val="6"/>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Tingkat_pengetahuan</w:t>
            </w:r>
          </w:p>
        </w:tc>
      </w:tr>
      <w:tr w:rsidR="00F40DF1" w:rsidRPr="005A1C92" w:rsidTr="00854726">
        <w:trPr>
          <w:cantSplit/>
        </w:trPr>
        <w:tc>
          <w:tcPr>
            <w:tcW w:w="1636" w:type="dxa"/>
            <w:gridSpan w:val="2"/>
            <w:tcBorders>
              <w:top w:val="single" w:sz="16" w:space="0" w:color="000000"/>
              <w:left w:val="single" w:sz="16" w:space="0" w:color="000000"/>
              <w:bottom w:val="single" w:sz="16" w:space="0" w:color="000000"/>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Frequency</w:t>
            </w:r>
          </w:p>
        </w:tc>
        <w:tc>
          <w:tcPr>
            <w:tcW w:w="994"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Percent</w:t>
            </w:r>
          </w:p>
        </w:tc>
        <w:tc>
          <w:tcPr>
            <w:tcW w:w="1391"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Cumulative Percent</w:t>
            </w:r>
          </w:p>
        </w:tc>
      </w:tr>
      <w:tr w:rsidR="00F40DF1" w:rsidRPr="005A1C92" w:rsidTr="0085472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Valid</w:t>
            </w:r>
          </w:p>
        </w:tc>
        <w:tc>
          <w:tcPr>
            <w:tcW w:w="902" w:type="dxa"/>
            <w:tcBorders>
              <w:top w:val="single" w:sz="16" w:space="0" w:color="000000"/>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Baik</w:t>
            </w:r>
          </w:p>
        </w:tc>
        <w:tc>
          <w:tcPr>
            <w:tcW w:w="1162"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57</w:t>
            </w:r>
          </w:p>
        </w:tc>
        <w:tc>
          <w:tcPr>
            <w:tcW w:w="994"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41.3</w:t>
            </w:r>
          </w:p>
        </w:tc>
        <w:tc>
          <w:tcPr>
            <w:tcW w:w="1391"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41.3</w:t>
            </w:r>
          </w:p>
        </w:tc>
        <w:tc>
          <w:tcPr>
            <w:tcW w:w="1468"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41.3</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902"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Cukup</w:t>
            </w:r>
          </w:p>
        </w:tc>
        <w:tc>
          <w:tcPr>
            <w:tcW w:w="1162"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64</w:t>
            </w:r>
          </w:p>
        </w:tc>
        <w:tc>
          <w:tcPr>
            <w:tcW w:w="994"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46.4</w:t>
            </w:r>
          </w:p>
        </w:tc>
        <w:tc>
          <w:tcPr>
            <w:tcW w:w="139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46.4</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87.7</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902"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Kurang</w:t>
            </w:r>
          </w:p>
        </w:tc>
        <w:tc>
          <w:tcPr>
            <w:tcW w:w="1162"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17</w:t>
            </w:r>
          </w:p>
        </w:tc>
        <w:tc>
          <w:tcPr>
            <w:tcW w:w="994"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12.3</w:t>
            </w:r>
          </w:p>
        </w:tc>
        <w:tc>
          <w:tcPr>
            <w:tcW w:w="139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12.3</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902" w:type="dxa"/>
            <w:tcBorders>
              <w:top w:val="nil"/>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Total</w:t>
            </w:r>
          </w:p>
        </w:tc>
        <w:tc>
          <w:tcPr>
            <w:tcW w:w="1162" w:type="dxa"/>
            <w:tcBorders>
              <w:top w:val="nil"/>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994"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391"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240" w:lineRule="auto"/>
              <w:rPr>
                <w:rFonts w:cs="Times New Roman"/>
                <w:szCs w:val="24"/>
              </w:rPr>
            </w:pPr>
          </w:p>
        </w:tc>
      </w:tr>
    </w:tbl>
    <w:p w:rsidR="00F40DF1" w:rsidRPr="005A1C92" w:rsidRDefault="00F40DF1" w:rsidP="00612830"/>
    <w:p w:rsidR="00F40DF1" w:rsidRPr="005A1C92" w:rsidRDefault="00F40DF1" w:rsidP="00F40DF1">
      <w:pPr>
        <w:pStyle w:val="ListParagraph"/>
        <w:numPr>
          <w:ilvl w:val="0"/>
          <w:numId w:val="93"/>
        </w:numPr>
        <w:ind w:left="270"/>
      </w:pPr>
      <w:r w:rsidRPr="005A1C92">
        <w:t>Data Sikap</w:t>
      </w:r>
    </w:p>
    <w:p w:rsidR="00F40DF1" w:rsidRPr="005A1C92" w:rsidRDefault="00F40DF1" w:rsidP="00F40DF1">
      <w:pPr>
        <w:pStyle w:val="ListParagraph"/>
        <w:autoSpaceDE w:val="0"/>
        <w:autoSpaceDN w:val="0"/>
        <w:adjustRightInd w:val="0"/>
        <w:spacing w:after="0" w:line="240" w:lineRule="auto"/>
        <w:rPr>
          <w:rFonts w:cs="Times New Roman"/>
          <w:szCs w:val="24"/>
        </w:rPr>
      </w:pPr>
    </w:p>
    <w:tbl>
      <w:tblPr>
        <w:tblW w:w="71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408"/>
        <w:gridCol w:w="1162"/>
        <w:gridCol w:w="1009"/>
        <w:gridCol w:w="1392"/>
        <w:gridCol w:w="1469"/>
      </w:tblGrid>
      <w:tr w:rsidR="00F40DF1" w:rsidRPr="005A1C92" w:rsidTr="00854726">
        <w:trPr>
          <w:cantSplit/>
        </w:trPr>
        <w:tc>
          <w:tcPr>
            <w:tcW w:w="7171" w:type="dxa"/>
            <w:gridSpan w:val="6"/>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Sikap</w:t>
            </w:r>
          </w:p>
        </w:tc>
      </w:tr>
      <w:tr w:rsidR="00F40DF1" w:rsidRPr="005A1C92" w:rsidTr="00854726">
        <w:trPr>
          <w:cantSplit/>
        </w:trPr>
        <w:tc>
          <w:tcPr>
            <w:tcW w:w="2141" w:type="dxa"/>
            <w:gridSpan w:val="2"/>
            <w:tcBorders>
              <w:top w:val="single" w:sz="16" w:space="0" w:color="000000"/>
              <w:left w:val="single" w:sz="16" w:space="0" w:color="000000"/>
              <w:bottom w:val="single" w:sz="16" w:space="0" w:color="000000"/>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Percent</w:t>
            </w:r>
          </w:p>
        </w:tc>
        <w:tc>
          <w:tcPr>
            <w:tcW w:w="1391"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Cumulative Percent</w:t>
            </w:r>
          </w:p>
        </w:tc>
      </w:tr>
      <w:tr w:rsidR="00F40DF1" w:rsidRPr="005A1C92" w:rsidTr="0085472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Valid</w:t>
            </w:r>
          </w:p>
        </w:tc>
        <w:tc>
          <w:tcPr>
            <w:tcW w:w="1407" w:type="dxa"/>
            <w:tcBorders>
              <w:top w:val="single" w:sz="16" w:space="0" w:color="000000"/>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Sikap Negatif</w:t>
            </w:r>
          </w:p>
        </w:tc>
        <w:tc>
          <w:tcPr>
            <w:tcW w:w="1162"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w:t>
            </w:r>
          </w:p>
        </w:tc>
        <w:tc>
          <w:tcPr>
            <w:tcW w:w="1009"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c>
          <w:tcPr>
            <w:tcW w:w="1391"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c>
          <w:tcPr>
            <w:tcW w:w="1468"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07"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Sikap Positif</w:t>
            </w:r>
          </w:p>
        </w:tc>
        <w:tc>
          <w:tcPr>
            <w:tcW w:w="1162"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136</w:t>
            </w:r>
          </w:p>
        </w:tc>
        <w:tc>
          <w:tcPr>
            <w:tcW w:w="100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98.6</w:t>
            </w:r>
          </w:p>
        </w:tc>
        <w:tc>
          <w:tcPr>
            <w:tcW w:w="139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98.6</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07" w:type="dxa"/>
            <w:tcBorders>
              <w:top w:val="nil"/>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Total</w:t>
            </w:r>
          </w:p>
        </w:tc>
        <w:tc>
          <w:tcPr>
            <w:tcW w:w="1162" w:type="dxa"/>
            <w:tcBorders>
              <w:top w:val="nil"/>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1009"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391"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240" w:lineRule="auto"/>
              <w:rPr>
                <w:rFonts w:cs="Times New Roman"/>
                <w:szCs w:val="24"/>
              </w:rPr>
            </w:pPr>
          </w:p>
        </w:tc>
      </w:tr>
    </w:tbl>
    <w:p w:rsidR="00F40DF1" w:rsidRPr="005A1C92" w:rsidRDefault="00F40DF1" w:rsidP="00612830">
      <w:pPr>
        <w:autoSpaceDE w:val="0"/>
        <w:autoSpaceDN w:val="0"/>
        <w:adjustRightInd w:val="0"/>
        <w:spacing w:after="0" w:line="400" w:lineRule="atLeast"/>
        <w:rPr>
          <w:rFonts w:cs="Times New Roman"/>
          <w:szCs w:val="24"/>
        </w:rPr>
      </w:pPr>
    </w:p>
    <w:p w:rsidR="00F40DF1" w:rsidRPr="005A1C92" w:rsidRDefault="00F40DF1" w:rsidP="00F40DF1">
      <w:pPr>
        <w:pStyle w:val="ListParagraph"/>
        <w:numPr>
          <w:ilvl w:val="0"/>
          <w:numId w:val="93"/>
        </w:numPr>
        <w:ind w:left="270"/>
      </w:pPr>
      <w:r w:rsidRPr="005A1C92">
        <w:t>Data Perilaku</w:t>
      </w:r>
    </w:p>
    <w:p w:rsidR="00F40DF1" w:rsidRPr="005A1C92" w:rsidRDefault="00F40DF1" w:rsidP="00F40DF1">
      <w:pPr>
        <w:pStyle w:val="ListParagraph"/>
        <w:autoSpaceDE w:val="0"/>
        <w:autoSpaceDN w:val="0"/>
        <w:adjustRightInd w:val="0"/>
        <w:spacing w:after="0" w:line="240" w:lineRule="auto"/>
        <w:rPr>
          <w:rFonts w:cs="Times New Roman"/>
          <w:szCs w:val="24"/>
        </w:rPr>
      </w:pPr>
    </w:p>
    <w:tbl>
      <w:tblPr>
        <w:tblW w:w="73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622"/>
        <w:gridCol w:w="1162"/>
        <w:gridCol w:w="1009"/>
        <w:gridCol w:w="1392"/>
        <w:gridCol w:w="1469"/>
      </w:tblGrid>
      <w:tr w:rsidR="00F40DF1" w:rsidRPr="005A1C92" w:rsidTr="00854726">
        <w:trPr>
          <w:cantSplit/>
        </w:trPr>
        <w:tc>
          <w:tcPr>
            <w:tcW w:w="7385" w:type="dxa"/>
            <w:gridSpan w:val="6"/>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Perilaku</w:t>
            </w:r>
          </w:p>
        </w:tc>
      </w:tr>
      <w:tr w:rsidR="00F40DF1" w:rsidRPr="005A1C92" w:rsidTr="00854726">
        <w:trPr>
          <w:cantSplit/>
        </w:trPr>
        <w:tc>
          <w:tcPr>
            <w:tcW w:w="2355" w:type="dxa"/>
            <w:gridSpan w:val="2"/>
            <w:tcBorders>
              <w:top w:val="single" w:sz="16" w:space="0" w:color="000000"/>
              <w:left w:val="single" w:sz="16" w:space="0" w:color="000000"/>
              <w:bottom w:val="single" w:sz="16" w:space="0" w:color="000000"/>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1162" w:type="dxa"/>
            <w:tcBorders>
              <w:top w:val="single" w:sz="16" w:space="0" w:color="000000"/>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Percent</w:t>
            </w:r>
          </w:p>
        </w:tc>
        <w:tc>
          <w:tcPr>
            <w:tcW w:w="1391" w:type="dxa"/>
            <w:tcBorders>
              <w:top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Cumulative Percent</w:t>
            </w:r>
          </w:p>
        </w:tc>
      </w:tr>
      <w:tr w:rsidR="00F40DF1" w:rsidRPr="005A1C92" w:rsidTr="0085472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Valid</w:t>
            </w:r>
          </w:p>
        </w:tc>
        <w:tc>
          <w:tcPr>
            <w:tcW w:w="1621" w:type="dxa"/>
            <w:tcBorders>
              <w:top w:val="single" w:sz="16" w:space="0" w:color="000000"/>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Perilaku Negatif</w:t>
            </w:r>
          </w:p>
        </w:tc>
        <w:tc>
          <w:tcPr>
            <w:tcW w:w="1162"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w:t>
            </w:r>
          </w:p>
        </w:tc>
        <w:tc>
          <w:tcPr>
            <w:tcW w:w="1009"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w:t>
            </w:r>
          </w:p>
        </w:tc>
        <w:tc>
          <w:tcPr>
            <w:tcW w:w="1391"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w:t>
            </w:r>
          </w:p>
        </w:tc>
        <w:tc>
          <w:tcPr>
            <w:tcW w:w="1468"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62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Perilaku Positif</w:t>
            </w:r>
          </w:p>
        </w:tc>
        <w:tc>
          <w:tcPr>
            <w:tcW w:w="1162"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137</w:t>
            </w:r>
          </w:p>
        </w:tc>
        <w:tc>
          <w:tcPr>
            <w:tcW w:w="100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99.3</w:t>
            </w:r>
          </w:p>
        </w:tc>
        <w:tc>
          <w:tcPr>
            <w:tcW w:w="139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99.3</w:t>
            </w:r>
          </w:p>
        </w:tc>
        <w:tc>
          <w:tcPr>
            <w:tcW w:w="1468"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621" w:type="dxa"/>
            <w:tcBorders>
              <w:top w:val="nil"/>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Total</w:t>
            </w:r>
          </w:p>
        </w:tc>
        <w:tc>
          <w:tcPr>
            <w:tcW w:w="1162" w:type="dxa"/>
            <w:tcBorders>
              <w:top w:val="nil"/>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1009"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391"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468" w:type="dxa"/>
            <w:tcBorders>
              <w:top w:val="nil"/>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240" w:lineRule="auto"/>
              <w:rPr>
                <w:rFonts w:cs="Times New Roman"/>
                <w:szCs w:val="24"/>
              </w:rPr>
            </w:pPr>
          </w:p>
        </w:tc>
      </w:tr>
    </w:tbl>
    <w:p w:rsidR="00F40DF1" w:rsidRPr="005A1C92" w:rsidRDefault="00F40DF1" w:rsidP="00F40DF1">
      <w:pPr>
        <w:autoSpaceDE w:val="0"/>
        <w:autoSpaceDN w:val="0"/>
        <w:adjustRightInd w:val="0"/>
        <w:spacing w:after="0" w:line="400" w:lineRule="atLeast"/>
        <w:rPr>
          <w:rFonts w:cs="Times New Roman"/>
          <w:szCs w:val="24"/>
        </w:rPr>
      </w:pPr>
    </w:p>
    <w:p w:rsidR="00F40DF1" w:rsidRPr="005A1C92" w:rsidRDefault="00F40DF1" w:rsidP="00F40DF1">
      <w:pPr>
        <w:pStyle w:val="ListParagraph"/>
        <w:autoSpaceDE w:val="0"/>
        <w:autoSpaceDN w:val="0"/>
        <w:adjustRightInd w:val="0"/>
        <w:spacing w:after="0" w:line="400" w:lineRule="atLeast"/>
        <w:rPr>
          <w:rFonts w:cs="Times New Roman"/>
          <w:szCs w:val="24"/>
        </w:rPr>
      </w:pPr>
    </w:p>
    <w:p w:rsidR="00F40DF1" w:rsidRPr="005A1C92" w:rsidRDefault="00F40DF1" w:rsidP="00F40DF1"/>
    <w:p w:rsidR="00F40DF1" w:rsidRPr="005A1C92" w:rsidRDefault="00F40DF1" w:rsidP="00F40DF1">
      <w:pPr>
        <w:pStyle w:val="Heading1"/>
        <w:ind w:left="0"/>
      </w:pPr>
      <w:bookmarkStart w:id="466" w:name="_Toc52621083"/>
      <w:r w:rsidRPr="005A1C92">
        <w:lastRenderedPageBreak/>
        <w:t>Lampiran 14</w:t>
      </w:r>
      <w:bookmarkEnd w:id="466"/>
    </w:p>
    <w:p w:rsidR="00F40DF1" w:rsidRPr="005A1C92" w:rsidRDefault="00F40DF1" w:rsidP="00F40DF1">
      <w:pPr>
        <w:pStyle w:val="ListParagraph"/>
        <w:ind w:left="270"/>
        <w:jc w:val="center"/>
        <w:rPr>
          <w:b/>
        </w:rPr>
      </w:pPr>
      <w:r w:rsidRPr="005A1C92">
        <w:rPr>
          <w:b/>
        </w:rPr>
        <w:t>CROSSTABS DATA UMUM DAN DATA KHUSUS HASIL SPSS</w:t>
      </w:r>
    </w:p>
    <w:p w:rsidR="00F40DF1" w:rsidRPr="005A1C92" w:rsidRDefault="00F40DF1" w:rsidP="00F40DF1">
      <w:pPr>
        <w:autoSpaceDE w:val="0"/>
        <w:autoSpaceDN w:val="0"/>
        <w:adjustRightInd w:val="0"/>
        <w:spacing w:after="0" w:line="400" w:lineRule="atLeast"/>
        <w:rPr>
          <w:rFonts w:cs="Times New Roman"/>
          <w:szCs w:val="24"/>
        </w:rPr>
      </w:pPr>
    </w:p>
    <w:p w:rsidR="00F40DF1" w:rsidRPr="005A1C92" w:rsidRDefault="00F40DF1" w:rsidP="00F40DF1"/>
    <w:tbl>
      <w:tblPr>
        <w:tblpPr w:leftFromText="180" w:rightFromText="180" w:vertAnchor="text" w:horzAnchor="margin" w:tblpXSpec="center" w:tblpY="-42"/>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67"/>
        <w:gridCol w:w="902"/>
        <w:gridCol w:w="2448"/>
        <w:gridCol w:w="1468"/>
        <w:gridCol w:w="1468"/>
        <w:gridCol w:w="1009"/>
      </w:tblGrid>
      <w:tr w:rsidR="00F40DF1" w:rsidRPr="005A1C92" w:rsidTr="00854726">
        <w:trPr>
          <w:cantSplit/>
        </w:trPr>
        <w:tc>
          <w:tcPr>
            <w:tcW w:w="9362" w:type="dxa"/>
            <w:gridSpan w:val="6"/>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tingkat_pengetahuan * perilaku Crosstabulation</w:t>
            </w:r>
          </w:p>
        </w:tc>
      </w:tr>
      <w:tr w:rsidR="00F40DF1" w:rsidRPr="005A1C92" w:rsidTr="00854726">
        <w:trPr>
          <w:cantSplit/>
        </w:trPr>
        <w:tc>
          <w:tcPr>
            <w:tcW w:w="5417" w:type="dxa"/>
            <w:gridSpan w:val="3"/>
            <w:vMerge w:val="restart"/>
            <w:tcBorders>
              <w:top w:val="single" w:sz="16" w:space="0" w:color="000000"/>
              <w:left w:val="single" w:sz="16" w:space="0" w:color="000000"/>
              <w:bottom w:val="nil"/>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2936" w:type="dxa"/>
            <w:gridSpan w:val="2"/>
            <w:tcBorders>
              <w:top w:val="single" w:sz="16" w:space="0" w:color="000000"/>
              <w:lef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perilaku</w:t>
            </w:r>
          </w:p>
        </w:tc>
        <w:tc>
          <w:tcPr>
            <w:tcW w:w="1009" w:type="dxa"/>
            <w:vMerge w:val="restart"/>
            <w:tcBorders>
              <w:top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Total</w:t>
            </w:r>
          </w:p>
        </w:tc>
      </w:tr>
      <w:tr w:rsidR="00F40DF1" w:rsidRPr="005A1C92" w:rsidTr="00854726">
        <w:trPr>
          <w:cantSplit/>
        </w:trPr>
        <w:tc>
          <w:tcPr>
            <w:tcW w:w="5417" w:type="dxa"/>
            <w:gridSpan w:val="3"/>
            <w:vMerge/>
            <w:tcBorders>
              <w:top w:val="single" w:sz="16" w:space="0" w:color="000000"/>
              <w:left w:val="single" w:sz="16" w:space="0" w:color="000000"/>
              <w:bottom w:val="nil"/>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68" w:type="dxa"/>
            <w:tcBorders>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Perilaku Negatif</w:t>
            </w:r>
          </w:p>
        </w:tc>
        <w:tc>
          <w:tcPr>
            <w:tcW w:w="1468" w:type="dxa"/>
            <w:tcBorders>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Perilaku Positif</w:t>
            </w:r>
          </w:p>
        </w:tc>
        <w:tc>
          <w:tcPr>
            <w:tcW w:w="1009" w:type="dxa"/>
            <w:vMerge/>
            <w:tcBorders>
              <w:top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240" w:lineRule="auto"/>
              <w:rPr>
                <w:rFonts w:ascii="Arial" w:hAnsi="Arial" w:cs="Arial"/>
                <w:sz w:val="18"/>
                <w:szCs w:val="18"/>
              </w:rPr>
            </w:pPr>
          </w:p>
        </w:tc>
      </w:tr>
      <w:tr w:rsidR="00F40DF1" w:rsidRPr="005A1C92" w:rsidTr="00854726">
        <w:trPr>
          <w:cantSplit/>
        </w:trPr>
        <w:tc>
          <w:tcPr>
            <w:tcW w:w="2067" w:type="dxa"/>
            <w:vMerge w:val="restart"/>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tingkat_pengetahuan</w:t>
            </w:r>
          </w:p>
        </w:tc>
        <w:tc>
          <w:tcPr>
            <w:tcW w:w="902" w:type="dxa"/>
            <w:vMerge w:val="restart"/>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Baik</w:t>
            </w:r>
          </w:p>
        </w:tc>
        <w:tc>
          <w:tcPr>
            <w:tcW w:w="2448" w:type="dxa"/>
            <w:tcBorders>
              <w:top w:val="single" w:sz="16" w:space="0" w:color="000000"/>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468"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w:t>
            </w:r>
          </w:p>
        </w:tc>
        <w:tc>
          <w:tcPr>
            <w:tcW w:w="1468"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57</w:t>
            </w:r>
          </w:p>
        </w:tc>
        <w:tc>
          <w:tcPr>
            <w:tcW w:w="1009"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57</w:t>
            </w:r>
          </w:p>
        </w:tc>
      </w:tr>
      <w:tr w:rsidR="00F40DF1" w:rsidRPr="005A1C92" w:rsidTr="00854726">
        <w:trPr>
          <w:cantSplit/>
        </w:trPr>
        <w:tc>
          <w:tcPr>
            <w:tcW w:w="2067"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902"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448"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tingkat_pengetahuan</w:t>
            </w:r>
          </w:p>
        </w:tc>
        <w:tc>
          <w:tcPr>
            <w:tcW w:w="1468"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2067"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902"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448"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perilaku</w:t>
            </w:r>
          </w:p>
        </w:tc>
        <w:tc>
          <w:tcPr>
            <w:tcW w:w="1468"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41.6%</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41.3%</w:t>
            </w:r>
          </w:p>
        </w:tc>
      </w:tr>
      <w:tr w:rsidR="00F40DF1" w:rsidRPr="005A1C92" w:rsidTr="00854726">
        <w:trPr>
          <w:cantSplit/>
        </w:trPr>
        <w:tc>
          <w:tcPr>
            <w:tcW w:w="2067"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902"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448"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468"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1468"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41.3%</w:t>
            </w:r>
          </w:p>
        </w:tc>
        <w:tc>
          <w:tcPr>
            <w:tcW w:w="1009"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41.3%</w:t>
            </w:r>
          </w:p>
        </w:tc>
      </w:tr>
      <w:tr w:rsidR="00F40DF1" w:rsidRPr="005A1C92" w:rsidTr="00854726">
        <w:trPr>
          <w:cantSplit/>
        </w:trPr>
        <w:tc>
          <w:tcPr>
            <w:tcW w:w="2067"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902" w:type="dxa"/>
            <w:vMerge w:val="restart"/>
            <w:tcBorders>
              <w:top w:val="nil"/>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Cukup</w:t>
            </w:r>
          </w:p>
        </w:tc>
        <w:tc>
          <w:tcPr>
            <w:tcW w:w="2448"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468"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63</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64</w:t>
            </w:r>
          </w:p>
        </w:tc>
      </w:tr>
      <w:tr w:rsidR="00F40DF1" w:rsidRPr="005A1C92" w:rsidTr="00854726">
        <w:trPr>
          <w:cantSplit/>
        </w:trPr>
        <w:tc>
          <w:tcPr>
            <w:tcW w:w="2067"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902"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448"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tingkat_pengetahuan</w:t>
            </w:r>
          </w:p>
        </w:tc>
        <w:tc>
          <w:tcPr>
            <w:tcW w:w="1468"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1.6%</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98.4%</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2067"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902"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448"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perilaku</w:t>
            </w:r>
          </w:p>
        </w:tc>
        <w:tc>
          <w:tcPr>
            <w:tcW w:w="1468"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46.0%</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46.4%</w:t>
            </w:r>
          </w:p>
        </w:tc>
      </w:tr>
      <w:tr w:rsidR="00F40DF1" w:rsidRPr="005A1C92" w:rsidTr="00854726">
        <w:trPr>
          <w:cantSplit/>
        </w:trPr>
        <w:tc>
          <w:tcPr>
            <w:tcW w:w="2067"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902"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448"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468"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0.7%</w:t>
            </w:r>
          </w:p>
        </w:tc>
        <w:tc>
          <w:tcPr>
            <w:tcW w:w="1468"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45.7%</w:t>
            </w:r>
          </w:p>
        </w:tc>
        <w:tc>
          <w:tcPr>
            <w:tcW w:w="1009"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46.4%</w:t>
            </w:r>
          </w:p>
        </w:tc>
      </w:tr>
      <w:tr w:rsidR="00F40DF1" w:rsidRPr="005A1C92" w:rsidTr="00854726">
        <w:trPr>
          <w:cantSplit/>
        </w:trPr>
        <w:tc>
          <w:tcPr>
            <w:tcW w:w="2067"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902" w:type="dxa"/>
            <w:vMerge w:val="restart"/>
            <w:tcBorders>
              <w:top w:val="nil"/>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Kurang</w:t>
            </w:r>
          </w:p>
        </w:tc>
        <w:tc>
          <w:tcPr>
            <w:tcW w:w="2448"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468"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17</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17</w:t>
            </w:r>
          </w:p>
        </w:tc>
      </w:tr>
      <w:tr w:rsidR="00F40DF1" w:rsidRPr="005A1C92" w:rsidTr="00854726">
        <w:trPr>
          <w:cantSplit/>
        </w:trPr>
        <w:tc>
          <w:tcPr>
            <w:tcW w:w="2067"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902"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448"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tingkat_pengetahuan</w:t>
            </w:r>
          </w:p>
        </w:tc>
        <w:tc>
          <w:tcPr>
            <w:tcW w:w="1468"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2067"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902"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448"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perilaku</w:t>
            </w:r>
          </w:p>
        </w:tc>
        <w:tc>
          <w:tcPr>
            <w:tcW w:w="1468"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12.4%</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12.3%</w:t>
            </w:r>
          </w:p>
        </w:tc>
      </w:tr>
      <w:tr w:rsidR="00F40DF1" w:rsidRPr="005A1C92" w:rsidTr="00854726">
        <w:trPr>
          <w:cantSplit/>
        </w:trPr>
        <w:tc>
          <w:tcPr>
            <w:tcW w:w="2067"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902"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448"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468"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1468"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12.3%</w:t>
            </w:r>
          </w:p>
        </w:tc>
        <w:tc>
          <w:tcPr>
            <w:tcW w:w="1009"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12.3%</w:t>
            </w:r>
          </w:p>
        </w:tc>
      </w:tr>
      <w:tr w:rsidR="00F40DF1" w:rsidRPr="005A1C92" w:rsidTr="00854726">
        <w:trPr>
          <w:cantSplit/>
        </w:trPr>
        <w:tc>
          <w:tcPr>
            <w:tcW w:w="2969" w:type="dxa"/>
            <w:gridSpan w:val="2"/>
            <w:vMerge w:val="restart"/>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Total</w:t>
            </w:r>
          </w:p>
        </w:tc>
        <w:tc>
          <w:tcPr>
            <w:tcW w:w="2448"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468"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137</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r>
      <w:tr w:rsidR="00F40DF1" w:rsidRPr="005A1C92" w:rsidTr="00854726">
        <w:trPr>
          <w:cantSplit/>
        </w:trPr>
        <w:tc>
          <w:tcPr>
            <w:tcW w:w="2969"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448"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tingkat_pengetahuan</w:t>
            </w:r>
          </w:p>
        </w:tc>
        <w:tc>
          <w:tcPr>
            <w:tcW w:w="1468"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0.7%</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99.3%</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2969"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448"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perilaku</w:t>
            </w:r>
          </w:p>
        </w:tc>
        <w:tc>
          <w:tcPr>
            <w:tcW w:w="1468"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2969"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448" w:type="dxa"/>
            <w:tcBorders>
              <w:top w:val="nil"/>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468" w:type="dxa"/>
            <w:tcBorders>
              <w:top w:val="nil"/>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0.7%</w:t>
            </w:r>
          </w:p>
        </w:tc>
        <w:tc>
          <w:tcPr>
            <w:tcW w:w="1468"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99.3%</w:t>
            </w:r>
          </w:p>
        </w:tc>
        <w:tc>
          <w:tcPr>
            <w:tcW w:w="1009" w:type="dxa"/>
            <w:tcBorders>
              <w:top w:val="nil"/>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bl>
    <w:p w:rsidR="00F40DF1" w:rsidRPr="005A1C92" w:rsidRDefault="00F40DF1" w:rsidP="00F40DF1">
      <w:pPr>
        <w:autoSpaceDE w:val="0"/>
        <w:autoSpaceDN w:val="0"/>
        <w:adjustRightInd w:val="0"/>
        <w:spacing w:after="0" w:line="240" w:lineRule="auto"/>
        <w:rPr>
          <w:rFonts w:cs="Times New Roman"/>
          <w:szCs w:val="24"/>
        </w:rPr>
      </w:pPr>
    </w:p>
    <w:p w:rsidR="00F40DF1" w:rsidRPr="005A1C92" w:rsidRDefault="00F40DF1" w:rsidP="00F40DF1">
      <w:pPr>
        <w:autoSpaceDE w:val="0"/>
        <w:autoSpaceDN w:val="0"/>
        <w:adjustRightInd w:val="0"/>
        <w:spacing w:after="0" w:line="400" w:lineRule="atLeast"/>
        <w:rPr>
          <w:rFonts w:cs="Times New Roman"/>
          <w:szCs w:val="24"/>
        </w:rPr>
      </w:pPr>
    </w:p>
    <w:p w:rsidR="00F40DF1" w:rsidRPr="005A1C92" w:rsidRDefault="00F40DF1" w:rsidP="00F40DF1">
      <w:pPr>
        <w:autoSpaceDE w:val="0"/>
        <w:autoSpaceDN w:val="0"/>
        <w:adjustRightInd w:val="0"/>
        <w:spacing w:after="0" w:line="240" w:lineRule="auto"/>
        <w:rPr>
          <w:rFonts w:cs="Times New Roman"/>
          <w:szCs w:val="24"/>
        </w:rPr>
      </w:pPr>
    </w:p>
    <w:p w:rsidR="00F40DF1" w:rsidRPr="005A1C92" w:rsidRDefault="00F40DF1" w:rsidP="00F40DF1">
      <w:pPr>
        <w:autoSpaceDE w:val="0"/>
        <w:autoSpaceDN w:val="0"/>
        <w:adjustRightInd w:val="0"/>
        <w:spacing w:after="0" w:line="240" w:lineRule="auto"/>
        <w:rPr>
          <w:rFonts w:cs="Times New Roman"/>
          <w:szCs w:val="24"/>
        </w:rPr>
      </w:pPr>
    </w:p>
    <w:p w:rsidR="00F40DF1" w:rsidRPr="005A1C92" w:rsidRDefault="00F40DF1" w:rsidP="00F40DF1">
      <w:pPr>
        <w:autoSpaceDE w:val="0"/>
        <w:autoSpaceDN w:val="0"/>
        <w:adjustRightInd w:val="0"/>
        <w:spacing w:after="0" w:line="240" w:lineRule="auto"/>
        <w:rPr>
          <w:rFonts w:cs="Times New Roman"/>
          <w:szCs w:val="24"/>
        </w:rPr>
      </w:pPr>
    </w:p>
    <w:p w:rsidR="00F40DF1" w:rsidRPr="005A1C92" w:rsidRDefault="00F40DF1" w:rsidP="00F40DF1">
      <w:pPr>
        <w:autoSpaceDE w:val="0"/>
        <w:autoSpaceDN w:val="0"/>
        <w:adjustRightInd w:val="0"/>
        <w:spacing w:after="0" w:line="240" w:lineRule="auto"/>
        <w:rPr>
          <w:rFonts w:cs="Times New Roman"/>
          <w:szCs w:val="24"/>
        </w:rPr>
      </w:pPr>
    </w:p>
    <w:p w:rsidR="00F40DF1" w:rsidRPr="005A1C92" w:rsidRDefault="00F40DF1" w:rsidP="00F40DF1">
      <w:pPr>
        <w:autoSpaceDE w:val="0"/>
        <w:autoSpaceDN w:val="0"/>
        <w:adjustRightInd w:val="0"/>
        <w:spacing w:after="0" w:line="240" w:lineRule="auto"/>
        <w:rPr>
          <w:rFonts w:cs="Times New Roman"/>
          <w:szCs w:val="24"/>
        </w:rPr>
      </w:pPr>
    </w:p>
    <w:p w:rsidR="00F40DF1" w:rsidRPr="005A1C92" w:rsidRDefault="00F40DF1" w:rsidP="00F40DF1">
      <w:pPr>
        <w:autoSpaceDE w:val="0"/>
        <w:autoSpaceDN w:val="0"/>
        <w:adjustRightInd w:val="0"/>
        <w:spacing w:after="0" w:line="240" w:lineRule="auto"/>
        <w:rPr>
          <w:rFonts w:cs="Times New Roman"/>
          <w:szCs w:val="24"/>
        </w:rPr>
      </w:pPr>
    </w:p>
    <w:p w:rsidR="00F40DF1" w:rsidRPr="005A1C92" w:rsidRDefault="00F40DF1" w:rsidP="00F40DF1">
      <w:pPr>
        <w:autoSpaceDE w:val="0"/>
        <w:autoSpaceDN w:val="0"/>
        <w:adjustRightInd w:val="0"/>
        <w:spacing w:after="0" w:line="240" w:lineRule="auto"/>
        <w:rPr>
          <w:rFonts w:cs="Times New Roman"/>
          <w:szCs w:val="24"/>
        </w:rPr>
      </w:pPr>
    </w:p>
    <w:p w:rsidR="00F40DF1" w:rsidRPr="005A1C92" w:rsidRDefault="00F40DF1" w:rsidP="00F40DF1">
      <w:pPr>
        <w:autoSpaceDE w:val="0"/>
        <w:autoSpaceDN w:val="0"/>
        <w:adjustRightInd w:val="0"/>
        <w:spacing w:after="0" w:line="240" w:lineRule="auto"/>
        <w:rPr>
          <w:rFonts w:cs="Times New Roman"/>
          <w:szCs w:val="24"/>
        </w:rPr>
      </w:pPr>
    </w:p>
    <w:tbl>
      <w:tblPr>
        <w:tblW w:w="78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0"/>
        <w:gridCol w:w="1408"/>
        <w:gridCol w:w="1713"/>
        <w:gridCol w:w="1468"/>
        <w:gridCol w:w="1468"/>
        <w:gridCol w:w="1009"/>
      </w:tblGrid>
      <w:tr w:rsidR="00F40DF1" w:rsidRPr="005A1C92" w:rsidTr="00854726">
        <w:trPr>
          <w:cantSplit/>
        </w:trPr>
        <w:tc>
          <w:tcPr>
            <w:tcW w:w="7814" w:type="dxa"/>
            <w:gridSpan w:val="6"/>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lastRenderedPageBreak/>
              <w:t>sikap * perilaku Crosstabulation</w:t>
            </w:r>
          </w:p>
        </w:tc>
      </w:tr>
      <w:tr w:rsidR="00F40DF1" w:rsidRPr="005A1C92" w:rsidTr="00854726">
        <w:trPr>
          <w:cantSplit/>
        </w:trPr>
        <w:tc>
          <w:tcPr>
            <w:tcW w:w="3869" w:type="dxa"/>
            <w:gridSpan w:val="3"/>
            <w:vMerge w:val="restart"/>
            <w:tcBorders>
              <w:top w:val="single" w:sz="16" w:space="0" w:color="000000"/>
              <w:left w:val="single" w:sz="16" w:space="0" w:color="000000"/>
              <w:bottom w:val="nil"/>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2936" w:type="dxa"/>
            <w:gridSpan w:val="2"/>
            <w:tcBorders>
              <w:top w:val="single" w:sz="16" w:space="0" w:color="000000"/>
              <w:lef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perilaku</w:t>
            </w:r>
          </w:p>
        </w:tc>
        <w:tc>
          <w:tcPr>
            <w:tcW w:w="1009" w:type="dxa"/>
            <w:vMerge w:val="restart"/>
            <w:tcBorders>
              <w:top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Total</w:t>
            </w:r>
          </w:p>
        </w:tc>
      </w:tr>
      <w:tr w:rsidR="00F40DF1" w:rsidRPr="005A1C92" w:rsidTr="00854726">
        <w:trPr>
          <w:cantSplit/>
        </w:trPr>
        <w:tc>
          <w:tcPr>
            <w:tcW w:w="3869" w:type="dxa"/>
            <w:gridSpan w:val="3"/>
            <w:vMerge/>
            <w:tcBorders>
              <w:top w:val="single" w:sz="16" w:space="0" w:color="000000"/>
              <w:left w:val="single" w:sz="16" w:space="0" w:color="000000"/>
              <w:bottom w:val="nil"/>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68" w:type="dxa"/>
            <w:tcBorders>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Perilaku Negatif</w:t>
            </w:r>
          </w:p>
        </w:tc>
        <w:tc>
          <w:tcPr>
            <w:tcW w:w="1468" w:type="dxa"/>
            <w:tcBorders>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Perilaku Positif</w:t>
            </w:r>
          </w:p>
        </w:tc>
        <w:tc>
          <w:tcPr>
            <w:tcW w:w="1009" w:type="dxa"/>
            <w:vMerge/>
            <w:tcBorders>
              <w:top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240" w:lineRule="auto"/>
              <w:rPr>
                <w:rFonts w:ascii="Arial" w:hAnsi="Arial" w:cs="Arial"/>
                <w:sz w:val="18"/>
                <w:szCs w:val="18"/>
              </w:rPr>
            </w:pPr>
          </w:p>
        </w:tc>
      </w:tr>
      <w:tr w:rsidR="00F40DF1" w:rsidRPr="005A1C92" w:rsidTr="00854726">
        <w:trPr>
          <w:cantSplit/>
        </w:trPr>
        <w:tc>
          <w:tcPr>
            <w:tcW w:w="749" w:type="dxa"/>
            <w:vMerge w:val="restart"/>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Sikap</w:t>
            </w:r>
          </w:p>
        </w:tc>
        <w:tc>
          <w:tcPr>
            <w:tcW w:w="1407" w:type="dxa"/>
            <w:vMerge w:val="restart"/>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Sikap Negatif</w:t>
            </w:r>
          </w:p>
        </w:tc>
        <w:tc>
          <w:tcPr>
            <w:tcW w:w="1713" w:type="dxa"/>
            <w:tcBorders>
              <w:top w:val="single" w:sz="16" w:space="0" w:color="000000"/>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468"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w:t>
            </w:r>
          </w:p>
        </w:tc>
        <w:tc>
          <w:tcPr>
            <w:tcW w:w="1468"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w:t>
            </w:r>
          </w:p>
        </w:tc>
        <w:tc>
          <w:tcPr>
            <w:tcW w:w="1009"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w:t>
            </w:r>
          </w:p>
        </w:tc>
      </w:tr>
      <w:tr w:rsidR="00F40DF1" w:rsidRPr="005A1C92" w:rsidTr="00854726">
        <w:trPr>
          <w:cantSplit/>
        </w:trPr>
        <w:tc>
          <w:tcPr>
            <w:tcW w:w="749"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07"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713"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sikap</w:t>
            </w:r>
          </w:p>
        </w:tc>
        <w:tc>
          <w:tcPr>
            <w:tcW w:w="1468"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50.0%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50.0%</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749"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07"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713"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perilaku</w:t>
            </w:r>
          </w:p>
        </w:tc>
        <w:tc>
          <w:tcPr>
            <w:tcW w:w="1468"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0.7%</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r>
      <w:tr w:rsidR="00F40DF1" w:rsidRPr="005A1C92" w:rsidTr="00854726">
        <w:trPr>
          <w:cantSplit/>
        </w:trPr>
        <w:tc>
          <w:tcPr>
            <w:tcW w:w="749"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07"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713"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468"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0.7%</w:t>
            </w:r>
          </w:p>
        </w:tc>
        <w:tc>
          <w:tcPr>
            <w:tcW w:w="1468"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0.7%</w:t>
            </w:r>
          </w:p>
        </w:tc>
        <w:tc>
          <w:tcPr>
            <w:tcW w:w="1009"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r>
      <w:tr w:rsidR="00F40DF1" w:rsidRPr="005A1C92" w:rsidTr="00854726">
        <w:trPr>
          <w:cantSplit/>
        </w:trPr>
        <w:tc>
          <w:tcPr>
            <w:tcW w:w="749"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07" w:type="dxa"/>
            <w:vMerge w:val="restart"/>
            <w:tcBorders>
              <w:top w:val="nil"/>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Sikap Positif</w:t>
            </w:r>
          </w:p>
        </w:tc>
        <w:tc>
          <w:tcPr>
            <w:tcW w:w="1713"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468"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136</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136</w:t>
            </w:r>
          </w:p>
        </w:tc>
      </w:tr>
      <w:tr w:rsidR="00F40DF1" w:rsidRPr="005A1C92" w:rsidTr="00854726">
        <w:trPr>
          <w:cantSplit/>
        </w:trPr>
        <w:tc>
          <w:tcPr>
            <w:tcW w:w="749"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07"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713"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sikap</w:t>
            </w:r>
          </w:p>
        </w:tc>
        <w:tc>
          <w:tcPr>
            <w:tcW w:w="1468"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749"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07"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713"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perilaku</w:t>
            </w:r>
          </w:p>
        </w:tc>
        <w:tc>
          <w:tcPr>
            <w:tcW w:w="1468"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99.3%</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98.6%</w:t>
            </w:r>
          </w:p>
        </w:tc>
      </w:tr>
      <w:tr w:rsidR="00F40DF1" w:rsidRPr="005A1C92" w:rsidTr="00854726">
        <w:trPr>
          <w:cantSplit/>
        </w:trPr>
        <w:tc>
          <w:tcPr>
            <w:tcW w:w="749"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07"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713"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468"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1468"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98.6%</w:t>
            </w:r>
          </w:p>
        </w:tc>
        <w:tc>
          <w:tcPr>
            <w:tcW w:w="1009"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98.6%</w:t>
            </w:r>
          </w:p>
        </w:tc>
      </w:tr>
      <w:tr w:rsidR="00F40DF1" w:rsidRPr="005A1C92" w:rsidTr="00854726">
        <w:trPr>
          <w:cantSplit/>
        </w:trPr>
        <w:tc>
          <w:tcPr>
            <w:tcW w:w="2156" w:type="dxa"/>
            <w:gridSpan w:val="2"/>
            <w:vMerge w:val="restart"/>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Total</w:t>
            </w:r>
          </w:p>
        </w:tc>
        <w:tc>
          <w:tcPr>
            <w:tcW w:w="1713"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468"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137</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r>
      <w:tr w:rsidR="00F40DF1" w:rsidRPr="005A1C92" w:rsidTr="00854726">
        <w:trPr>
          <w:cantSplit/>
        </w:trPr>
        <w:tc>
          <w:tcPr>
            <w:tcW w:w="2156"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713"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sikap</w:t>
            </w:r>
          </w:p>
        </w:tc>
        <w:tc>
          <w:tcPr>
            <w:tcW w:w="1468"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0.7%</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99.3%</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2156"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713"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perilaku</w:t>
            </w:r>
          </w:p>
        </w:tc>
        <w:tc>
          <w:tcPr>
            <w:tcW w:w="1468"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468"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2156"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713" w:type="dxa"/>
            <w:tcBorders>
              <w:top w:val="nil"/>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468" w:type="dxa"/>
            <w:tcBorders>
              <w:top w:val="nil"/>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0.7%</w:t>
            </w:r>
          </w:p>
        </w:tc>
        <w:tc>
          <w:tcPr>
            <w:tcW w:w="1468"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99.3%</w:t>
            </w:r>
          </w:p>
        </w:tc>
        <w:tc>
          <w:tcPr>
            <w:tcW w:w="1009" w:type="dxa"/>
            <w:tcBorders>
              <w:top w:val="nil"/>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bl>
    <w:p w:rsidR="00F40DF1" w:rsidRPr="005A1C92" w:rsidRDefault="00F40DF1" w:rsidP="00F40DF1">
      <w:pPr>
        <w:jc w:val="center"/>
        <w:rPr>
          <w:b/>
        </w:rPr>
      </w:pPr>
    </w:p>
    <w:p w:rsidR="00F40DF1" w:rsidRPr="005A1C92" w:rsidRDefault="00F40DF1" w:rsidP="00F40DF1">
      <w:pPr>
        <w:jc w:val="center"/>
        <w:rPr>
          <w:b/>
        </w:rPr>
      </w:pPr>
    </w:p>
    <w:p w:rsidR="00F40DF1" w:rsidRPr="005A1C92" w:rsidRDefault="00F40DF1" w:rsidP="00F40DF1">
      <w:pPr>
        <w:pStyle w:val="ListParagraph"/>
        <w:ind w:left="270"/>
        <w:jc w:val="center"/>
        <w:rPr>
          <w:b/>
        </w:rPr>
      </w:pPr>
    </w:p>
    <w:tbl>
      <w:tblPr>
        <w:tblpPr w:leftFromText="180" w:rightFromText="180" w:vertAnchor="text" w:horzAnchor="page" w:tblpX="1201" w:tblpY="169"/>
        <w:tblW w:w="10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52"/>
        <w:gridCol w:w="1423"/>
        <w:gridCol w:w="2501"/>
        <w:gridCol w:w="1031"/>
        <w:gridCol w:w="1031"/>
        <w:gridCol w:w="1031"/>
        <w:gridCol w:w="1031"/>
      </w:tblGrid>
      <w:tr w:rsidR="00F40DF1" w:rsidRPr="005A1C92" w:rsidTr="00854726">
        <w:trPr>
          <w:cantSplit/>
        </w:trPr>
        <w:tc>
          <w:tcPr>
            <w:tcW w:w="10300" w:type="dxa"/>
            <w:gridSpan w:val="7"/>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Mendapat_penyuluhan * Tingkat_Pengetahuan Crosstabulation</w:t>
            </w:r>
          </w:p>
        </w:tc>
      </w:tr>
      <w:tr w:rsidR="00F40DF1" w:rsidRPr="005A1C92" w:rsidTr="00854726">
        <w:trPr>
          <w:cantSplit/>
        </w:trPr>
        <w:tc>
          <w:tcPr>
            <w:tcW w:w="6176" w:type="dxa"/>
            <w:gridSpan w:val="3"/>
            <w:vMerge w:val="restart"/>
            <w:tcBorders>
              <w:top w:val="single" w:sz="16" w:space="0" w:color="000000"/>
              <w:left w:val="single" w:sz="16" w:space="0" w:color="000000"/>
              <w:bottom w:val="nil"/>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3093" w:type="dxa"/>
            <w:gridSpan w:val="3"/>
            <w:tcBorders>
              <w:top w:val="single" w:sz="16" w:space="0" w:color="000000"/>
              <w:lef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Tingkat_Pengetahuan</w:t>
            </w:r>
          </w:p>
        </w:tc>
        <w:tc>
          <w:tcPr>
            <w:tcW w:w="1031" w:type="dxa"/>
            <w:vMerge w:val="restart"/>
            <w:tcBorders>
              <w:top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Total</w:t>
            </w:r>
          </w:p>
        </w:tc>
      </w:tr>
      <w:tr w:rsidR="00F40DF1" w:rsidRPr="005A1C92" w:rsidTr="00854726">
        <w:trPr>
          <w:cantSplit/>
        </w:trPr>
        <w:tc>
          <w:tcPr>
            <w:tcW w:w="6176" w:type="dxa"/>
            <w:gridSpan w:val="3"/>
            <w:vMerge/>
            <w:tcBorders>
              <w:top w:val="single" w:sz="16" w:space="0" w:color="000000"/>
              <w:left w:val="single" w:sz="16" w:space="0" w:color="000000"/>
              <w:bottom w:val="nil"/>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031" w:type="dxa"/>
            <w:tcBorders>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Baik</w:t>
            </w:r>
          </w:p>
        </w:tc>
        <w:tc>
          <w:tcPr>
            <w:tcW w:w="1031" w:type="dxa"/>
            <w:tcBorders>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Cukup</w:t>
            </w:r>
          </w:p>
        </w:tc>
        <w:tc>
          <w:tcPr>
            <w:tcW w:w="1031" w:type="dxa"/>
            <w:tcBorders>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Kurang</w:t>
            </w:r>
          </w:p>
        </w:tc>
        <w:tc>
          <w:tcPr>
            <w:tcW w:w="1031" w:type="dxa"/>
            <w:vMerge/>
            <w:tcBorders>
              <w:top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240" w:lineRule="auto"/>
              <w:rPr>
                <w:rFonts w:ascii="Arial" w:hAnsi="Arial" w:cs="Arial"/>
                <w:sz w:val="18"/>
                <w:szCs w:val="18"/>
              </w:rPr>
            </w:pPr>
          </w:p>
        </w:tc>
      </w:tr>
      <w:tr w:rsidR="00F40DF1" w:rsidRPr="005A1C92" w:rsidTr="00854726">
        <w:trPr>
          <w:cantSplit/>
        </w:trPr>
        <w:tc>
          <w:tcPr>
            <w:tcW w:w="2252" w:type="dxa"/>
            <w:vMerge w:val="restart"/>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Mendapat_penyuluhan</w:t>
            </w:r>
          </w:p>
        </w:tc>
        <w:tc>
          <w:tcPr>
            <w:tcW w:w="1423" w:type="dxa"/>
            <w:vMerge w:val="restart"/>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Tidak pernah</w:t>
            </w:r>
          </w:p>
        </w:tc>
        <w:tc>
          <w:tcPr>
            <w:tcW w:w="2501" w:type="dxa"/>
            <w:tcBorders>
              <w:top w:val="single" w:sz="16" w:space="0" w:color="000000"/>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031"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w:t>
            </w:r>
          </w:p>
        </w:tc>
        <w:tc>
          <w:tcPr>
            <w:tcW w:w="1031"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w:t>
            </w:r>
          </w:p>
        </w:tc>
        <w:tc>
          <w:tcPr>
            <w:tcW w:w="1031"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w:t>
            </w:r>
          </w:p>
        </w:tc>
        <w:tc>
          <w:tcPr>
            <w:tcW w:w="1031"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11</w:t>
            </w:r>
          </w:p>
        </w:tc>
      </w:tr>
      <w:tr w:rsidR="00F40DF1" w:rsidRPr="005A1C92" w:rsidTr="00854726">
        <w:trPr>
          <w:cantSplit/>
        </w:trPr>
        <w:tc>
          <w:tcPr>
            <w:tcW w:w="225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23"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50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Expected Count</w:t>
            </w:r>
          </w:p>
        </w:tc>
        <w:tc>
          <w:tcPr>
            <w:tcW w:w="1031"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4.5</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5.1</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c>
          <w:tcPr>
            <w:tcW w:w="1031"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11.0</w:t>
            </w:r>
          </w:p>
        </w:tc>
      </w:tr>
      <w:tr w:rsidR="00F40DF1" w:rsidRPr="005A1C92" w:rsidTr="00854726">
        <w:trPr>
          <w:cantSplit/>
        </w:trPr>
        <w:tc>
          <w:tcPr>
            <w:tcW w:w="225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23"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50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Mendapat_penyuluhan</w:t>
            </w:r>
          </w:p>
        </w:tc>
        <w:tc>
          <w:tcPr>
            <w:tcW w:w="1031"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36.4%</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45.5%</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18.2%</w:t>
            </w:r>
          </w:p>
        </w:tc>
        <w:tc>
          <w:tcPr>
            <w:tcW w:w="1031"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225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23"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50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Tingkat_Pengetahuan</w:t>
            </w:r>
          </w:p>
        </w:tc>
        <w:tc>
          <w:tcPr>
            <w:tcW w:w="1031"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7.0%</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7.8%</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11.8%</w:t>
            </w:r>
          </w:p>
        </w:tc>
        <w:tc>
          <w:tcPr>
            <w:tcW w:w="1031"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w:t>
            </w:r>
          </w:p>
        </w:tc>
      </w:tr>
      <w:tr w:rsidR="00F40DF1" w:rsidRPr="005A1C92" w:rsidTr="00854726">
        <w:trPr>
          <w:cantSplit/>
        </w:trPr>
        <w:tc>
          <w:tcPr>
            <w:tcW w:w="225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23"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501"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031"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2.9%</w:t>
            </w:r>
          </w:p>
        </w:tc>
        <w:tc>
          <w:tcPr>
            <w:tcW w:w="1031"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3.6%</w:t>
            </w:r>
          </w:p>
        </w:tc>
        <w:tc>
          <w:tcPr>
            <w:tcW w:w="1031"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c>
          <w:tcPr>
            <w:tcW w:w="1031"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w:t>
            </w:r>
          </w:p>
        </w:tc>
      </w:tr>
      <w:tr w:rsidR="00F40DF1" w:rsidRPr="005A1C92" w:rsidTr="00854726">
        <w:trPr>
          <w:cantSplit/>
        </w:trPr>
        <w:tc>
          <w:tcPr>
            <w:tcW w:w="225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23" w:type="dxa"/>
            <w:vMerge w:val="restart"/>
            <w:tcBorders>
              <w:top w:val="nil"/>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Pernah</w:t>
            </w:r>
          </w:p>
        </w:tc>
        <w:tc>
          <w:tcPr>
            <w:tcW w:w="250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031"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53</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59</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15</w:t>
            </w:r>
          </w:p>
        </w:tc>
        <w:tc>
          <w:tcPr>
            <w:tcW w:w="1031"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127</w:t>
            </w:r>
          </w:p>
        </w:tc>
      </w:tr>
      <w:tr w:rsidR="00F40DF1" w:rsidRPr="005A1C92" w:rsidTr="00854726">
        <w:trPr>
          <w:cantSplit/>
        </w:trPr>
        <w:tc>
          <w:tcPr>
            <w:tcW w:w="225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23"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50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Expected Count</w:t>
            </w:r>
          </w:p>
        </w:tc>
        <w:tc>
          <w:tcPr>
            <w:tcW w:w="1031"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52.5</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58.9</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15.6</w:t>
            </w:r>
          </w:p>
        </w:tc>
        <w:tc>
          <w:tcPr>
            <w:tcW w:w="1031"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127.0</w:t>
            </w:r>
          </w:p>
        </w:tc>
      </w:tr>
      <w:tr w:rsidR="00F40DF1" w:rsidRPr="005A1C92" w:rsidTr="00854726">
        <w:trPr>
          <w:cantSplit/>
        </w:trPr>
        <w:tc>
          <w:tcPr>
            <w:tcW w:w="225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23"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50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Mendapat_penyuluhan</w:t>
            </w:r>
          </w:p>
        </w:tc>
        <w:tc>
          <w:tcPr>
            <w:tcW w:w="1031"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41.7%</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46.5%</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11.8%</w:t>
            </w:r>
          </w:p>
        </w:tc>
        <w:tc>
          <w:tcPr>
            <w:tcW w:w="1031"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225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23"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50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Tingkat_Pengetahuan</w:t>
            </w:r>
          </w:p>
        </w:tc>
        <w:tc>
          <w:tcPr>
            <w:tcW w:w="1031"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93.0%</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92.2%</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88.2%</w:t>
            </w:r>
          </w:p>
        </w:tc>
        <w:tc>
          <w:tcPr>
            <w:tcW w:w="1031"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92.0%</w:t>
            </w:r>
          </w:p>
        </w:tc>
      </w:tr>
      <w:tr w:rsidR="00F40DF1" w:rsidRPr="005A1C92" w:rsidTr="00854726">
        <w:trPr>
          <w:cantSplit/>
        </w:trPr>
        <w:tc>
          <w:tcPr>
            <w:tcW w:w="225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423"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501"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031"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38.4%</w:t>
            </w:r>
          </w:p>
        </w:tc>
        <w:tc>
          <w:tcPr>
            <w:tcW w:w="1031"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42.8%</w:t>
            </w:r>
          </w:p>
        </w:tc>
        <w:tc>
          <w:tcPr>
            <w:tcW w:w="1031"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10.9%</w:t>
            </w:r>
          </w:p>
        </w:tc>
        <w:tc>
          <w:tcPr>
            <w:tcW w:w="1031"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92.0%</w:t>
            </w:r>
          </w:p>
        </w:tc>
      </w:tr>
      <w:tr w:rsidR="00F40DF1" w:rsidRPr="005A1C92" w:rsidTr="00854726">
        <w:trPr>
          <w:cantSplit/>
        </w:trPr>
        <w:tc>
          <w:tcPr>
            <w:tcW w:w="3675" w:type="dxa"/>
            <w:gridSpan w:val="2"/>
            <w:vMerge w:val="restart"/>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lastRenderedPageBreak/>
              <w:t>Total</w:t>
            </w:r>
          </w:p>
        </w:tc>
        <w:tc>
          <w:tcPr>
            <w:tcW w:w="250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031"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57</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64</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17</w:t>
            </w:r>
          </w:p>
        </w:tc>
        <w:tc>
          <w:tcPr>
            <w:tcW w:w="1031"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r>
      <w:tr w:rsidR="00F40DF1" w:rsidRPr="005A1C92" w:rsidTr="00854726">
        <w:trPr>
          <w:cantSplit/>
        </w:trPr>
        <w:tc>
          <w:tcPr>
            <w:tcW w:w="3675"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50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Expected Count</w:t>
            </w:r>
          </w:p>
        </w:tc>
        <w:tc>
          <w:tcPr>
            <w:tcW w:w="1031"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57.0</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64.0</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17.0</w:t>
            </w:r>
          </w:p>
        </w:tc>
        <w:tc>
          <w:tcPr>
            <w:tcW w:w="1031"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138.0</w:t>
            </w:r>
          </w:p>
        </w:tc>
      </w:tr>
      <w:tr w:rsidR="00F40DF1" w:rsidRPr="005A1C92" w:rsidTr="00854726">
        <w:trPr>
          <w:cantSplit/>
        </w:trPr>
        <w:tc>
          <w:tcPr>
            <w:tcW w:w="3675"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50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Mendapat_penyuluhan</w:t>
            </w:r>
          </w:p>
        </w:tc>
        <w:tc>
          <w:tcPr>
            <w:tcW w:w="1031"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41.3%</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46.4%</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12.3%</w:t>
            </w:r>
          </w:p>
        </w:tc>
        <w:tc>
          <w:tcPr>
            <w:tcW w:w="1031"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3675"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50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Tingkat_Pengetahuan</w:t>
            </w:r>
          </w:p>
        </w:tc>
        <w:tc>
          <w:tcPr>
            <w:tcW w:w="1031"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03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031"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3675"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501" w:type="dxa"/>
            <w:tcBorders>
              <w:top w:val="nil"/>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031" w:type="dxa"/>
            <w:tcBorders>
              <w:top w:val="nil"/>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41.3%</w:t>
            </w:r>
          </w:p>
        </w:tc>
        <w:tc>
          <w:tcPr>
            <w:tcW w:w="1031"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46.4%</w:t>
            </w:r>
          </w:p>
        </w:tc>
        <w:tc>
          <w:tcPr>
            <w:tcW w:w="1031"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12.3%</w:t>
            </w:r>
          </w:p>
        </w:tc>
        <w:tc>
          <w:tcPr>
            <w:tcW w:w="1031" w:type="dxa"/>
            <w:tcBorders>
              <w:top w:val="nil"/>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bl>
    <w:p w:rsidR="00F40DF1" w:rsidRPr="005A1C92" w:rsidRDefault="00F40DF1" w:rsidP="00F40DF1">
      <w:pPr>
        <w:autoSpaceDE w:val="0"/>
        <w:autoSpaceDN w:val="0"/>
        <w:adjustRightInd w:val="0"/>
        <w:spacing w:after="0" w:line="240" w:lineRule="auto"/>
        <w:rPr>
          <w:rFonts w:cs="Times New Roman"/>
          <w:szCs w:val="24"/>
        </w:rPr>
      </w:pPr>
    </w:p>
    <w:p w:rsidR="00F40DF1" w:rsidRPr="005A1C92" w:rsidRDefault="00F40DF1" w:rsidP="00F40DF1">
      <w:pPr>
        <w:autoSpaceDE w:val="0"/>
        <w:autoSpaceDN w:val="0"/>
        <w:adjustRightInd w:val="0"/>
        <w:spacing w:after="0" w:line="240" w:lineRule="auto"/>
        <w:rPr>
          <w:rFonts w:cs="Times New Roman"/>
          <w:szCs w:val="24"/>
        </w:rPr>
      </w:pPr>
    </w:p>
    <w:p w:rsidR="00F40DF1" w:rsidRPr="005A1C92" w:rsidRDefault="00F40DF1" w:rsidP="00F40DF1">
      <w:pPr>
        <w:autoSpaceDE w:val="0"/>
        <w:autoSpaceDN w:val="0"/>
        <w:adjustRightInd w:val="0"/>
        <w:spacing w:after="0" w:line="240" w:lineRule="auto"/>
        <w:rPr>
          <w:rFonts w:cs="Times New Roman"/>
          <w:szCs w:val="24"/>
        </w:rPr>
      </w:pPr>
    </w:p>
    <w:tbl>
      <w:tblPr>
        <w:tblW w:w="826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25"/>
        <w:gridCol w:w="1825"/>
        <w:gridCol w:w="1826"/>
        <w:gridCol w:w="1049"/>
        <w:gridCol w:w="992"/>
        <w:gridCol w:w="752"/>
      </w:tblGrid>
      <w:tr w:rsidR="00F40DF1" w:rsidRPr="005A1C92" w:rsidTr="00854726">
        <w:trPr>
          <w:cantSplit/>
          <w:trHeight w:val="312"/>
        </w:trPr>
        <w:tc>
          <w:tcPr>
            <w:tcW w:w="8269" w:type="dxa"/>
            <w:gridSpan w:val="6"/>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Dimana_mendapatkannya * Sikap Crosstabulation</w:t>
            </w:r>
          </w:p>
        </w:tc>
      </w:tr>
      <w:tr w:rsidR="00F40DF1" w:rsidRPr="005A1C92" w:rsidTr="00854726">
        <w:trPr>
          <w:cantSplit/>
          <w:trHeight w:val="312"/>
        </w:trPr>
        <w:tc>
          <w:tcPr>
            <w:tcW w:w="5476" w:type="dxa"/>
            <w:gridSpan w:val="3"/>
            <w:vMerge w:val="restart"/>
            <w:tcBorders>
              <w:top w:val="single" w:sz="16" w:space="0" w:color="000000"/>
              <w:left w:val="single" w:sz="16" w:space="0" w:color="000000"/>
              <w:bottom w:val="nil"/>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2041" w:type="dxa"/>
            <w:gridSpan w:val="2"/>
            <w:tcBorders>
              <w:top w:val="single" w:sz="16" w:space="0" w:color="000000"/>
              <w:lef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Sikap</w:t>
            </w:r>
          </w:p>
        </w:tc>
        <w:tc>
          <w:tcPr>
            <w:tcW w:w="752" w:type="dxa"/>
            <w:vMerge w:val="restart"/>
            <w:tcBorders>
              <w:top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Total</w:t>
            </w:r>
          </w:p>
        </w:tc>
      </w:tr>
      <w:tr w:rsidR="00F40DF1" w:rsidRPr="005A1C92" w:rsidTr="00854726">
        <w:trPr>
          <w:cantSplit/>
          <w:trHeight w:val="312"/>
        </w:trPr>
        <w:tc>
          <w:tcPr>
            <w:tcW w:w="5476" w:type="dxa"/>
            <w:gridSpan w:val="3"/>
            <w:vMerge/>
            <w:tcBorders>
              <w:top w:val="single" w:sz="16" w:space="0" w:color="000000"/>
              <w:left w:val="single" w:sz="16" w:space="0" w:color="000000"/>
              <w:bottom w:val="nil"/>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049" w:type="dxa"/>
            <w:tcBorders>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Sikap Negatif</w:t>
            </w:r>
          </w:p>
        </w:tc>
        <w:tc>
          <w:tcPr>
            <w:tcW w:w="992" w:type="dxa"/>
            <w:tcBorders>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Sikap Positif</w:t>
            </w:r>
          </w:p>
        </w:tc>
        <w:tc>
          <w:tcPr>
            <w:tcW w:w="752" w:type="dxa"/>
            <w:vMerge/>
            <w:tcBorders>
              <w:top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240" w:lineRule="auto"/>
              <w:rPr>
                <w:rFonts w:ascii="Arial" w:hAnsi="Arial" w:cs="Arial"/>
                <w:sz w:val="18"/>
                <w:szCs w:val="18"/>
              </w:rPr>
            </w:pPr>
          </w:p>
        </w:tc>
      </w:tr>
      <w:tr w:rsidR="00F40DF1" w:rsidRPr="005A1C92" w:rsidTr="00854726">
        <w:trPr>
          <w:cantSplit/>
          <w:trHeight w:val="312"/>
        </w:trPr>
        <w:tc>
          <w:tcPr>
            <w:tcW w:w="1825" w:type="dxa"/>
            <w:vMerge w:val="restart"/>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Dimana_mendapatkannya</w:t>
            </w:r>
          </w:p>
        </w:tc>
        <w:tc>
          <w:tcPr>
            <w:tcW w:w="1825" w:type="dxa"/>
            <w:vMerge w:val="restart"/>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Tidak pernah</w:t>
            </w:r>
          </w:p>
        </w:tc>
        <w:tc>
          <w:tcPr>
            <w:tcW w:w="1825" w:type="dxa"/>
            <w:tcBorders>
              <w:top w:val="single" w:sz="16" w:space="0" w:color="000000"/>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049"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w:t>
            </w:r>
          </w:p>
        </w:tc>
        <w:tc>
          <w:tcPr>
            <w:tcW w:w="992"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11</w:t>
            </w:r>
          </w:p>
        </w:tc>
        <w:tc>
          <w:tcPr>
            <w:tcW w:w="752"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11</w:t>
            </w:r>
          </w:p>
        </w:tc>
      </w:tr>
      <w:tr w:rsidR="00F40DF1" w:rsidRPr="005A1C92" w:rsidTr="00854726">
        <w:trPr>
          <w:cantSplit/>
          <w:trHeight w:val="667"/>
        </w:trPr>
        <w:tc>
          <w:tcPr>
            <w:tcW w:w="1825"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Dimana_mendapatkannya</w:t>
            </w:r>
          </w:p>
        </w:tc>
        <w:tc>
          <w:tcPr>
            <w:tcW w:w="104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992"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752"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Height w:val="354"/>
        </w:trPr>
        <w:tc>
          <w:tcPr>
            <w:tcW w:w="1825"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Sikap</w:t>
            </w:r>
          </w:p>
        </w:tc>
        <w:tc>
          <w:tcPr>
            <w:tcW w:w="104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992"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8.1%</w:t>
            </w:r>
          </w:p>
        </w:tc>
        <w:tc>
          <w:tcPr>
            <w:tcW w:w="752"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w:t>
            </w:r>
          </w:p>
        </w:tc>
      </w:tr>
      <w:tr w:rsidR="00F40DF1" w:rsidRPr="005A1C92" w:rsidTr="00854726">
        <w:trPr>
          <w:cantSplit/>
          <w:trHeight w:val="333"/>
        </w:trPr>
        <w:tc>
          <w:tcPr>
            <w:tcW w:w="1825"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049"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992"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w:t>
            </w:r>
          </w:p>
        </w:tc>
        <w:tc>
          <w:tcPr>
            <w:tcW w:w="752"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w:t>
            </w:r>
          </w:p>
        </w:tc>
      </w:tr>
      <w:tr w:rsidR="00F40DF1" w:rsidRPr="005A1C92" w:rsidTr="00854726">
        <w:trPr>
          <w:cantSplit/>
          <w:trHeight w:val="354"/>
        </w:trPr>
        <w:tc>
          <w:tcPr>
            <w:tcW w:w="1825"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vMerge w:val="restart"/>
            <w:tcBorders>
              <w:top w:val="nil"/>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Sekolah</w:t>
            </w:r>
          </w:p>
        </w:tc>
        <w:tc>
          <w:tcPr>
            <w:tcW w:w="1825"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04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w:t>
            </w:r>
          </w:p>
        </w:tc>
        <w:tc>
          <w:tcPr>
            <w:tcW w:w="992"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95</w:t>
            </w:r>
          </w:p>
        </w:tc>
        <w:tc>
          <w:tcPr>
            <w:tcW w:w="752"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97</w:t>
            </w:r>
          </w:p>
        </w:tc>
      </w:tr>
      <w:tr w:rsidR="00F40DF1" w:rsidRPr="005A1C92" w:rsidTr="00854726">
        <w:trPr>
          <w:cantSplit/>
          <w:trHeight w:val="667"/>
        </w:trPr>
        <w:tc>
          <w:tcPr>
            <w:tcW w:w="1825"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Dimana_mendapatkannya</w:t>
            </w:r>
          </w:p>
        </w:tc>
        <w:tc>
          <w:tcPr>
            <w:tcW w:w="104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2.1%</w:t>
            </w:r>
          </w:p>
        </w:tc>
        <w:tc>
          <w:tcPr>
            <w:tcW w:w="992"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97.9%</w:t>
            </w:r>
          </w:p>
        </w:tc>
        <w:tc>
          <w:tcPr>
            <w:tcW w:w="752"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Height w:val="333"/>
        </w:trPr>
        <w:tc>
          <w:tcPr>
            <w:tcW w:w="1825"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Sikap</w:t>
            </w:r>
          </w:p>
        </w:tc>
        <w:tc>
          <w:tcPr>
            <w:tcW w:w="104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992"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69.9%</w:t>
            </w:r>
          </w:p>
        </w:tc>
        <w:tc>
          <w:tcPr>
            <w:tcW w:w="752"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70.3%</w:t>
            </w:r>
          </w:p>
        </w:tc>
      </w:tr>
      <w:tr w:rsidR="00F40DF1" w:rsidRPr="005A1C92" w:rsidTr="00854726">
        <w:trPr>
          <w:cantSplit/>
          <w:trHeight w:val="354"/>
        </w:trPr>
        <w:tc>
          <w:tcPr>
            <w:tcW w:w="1825"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049"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c>
          <w:tcPr>
            <w:tcW w:w="992"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68.8%</w:t>
            </w:r>
          </w:p>
        </w:tc>
        <w:tc>
          <w:tcPr>
            <w:tcW w:w="752"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70.3%</w:t>
            </w:r>
          </w:p>
        </w:tc>
      </w:tr>
      <w:tr w:rsidR="00F40DF1" w:rsidRPr="005A1C92" w:rsidTr="00854726">
        <w:trPr>
          <w:cantSplit/>
          <w:trHeight w:val="354"/>
        </w:trPr>
        <w:tc>
          <w:tcPr>
            <w:tcW w:w="1825"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vMerge w:val="restart"/>
            <w:tcBorders>
              <w:top w:val="nil"/>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Orang tua/Keluarga/Teman</w:t>
            </w:r>
          </w:p>
        </w:tc>
        <w:tc>
          <w:tcPr>
            <w:tcW w:w="1825"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04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w:t>
            </w:r>
          </w:p>
        </w:tc>
        <w:tc>
          <w:tcPr>
            <w:tcW w:w="992"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c>
          <w:tcPr>
            <w:tcW w:w="752"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r>
      <w:tr w:rsidR="00F40DF1" w:rsidRPr="005A1C92" w:rsidTr="00854726">
        <w:trPr>
          <w:cantSplit/>
          <w:trHeight w:val="667"/>
        </w:trPr>
        <w:tc>
          <w:tcPr>
            <w:tcW w:w="1825"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Dimana_mendapatkannya</w:t>
            </w:r>
          </w:p>
        </w:tc>
        <w:tc>
          <w:tcPr>
            <w:tcW w:w="104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992"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752"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Height w:val="333"/>
        </w:trPr>
        <w:tc>
          <w:tcPr>
            <w:tcW w:w="1825"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Sikap</w:t>
            </w:r>
          </w:p>
        </w:tc>
        <w:tc>
          <w:tcPr>
            <w:tcW w:w="104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992"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10.3%</w:t>
            </w:r>
          </w:p>
        </w:tc>
        <w:tc>
          <w:tcPr>
            <w:tcW w:w="752"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10.1%</w:t>
            </w:r>
          </w:p>
        </w:tc>
      </w:tr>
      <w:tr w:rsidR="00F40DF1" w:rsidRPr="005A1C92" w:rsidTr="00854726">
        <w:trPr>
          <w:cantSplit/>
          <w:trHeight w:val="354"/>
        </w:trPr>
        <w:tc>
          <w:tcPr>
            <w:tcW w:w="1825"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049"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992"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10.1%</w:t>
            </w:r>
          </w:p>
        </w:tc>
        <w:tc>
          <w:tcPr>
            <w:tcW w:w="752"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10.1%</w:t>
            </w:r>
          </w:p>
        </w:tc>
      </w:tr>
      <w:tr w:rsidR="00F40DF1" w:rsidRPr="005A1C92" w:rsidTr="00854726">
        <w:trPr>
          <w:cantSplit/>
          <w:trHeight w:val="354"/>
        </w:trPr>
        <w:tc>
          <w:tcPr>
            <w:tcW w:w="1825"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vMerge w:val="restart"/>
            <w:tcBorders>
              <w:top w:val="nil"/>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Petugas kesehatan</w:t>
            </w:r>
          </w:p>
        </w:tc>
        <w:tc>
          <w:tcPr>
            <w:tcW w:w="1825"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04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w:t>
            </w:r>
          </w:p>
        </w:tc>
        <w:tc>
          <w:tcPr>
            <w:tcW w:w="992"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w:t>
            </w:r>
          </w:p>
        </w:tc>
        <w:tc>
          <w:tcPr>
            <w:tcW w:w="752"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w:t>
            </w:r>
          </w:p>
        </w:tc>
      </w:tr>
      <w:tr w:rsidR="00F40DF1" w:rsidRPr="005A1C92" w:rsidTr="00854726">
        <w:trPr>
          <w:cantSplit/>
          <w:trHeight w:val="646"/>
        </w:trPr>
        <w:tc>
          <w:tcPr>
            <w:tcW w:w="1825"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Dimana_mendapatkannya</w:t>
            </w:r>
          </w:p>
        </w:tc>
        <w:tc>
          <w:tcPr>
            <w:tcW w:w="104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992"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752"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Height w:val="354"/>
        </w:trPr>
        <w:tc>
          <w:tcPr>
            <w:tcW w:w="1825"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Sikap</w:t>
            </w:r>
          </w:p>
        </w:tc>
        <w:tc>
          <w:tcPr>
            <w:tcW w:w="104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992"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4.4%</w:t>
            </w:r>
          </w:p>
        </w:tc>
        <w:tc>
          <w:tcPr>
            <w:tcW w:w="752"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4.3%</w:t>
            </w:r>
          </w:p>
        </w:tc>
      </w:tr>
      <w:tr w:rsidR="00F40DF1" w:rsidRPr="005A1C92" w:rsidTr="00854726">
        <w:trPr>
          <w:cantSplit/>
          <w:trHeight w:val="354"/>
        </w:trPr>
        <w:tc>
          <w:tcPr>
            <w:tcW w:w="1825"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049"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992"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4.3%</w:t>
            </w:r>
          </w:p>
        </w:tc>
        <w:tc>
          <w:tcPr>
            <w:tcW w:w="752"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4.3%</w:t>
            </w:r>
          </w:p>
        </w:tc>
      </w:tr>
      <w:tr w:rsidR="00F40DF1" w:rsidRPr="005A1C92" w:rsidTr="00854726">
        <w:trPr>
          <w:cantSplit/>
          <w:trHeight w:val="354"/>
        </w:trPr>
        <w:tc>
          <w:tcPr>
            <w:tcW w:w="1825"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vMerge w:val="restart"/>
            <w:tcBorders>
              <w:top w:val="nil"/>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Google/Youtube/Sosial Media/Buku</w:t>
            </w:r>
          </w:p>
        </w:tc>
        <w:tc>
          <w:tcPr>
            <w:tcW w:w="1825"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04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w:t>
            </w:r>
          </w:p>
        </w:tc>
        <w:tc>
          <w:tcPr>
            <w:tcW w:w="992"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w:t>
            </w:r>
          </w:p>
        </w:tc>
        <w:tc>
          <w:tcPr>
            <w:tcW w:w="752"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w:t>
            </w:r>
          </w:p>
        </w:tc>
      </w:tr>
      <w:tr w:rsidR="00F40DF1" w:rsidRPr="005A1C92" w:rsidTr="00854726">
        <w:trPr>
          <w:cantSplit/>
          <w:trHeight w:val="646"/>
        </w:trPr>
        <w:tc>
          <w:tcPr>
            <w:tcW w:w="1825"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Dimana_mendapatkannya</w:t>
            </w:r>
          </w:p>
        </w:tc>
        <w:tc>
          <w:tcPr>
            <w:tcW w:w="104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992"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752"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Height w:val="354"/>
        </w:trPr>
        <w:tc>
          <w:tcPr>
            <w:tcW w:w="1825"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Sikap</w:t>
            </w:r>
          </w:p>
        </w:tc>
        <w:tc>
          <w:tcPr>
            <w:tcW w:w="104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992"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7.4%</w:t>
            </w:r>
          </w:p>
        </w:tc>
        <w:tc>
          <w:tcPr>
            <w:tcW w:w="752"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7.2%</w:t>
            </w:r>
          </w:p>
        </w:tc>
      </w:tr>
      <w:tr w:rsidR="00F40DF1" w:rsidRPr="005A1C92" w:rsidTr="00854726">
        <w:trPr>
          <w:cantSplit/>
          <w:trHeight w:val="354"/>
        </w:trPr>
        <w:tc>
          <w:tcPr>
            <w:tcW w:w="1825"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049"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992"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7.2%</w:t>
            </w:r>
          </w:p>
        </w:tc>
        <w:tc>
          <w:tcPr>
            <w:tcW w:w="752"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7.2%</w:t>
            </w:r>
          </w:p>
        </w:tc>
      </w:tr>
      <w:tr w:rsidR="00F40DF1" w:rsidRPr="005A1C92" w:rsidTr="00854726">
        <w:trPr>
          <w:cantSplit/>
          <w:trHeight w:val="312"/>
        </w:trPr>
        <w:tc>
          <w:tcPr>
            <w:tcW w:w="3650" w:type="dxa"/>
            <w:gridSpan w:val="2"/>
            <w:vMerge w:val="restart"/>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Total</w:t>
            </w:r>
          </w:p>
        </w:tc>
        <w:tc>
          <w:tcPr>
            <w:tcW w:w="1825"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04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w:t>
            </w:r>
          </w:p>
        </w:tc>
        <w:tc>
          <w:tcPr>
            <w:tcW w:w="992"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136</w:t>
            </w:r>
          </w:p>
        </w:tc>
        <w:tc>
          <w:tcPr>
            <w:tcW w:w="752"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r>
      <w:tr w:rsidR="00F40DF1" w:rsidRPr="005A1C92" w:rsidTr="00854726">
        <w:trPr>
          <w:cantSplit/>
          <w:trHeight w:val="646"/>
        </w:trPr>
        <w:tc>
          <w:tcPr>
            <w:tcW w:w="3650"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Dimana_mendapatkannya</w:t>
            </w:r>
          </w:p>
        </w:tc>
        <w:tc>
          <w:tcPr>
            <w:tcW w:w="104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c>
          <w:tcPr>
            <w:tcW w:w="992"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98.6%</w:t>
            </w:r>
          </w:p>
        </w:tc>
        <w:tc>
          <w:tcPr>
            <w:tcW w:w="752"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Height w:val="354"/>
        </w:trPr>
        <w:tc>
          <w:tcPr>
            <w:tcW w:w="3650"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Sikap</w:t>
            </w:r>
          </w:p>
        </w:tc>
        <w:tc>
          <w:tcPr>
            <w:tcW w:w="104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992"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752"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Height w:val="354"/>
        </w:trPr>
        <w:tc>
          <w:tcPr>
            <w:tcW w:w="3650"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25" w:type="dxa"/>
            <w:tcBorders>
              <w:top w:val="nil"/>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049" w:type="dxa"/>
            <w:tcBorders>
              <w:top w:val="nil"/>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c>
          <w:tcPr>
            <w:tcW w:w="992"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98.6%</w:t>
            </w:r>
          </w:p>
        </w:tc>
        <w:tc>
          <w:tcPr>
            <w:tcW w:w="752" w:type="dxa"/>
            <w:tcBorders>
              <w:top w:val="nil"/>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bl>
    <w:p w:rsidR="00F40DF1" w:rsidRPr="005A1C92" w:rsidRDefault="00F40DF1" w:rsidP="00F40DF1">
      <w:pPr>
        <w:autoSpaceDE w:val="0"/>
        <w:autoSpaceDN w:val="0"/>
        <w:adjustRightInd w:val="0"/>
        <w:spacing w:after="0" w:line="400" w:lineRule="atLeast"/>
        <w:rPr>
          <w:rFonts w:cs="Times New Roman"/>
          <w:szCs w:val="24"/>
        </w:rPr>
      </w:pPr>
    </w:p>
    <w:p w:rsidR="00F40DF1" w:rsidRPr="005A1C92" w:rsidRDefault="00F40DF1" w:rsidP="00F40DF1">
      <w:pPr>
        <w:autoSpaceDE w:val="0"/>
        <w:autoSpaceDN w:val="0"/>
        <w:adjustRightInd w:val="0"/>
        <w:spacing w:after="0" w:line="240" w:lineRule="auto"/>
        <w:rPr>
          <w:rFonts w:cs="Times New Roman"/>
          <w:szCs w:val="24"/>
        </w:rPr>
      </w:pPr>
    </w:p>
    <w:tbl>
      <w:tblPr>
        <w:tblW w:w="875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96"/>
        <w:gridCol w:w="1954"/>
        <w:gridCol w:w="1953"/>
        <w:gridCol w:w="1171"/>
        <w:gridCol w:w="1171"/>
        <w:gridCol w:w="806"/>
      </w:tblGrid>
      <w:tr w:rsidR="00F40DF1" w:rsidRPr="005A1C92" w:rsidTr="00854726">
        <w:trPr>
          <w:cantSplit/>
          <w:trHeight w:val="297"/>
        </w:trPr>
        <w:tc>
          <w:tcPr>
            <w:tcW w:w="8751" w:type="dxa"/>
            <w:gridSpan w:val="6"/>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Pendapatan_Sebulan * Perilaku Crosstabulation</w:t>
            </w:r>
          </w:p>
        </w:tc>
      </w:tr>
      <w:tr w:rsidR="00F40DF1" w:rsidRPr="005A1C92" w:rsidTr="00854726">
        <w:trPr>
          <w:cantSplit/>
          <w:trHeight w:val="297"/>
        </w:trPr>
        <w:tc>
          <w:tcPr>
            <w:tcW w:w="5603" w:type="dxa"/>
            <w:gridSpan w:val="3"/>
            <w:vMerge w:val="restart"/>
            <w:tcBorders>
              <w:top w:val="single" w:sz="16" w:space="0" w:color="000000"/>
              <w:left w:val="single" w:sz="16" w:space="0" w:color="000000"/>
              <w:bottom w:val="nil"/>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2342" w:type="dxa"/>
            <w:gridSpan w:val="2"/>
            <w:tcBorders>
              <w:top w:val="single" w:sz="16" w:space="0" w:color="000000"/>
              <w:lef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Perilaku</w:t>
            </w:r>
          </w:p>
        </w:tc>
        <w:tc>
          <w:tcPr>
            <w:tcW w:w="804" w:type="dxa"/>
            <w:vMerge w:val="restart"/>
            <w:tcBorders>
              <w:top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Total</w:t>
            </w:r>
          </w:p>
        </w:tc>
      </w:tr>
      <w:tr w:rsidR="00F40DF1" w:rsidRPr="005A1C92" w:rsidTr="00854726">
        <w:trPr>
          <w:cantSplit/>
          <w:trHeight w:val="297"/>
        </w:trPr>
        <w:tc>
          <w:tcPr>
            <w:tcW w:w="5603" w:type="dxa"/>
            <w:gridSpan w:val="3"/>
            <w:vMerge/>
            <w:tcBorders>
              <w:top w:val="single" w:sz="16" w:space="0" w:color="000000"/>
              <w:left w:val="single" w:sz="16" w:space="0" w:color="000000"/>
              <w:bottom w:val="nil"/>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171" w:type="dxa"/>
            <w:tcBorders>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Perilaku Negatif</w:t>
            </w:r>
          </w:p>
        </w:tc>
        <w:tc>
          <w:tcPr>
            <w:tcW w:w="1171" w:type="dxa"/>
            <w:tcBorders>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Perilaku Positif</w:t>
            </w:r>
          </w:p>
        </w:tc>
        <w:tc>
          <w:tcPr>
            <w:tcW w:w="804" w:type="dxa"/>
            <w:vMerge/>
            <w:tcBorders>
              <w:top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240" w:lineRule="auto"/>
              <w:rPr>
                <w:rFonts w:ascii="Arial" w:hAnsi="Arial" w:cs="Arial"/>
                <w:sz w:val="18"/>
                <w:szCs w:val="18"/>
              </w:rPr>
            </w:pPr>
          </w:p>
        </w:tc>
      </w:tr>
      <w:tr w:rsidR="00F40DF1" w:rsidRPr="005A1C92" w:rsidTr="00854726">
        <w:trPr>
          <w:cantSplit/>
          <w:trHeight w:val="297"/>
        </w:trPr>
        <w:tc>
          <w:tcPr>
            <w:tcW w:w="1696" w:type="dxa"/>
            <w:vMerge w:val="restart"/>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Pendapatan_Sebulan</w:t>
            </w:r>
          </w:p>
        </w:tc>
        <w:tc>
          <w:tcPr>
            <w:tcW w:w="1953" w:type="dxa"/>
            <w:vMerge w:val="restart"/>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Di bawah 4.200.000/bulan</w:t>
            </w:r>
          </w:p>
        </w:tc>
        <w:tc>
          <w:tcPr>
            <w:tcW w:w="1953" w:type="dxa"/>
            <w:tcBorders>
              <w:top w:val="single" w:sz="16" w:space="0" w:color="000000"/>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171"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w:t>
            </w:r>
          </w:p>
        </w:tc>
        <w:tc>
          <w:tcPr>
            <w:tcW w:w="1171"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86</w:t>
            </w:r>
          </w:p>
        </w:tc>
        <w:tc>
          <w:tcPr>
            <w:tcW w:w="804"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87</w:t>
            </w:r>
          </w:p>
        </w:tc>
      </w:tr>
      <w:tr w:rsidR="00F40DF1" w:rsidRPr="005A1C92" w:rsidTr="00854726">
        <w:trPr>
          <w:cantSplit/>
          <w:trHeight w:val="636"/>
        </w:trPr>
        <w:tc>
          <w:tcPr>
            <w:tcW w:w="1696"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953"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953"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Pendapatan_Sebulan</w:t>
            </w:r>
          </w:p>
        </w:tc>
        <w:tc>
          <w:tcPr>
            <w:tcW w:w="1171"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1.1%</w:t>
            </w:r>
          </w:p>
        </w:tc>
        <w:tc>
          <w:tcPr>
            <w:tcW w:w="117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98.9%</w:t>
            </w:r>
          </w:p>
        </w:tc>
        <w:tc>
          <w:tcPr>
            <w:tcW w:w="804"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Height w:val="337"/>
        </w:trPr>
        <w:tc>
          <w:tcPr>
            <w:tcW w:w="1696"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953"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953"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Perilaku</w:t>
            </w:r>
          </w:p>
        </w:tc>
        <w:tc>
          <w:tcPr>
            <w:tcW w:w="1171"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17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62.8%</w:t>
            </w:r>
          </w:p>
        </w:tc>
        <w:tc>
          <w:tcPr>
            <w:tcW w:w="804"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63.0%</w:t>
            </w:r>
          </w:p>
        </w:tc>
      </w:tr>
      <w:tr w:rsidR="00F40DF1" w:rsidRPr="005A1C92" w:rsidTr="00854726">
        <w:trPr>
          <w:cantSplit/>
          <w:trHeight w:val="318"/>
        </w:trPr>
        <w:tc>
          <w:tcPr>
            <w:tcW w:w="1696"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953"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953"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171"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0.7%</w:t>
            </w:r>
          </w:p>
        </w:tc>
        <w:tc>
          <w:tcPr>
            <w:tcW w:w="1171"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62.3%</w:t>
            </w:r>
          </w:p>
        </w:tc>
        <w:tc>
          <w:tcPr>
            <w:tcW w:w="804"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63.0%</w:t>
            </w:r>
          </w:p>
        </w:tc>
      </w:tr>
      <w:tr w:rsidR="00F40DF1" w:rsidRPr="005A1C92" w:rsidTr="00854726">
        <w:trPr>
          <w:cantSplit/>
          <w:trHeight w:val="337"/>
        </w:trPr>
        <w:tc>
          <w:tcPr>
            <w:tcW w:w="1696"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953" w:type="dxa"/>
            <w:vMerge w:val="restart"/>
            <w:tcBorders>
              <w:top w:val="nil"/>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Di atas 4.200.000/bulan</w:t>
            </w:r>
          </w:p>
        </w:tc>
        <w:tc>
          <w:tcPr>
            <w:tcW w:w="1953"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171"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w:t>
            </w:r>
          </w:p>
        </w:tc>
        <w:tc>
          <w:tcPr>
            <w:tcW w:w="117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51</w:t>
            </w:r>
          </w:p>
        </w:tc>
        <w:tc>
          <w:tcPr>
            <w:tcW w:w="804"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51</w:t>
            </w:r>
          </w:p>
        </w:tc>
      </w:tr>
      <w:tr w:rsidR="00F40DF1" w:rsidRPr="005A1C92" w:rsidTr="00854726">
        <w:trPr>
          <w:cantSplit/>
          <w:trHeight w:val="636"/>
        </w:trPr>
        <w:tc>
          <w:tcPr>
            <w:tcW w:w="1696"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953"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953"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Pendapatan_Sebulan</w:t>
            </w:r>
          </w:p>
        </w:tc>
        <w:tc>
          <w:tcPr>
            <w:tcW w:w="1171"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117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804"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Height w:val="318"/>
        </w:trPr>
        <w:tc>
          <w:tcPr>
            <w:tcW w:w="1696"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953"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953"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Perilaku</w:t>
            </w:r>
          </w:p>
        </w:tc>
        <w:tc>
          <w:tcPr>
            <w:tcW w:w="1171"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117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37.2%</w:t>
            </w:r>
          </w:p>
        </w:tc>
        <w:tc>
          <w:tcPr>
            <w:tcW w:w="804"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37.0%</w:t>
            </w:r>
          </w:p>
        </w:tc>
      </w:tr>
      <w:tr w:rsidR="00F40DF1" w:rsidRPr="005A1C92" w:rsidTr="00854726">
        <w:trPr>
          <w:cantSplit/>
          <w:trHeight w:val="337"/>
        </w:trPr>
        <w:tc>
          <w:tcPr>
            <w:tcW w:w="1696"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953"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953"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171"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1171"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37.0%</w:t>
            </w:r>
          </w:p>
        </w:tc>
        <w:tc>
          <w:tcPr>
            <w:tcW w:w="804"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37.0%</w:t>
            </w:r>
          </w:p>
        </w:tc>
      </w:tr>
      <w:tr w:rsidR="00F40DF1" w:rsidRPr="005A1C92" w:rsidTr="00854726">
        <w:trPr>
          <w:cantSplit/>
          <w:trHeight w:val="297"/>
        </w:trPr>
        <w:tc>
          <w:tcPr>
            <w:tcW w:w="3650" w:type="dxa"/>
            <w:gridSpan w:val="2"/>
            <w:vMerge w:val="restart"/>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Total</w:t>
            </w:r>
          </w:p>
        </w:tc>
        <w:tc>
          <w:tcPr>
            <w:tcW w:w="1953"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171"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w:t>
            </w:r>
          </w:p>
        </w:tc>
        <w:tc>
          <w:tcPr>
            <w:tcW w:w="117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137</w:t>
            </w:r>
          </w:p>
        </w:tc>
        <w:tc>
          <w:tcPr>
            <w:tcW w:w="804"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r>
      <w:tr w:rsidR="00F40DF1" w:rsidRPr="005A1C92" w:rsidTr="00854726">
        <w:trPr>
          <w:cantSplit/>
          <w:trHeight w:val="636"/>
        </w:trPr>
        <w:tc>
          <w:tcPr>
            <w:tcW w:w="3650"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953"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Pendapatan_Sebulan</w:t>
            </w:r>
          </w:p>
        </w:tc>
        <w:tc>
          <w:tcPr>
            <w:tcW w:w="1171"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0.7%</w:t>
            </w:r>
          </w:p>
        </w:tc>
        <w:tc>
          <w:tcPr>
            <w:tcW w:w="117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99.3%</w:t>
            </w:r>
          </w:p>
        </w:tc>
        <w:tc>
          <w:tcPr>
            <w:tcW w:w="804"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Height w:val="318"/>
        </w:trPr>
        <w:tc>
          <w:tcPr>
            <w:tcW w:w="3650"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953"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Perilaku</w:t>
            </w:r>
          </w:p>
        </w:tc>
        <w:tc>
          <w:tcPr>
            <w:tcW w:w="1171"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171"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804"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Height w:val="337"/>
        </w:trPr>
        <w:tc>
          <w:tcPr>
            <w:tcW w:w="3650"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953" w:type="dxa"/>
            <w:tcBorders>
              <w:top w:val="nil"/>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171" w:type="dxa"/>
            <w:tcBorders>
              <w:top w:val="nil"/>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0.7%</w:t>
            </w:r>
          </w:p>
        </w:tc>
        <w:tc>
          <w:tcPr>
            <w:tcW w:w="1171"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99.3%</w:t>
            </w:r>
          </w:p>
        </w:tc>
        <w:tc>
          <w:tcPr>
            <w:tcW w:w="804" w:type="dxa"/>
            <w:tcBorders>
              <w:top w:val="nil"/>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bl>
    <w:p w:rsidR="00F40DF1" w:rsidRPr="005A1C92" w:rsidRDefault="00F40DF1" w:rsidP="00F40DF1">
      <w:pPr>
        <w:autoSpaceDE w:val="0"/>
        <w:autoSpaceDN w:val="0"/>
        <w:adjustRightInd w:val="0"/>
        <w:spacing w:after="0" w:line="240" w:lineRule="auto"/>
        <w:rPr>
          <w:rFonts w:cs="Times New Roman"/>
          <w:szCs w:val="24"/>
        </w:rPr>
      </w:pPr>
    </w:p>
    <w:tbl>
      <w:tblPr>
        <w:tblW w:w="8796"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90"/>
        <w:gridCol w:w="1891"/>
        <w:gridCol w:w="1891"/>
        <w:gridCol w:w="779"/>
        <w:gridCol w:w="779"/>
        <w:gridCol w:w="781"/>
        <w:gridCol w:w="779"/>
        <w:gridCol w:w="6"/>
      </w:tblGrid>
      <w:tr w:rsidR="00F40DF1" w:rsidRPr="005A1C92" w:rsidTr="00854726">
        <w:trPr>
          <w:cantSplit/>
          <w:trHeight w:val="314"/>
        </w:trPr>
        <w:tc>
          <w:tcPr>
            <w:tcW w:w="8796" w:type="dxa"/>
            <w:gridSpan w:val="8"/>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Dimana_mendapatkannya * Tingkat_Pengetahuan Crosstabulation</w:t>
            </w:r>
          </w:p>
        </w:tc>
      </w:tr>
      <w:tr w:rsidR="00F40DF1" w:rsidRPr="005A1C92" w:rsidTr="00854726">
        <w:trPr>
          <w:cantSplit/>
          <w:trHeight w:val="314"/>
        </w:trPr>
        <w:tc>
          <w:tcPr>
            <w:tcW w:w="5676" w:type="dxa"/>
            <w:gridSpan w:val="3"/>
            <w:vMerge w:val="restart"/>
            <w:tcBorders>
              <w:top w:val="single" w:sz="16" w:space="0" w:color="000000"/>
              <w:left w:val="single" w:sz="16" w:space="0" w:color="000000"/>
              <w:bottom w:val="nil"/>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2339" w:type="dxa"/>
            <w:gridSpan w:val="3"/>
            <w:tcBorders>
              <w:top w:val="single" w:sz="16" w:space="0" w:color="000000"/>
              <w:lef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Tingkat_Pengetahuan</w:t>
            </w:r>
          </w:p>
        </w:tc>
        <w:tc>
          <w:tcPr>
            <w:tcW w:w="779" w:type="dxa"/>
            <w:gridSpan w:val="2"/>
            <w:vMerge w:val="restart"/>
            <w:tcBorders>
              <w:top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Total</w:t>
            </w:r>
          </w:p>
        </w:tc>
      </w:tr>
      <w:tr w:rsidR="00F40DF1" w:rsidRPr="005A1C92" w:rsidTr="00854726">
        <w:trPr>
          <w:gridAfter w:val="1"/>
          <w:wAfter w:w="4" w:type="dxa"/>
          <w:cantSplit/>
          <w:trHeight w:val="314"/>
        </w:trPr>
        <w:tc>
          <w:tcPr>
            <w:tcW w:w="5676" w:type="dxa"/>
            <w:gridSpan w:val="3"/>
            <w:vMerge/>
            <w:tcBorders>
              <w:top w:val="single" w:sz="16" w:space="0" w:color="000000"/>
              <w:left w:val="single" w:sz="16" w:space="0" w:color="000000"/>
              <w:bottom w:val="nil"/>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779" w:type="dxa"/>
            <w:tcBorders>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Baik</w:t>
            </w:r>
          </w:p>
        </w:tc>
        <w:tc>
          <w:tcPr>
            <w:tcW w:w="779" w:type="dxa"/>
            <w:tcBorders>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Cukup</w:t>
            </w:r>
          </w:p>
        </w:tc>
        <w:tc>
          <w:tcPr>
            <w:tcW w:w="779" w:type="dxa"/>
            <w:tcBorders>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Kurang</w:t>
            </w:r>
          </w:p>
        </w:tc>
        <w:tc>
          <w:tcPr>
            <w:tcW w:w="779" w:type="dxa"/>
            <w:vMerge/>
            <w:tcBorders>
              <w:top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240" w:lineRule="auto"/>
              <w:rPr>
                <w:rFonts w:ascii="Arial" w:hAnsi="Arial" w:cs="Arial"/>
                <w:sz w:val="18"/>
                <w:szCs w:val="18"/>
              </w:rPr>
            </w:pPr>
          </w:p>
        </w:tc>
      </w:tr>
      <w:tr w:rsidR="00F40DF1" w:rsidRPr="005A1C92" w:rsidTr="00854726">
        <w:trPr>
          <w:gridAfter w:val="1"/>
          <w:wAfter w:w="6" w:type="dxa"/>
          <w:cantSplit/>
          <w:trHeight w:val="314"/>
        </w:trPr>
        <w:tc>
          <w:tcPr>
            <w:tcW w:w="1892" w:type="dxa"/>
            <w:vMerge w:val="restart"/>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Dimana_mendapatkannya</w:t>
            </w:r>
          </w:p>
        </w:tc>
        <w:tc>
          <w:tcPr>
            <w:tcW w:w="1891" w:type="dxa"/>
            <w:vMerge w:val="restart"/>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Tidak pernah</w:t>
            </w:r>
          </w:p>
        </w:tc>
        <w:tc>
          <w:tcPr>
            <w:tcW w:w="1891" w:type="dxa"/>
            <w:tcBorders>
              <w:top w:val="single" w:sz="16" w:space="0" w:color="000000"/>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779"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w:t>
            </w:r>
          </w:p>
        </w:tc>
        <w:tc>
          <w:tcPr>
            <w:tcW w:w="779"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w:t>
            </w:r>
          </w:p>
        </w:tc>
        <w:tc>
          <w:tcPr>
            <w:tcW w:w="779"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w:t>
            </w:r>
          </w:p>
        </w:tc>
        <w:tc>
          <w:tcPr>
            <w:tcW w:w="779"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11</w:t>
            </w:r>
          </w:p>
        </w:tc>
      </w:tr>
      <w:tr w:rsidR="00F40DF1" w:rsidRPr="005A1C92" w:rsidTr="00854726">
        <w:trPr>
          <w:gridAfter w:val="1"/>
          <w:wAfter w:w="6" w:type="dxa"/>
          <w:cantSplit/>
          <w:trHeight w:val="672"/>
        </w:trPr>
        <w:tc>
          <w:tcPr>
            <w:tcW w:w="189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Dimana_mendapatkannya</w:t>
            </w:r>
          </w:p>
        </w:tc>
        <w:tc>
          <w:tcPr>
            <w:tcW w:w="77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36.4%</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45.5%</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18.2%</w:t>
            </w:r>
          </w:p>
        </w:tc>
        <w:tc>
          <w:tcPr>
            <w:tcW w:w="77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gridAfter w:val="1"/>
          <w:wAfter w:w="6" w:type="dxa"/>
          <w:cantSplit/>
          <w:trHeight w:val="650"/>
        </w:trPr>
        <w:tc>
          <w:tcPr>
            <w:tcW w:w="189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Tingkat_Pengetahuan</w:t>
            </w:r>
          </w:p>
        </w:tc>
        <w:tc>
          <w:tcPr>
            <w:tcW w:w="77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7.0%</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7.8%</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11.8%</w:t>
            </w:r>
          </w:p>
        </w:tc>
        <w:tc>
          <w:tcPr>
            <w:tcW w:w="77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w:t>
            </w:r>
          </w:p>
        </w:tc>
      </w:tr>
      <w:tr w:rsidR="00F40DF1" w:rsidRPr="005A1C92" w:rsidTr="00854726">
        <w:trPr>
          <w:gridAfter w:val="1"/>
          <w:wAfter w:w="6" w:type="dxa"/>
          <w:cantSplit/>
          <w:trHeight w:val="356"/>
        </w:trPr>
        <w:tc>
          <w:tcPr>
            <w:tcW w:w="189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779"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2.9%</w:t>
            </w:r>
          </w:p>
        </w:tc>
        <w:tc>
          <w:tcPr>
            <w:tcW w:w="779"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3.6%</w:t>
            </w:r>
          </w:p>
        </w:tc>
        <w:tc>
          <w:tcPr>
            <w:tcW w:w="779"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c>
          <w:tcPr>
            <w:tcW w:w="779"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w:t>
            </w:r>
          </w:p>
        </w:tc>
      </w:tr>
      <w:tr w:rsidR="00F40DF1" w:rsidRPr="005A1C92" w:rsidTr="00854726">
        <w:trPr>
          <w:gridAfter w:val="1"/>
          <w:wAfter w:w="6" w:type="dxa"/>
          <w:cantSplit/>
          <w:trHeight w:val="356"/>
        </w:trPr>
        <w:tc>
          <w:tcPr>
            <w:tcW w:w="189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vMerge w:val="restart"/>
            <w:tcBorders>
              <w:top w:val="nil"/>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Sekolah</w:t>
            </w:r>
          </w:p>
        </w:tc>
        <w:tc>
          <w:tcPr>
            <w:tcW w:w="189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77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38</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48</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11</w:t>
            </w:r>
          </w:p>
        </w:tc>
        <w:tc>
          <w:tcPr>
            <w:tcW w:w="77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97</w:t>
            </w:r>
          </w:p>
        </w:tc>
      </w:tr>
      <w:tr w:rsidR="00F40DF1" w:rsidRPr="005A1C92" w:rsidTr="00854726">
        <w:trPr>
          <w:gridAfter w:val="1"/>
          <w:wAfter w:w="6" w:type="dxa"/>
          <w:cantSplit/>
          <w:trHeight w:val="672"/>
        </w:trPr>
        <w:tc>
          <w:tcPr>
            <w:tcW w:w="189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Dimana_mendapatkannya</w:t>
            </w:r>
          </w:p>
        </w:tc>
        <w:tc>
          <w:tcPr>
            <w:tcW w:w="77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39.2%</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49.5%</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11.3%</w:t>
            </w:r>
          </w:p>
        </w:tc>
        <w:tc>
          <w:tcPr>
            <w:tcW w:w="77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gridAfter w:val="1"/>
          <w:wAfter w:w="6" w:type="dxa"/>
          <w:cantSplit/>
          <w:trHeight w:val="650"/>
        </w:trPr>
        <w:tc>
          <w:tcPr>
            <w:tcW w:w="189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Tingkat_Pengetahuan</w:t>
            </w:r>
          </w:p>
        </w:tc>
        <w:tc>
          <w:tcPr>
            <w:tcW w:w="77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66.7%</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75.0%</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64.7%</w:t>
            </w:r>
          </w:p>
        </w:tc>
        <w:tc>
          <w:tcPr>
            <w:tcW w:w="77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70.3%</w:t>
            </w:r>
          </w:p>
        </w:tc>
      </w:tr>
      <w:tr w:rsidR="00F40DF1" w:rsidRPr="005A1C92" w:rsidTr="00854726">
        <w:trPr>
          <w:gridAfter w:val="1"/>
          <w:wAfter w:w="6" w:type="dxa"/>
          <w:cantSplit/>
          <w:trHeight w:val="356"/>
        </w:trPr>
        <w:tc>
          <w:tcPr>
            <w:tcW w:w="189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779"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27.5%</w:t>
            </w:r>
          </w:p>
        </w:tc>
        <w:tc>
          <w:tcPr>
            <w:tcW w:w="779"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34.8%</w:t>
            </w:r>
          </w:p>
        </w:tc>
        <w:tc>
          <w:tcPr>
            <w:tcW w:w="779"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8.0%</w:t>
            </w:r>
          </w:p>
        </w:tc>
        <w:tc>
          <w:tcPr>
            <w:tcW w:w="779"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70.3%</w:t>
            </w:r>
          </w:p>
        </w:tc>
      </w:tr>
      <w:tr w:rsidR="00F40DF1" w:rsidRPr="005A1C92" w:rsidTr="00854726">
        <w:trPr>
          <w:gridAfter w:val="1"/>
          <w:wAfter w:w="6" w:type="dxa"/>
          <w:cantSplit/>
          <w:trHeight w:val="356"/>
        </w:trPr>
        <w:tc>
          <w:tcPr>
            <w:tcW w:w="189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vMerge w:val="restart"/>
            <w:tcBorders>
              <w:top w:val="nil"/>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Orang tua/Keluarga/Teman</w:t>
            </w:r>
          </w:p>
        </w:tc>
        <w:tc>
          <w:tcPr>
            <w:tcW w:w="189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77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w:t>
            </w:r>
          </w:p>
        </w:tc>
        <w:tc>
          <w:tcPr>
            <w:tcW w:w="77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r>
      <w:tr w:rsidR="00F40DF1" w:rsidRPr="005A1C92" w:rsidTr="00854726">
        <w:trPr>
          <w:gridAfter w:val="1"/>
          <w:wAfter w:w="6" w:type="dxa"/>
          <w:cantSplit/>
          <w:trHeight w:val="650"/>
        </w:trPr>
        <w:tc>
          <w:tcPr>
            <w:tcW w:w="189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Dimana_mendapatkannya</w:t>
            </w:r>
          </w:p>
        </w:tc>
        <w:tc>
          <w:tcPr>
            <w:tcW w:w="77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64.3%</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21.4%</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14.3%</w:t>
            </w:r>
          </w:p>
        </w:tc>
        <w:tc>
          <w:tcPr>
            <w:tcW w:w="77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gridAfter w:val="1"/>
          <w:wAfter w:w="6" w:type="dxa"/>
          <w:cantSplit/>
          <w:trHeight w:val="672"/>
        </w:trPr>
        <w:tc>
          <w:tcPr>
            <w:tcW w:w="189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Tingkat_Pengetahuan</w:t>
            </w:r>
          </w:p>
        </w:tc>
        <w:tc>
          <w:tcPr>
            <w:tcW w:w="77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15.8%</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4.7%</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11.8%</w:t>
            </w:r>
          </w:p>
        </w:tc>
        <w:tc>
          <w:tcPr>
            <w:tcW w:w="77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10.1%</w:t>
            </w:r>
          </w:p>
        </w:tc>
      </w:tr>
      <w:tr w:rsidR="00F40DF1" w:rsidRPr="005A1C92" w:rsidTr="00854726">
        <w:trPr>
          <w:gridAfter w:val="1"/>
          <w:wAfter w:w="6" w:type="dxa"/>
          <w:cantSplit/>
          <w:trHeight w:val="356"/>
        </w:trPr>
        <w:tc>
          <w:tcPr>
            <w:tcW w:w="189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779"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6.5%</w:t>
            </w:r>
          </w:p>
        </w:tc>
        <w:tc>
          <w:tcPr>
            <w:tcW w:w="779"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2.2%</w:t>
            </w:r>
          </w:p>
        </w:tc>
        <w:tc>
          <w:tcPr>
            <w:tcW w:w="779"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c>
          <w:tcPr>
            <w:tcW w:w="779"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10.1%</w:t>
            </w:r>
          </w:p>
        </w:tc>
      </w:tr>
      <w:tr w:rsidR="00F40DF1" w:rsidRPr="005A1C92" w:rsidTr="00854726">
        <w:trPr>
          <w:gridAfter w:val="1"/>
          <w:wAfter w:w="6" w:type="dxa"/>
          <w:cantSplit/>
          <w:trHeight w:val="336"/>
        </w:trPr>
        <w:tc>
          <w:tcPr>
            <w:tcW w:w="189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vMerge w:val="restart"/>
            <w:tcBorders>
              <w:top w:val="nil"/>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Petugas kesehatan</w:t>
            </w:r>
          </w:p>
        </w:tc>
        <w:tc>
          <w:tcPr>
            <w:tcW w:w="189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77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w:t>
            </w:r>
          </w:p>
        </w:tc>
        <w:tc>
          <w:tcPr>
            <w:tcW w:w="77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w:t>
            </w:r>
          </w:p>
        </w:tc>
      </w:tr>
      <w:tr w:rsidR="00F40DF1" w:rsidRPr="005A1C92" w:rsidTr="00854726">
        <w:trPr>
          <w:gridAfter w:val="1"/>
          <w:wAfter w:w="6" w:type="dxa"/>
          <w:cantSplit/>
          <w:trHeight w:val="672"/>
        </w:trPr>
        <w:tc>
          <w:tcPr>
            <w:tcW w:w="189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Dimana_mendapatkannya</w:t>
            </w:r>
          </w:p>
        </w:tc>
        <w:tc>
          <w:tcPr>
            <w:tcW w:w="77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16.7%</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50.0%</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33.3%</w:t>
            </w:r>
          </w:p>
        </w:tc>
        <w:tc>
          <w:tcPr>
            <w:tcW w:w="77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gridAfter w:val="1"/>
          <w:wAfter w:w="6" w:type="dxa"/>
          <w:cantSplit/>
          <w:trHeight w:val="672"/>
        </w:trPr>
        <w:tc>
          <w:tcPr>
            <w:tcW w:w="189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Tingkat_Pengetahuan</w:t>
            </w:r>
          </w:p>
        </w:tc>
        <w:tc>
          <w:tcPr>
            <w:tcW w:w="77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1.8%</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4.7%</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11.8%</w:t>
            </w:r>
          </w:p>
        </w:tc>
        <w:tc>
          <w:tcPr>
            <w:tcW w:w="77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4.3%</w:t>
            </w:r>
          </w:p>
        </w:tc>
      </w:tr>
      <w:tr w:rsidR="00F40DF1" w:rsidRPr="005A1C92" w:rsidTr="00854726">
        <w:trPr>
          <w:gridAfter w:val="1"/>
          <w:wAfter w:w="6" w:type="dxa"/>
          <w:cantSplit/>
          <w:trHeight w:val="356"/>
        </w:trPr>
        <w:tc>
          <w:tcPr>
            <w:tcW w:w="189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779"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0.7%</w:t>
            </w:r>
          </w:p>
        </w:tc>
        <w:tc>
          <w:tcPr>
            <w:tcW w:w="779"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2.2%</w:t>
            </w:r>
          </w:p>
        </w:tc>
        <w:tc>
          <w:tcPr>
            <w:tcW w:w="779"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c>
          <w:tcPr>
            <w:tcW w:w="779"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4.3%</w:t>
            </w:r>
          </w:p>
        </w:tc>
      </w:tr>
      <w:tr w:rsidR="00F40DF1" w:rsidRPr="005A1C92" w:rsidTr="00854726">
        <w:trPr>
          <w:gridAfter w:val="1"/>
          <w:wAfter w:w="6" w:type="dxa"/>
          <w:cantSplit/>
          <w:trHeight w:val="336"/>
        </w:trPr>
        <w:tc>
          <w:tcPr>
            <w:tcW w:w="189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vMerge w:val="restart"/>
            <w:tcBorders>
              <w:top w:val="nil"/>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Google/Youtube/Sosial Media/Buku</w:t>
            </w:r>
          </w:p>
        </w:tc>
        <w:tc>
          <w:tcPr>
            <w:tcW w:w="189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77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w:t>
            </w:r>
          </w:p>
        </w:tc>
        <w:tc>
          <w:tcPr>
            <w:tcW w:w="77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w:t>
            </w:r>
          </w:p>
        </w:tc>
      </w:tr>
      <w:tr w:rsidR="00F40DF1" w:rsidRPr="005A1C92" w:rsidTr="00854726">
        <w:trPr>
          <w:gridAfter w:val="1"/>
          <w:wAfter w:w="6" w:type="dxa"/>
          <w:cantSplit/>
          <w:trHeight w:val="672"/>
        </w:trPr>
        <w:tc>
          <w:tcPr>
            <w:tcW w:w="189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Dimana_mendapatkannya</w:t>
            </w:r>
          </w:p>
        </w:tc>
        <w:tc>
          <w:tcPr>
            <w:tcW w:w="77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50.0%</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50.0%</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77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gridAfter w:val="1"/>
          <w:wAfter w:w="6" w:type="dxa"/>
          <w:cantSplit/>
          <w:trHeight w:val="672"/>
        </w:trPr>
        <w:tc>
          <w:tcPr>
            <w:tcW w:w="189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Tingkat_Pengetahuan</w:t>
            </w:r>
          </w:p>
        </w:tc>
        <w:tc>
          <w:tcPr>
            <w:tcW w:w="77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8.8%</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7.8%</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77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7.2%</w:t>
            </w:r>
          </w:p>
        </w:tc>
      </w:tr>
      <w:tr w:rsidR="00F40DF1" w:rsidRPr="005A1C92" w:rsidTr="00854726">
        <w:trPr>
          <w:gridAfter w:val="1"/>
          <w:wAfter w:w="6" w:type="dxa"/>
          <w:cantSplit/>
          <w:trHeight w:val="336"/>
        </w:trPr>
        <w:tc>
          <w:tcPr>
            <w:tcW w:w="1892"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779"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3.6%</w:t>
            </w:r>
          </w:p>
        </w:tc>
        <w:tc>
          <w:tcPr>
            <w:tcW w:w="779"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3.6%</w:t>
            </w:r>
          </w:p>
        </w:tc>
        <w:tc>
          <w:tcPr>
            <w:tcW w:w="779"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779"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7.2%</w:t>
            </w:r>
          </w:p>
        </w:tc>
      </w:tr>
      <w:tr w:rsidR="00F40DF1" w:rsidRPr="005A1C92" w:rsidTr="00854726">
        <w:trPr>
          <w:gridAfter w:val="1"/>
          <w:wAfter w:w="5" w:type="dxa"/>
          <w:cantSplit/>
          <w:trHeight w:val="314"/>
        </w:trPr>
        <w:tc>
          <w:tcPr>
            <w:tcW w:w="3784" w:type="dxa"/>
            <w:gridSpan w:val="2"/>
            <w:vMerge w:val="restart"/>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Total</w:t>
            </w:r>
          </w:p>
        </w:tc>
        <w:tc>
          <w:tcPr>
            <w:tcW w:w="189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77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57</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64</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17</w:t>
            </w:r>
          </w:p>
        </w:tc>
        <w:tc>
          <w:tcPr>
            <w:tcW w:w="77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r>
      <w:tr w:rsidR="00F40DF1" w:rsidRPr="005A1C92" w:rsidTr="00854726">
        <w:trPr>
          <w:gridAfter w:val="1"/>
          <w:wAfter w:w="5" w:type="dxa"/>
          <w:cantSplit/>
          <w:trHeight w:val="692"/>
        </w:trPr>
        <w:tc>
          <w:tcPr>
            <w:tcW w:w="3784"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Dimana_mendapatkannya</w:t>
            </w:r>
          </w:p>
        </w:tc>
        <w:tc>
          <w:tcPr>
            <w:tcW w:w="77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41.3%</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46.4%</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12.3%</w:t>
            </w:r>
          </w:p>
        </w:tc>
        <w:tc>
          <w:tcPr>
            <w:tcW w:w="77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gridAfter w:val="1"/>
          <w:wAfter w:w="5" w:type="dxa"/>
          <w:cantSplit/>
          <w:trHeight w:val="314"/>
        </w:trPr>
        <w:tc>
          <w:tcPr>
            <w:tcW w:w="3784"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Tingkat_Pengetahuan</w:t>
            </w:r>
          </w:p>
        </w:tc>
        <w:tc>
          <w:tcPr>
            <w:tcW w:w="77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779"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77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gridAfter w:val="1"/>
          <w:wAfter w:w="5" w:type="dxa"/>
          <w:cantSplit/>
          <w:trHeight w:val="314"/>
        </w:trPr>
        <w:tc>
          <w:tcPr>
            <w:tcW w:w="3784"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891" w:type="dxa"/>
            <w:tcBorders>
              <w:top w:val="nil"/>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779" w:type="dxa"/>
            <w:tcBorders>
              <w:top w:val="nil"/>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41.3%</w:t>
            </w:r>
          </w:p>
        </w:tc>
        <w:tc>
          <w:tcPr>
            <w:tcW w:w="779"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46.4%</w:t>
            </w:r>
          </w:p>
        </w:tc>
        <w:tc>
          <w:tcPr>
            <w:tcW w:w="779"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12.3%</w:t>
            </w:r>
          </w:p>
        </w:tc>
        <w:tc>
          <w:tcPr>
            <w:tcW w:w="779" w:type="dxa"/>
            <w:tcBorders>
              <w:top w:val="nil"/>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bl>
    <w:p w:rsidR="00F40DF1" w:rsidRPr="005A1C92" w:rsidRDefault="00F40DF1" w:rsidP="00F40DF1">
      <w:pPr>
        <w:autoSpaceDE w:val="0"/>
        <w:autoSpaceDN w:val="0"/>
        <w:adjustRightInd w:val="0"/>
        <w:spacing w:after="0" w:line="400" w:lineRule="atLeast"/>
        <w:rPr>
          <w:rFonts w:cs="Times New Roman"/>
          <w:szCs w:val="24"/>
        </w:rPr>
      </w:pPr>
    </w:p>
    <w:p w:rsidR="00F40DF1" w:rsidRPr="005A1C92" w:rsidRDefault="00F40DF1" w:rsidP="00F40DF1">
      <w:pPr>
        <w:autoSpaceDE w:val="0"/>
        <w:autoSpaceDN w:val="0"/>
        <w:adjustRightInd w:val="0"/>
        <w:spacing w:after="0" w:line="240" w:lineRule="auto"/>
        <w:rPr>
          <w:rFonts w:cs="Times New Roman"/>
          <w:szCs w:val="24"/>
        </w:rPr>
      </w:pPr>
    </w:p>
    <w:tbl>
      <w:tblPr>
        <w:tblpPr w:leftFromText="180" w:rightFromText="180" w:horzAnchor="margin" w:tblpXSpec="center" w:tblpY="-12577"/>
        <w:tblW w:w="9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73"/>
        <w:gridCol w:w="1413"/>
        <w:gridCol w:w="2457"/>
        <w:gridCol w:w="1413"/>
        <w:gridCol w:w="1336"/>
        <w:gridCol w:w="1028"/>
      </w:tblGrid>
      <w:tr w:rsidR="00612830" w:rsidRPr="005A1C92" w:rsidTr="005A1C92">
        <w:trPr>
          <w:cantSplit/>
        </w:trPr>
        <w:tc>
          <w:tcPr>
            <w:tcW w:w="9520" w:type="dxa"/>
            <w:gridSpan w:val="6"/>
            <w:tcBorders>
              <w:top w:val="nil"/>
              <w:left w:val="nil"/>
              <w:bottom w:val="nil"/>
              <w:right w:val="nil"/>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center"/>
              <w:rPr>
                <w:rFonts w:ascii="Arial" w:hAnsi="Arial" w:cs="Arial"/>
                <w:b/>
                <w:bCs/>
                <w:sz w:val="18"/>
                <w:szCs w:val="18"/>
              </w:rPr>
            </w:pPr>
          </w:p>
          <w:p w:rsidR="00612830" w:rsidRPr="005A1C92" w:rsidRDefault="00612830" w:rsidP="005A1C92">
            <w:pPr>
              <w:autoSpaceDE w:val="0"/>
              <w:autoSpaceDN w:val="0"/>
              <w:adjustRightInd w:val="0"/>
              <w:spacing w:after="0" w:line="320" w:lineRule="atLeast"/>
              <w:ind w:left="60" w:right="60"/>
              <w:jc w:val="center"/>
              <w:rPr>
                <w:rFonts w:ascii="Arial" w:hAnsi="Arial" w:cs="Arial"/>
                <w:b/>
                <w:bCs/>
                <w:sz w:val="18"/>
                <w:szCs w:val="18"/>
              </w:rPr>
            </w:pPr>
          </w:p>
          <w:p w:rsidR="00612830" w:rsidRPr="005A1C92" w:rsidRDefault="00612830" w:rsidP="005A1C92">
            <w:pPr>
              <w:autoSpaceDE w:val="0"/>
              <w:autoSpaceDN w:val="0"/>
              <w:adjustRightInd w:val="0"/>
              <w:spacing w:after="0" w:line="320" w:lineRule="atLeast"/>
              <w:ind w:left="60" w:right="60"/>
              <w:jc w:val="center"/>
              <w:rPr>
                <w:rFonts w:ascii="Arial" w:hAnsi="Arial" w:cs="Arial"/>
                <w:b/>
                <w:bCs/>
                <w:sz w:val="18"/>
                <w:szCs w:val="18"/>
              </w:rPr>
            </w:pPr>
          </w:p>
          <w:p w:rsidR="00612830" w:rsidRPr="005A1C92" w:rsidRDefault="00612830" w:rsidP="005A1C92">
            <w:pPr>
              <w:autoSpaceDE w:val="0"/>
              <w:autoSpaceDN w:val="0"/>
              <w:adjustRightInd w:val="0"/>
              <w:spacing w:after="0" w:line="320" w:lineRule="atLeast"/>
              <w:ind w:left="60" w:right="60"/>
              <w:jc w:val="center"/>
              <w:rPr>
                <w:rFonts w:ascii="Arial" w:hAnsi="Arial" w:cs="Arial"/>
                <w:b/>
                <w:bCs/>
                <w:sz w:val="18"/>
                <w:szCs w:val="18"/>
              </w:rPr>
            </w:pPr>
          </w:p>
          <w:p w:rsidR="00612830" w:rsidRPr="005A1C92" w:rsidRDefault="00612830" w:rsidP="005A1C92">
            <w:pPr>
              <w:autoSpaceDE w:val="0"/>
              <w:autoSpaceDN w:val="0"/>
              <w:adjustRightInd w:val="0"/>
              <w:spacing w:after="0" w:line="320" w:lineRule="atLeast"/>
              <w:ind w:left="60" w:right="60"/>
              <w:jc w:val="center"/>
              <w:rPr>
                <w:rFonts w:ascii="Arial" w:hAnsi="Arial" w:cs="Arial"/>
                <w:b/>
                <w:bCs/>
                <w:sz w:val="18"/>
                <w:szCs w:val="18"/>
              </w:rPr>
            </w:pPr>
          </w:p>
          <w:p w:rsidR="00612830" w:rsidRPr="005A1C92" w:rsidRDefault="00612830" w:rsidP="005A1C92">
            <w:pPr>
              <w:autoSpaceDE w:val="0"/>
              <w:autoSpaceDN w:val="0"/>
              <w:adjustRightInd w:val="0"/>
              <w:spacing w:after="0" w:line="320" w:lineRule="atLeast"/>
              <w:ind w:left="60" w:right="60"/>
              <w:jc w:val="center"/>
              <w:rPr>
                <w:rFonts w:ascii="Arial" w:hAnsi="Arial" w:cs="Arial"/>
                <w:b/>
                <w:bCs/>
                <w:sz w:val="18"/>
                <w:szCs w:val="18"/>
              </w:rPr>
            </w:pPr>
          </w:p>
          <w:p w:rsidR="00612830" w:rsidRPr="005A1C92" w:rsidRDefault="00612830" w:rsidP="005A1C92">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Pernah_Keputihan * Sikap Crosstabulation</w:t>
            </w:r>
          </w:p>
        </w:tc>
      </w:tr>
      <w:tr w:rsidR="00612830" w:rsidRPr="005A1C92" w:rsidTr="005A1C92">
        <w:trPr>
          <w:cantSplit/>
        </w:trPr>
        <w:tc>
          <w:tcPr>
            <w:tcW w:w="5743" w:type="dxa"/>
            <w:gridSpan w:val="3"/>
            <w:vMerge w:val="restart"/>
            <w:tcBorders>
              <w:top w:val="single" w:sz="16" w:space="0" w:color="000000"/>
              <w:left w:val="single" w:sz="16" w:space="0" w:color="000000"/>
              <w:bottom w:val="nil"/>
              <w:right w:val="nil"/>
            </w:tcBorders>
            <w:shd w:val="clear" w:color="auto" w:fill="FFFFFF"/>
            <w:vAlign w:val="bottom"/>
          </w:tcPr>
          <w:p w:rsidR="00612830" w:rsidRPr="005A1C92" w:rsidRDefault="00612830" w:rsidP="005A1C92">
            <w:pPr>
              <w:autoSpaceDE w:val="0"/>
              <w:autoSpaceDN w:val="0"/>
              <w:adjustRightInd w:val="0"/>
              <w:spacing w:after="0" w:line="240" w:lineRule="auto"/>
              <w:rPr>
                <w:rFonts w:cs="Times New Roman"/>
                <w:szCs w:val="24"/>
              </w:rPr>
            </w:pPr>
          </w:p>
        </w:tc>
        <w:tc>
          <w:tcPr>
            <w:tcW w:w="2749" w:type="dxa"/>
            <w:gridSpan w:val="2"/>
            <w:tcBorders>
              <w:top w:val="single" w:sz="16" w:space="0" w:color="000000"/>
              <w:left w:val="single" w:sz="16" w:space="0" w:color="000000"/>
            </w:tcBorders>
            <w:shd w:val="clear" w:color="auto" w:fill="FFFFFF"/>
            <w:vAlign w:val="bottom"/>
          </w:tcPr>
          <w:p w:rsidR="00612830" w:rsidRPr="005A1C92" w:rsidRDefault="00612830" w:rsidP="005A1C92">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Sikap</w:t>
            </w:r>
          </w:p>
        </w:tc>
        <w:tc>
          <w:tcPr>
            <w:tcW w:w="1028" w:type="dxa"/>
            <w:vMerge w:val="restart"/>
            <w:tcBorders>
              <w:top w:val="single" w:sz="16" w:space="0" w:color="000000"/>
              <w:right w:val="single" w:sz="16" w:space="0" w:color="000000"/>
            </w:tcBorders>
            <w:shd w:val="clear" w:color="auto" w:fill="FFFFFF"/>
            <w:vAlign w:val="bottom"/>
          </w:tcPr>
          <w:p w:rsidR="00612830" w:rsidRPr="005A1C92" w:rsidRDefault="00612830" w:rsidP="005A1C92">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Total</w:t>
            </w:r>
          </w:p>
        </w:tc>
      </w:tr>
      <w:tr w:rsidR="00612830" w:rsidRPr="005A1C92" w:rsidTr="005A1C92">
        <w:trPr>
          <w:cantSplit/>
        </w:trPr>
        <w:tc>
          <w:tcPr>
            <w:tcW w:w="5743" w:type="dxa"/>
            <w:gridSpan w:val="3"/>
            <w:vMerge/>
            <w:tcBorders>
              <w:top w:val="single" w:sz="16" w:space="0" w:color="000000"/>
              <w:left w:val="single" w:sz="16" w:space="0" w:color="000000"/>
              <w:bottom w:val="nil"/>
              <w:right w:val="nil"/>
            </w:tcBorders>
            <w:shd w:val="clear" w:color="auto" w:fill="FFFFFF"/>
            <w:vAlign w:val="bottom"/>
          </w:tcPr>
          <w:p w:rsidR="00612830" w:rsidRPr="005A1C92" w:rsidRDefault="00612830" w:rsidP="005A1C92">
            <w:pPr>
              <w:autoSpaceDE w:val="0"/>
              <w:autoSpaceDN w:val="0"/>
              <w:adjustRightInd w:val="0"/>
              <w:spacing w:after="0" w:line="240" w:lineRule="auto"/>
              <w:rPr>
                <w:rFonts w:ascii="Arial" w:hAnsi="Arial" w:cs="Arial"/>
                <w:sz w:val="18"/>
                <w:szCs w:val="18"/>
              </w:rPr>
            </w:pPr>
          </w:p>
        </w:tc>
        <w:tc>
          <w:tcPr>
            <w:tcW w:w="1413" w:type="dxa"/>
            <w:tcBorders>
              <w:left w:val="single" w:sz="16" w:space="0" w:color="000000"/>
              <w:bottom w:val="single" w:sz="16" w:space="0" w:color="000000"/>
            </w:tcBorders>
            <w:shd w:val="clear" w:color="auto" w:fill="FFFFFF"/>
            <w:vAlign w:val="bottom"/>
          </w:tcPr>
          <w:p w:rsidR="00612830" w:rsidRPr="005A1C92" w:rsidRDefault="00612830" w:rsidP="005A1C92">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Sikap Negatif</w:t>
            </w:r>
          </w:p>
        </w:tc>
        <w:tc>
          <w:tcPr>
            <w:tcW w:w="1336" w:type="dxa"/>
            <w:tcBorders>
              <w:bottom w:val="single" w:sz="16" w:space="0" w:color="000000"/>
            </w:tcBorders>
            <w:shd w:val="clear" w:color="auto" w:fill="FFFFFF"/>
            <w:vAlign w:val="bottom"/>
          </w:tcPr>
          <w:p w:rsidR="00612830" w:rsidRPr="005A1C92" w:rsidRDefault="00612830" w:rsidP="005A1C92">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Sikap Positif</w:t>
            </w:r>
          </w:p>
        </w:tc>
        <w:tc>
          <w:tcPr>
            <w:tcW w:w="1028" w:type="dxa"/>
            <w:vMerge/>
            <w:tcBorders>
              <w:top w:val="single" w:sz="16" w:space="0" w:color="000000"/>
              <w:right w:val="single" w:sz="16" w:space="0" w:color="000000"/>
            </w:tcBorders>
            <w:shd w:val="clear" w:color="auto" w:fill="FFFFFF"/>
            <w:vAlign w:val="bottom"/>
          </w:tcPr>
          <w:p w:rsidR="00612830" w:rsidRPr="005A1C92" w:rsidRDefault="00612830" w:rsidP="005A1C92">
            <w:pPr>
              <w:autoSpaceDE w:val="0"/>
              <w:autoSpaceDN w:val="0"/>
              <w:adjustRightInd w:val="0"/>
              <w:spacing w:after="0" w:line="240" w:lineRule="auto"/>
              <w:rPr>
                <w:rFonts w:ascii="Arial" w:hAnsi="Arial" w:cs="Arial"/>
                <w:sz w:val="18"/>
                <w:szCs w:val="18"/>
              </w:rPr>
            </w:pPr>
          </w:p>
        </w:tc>
      </w:tr>
      <w:tr w:rsidR="00612830" w:rsidRPr="005A1C92" w:rsidTr="005A1C92">
        <w:trPr>
          <w:cantSplit/>
        </w:trPr>
        <w:tc>
          <w:tcPr>
            <w:tcW w:w="1873" w:type="dxa"/>
            <w:vMerge w:val="restart"/>
            <w:tcBorders>
              <w:top w:val="single" w:sz="16" w:space="0" w:color="000000"/>
              <w:left w:val="single" w:sz="16" w:space="0" w:color="000000"/>
              <w:right w:val="nil"/>
            </w:tcBorders>
            <w:shd w:val="clear" w:color="auto" w:fill="FFFFFF"/>
          </w:tcPr>
          <w:p w:rsidR="00612830" w:rsidRPr="005A1C92" w:rsidRDefault="00612830" w:rsidP="005A1C92">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Pernah_Keputihan</w:t>
            </w:r>
          </w:p>
        </w:tc>
        <w:tc>
          <w:tcPr>
            <w:tcW w:w="1413" w:type="dxa"/>
            <w:vMerge w:val="restart"/>
            <w:tcBorders>
              <w:top w:val="single" w:sz="16" w:space="0" w:color="000000"/>
              <w:left w:val="nil"/>
              <w:right w:val="nil"/>
            </w:tcBorders>
            <w:shd w:val="clear" w:color="auto" w:fill="FFFFFF"/>
          </w:tcPr>
          <w:p w:rsidR="00612830" w:rsidRPr="005A1C92" w:rsidRDefault="00612830" w:rsidP="005A1C92">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Tidak Pernah</w:t>
            </w:r>
          </w:p>
        </w:tc>
        <w:tc>
          <w:tcPr>
            <w:tcW w:w="2457" w:type="dxa"/>
            <w:tcBorders>
              <w:top w:val="single" w:sz="16" w:space="0" w:color="000000"/>
              <w:left w:val="nil"/>
              <w:bottom w:val="nil"/>
              <w:right w:val="single" w:sz="16" w:space="0" w:color="000000"/>
            </w:tcBorders>
            <w:shd w:val="clear" w:color="auto" w:fill="FFFFFF"/>
          </w:tcPr>
          <w:p w:rsidR="00612830" w:rsidRPr="005A1C92" w:rsidRDefault="00612830" w:rsidP="005A1C92">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413" w:type="dxa"/>
            <w:tcBorders>
              <w:top w:val="single" w:sz="16" w:space="0" w:color="000000"/>
              <w:left w:val="single" w:sz="16" w:space="0" w:color="000000"/>
              <w:bottom w:val="nil"/>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w:t>
            </w:r>
          </w:p>
        </w:tc>
        <w:tc>
          <w:tcPr>
            <w:tcW w:w="1336" w:type="dxa"/>
            <w:tcBorders>
              <w:top w:val="single" w:sz="16" w:space="0" w:color="000000"/>
              <w:bottom w:val="nil"/>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w:t>
            </w:r>
          </w:p>
        </w:tc>
        <w:tc>
          <w:tcPr>
            <w:tcW w:w="1028" w:type="dxa"/>
            <w:tcBorders>
              <w:top w:val="single" w:sz="16" w:space="0" w:color="000000"/>
              <w:bottom w:val="nil"/>
              <w:right w:val="single" w:sz="16" w:space="0" w:color="000000"/>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w:t>
            </w:r>
          </w:p>
        </w:tc>
      </w:tr>
      <w:tr w:rsidR="00612830" w:rsidRPr="005A1C92" w:rsidTr="005A1C92">
        <w:trPr>
          <w:cantSplit/>
        </w:trPr>
        <w:tc>
          <w:tcPr>
            <w:tcW w:w="1873" w:type="dxa"/>
            <w:vMerge/>
            <w:tcBorders>
              <w:top w:val="single" w:sz="16" w:space="0" w:color="000000"/>
              <w:left w:val="single" w:sz="16" w:space="0" w:color="000000"/>
              <w:right w:val="nil"/>
            </w:tcBorders>
            <w:shd w:val="clear" w:color="auto" w:fill="FFFFFF"/>
          </w:tcPr>
          <w:p w:rsidR="00612830" w:rsidRPr="005A1C92" w:rsidRDefault="00612830" w:rsidP="005A1C92">
            <w:pPr>
              <w:autoSpaceDE w:val="0"/>
              <w:autoSpaceDN w:val="0"/>
              <w:adjustRightInd w:val="0"/>
              <w:spacing w:after="0" w:line="240" w:lineRule="auto"/>
              <w:rPr>
                <w:rFonts w:ascii="Arial" w:hAnsi="Arial" w:cs="Arial"/>
                <w:sz w:val="18"/>
                <w:szCs w:val="18"/>
              </w:rPr>
            </w:pPr>
          </w:p>
        </w:tc>
        <w:tc>
          <w:tcPr>
            <w:tcW w:w="1413" w:type="dxa"/>
            <w:vMerge/>
            <w:tcBorders>
              <w:top w:val="single" w:sz="16" w:space="0" w:color="000000"/>
              <w:left w:val="nil"/>
              <w:right w:val="nil"/>
            </w:tcBorders>
            <w:shd w:val="clear" w:color="auto" w:fill="FFFFFF"/>
          </w:tcPr>
          <w:p w:rsidR="00612830" w:rsidRPr="005A1C92" w:rsidRDefault="00612830" w:rsidP="005A1C92">
            <w:pPr>
              <w:autoSpaceDE w:val="0"/>
              <w:autoSpaceDN w:val="0"/>
              <w:adjustRightInd w:val="0"/>
              <w:spacing w:after="0" w:line="240" w:lineRule="auto"/>
              <w:rPr>
                <w:rFonts w:ascii="Arial" w:hAnsi="Arial" w:cs="Arial"/>
                <w:sz w:val="18"/>
                <w:szCs w:val="18"/>
              </w:rPr>
            </w:pPr>
          </w:p>
        </w:tc>
        <w:tc>
          <w:tcPr>
            <w:tcW w:w="2457" w:type="dxa"/>
            <w:tcBorders>
              <w:top w:val="nil"/>
              <w:left w:val="nil"/>
              <w:bottom w:val="nil"/>
              <w:right w:val="single" w:sz="16" w:space="0" w:color="000000"/>
            </w:tcBorders>
            <w:shd w:val="clear" w:color="auto" w:fill="FFFFFF"/>
          </w:tcPr>
          <w:p w:rsidR="00612830" w:rsidRPr="005A1C92" w:rsidRDefault="00612830" w:rsidP="005A1C92">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Pernah_Keputihan</w:t>
            </w:r>
          </w:p>
        </w:tc>
        <w:tc>
          <w:tcPr>
            <w:tcW w:w="1413" w:type="dxa"/>
            <w:tcBorders>
              <w:top w:val="nil"/>
              <w:left w:val="single" w:sz="16" w:space="0" w:color="000000"/>
              <w:bottom w:val="nil"/>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12.5%</w:t>
            </w:r>
          </w:p>
        </w:tc>
        <w:tc>
          <w:tcPr>
            <w:tcW w:w="1336" w:type="dxa"/>
            <w:tcBorders>
              <w:top w:val="nil"/>
              <w:bottom w:val="nil"/>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87.5%</w:t>
            </w:r>
          </w:p>
        </w:tc>
        <w:tc>
          <w:tcPr>
            <w:tcW w:w="1028" w:type="dxa"/>
            <w:tcBorders>
              <w:top w:val="nil"/>
              <w:bottom w:val="nil"/>
              <w:right w:val="single" w:sz="16" w:space="0" w:color="000000"/>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612830" w:rsidRPr="005A1C92" w:rsidTr="005A1C92">
        <w:trPr>
          <w:cantSplit/>
        </w:trPr>
        <w:tc>
          <w:tcPr>
            <w:tcW w:w="1873" w:type="dxa"/>
            <w:vMerge/>
            <w:tcBorders>
              <w:top w:val="single" w:sz="16" w:space="0" w:color="000000"/>
              <w:left w:val="single" w:sz="16" w:space="0" w:color="000000"/>
              <w:right w:val="nil"/>
            </w:tcBorders>
            <w:shd w:val="clear" w:color="auto" w:fill="FFFFFF"/>
          </w:tcPr>
          <w:p w:rsidR="00612830" w:rsidRPr="005A1C92" w:rsidRDefault="00612830" w:rsidP="005A1C92">
            <w:pPr>
              <w:autoSpaceDE w:val="0"/>
              <w:autoSpaceDN w:val="0"/>
              <w:adjustRightInd w:val="0"/>
              <w:spacing w:after="0" w:line="240" w:lineRule="auto"/>
              <w:rPr>
                <w:rFonts w:ascii="Arial" w:hAnsi="Arial" w:cs="Arial"/>
                <w:sz w:val="18"/>
                <w:szCs w:val="18"/>
              </w:rPr>
            </w:pPr>
          </w:p>
        </w:tc>
        <w:tc>
          <w:tcPr>
            <w:tcW w:w="1413" w:type="dxa"/>
            <w:vMerge/>
            <w:tcBorders>
              <w:top w:val="single" w:sz="16" w:space="0" w:color="000000"/>
              <w:left w:val="nil"/>
              <w:right w:val="nil"/>
            </w:tcBorders>
            <w:shd w:val="clear" w:color="auto" w:fill="FFFFFF"/>
          </w:tcPr>
          <w:p w:rsidR="00612830" w:rsidRPr="005A1C92" w:rsidRDefault="00612830" w:rsidP="005A1C92">
            <w:pPr>
              <w:autoSpaceDE w:val="0"/>
              <w:autoSpaceDN w:val="0"/>
              <w:adjustRightInd w:val="0"/>
              <w:spacing w:after="0" w:line="240" w:lineRule="auto"/>
              <w:rPr>
                <w:rFonts w:ascii="Arial" w:hAnsi="Arial" w:cs="Arial"/>
                <w:sz w:val="18"/>
                <w:szCs w:val="18"/>
              </w:rPr>
            </w:pPr>
          </w:p>
        </w:tc>
        <w:tc>
          <w:tcPr>
            <w:tcW w:w="2457" w:type="dxa"/>
            <w:tcBorders>
              <w:top w:val="nil"/>
              <w:left w:val="nil"/>
              <w:bottom w:val="nil"/>
              <w:right w:val="single" w:sz="16" w:space="0" w:color="000000"/>
            </w:tcBorders>
            <w:shd w:val="clear" w:color="auto" w:fill="FFFFFF"/>
          </w:tcPr>
          <w:p w:rsidR="00612830" w:rsidRPr="005A1C92" w:rsidRDefault="00612830" w:rsidP="005A1C92">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Sikap</w:t>
            </w:r>
          </w:p>
        </w:tc>
        <w:tc>
          <w:tcPr>
            <w:tcW w:w="1413" w:type="dxa"/>
            <w:tcBorders>
              <w:top w:val="nil"/>
              <w:left w:val="single" w:sz="16" w:space="0" w:color="000000"/>
              <w:bottom w:val="nil"/>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50.0%</w:t>
            </w:r>
          </w:p>
        </w:tc>
        <w:tc>
          <w:tcPr>
            <w:tcW w:w="1336" w:type="dxa"/>
            <w:tcBorders>
              <w:top w:val="nil"/>
              <w:bottom w:val="nil"/>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5.1%</w:t>
            </w:r>
          </w:p>
        </w:tc>
        <w:tc>
          <w:tcPr>
            <w:tcW w:w="1028" w:type="dxa"/>
            <w:tcBorders>
              <w:top w:val="nil"/>
              <w:bottom w:val="nil"/>
              <w:right w:val="single" w:sz="16" w:space="0" w:color="000000"/>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5.8%</w:t>
            </w:r>
          </w:p>
        </w:tc>
      </w:tr>
      <w:tr w:rsidR="00612830" w:rsidRPr="005A1C92" w:rsidTr="005A1C92">
        <w:trPr>
          <w:cantSplit/>
        </w:trPr>
        <w:tc>
          <w:tcPr>
            <w:tcW w:w="1873" w:type="dxa"/>
            <w:vMerge/>
            <w:tcBorders>
              <w:top w:val="single" w:sz="16" w:space="0" w:color="000000"/>
              <w:left w:val="single" w:sz="16" w:space="0" w:color="000000"/>
              <w:right w:val="nil"/>
            </w:tcBorders>
            <w:shd w:val="clear" w:color="auto" w:fill="FFFFFF"/>
          </w:tcPr>
          <w:p w:rsidR="00612830" w:rsidRPr="005A1C92" w:rsidRDefault="00612830" w:rsidP="005A1C92">
            <w:pPr>
              <w:autoSpaceDE w:val="0"/>
              <w:autoSpaceDN w:val="0"/>
              <w:adjustRightInd w:val="0"/>
              <w:spacing w:after="0" w:line="240" w:lineRule="auto"/>
              <w:rPr>
                <w:rFonts w:ascii="Arial" w:hAnsi="Arial" w:cs="Arial"/>
                <w:sz w:val="18"/>
                <w:szCs w:val="18"/>
              </w:rPr>
            </w:pPr>
          </w:p>
        </w:tc>
        <w:tc>
          <w:tcPr>
            <w:tcW w:w="1413" w:type="dxa"/>
            <w:vMerge/>
            <w:tcBorders>
              <w:top w:val="single" w:sz="16" w:space="0" w:color="000000"/>
              <w:left w:val="nil"/>
              <w:right w:val="nil"/>
            </w:tcBorders>
            <w:shd w:val="clear" w:color="auto" w:fill="FFFFFF"/>
          </w:tcPr>
          <w:p w:rsidR="00612830" w:rsidRPr="005A1C92" w:rsidRDefault="00612830" w:rsidP="005A1C92">
            <w:pPr>
              <w:autoSpaceDE w:val="0"/>
              <w:autoSpaceDN w:val="0"/>
              <w:adjustRightInd w:val="0"/>
              <w:spacing w:after="0" w:line="240" w:lineRule="auto"/>
              <w:rPr>
                <w:rFonts w:ascii="Arial" w:hAnsi="Arial" w:cs="Arial"/>
                <w:sz w:val="18"/>
                <w:szCs w:val="18"/>
              </w:rPr>
            </w:pPr>
          </w:p>
        </w:tc>
        <w:tc>
          <w:tcPr>
            <w:tcW w:w="2457" w:type="dxa"/>
            <w:tcBorders>
              <w:top w:val="nil"/>
              <w:left w:val="nil"/>
              <w:right w:val="single" w:sz="16" w:space="0" w:color="000000"/>
            </w:tcBorders>
            <w:shd w:val="clear" w:color="auto" w:fill="FFFFFF"/>
          </w:tcPr>
          <w:p w:rsidR="00612830" w:rsidRPr="005A1C92" w:rsidRDefault="00612830" w:rsidP="005A1C92">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413" w:type="dxa"/>
            <w:tcBorders>
              <w:top w:val="nil"/>
              <w:left w:val="single" w:sz="16" w:space="0" w:color="000000"/>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0.7%</w:t>
            </w:r>
          </w:p>
        </w:tc>
        <w:tc>
          <w:tcPr>
            <w:tcW w:w="1336" w:type="dxa"/>
            <w:tcBorders>
              <w:top w:val="nil"/>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5.1%</w:t>
            </w:r>
          </w:p>
        </w:tc>
        <w:tc>
          <w:tcPr>
            <w:tcW w:w="1028" w:type="dxa"/>
            <w:tcBorders>
              <w:top w:val="nil"/>
              <w:right w:val="single" w:sz="16" w:space="0" w:color="000000"/>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5.8%</w:t>
            </w:r>
          </w:p>
        </w:tc>
      </w:tr>
      <w:tr w:rsidR="00612830" w:rsidRPr="005A1C92" w:rsidTr="005A1C92">
        <w:trPr>
          <w:cantSplit/>
        </w:trPr>
        <w:tc>
          <w:tcPr>
            <w:tcW w:w="1873" w:type="dxa"/>
            <w:vMerge/>
            <w:tcBorders>
              <w:top w:val="single" w:sz="16" w:space="0" w:color="000000"/>
              <w:left w:val="single" w:sz="16" w:space="0" w:color="000000"/>
              <w:right w:val="nil"/>
            </w:tcBorders>
            <w:shd w:val="clear" w:color="auto" w:fill="FFFFFF"/>
          </w:tcPr>
          <w:p w:rsidR="00612830" w:rsidRPr="005A1C92" w:rsidRDefault="00612830" w:rsidP="005A1C92">
            <w:pPr>
              <w:autoSpaceDE w:val="0"/>
              <w:autoSpaceDN w:val="0"/>
              <w:adjustRightInd w:val="0"/>
              <w:spacing w:after="0" w:line="240" w:lineRule="auto"/>
              <w:rPr>
                <w:rFonts w:ascii="Arial" w:hAnsi="Arial" w:cs="Arial"/>
                <w:sz w:val="18"/>
                <w:szCs w:val="18"/>
              </w:rPr>
            </w:pPr>
          </w:p>
        </w:tc>
        <w:tc>
          <w:tcPr>
            <w:tcW w:w="1413" w:type="dxa"/>
            <w:vMerge w:val="restart"/>
            <w:tcBorders>
              <w:top w:val="nil"/>
              <w:left w:val="nil"/>
              <w:right w:val="nil"/>
            </w:tcBorders>
            <w:shd w:val="clear" w:color="auto" w:fill="FFFFFF"/>
          </w:tcPr>
          <w:p w:rsidR="00612830" w:rsidRPr="005A1C92" w:rsidRDefault="00612830" w:rsidP="005A1C92">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Pernah</w:t>
            </w:r>
          </w:p>
        </w:tc>
        <w:tc>
          <w:tcPr>
            <w:tcW w:w="2457" w:type="dxa"/>
            <w:tcBorders>
              <w:top w:val="nil"/>
              <w:left w:val="nil"/>
              <w:bottom w:val="nil"/>
              <w:right w:val="single" w:sz="16" w:space="0" w:color="000000"/>
            </w:tcBorders>
            <w:shd w:val="clear" w:color="auto" w:fill="FFFFFF"/>
          </w:tcPr>
          <w:p w:rsidR="00612830" w:rsidRPr="005A1C92" w:rsidRDefault="00612830" w:rsidP="005A1C92">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413" w:type="dxa"/>
            <w:tcBorders>
              <w:top w:val="nil"/>
              <w:left w:val="single" w:sz="16" w:space="0" w:color="000000"/>
              <w:bottom w:val="nil"/>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w:t>
            </w:r>
          </w:p>
        </w:tc>
        <w:tc>
          <w:tcPr>
            <w:tcW w:w="1336" w:type="dxa"/>
            <w:tcBorders>
              <w:top w:val="nil"/>
              <w:bottom w:val="nil"/>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129</w:t>
            </w:r>
          </w:p>
        </w:tc>
        <w:tc>
          <w:tcPr>
            <w:tcW w:w="1028" w:type="dxa"/>
            <w:tcBorders>
              <w:top w:val="nil"/>
              <w:bottom w:val="nil"/>
              <w:right w:val="single" w:sz="16" w:space="0" w:color="000000"/>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130</w:t>
            </w:r>
          </w:p>
        </w:tc>
      </w:tr>
      <w:tr w:rsidR="00612830" w:rsidRPr="005A1C92" w:rsidTr="005A1C92">
        <w:trPr>
          <w:cantSplit/>
        </w:trPr>
        <w:tc>
          <w:tcPr>
            <w:tcW w:w="1873" w:type="dxa"/>
            <w:vMerge/>
            <w:tcBorders>
              <w:top w:val="single" w:sz="16" w:space="0" w:color="000000"/>
              <w:left w:val="single" w:sz="16" w:space="0" w:color="000000"/>
              <w:right w:val="nil"/>
            </w:tcBorders>
            <w:shd w:val="clear" w:color="auto" w:fill="FFFFFF"/>
          </w:tcPr>
          <w:p w:rsidR="00612830" w:rsidRPr="005A1C92" w:rsidRDefault="00612830" w:rsidP="005A1C92">
            <w:pPr>
              <w:autoSpaceDE w:val="0"/>
              <w:autoSpaceDN w:val="0"/>
              <w:adjustRightInd w:val="0"/>
              <w:spacing w:after="0" w:line="240" w:lineRule="auto"/>
              <w:rPr>
                <w:rFonts w:ascii="Arial" w:hAnsi="Arial" w:cs="Arial"/>
                <w:sz w:val="18"/>
                <w:szCs w:val="18"/>
              </w:rPr>
            </w:pPr>
          </w:p>
        </w:tc>
        <w:tc>
          <w:tcPr>
            <w:tcW w:w="1413" w:type="dxa"/>
            <w:vMerge/>
            <w:tcBorders>
              <w:top w:val="nil"/>
              <w:left w:val="nil"/>
              <w:right w:val="nil"/>
            </w:tcBorders>
            <w:shd w:val="clear" w:color="auto" w:fill="FFFFFF"/>
          </w:tcPr>
          <w:p w:rsidR="00612830" w:rsidRPr="005A1C92" w:rsidRDefault="00612830" w:rsidP="005A1C92">
            <w:pPr>
              <w:autoSpaceDE w:val="0"/>
              <w:autoSpaceDN w:val="0"/>
              <w:adjustRightInd w:val="0"/>
              <w:spacing w:after="0" w:line="240" w:lineRule="auto"/>
              <w:rPr>
                <w:rFonts w:ascii="Arial" w:hAnsi="Arial" w:cs="Arial"/>
                <w:sz w:val="18"/>
                <w:szCs w:val="18"/>
              </w:rPr>
            </w:pPr>
          </w:p>
        </w:tc>
        <w:tc>
          <w:tcPr>
            <w:tcW w:w="2457" w:type="dxa"/>
            <w:tcBorders>
              <w:top w:val="nil"/>
              <w:left w:val="nil"/>
              <w:bottom w:val="nil"/>
              <w:right w:val="single" w:sz="16" w:space="0" w:color="000000"/>
            </w:tcBorders>
            <w:shd w:val="clear" w:color="auto" w:fill="FFFFFF"/>
          </w:tcPr>
          <w:p w:rsidR="00612830" w:rsidRPr="005A1C92" w:rsidRDefault="00612830" w:rsidP="005A1C92">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Pernah_Keputihan</w:t>
            </w:r>
          </w:p>
        </w:tc>
        <w:tc>
          <w:tcPr>
            <w:tcW w:w="1413" w:type="dxa"/>
            <w:tcBorders>
              <w:top w:val="nil"/>
              <w:left w:val="single" w:sz="16" w:space="0" w:color="000000"/>
              <w:bottom w:val="nil"/>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0.8%</w:t>
            </w:r>
          </w:p>
        </w:tc>
        <w:tc>
          <w:tcPr>
            <w:tcW w:w="1336" w:type="dxa"/>
            <w:tcBorders>
              <w:top w:val="nil"/>
              <w:bottom w:val="nil"/>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99.2%</w:t>
            </w:r>
          </w:p>
        </w:tc>
        <w:tc>
          <w:tcPr>
            <w:tcW w:w="1028" w:type="dxa"/>
            <w:tcBorders>
              <w:top w:val="nil"/>
              <w:bottom w:val="nil"/>
              <w:right w:val="single" w:sz="16" w:space="0" w:color="000000"/>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612830" w:rsidRPr="005A1C92" w:rsidTr="005A1C92">
        <w:trPr>
          <w:cantSplit/>
        </w:trPr>
        <w:tc>
          <w:tcPr>
            <w:tcW w:w="1873" w:type="dxa"/>
            <w:vMerge/>
            <w:tcBorders>
              <w:top w:val="single" w:sz="16" w:space="0" w:color="000000"/>
              <w:left w:val="single" w:sz="16" w:space="0" w:color="000000"/>
              <w:right w:val="nil"/>
            </w:tcBorders>
            <w:shd w:val="clear" w:color="auto" w:fill="FFFFFF"/>
          </w:tcPr>
          <w:p w:rsidR="00612830" w:rsidRPr="005A1C92" w:rsidRDefault="00612830" w:rsidP="005A1C92">
            <w:pPr>
              <w:autoSpaceDE w:val="0"/>
              <w:autoSpaceDN w:val="0"/>
              <w:adjustRightInd w:val="0"/>
              <w:spacing w:after="0" w:line="240" w:lineRule="auto"/>
              <w:rPr>
                <w:rFonts w:ascii="Arial" w:hAnsi="Arial" w:cs="Arial"/>
                <w:sz w:val="18"/>
                <w:szCs w:val="18"/>
              </w:rPr>
            </w:pPr>
          </w:p>
        </w:tc>
        <w:tc>
          <w:tcPr>
            <w:tcW w:w="1413" w:type="dxa"/>
            <w:vMerge/>
            <w:tcBorders>
              <w:top w:val="nil"/>
              <w:left w:val="nil"/>
              <w:right w:val="nil"/>
            </w:tcBorders>
            <w:shd w:val="clear" w:color="auto" w:fill="FFFFFF"/>
          </w:tcPr>
          <w:p w:rsidR="00612830" w:rsidRPr="005A1C92" w:rsidRDefault="00612830" w:rsidP="005A1C92">
            <w:pPr>
              <w:autoSpaceDE w:val="0"/>
              <w:autoSpaceDN w:val="0"/>
              <w:adjustRightInd w:val="0"/>
              <w:spacing w:after="0" w:line="240" w:lineRule="auto"/>
              <w:rPr>
                <w:rFonts w:ascii="Arial" w:hAnsi="Arial" w:cs="Arial"/>
                <w:sz w:val="18"/>
                <w:szCs w:val="18"/>
              </w:rPr>
            </w:pPr>
          </w:p>
        </w:tc>
        <w:tc>
          <w:tcPr>
            <w:tcW w:w="2457" w:type="dxa"/>
            <w:tcBorders>
              <w:top w:val="nil"/>
              <w:left w:val="nil"/>
              <w:bottom w:val="nil"/>
              <w:right w:val="single" w:sz="16" w:space="0" w:color="000000"/>
            </w:tcBorders>
            <w:shd w:val="clear" w:color="auto" w:fill="FFFFFF"/>
          </w:tcPr>
          <w:p w:rsidR="00612830" w:rsidRPr="005A1C92" w:rsidRDefault="00612830" w:rsidP="005A1C92">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Sikap</w:t>
            </w:r>
          </w:p>
        </w:tc>
        <w:tc>
          <w:tcPr>
            <w:tcW w:w="1413" w:type="dxa"/>
            <w:tcBorders>
              <w:top w:val="nil"/>
              <w:left w:val="single" w:sz="16" w:space="0" w:color="000000"/>
              <w:bottom w:val="nil"/>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50.0%</w:t>
            </w:r>
          </w:p>
        </w:tc>
        <w:tc>
          <w:tcPr>
            <w:tcW w:w="1336" w:type="dxa"/>
            <w:tcBorders>
              <w:top w:val="nil"/>
              <w:bottom w:val="nil"/>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94.9%</w:t>
            </w:r>
          </w:p>
        </w:tc>
        <w:tc>
          <w:tcPr>
            <w:tcW w:w="1028" w:type="dxa"/>
            <w:tcBorders>
              <w:top w:val="nil"/>
              <w:bottom w:val="nil"/>
              <w:right w:val="single" w:sz="16" w:space="0" w:color="000000"/>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94.2%</w:t>
            </w:r>
          </w:p>
        </w:tc>
      </w:tr>
      <w:tr w:rsidR="00612830" w:rsidRPr="005A1C92" w:rsidTr="005A1C92">
        <w:trPr>
          <w:cantSplit/>
        </w:trPr>
        <w:tc>
          <w:tcPr>
            <w:tcW w:w="1873" w:type="dxa"/>
            <w:vMerge/>
            <w:tcBorders>
              <w:top w:val="single" w:sz="16" w:space="0" w:color="000000"/>
              <w:left w:val="single" w:sz="16" w:space="0" w:color="000000"/>
              <w:right w:val="nil"/>
            </w:tcBorders>
            <w:shd w:val="clear" w:color="auto" w:fill="FFFFFF"/>
          </w:tcPr>
          <w:p w:rsidR="00612830" w:rsidRPr="005A1C92" w:rsidRDefault="00612830" w:rsidP="005A1C92">
            <w:pPr>
              <w:autoSpaceDE w:val="0"/>
              <w:autoSpaceDN w:val="0"/>
              <w:adjustRightInd w:val="0"/>
              <w:spacing w:after="0" w:line="240" w:lineRule="auto"/>
              <w:rPr>
                <w:rFonts w:ascii="Arial" w:hAnsi="Arial" w:cs="Arial"/>
                <w:sz w:val="18"/>
                <w:szCs w:val="18"/>
              </w:rPr>
            </w:pPr>
          </w:p>
        </w:tc>
        <w:tc>
          <w:tcPr>
            <w:tcW w:w="1413" w:type="dxa"/>
            <w:vMerge/>
            <w:tcBorders>
              <w:top w:val="nil"/>
              <w:left w:val="nil"/>
              <w:right w:val="nil"/>
            </w:tcBorders>
            <w:shd w:val="clear" w:color="auto" w:fill="FFFFFF"/>
          </w:tcPr>
          <w:p w:rsidR="00612830" w:rsidRPr="005A1C92" w:rsidRDefault="00612830" w:rsidP="005A1C92">
            <w:pPr>
              <w:autoSpaceDE w:val="0"/>
              <w:autoSpaceDN w:val="0"/>
              <w:adjustRightInd w:val="0"/>
              <w:spacing w:after="0" w:line="240" w:lineRule="auto"/>
              <w:rPr>
                <w:rFonts w:ascii="Arial" w:hAnsi="Arial" w:cs="Arial"/>
                <w:sz w:val="18"/>
                <w:szCs w:val="18"/>
              </w:rPr>
            </w:pPr>
          </w:p>
        </w:tc>
        <w:tc>
          <w:tcPr>
            <w:tcW w:w="2457" w:type="dxa"/>
            <w:tcBorders>
              <w:top w:val="nil"/>
              <w:left w:val="nil"/>
              <w:right w:val="single" w:sz="16" w:space="0" w:color="000000"/>
            </w:tcBorders>
            <w:shd w:val="clear" w:color="auto" w:fill="FFFFFF"/>
          </w:tcPr>
          <w:p w:rsidR="00612830" w:rsidRPr="005A1C92" w:rsidRDefault="00612830" w:rsidP="005A1C92">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413" w:type="dxa"/>
            <w:tcBorders>
              <w:top w:val="nil"/>
              <w:left w:val="single" w:sz="16" w:space="0" w:color="000000"/>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0.7%</w:t>
            </w:r>
          </w:p>
        </w:tc>
        <w:tc>
          <w:tcPr>
            <w:tcW w:w="1336" w:type="dxa"/>
            <w:tcBorders>
              <w:top w:val="nil"/>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93.5%</w:t>
            </w:r>
          </w:p>
        </w:tc>
        <w:tc>
          <w:tcPr>
            <w:tcW w:w="1028" w:type="dxa"/>
            <w:tcBorders>
              <w:top w:val="nil"/>
              <w:right w:val="single" w:sz="16" w:space="0" w:color="000000"/>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94.2%</w:t>
            </w:r>
          </w:p>
        </w:tc>
      </w:tr>
      <w:tr w:rsidR="00612830" w:rsidRPr="005A1C92" w:rsidTr="005A1C92">
        <w:trPr>
          <w:cantSplit/>
        </w:trPr>
        <w:tc>
          <w:tcPr>
            <w:tcW w:w="3286" w:type="dxa"/>
            <w:gridSpan w:val="2"/>
            <w:vMerge w:val="restart"/>
            <w:tcBorders>
              <w:top w:val="nil"/>
              <w:left w:val="single" w:sz="16" w:space="0" w:color="000000"/>
              <w:bottom w:val="single" w:sz="16" w:space="0" w:color="000000"/>
              <w:right w:val="nil"/>
            </w:tcBorders>
            <w:shd w:val="clear" w:color="auto" w:fill="FFFFFF"/>
          </w:tcPr>
          <w:p w:rsidR="00612830" w:rsidRPr="005A1C92" w:rsidRDefault="00612830" w:rsidP="005A1C92">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Total</w:t>
            </w:r>
          </w:p>
        </w:tc>
        <w:tc>
          <w:tcPr>
            <w:tcW w:w="2457" w:type="dxa"/>
            <w:tcBorders>
              <w:top w:val="nil"/>
              <w:left w:val="nil"/>
              <w:bottom w:val="nil"/>
              <w:right w:val="single" w:sz="16" w:space="0" w:color="000000"/>
            </w:tcBorders>
            <w:shd w:val="clear" w:color="auto" w:fill="FFFFFF"/>
          </w:tcPr>
          <w:p w:rsidR="00612830" w:rsidRPr="005A1C92" w:rsidRDefault="00612830" w:rsidP="005A1C92">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413" w:type="dxa"/>
            <w:tcBorders>
              <w:top w:val="nil"/>
              <w:left w:val="single" w:sz="16" w:space="0" w:color="000000"/>
              <w:bottom w:val="nil"/>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w:t>
            </w:r>
          </w:p>
        </w:tc>
        <w:tc>
          <w:tcPr>
            <w:tcW w:w="1336" w:type="dxa"/>
            <w:tcBorders>
              <w:top w:val="nil"/>
              <w:bottom w:val="nil"/>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136</w:t>
            </w:r>
          </w:p>
        </w:tc>
        <w:tc>
          <w:tcPr>
            <w:tcW w:w="1028" w:type="dxa"/>
            <w:tcBorders>
              <w:top w:val="nil"/>
              <w:bottom w:val="nil"/>
              <w:right w:val="single" w:sz="16" w:space="0" w:color="000000"/>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r>
      <w:tr w:rsidR="00612830" w:rsidRPr="005A1C92" w:rsidTr="005A1C92">
        <w:trPr>
          <w:cantSplit/>
        </w:trPr>
        <w:tc>
          <w:tcPr>
            <w:tcW w:w="3286" w:type="dxa"/>
            <w:gridSpan w:val="2"/>
            <w:vMerge/>
            <w:tcBorders>
              <w:top w:val="nil"/>
              <w:left w:val="single" w:sz="16" w:space="0" w:color="000000"/>
              <w:bottom w:val="single" w:sz="16" w:space="0" w:color="000000"/>
              <w:right w:val="nil"/>
            </w:tcBorders>
            <w:shd w:val="clear" w:color="auto" w:fill="FFFFFF"/>
          </w:tcPr>
          <w:p w:rsidR="00612830" w:rsidRPr="005A1C92" w:rsidRDefault="00612830" w:rsidP="005A1C92">
            <w:pPr>
              <w:autoSpaceDE w:val="0"/>
              <w:autoSpaceDN w:val="0"/>
              <w:adjustRightInd w:val="0"/>
              <w:spacing w:after="0" w:line="240" w:lineRule="auto"/>
              <w:rPr>
                <w:rFonts w:ascii="Arial" w:hAnsi="Arial" w:cs="Arial"/>
                <w:sz w:val="18"/>
                <w:szCs w:val="18"/>
              </w:rPr>
            </w:pPr>
          </w:p>
        </w:tc>
        <w:tc>
          <w:tcPr>
            <w:tcW w:w="2457" w:type="dxa"/>
            <w:tcBorders>
              <w:top w:val="nil"/>
              <w:left w:val="nil"/>
              <w:bottom w:val="nil"/>
              <w:right w:val="single" w:sz="16" w:space="0" w:color="000000"/>
            </w:tcBorders>
            <w:shd w:val="clear" w:color="auto" w:fill="FFFFFF"/>
          </w:tcPr>
          <w:p w:rsidR="00612830" w:rsidRPr="005A1C92" w:rsidRDefault="00612830" w:rsidP="005A1C92">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Pernah_Keputihan</w:t>
            </w:r>
          </w:p>
        </w:tc>
        <w:tc>
          <w:tcPr>
            <w:tcW w:w="1413" w:type="dxa"/>
            <w:tcBorders>
              <w:top w:val="nil"/>
              <w:left w:val="single" w:sz="16" w:space="0" w:color="000000"/>
              <w:bottom w:val="nil"/>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c>
          <w:tcPr>
            <w:tcW w:w="1336" w:type="dxa"/>
            <w:tcBorders>
              <w:top w:val="nil"/>
              <w:bottom w:val="nil"/>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98.6%</w:t>
            </w:r>
          </w:p>
        </w:tc>
        <w:tc>
          <w:tcPr>
            <w:tcW w:w="1028" w:type="dxa"/>
            <w:tcBorders>
              <w:top w:val="nil"/>
              <w:bottom w:val="nil"/>
              <w:right w:val="single" w:sz="16" w:space="0" w:color="000000"/>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612830" w:rsidRPr="005A1C92" w:rsidTr="005A1C92">
        <w:trPr>
          <w:cantSplit/>
        </w:trPr>
        <w:tc>
          <w:tcPr>
            <w:tcW w:w="3286" w:type="dxa"/>
            <w:gridSpan w:val="2"/>
            <w:vMerge/>
            <w:tcBorders>
              <w:top w:val="nil"/>
              <w:left w:val="single" w:sz="16" w:space="0" w:color="000000"/>
              <w:bottom w:val="single" w:sz="16" w:space="0" w:color="000000"/>
              <w:right w:val="nil"/>
            </w:tcBorders>
            <w:shd w:val="clear" w:color="auto" w:fill="FFFFFF"/>
          </w:tcPr>
          <w:p w:rsidR="00612830" w:rsidRPr="005A1C92" w:rsidRDefault="00612830" w:rsidP="005A1C92">
            <w:pPr>
              <w:autoSpaceDE w:val="0"/>
              <w:autoSpaceDN w:val="0"/>
              <w:adjustRightInd w:val="0"/>
              <w:spacing w:after="0" w:line="240" w:lineRule="auto"/>
              <w:rPr>
                <w:rFonts w:ascii="Arial" w:hAnsi="Arial" w:cs="Arial"/>
                <w:sz w:val="18"/>
                <w:szCs w:val="18"/>
              </w:rPr>
            </w:pPr>
          </w:p>
        </w:tc>
        <w:tc>
          <w:tcPr>
            <w:tcW w:w="2457" w:type="dxa"/>
            <w:tcBorders>
              <w:top w:val="nil"/>
              <w:left w:val="nil"/>
              <w:bottom w:val="nil"/>
              <w:right w:val="single" w:sz="16" w:space="0" w:color="000000"/>
            </w:tcBorders>
            <w:shd w:val="clear" w:color="auto" w:fill="FFFFFF"/>
          </w:tcPr>
          <w:p w:rsidR="00612830" w:rsidRPr="005A1C92" w:rsidRDefault="00612830" w:rsidP="005A1C92">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Sikap</w:t>
            </w:r>
          </w:p>
        </w:tc>
        <w:tc>
          <w:tcPr>
            <w:tcW w:w="1413" w:type="dxa"/>
            <w:tcBorders>
              <w:top w:val="nil"/>
              <w:left w:val="single" w:sz="16" w:space="0" w:color="000000"/>
              <w:bottom w:val="nil"/>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336" w:type="dxa"/>
            <w:tcBorders>
              <w:top w:val="nil"/>
              <w:bottom w:val="nil"/>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028" w:type="dxa"/>
            <w:tcBorders>
              <w:top w:val="nil"/>
              <w:bottom w:val="nil"/>
              <w:right w:val="single" w:sz="16" w:space="0" w:color="000000"/>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5A1C92" w:rsidRPr="005A1C92" w:rsidTr="005A1C92">
        <w:trPr>
          <w:cantSplit/>
        </w:trPr>
        <w:tc>
          <w:tcPr>
            <w:tcW w:w="3286" w:type="dxa"/>
            <w:gridSpan w:val="2"/>
            <w:vMerge/>
            <w:tcBorders>
              <w:top w:val="nil"/>
              <w:left w:val="single" w:sz="16" w:space="0" w:color="000000"/>
              <w:bottom w:val="single" w:sz="16" w:space="0" w:color="000000"/>
              <w:right w:val="nil"/>
            </w:tcBorders>
            <w:shd w:val="clear" w:color="auto" w:fill="FFFFFF"/>
          </w:tcPr>
          <w:p w:rsidR="00612830" w:rsidRPr="005A1C92" w:rsidRDefault="00612830" w:rsidP="005A1C92">
            <w:pPr>
              <w:autoSpaceDE w:val="0"/>
              <w:autoSpaceDN w:val="0"/>
              <w:adjustRightInd w:val="0"/>
              <w:spacing w:after="0" w:line="240" w:lineRule="auto"/>
              <w:rPr>
                <w:rFonts w:ascii="Arial" w:hAnsi="Arial" w:cs="Arial"/>
                <w:sz w:val="18"/>
                <w:szCs w:val="18"/>
              </w:rPr>
            </w:pPr>
          </w:p>
        </w:tc>
        <w:tc>
          <w:tcPr>
            <w:tcW w:w="2457" w:type="dxa"/>
            <w:tcBorders>
              <w:top w:val="nil"/>
              <w:left w:val="nil"/>
              <w:bottom w:val="single" w:sz="16" w:space="0" w:color="000000"/>
              <w:right w:val="single" w:sz="16" w:space="0" w:color="000000"/>
            </w:tcBorders>
            <w:shd w:val="clear" w:color="auto" w:fill="FFFFFF"/>
          </w:tcPr>
          <w:p w:rsidR="00612830" w:rsidRPr="005A1C92" w:rsidRDefault="00612830" w:rsidP="005A1C92">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413" w:type="dxa"/>
            <w:tcBorders>
              <w:top w:val="nil"/>
              <w:left w:val="single" w:sz="16" w:space="0" w:color="000000"/>
              <w:bottom w:val="single" w:sz="16" w:space="0" w:color="000000"/>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c>
          <w:tcPr>
            <w:tcW w:w="1336" w:type="dxa"/>
            <w:tcBorders>
              <w:top w:val="nil"/>
              <w:bottom w:val="single" w:sz="16" w:space="0" w:color="000000"/>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98.6%</w:t>
            </w:r>
          </w:p>
        </w:tc>
        <w:tc>
          <w:tcPr>
            <w:tcW w:w="1028" w:type="dxa"/>
            <w:tcBorders>
              <w:top w:val="nil"/>
              <w:bottom w:val="single" w:sz="16" w:space="0" w:color="000000"/>
              <w:right w:val="single" w:sz="16" w:space="0" w:color="000000"/>
            </w:tcBorders>
            <w:shd w:val="clear" w:color="auto" w:fill="FFFFFF"/>
            <w:vAlign w:val="center"/>
          </w:tcPr>
          <w:p w:rsidR="00612830" w:rsidRPr="005A1C92" w:rsidRDefault="00612830" w:rsidP="005A1C92">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bl>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p w:rsidR="00AC1C2B" w:rsidRPr="005A1C92" w:rsidRDefault="00AC1C2B" w:rsidP="00F40DF1">
      <w:pPr>
        <w:autoSpaceDE w:val="0"/>
        <w:autoSpaceDN w:val="0"/>
        <w:adjustRightInd w:val="0"/>
        <w:spacing w:after="0" w:line="240" w:lineRule="auto"/>
        <w:rPr>
          <w:rFonts w:cs="Times New Roman"/>
          <w:szCs w:val="24"/>
        </w:rPr>
      </w:pPr>
    </w:p>
    <w:p w:rsidR="00612830" w:rsidRPr="005A1C92" w:rsidRDefault="00612830" w:rsidP="00F40DF1">
      <w:pPr>
        <w:autoSpaceDE w:val="0"/>
        <w:autoSpaceDN w:val="0"/>
        <w:adjustRightInd w:val="0"/>
        <w:spacing w:after="0" w:line="240" w:lineRule="auto"/>
        <w:rPr>
          <w:rFonts w:cs="Times New Roman"/>
          <w:szCs w:val="24"/>
        </w:rPr>
      </w:pPr>
    </w:p>
    <w:tbl>
      <w:tblPr>
        <w:tblW w:w="846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69"/>
        <w:gridCol w:w="1139"/>
        <w:gridCol w:w="2070"/>
        <w:gridCol w:w="1190"/>
        <w:gridCol w:w="1125"/>
        <w:gridCol w:w="867"/>
      </w:tblGrid>
      <w:tr w:rsidR="00F40DF1" w:rsidRPr="005A1C92" w:rsidTr="00854726">
        <w:trPr>
          <w:cantSplit/>
          <w:trHeight w:val="320"/>
        </w:trPr>
        <w:tc>
          <w:tcPr>
            <w:tcW w:w="8460" w:type="dxa"/>
            <w:gridSpan w:val="6"/>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lastRenderedPageBreak/>
              <w:t>Apa_toilet_sekolah_bersih * Sikap Crosstabulation</w:t>
            </w:r>
          </w:p>
        </w:tc>
      </w:tr>
      <w:tr w:rsidR="00F40DF1" w:rsidRPr="005A1C92" w:rsidTr="00854726">
        <w:trPr>
          <w:cantSplit/>
          <w:trHeight w:val="320"/>
        </w:trPr>
        <w:tc>
          <w:tcPr>
            <w:tcW w:w="5278" w:type="dxa"/>
            <w:gridSpan w:val="3"/>
            <w:vMerge w:val="restart"/>
            <w:tcBorders>
              <w:top w:val="single" w:sz="16" w:space="0" w:color="000000"/>
              <w:left w:val="single" w:sz="16" w:space="0" w:color="000000"/>
              <w:bottom w:val="nil"/>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2315" w:type="dxa"/>
            <w:gridSpan w:val="2"/>
            <w:tcBorders>
              <w:top w:val="single" w:sz="16" w:space="0" w:color="000000"/>
              <w:lef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Sikap</w:t>
            </w:r>
          </w:p>
        </w:tc>
        <w:tc>
          <w:tcPr>
            <w:tcW w:w="865" w:type="dxa"/>
            <w:vMerge w:val="restart"/>
            <w:tcBorders>
              <w:top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Total</w:t>
            </w:r>
          </w:p>
        </w:tc>
      </w:tr>
      <w:tr w:rsidR="00F40DF1" w:rsidRPr="005A1C92" w:rsidTr="00854726">
        <w:trPr>
          <w:cantSplit/>
          <w:trHeight w:val="320"/>
        </w:trPr>
        <w:tc>
          <w:tcPr>
            <w:tcW w:w="5278" w:type="dxa"/>
            <w:gridSpan w:val="3"/>
            <w:vMerge/>
            <w:tcBorders>
              <w:top w:val="single" w:sz="16" w:space="0" w:color="000000"/>
              <w:left w:val="single" w:sz="16" w:space="0" w:color="000000"/>
              <w:bottom w:val="nil"/>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190" w:type="dxa"/>
            <w:tcBorders>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Sikap Negatif</w:t>
            </w:r>
          </w:p>
        </w:tc>
        <w:tc>
          <w:tcPr>
            <w:tcW w:w="1125" w:type="dxa"/>
            <w:tcBorders>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Sikap Positif</w:t>
            </w:r>
          </w:p>
        </w:tc>
        <w:tc>
          <w:tcPr>
            <w:tcW w:w="865" w:type="dxa"/>
            <w:vMerge/>
            <w:tcBorders>
              <w:top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240" w:lineRule="auto"/>
              <w:rPr>
                <w:rFonts w:ascii="Arial" w:hAnsi="Arial" w:cs="Arial"/>
                <w:sz w:val="18"/>
                <w:szCs w:val="18"/>
              </w:rPr>
            </w:pPr>
          </w:p>
        </w:tc>
      </w:tr>
      <w:tr w:rsidR="00F40DF1" w:rsidRPr="005A1C92" w:rsidTr="00854726">
        <w:trPr>
          <w:cantSplit/>
          <w:trHeight w:val="320"/>
        </w:trPr>
        <w:tc>
          <w:tcPr>
            <w:tcW w:w="2069" w:type="dxa"/>
            <w:vMerge w:val="restart"/>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Apa_toilet_sekolah_bersih</w:t>
            </w:r>
          </w:p>
        </w:tc>
        <w:tc>
          <w:tcPr>
            <w:tcW w:w="1138" w:type="dxa"/>
            <w:vMerge w:val="restart"/>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Tidak Bersih</w:t>
            </w:r>
          </w:p>
        </w:tc>
        <w:tc>
          <w:tcPr>
            <w:tcW w:w="2070" w:type="dxa"/>
            <w:tcBorders>
              <w:top w:val="single" w:sz="16" w:space="0" w:color="000000"/>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190"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w:t>
            </w:r>
          </w:p>
        </w:tc>
        <w:tc>
          <w:tcPr>
            <w:tcW w:w="1125" w:type="dxa"/>
            <w:tcBorders>
              <w:top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62</w:t>
            </w:r>
          </w:p>
        </w:tc>
        <w:tc>
          <w:tcPr>
            <w:tcW w:w="865"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62</w:t>
            </w:r>
          </w:p>
        </w:tc>
      </w:tr>
      <w:tr w:rsidR="00F40DF1" w:rsidRPr="005A1C92" w:rsidTr="00854726">
        <w:trPr>
          <w:cantSplit/>
          <w:trHeight w:val="685"/>
        </w:trPr>
        <w:tc>
          <w:tcPr>
            <w:tcW w:w="2069"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138"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070"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Apa_toilet_sekolah_bersih</w:t>
            </w:r>
          </w:p>
        </w:tc>
        <w:tc>
          <w:tcPr>
            <w:tcW w:w="1190"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1125"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865"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Height w:val="363"/>
        </w:trPr>
        <w:tc>
          <w:tcPr>
            <w:tcW w:w="2069"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138"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070"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Sikap</w:t>
            </w:r>
          </w:p>
        </w:tc>
        <w:tc>
          <w:tcPr>
            <w:tcW w:w="1190"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1125"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45.6%</w:t>
            </w:r>
          </w:p>
        </w:tc>
        <w:tc>
          <w:tcPr>
            <w:tcW w:w="865"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44.9%</w:t>
            </w:r>
          </w:p>
        </w:tc>
      </w:tr>
      <w:tr w:rsidR="00F40DF1" w:rsidRPr="005A1C92" w:rsidTr="00854726">
        <w:trPr>
          <w:cantSplit/>
          <w:trHeight w:val="342"/>
        </w:trPr>
        <w:tc>
          <w:tcPr>
            <w:tcW w:w="2069"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138"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070"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190"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w:t>
            </w:r>
          </w:p>
        </w:tc>
        <w:tc>
          <w:tcPr>
            <w:tcW w:w="1125"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44.9%</w:t>
            </w:r>
          </w:p>
        </w:tc>
        <w:tc>
          <w:tcPr>
            <w:tcW w:w="865"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44.9%</w:t>
            </w:r>
          </w:p>
        </w:tc>
      </w:tr>
      <w:tr w:rsidR="00F40DF1" w:rsidRPr="005A1C92" w:rsidTr="00854726">
        <w:trPr>
          <w:cantSplit/>
          <w:trHeight w:val="363"/>
        </w:trPr>
        <w:tc>
          <w:tcPr>
            <w:tcW w:w="2069"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138" w:type="dxa"/>
            <w:vMerge w:val="restart"/>
            <w:tcBorders>
              <w:top w:val="nil"/>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Bersih</w:t>
            </w:r>
          </w:p>
        </w:tc>
        <w:tc>
          <w:tcPr>
            <w:tcW w:w="2070"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190"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w:t>
            </w:r>
          </w:p>
        </w:tc>
        <w:tc>
          <w:tcPr>
            <w:tcW w:w="1125"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74</w:t>
            </w:r>
          </w:p>
        </w:tc>
        <w:tc>
          <w:tcPr>
            <w:tcW w:w="865"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76</w:t>
            </w:r>
          </w:p>
        </w:tc>
      </w:tr>
      <w:tr w:rsidR="00F40DF1" w:rsidRPr="005A1C92" w:rsidTr="00854726">
        <w:trPr>
          <w:cantSplit/>
          <w:trHeight w:val="685"/>
        </w:trPr>
        <w:tc>
          <w:tcPr>
            <w:tcW w:w="2069"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138"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070"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Apa_toilet_sekolah_bersih</w:t>
            </w:r>
          </w:p>
        </w:tc>
        <w:tc>
          <w:tcPr>
            <w:tcW w:w="1190"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2.6%</w:t>
            </w:r>
          </w:p>
        </w:tc>
        <w:tc>
          <w:tcPr>
            <w:tcW w:w="1125"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97.4%</w:t>
            </w:r>
          </w:p>
        </w:tc>
        <w:tc>
          <w:tcPr>
            <w:tcW w:w="865"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Height w:val="342"/>
        </w:trPr>
        <w:tc>
          <w:tcPr>
            <w:tcW w:w="2069"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138"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070"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Sikap</w:t>
            </w:r>
          </w:p>
        </w:tc>
        <w:tc>
          <w:tcPr>
            <w:tcW w:w="1190"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125"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54.4%</w:t>
            </w:r>
          </w:p>
        </w:tc>
        <w:tc>
          <w:tcPr>
            <w:tcW w:w="865"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55.1%</w:t>
            </w:r>
          </w:p>
        </w:tc>
      </w:tr>
      <w:tr w:rsidR="00F40DF1" w:rsidRPr="005A1C92" w:rsidTr="00854726">
        <w:trPr>
          <w:cantSplit/>
          <w:trHeight w:val="363"/>
        </w:trPr>
        <w:tc>
          <w:tcPr>
            <w:tcW w:w="2069" w:type="dxa"/>
            <w:vMerge/>
            <w:tcBorders>
              <w:top w:val="single" w:sz="16" w:space="0" w:color="000000"/>
              <w:left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1138" w:type="dxa"/>
            <w:vMerge/>
            <w:tcBorders>
              <w:top w:val="nil"/>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070"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190"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c>
          <w:tcPr>
            <w:tcW w:w="1125" w:type="dxa"/>
            <w:tcBorders>
              <w:top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53.6%</w:t>
            </w:r>
          </w:p>
        </w:tc>
        <w:tc>
          <w:tcPr>
            <w:tcW w:w="865"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55.1%</w:t>
            </w:r>
          </w:p>
        </w:tc>
      </w:tr>
      <w:tr w:rsidR="00F40DF1" w:rsidRPr="005A1C92" w:rsidTr="00854726">
        <w:trPr>
          <w:cantSplit/>
          <w:trHeight w:val="320"/>
        </w:trPr>
        <w:tc>
          <w:tcPr>
            <w:tcW w:w="3208" w:type="dxa"/>
            <w:gridSpan w:val="2"/>
            <w:vMerge w:val="restart"/>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Total</w:t>
            </w:r>
          </w:p>
        </w:tc>
        <w:tc>
          <w:tcPr>
            <w:tcW w:w="2070"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Count</w:t>
            </w:r>
          </w:p>
        </w:tc>
        <w:tc>
          <w:tcPr>
            <w:tcW w:w="1190"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2</w:t>
            </w:r>
          </w:p>
        </w:tc>
        <w:tc>
          <w:tcPr>
            <w:tcW w:w="1125"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136</w:t>
            </w:r>
          </w:p>
        </w:tc>
        <w:tc>
          <w:tcPr>
            <w:tcW w:w="865"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r>
      <w:tr w:rsidR="00F40DF1" w:rsidRPr="005A1C92" w:rsidTr="00854726">
        <w:trPr>
          <w:cantSplit/>
          <w:trHeight w:val="685"/>
        </w:trPr>
        <w:tc>
          <w:tcPr>
            <w:tcW w:w="3208"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070"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Apa_toilet_sekolah_bersih</w:t>
            </w:r>
          </w:p>
        </w:tc>
        <w:tc>
          <w:tcPr>
            <w:tcW w:w="1190"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c>
          <w:tcPr>
            <w:tcW w:w="1125"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98.6%</w:t>
            </w:r>
          </w:p>
        </w:tc>
        <w:tc>
          <w:tcPr>
            <w:tcW w:w="865"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Height w:val="342"/>
        </w:trPr>
        <w:tc>
          <w:tcPr>
            <w:tcW w:w="3208"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070"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within Sikap</w:t>
            </w:r>
          </w:p>
        </w:tc>
        <w:tc>
          <w:tcPr>
            <w:tcW w:w="1190"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125" w:type="dxa"/>
            <w:tcBorders>
              <w:top w:val="nil"/>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865"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Height w:val="363"/>
        </w:trPr>
        <w:tc>
          <w:tcPr>
            <w:tcW w:w="3208" w:type="dxa"/>
            <w:gridSpan w:val="2"/>
            <w:vMerge/>
            <w:tcBorders>
              <w:top w:val="nil"/>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070" w:type="dxa"/>
            <w:tcBorders>
              <w:top w:val="nil"/>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of Total</w:t>
            </w:r>
          </w:p>
        </w:tc>
        <w:tc>
          <w:tcPr>
            <w:tcW w:w="1190" w:type="dxa"/>
            <w:tcBorders>
              <w:top w:val="nil"/>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1.4%</w:t>
            </w:r>
          </w:p>
        </w:tc>
        <w:tc>
          <w:tcPr>
            <w:tcW w:w="1125" w:type="dxa"/>
            <w:tcBorders>
              <w:top w:val="nil"/>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98.6%</w:t>
            </w:r>
          </w:p>
        </w:tc>
        <w:tc>
          <w:tcPr>
            <w:tcW w:w="865" w:type="dxa"/>
            <w:tcBorders>
              <w:top w:val="nil"/>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bl>
    <w:p w:rsidR="00612830" w:rsidRPr="005A1C92" w:rsidRDefault="00612830" w:rsidP="00F40DF1">
      <w:pPr>
        <w:jc w:val="both"/>
        <w:rPr>
          <w:rFonts w:ascii="Arial" w:hAnsi="Arial" w:cs="Arial"/>
          <w:b/>
          <w:bCs/>
          <w:sz w:val="18"/>
          <w:szCs w:val="18"/>
        </w:rPr>
      </w:pPr>
    </w:p>
    <w:p w:rsidR="00F40DF1" w:rsidRPr="005A1C92" w:rsidRDefault="00F40DF1" w:rsidP="00F40DF1">
      <w:pPr>
        <w:pStyle w:val="Heading1"/>
        <w:ind w:left="0"/>
      </w:pPr>
      <w:bookmarkStart w:id="467" w:name="_Toc43819059"/>
      <w:bookmarkStart w:id="468" w:name="_Toc43837908"/>
      <w:bookmarkStart w:id="469" w:name="_Toc43902337"/>
      <w:bookmarkStart w:id="470" w:name="_Toc52621084"/>
      <w:r w:rsidRPr="005A1C92">
        <w:t>Lampiran 1</w:t>
      </w:r>
      <w:bookmarkEnd w:id="467"/>
      <w:bookmarkEnd w:id="468"/>
      <w:bookmarkEnd w:id="469"/>
      <w:r w:rsidRPr="005A1C92">
        <w:t>5</w:t>
      </w:r>
      <w:bookmarkEnd w:id="470"/>
    </w:p>
    <w:p w:rsidR="00F40DF1" w:rsidRPr="005A1C92" w:rsidRDefault="00F40DF1" w:rsidP="00F40DF1">
      <w:pPr>
        <w:jc w:val="center"/>
        <w:rPr>
          <w:b/>
          <w:i/>
        </w:rPr>
      </w:pPr>
      <w:r w:rsidRPr="005A1C92">
        <w:rPr>
          <w:b/>
        </w:rPr>
        <w:t xml:space="preserve">Hasil Uji Korelasi </w:t>
      </w:r>
      <w:r w:rsidRPr="005A1C92">
        <w:rPr>
          <w:b/>
          <w:i/>
        </w:rPr>
        <w:t>Spearman Rho</w:t>
      </w:r>
    </w:p>
    <w:p w:rsidR="00F40DF1" w:rsidRPr="005A1C92" w:rsidRDefault="00F40DF1" w:rsidP="00F40DF1">
      <w:pPr>
        <w:autoSpaceDE w:val="0"/>
        <w:autoSpaceDN w:val="0"/>
        <w:adjustRightInd w:val="0"/>
        <w:spacing w:after="0" w:line="240" w:lineRule="auto"/>
        <w:rPr>
          <w:rFonts w:cs="Times New Roman"/>
          <w:szCs w:val="24"/>
        </w:rPr>
      </w:pPr>
    </w:p>
    <w:p w:rsidR="00F40DF1" w:rsidRPr="005A1C92" w:rsidRDefault="00F40DF1" w:rsidP="00F40DF1">
      <w:pPr>
        <w:autoSpaceDE w:val="0"/>
        <w:autoSpaceDN w:val="0"/>
        <w:adjustRightInd w:val="0"/>
        <w:spacing w:after="0" w:line="400" w:lineRule="atLeast"/>
        <w:jc w:val="center"/>
        <w:rPr>
          <w:rFonts w:cs="Times New Roman"/>
          <w:b/>
          <w:i/>
          <w:szCs w:val="24"/>
        </w:rPr>
      </w:pPr>
      <w:r w:rsidRPr="005A1C92">
        <w:rPr>
          <w:rFonts w:cs="Times New Roman"/>
          <w:b/>
          <w:szCs w:val="24"/>
        </w:rPr>
        <w:t xml:space="preserve">Tingkat Pengetahuan Dengan Perilaku </w:t>
      </w:r>
      <w:r w:rsidRPr="005A1C92">
        <w:rPr>
          <w:rFonts w:cs="Times New Roman"/>
          <w:b/>
          <w:i/>
          <w:szCs w:val="24"/>
        </w:rPr>
        <w:t>Vulva Hygiene</w:t>
      </w:r>
    </w:p>
    <w:p w:rsidR="00F40DF1" w:rsidRPr="005A1C92" w:rsidRDefault="00F40DF1" w:rsidP="00F40DF1">
      <w:pPr>
        <w:autoSpaceDE w:val="0"/>
        <w:autoSpaceDN w:val="0"/>
        <w:adjustRightInd w:val="0"/>
        <w:spacing w:after="0" w:line="240" w:lineRule="auto"/>
        <w:rPr>
          <w:rFonts w:cs="Times New Roman"/>
          <w:szCs w:val="24"/>
        </w:rPr>
      </w:pPr>
    </w:p>
    <w:tbl>
      <w:tblPr>
        <w:tblW w:w="8337"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6"/>
        <w:gridCol w:w="2066"/>
        <w:gridCol w:w="2157"/>
        <w:gridCol w:w="1469"/>
        <w:gridCol w:w="1009"/>
      </w:tblGrid>
      <w:tr w:rsidR="00F40DF1" w:rsidRPr="005A1C92" w:rsidTr="00854726">
        <w:trPr>
          <w:cantSplit/>
        </w:trPr>
        <w:tc>
          <w:tcPr>
            <w:tcW w:w="8337" w:type="dxa"/>
            <w:gridSpan w:val="5"/>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Correlations</w:t>
            </w:r>
          </w:p>
        </w:tc>
      </w:tr>
      <w:tr w:rsidR="00F40DF1" w:rsidRPr="005A1C92" w:rsidTr="00854726">
        <w:trPr>
          <w:cantSplit/>
        </w:trPr>
        <w:tc>
          <w:tcPr>
            <w:tcW w:w="5859" w:type="dxa"/>
            <w:gridSpan w:val="3"/>
            <w:tcBorders>
              <w:top w:val="single" w:sz="16" w:space="0" w:color="000000"/>
              <w:left w:val="single" w:sz="16" w:space="0" w:color="000000"/>
              <w:bottom w:val="single" w:sz="16" w:space="0" w:color="000000"/>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1469" w:type="dxa"/>
            <w:tcBorders>
              <w:top w:val="single" w:sz="16" w:space="0" w:color="000000"/>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tingkat_pengetahuan</w:t>
            </w:r>
          </w:p>
        </w:tc>
        <w:tc>
          <w:tcPr>
            <w:tcW w:w="1009" w:type="dxa"/>
            <w:tcBorders>
              <w:top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perilaku</w:t>
            </w:r>
          </w:p>
        </w:tc>
      </w:tr>
      <w:tr w:rsidR="00F40DF1" w:rsidRPr="005A1C92" w:rsidTr="00854726">
        <w:trPr>
          <w:cantSplit/>
        </w:trPr>
        <w:tc>
          <w:tcPr>
            <w:tcW w:w="1636" w:type="dxa"/>
            <w:vMerge w:val="restart"/>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Spearman's rho</w:t>
            </w:r>
          </w:p>
        </w:tc>
        <w:tc>
          <w:tcPr>
            <w:tcW w:w="2066" w:type="dxa"/>
            <w:vMerge w:val="restart"/>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tingkat_pengetahuan</w:t>
            </w:r>
          </w:p>
        </w:tc>
        <w:tc>
          <w:tcPr>
            <w:tcW w:w="2157" w:type="dxa"/>
            <w:tcBorders>
              <w:top w:val="single" w:sz="16" w:space="0" w:color="000000"/>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Correlation Coefficient</w:t>
            </w:r>
          </w:p>
        </w:tc>
        <w:tc>
          <w:tcPr>
            <w:tcW w:w="1469"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009"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-.047</w:t>
            </w:r>
          </w:p>
        </w:tc>
      </w:tr>
      <w:tr w:rsidR="00F40DF1" w:rsidRPr="005A1C92" w:rsidTr="00854726">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066"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157"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Sig. (2-tailed)</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.583</w:t>
            </w:r>
          </w:p>
        </w:tc>
      </w:tr>
      <w:tr w:rsidR="00F40DF1" w:rsidRPr="005A1C92" w:rsidTr="00854726">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066"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157"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N</w:t>
            </w:r>
          </w:p>
        </w:tc>
        <w:tc>
          <w:tcPr>
            <w:tcW w:w="1469"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1009"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r>
      <w:tr w:rsidR="00F40DF1" w:rsidRPr="005A1C92" w:rsidTr="00854726">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066" w:type="dxa"/>
            <w:vMerge w:val="restart"/>
            <w:tcBorders>
              <w:top w:val="nil"/>
              <w:left w:val="nil"/>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perilaku</w:t>
            </w:r>
          </w:p>
        </w:tc>
        <w:tc>
          <w:tcPr>
            <w:tcW w:w="2157"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Correlation Coefficient</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-.047</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066" w:type="dxa"/>
            <w:vMerge/>
            <w:tcBorders>
              <w:top w:val="nil"/>
              <w:left w:val="nil"/>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157"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Sig. (2-tailed)</w:t>
            </w:r>
          </w:p>
        </w:tc>
        <w:tc>
          <w:tcPr>
            <w:tcW w:w="146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.583</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w:t>
            </w:r>
          </w:p>
        </w:tc>
      </w:tr>
      <w:tr w:rsidR="00F40DF1" w:rsidRPr="005A1C92" w:rsidTr="00854726">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066" w:type="dxa"/>
            <w:vMerge/>
            <w:tcBorders>
              <w:top w:val="nil"/>
              <w:left w:val="nil"/>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157" w:type="dxa"/>
            <w:tcBorders>
              <w:top w:val="nil"/>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N</w:t>
            </w:r>
          </w:p>
        </w:tc>
        <w:tc>
          <w:tcPr>
            <w:tcW w:w="1469" w:type="dxa"/>
            <w:tcBorders>
              <w:top w:val="nil"/>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1009" w:type="dxa"/>
            <w:tcBorders>
              <w:top w:val="nil"/>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r>
    </w:tbl>
    <w:p w:rsidR="00F40DF1" w:rsidRPr="005A1C92" w:rsidRDefault="00F40DF1" w:rsidP="00F40DF1">
      <w:pPr>
        <w:autoSpaceDE w:val="0"/>
        <w:autoSpaceDN w:val="0"/>
        <w:adjustRightInd w:val="0"/>
        <w:spacing w:after="0" w:line="400" w:lineRule="atLeast"/>
        <w:rPr>
          <w:rFonts w:cs="Times New Roman"/>
          <w:szCs w:val="24"/>
        </w:rPr>
      </w:pPr>
    </w:p>
    <w:p w:rsidR="00F40DF1" w:rsidRPr="005A1C92" w:rsidRDefault="00F40DF1" w:rsidP="00F40DF1">
      <w:pPr>
        <w:autoSpaceDE w:val="0"/>
        <w:autoSpaceDN w:val="0"/>
        <w:adjustRightInd w:val="0"/>
        <w:spacing w:after="0" w:line="400" w:lineRule="atLeast"/>
        <w:jc w:val="center"/>
        <w:rPr>
          <w:rFonts w:cs="Times New Roman"/>
          <w:b/>
          <w:i/>
          <w:szCs w:val="24"/>
        </w:rPr>
      </w:pPr>
      <w:r w:rsidRPr="005A1C92">
        <w:rPr>
          <w:rFonts w:cs="Times New Roman"/>
          <w:b/>
          <w:szCs w:val="24"/>
        </w:rPr>
        <w:t xml:space="preserve">Sikap Dengan Perilaku </w:t>
      </w:r>
      <w:r w:rsidRPr="005A1C92">
        <w:rPr>
          <w:rFonts w:cs="Times New Roman"/>
          <w:b/>
          <w:i/>
          <w:szCs w:val="24"/>
        </w:rPr>
        <w:t>Vulva Hygiene</w:t>
      </w:r>
    </w:p>
    <w:p w:rsidR="00F40DF1" w:rsidRPr="005A1C92" w:rsidRDefault="00F40DF1" w:rsidP="00F40DF1">
      <w:pPr>
        <w:autoSpaceDE w:val="0"/>
        <w:autoSpaceDN w:val="0"/>
        <w:adjustRightInd w:val="0"/>
        <w:spacing w:after="0" w:line="240" w:lineRule="auto"/>
        <w:rPr>
          <w:rFonts w:cs="Times New Roman"/>
          <w:szCs w:val="24"/>
        </w:rPr>
      </w:pPr>
    </w:p>
    <w:tbl>
      <w:tblPr>
        <w:tblW w:w="67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38"/>
        <w:gridCol w:w="963"/>
        <w:gridCol w:w="2157"/>
        <w:gridCol w:w="1009"/>
        <w:gridCol w:w="1009"/>
      </w:tblGrid>
      <w:tr w:rsidR="00F40DF1" w:rsidRPr="005A1C92" w:rsidTr="00854726">
        <w:trPr>
          <w:cantSplit/>
        </w:trPr>
        <w:tc>
          <w:tcPr>
            <w:tcW w:w="6773" w:type="dxa"/>
            <w:gridSpan w:val="5"/>
            <w:tcBorders>
              <w:top w:val="nil"/>
              <w:left w:val="nil"/>
              <w:bottom w:val="nil"/>
              <w:right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b/>
                <w:bCs/>
                <w:sz w:val="18"/>
                <w:szCs w:val="18"/>
              </w:rPr>
              <w:t>Correlations</w:t>
            </w:r>
          </w:p>
        </w:tc>
      </w:tr>
      <w:tr w:rsidR="00F40DF1" w:rsidRPr="005A1C92" w:rsidTr="00854726">
        <w:trPr>
          <w:cantSplit/>
        </w:trPr>
        <w:tc>
          <w:tcPr>
            <w:tcW w:w="4755" w:type="dxa"/>
            <w:gridSpan w:val="3"/>
            <w:tcBorders>
              <w:top w:val="single" w:sz="16" w:space="0" w:color="000000"/>
              <w:left w:val="single" w:sz="16" w:space="0" w:color="000000"/>
              <w:bottom w:val="single" w:sz="16" w:space="0" w:color="000000"/>
              <w:right w:val="nil"/>
            </w:tcBorders>
            <w:shd w:val="clear" w:color="auto" w:fill="FFFFFF"/>
            <w:vAlign w:val="bottom"/>
          </w:tcPr>
          <w:p w:rsidR="00F40DF1" w:rsidRPr="005A1C92" w:rsidRDefault="00F40DF1" w:rsidP="00854726">
            <w:pPr>
              <w:autoSpaceDE w:val="0"/>
              <w:autoSpaceDN w:val="0"/>
              <w:adjustRightInd w:val="0"/>
              <w:spacing w:after="0" w:line="240" w:lineRule="auto"/>
              <w:rPr>
                <w:rFonts w:cs="Times New Roman"/>
                <w:szCs w:val="24"/>
              </w:rPr>
            </w:pPr>
          </w:p>
        </w:tc>
        <w:tc>
          <w:tcPr>
            <w:tcW w:w="1009" w:type="dxa"/>
            <w:tcBorders>
              <w:top w:val="single" w:sz="16" w:space="0" w:color="000000"/>
              <w:left w:val="single" w:sz="16" w:space="0" w:color="000000"/>
              <w:bottom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sikap</w:t>
            </w:r>
          </w:p>
        </w:tc>
        <w:tc>
          <w:tcPr>
            <w:tcW w:w="1009" w:type="dxa"/>
            <w:tcBorders>
              <w:top w:val="single" w:sz="16" w:space="0" w:color="000000"/>
              <w:bottom w:val="single" w:sz="16" w:space="0" w:color="000000"/>
              <w:right w:val="single" w:sz="16" w:space="0" w:color="000000"/>
            </w:tcBorders>
            <w:shd w:val="clear" w:color="auto" w:fill="FFFFFF"/>
            <w:vAlign w:val="bottom"/>
          </w:tcPr>
          <w:p w:rsidR="00F40DF1" w:rsidRPr="005A1C92" w:rsidRDefault="00F40DF1" w:rsidP="00854726">
            <w:pPr>
              <w:autoSpaceDE w:val="0"/>
              <w:autoSpaceDN w:val="0"/>
              <w:adjustRightInd w:val="0"/>
              <w:spacing w:after="0" w:line="320" w:lineRule="atLeast"/>
              <w:ind w:left="60" w:right="60"/>
              <w:jc w:val="center"/>
              <w:rPr>
                <w:rFonts w:ascii="Arial" w:hAnsi="Arial" w:cs="Arial"/>
                <w:sz w:val="18"/>
                <w:szCs w:val="18"/>
              </w:rPr>
            </w:pPr>
            <w:r w:rsidRPr="005A1C92">
              <w:rPr>
                <w:rFonts w:ascii="Arial" w:hAnsi="Arial" w:cs="Arial"/>
                <w:sz w:val="18"/>
                <w:szCs w:val="18"/>
              </w:rPr>
              <w:t>Perilaku</w:t>
            </w:r>
          </w:p>
        </w:tc>
      </w:tr>
      <w:tr w:rsidR="00F40DF1" w:rsidRPr="005A1C92" w:rsidTr="00854726">
        <w:trPr>
          <w:cantSplit/>
        </w:trPr>
        <w:tc>
          <w:tcPr>
            <w:tcW w:w="1636" w:type="dxa"/>
            <w:vMerge w:val="restart"/>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Spearman's rho</w:t>
            </w:r>
          </w:p>
        </w:tc>
        <w:tc>
          <w:tcPr>
            <w:tcW w:w="963" w:type="dxa"/>
            <w:vMerge w:val="restart"/>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sikap</w:t>
            </w:r>
          </w:p>
        </w:tc>
        <w:tc>
          <w:tcPr>
            <w:tcW w:w="2156" w:type="dxa"/>
            <w:tcBorders>
              <w:top w:val="single" w:sz="16" w:space="0" w:color="000000"/>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Correlation Coefficient</w:t>
            </w:r>
          </w:p>
        </w:tc>
        <w:tc>
          <w:tcPr>
            <w:tcW w:w="1009" w:type="dxa"/>
            <w:tcBorders>
              <w:top w:val="single" w:sz="16" w:space="0" w:color="000000"/>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c>
          <w:tcPr>
            <w:tcW w:w="1009" w:type="dxa"/>
            <w:tcBorders>
              <w:top w:val="single" w:sz="16" w:space="0" w:color="000000"/>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.705</w:t>
            </w:r>
            <w:r w:rsidRPr="005A1C92">
              <w:rPr>
                <w:rFonts w:ascii="Arial" w:hAnsi="Arial" w:cs="Arial"/>
                <w:sz w:val="18"/>
                <w:szCs w:val="18"/>
                <w:vertAlign w:val="superscript"/>
              </w:rPr>
              <w:t>**</w:t>
            </w:r>
          </w:p>
        </w:tc>
      </w:tr>
      <w:tr w:rsidR="00F40DF1" w:rsidRPr="005A1C92" w:rsidTr="00854726">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963"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156"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Sig. (2-tailed)</w:t>
            </w:r>
          </w:p>
        </w:tc>
        <w:tc>
          <w:tcPr>
            <w:tcW w:w="100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.000</w:t>
            </w:r>
          </w:p>
        </w:tc>
      </w:tr>
      <w:tr w:rsidR="00F40DF1" w:rsidRPr="005A1C92" w:rsidTr="00854726">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963" w:type="dxa"/>
            <w:vMerge/>
            <w:tcBorders>
              <w:top w:val="single" w:sz="16" w:space="0" w:color="000000"/>
              <w:left w:val="nil"/>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156" w:type="dxa"/>
            <w:tcBorders>
              <w:top w:val="nil"/>
              <w:left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N</w:t>
            </w:r>
          </w:p>
        </w:tc>
        <w:tc>
          <w:tcPr>
            <w:tcW w:w="1009" w:type="dxa"/>
            <w:tcBorders>
              <w:top w:val="nil"/>
              <w:lef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1009" w:type="dxa"/>
            <w:tcBorders>
              <w:top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r>
      <w:tr w:rsidR="00F40DF1" w:rsidRPr="005A1C92" w:rsidTr="00854726">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963" w:type="dxa"/>
            <w:vMerge w:val="restart"/>
            <w:tcBorders>
              <w:top w:val="nil"/>
              <w:left w:val="nil"/>
              <w:bottom w:val="single" w:sz="16" w:space="0" w:color="000000"/>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perilaku</w:t>
            </w:r>
          </w:p>
        </w:tc>
        <w:tc>
          <w:tcPr>
            <w:tcW w:w="2156"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Correlation Coefficient</w:t>
            </w:r>
          </w:p>
        </w:tc>
        <w:tc>
          <w:tcPr>
            <w:tcW w:w="100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.705</w:t>
            </w:r>
            <w:r w:rsidRPr="005A1C92">
              <w:rPr>
                <w:rFonts w:ascii="Arial" w:hAnsi="Arial" w:cs="Arial"/>
                <w:sz w:val="18"/>
                <w:szCs w:val="18"/>
                <w:vertAlign w:val="superscript"/>
              </w:rPr>
              <w:t>**</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1.000</w:t>
            </w:r>
          </w:p>
        </w:tc>
      </w:tr>
      <w:tr w:rsidR="00F40DF1" w:rsidRPr="005A1C92" w:rsidTr="00854726">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963" w:type="dxa"/>
            <w:vMerge/>
            <w:tcBorders>
              <w:top w:val="nil"/>
              <w:left w:val="nil"/>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156" w:type="dxa"/>
            <w:tcBorders>
              <w:top w:val="nil"/>
              <w:left w:val="nil"/>
              <w:bottom w:val="nil"/>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Sig. (2-tailed)</w:t>
            </w:r>
          </w:p>
        </w:tc>
        <w:tc>
          <w:tcPr>
            <w:tcW w:w="1009" w:type="dxa"/>
            <w:tcBorders>
              <w:top w:val="nil"/>
              <w:left w:val="single" w:sz="16" w:space="0" w:color="000000"/>
              <w:bottom w:val="nil"/>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.000</w:t>
            </w:r>
          </w:p>
        </w:tc>
        <w:tc>
          <w:tcPr>
            <w:tcW w:w="1009" w:type="dxa"/>
            <w:tcBorders>
              <w:top w:val="nil"/>
              <w:bottom w:val="nil"/>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w:t>
            </w:r>
          </w:p>
        </w:tc>
      </w:tr>
      <w:tr w:rsidR="00F40DF1" w:rsidRPr="005A1C92" w:rsidTr="00854726">
        <w:trPr>
          <w:cantSplit/>
        </w:trPr>
        <w:tc>
          <w:tcPr>
            <w:tcW w:w="1636" w:type="dxa"/>
            <w:vMerge/>
            <w:tcBorders>
              <w:top w:val="single" w:sz="16" w:space="0" w:color="000000"/>
              <w:left w:val="single" w:sz="16" w:space="0" w:color="000000"/>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963" w:type="dxa"/>
            <w:vMerge/>
            <w:tcBorders>
              <w:top w:val="nil"/>
              <w:left w:val="nil"/>
              <w:bottom w:val="single" w:sz="16" w:space="0" w:color="000000"/>
              <w:right w:val="nil"/>
            </w:tcBorders>
            <w:shd w:val="clear" w:color="auto" w:fill="FFFFFF"/>
          </w:tcPr>
          <w:p w:rsidR="00F40DF1" w:rsidRPr="005A1C92" w:rsidRDefault="00F40DF1" w:rsidP="00854726">
            <w:pPr>
              <w:autoSpaceDE w:val="0"/>
              <w:autoSpaceDN w:val="0"/>
              <w:adjustRightInd w:val="0"/>
              <w:spacing w:after="0" w:line="240" w:lineRule="auto"/>
              <w:rPr>
                <w:rFonts w:ascii="Arial" w:hAnsi="Arial" w:cs="Arial"/>
                <w:sz w:val="18"/>
                <w:szCs w:val="18"/>
              </w:rPr>
            </w:pPr>
          </w:p>
        </w:tc>
        <w:tc>
          <w:tcPr>
            <w:tcW w:w="2156" w:type="dxa"/>
            <w:tcBorders>
              <w:top w:val="nil"/>
              <w:left w:val="nil"/>
              <w:bottom w:val="single" w:sz="16" w:space="0" w:color="000000"/>
              <w:right w:val="single" w:sz="16" w:space="0" w:color="000000"/>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N</w:t>
            </w:r>
          </w:p>
        </w:tc>
        <w:tc>
          <w:tcPr>
            <w:tcW w:w="1009" w:type="dxa"/>
            <w:tcBorders>
              <w:top w:val="nil"/>
              <w:left w:val="single" w:sz="16" w:space="0" w:color="000000"/>
              <w:bottom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c>
          <w:tcPr>
            <w:tcW w:w="1009" w:type="dxa"/>
            <w:tcBorders>
              <w:top w:val="nil"/>
              <w:bottom w:val="single" w:sz="16" w:space="0" w:color="000000"/>
              <w:right w:val="single" w:sz="16" w:space="0" w:color="000000"/>
            </w:tcBorders>
            <w:shd w:val="clear" w:color="auto" w:fill="FFFFFF"/>
            <w:vAlign w:val="center"/>
          </w:tcPr>
          <w:p w:rsidR="00F40DF1" w:rsidRPr="005A1C92" w:rsidRDefault="00F40DF1" w:rsidP="00854726">
            <w:pPr>
              <w:autoSpaceDE w:val="0"/>
              <w:autoSpaceDN w:val="0"/>
              <w:adjustRightInd w:val="0"/>
              <w:spacing w:after="0" w:line="320" w:lineRule="atLeast"/>
              <w:ind w:left="60" w:right="60"/>
              <w:jc w:val="right"/>
              <w:rPr>
                <w:rFonts w:ascii="Arial" w:hAnsi="Arial" w:cs="Arial"/>
                <w:sz w:val="18"/>
                <w:szCs w:val="18"/>
              </w:rPr>
            </w:pPr>
            <w:r w:rsidRPr="005A1C92">
              <w:rPr>
                <w:rFonts w:ascii="Arial" w:hAnsi="Arial" w:cs="Arial"/>
                <w:sz w:val="18"/>
                <w:szCs w:val="18"/>
              </w:rPr>
              <w:t>138</w:t>
            </w:r>
          </w:p>
        </w:tc>
      </w:tr>
      <w:tr w:rsidR="00F40DF1" w:rsidRPr="005A1C92" w:rsidTr="00854726">
        <w:trPr>
          <w:cantSplit/>
        </w:trPr>
        <w:tc>
          <w:tcPr>
            <w:tcW w:w="6773" w:type="dxa"/>
            <w:gridSpan w:val="5"/>
            <w:tcBorders>
              <w:top w:val="nil"/>
              <w:left w:val="nil"/>
              <w:bottom w:val="nil"/>
              <w:right w:val="nil"/>
            </w:tcBorders>
            <w:shd w:val="clear" w:color="auto" w:fill="FFFFFF"/>
          </w:tcPr>
          <w:p w:rsidR="00F40DF1" w:rsidRPr="005A1C92" w:rsidRDefault="00F40DF1" w:rsidP="00854726">
            <w:pPr>
              <w:autoSpaceDE w:val="0"/>
              <w:autoSpaceDN w:val="0"/>
              <w:adjustRightInd w:val="0"/>
              <w:spacing w:after="0" w:line="320" w:lineRule="atLeast"/>
              <w:ind w:left="60" w:right="60"/>
              <w:rPr>
                <w:rFonts w:ascii="Arial" w:hAnsi="Arial" w:cs="Arial"/>
                <w:sz w:val="18"/>
                <w:szCs w:val="18"/>
              </w:rPr>
            </w:pPr>
            <w:r w:rsidRPr="005A1C92">
              <w:rPr>
                <w:rFonts w:ascii="Arial" w:hAnsi="Arial" w:cs="Arial"/>
                <w:sz w:val="18"/>
                <w:szCs w:val="18"/>
              </w:rPr>
              <w:t>**. Correlation is significant at the 0.01 level (2-tailed).</w:t>
            </w:r>
          </w:p>
        </w:tc>
      </w:tr>
    </w:tbl>
    <w:p w:rsidR="00F40DF1" w:rsidRPr="005A1C92" w:rsidRDefault="00F40DF1" w:rsidP="00F40DF1">
      <w:pPr>
        <w:autoSpaceDE w:val="0"/>
        <w:autoSpaceDN w:val="0"/>
        <w:adjustRightInd w:val="0"/>
        <w:spacing w:after="0" w:line="400" w:lineRule="atLeast"/>
        <w:rPr>
          <w:rFonts w:cs="Times New Roman"/>
          <w:szCs w:val="24"/>
        </w:rPr>
      </w:pPr>
    </w:p>
    <w:p w:rsidR="00F40DF1" w:rsidRPr="005A1C92" w:rsidRDefault="00F40DF1" w:rsidP="00F40DF1">
      <w:pPr>
        <w:autoSpaceDE w:val="0"/>
        <w:autoSpaceDN w:val="0"/>
        <w:adjustRightInd w:val="0"/>
        <w:spacing w:after="0" w:line="240" w:lineRule="auto"/>
        <w:rPr>
          <w:rFonts w:cs="Times New Roman"/>
          <w:szCs w:val="24"/>
        </w:rPr>
      </w:pPr>
    </w:p>
    <w:p w:rsidR="00F40DF1" w:rsidRPr="005A1C92" w:rsidRDefault="00F40DF1" w:rsidP="00F40DF1">
      <w:pPr>
        <w:autoSpaceDE w:val="0"/>
        <w:autoSpaceDN w:val="0"/>
        <w:adjustRightInd w:val="0"/>
        <w:spacing w:after="0" w:line="400" w:lineRule="atLeast"/>
        <w:rPr>
          <w:rFonts w:cs="Times New Roman"/>
          <w:szCs w:val="24"/>
        </w:rPr>
      </w:pPr>
    </w:p>
    <w:p w:rsidR="00F40DF1" w:rsidRPr="005A1C92" w:rsidRDefault="00F40DF1" w:rsidP="00F40DF1"/>
    <w:p w:rsidR="00F40DF1" w:rsidRPr="005A1C92" w:rsidRDefault="00F40DF1" w:rsidP="00F40DF1"/>
    <w:p w:rsidR="00F40DF1" w:rsidRPr="005A1C92" w:rsidRDefault="00F40DF1" w:rsidP="00F40DF1">
      <w:bookmarkStart w:id="471" w:name="_Toc43902338"/>
    </w:p>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Pr>
        <w:pStyle w:val="Heading1"/>
        <w:ind w:left="0"/>
      </w:pPr>
      <w:r w:rsidRPr="005A1C92">
        <w:t xml:space="preserve"> </w:t>
      </w:r>
      <w:bookmarkStart w:id="472" w:name="_Toc52621085"/>
      <w:r w:rsidRPr="005A1C92">
        <w:t>Lampiran 1</w:t>
      </w:r>
      <w:bookmarkEnd w:id="471"/>
      <w:r w:rsidRPr="005A1C92">
        <w:t>6</w:t>
      </w:r>
      <w:bookmarkEnd w:id="472"/>
    </w:p>
    <w:p w:rsidR="00F40DF1" w:rsidRPr="005A1C92" w:rsidRDefault="00F40DF1" w:rsidP="00F40DF1">
      <w:pPr>
        <w:jc w:val="center"/>
        <w:rPr>
          <w:b/>
        </w:rPr>
      </w:pPr>
      <w:r w:rsidRPr="005A1C92">
        <w:rPr>
          <w:b/>
        </w:rPr>
        <w:t>HASIL PENGISIAN KUESIONER RESPONDEN</w:t>
      </w:r>
    </w:p>
    <w:p w:rsidR="00F40DF1" w:rsidRPr="005A1C92" w:rsidRDefault="00F40DF1" w:rsidP="00F40DF1">
      <w:pPr>
        <w:jc w:val="center"/>
        <w:rPr>
          <w:b/>
        </w:rPr>
      </w:pPr>
      <w:r w:rsidRPr="005A1C92">
        <w:rPr>
          <w:noProof/>
        </w:rPr>
        <w:drawing>
          <wp:anchor distT="0" distB="0" distL="114300" distR="114300" simplePos="0" relativeHeight="251720704" behindDoc="1" locked="0" layoutInCell="1" allowOverlap="1" wp14:anchorId="33197F01" wp14:editId="742A19D5">
            <wp:simplePos x="0" y="0"/>
            <wp:positionH relativeFrom="column">
              <wp:posOffset>-107950</wp:posOffset>
            </wp:positionH>
            <wp:positionV relativeFrom="paragraph">
              <wp:posOffset>262255</wp:posOffset>
            </wp:positionV>
            <wp:extent cx="5276850" cy="6521450"/>
            <wp:effectExtent l="0" t="0" r="0" b="0"/>
            <wp:wrapTight wrapText="bothSides">
              <wp:wrapPolygon edited="0">
                <wp:start x="0" y="0"/>
                <wp:lineTo x="0" y="21516"/>
                <wp:lineTo x="21522" y="21516"/>
                <wp:lineTo x="2152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6850" cy="65214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0DF1" w:rsidRPr="005A1C92" w:rsidRDefault="00F40DF1" w:rsidP="00F40DF1">
      <w:r w:rsidRPr="005A1C92">
        <w:rPr>
          <w:noProof/>
        </w:rPr>
        <w:lastRenderedPageBreak/>
        <w:drawing>
          <wp:anchor distT="0" distB="0" distL="114300" distR="114300" simplePos="0" relativeHeight="251758592" behindDoc="1" locked="0" layoutInCell="1" allowOverlap="1" wp14:anchorId="0E2E03BB" wp14:editId="1651E072">
            <wp:simplePos x="0" y="0"/>
            <wp:positionH relativeFrom="column">
              <wp:posOffset>-574765</wp:posOffset>
            </wp:positionH>
            <wp:positionV relativeFrom="paragraph">
              <wp:posOffset>273</wp:posOffset>
            </wp:positionV>
            <wp:extent cx="5843905" cy="7698105"/>
            <wp:effectExtent l="0" t="0" r="4445" b="0"/>
            <wp:wrapTight wrapText="bothSides">
              <wp:wrapPolygon edited="0">
                <wp:start x="0" y="0"/>
                <wp:lineTo x="0" y="21541"/>
                <wp:lineTo x="21546" y="21541"/>
                <wp:lineTo x="215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43905" cy="76981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0DF1" w:rsidRPr="005A1C92" w:rsidRDefault="00F40DF1" w:rsidP="00F40DF1"/>
    <w:p w:rsidR="00F40DF1" w:rsidRPr="005A1C92" w:rsidRDefault="00F40DF1" w:rsidP="00F40DF1">
      <w:r w:rsidRPr="005A1C92">
        <w:rPr>
          <w:noProof/>
        </w:rPr>
        <w:lastRenderedPageBreak/>
        <mc:AlternateContent>
          <mc:Choice Requires="wps">
            <w:drawing>
              <wp:anchor distT="0" distB="0" distL="114300" distR="114300" simplePos="0" relativeHeight="251759616" behindDoc="0" locked="0" layoutInCell="1" allowOverlap="1" wp14:anchorId="5E1C4224" wp14:editId="7D2238EA">
                <wp:simplePos x="0" y="0"/>
                <wp:positionH relativeFrom="column">
                  <wp:posOffset>-163830</wp:posOffset>
                </wp:positionH>
                <wp:positionV relativeFrom="paragraph">
                  <wp:posOffset>1000760</wp:posOffset>
                </wp:positionV>
                <wp:extent cx="752475" cy="952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752475" cy="95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278369" id="Rectangle 9" o:spid="_x0000_s1026" style="position:absolute;margin-left:-12.9pt;margin-top:78.8pt;width:59.25pt;height:7.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" fillcolor="white [3201]" strokecolor="black [3200]" strokeweight="1pt"/>
            </w:pict>
          </mc:Fallback>
        </mc:AlternateContent>
      </w:r>
      <w:r w:rsidRPr="005A1C92">
        <w:rPr>
          <w:noProof/>
        </w:rPr>
        <w:drawing>
          <wp:anchor distT="0" distB="0" distL="114300" distR="114300" simplePos="0" relativeHeight="251721728" behindDoc="1" locked="0" layoutInCell="1" allowOverlap="1" wp14:anchorId="24EE610C" wp14:editId="680DBC89">
            <wp:simplePos x="0" y="0"/>
            <wp:positionH relativeFrom="column">
              <wp:posOffset>-652598</wp:posOffset>
            </wp:positionH>
            <wp:positionV relativeFrom="paragraph">
              <wp:posOffset>210457</wp:posOffset>
            </wp:positionV>
            <wp:extent cx="6292850" cy="8308975"/>
            <wp:effectExtent l="0" t="0" r="0" b="0"/>
            <wp:wrapTight wrapText="bothSides">
              <wp:wrapPolygon edited="0">
                <wp:start x="0" y="0"/>
                <wp:lineTo x="0" y="21542"/>
                <wp:lineTo x="21513" y="21542"/>
                <wp:lineTo x="2151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92850" cy="830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0DF1" w:rsidRPr="005A1C92" w:rsidRDefault="00F40DF1" w:rsidP="00F40DF1"/>
    <w:p w:rsidR="00F40DF1" w:rsidRPr="005A1C92" w:rsidRDefault="00F40DF1" w:rsidP="00F40DF1"/>
    <w:p w:rsidR="00F40DF1" w:rsidRPr="005A1C92" w:rsidRDefault="00F40DF1" w:rsidP="00F40DF1">
      <w:r w:rsidRPr="005A1C92">
        <w:rPr>
          <w:noProof/>
        </w:rPr>
        <w:drawing>
          <wp:anchor distT="0" distB="0" distL="114300" distR="114300" simplePos="0" relativeHeight="251722752" behindDoc="1" locked="0" layoutInCell="1" allowOverlap="1" wp14:anchorId="7206AFEE" wp14:editId="05982757">
            <wp:simplePos x="0" y="0"/>
            <wp:positionH relativeFrom="column">
              <wp:posOffset>-53975</wp:posOffset>
            </wp:positionH>
            <wp:positionV relativeFrom="paragraph">
              <wp:posOffset>319965</wp:posOffset>
            </wp:positionV>
            <wp:extent cx="5008880" cy="6858000"/>
            <wp:effectExtent l="0" t="0" r="1270" b="0"/>
            <wp:wrapTight wrapText="bothSides">
              <wp:wrapPolygon edited="0">
                <wp:start x="0" y="0"/>
                <wp:lineTo x="0" y="21540"/>
                <wp:lineTo x="21523" y="21540"/>
                <wp:lineTo x="2152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88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0DF1" w:rsidRPr="005A1C92" w:rsidRDefault="00F40DF1" w:rsidP="00F40DF1">
      <w:pPr>
        <w:rPr>
          <w:b/>
        </w:rPr>
      </w:pPr>
      <w:r w:rsidRPr="005A1C92">
        <w:rPr>
          <w:b/>
          <w:noProof/>
        </w:rPr>
        <w:lastRenderedPageBreak/>
        <w:drawing>
          <wp:inline distT="0" distB="0" distL="0" distR="0" wp14:anchorId="3929DB0B" wp14:editId="15C515CE">
            <wp:extent cx="4598670" cy="59886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8670" cy="5988685"/>
                    </a:xfrm>
                    <a:prstGeom prst="rect">
                      <a:avLst/>
                    </a:prstGeom>
                    <a:noFill/>
                    <a:ln>
                      <a:noFill/>
                    </a:ln>
                  </pic:spPr>
                </pic:pic>
              </a:graphicData>
            </a:graphic>
          </wp:inline>
        </w:drawing>
      </w:r>
    </w:p>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r w:rsidRPr="005A1C92">
        <w:rPr>
          <w:noProof/>
        </w:rPr>
        <w:drawing>
          <wp:inline distT="0" distB="0" distL="0" distR="0" wp14:anchorId="44E24D63" wp14:editId="38BFA8BB">
            <wp:extent cx="4663440" cy="59436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3440" cy="5943600"/>
                    </a:xfrm>
                    <a:prstGeom prst="rect">
                      <a:avLst/>
                    </a:prstGeom>
                    <a:noFill/>
                    <a:ln>
                      <a:noFill/>
                    </a:ln>
                  </pic:spPr>
                </pic:pic>
              </a:graphicData>
            </a:graphic>
          </wp:inline>
        </w:drawing>
      </w:r>
    </w:p>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r w:rsidRPr="005A1C92">
        <w:rPr>
          <w:noProof/>
        </w:rPr>
        <w:drawing>
          <wp:inline distT="0" distB="0" distL="0" distR="0" wp14:anchorId="2BB8D8A3" wp14:editId="6D5BC2B9">
            <wp:extent cx="4491355" cy="602424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91355" cy="6024245"/>
                    </a:xfrm>
                    <a:prstGeom prst="rect">
                      <a:avLst/>
                    </a:prstGeom>
                    <a:noFill/>
                    <a:ln>
                      <a:noFill/>
                    </a:ln>
                  </pic:spPr>
                </pic:pic>
              </a:graphicData>
            </a:graphic>
          </wp:inline>
        </w:drawing>
      </w:r>
    </w:p>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r w:rsidRPr="005A1C92">
        <w:rPr>
          <w:noProof/>
        </w:rPr>
        <w:drawing>
          <wp:inline distT="0" distB="0" distL="0" distR="0" wp14:anchorId="744A276B" wp14:editId="5BD72995">
            <wp:extent cx="4545330" cy="600646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5330" cy="6006465"/>
                    </a:xfrm>
                    <a:prstGeom prst="rect">
                      <a:avLst/>
                    </a:prstGeom>
                    <a:noFill/>
                    <a:ln>
                      <a:noFill/>
                    </a:ln>
                  </pic:spPr>
                </pic:pic>
              </a:graphicData>
            </a:graphic>
          </wp:inline>
        </w:drawing>
      </w:r>
    </w:p>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r w:rsidRPr="005A1C92">
        <w:rPr>
          <w:noProof/>
        </w:rPr>
        <w:drawing>
          <wp:inline distT="0" distB="0" distL="0" distR="0" wp14:anchorId="686320C1" wp14:editId="3DEC6DF8">
            <wp:extent cx="4598670" cy="60064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98670" cy="6006465"/>
                    </a:xfrm>
                    <a:prstGeom prst="rect">
                      <a:avLst/>
                    </a:prstGeom>
                    <a:noFill/>
                    <a:ln>
                      <a:noFill/>
                    </a:ln>
                  </pic:spPr>
                </pic:pic>
              </a:graphicData>
            </a:graphic>
          </wp:inline>
        </w:drawing>
      </w:r>
    </w:p>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r w:rsidRPr="005A1C92">
        <w:rPr>
          <w:noProof/>
        </w:rPr>
        <w:drawing>
          <wp:inline distT="0" distB="0" distL="0" distR="0" wp14:anchorId="3243A57A" wp14:editId="682FFFC0">
            <wp:extent cx="4480560" cy="5943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80560" cy="5943600"/>
                    </a:xfrm>
                    <a:prstGeom prst="rect">
                      <a:avLst/>
                    </a:prstGeom>
                    <a:noFill/>
                    <a:ln>
                      <a:noFill/>
                    </a:ln>
                  </pic:spPr>
                </pic:pic>
              </a:graphicData>
            </a:graphic>
          </wp:inline>
        </w:drawing>
      </w:r>
    </w:p>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r w:rsidRPr="005A1C92">
        <w:rPr>
          <w:noProof/>
        </w:rPr>
        <w:drawing>
          <wp:inline distT="0" distB="0" distL="0" distR="0" wp14:anchorId="14735F11" wp14:editId="2912BB63">
            <wp:extent cx="4491355" cy="600646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1355" cy="6006465"/>
                    </a:xfrm>
                    <a:prstGeom prst="rect">
                      <a:avLst/>
                    </a:prstGeom>
                    <a:noFill/>
                    <a:ln>
                      <a:noFill/>
                    </a:ln>
                  </pic:spPr>
                </pic:pic>
              </a:graphicData>
            </a:graphic>
          </wp:inline>
        </w:drawing>
      </w:r>
    </w:p>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r w:rsidRPr="005A1C92">
        <w:rPr>
          <w:noProof/>
        </w:rPr>
        <w:drawing>
          <wp:inline distT="0" distB="0" distL="0" distR="0" wp14:anchorId="4EAB7EE2" wp14:editId="242F8D9A">
            <wp:extent cx="4563110" cy="5988685"/>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63110" cy="5988685"/>
                    </a:xfrm>
                    <a:prstGeom prst="rect">
                      <a:avLst/>
                    </a:prstGeom>
                    <a:noFill/>
                    <a:ln>
                      <a:noFill/>
                    </a:ln>
                  </pic:spPr>
                </pic:pic>
              </a:graphicData>
            </a:graphic>
          </wp:inline>
        </w:drawing>
      </w:r>
    </w:p>
    <w:p w:rsidR="00F40DF1" w:rsidRPr="005A1C92" w:rsidRDefault="00F40DF1" w:rsidP="00F40DF1"/>
    <w:p w:rsidR="00F40DF1" w:rsidRPr="005A1C92" w:rsidRDefault="00F40DF1" w:rsidP="00F40DF1"/>
    <w:p w:rsidR="00F40DF1" w:rsidRPr="005A1C92" w:rsidRDefault="00F40DF1" w:rsidP="00F40DF1">
      <w:r w:rsidRPr="005A1C92">
        <w:rPr>
          <w:noProof/>
        </w:rPr>
        <w:drawing>
          <wp:inline distT="0" distB="0" distL="0" distR="0" wp14:anchorId="4F581D31" wp14:editId="0264CF40">
            <wp:extent cx="4545330" cy="6069330"/>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5330" cy="6069330"/>
                    </a:xfrm>
                    <a:prstGeom prst="rect">
                      <a:avLst/>
                    </a:prstGeom>
                    <a:noFill/>
                    <a:ln>
                      <a:noFill/>
                    </a:ln>
                  </pic:spPr>
                </pic:pic>
              </a:graphicData>
            </a:graphic>
          </wp:inline>
        </w:drawing>
      </w:r>
    </w:p>
    <w:p w:rsidR="00F40DF1" w:rsidRPr="005A1C92" w:rsidRDefault="00F40DF1" w:rsidP="00F40DF1"/>
    <w:p w:rsidR="00F40DF1" w:rsidRPr="005A1C92" w:rsidRDefault="00F40DF1" w:rsidP="00F40DF1"/>
    <w:p w:rsidR="00F40DF1" w:rsidRPr="005A1C92" w:rsidRDefault="00F40DF1" w:rsidP="00F40DF1"/>
    <w:p w:rsidR="00F40DF1" w:rsidRPr="005A1C92" w:rsidRDefault="00F40DF1" w:rsidP="00F40DF1"/>
    <w:p w:rsidR="00C76824" w:rsidRPr="005A1C92" w:rsidRDefault="00C76824"/>
    <w:sectPr w:rsidR="00C76824" w:rsidRPr="005A1C92" w:rsidSect="00163FE0">
      <w:headerReference w:type="default" r:id="rId50"/>
      <w:footerReference w:type="default" r:id="rId51"/>
      <w:type w:val="continuous"/>
      <w:pgSz w:w="11906" w:h="16838" w:code="9"/>
      <w:pgMar w:top="1701" w:right="1701" w:bottom="1701" w:left="2268" w:header="706" w:footer="706" w:gutter="0"/>
      <w:pgNumType w:start="5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362" w:rsidRDefault="000E5362" w:rsidP="00F40DF1">
      <w:pPr>
        <w:spacing w:after="0" w:line="240" w:lineRule="auto"/>
      </w:pPr>
      <w:r>
        <w:separator/>
      </w:r>
    </w:p>
  </w:endnote>
  <w:endnote w:type="continuationSeparator" w:id="0">
    <w:p w:rsidR="000E5362" w:rsidRDefault="000E5362" w:rsidP="00F40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altName w:val="Arial Unicode MS"/>
    <w:panose1 w:val="020B0304020202020204"/>
    <w:charset w:val="DE"/>
    <w:family w:val="roman"/>
    <w:notTrueType/>
    <w:pitch w:val="variable"/>
    <w:sig w:usb0="01000000"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6390264"/>
      <w:docPartObj>
        <w:docPartGallery w:val="Page Numbers (Bottom of Page)"/>
        <w:docPartUnique/>
      </w:docPartObj>
    </w:sdtPr>
    <w:sdtEndPr>
      <w:rPr>
        <w:noProof/>
      </w:rPr>
    </w:sdtEndPr>
    <w:sdtContent>
      <w:p w:rsidR="00A37354" w:rsidRDefault="00A37354">
        <w:pPr>
          <w:pStyle w:val="Footer"/>
          <w:jc w:val="center"/>
        </w:pPr>
        <w:r>
          <w:fldChar w:fldCharType="begin"/>
        </w:r>
        <w:r>
          <w:instrText xml:space="preserve"> PAGE   \* MERGEFORMAT </w:instrText>
        </w:r>
        <w:r>
          <w:fldChar w:fldCharType="separate"/>
        </w:r>
        <w:r w:rsidR="00D77868">
          <w:rPr>
            <w:noProof/>
          </w:rPr>
          <w:t>ii</w:t>
        </w:r>
        <w:r>
          <w:rPr>
            <w:noProof/>
          </w:rPr>
          <w:fldChar w:fldCharType="end"/>
        </w:r>
      </w:p>
    </w:sdtContent>
  </w:sdt>
  <w:p w:rsidR="00A37354" w:rsidRDefault="00A3735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2611204"/>
      <w:docPartObj>
        <w:docPartGallery w:val="Page Numbers (Bottom of Page)"/>
        <w:docPartUnique/>
      </w:docPartObj>
    </w:sdtPr>
    <w:sdtEndPr>
      <w:rPr>
        <w:noProof/>
      </w:rPr>
    </w:sdtEndPr>
    <w:sdtContent>
      <w:p w:rsidR="00A37354" w:rsidRDefault="00A37354">
        <w:pPr>
          <w:pStyle w:val="Footer"/>
          <w:jc w:val="center"/>
        </w:pPr>
        <w:r>
          <w:fldChar w:fldCharType="begin"/>
        </w:r>
        <w:r>
          <w:instrText xml:space="preserve"> PAGE   \* MERGEFORMAT </w:instrText>
        </w:r>
        <w:r>
          <w:fldChar w:fldCharType="separate"/>
        </w:r>
        <w:r w:rsidR="00D77868">
          <w:rPr>
            <w:noProof/>
          </w:rPr>
          <w:t>40</w:t>
        </w:r>
        <w:r>
          <w:rPr>
            <w:noProof/>
          </w:rPr>
          <w:fldChar w:fldCharType="end"/>
        </w:r>
      </w:p>
    </w:sdtContent>
  </w:sdt>
  <w:p w:rsidR="00A37354" w:rsidRDefault="00A3735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354" w:rsidRDefault="00A37354">
    <w:pPr>
      <w:pStyle w:val="Footer"/>
      <w:jc w:val="right"/>
    </w:pPr>
  </w:p>
  <w:p w:rsidR="00A37354" w:rsidRDefault="00A37354" w:rsidP="00854726">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354" w:rsidRDefault="00A37354">
    <w:pPr>
      <w:pStyle w:val="Footer"/>
      <w:jc w:val="center"/>
    </w:pPr>
  </w:p>
  <w:p w:rsidR="00A37354" w:rsidRDefault="00A3735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5773288"/>
      <w:docPartObj>
        <w:docPartGallery w:val="Page Numbers (Bottom of Page)"/>
        <w:docPartUnique/>
      </w:docPartObj>
    </w:sdtPr>
    <w:sdtEndPr>
      <w:rPr>
        <w:noProof/>
      </w:rPr>
    </w:sdtEndPr>
    <w:sdtContent>
      <w:p w:rsidR="00A37354" w:rsidRDefault="00A37354">
        <w:pPr>
          <w:pStyle w:val="Footer"/>
          <w:jc w:val="center"/>
        </w:pPr>
        <w:r>
          <w:fldChar w:fldCharType="begin"/>
        </w:r>
        <w:r>
          <w:instrText xml:space="preserve"> PAGE   \* MERGEFORMAT </w:instrText>
        </w:r>
        <w:r>
          <w:fldChar w:fldCharType="separate"/>
        </w:r>
        <w:r w:rsidR="00D77868">
          <w:rPr>
            <w:noProof/>
          </w:rPr>
          <w:t>iii</w:t>
        </w:r>
        <w:r>
          <w:rPr>
            <w:noProof/>
          </w:rPr>
          <w:fldChar w:fldCharType="end"/>
        </w:r>
      </w:p>
    </w:sdtContent>
  </w:sdt>
  <w:p w:rsidR="00A37354" w:rsidRDefault="00A3735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3823845"/>
      <w:docPartObj>
        <w:docPartGallery w:val="Page Numbers (Bottom of Page)"/>
        <w:docPartUnique/>
      </w:docPartObj>
    </w:sdtPr>
    <w:sdtEndPr>
      <w:rPr>
        <w:noProof/>
      </w:rPr>
    </w:sdtEndPr>
    <w:sdtContent>
      <w:p w:rsidR="00A37354" w:rsidRDefault="00A37354">
        <w:pPr>
          <w:pStyle w:val="Footer"/>
          <w:jc w:val="center"/>
        </w:pPr>
        <w:r>
          <w:fldChar w:fldCharType="begin"/>
        </w:r>
        <w:r>
          <w:instrText xml:space="preserve"> PAGE   \* MERGEFORMAT </w:instrText>
        </w:r>
        <w:r>
          <w:fldChar w:fldCharType="separate"/>
        </w:r>
        <w:r w:rsidR="00D77868">
          <w:rPr>
            <w:noProof/>
          </w:rPr>
          <w:t>i</w:t>
        </w:r>
        <w:r>
          <w:rPr>
            <w:noProof/>
          </w:rPr>
          <w:fldChar w:fldCharType="end"/>
        </w:r>
      </w:p>
    </w:sdtContent>
  </w:sdt>
  <w:p w:rsidR="00A37354" w:rsidRDefault="00A3735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354" w:rsidRDefault="00A37354" w:rsidP="00854726">
    <w:pPr>
      <w:pStyle w:val="Footer"/>
      <w:tabs>
        <w:tab w:val="left" w:pos="3645"/>
        <w:tab w:val="center" w:pos="3968"/>
      </w:tabs>
    </w:pPr>
  </w:p>
  <w:p w:rsidR="00A37354" w:rsidRDefault="00A3735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354" w:rsidRDefault="00A3735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4340198"/>
      <w:docPartObj>
        <w:docPartGallery w:val="Page Numbers (Bottom of Page)"/>
        <w:docPartUnique/>
      </w:docPartObj>
    </w:sdtPr>
    <w:sdtEndPr>
      <w:rPr>
        <w:noProof/>
      </w:rPr>
    </w:sdtEndPr>
    <w:sdtContent>
      <w:p w:rsidR="00A37354" w:rsidRDefault="00A37354">
        <w:pPr>
          <w:pStyle w:val="Footer"/>
          <w:jc w:val="center"/>
        </w:pPr>
        <w:r>
          <w:fldChar w:fldCharType="begin"/>
        </w:r>
        <w:r>
          <w:instrText xml:space="preserve"> PAGE   \* MERGEFORMAT </w:instrText>
        </w:r>
        <w:r>
          <w:fldChar w:fldCharType="separate"/>
        </w:r>
        <w:r w:rsidR="00D77868">
          <w:rPr>
            <w:noProof/>
          </w:rPr>
          <w:t>7</w:t>
        </w:r>
        <w:r>
          <w:rPr>
            <w:noProof/>
          </w:rPr>
          <w:fldChar w:fldCharType="end"/>
        </w:r>
      </w:p>
    </w:sdtContent>
  </w:sdt>
  <w:p w:rsidR="00A37354" w:rsidRDefault="00A3735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354" w:rsidRDefault="00A3735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1200324"/>
      <w:docPartObj>
        <w:docPartGallery w:val="Page Numbers (Bottom of Page)"/>
        <w:docPartUnique/>
      </w:docPartObj>
    </w:sdtPr>
    <w:sdtEndPr>
      <w:rPr>
        <w:noProof/>
      </w:rPr>
    </w:sdtEndPr>
    <w:sdtContent>
      <w:p w:rsidR="00A37354" w:rsidRDefault="00A37354">
        <w:pPr>
          <w:pStyle w:val="Footer"/>
          <w:jc w:val="center"/>
        </w:pPr>
        <w:r>
          <w:fldChar w:fldCharType="begin"/>
        </w:r>
        <w:r>
          <w:instrText xml:space="preserve"> PAGE   \* MERGEFORMAT </w:instrText>
        </w:r>
        <w:r>
          <w:fldChar w:fldCharType="separate"/>
        </w:r>
        <w:r w:rsidR="00D77868">
          <w:rPr>
            <w:noProof/>
          </w:rPr>
          <w:t>38</w:t>
        </w:r>
        <w:r>
          <w:rPr>
            <w:noProof/>
          </w:rPr>
          <w:fldChar w:fldCharType="end"/>
        </w:r>
      </w:p>
    </w:sdtContent>
  </w:sdt>
  <w:p w:rsidR="00A37354" w:rsidRDefault="00A373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362" w:rsidRDefault="000E5362" w:rsidP="00F40DF1">
      <w:pPr>
        <w:spacing w:after="0" w:line="240" w:lineRule="auto"/>
      </w:pPr>
      <w:r>
        <w:separator/>
      </w:r>
    </w:p>
  </w:footnote>
  <w:footnote w:type="continuationSeparator" w:id="0">
    <w:p w:rsidR="000E5362" w:rsidRDefault="000E5362" w:rsidP="00F40D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5042246"/>
      <w:docPartObj>
        <w:docPartGallery w:val="Page Numbers (Top of Page)"/>
        <w:docPartUnique/>
      </w:docPartObj>
    </w:sdtPr>
    <w:sdtEndPr>
      <w:rPr>
        <w:noProof/>
      </w:rPr>
    </w:sdtEndPr>
    <w:sdtContent>
      <w:p w:rsidR="00A37354" w:rsidRDefault="00A37354">
        <w:pPr>
          <w:pStyle w:val="Header"/>
          <w:jc w:val="right"/>
        </w:pPr>
        <w:r>
          <w:fldChar w:fldCharType="begin"/>
        </w:r>
        <w:r>
          <w:instrText xml:space="preserve"> PAGE   \* MERGEFORMAT </w:instrText>
        </w:r>
        <w:r>
          <w:fldChar w:fldCharType="separate"/>
        </w:r>
        <w:r w:rsidR="00D77868">
          <w:rPr>
            <w:noProof/>
          </w:rPr>
          <w:t>ii</w:t>
        </w:r>
        <w:r>
          <w:rPr>
            <w:noProof/>
          </w:rPr>
          <w:fldChar w:fldCharType="end"/>
        </w:r>
      </w:p>
    </w:sdtContent>
  </w:sdt>
  <w:p w:rsidR="00A37354" w:rsidRDefault="00A373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354" w:rsidRDefault="00A37354">
    <w:pPr>
      <w:pStyle w:val="Header"/>
      <w:jc w:val="right"/>
    </w:pPr>
  </w:p>
  <w:p w:rsidR="00A37354" w:rsidRDefault="00A3735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354" w:rsidRDefault="00A37354">
    <w:pPr>
      <w:pStyle w:val="Header"/>
      <w:jc w:val="right"/>
    </w:pPr>
  </w:p>
  <w:p w:rsidR="00A37354" w:rsidRDefault="00A373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8145630"/>
      <w:docPartObj>
        <w:docPartGallery w:val="Page Numbers (Top of Page)"/>
        <w:docPartUnique/>
      </w:docPartObj>
    </w:sdtPr>
    <w:sdtEndPr>
      <w:rPr>
        <w:noProof/>
      </w:rPr>
    </w:sdtEndPr>
    <w:sdtContent>
      <w:p w:rsidR="00A37354" w:rsidRDefault="00A37354">
        <w:pPr>
          <w:pStyle w:val="Header"/>
          <w:jc w:val="right"/>
        </w:pPr>
        <w:r>
          <w:fldChar w:fldCharType="begin"/>
        </w:r>
        <w:r>
          <w:instrText xml:space="preserve"> PAGE   \* MERGEFORMAT </w:instrText>
        </w:r>
        <w:r>
          <w:fldChar w:fldCharType="separate"/>
        </w:r>
        <w:r w:rsidR="00D77868">
          <w:rPr>
            <w:noProof/>
          </w:rPr>
          <w:t>5</w:t>
        </w:r>
        <w:r>
          <w:rPr>
            <w:noProof/>
          </w:rPr>
          <w:fldChar w:fldCharType="end"/>
        </w:r>
      </w:p>
    </w:sdtContent>
  </w:sdt>
  <w:p w:rsidR="00A37354" w:rsidRDefault="00A3735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494063"/>
      <w:docPartObj>
        <w:docPartGallery w:val="Page Numbers (Top of Page)"/>
        <w:docPartUnique/>
      </w:docPartObj>
    </w:sdtPr>
    <w:sdtEndPr>
      <w:rPr>
        <w:noProof/>
      </w:rPr>
    </w:sdtEndPr>
    <w:sdtContent>
      <w:p w:rsidR="00A37354" w:rsidRDefault="00A37354">
        <w:pPr>
          <w:pStyle w:val="Header"/>
          <w:jc w:val="right"/>
        </w:pPr>
        <w:r>
          <w:fldChar w:fldCharType="begin"/>
        </w:r>
        <w:r>
          <w:instrText xml:space="preserve"> PAGE   \* MERGEFORMAT </w:instrText>
        </w:r>
        <w:r>
          <w:fldChar w:fldCharType="separate"/>
        </w:r>
        <w:r w:rsidR="00D77868">
          <w:rPr>
            <w:noProof/>
          </w:rPr>
          <w:t>2</w:t>
        </w:r>
        <w:r>
          <w:rPr>
            <w:noProof/>
          </w:rPr>
          <w:fldChar w:fldCharType="end"/>
        </w:r>
      </w:p>
    </w:sdtContent>
  </w:sdt>
  <w:p w:rsidR="00A37354" w:rsidRDefault="00A3735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354" w:rsidRDefault="00A37354">
    <w:pPr>
      <w:pStyle w:val="Header"/>
      <w:jc w:val="right"/>
    </w:pPr>
  </w:p>
  <w:p w:rsidR="00A37354" w:rsidRDefault="00A3735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6694061"/>
      <w:docPartObj>
        <w:docPartGallery w:val="Page Numbers (Top of Page)"/>
        <w:docPartUnique/>
      </w:docPartObj>
    </w:sdtPr>
    <w:sdtEndPr>
      <w:rPr>
        <w:noProof/>
      </w:rPr>
    </w:sdtEndPr>
    <w:sdtContent>
      <w:p w:rsidR="00A37354" w:rsidRDefault="00A37354">
        <w:pPr>
          <w:pStyle w:val="Header"/>
          <w:jc w:val="right"/>
        </w:pPr>
        <w:r>
          <w:fldChar w:fldCharType="begin"/>
        </w:r>
        <w:r>
          <w:instrText xml:space="preserve"> PAGE   \* MERGEFORMAT </w:instrText>
        </w:r>
        <w:r>
          <w:fldChar w:fldCharType="separate"/>
        </w:r>
        <w:r w:rsidR="00D77868">
          <w:rPr>
            <w:noProof/>
          </w:rPr>
          <w:t>8</w:t>
        </w:r>
        <w:r>
          <w:rPr>
            <w:noProof/>
          </w:rPr>
          <w:fldChar w:fldCharType="end"/>
        </w:r>
      </w:p>
    </w:sdtContent>
  </w:sdt>
  <w:p w:rsidR="00A37354" w:rsidRDefault="00A3735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354" w:rsidRDefault="00A3735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354" w:rsidRDefault="00A37354">
    <w:pPr>
      <w:pStyle w:val="Header"/>
      <w:jc w:val="right"/>
    </w:pPr>
    <w:r>
      <w:fldChar w:fldCharType="begin"/>
    </w:r>
    <w:r w:rsidRPr="00C92C1A">
      <w:instrText xml:space="preserve"> PAGE   \* MERGEFORMAT </w:instrText>
    </w:r>
    <w:r>
      <w:fldChar w:fldCharType="separate"/>
    </w:r>
    <w:r w:rsidR="00D77868">
      <w:rPr>
        <w:noProof/>
      </w:rPr>
      <w:t>151</w:t>
    </w:r>
    <w:r>
      <w:rPr>
        <w:noProof/>
      </w:rPr>
      <w:fldChar w:fldCharType="end"/>
    </w:r>
  </w:p>
  <w:p w:rsidR="00A37354" w:rsidRDefault="00A37354">
    <w:pPr>
      <w:pStyle w:val="Header"/>
    </w:pPr>
  </w:p>
  <w:p w:rsidR="00A37354" w:rsidRDefault="00A37354"/>
  <w:p w:rsidR="00A37354" w:rsidRDefault="00A373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15828"/>
    <w:multiLevelType w:val="hybridMultilevel"/>
    <w:tmpl w:val="CCFC9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D76A0"/>
    <w:multiLevelType w:val="multilevel"/>
    <w:tmpl w:val="0B260922"/>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387053E"/>
    <w:multiLevelType w:val="hybridMultilevel"/>
    <w:tmpl w:val="81E0F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D53712"/>
    <w:multiLevelType w:val="hybridMultilevel"/>
    <w:tmpl w:val="E8BE51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CA018F"/>
    <w:multiLevelType w:val="hybridMultilevel"/>
    <w:tmpl w:val="7DC0C63A"/>
    <w:lvl w:ilvl="0" w:tplc="C3E0F9B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E53344D"/>
    <w:multiLevelType w:val="hybridMultilevel"/>
    <w:tmpl w:val="65C0ED32"/>
    <w:lvl w:ilvl="0" w:tplc="DAA68ACA">
      <w:start w:val="1"/>
      <w:numFmt w:val="decimal"/>
      <w:lvlText w:val="%1."/>
      <w:lvlJc w:val="left"/>
      <w:pPr>
        <w:ind w:left="1080" w:hanging="360"/>
      </w:pPr>
      <w:rPr>
        <w:rFonts w:hint="default"/>
      </w:rPr>
    </w:lvl>
    <w:lvl w:ilvl="1" w:tplc="E1203120">
      <w:start w:val="1"/>
      <w:numFmt w:val="decimal"/>
      <w:lvlText w:val="%2."/>
      <w:lvlJc w:val="left"/>
      <w:pPr>
        <w:ind w:left="1800" w:hanging="360"/>
      </w:pPr>
      <w:rPr>
        <w:rFonts w:ascii="Times New Roman" w:eastAsia="Times New Roman" w:hAnsi="Times New Roman" w:cs="Times New Roman" w:hint="default"/>
        <w:spacing w:val="-27"/>
        <w:w w:val="99"/>
        <w:sz w:val="24"/>
        <w:szCs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F834B50"/>
    <w:multiLevelType w:val="multilevel"/>
    <w:tmpl w:val="EA66E2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05969E3"/>
    <w:multiLevelType w:val="multilevel"/>
    <w:tmpl w:val="F47CDDE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1907901"/>
    <w:multiLevelType w:val="hybridMultilevel"/>
    <w:tmpl w:val="714A999E"/>
    <w:lvl w:ilvl="0" w:tplc="624C843E">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E42AD876">
      <w:start w:val="1"/>
      <w:numFmt w:val="decimal"/>
      <w:lvlText w:val="%4."/>
      <w:lvlJc w:val="left"/>
      <w:pPr>
        <w:ind w:left="3306" w:hanging="360"/>
      </w:pPr>
      <w:rPr>
        <w:rFonts w:ascii="Times New Roman" w:eastAsia="Calibri" w:hAnsi="Times New Roman" w:cs="Times New Roman"/>
        <w:b w:val="0"/>
      </w:r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9">
    <w:nsid w:val="128E7743"/>
    <w:multiLevelType w:val="hybridMultilevel"/>
    <w:tmpl w:val="2C8A21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4A947A8"/>
    <w:multiLevelType w:val="hybridMultilevel"/>
    <w:tmpl w:val="5372CDC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157D0CC8"/>
    <w:multiLevelType w:val="hybridMultilevel"/>
    <w:tmpl w:val="2D6C01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CF3D31"/>
    <w:multiLevelType w:val="hybridMultilevel"/>
    <w:tmpl w:val="5F8AC5CE"/>
    <w:lvl w:ilvl="0" w:tplc="E9D8C2A6">
      <w:start w:val="1"/>
      <w:numFmt w:val="decimal"/>
      <w:lvlText w:val="%1."/>
      <w:lvlJc w:val="left"/>
      <w:pPr>
        <w:ind w:left="720" w:hanging="360"/>
      </w:pPr>
    </w:lvl>
    <w:lvl w:ilvl="1" w:tplc="EAC2DBB8">
      <w:start w:val="1"/>
      <w:numFmt w:val="lowerLetter"/>
      <w:lvlText w:val="%2."/>
      <w:lvlJc w:val="left"/>
      <w:pPr>
        <w:ind w:left="1440" w:hanging="360"/>
      </w:pPr>
    </w:lvl>
    <w:lvl w:ilvl="2" w:tplc="DB46A1E4">
      <w:start w:val="1"/>
      <w:numFmt w:val="lowerRoman"/>
      <w:lvlText w:val="%3."/>
      <w:lvlJc w:val="right"/>
      <w:pPr>
        <w:ind w:left="2160" w:hanging="180"/>
      </w:pPr>
    </w:lvl>
    <w:lvl w:ilvl="3" w:tplc="4FFAB060">
      <w:start w:val="1"/>
      <w:numFmt w:val="decimal"/>
      <w:lvlText w:val="%4."/>
      <w:lvlJc w:val="left"/>
      <w:pPr>
        <w:ind w:left="2880" w:hanging="360"/>
      </w:pPr>
    </w:lvl>
    <w:lvl w:ilvl="4" w:tplc="C076269C">
      <w:start w:val="1"/>
      <w:numFmt w:val="lowerLetter"/>
      <w:lvlText w:val="%5."/>
      <w:lvlJc w:val="left"/>
      <w:pPr>
        <w:ind w:left="3600" w:hanging="360"/>
      </w:pPr>
    </w:lvl>
    <w:lvl w:ilvl="5" w:tplc="859654B4">
      <w:start w:val="1"/>
      <w:numFmt w:val="lowerRoman"/>
      <w:lvlText w:val="%6."/>
      <w:lvlJc w:val="right"/>
      <w:pPr>
        <w:ind w:left="4320" w:hanging="180"/>
      </w:pPr>
    </w:lvl>
    <w:lvl w:ilvl="6" w:tplc="050874B8">
      <w:start w:val="1"/>
      <w:numFmt w:val="decimal"/>
      <w:lvlText w:val="%7."/>
      <w:lvlJc w:val="left"/>
      <w:pPr>
        <w:ind w:left="5040" w:hanging="360"/>
      </w:pPr>
    </w:lvl>
    <w:lvl w:ilvl="7" w:tplc="52E691B4">
      <w:start w:val="1"/>
      <w:numFmt w:val="lowerLetter"/>
      <w:lvlText w:val="%8."/>
      <w:lvlJc w:val="left"/>
      <w:pPr>
        <w:ind w:left="5760" w:hanging="360"/>
      </w:pPr>
    </w:lvl>
    <w:lvl w:ilvl="8" w:tplc="1FD6CE50">
      <w:start w:val="1"/>
      <w:numFmt w:val="lowerRoman"/>
      <w:lvlText w:val="%9."/>
      <w:lvlJc w:val="right"/>
      <w:pPr>
        <w:ind w:left="6480" w:hanging="180"/>
      </w:pPr>
    </w:lvl>
  </w:abstractNum>
  <w:abstractNum w:abstractNumId="13">
    <w:nsid w:val="17886B3F"/>
    <w:multiLevelType w:val="hybridMultilevel"/>
    <w:tmpl w:val="844E44F8"/>
    <w:lvl w:ilvl="0" w:tplc="661E1738">
      <w:start w:val="1"/>
      <w:numFmt w:val="decimal"/>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18133845"/>
    <w:multiLevelType w:val="hybridMultilevel"/>
    <w:tmpl w:val="0C8CA128"/>
    <w:lvl w:ilvl="0" w:tplc="F9748E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84C5C8B"/>
    <w:multiLevelType w:val="hybridMultilevel"/>
    <w:tmpl w:val="23CA7C84"/>
    <w:lvl w:ilvl="0" w:tplc="6DC0E85A">
      <w:start w:val="1"/>
      <w:numFmt w:val="decimal"/>
      <w:lvlText w:val="%1."/>
      <w:lvlJc w:val="left"/>
      <w:pPr>
        <w:ind w:left="1890" w:hanging="360"/>
      </w:pPr>
      <w:rPr>
        <w:rFonts w:ascii="Times New Roman" w:eastAsia="Times New Roman" w:hAnsi="Times New Roman" w:cs="Times New Roman" w:hint="default"/>
        <w:spacing w:val="-5"/>
        <w:w w:val="99"/>
        <w:sz w:val="24"/>
        <w:szCs w:val="24"/>
      </w:rPr>
    </w:lvl>
    <w:lvl w:ilvl="1" w:tplc="55900256">
      <w:start w:val="1"/>
      <w:numFmt w:val="lowerLetter"/>
      <w:lvlText w:val="%2."/>
      <w:lvlJc w:val="left"/>
      <w:pPr>
        <w:ind w:left="2508" w:hanging="360"/>
      </w:pPr>
      <w:rPr>
        <w:rFonts w:ascii="Times New Roman" w:eastAsia="Times New Roman" w:hAnsi="Times New Roman" w:cs="Times New Roman" w:hint="default"/>
        <w:spacing w:val="-1"/>
        <w:w w:val="99"/>
        <w:sz w:val="24"/>
        <w:szCs w:val="24"/>
      </w:rPr>
    </w:lvl>
    <w:lvl w:ilvl="2" w:tplc="06A8CD52">
      <w:numFmt w:val="bullet"/>
      <w:lvlText w:val="•"/>
      <w:lvlJc w:val="left"/>
      <w:pPr>
        <w:ind w:left="3382" w:hanging="360"/>
      </w:pPr>
      <w:rPr>
        <w:rFonts w:hint="default"/>
      </w:rPr>
    </w:lvl>
    <w:lvl w:ilvl="3" w:tplc="5C5CACE6">
      <w:numFmt w:val="bullet"/>
      <w:lvlText w:val="•"/>
      <w:lvlJc w:val="left"/>
      <w:pPr>
        <w:ind w:left="4265" w:hanging="360"/>
      </w:pPr>
      <w:rPr>
        <w:rFonts w:hint="default"/>
      </w:rPr>
    </w:lvl>
    <w:lvl w:ilvl="4" w:tplc="7F6489A0">
      <w:numFmt w:val="bullet"/>
      <w:lvlText w:val="•"/>
      <w:lvlJc w:val="left"/>
      <w:pPr>
        <w:ind w:left="5148" w:hanging="360"/>
      </w:pPr>
      <w:rPr>
        <w:rFonts w:hint="default"/>
      </w:rPr>
    </w:lvl>
    <w:lvl w:ilvl="5" w:tplc="247C2FB4">
      <w:numFmt w:val="bullet"/>
      <w:lvlText w:val="•"/>
      <w:lvlJc w:val="left"/>
      <w:pPr>
        <w:ind w:left="6031" w:hanging="360"/>
      </w:pPr>
      <w:rPr>
        <w:rFonts w:hint="default"/>
      </w:rPr>
    </w:lvl>
    <w:lvl w:ilvl="6" w:tplc="560EDE80">
      <w:numFmt w:val="bullet"/>
      <w:lvlText w:val="•"/>
      <w:lvlJc w:val="left"/>
      <w:pPr>
        <w:ind w:left="6914" w:hanging="360"/>
      </w:pPr>
      <w:rPr>
        <w:rFonts w:hint="default"/>
      </w:rPr>
    </w:lvl>
    <w:lvl w:ilvl="7" w:tplc="8884B276">
      <w:numFmt w:val="bullet"/>
      <w:lvlText w:val="•"/>
      <w:lvlJc w:val="left"/>
      <w:pPr>
        <w:ind w:left="7797" w:hanging="360"/>
      </w:pPr>
      <w:rPr>
        <w:rFonts w:hint="default"/>
      </w:rPr>
    </w:lvl>
    <w:lvl w:ilvl="8" w:tplc="042C7B04">
      <w:numFmt w:val="bullet"/>
      <w:lvlText w:val="•"/>
      <w:lvlJc w:val="left"/>
      <w:pPr>
        <w:ind w:left="8680" w:hanging="360"/>
      </w:pPr>
      <w:rPr>
        <w:rFonts w:hint="default"/>
      </w:rPr>
    </w:lvl>
  </w:abstractNum>
  <w:abstractNum w:abstractNumId="16">
    <w:nsid w:val="1BEF456B"/>
    <w:multiLevelType w:val="hybridMultilevel"/>
    <w:tmpl w:val="D8386280"/>
    <w:lvl w:ilvl="0" w:tplc="04090019">
      <w:start w:val="1"/>
      <w:numFmt w:val="lowerLetter"/>
      <w:lvlText w:val="%1."/>
      <w:lvlJc w:val="left"/>
      <w:pPr>
        <w:ind w:left="1890" w:hanging="360"/>
      </w:pPr>
      <w:rPr>
        <w:rFonts w:hint="default"/>
        <w:spacing w:val="-5"/>
        <w:w w:val="99"/>
        <w:sz w:val="24"/>
        <w:szCs w:val="24"/>
      </w:rPr>
    </w:lvl>
    <w:lvl w:ilvl="1" w:tplc="55900256">
      <w:start w:val="1"/>
      <w:numFmt w:val="lowerLetter"/>
      <w:lvlText w:val="%2."/>
      <w:lvlJc w:val="left"/>
      <w:pPr>
        <w:ind w:left="2508" w:hanging="360"/>
      </w:pPr>
      <w:rPr>
        <w:rFonts w:ascii="Times New Roman" w:eastAsia="Times New Roman" w:hAnsi="Times New Roman" w:cs="Times New Roman" w:hint="default"/>
        <w:spacing w:val="-1"/>
        <w:w w:val="99"/>
        <w:sz w:val="24"/>
        <w:szCs w:val="24"/>
      </w:rPr>
    </w:lvl>
    <w:lvl w:ilvl="2" w:tplc="06A8CD52">
      <w:numFmt w:val="bullet"/>
      <w:lvlText w:val="•"/>
      <w:lvlJc w:val="left"/>
      <w:pPr>
        <w:ind w:left="3382" w:hanging="360"/>
      </w:pPr>
      <w:rPr>
        <w:rFonts w:hint="default"/>
      </w:rPr>
    </w:lvl>
    <w:lvl w:ilvl="3" w:tplc="5C5CACE6">
      <w:numFmt w:val="bullet"/>
      <w:lvlText w:val="•"/>
      <w:lvlJc w:val="left"/>
      <w:pPr>
        <w:ind w:left="4265" w:hanging="360"/>
      </w:pPr>
      <w:rPr>
        <w:rFonts w:hint="default"/>
      </w:rPr>
    </w:lvl>
    <w:lvl w:ilvl="4" w:tplc="7F6489A0">
      <w:numFmt w:val="bullet"/>
      <w:lvlText w:val="•"/>
      <w:lvlJc w:val="left"/>
      <w:pPr>
        <w:ind w:left="5148" w:hanging="360"/>
      </w:pPr>
      <w:rPr>
        <w:rFonts w:hint="default"/>
      </w:rPr>
    </w:lvl>
    <w:lvl w:ilvl="5" w:tplc="247C2FB4">
      <w:numFmt w:val="bullet"/>
      <w:lvlText w:val="•"/>
      <w:lvlJc w:val="left"/>
      <w:pPr>
        <w:ind w:left="6031" w:hanging="360"/>
      </w:pPr>
      <w:rPr>
        <w:rFonts w:hint="default"/>
      </w:rPr>
    </w:lvl>
    <w:lvl w:ilvl="6" w:tplc="560EDE80">
      <w:numFmt w:val="bullet"/>
      <w:lvlText w:val="•"/>
      <w:lvlJc w:val="left"/>
      <w:pPr>
        <w:ind w:left="6914" w:hanging="360"/>
      </w:pPr>
      <w:rPr>
        <w:rFonts w:hint="default"/>
      </w:rPr>
    </w:lvl>
    <w:lvl w:ilvl="7" w:tplc="8884B276">
      <w:numFmt w:val="bullet"/>
      <w:lvlText w:val="•"/>
      <w:lvlJc w:val="left"/>
      <w:pPr>
        <w:ind w:left="7797" w:hanging="360"/>
      </w:pPr>
      <w:rPr>
        <w:rFonts w:hint="default"/>
      </w:rPr>
    </w:lvl>
    <w:lvl w:ilvl="8" w:tplc="042C7B04">
      <w:numFmt w:val="bullet"/>
      <w:lvlText w:val="•"/>
      <w:lvlJc w:val="left"/>
      <w:pPr>
        <w:ind w:left="8680" w:hanging="360"/>
      </w:pPr>
      <w:rPr>
        <w:rFonts w:hint="default"/>
      </w:rPr>
    </w:lvl>
  </w:abstractNum>
  <w:abstractNum w:abstractNumId="17">
    <w:nsid w:val="1D5A4DC5"/>
    <w:multiLevelType w:val="hybridMultilevel"/>
    <w:tmpl w:val="651AEC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510D7A"/>
    <w:multiLevelType w:val="hybridMultilevel"/>
    <w:tmpl w:val="4BA469BC"/>
    <w:lvl w:ilvl="0" w:tplc="7F788E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9">
    <w:nsid w:val="21532780"/>
    <w:multiLevelType w:val="hybridMultilevel"/>
    <w:tmpl w:val="2D9AF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237577E"/>
    <w:multiLevelType w:val="hybridMultilevel"/>
    <w:tmpl w:val="908A726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23547F7A"/>
    <w:multiLevelType w:val="hybridMultilevel"/>
    <w:tmpl w:val="92CC02E6"/>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5C4920"/>
    <w:multiLevelType w:val="hybridMultilevel"/>
    <w:tmpl w:val="0D2A5C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24C83B0C"/>
    <w:multiLevelType w:val="hybridMultilevel"/>
    <w:tmpl w:val="402AD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9316DAE"/>
    <w:multiLevelType w:val="hybridMultilevel"/>
    <w:tmpl w:val="F9606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4C054B"/>
    <w:multiLevelType w:val="hybridMultilevel"/>
    <w:tmpl w:val="7FFEC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9E33654"/>
    <w:multiLevelType w:val="hybridMultilevel"/>
    <w:tmpl w:val="F44EDB56"/>
    <w:lvl w:ilvl="0" w:tplc="141E4A88">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7">
    <w:nsid w:val="2A386696"/>
    <w:multiLevelType w:val="hybridMultilevel"/>
    <w:tmpl w:val="E8B05B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ADE4686"/>
    <w:multiLevelType w:val="hybridMultilevel"/>
    <w:tmpl w:val="78225304"/>
    <w:lvl w:ilvl="0" w:tplc="04090017">
      <w:start w:val="1"/>
      <w:numFmt w:val="lowerLetter"/>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29">
    <w:nsid w:val="2B4A5E60"/>
    <w:multiLevelType w:val="hybridMultilevel"/>
    <w:tmpl w:val="95347FC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2DD03FF5"/>
    <w:multiLevelType w:val="multilevel"/>
    <w:tmpl w:val="953CB6D2"/>
    <w:lvl w:ilvl="0">
      <w:start w:val="5"/>
      <w:numFmt w:val="decimal"/>
      <w:lvlText w:val="%1"/>
      <w:lvlJc w:val="left"/>
      <w:pPr>
        <w:ind w:left="480" w:hanging="480"/>
      </w:pPr>
      <w:rPr>
        <w:rFonts w:hint="default"/>
      </w:rPr>
    </w:lvl>
    <w:lvl w:ilvl="1">
      <w:start w:val="1"/>
      <w:numFmt w:val="decimal"/>
      <w:lvlText w:val="%1.%2"/>
      <w:lvlJc w:val="left"/>
      <w:pPr>
        <w:ind w:left="510" w:hanging="480"/>
      </w:pPr>
      <w:rPr>
        <w:rFonts w:hint="default"/>
      </w:rPr>
    </w:lvl>
    <w:lvl w:ilvl="2">
      <w:start w:val="4"/>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31">
    <w:nsid w:val="2F050809"/>
    <w:multiLevelType w:val="hybridMultilevel"/>
    <w:tmpl w:val="969A0070"/>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nsid w:val="2F3832E1"/>
    <w:multiLevelType w:val="hybridMultilevel"/>
    <w:tmpl w:val="21EE2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F563F24"/>
    <w:multiLevelType w:val="hybridMultilevel"/>
    <w:tmpl w:val="A816DDF6"/>
    <w:lvl w:ilvl="0" w:tplc="A304770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3905663"/>
    <w:multiLevelType w:val="hybridMultilevel"/>
    <w:tmpl w:val="E95271D6"/>
    <w:lvl w:ilvl="0" w:tplc="7986AFC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5071464"/>
    <w:multiLevelType w:val="hybridMultilevel"/>
    <w:tmpl w:val="CB1C762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52B7E66"/>
    <w:multiLevelType w:val="hybridMultilevel"/>
    <w:tmpl w:val="B1102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83A3EAF"/>
    <w:multiLevelType w:val="multilevel"/>
    <w:tmpl w:val="AB14BCD0"/>
    <w:lvl w:ilvl="0">
      <w:start w:val="1"/>
      <w:numFmt w:val="decimal"/>
      <w:lvlText w:val="%1."/>
      <w:lvlJc w:val="left"/>
      <w:pPr>
        <w:ind w:left="72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88A3833"/>
    <w:multiLevelType w:val="hybridMultilevel"/>
    <w:tmpl w:val="63B0BC58"/>
    <w:lvl w:ilvl="0" w:tplc="04090019">
      <w:start w:val="1"/>
      <w:numFmt w:val="lowerLetter"/>
      <w:lvlText w:val="%1."/>
      <w:lvlJc w:val="left"/>
      <w:pPr>
        <w:ind w:left="1890" w:hanging="360"/>
      </w:pPr>
      <w:rPr>
        <w:rFonts w:hint="default"/>
        <w:spacing w:val="-5"/>
        <w:w w:val="99"/>
        <w:sz w:val="24"/>
        <w:szCs w:val="24"/>
      </w:rPr>
    </w:lvl>
    <w:lvl w:ilvl="1" w:tplc="55900256">
      <w:start w:val="1"/>
      <w:numFmt w:val="lowerLetter"/>
      <w:lvlText w:val="%2."/>
      <w:lvlJc w:val="left"/>
      <w:pPr>
        <w:ind w:left="2508" w:hanging="360"/>
      </w:pPr>
      <w:rPr>
        <w:rFonts w:ascii="Times New Roman" w:eastAsia="Times New Roman" w:hAnsi="Times New Roman" w:cs="Times New Roman" w:hint="default"/>
        <w:spacing w:val="-1"/>
        <w:w w:val="99"/>
        <w:sz w:val="24"/>
        <w:szCs w:val="24"/>
      </w:rPr>
    </w:lvl>
    <w:lvl w:ilvl="2" w:tplc="06A8CD52">
      <w:numFmt w:val="bullet"/>
      <w:lvlText w:val="•"/>
      <w:lvlJc w:val="left"/>
      <w:pPr>
        <w:ind w:left="3382" w:hanging="360"/>
      </w:pPr>
      <w:rPr>
        <w:rFonts w:hint="default"/>
      </w:rPr>
    </w:lvl>
    <w:lvl w:ilvl="3" w:tplc="5C5CACE6">
      <w:numFmt w:val="bullet"/>
      <w:lvlText w:val="•"/>
      <w:lvlJc w:val="left"/>
      <w:pPr>
        <w:ind w:left="4265" w:hanging="360"/>
      </w:pPr>
      <w:rPr>
        <w:rFonts w:hint="default"/>
      </w:rPr>
    </w:lvl>
    <w:lvl w:ilvl="4" w:tplc="7F6489A0">
      <w:numFmt w:val="bullet"/>
      <w:lvlText w:val="•"/>
      <w:lvlJc w:val="left"/>
      <w:pPr>
        <w:ind w:left="5148" w:hanging="360"/>
      </w:pPr>
      <w:rPr>
        <w:rFonts w:hint="default"/>
      </w:rPr>
    </w:lvl>
    <w:lvl w:ilvl="5" w:tplc="247C2FB4">
      <w:numFmt w:val="bullet"/>
      <w:lvlText w:val="•"/>
      <w:lvlJc w:val="left"/>
      <w:pPr>
        <w:ind w:left="6031" w:hanging="360"/>
      </w:pPr>
      <w:rPr>
        <w:rFonts w:hint="default"/>
      </w:rPr>
    </w:lvl>
    <w:lvl w:ilvl="6" w:tplc="560EDE80">
      <w:numFmt w:val="bullet"/>
      <w:lvlText w:val="•"/>
      <w:lvlJc w:val="left"/>
      <w:pPr>
        <w:ind w:left="6914" w:hanging="360"/>
      </w:pPr>
      <w:rPr>
        <w:rFonts w:hint="default"/>
      </w:rPr>
    </w:lvl>
    <w:lvl w:ilvl="7" w:tplc="8884B276">
      <w:numFmt w:val="bullet"/>
      <w:lvlText w:val="•"/>
      <w:lvlJc w:val="left"/>
      <w:pPr>
        <w:ind w:left="7797" w:hanging="360"/>
      </w:pPr>
      <w:rPr>
        <w:rFonts w:hint="default"/>
      </w:rPr>
    </w:lvl>
    <w:lvl w:ilvl="8" w:tplc="042C7B04">
      <w:numFmt w:val="bullet"/>
      <w:lvlText w:val="•"/>
      <w:lvlJc w:val="left"/>
      <w:pPr>
        <w:ind w:left="8680" w:hanging="360"/>
      </w:pPr>
      <w:rPr>
        <w:rFonts w:hint="default"/>
      </w:rPr>
    </w:lvl>
  </w:abstractNum>
  <w:abstractNum w:abstractNumId="39">
    <w:nsid w:val="38973F3D"/>
    <w:multiLevelType w:val="hybridMultilevel"/>
    <w:tmpl w:val="81C01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8A42196"/>
    <w:multiLevelType w:val="hybridMultilevel"/>
    <w:tmpl w:val="32822D2E"/>
    <w:lvl w:ilvl="0" w:tplc="AB7E956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8D16CAE"/>
    <w:multiLevelType w:val="hybridMultilevel"/>
    <w:tmpl w:val="E2A0A7D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nsid w:val="39512401"/>
    <w:multiLevelType w:val="hybridMultilevel"/>
    <w:tmpl w:val="0248FBE6"/>
    <w:lvl w:ilvl="0" w:tplc="04090019">
      <w:start w:val="1"/>
      <w:numFmt w:val="lowerLetter"/>
      <w:lvlText w:val="%1."/>
      <w:lvlJc w:val="left"/>
      <w:pPr>
        <w:ind w:left="1890" w:hanging="360"/>
      </w:pPr>
      <w:rPr>
        <w:rFonts w:hint="default"/>
        <w:spacing w:val="-5"/>
        <w:w w:val="99"/>
        <w:sz w:val="24"/>
        <w:szCs w:val="24"/>
      </w:rPr>
    </w:lvl>
    <w:lvl w:ilvl="1" w:tplc="55900256">
      <w:start w:val="1"/>
      <w:numFmt w:val="lowerLetter"/>
      <w:lvlText w:val="%2."/>
      <w:lvlJc w:val="left"/>
      <w:pPr>
        <w:ind w:left="2508" w:hanging="360"/>
      </w:pPr>
      <w:rPr>
        <w:rFonts w:ascii="Times New Roman" w:eastAsia="Times New Roman" w:hAnsi="Times New Roman" w:cs="Times New Roman" w:hint="default"/>
        <w:spacing w:val="-1"/>
        <w:w w:val="99"/>
        <w:sz w:val="24"/>
        <w:szCs w:val="24"/>
      </w:rPr>
    </w:lvl>
    <w:lvl w:ilvl="2" w:tplc="06A8CD52">
      <w:numFmt w:val="bullet"/>
      <w:lvlText w:val="•"/>
      <w:lvlJc w:val="left"/>
      <w:pPr>
        <w:ind w:left="3382" w:hanging="360"/>
      </w:pPr>
      <w:rPr>
        <w:rFonts w:hint="default"/>
      </w:rPr>
    </w:lvl>
    <w:lvl w:ilvl="3" w:tplc="5C5CACE6">
      <w:numFmt w:val="bullet"/>
      <w:lvlText w:val="•"/>
      <w:lvlJc w:val="left"/>
      <w:pPr>
        <w:ind w:left="4265" w:hanging="360"/>
      </w:pPr>
      <w:rPr>
        <w:rFonts w:hint="default"/>
      </w:rPr>
    </w:lvl>
    <w:lvl w:ilvl="4" w:tplc="7F6489A0">
      <w:numFmt w:val="bullet"/>
      <w:lvlText w:val="•"/>
      <w:lvlJc w:val="left"/>
      <w:pPr>
        <w:ind w:left="5148" w:hanging="360"/>
      </w:pPr>
      <w:rPr>
        <w:rFonts w:hint="default"/>
      </w:rPr>
    </w:lvl>
    <w:lvl w:ilvl="5" w:tplc="247C2FB4">
      <w:numFmt w:val="bullet"/>
      <w:lvlText w:val="•"/>
      <w:lvlJc w:val="left"/>
      <w:pPr>
        <w:ind w:left="6031" w:hanging="360"/>
      </w:pPr>
      <w:rPr>
        <w:rFonts w:hint="default"/>
      </w:rPr>
    </w:lvl>
    <w:lvl w:ilvl="6" w:tplc="560EDE80">
      <w:numFmt w:val="bullet"/>
      <w:lvlText w:val="•"/>
      <w:lvlJc w:val="left"/>
      <w:pPr>
        <w:ind w:left="6914" w:hanging="360"/>
      </w:pPr>
      <w:rPr>
        <w:rFonts w:hint="default"/>
      </w:rPr>
    </w:lvl>
    <w:lvl w:ilvl="7" w:tplc="8884B276">
      <w:numFmt w:val="bullet"/>
      <w:lvlText w:val="•"/>
      <w:lvlJc w:val="left"/>
      <w:pPr>
        <w:ind w:left="7797" w:hanging="360"/>
      </w:pPr>
      <w:rPr>
        <w:rFonts w:hint="default"/>
      </w:rPr>
    </w:lvl>
    <w:lvl w:ilvl="8" w:tplc="042C7B04">
      <w:numFmt w:val="bullet"/>
      <w:lvlText w:val="•"/>
      <w:lvlJc w:val="left"/>
      <w:pPr>
        <w:ind w:left="8680" w:hanging="360"/>
      </w:pPr>
      <w:rPr>
        <w:rFonts w:hint="default"/>
      </w:rPr>
    </w:lvl>
  </w:abstractNum>
  <w:abstractNum w:abstractNumId="43">
    <w:nsid w:val="39BE6A66"/>
    <w:multiLevelType w:val="hybridMultilevel"/>
    <w:tmpl w:val="F61C1668"/>
    <w:lvl w:ilvl="0" w:tplc="E9760666">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4">
    <w:nsid w:val="3BFD1C4E"/>
    <w:multiLevelType w:val="hybridMultilevel"/>
    <w:tmpl w:val="0F58E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C1F40ED"/>
    <w:multiLevelType w:val="hybridMultilevel"/>
    <w:tmpl w:val="05468B12"/>
    <w:lvl w:ilvl="0" w:tplc="04090019">
      <w:start w:val="1"/>
      <w:numFmt w:val="lowerLetter"/>
      <w:lvlText w:val="%1."/>
      <w:lvlJc w:val="left"/>
      <w:pPr>
        <w:ind w:left="1890" w:hanging="360"/>
      </w:pPr>
      <w:rPr>
        <w:rFonts w:hint="default"/>
        <w:spacing w:val="-5"/>
        <w:w w:val="99"/>
        <w:sz w:val="24"/>
        <w:szCs w:val="24"/>
      </w:rPr>
    </w:lvl>
    <w:lvl w:ilvl="1" w:tplc="55900256">
      <w:start w:val="1"/>
      <w:numFmt w:val="lowerLetter"/>
      <w:lvlText w:val="%2."/>
      <w:lvlJc w:val="left"/>
      <w:pPr>
        <w:ind w:left="2508" w:hanging="360"/>
      </w:pPr>
      <w:rPr>
        <w:rFonts w:ascii="Times New Roman" w:eastAsia="Times New Roman" w:hAnsi="Times New Roman" w:cs="Times New Roman" w:hint="default"/>
        <w:spacing w:val="-1"/>
        <w:w w:val="99"/>
        <w:sz w:val="24"/>
        <w:szCs w:val="24"/>
      </w:rPr>
    </w:lvl>
    <w:lvl w:ilvl="2" w:tplc="06A8CD52">
      <w:numFmt w:val="bullet"/>
      <w:lvlText w:val="•"/>
      <w:lvlJc w:val="left"/>
      <w:pPr>
        <w:ind w:left="3382" w:hanging="360"/>
      </w:pPr>
      <w:rPr>
        <w:rFonts w:hint="default"/>
      </w:rPr>
    </w:lvl>
    <w:lvl w:ilvl="3" w:tplc="5C5CACE6">
      <w:numFmt w:val="bullet"/>
      <w:lvlText w:val="•"/>
      <w:lvlJc w:val="left"/>
      <w:pPr>
        <w:ind w:left="4265" w:hanging="360"/>
      </w:pPr>
      <w:rPr>
        <w:rFonts w:hint="default"/>
      </w:rPr>
    </w:lvl>
    <w:lvl w:ilvl="4" w:tplc="7F6489A0">
      <w:numFmt w:val="bullet"/>
      <w:lvlText w:val="•"/>
      <w:lvlJc w:val="left"/>
      <w:pPr>
        <w:ind w:left="5148" w:hanging="360"/>
      </w:pPr>
      <w:rPr>
        <w:rFonts w:hint="default"/>
      </w:rPr>
    </w:lvl>
    <w:lvl w:ilvl="5" w:tplc="247C2FB4">
      <w:numFmt w:val="bullet"/>
      <w:lvlText w:val="•"/>
      <w:lvlJc w:val="left"/>
      <w:pPr>
        <w:ind w:left="6031" w:hanging="360"/>
      </w:pPr>
      <w:rPr>
        <w:rFonts w:hint="default"/>
      </w:rPr>
    </w:lvl>
    <w:lvl w:ilvl="6" w:tplc="560EDE80">
      <w:numFmt w:val="bullet"/>
      <w:lvlText w:val="•"/>
      <w:lvlJc w:val="left"/>
      <w:pPr>
        <w:ind w:left="6914" w:hanging="360"/>
      </w:pPr>
      <w:rPr>
        <w:rFonts w:hint="default"/>
      </w:rPr>
    </w:lvl>
    <w:lvl w:ilvl="7" w:tplc="8884B276">
      <w:numFmt w:val="bullet"/>
      <w:lvlText w:val="•"/>
      <w:lvlJc w:val="left"/>
      <w:pPr>
        <w:ind w:left="7797" w:hanging="360"/>
      </w:pPr>
      <w:rPr>
        <w:rFonts w:hint="default"/>
      </w:rPr>
    </w:lvl>
    <w:lvl w:ilvl="8" w:tplc="042C7B04">
      <w:numFmt w:val="bullet"/>
      <w:lvlText w:val="•"/>
      <w:lvlJc w:val="left"/>
      <w:pPr>
        <w:ind w:left="8680" w:hanging="360"/>
      </w:pPr>
      <w:rPr>
        <w:rFonts w:hint="default"/>
      </w:rPr>
    </w:lvl>
  </w:abstractNum>
  <w:abstractNum w:abstractNumId="46">
    <w:nsid w:val="3C3617FB"/>
    <w:multiLevelType w:val="hybridMultilevel"/>
    <w:tmpl w:val="48CAC17C"/>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nsid w:val="3D5475FB"/>
    <w:multiLevelType w:val="hybridMultilevel"/>
    <w:tmpl w:val="D450A0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E0808C6"/>
    <w:multiLevelType w:val="hybridMultilevel"/>
    <w:tmpl w:val="9E36FF42"/>
    <w:lvl w:ilvl="0" w:tplc="04090019">
      <w:start w:val="1"/>
      <w:numFmt w:val="lowerLetter"/>
      <w:lvlText w:val="%1."/>
      <w:lvlJc w:val="left"/>
      <w:pPr>
        <w:ind w:left="1890" w:hanging="360"/>
      </w:pPr>
      <w:rPr>
        <w:rFonts w:hint="default"/>
        <w:spacing w:val="-5"/>
        <w:w w:val="99"/>
        <w:sz w:val="24"/>
        <w:szCs w:val="24"/>
      </w:rPr>
    </w:lvl>
    <w:lvl w:ilvl="1" w:tplc="55900256">
      <w:start w:val="1"/>
      <w:numFmt w:val="lowerLetter"/>
      <w:lvlText w:val="%2."/>
      <w:lvlJc w:val="left"/>
      <w:pPr>
        <w:ind w:left="2508" w:hanging="360"/>
      </w:pPr>
      <w:rPr>
        <w:rFonts w:ascii="Times New Roman" w:eastAsia="Times New Roman" w:hAnsi="Times New Roman" w:cs="Times New Roman" w:hint="default"/>
        <w:spacing w:val="-1"/>
        <w:w w:val="99"/>
        <w:sz w:val="24"/>
        <w:szCs w:val="24"/>
      </w:rPr>
    </w:lvl>
    <w:lvl w:ilvl="2" w:tplc="06A8CD52">
      <w:numFmt w:val="bullet"/>
      <w:lvlText w:val="•"/>
      <w:lvlJc w:val="left"/>
      <w:pPr>
        <w:ind w:left="3382" w:hanging="360"/>
      </w:pPr>
      <w:rPr>
        <w:rFonts w:hint="default"/>
      </w:rPr>
    </w:lvl>
    <w:lvl w:ilvl="3" w:tplc="5C5CACE6">
      <w:numFmt w:val="bullet"/>
      <w:lvlText w:val="•"/>
      <w:lvlJc w:val="left"/>
      <w:pPr>
        <w:ind w:left="4265" w:hanging="360"/>
      </w:pPr>
      <w:rPr>
        <w:rFonts w:hint="default"/>
      </w:rPr>
    </w:lvl>
    <w:lvl w:ilvl="4" w:tplc="7F6489A0">
      <w:numFmt w:val="bullet"/>
      <w:lvlText w:val="•"/>
      <w:lvlJc w:val="left"/>
      <w:pPr>
        <w:ind w:left="5148" w:hanging="360"/>
      </w:pPr>
      <w:rPr>
        <w:rFonts w:hint="default"/>
      </w:rPr>
    </w:lvl>
    <w:lvl w:ilvl="5" w:tplc="247C2FB4">
      <w:numFmt w:val="bullet"/>
      <w:lvlText w:val="•"/>
      <w:lvlJc w:val="left"/>
      <w:pPr>
        <w:ind w:left="6031" w:hanging="360"/>
      </w:pPr>
      <w:rPr>
        <w:rFonts w:hint="default"/>
      </w:rPr>
    </w:lvl>
    <w:lvl w:ilvl="6" w:tplc="560EDE80">
      <w:numFmt w:val="bullet"/>
      <w:lvlText w:val="•"/>
      <w:lvlJc w:val="left"/>
      <w:pPr>
        <w:ind w:left="6914" w:hanging="360"/>
      </w:pPr>
      <w:rPr>
        <w:rFonts w:hint="default"/>
      </w:rPr>
    </w:lvl>
    <w:lvl w:ilvl="7" w:tplc="8884B276">
      <w:numFmt w:val="bullet"/>
      <w:lvlText w:val="•"/>
      <w:lvlJc w:val="left"/>
      <w:pPr>
        <w:ind w:left="7797" w:hanging="360"/>
      </w:pPr>
      <w:rPr>
        <w:rFonts w:hint="default"/>
      </w:rPr>
    </w:lvl>
    <w:lvl w:ilvl="8" w:tplc="042C7B04">
      <w:numFmt w:val="bullet"/>
      <w:lvlText w:val="•"/>
      <w:lvlJc w:val="left"/>
      <w:pPr>
        <w:ind w:left="8680" w:hanging="360"/>
      </w:pPr>
      <w:rPr>
        <w:rFonts w:hint="default"/>
      </w:rPr>
    </w:lvl>
  </w:abstractNum>
  <w:abstractNum w:abstractNumId="49">
    <w:nsid w:val="3EA202D3"/>
    <w:multiLevelType w:val="hybridMultilevel"/>
    <w:tmpl w:val="1C82007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CE24EA"/>
    <w:multiLevelType w:val="hybridMultilevel"/>
    <w:tmpl w:val="AEC66CB2"/>
    <w:lvl w:ilvl="0" w:tplc="F9748E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40930322"/>
    <w:multiLevelType w:val="hybridMultilevel"/>
    <w:tmpl w:val="983CCA8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41A51017"/>
    <w:multiLevelType w:val="multilevel"/>
    <w:tmpl w:val="CF42CD0C"/>
    <w:lvl w:ilvl="0">
      <w:start w:val="1"/>
      <w:numFmt w:val="decimal"/>
      <w:lvlText w:val="%1."/>
      <w:lvlJc w:val="left"/>
      <w:pPr>
        <w:ind w:left="1500" w:hanging="360"/>
      </w:pPr>
    </w:lvl>
    <w:lvl w:ilvl="1">
      <w:start w:val="3"/>
      <w:numFmt w:val="decimal"/>
      <w:isLgl/>
      <w:lvlText w:val="%1.%2"/>
      <w:lvlJc w:val="left"/>
      <w:pPr>
        <w:ind w:left="1725" w:hanging="585"/>
      </w:pPr>
      <w:rPr>
        <w:rFonts w:hint="default"/>
      </w:rPr>
    </w:lvl>
    <w:lvl w:ilvl="2">
      <w:start w:val="1"/>
      <w:numFmt w:val="decimal"/>
      <w:isLgl/>
      <w:lvlText w:val="%1.%2.%3"/>
      <w:lvlJc w:val="left"/>
      <w:pPr>
        <w:ind w:left="1860" w:hanging="720"/>
      </w:pPr>
      <w:rPr>
        <w:rFonts w:ascii="Times New Roman" w:hAnsi="Times New Roman" w:cs="Times New Roman" w:hint="default"/>
        <w:b/>
        <w:sz w:val="24"/>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580" w:hanging="144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940" w:hanging="1800"/>
      </w:pPr>
      <w:rPr>
        <w:rFonts w:hint="default"/>
      </w:rPr>
    </w:lvl>
    <w:lvl w:ilvl="8">
      <w:start w:val="1"/>
      <w:numFmt w:val="decimal"/>
      <w:isLgl/>
      <w:lvlText w:val="%1.%2.%3.%4.%5.%6.%7.%8.%9"/>
      <w:lvlJc w:val="left"/>
      <w:pPr>
        <w:ind w:left="2940" w:hanging="1800"/>
      </w:pPr>
      <w:rPr>
        <w:rFonts w:hint="default"/>
      </w:rPr>
    </w:lvl>
  </w:abstractNum>
  <w:abstractNum w:abstractNumId="53">
    <w:nsid w:val="42E87F27"/>
    <w:multiLevelType w:val="multilevel"/>
    <w:tmpl w:val="9B8853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435D0BA4"/>
    <w:multiLevelType w:val="hybridMultilevel"/>
    <w:tmpl w:val="8FA2E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5A338DC"/>
    <w:multiLevelType w:val="hybridMultilevel"/>
    <w:tmpl w:val="3A0E91F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464D391C"/>
    <w:multiLevelType w:val="multilevel"/>
    <w:tmpl w:val="8BB2D75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b/>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46DC2836"/>
    <w:multiLevelType w:val="hybridMultilevel"/>
    <w:tmpl w:val="23F02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78E4E2E"/>
    <w:multiLevelType w:val="hybridMultilevel"/>
    <w:tmpl w:val="ECC85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8884E13"/>
    <w:multiLevelType w:val="hybridMultilevel"/>
    <w:tmpl w:val="AD10C050"/>
    <w:lvl w:ilvl="0" w:tplc="E542C9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0BB4DDA"/>
    <w:multiLevelType w:val="hybridMultilevel"/>
    <w:tmpl w:val="DCA06F98"/>
    <w:lvl w:ilvl="0" w:tplc="B6C42380">
      <w:start w:val="1"/>
      <w:numFmt w:val="decimal"/>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51CA6F59"/>
    <w:multiLevelType w:val="hybridMultilevel"/>
    <w:tmpl w:val="48E87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21960A4"/>
    <w:multiLevelType w:val="multilevel"/>
    <w:tmpl w:val="BF2229F4"/>
    <w:lvl w:ilvl="0">
      <w:start w:val="1"/>
      <w:numFmt w:val="decimal"/>
      <w:lvlText w:val="%1."/>
      <w:lvlJc w:val="left"/>
      <w:pPr>
        <w:ind w:left="1440" w:hanging="360"/>
      </w:pPr>
    </w:lvl>
    <w:lvl w:ilvl="1">
      <w:start w:val="3"/>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3">
    <w:nsid w:val="531E7552"/>
    <w:multiLevelType w:val="hybridMultilevel"/>
    <w:tmpl w:val="30C44534"/>
    <w:lvl w:ilvl="0" w:tplc="DAA68ACA">
      <w:start w:val="1"/>
      <w:numFmt w:val="decimal"/>
      <w:lvlText w:val="%1."/>
      <w:lvlJc w:val="left"/>
      <w:pPr>
        <w:ind w:left="1080" w:hanging="360"/>
      </w:pPr>
      <w:rPr>
        <w:rFonts w:hint="default"/>
      </w:rPr>
    </w:lvl>
    <w:lvl w:ilvl="1" w:tplc="FBD6DC26">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53F82A18"/>
    <w:multiLevelType w:val="hybridMultilevel"/>
    <w:tmpl w:val="D7A80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4EE6E0F"/>
    <w:multiLevelType w:val="hybridMultilevel"/>
    <w:tmpl w:val="E12E30F8"/>
    <w:lvl w:ilvl="0" w:tplc="E1A06256">
      <w:start w:val="1"/>
      <w:numFmt w:val="decimal"/>
      <w:lvlText w:val="%1."/>
      <w:lvlJc w:val="left"/>
      <w:pPr>
        <w:ind w:left="720" w:hanging="360"/>
      </w:pPr>
      <w:rPr>
        <w:rFonts w:eastAsia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81C7EA9"/>
    <w:multiLevelType w:val="hybridMultilevel"/>
    <w:tmpl w:val="CBAE57CC"/>
    <w:lvl w:ilvl="0" w:tplc="90962BFE">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8B316AD"/>
    <w:multiLevelType w:val="hybridMultilevel"/>
    <w:tmpl w:val="4CE8BBB2"/>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5C4C1D28"/>
    <w:multiLevelType w:val="hybridMultilevel"/>
    <w:tmpl w:val="7DBABA46"/>
    <w:lvl w:ilvl="0" w:tplc="6750F738">
      <w:start w:val="1"/>
      <w:numFmt w:val="decimal"/>
      <w:lvlText w:val="%1)"/>
      <w:lvlJc w:val="left"/>
      <w:pPr>
        <w:ind w:left="1530" w:hanging="360"/>
      </w:pPr>
      <w:rPr>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9">
    <w:nsid w:val="5F6F73E1"/>
    <w:multiLevelType w:val="hybridMultilevel"/>
    <w:tmpl w:val="E1DA08D6"/>
    <w:lvl w:ilvl="0" w:tplc="B3741A3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0E7406C"/>
    <w:multiLevelType w:val="hybridMultilevel"/>
    <w:tmpl w:val="97D06B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12109E0"/>
    <w:multiLevelType w:val="hybridMultilevel"/>
    <w:tmpl w:val="70CEE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3365386"/>
    <w:multiLevelType w:val="hybridMultilevel"/>
    <w:tmpl w:val="1B863D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4247261"/>
    <w:multiLevelType w:val="hybridMultilevel"/>
    <w:tmpl w:val="74C64130"/>
    <w:lvl w:ilvl="0" w:tplc="F9748E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645133EB"/>
    <w:multiLevelType w:val="hybridMultilevel"/>
    <w:tmpl w:val="C8CAA1EC"/>
    <w:lvl w:ilvl="0" w:tplc="F9748E18">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5">
    <w:nsid w:val="65F77EB7"/>
    <w:multiLevelType w:val="hybridMultilevel"/>
    <w:tmpl w:val="3BF472A8"/>
    <w:lvl w:ilvl="0" w:tplc="2BD8785C">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61A5129"/>
    <w:multiLevelType w:val="hybridMultilevel"/>
    <w:tmpl w:val="43162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8251092"/>
    <w:multiLevelType w:val="hybridMultilevel"/>
    <w:tmpl w:val="FAB23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97D3808"/>
    <w:multiLevelType w:val="hybridMultilevel"/>
    <w:tmpl w:val="34505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A365E7C"/>
    <w:multiLevelType w:val="multilevel"/>
    <w:tmpl w:val="88F6C9AE"/>
    <w:lvl w:ilvl="0">
      <w:start w:val="1"/>
      <w:numFmt w:val="decimal"/>
      <w:lvlText w:val="%1."/>
      <w:lvlJc w:val="left"/>
      <w:pPr>
        <w:ind w:left="720" w:hanging="360"/>
      </w:pPr>
      <w:rPr>
        <w:rFonts w:hint="default"/>
      </w:rPr>
    </w:lvl>
    <w:lvl w:ilvl="1">
      <w:start w:val="7"/>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nsid w:val="6AAC2329"/>
    <w:multiLevelType w:val="hybridMultilevel"/>
    <w:tmpl w:val="D0866064"/>
    <w:lvl w:ilvl="0" w:tplc="8604BB3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1">
    <w:nsid w:val="6BFD1691"/>
    <w:multiLevelType w:val="hybridMultilevel"/>
    <w:tmpl w:val="F1D8A1B4"/>
    <w:lvl w:ilvl="0" w:tplc="04090017">
      <w:start w:val="1"/>
      <w:numFmt w:val="lowerLetter"/>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82">
    <w:nsid w:val="6EC250CB"/>
    <w:multiLevelType w:val="hybridMultilevel"/>
    <w:tmpl w:val="99F6E906"/>
    <w:lvl w:ilvl="0" w:tplc="FBD6DC26">
      <w:start w:val="1"/>
      <w:numFmt w:val="lowerLetter"/>
      <w:lvlText w:val="%1."/>
      <w:lvlJc w:val="left"/>
      <w:pPr>
        <w:ind w:left="1890" w:hanging="360"/>
      </w:pPr>
      <w:rPr>
        <w:rFonts w:hint="default"/>
        <w:spacing w:val="-5"/>
        <w:w w:val="99"/>
        <w:sz w:val="24"/>
        <w:szCs w:val="24"/>
      </w:rPr>
    </w:lvl>
    <w:lvl w:ilvl="1" w:tplc="55900256">
      <w:start w:val="1"/>
      <w:numFmt w:val="lowerLetter"/>
      <w:lvlText w:val="%2."/>
      <w:lvlJc w:val="left"/>
      <w:pPr>
        <w:ind w:left="2508" w:hanging="360"/>
      </w:pPr>
      <w:rPr>
        <w:rFonts w:ascii="Times New Roman" w:eastAsia="Times New Roman" w:hAnsi="Times New Roman" w:cs="Times New Roman" w:hint="default"/>
        <w:spacing w:val="-1"/>
        <w:w w:val="99"/>
        <w:sz w:val="24"/>
        <w:szCs w:val="24"/>
      </w:rPr>
    </w:lvl>
    <w:lvl w:ilvl="2" w:tplc="06A8CD52">
      <w:numFmt w:val="bullet"/>
      <w:lvlText w:val="•"/>
      <w:lvlJc w:val="left"/>
      <w:pPr>
        <w:ind w:left="3382" w:hanging="360"/>
      </w:pPr>
      <w:rPr>
        <w:rFonts w:hint="default"/>
      </w:rPr>
    </w:lvl>
    <w:lvl w:ilvl="3" w:tplc="5C5CACE6">
      <w:numFmt w:val="bullet"/>
      <w:lvlText w:val="•"/>
      <w:lvlJc w:val="left"/>
      <w:pPr>
        <w:ind w:left="4265" w:hanging="360"/>
      </w:pPr>
      <w:rPr>
        <w:rFonts w:hint="default"/>
      </w:rPr>
    </w:lvl>
    <w:lvl w:ilvl="4" w:tplc="7F6489A0">
      <w:numFmt w:val="bullet"/>
      <w:lvlText w:val="•"/>
      <w:lvlJc w:val="left"/>
      <w:pPr>
        <w:ind w:left="5148" w:hanging="360"/>
      </w:pPr>
      <w:rPr>
        <w:rFonts w:hint="default"/>
      </w:rPr>
    </w:lvl>
    <w:lvl w:ilvl="5" w:tplc="247C2FB4">
      <w:numFmt w:val="bullet"/>
      <w:lvlText w:val="•"/>
      <w:lvlJc w:val="left"/>
      <w:pPr>
        <w:ind w:left="6031" w:hanging="360"/>
      </w:pPr>
      <w:rPr>
        <w:rFonts w:hint="default"/>
      </w:rPr>
    </w:lvl>
    <w:lvl w:ilvl="6" w:tplc="560EDE80">
      <w:numFmt w:val="bullet"/>
      <w:lvlText w:val="•"/>
      <w:lvlJc w:val="left"/>
      <w:pPr>
        <w:ind w:left="6914" w:hanging="360"/>
      </w:pPr>
      <w:rPr>
        <w:rFonts w:hint="default"/>
      </w:rPr>
    </w:lvl>
    <w:lvl w:ilvl="7" w:tplc="8884B276">
      <w:numFmt w:val="bullet"/>
      <w:lvlText w:val="•"/>
      <w:lvlJc w:val="left"/>
      <w:pPr>
        <w:ind w:left="7797" w:hanging="360"/>
      </w:pPr>
      <w:rPr>
        <w:rFonts w:hint="default"/>
      </w:rPr>
    </w:lvl>
    <w:lvl w:ilvl="8" w:tplc="042C7B04">
      <w:numFmt w:val="bullet"/>
      <w:lvlText w:val="•"/>
      <w:lvlJc w:val="left"/>
      <w:pPr>
        <w:ind w:left="8680" w:hanging="360"/>
      </w:pPr>
      <w:rPr>
        <w:rFonts w:hint="default"/>
      </w:rPr>
    </w:lvl>
  </w:abstractNum>
  <w:abstractNum w:abstractNumId="83">
    <w:nsid w:val="6EFB52C3"/>
    <w:multiLevelType w:val="hybridMultilevel"/>
    <w:tmpl w:val="D73E1ECA"/>
    <w:lvl w:ilvl="0" w:tplc="875ECC4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F9A3331"/>
    <w:multiLevelType w:val="hybridMultilevel"/>
    <w:tmpl w:val="B05C4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20D2C44"/>
    <w:multiLevelType w:val="hybridMultilevel"/>
    <w:tmpl w:val="D40451E6"/>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6">
    <w:nsid w:val="72EF7C62"/>
    <w:multiLevelType w:val="hybridMultilevel"/>
    <w:tmpl w:val="2A2078EA"/>
    <w:lvl w:ilvl="0" w:tplc="F9748E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73721F26"/>
    <w:multiLevelType w:val="hybridMultilevel"/>
    <w:tmpl w:val="7BFA8442"/>
    <w:lvl w:ilvl="0" w:tplc="04090019">
      <w:start w:val="1"/>
      <w:numFmt w:val="lowerLetter"/>
      <w:lvlText w:val="%1."/>
      <w:lvlJc w:val="left"/>
      <w:pPr>
        <w:ind w:left="1890" w:hanging="360"/>
      </w:pPr>
      <w:rPr>
        <w:rFonts w:hint="default"/>
        <w:spacing w:val="-5"/>
        <w:w w:val="99"/>
        <w:sz w:val="24"/>
        <w:szCs w:val="24"/>
      </w:rPr>
    </w:lvl>
    <w:lvl w:ilvl="1" w:tplc="55900256">
      <w:start w:val="1"/>
      <w:numFmt w:val="lowerLetter"/>
      <w:lvlText w:val="%2."/>
      <w:lvlJc w:val="left"/>
      <w:pPr>
        <w:ind w:left="2508" w:hanging="360"/>
      </w:pPr>
      <w:rPr>
        <w:rFonts w:ascii="Times New Roman" w:eastAsia="Times New Roman" w:hAnsi="Times New Roman" w:cs="Times New Roman" w:hint="default"/>
        <w:spacing w:val="-1"/>
        <w:w w:val="99"/>
        <w:sz w:val="24"/>
        <w:szCs w:val="24"/>
      </w:rPr>
    </w:lvl>
    <w:lvl w:ilvl="2" w:tplc="06A8CD52">
      <w:numFmt w:val="bullet"/>
      <w:lvlText w:val="•"/>
      <w:lvlJc w:val="left"/>
      <w:pPr>
        <w:ind w:left="3382" w:hanging="360"/>
      </w:pPr>
      <w:rPr>
        <w:rFonts w:hint="default"/>
      </w:rPr>
    </w:lvl>
    <w:lvl w:ilvl="3" w:tplc="5C5CACE6">
      <w:numFmt w:val="bullet"/>
      <w:lvlText w:val="•"/>
      <w:lvlJc w:val="left"/>
      <w:pPr>
        <w:ind w:left="4265" w:hanging="360"/>
      </w:pPr>
      <w:rPr>
        <w:rFonts w:hint="default"/>
      </w:rPr>
    </w:lvl>
    <w:lvl w:ilvl="4" w:tplc="7F6489A0">
      <w:numFmt w:val="bullet"/>
      <w:lvlText w:val="•"/>
      <w:lvlJc w:val="left"/>
      <w:pPr>
        <w:ind w:left="5148" w:hanging="360"/>
      </w:pPr>
      <w:rPr>
        <w:rFonts w:hint="default"/>
      </w:rPr>
    </w:lvl>
    <w:lvl w:ilvl="5" w:tplc="247C2FB4">
      <w:numFmt w:val="bullet"/>
      <w:lvlText w:val="•"/>
      <w:lvlJc w:val="left"/>
      <w:pPr>
        <w:ind w:left="6031" w:hanging="360"/>
      </w:pPr>
      <w:rPr>
        <w:rFonts w:hint="default"/>
      </w:rPr>
    </w:lvl>
    <w:lvl w:ilvl="6" w:tplc="560EDE80">
      <w:numFmt w:val="bullet"/>
      <w:lvlText w:val="•"/>
      <w:lvlJc w:val="left"/>
      <w:pPr>
        <w:ind w:left="6914" w:hanging="360"/>
      </w:pPr>
      <w:rPr>
        <w:rFonts w:hint="default"/>
      </w:rPr>
    </w:lvl>
    <w:lvl w:ilvl="7" w:tplc="8884B276">
      <w:numFmt w:val="bullet"/>
      <w:lvlText w:val="•"/>
      <w:lvlJc w:val="left"/>
      <w:pPr>
        <w:ind w:left="7797" w:hanging="360"/>
      </w:pPr>
      <w:rPr>
        <w:rFonts w:hint="default"/>
      </w:rPr>
    </w:lvl>
    <w:lvl w:ilvl="8" w:tplc="042C7B04">
      <w:numFmt w:val="bullet"/>
      <w:lvlText w:val="•"/>
      <w:lvlJc w:val="left"/>
      <w:pPr>
        <w:ind w:left="8680" w:hanging="360"/>
      </w:pPr>
      <w:rPr>
        <w:rFonts w:hint="default"/>
      </w:rPr>
    </w:lvl>
  </w:abstractNum>
  <w:abstractNum w:abstractNumId="88">
    <w:nsid w:val="75F17E99"/>
    <w:multiLevelType w:val="hybridMultilevel"/>
    <w:tmpl w:val="62969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65B40A5"/>
    <w:multiLevelType w:val="hybridMultilevel"/>
    <w:tmpl w:val="23FA95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77E62DE"/>
    <w:multiLevelType w:val="hybridMultilevel"/>
    <w:tmpl w:val="594AF852"/>
    <w:lvl w:ilvl="0" w:tplc="E8D8380E">
      <w:start w:val="1"/>
      <w:numFmt w:val="decimal"/>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77B05FAD"/>
    <w:multiLevelType w:val="hybridMultilevel"/>
    <w:tmpl w:val="03C299D2"/>
    <w:lvl w:ilvl="0" w:tplc="16040CDE">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2">
    <w:nsid w:val="77B1138D"/>
    <w:multiLevelType w:val="multilevel"/>
    <w:tmpl w:val="03F08F34"/>
    <w:lvl w:ilvl="0">
      <w:start w:val="1"/>
      <w:numFmt w:val="decimal"/>
      <w:lvlText w:val="%1."/>
      <w:lvlJc w:val="left"/>
      <w:pPr>
        <w:ind w:left="1440" w:hanging="360"/>
      </w:pPr>
      <w:rPr>
        <w:b w:val="0"/>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3">
    <w:nsid w:val="797C68E0"/>
    <w:multiLevelType w:val="hybridMultilevel"/>
    <w:tmpl w:val="35CEA392"/>
    <w:lvl w:ilvl="0" w:tplc="0409000F">
      <w:start w:val="1"/>
      <w:numFmt w:val="decimal"/>
      <w:lvlText w:val="%1."/>
      <w:lvlJc w:val="left"/>
      <w:pPr>
        <w:ind w:left="1725" w:hanging="360"/>
      </w:pPr>
    </w:lvl>
    <w:lvl w:ilvl="1" w:tplc="04090019" w:tentative="1">
      <w:start w:val="1"/>
      <w:numFmt w:val="lowerLetter"/>
      <w:lvlText w:val="%2."/>
      <w:lvlJc w:val="left"/>
      <w:pPr>
        <w:ind w:left="2445" w:hanging="360"/>
      </w:pPr>
    </w:lvl>
    <w:lvl w:ilvl="2" w:tplc="0409001B" w:tentative="1">
      <w:start w:val="1"/>
      <w:numFmt w:val="lowerRoman"/>
      <w:lvlText w:val="%3."/>
      <w:lvlJc w:val="right"/>
      <w:pPr>
        <w:ind w:left="3165" w:hanging="180"/>
      </w:pPr>
    </w:lvl>
    <w:lvl w:ilvl="3" w:tplc="0409000F" w:tentative="1">
      <w:start w:val="1"/>
      <w:numFmt w:val="decimal"/>
      <w:lvlText w:val="%4."/>
      <w:lvlJc w:val="left"/>
      <w:pPr>
        <w:ind w:left="3885" w:hanging="360"/>
      </w:pPr>
    </w:lvl>
    <w:lvl w:ilvl="4" w:tplc="04090019" w:tentative="1">
      <w:start w:val="1"/>
      <w:numFmt w:val="lowerLetter"/>
      <w:lvlText w:val="%5."/>
      <w:lvlJc w:val="left"/>
      <w:pPr>
        <w:ind w:left="4605" w:hanging="360"/>
      </w:pPr>
    </w:lvl>
    <w:lvl w:ilvl="5" w:tplc="0409001B" w:tentative="1">
      <w:start w:val="1"/>
      <w:numFmt w:val="lowerRoman"/>
      <w:lvlText w:val="%6."/>
      <w:lvlJc w:val="right"/>
      <w:pPr>
        <w:ind w:left="5325" w:hanging="180"/>
      </w:pPr>
    </w:lvl>
    <w:lvl w:ilvl="6" w:tplc="0409000F" w:tentative="1">
      <w:start w:val="1"/>
      <w:numFmt w:val="decimal"/>
      <w:lvlText w:val="%7."/>
      <w:lvlJc w:val="left"/>
      <w:pPr>
        <w:ind w:left="6045" w:hanging="360"/>
      </w:pPr>
    </w:lvl>
    <w:lvl w:ilvl="7" w:tplc="04090019" w:tentative="1">
      <w:start w:val="1"/>
      <w:numFmt w:val="lowerLetter"/>
      <w:lvlText w:val="%8."/>
      <w:lvlJc w:val="left"/>
      <w:pPr>
        <w:ind w:left="6765" w:hanging="360"/>
      </w:pPr>
    </w:lvl>
    <w:lvl w:ilvl="8" w:tplc="0409001B" w:tentative="1">
      <w:start w:val="1"/>
      <w:numFmt w:val="lowerRoman"/>
      <w:lvlText w:val="%9."/>
      <w:lvlJc w:val="right"/>
      <w:pPr>
        <w:ind w:left="7485" w:hanging="180"/>
      </w:pPr>
    </w:lvl>
  </w:abstractNum>
  <w:abstractNum w:abstractNumId="94">
    <w:nsid w:val="798E0484"/>
    <w:multiLevelType w:val="hybridMultilevel"/>
    <w:tmpl w:val="3C4801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9905940"/>
    <w:multiLevelType w:val="multilevel"/>
    <w:tmpl w:val="A7D2BE4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nsid w:val="79C01594"/>
    <w:multiLevelType w:val="hybridMultilevel"/>
    <w:tmpl w:val="BB52E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A795622"/>
    <w:multiLevelType w:val="hybridMultilevel"/>
    <w:tmpl w:val="17A0DD78"/>
    <w:lvl w:ilvl="0" w:tplc="52B2C8B6">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B8F761B"/>
    <w:multiLevelType w:val="multilevel"/>
    <w:tmpl w:val="D4A4483A"/>
    <w:lvl w:ilvl="0">
      <w:start w:val="1"/>
      <w:numFmt w:val="decimal"/>
      <w:lvlText w:val="%1."/>
      <w:lvlJc w:val="left"/>
      <w:pPr>
        <w:ind w:left="720" w:hanging="360"/>
      </w:pPr>
      <w:rPr>
        <w:rFonts w:cstheme="minorBidi"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nsid w:val="7C580C28"/>
    <w:multiLevelType w:val="multilevel"/>
    <w:tmpl w:val="57329E02"/>
    <w:lvl w:ilvl="0">
      <w:start w:val="1"/>
      <w:numFmt w:val="decimal"/>
      <w:lvlText w:val="%1."/>
      <w:lvlJc w:val="left"/>
      <w:pPr>
        <w:ind w:left="720" w:hanging="360"/>
      </w:pPr>
    </w:lvl>
    <w:lvl w:ilvl="1">
      <w:start w:val="5"/>
      <w:numFmt w:val="decimal"/>
      <w:isLgl/>
      <w:lvlText w:val="%1.%2"/>
      <w:lvlJc w:val="left"/>
      <w:pPr>
        <w:ind w:left="1020" w:hanging="660"/>
      </w:pPr>
      <w:rPr>
        <w:rFonts w:hint="default"/>
      </w:rPr>
    </w:lvl>
    <w:lvl w:ilvl="2">
      <w:start w:val="2"/>
      <w:numFmt w:val="decimal"/>
      <w:isLgl/>
      <w:lvlText w:val="%1.%2.%3"/>
      <w:lvlJc w:val="left"/>
      <w:pPr>
        <w:ind w:left="72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nsid w:val="7E5B3BAC"/>
    <w:multiLevelType w:val="multilevel"/>
    <w:tmpl w:val="8134509A"/>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1">
    <w:nsid w:val="7FB65093"/>
    <w:multiLevelType w:val="multilevel"/>
    <w:tmpl w:val="EEB073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3"/>
  </w:num>
  <w:num w:numId="2">
    <w:abstractNumId w:val="101"/>
  </w:num>
  <w:num w:numId="3">
    <w:abstractNumId w:val="80"/>
  </w:num>
  <w:num w:numId="4">
    <w:abstractNumId w:val="74"/>
  </w:num>
  <w:num w:numId="5">
    <w:abstractNumId w:val="91"/>
  </w:num>
  <w:num w:numId="6">
    <w:abstractNumId w:val="97"/>
  </w:num>
  <w:num w:numId="7">
    <w:abstractNumId w:val="59"/>
  </w:num>
  <w:num w:numId="8">
    <w:abstractNumId w:val="5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1"/>
  </w:num>
  <w:num w:numId="11">
    <w:abstractNumId w:val="100"/>
  </w:num>
  <w:num w:numId="12">
    <w:abstractNumId w:val="44"/>
  </w:num>
  <w:num w:numId="13">
    <w:abstractNumId w:val="62"/>
  </w:num>
  <w:num w:numId="14">
    <w:abstractNumId w:val="95"/>
  </w:num>
  <w:num w:numId="15">
    <w:abstractNumId w:val="50"/>
  </w:num>
  <w:num w:numId="16">
    <w:abstractNumId w:val="86"/>
  </w:num>
  <w:num w:numId="17">
    <w:abstractNumId w:val="40"/>
  </w:num>
  <w:num w:numId="18">
    <w:abstractNumId w:val="73"/>
  </w:num>
  <w:num w:numId="19">
    <w:abstractNumId w:val="14"/>
  </w:num>
  <w:num w:numId="20">
    <w:abstractNumId w:val="61"/>
  </w:num>
  <w:num w:numId="21">
    <w:abstractNumId w:val="3"/>
  </w:num>
  <w:num w:numId="22">
    <w:abstractNumId w:val="27"/>
  </w:num>
  <w:num w:numId="23">
    <w:abstractNumId w:val="5"/>
  </w:num>
  <w:num w:numId="24">
    <w:abstractNumId w:val="49"/>
  </w:num>
  <w:num w:numId="25">
    <w:abstractNumId w:val="47"/>
  </w:num>
  <w:num w:numId="26">
    <w:abstractNumId w:val="41"/>
  </w:num>
  <w:num w:numId="27">
    <w:abstractNumId w:val="67"/>
  </w:num>
  <w:num w:numId="28">
    <w:abstractNumId w:val="68"/>
  </w:num>
  <w:num w:numId="29">
    <w:abstractNumId w:val="96"/>
  </w:num>
  <w:num w:numId="30">
    <w:abstractNumId w:val="92"/>
  </w:num>
  <w:num w:numId="31">
    <w:abstractNumId w:val="99"/>
  </w:num>
  <w:num w:numId="32">
    <w:abstractNumId w:val="55"/>
  </w:num>
  <w:num w:numId="33">
    <w:abstractNumId w:val="20"/>
  </w:num>
  <w:num w:numId="34">
    <w:abstractNumId w:val="69"/>
  </w:num>
  <w:num w:numId="35">
    <w:abstractNumId w:val="72"/>
  </w:num>
  <w:num w:numId="36">
    <w:abstractNumId w:val="85"/>
  </w:num>
  <w:num w:numId="37">
    <w:abstractNumId w:val="46"/>
  </w:num>
  <w:num w:numId="38">
    <w:abstractNumId w:val="6"/>
  </w:num>
  <w:num w:numId="39">
    <w:abstractNumId w:val="34"/>
  </w:num>
  <w:num w:numId="40">
    <w:abstractNumId w:val="64"/>
  </w:num>
  <w:num w:numId="41">
    <w:abstractNumId w:val="18"/>
  </w:num>
  <w:num w:numId="42">
    <w:abstractNumId w:val="43"/>
  </w:num>
  <w:num w:numId="43">
    <w:abstractNumId w:val="79"/>
  </w:num>
  <w:num w:numId="44">
    <w:abstractNumId w:val="93"/>
  </w:num>
  <w:num w:numId="45">
    <w:abstractNumId w:val="60"/>
  </w:num>
  <w:num w:numId="46">
    <w:abstractNumId w:val="77"/>
  </w:num>
  <w:num w:numId="47">
    <w:abstractNumId w:val="75"/>
  </w:num>
  <w:num w:numId="48">
    <w:abstractNumId w:val="23"/>
  </w:num>
  <w:num w:numId="49">
    <w:abstractNumId w:val="54"/>
  </w:num>
  <w:num w:numId="50">
    <w:abstractNumId w:val="24"/>
  </w:num>
  <w:num w:numId="51">
    <w:abstractNumId w:val="88"/>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0"/>
  </w:num>
  <w:num w:numId="54">
    <w:abstractNumId w:val="31"/>
  </w:num>
  <w:num w:numId="55">
    <w:abstractNumId w:val="52"/>
  </w:num>
  <w:num w:numId="56">
    <w:abstractNumId w:val="81"/>
  </w:num>
  <w:num w:numId="57">
    <w:abstractNumId w:val="28"/>
  </w:num>
  <w:num w:numId="58">
    <w:abstractNumId w:val="70"/>
  </w:num>
  <w:num w:numId="59">
    <w:abstractNumId w:val="53"/>
  </w:num>
  <w:num w:numId="60">
    <w:abstractNumId w:val="1"/>
  </w:num>
  <w:num w:numId="61">
    <w:abstractNumId w:val="83"/>
  </w:num>
  <w:num w:numId="62">
    <w:abstractNumId w:val="66"/>
  </w:num>
  <w:num w:numId="63">
    <w:abstractNumId w:val="15"/>
  </w:num>
  <w:num w:numId="64">
    <w:abstractNumId w:val="39"/>
  </w:num>
  <w:num w:numId="65">
    <w:abstractNumId w:val="11"/>
  </w:num>
  <w:num w:numId="66">
    <w:abstractNumId w:val="37"/>
  </w:num>
  <w:num w:numId="67">
    <w:abstractNumId w:val="56"/>
  </w:num>
  <w:num w:numId="68">
    <w:abstractNumId w:val="48"/>
  </w:num>
  <w:num w:numId="69">
    <w:abstractNumId w:val="82"/>
  </w:num>
  <w:num w:numId="70">
    <w:abstractNumId w:val="87"/>
  </w:num>
  <w:num w:numId="71">
    <w:abstractNumId w:val="38"/>
  </w:num>
  <w:num w:numId="72">
    <w:abstractNumId w:val="42"/>
  </w:num>
  <w:num w:numId="73">
    <w:abstractNumId w:val="45"/>
  </w:num>
  <w:num w:numId="74">
    <w:abstractNumId w:val="16"/>
  </w:num>
  <w:num w:numId="75">
    <w:abstractNumId w:val="33"/>
  </w:num>
  <w:num w:numId="76">
    <w:abstractNumId w:val="36"/>
  </w:num>
  <w:num w:numId="77">
    <w:abstractNumId w:val="58"/>
  </w:num>
  <w:num w:numId="78">
    <w:abstractNumId w:val="19"/>
  </w:num>
  <w:num w:numId="79">
    <w:abstractNumId w:val="65"/>
  </w:num>
  <w:num w:numId="80">
    <w:abstractNumId w:val="17"/>
  </w:num>
  <w:num w:numId="81">
    <w:abstractNumId w:val="89"/>
  </w:num>
  <w:num w:numId="82">
    <w:abstractNumId w:val="76"/>
  </w:num>
  <w:num w:numId="83">
    <w:abstractNumId w:val="94"/>
  </w:num>
  <w:num w:numId="84">
    <w:abstractNumId w:val="4"/>
  </w:num>
  <w:num w:numId="85">
    <w:abstractNumId w:val="35"/>
  </w:num>
  <w:num w:numId="86">
    <w:abstractNumId w:val="21"/>
  </w:num>
  <w:num w:numId="87">
    <w:abstractNumId w:val="0"/>
  </w:num>
  <w:num w:numId="88">
    <w:abstractNumId w:val="57"/>
  </w:num>
  <w:num w:numId="89">
    <w:abstractNumId w:val="26"/>
  </w:num>
  <w:num w:numId="90">
    <w:abstractNumId w:val="25"/>
  </w:num>
  <w:num w:numId="91">
    <w:abstractNumId w:val="2"/>
  </w:num>
  <w:num w:numId="92">
    <w:abstractNumId w:val="9"/>
  </w:num>
  <w:num w:numId="93">
    <w:abstractNumId w:val="78"/>
  </w:num>
  <w:num w:numId="94">
    <w:abstractNumId w:val="22"/>
  </w:num>
  <w:num w:numId="95">
    <w:abstractNumId w:val="10"/>
  </w:num>
  <w:num w:numId="96">
    <w:abstractNumId w:val="29"/>
  </w:num>
  <w:num w:numId="97">
    <w:abstractNumId w:val="13"/>
  </w:num>
  <w:num w:numId="98">
    <w:abstractNumId w:val="84"/>
  </w:num>
  <w:num w:numId="99">
    <w:abstractNumId w:val="98"/>
  </w:num>
  <w:num w:numId="100">
    <w:abstractNumId w:val="32"/>
  </w:num>
  <w:num w:numId="101">
    <w:abstractNumId w:val="30"/>
  </w:num>
  <w:num w:numId="102">
    <w:abstractNumId w:val="7"/>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DF1"/>
    <w:rsid w:val="000E5362"/>
    <w:rsid w:val="00104F12"/>
    <w:rsid w:val="00163FE0"/>
    <w:rsid w:val="002031C6"/>
    <w:rsid w:val="002860F8"/>
    <w:rsid w:val="0030742D"/>
    <w:rsid w:val="00401711"/>
    <w:rsid w:val="00444003"/>
    <w:rsid w:val="0045017F"/>
    <w:rsid w:val="00540659"/>
    <w:rsid w:val="005A1C92"/>
    <w:rsid w:val="00612830"/>
    <w:rsid w:val="006A6A0C"/>
    <w:rsid w:val="007056BA"/>
    <w:rsid w:val="00723E1B"/>
    <w:rsid w:val="007338FD"/>
    <w:rsid w:val="00745A65"/>
    <w:rsid w:val="00796500"/>
    <w:rsid w:val="007A145B"/>
    <w:rsid w:val="007C1BF7"/>
    <w:rsid w:val="007D3C89"/>
    <w:rsid w:val="00854726"/>
    <w:rsid w:val="008D2F55"/>
    <w:rsid w:val="00904C4E"/>
    <w:rsid w:val="00A01353"/>
    <w:rsid w:val="00A37354"/>
    <w:rsid w:val="00A5657C"/>
    <w:rsid w:val="00AC1C2B"/>
    <w:rsid w:val="00C02AE7"/>
    <w:rsid w:val="00C76824"/>
    <w:rsid w:val="00CF1C02"/>
    <w:rsid w:val="00D15F69"/>
    <w:rsid w:val="00D16FF3"/>
    <w:rsid w:val="00D77868"/>
    <w:rsid w:val="00DC4F04"/>
    <w:rsid w:val="00E12E59"/>
    <w:rsid w:val="00E23E20"/>
    <w:rsid w:val="00F40DF1"/>
    <w:rsid w:val="00F64CD8"/>
    <w:rsid w:val="00FA51B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C7505F-B032-4EDC-8666-17A49F2FB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DF1"/>
    <w:rPr>
      <w:rFonts w:ascii="Times New Roman" w:hAnsi="Times New Roman"/>
      <w:sz w:val="24"/>
    </w:rPr>
  </w:style>
  <w:style w:type="paragraph" w:styleId="Heading1">
    <w:name w:val="heading 1"/>
    <w:basedOn w:val="Normal"/>
    <w:link w:val="Heading1Char"/>
    <w:uiPriority w:val="1"/>
    <w:qFormat/>
    <w:rsid w:val="00F40DF1"/>
    <w:pPr>
      <w:widowControl w:val="0"/>
      <w:autoSpaceDE w:val="0"/>
      <w:autoSpaceDN w:val="0"/>
      <w:spacing w:after="0" w:line="360" w:lineRule="auto"/>
      <w:ind w:left="1788"/>
      <w:jc w:val="both"/>
      <w:outlineLvl w:val="0"/>
    </w:pPr>
    <w:rPr>
      <w:rFonts w:eastAsia="Times New Roman" w:cs="Times New Roman"/>
      <w:b/>
      <w:bCs/>
      <w:szCs w:val="24"/>
    </w:rPr>
  </w:style>
  <w:style w:type="paragraph" w:styleId="Heading2">
    <w:name w:val="heading 2"/>
    <w:basedOn w:val="Normal"/>
    <w:next w:val="Normal"/>
    <w:link w:val="Heading2Char"/>
    <w:uiPriority w:val="9"/>
    <w:unhideWhenUsed/>
    <w:qFormat/>
    <w:rsid w:val="00F40DF1"/>
    <w:pPr>
      <w:keepNext/>
      <w:keepLines/>
      <w:spacing w:before="80" w:after="0" w:line="48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40DF1"/>
    <w:pPr>
      <w:keepNext/>
      <w:keepLines/>
      <w:spacing w:before="320" w:after="120"/>
      <w:jc w:val="both"/>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0DF1"/>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F40DF1"/>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uiPriority w:val="9"/>
    <w:rsid w:val="00F40DF1"/>
    <w:rPr>
      <w:rFonts w:ascii="Times New Roman" w:eastAsiaTheme="majorEastAsia" w:hAnsi="Times New Roman" w:cstheme="majorBidi"/>
      <w:b/>
      <w:bCs/>
      <w:sz w:val="24"/>
    </w:rPr>
  </w:style>
  <w:style w:type="paragraph" w:styleId="ListParagraph">
    <w:name w:val="List Paragraph"/>
    <w:basedOn w:val="Normal"/>
    <w:uiPriority w:val="1"/>
    <w:qFormat/>
    <w:rsid w:val="00F40DF1"/>
    <w:pPr>
      <w:ind w:left="720"/>
      <w:contextualSpacing/>
    </w:pPr>
  </w:style>
  <w:style w:type="paragraph" w:styleId="BalloonText">
    <w:name w:val="Balloon Text"/>
    <w:basedOn w:val="Normal"/>
    <w:link w:val="BalloonTextChar"/>
    <w:uiPriority w:val="99"/>
    <w:semiHidden/>
    <w:unhideWhenUsed/>
    <w:rsid w:val="00F40D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0DF1"/>
    <w:rPr>
      <w:rFonts w:ascii="Tahoma" w:hAnsi="Tahoma" w:cs="Tahoma"/>
      <w:sz w:val="16"/>
      <w:szCs w:val="16"/>
    </w:rPr>
  </w:style>
  <w:style w:type="character" w:styleId="PlaceholderText">
    <w:name w:val="Placeholder Text"/>
    <w:basedOn w:val="DefaultParagraphFont"/>
    <w:uiPriority w:val="99"/>
    <w:semiHidden/>
    <w:rsid w:val="00F40DF1"/>
    <w:rPr>
      <w:color w:val="808080"/>
    </w:rPr>
  </w:style>
  <w:style w:type="table" w:styleId="TableGrid">
    <w:name w:val="Table Grid"/>
    <w:basedOn w:val="TableNormal"/>
    <w:uiPriority w:val="39"/>
    <w:rsid w:val="00F40D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F40DF1"/>
    <w:pPr>
      <w:widowControl w:val="0"/>
      <w:autoSpaceDE w:val="0"/>
      <w:autoSpaceDN w:val="0"/>
      <w:spacing w:after="0" w:line="240" w:lineRule="auto"/>
    </w:pPr>
    <w:rPr>
      <w:rFonts w:eastAsia="Times New Roman" w:cs="Times New Roman"/>
    </w:rPr>
  </w:style>
  <w:style w:type="paragraph" w:styleId="EndnoteText">
    <w:name w:val="endnote text"/>
    <w:basedOn w:val="Normal"/>
    <w:link w:val="EndnoteTextChar"/>
    <w:uiPriority w:val="99"/>
    <w:semiHidden/>
    <w:unhideWhenUsed/>
    <w:rsid w:val="00F40DF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40DF1"/>
    <w:rPr>
      <w:rFonts w:ascii="Times New Roman" w:hAnsi="Times New Roman"/>
      <w:sz w:val="20"/>
      <w:szCs w:val="20"/>
    </w:rPr>
  </w:style>
  <w:style w:type="character" w:styleId="EndnoteReference">
    <w:name w:val="endnote reference"/>
    <w:basedOn w:val="DefaultParagraphFont"/>
    <w:uiPriority w:val="99"/>
    <w:semiHidden/>
    <w:unhideWhenUsed/>
    <w:rsid w:val="00F40DF1"/>
    <w:rPr>
      <w:vertAlign w:val="superscript"/>
    </w:rPr>
  </w:style>
  <w:style w:type="paragraph" w:styleId="Header">
    <w:name w:val="header"/>
    <w:basedOn w:val="Normal"/>
    <w:link w:val="HeaderChar"/>
    <w:uiPriority w:val="99"/>
    <w:unhideWhenUsed/>
    <w:rsid w:val="00F40D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0DF1"/>
    <w:rPr>
      <w:rFonts w:ascii="Times New Roman" w:hAnsi="Times New Roman"/>
      <w:sz w:val="24"/>
    </w:rPr>
  </w:style>
  <w:style w:type="paragraph" w:styleId="Footer">
    <w:name w:val="footer"/>
    <w:basedOn w:val="Normal"/>
    <w:link w:val="FooterChar"/>
    <w:uiPriority w:val="99"/>
    <w:unhideWhenUsed/>
    <w:rsid w:val="00F40D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0DF1"/>
    <w:rPr>
      <w:rFonts w:ascii="Times New Roman" w:hAnsi="Times New Roman"/>
      <w:sz w:val="24"/>
    </w:rPr>
  </w:style>
  <w:style w:type="paragraph" w:styleId="NoSpacing">
    <w:name w:val="No Spacing"/>
    <w:uiPriority w:val="1"/>
    <w:qFormat/>
    <w:rsid w:val="00F40DF1"/>
    <w:pPr>
      <w:spacing w:after="0" w:line="240" w:lineRule="auto"/>
      <w:ind w:firstLine="709"/>
      <w:jc w:val="both"/>
    </w:pPr>
    <w:rPr>
      <w:rFonts w:ascii="Times New Roman" w:eastAsia="Calibri" w:hAnsi="Times New Roman" w:cs="Times New Roman"/>
      <w:color w:val="000000"/>
      <w:sz w:val="24"/>
      <w:lang w:val="id-ID"/>
    </w:rPr>
  </w:style>
  <w:style w:type="paragraph" w:styleId="BodyText">
    <w:name w:val="Body Text"/>
    <w:basedOn w:val="Normal"/>
    <w:link w:val="BodyTextChar"/>
    <w:uiPriority w:val="1"/>
    <w:qFormat/>
    <w:rsid w:val="00F40DF1"/>
    <w:pPr>
      <w:widowControl w:val="0"/>
      <w:autoSpaceDE w:val="0"/>
      <w:autoSpaceDN w:val="0"/>
      <w:spacing w:after="0" w:line="240" w:lineRule="auto"/>
    </w:pPr>
    <w:rPr>
      <w:rFonts w:eastAsia="Times New Roman" w:cs="Times New Roman"/>
      <w:szCs w:val="24"/>
    </w:rPr>
  </w:style>
  <w:style w:type="character" w:customStyle="1" w:styleId="BodyTextChar">
    <w:name w:val="Body Text Char"/>
    <w:basedOn w:val="DefaultParagraphFont"/>
    <w:link w:val="BodyText"/>
    <w:uiPriority w:val="1"/>
    <w:rsid w:val="00F40DF1"/>
    <w:rPr>
      <w:rFonts w:ascii="Times New Roman" w:eastAsia="Times New Roman" w:hAnsi="Times New Roman" w:cs="Times New Roman"/>
      <w:sz w:val="24"/>
      <w:szCs w:val="24"/>
    </w:rPr>
  </w:style>
  <w:style w:type="table" w:styleId="LightShading">
    <w:name w:val="Light Shading"/>
    <w:basedOn w:val="TableNormal"/>
    <w:uiPriority w:val="60"/>
    <w:rsid w:val="00F40DF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3">
    <w:name w:val="Body Text 3"/>
    <w:basedOn w:val="Normal"/>
    <w:link w:val="BodyText3Char"/>
    <w:uiPriority w:val="99"/>
    <w:semiHidden/>
    <w:unhideWhenUsed/>
    <w:rsid w:val="00F40DF1"/>
    <w:pPr>
      <w:spacing w:after="120"/>
    </w:pPr>
    <w:rPr>
      <w:sz w:val="16"/>
      <w:szCs w:val="16"/>
    </w:rPr>
  </w:style>
  <w:style w:type="character" w:customStyle="1" w:styleId="BodyText3Char">
    <w:name w:val="Body Text 3 Char"/>
    <w:basedOn w:val="DefaultParagraphFont"/>
    <w:link w:val="BodyText3"/>
    <w:uiPriority w:val="99"/>
    <w:semiHidden/>
    <w:rsid w:val="00F40DF1"/>
    <w:rPr>
      <w:rFonts w:ascii="Times New Roman" w:hAnsi="Times New Roman"/>
      <w:sz w:val="16"/>
      <w:szCs w:val="16"/>
    </w:rPr>
  </w:style>
  <w:style w:type="character" w:styleId="Hyperlink">
    <w:name w:val="Hyperlink"/>
    <w:uiPriority w:val="99"/>
    <w:unhideWhenUsed/>
    <w:rsid w:val="00F40DF1"/>
    <w:rPr>
      <w:color w:val="0000FF"/>
      <w:u w:val="single"/>
    </w:rPr>
  </w:style>
  <w:style w:type="paragraph" w:styleId="TOC1">
    <w:name w:val="toc 1"/>
    <w:basedOn w:val="Normal"/>
    <w:next w:val="Normal"/>
    <w:autoRedefine/>
    <w:uiPriority w:val="39"/>
    <w:unhideWhenUsed/>
    <w:rsid w:val="00F64CD8"/>
    <w:pPr>
      <w:tabs>
        <w:tab w:val="right" w:leader="dot" w:pos="7938"/>
      </w:tabs>
      <w:spacing w:after="0" w:line="240" w:lineRule="auto"/>
      <w:ind w:left="993" w:right="13" w:hanging="993"/>
      <w:jc w:val="both"/>
    </w:pPr>
    <w:rPr>
      <w:rFonts w:eastAsia="Calibri" w:cs="Times New Roman"/>
      <w:b/>
      <w:noProof/>
      <w:szCs w:val="24"/>
    </w:rPr>
  </w:style>
  <w:style w:type="character" w:customStyle="1" w:styleId="ff8">
    <w:name w:val="ff8"/>
    <w:basedOn w:val="DefaultParagraphFont"/>
    <w:rsid w:val="00F40DF1"/>
  </w:style>
  <w:style w:type="character" w:customStyle="1" w:styleId="ws52">
    <w:name w:val="ws52"/>
    <w:basedOn w:val="DefaultParagraphFont"/>
    <w:rsid w:val="00F40DF1"/>
  </w:style>
  <w:style w:type="paragraph" w:styleId="NormalWeb">
    <w:name w:val="Normal (Web)"/>
    <w:basedOn w:val="Normal"/>
    <w:uiPriority w:val="99"/>
    <w:semiHidden/>
    <w:unhideWhenUsed/>
    <w:rsid w:val="00F40DF1"/>
    <w:pPr>
      <w:spacing w:before="100" w:beforeAutospacing="1" w:after="100" w:afterAutospacing="1" w:line="240" w:lineRule="auto"/>
    </w:pPr>
    <w:rPr>
      <w:rFonts w:eastAsia="Times New Roman" w:cs="Times New Roman"/>
      <w:szCs w:val="24"/>
    </w:rPr>
  </w:style>
  <w:style w:type="paragraph" w:styleId="TOCHeading">
    <w:name w:val="TOC Heading"/>
    <w:basedOn w:val="Heading1"/>
    <w:next w:val="Normal"/>
    <w:uiPriority w:val="39"/>
    <w:unhideWhenUsed/>
    <w:qFormat/>
    <w:rsid w:val="00F40DF1"/>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F40DF1"/>
    <w:pPr>
      <w:tabs>
        <w:tab w:val="left" w:pos="720"/>
        <w:tab w:val="right" w:leader="dot" w:pos="7923"/>
      </w:tabs>
      <w:spacing w:after="100" w:line="240" w:lineRule="auto"/>
    </w:pPr>
  </w:style>
  <w:style w:type="paragraph" w:styleId="TOC3">
    <w:name w:val="toc 3"/>
    <w:basedOn w:val="Normal"/>
    <w:next w:val="Normal"/>
    <w:autoRedefine/>
    <w:uiPriority w:val="39"/>
    <w:unhideWhenUsed/>
    <w:rsid w:val="00F40DF1"/>
    <w:pPr>
      <w:tabs>
        <w:tab w:val="left" w:pos="720"/>
        <w:tab w:val="right" w:leader="dot" w:pos="7923"/>
      </w:tabs>
      <w:spacing w:after="100"/>
      <w:ind w:left="720" w:hanging="720"/>
    </w:pPr>
  </w:style>
  <w:style w:type="character" w:styleId="CommentReference">
    <w:name w:val="annotation reference"/>
    <w:basedOn w:val="DefaultParagraphFont"/>
    <w:uiPriority w:val="99"/>
    <w:semiHidden/>
    <w:unhideWhenUsed/>
    <w:rsid w:val="00F40DF1"/>
    <w:rPr>
      <w:sz w:val="16"/>
      <w:szCs w:val="16"/>
    </w:rPr>
  </w:style>
  <w:style w:type="paragraph" w:styleId="CommentText">
    <w:name w:val="annotation text"/>
    <w:basedOn w:val="Normal"/>
    <w:link w:val="CommentTextChar"/>
    <w:uiPriority w:val="99"/>
    <w:semiHidden/>
    <w:unhideWhenUsed/>
    <w:rsid w:val="00F40DF1"/>
    <w:pPr>
      <w:spacing w:line="240" w:lineRule="auto"/>
    </w:pPr>
    <w:rPr>
      <w:sz w:val="20"/>
      <w:szCs w:val="20"/>
    </w:rPr>
  </w:style>
  <w:style w:type="character" w:customStyle="1" w:styleId="CommentTextChar">
    <w:name w:val="Comment Text Char"/>
    <w:basedOn w:val="DefaultParagraphFont"/>
    <w:link w:val="CommentText"/>
    <w:uiPriority w:val="99"/>
    <w:semiHidden/>
    <w:rsid w:val="00F40DF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40DF1"/>
    <w:rPr>
      <w:b/>
      <w:bCs/>
    </w:rPr>
  </w:style>
  <w:style w:type="character" w:customStyle="1" w:styleId="CommentSubjectChar">
    <w:name w:val="Comment Subject Char"/>
    <w:basedOn w:val="CommentTextChar"/>
    <w:link w:val="CommentSubject"/>
    <w:uiPriority w:val="99"/>
    <w:semiHidden/>
    <w:rsid w:val="00F40DF1"/>
    <w:rPr>
      <w:rFonts w:ascii="Times New Roman" w:hAnsi="Times New Roman"/>
      <w:b/>
      <w:bCs/>
      <w:sz w:val="20"/>
      <w:szCs w:val="20"/>
    </w:rPr>
  </w:style>
  <w:style w:type="table" w:styleId="LightList">
    <w:name w:val="Light List"/>
    <w:basedOn w:val="TableNormal"/>
    <w:uiPriority w:val="61"/>
    <w:rsid w:val="00F40DF1"/>
    <w:pPr>
      <w:spacing w:after="0" w:line="240" w:lineRule="auto"/>
    </w:pPr>
    <w:rPr>
      <w:rFonts w:eastAsiaTheme="minorEastAsia" w:cs="Times New Roman"/>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4">
    <w:name w:val="toc 4"/>
    <w:basedOn w:val="Normal"/>
    <w:next w:val="Normal"/>
    <w:autoRedefine/>
    <w:uiPriority w:val="39"/>
    <w:unhideWhenUsed/>
    <w:rsid w:val="00F40DF1"/>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F40DF1"/>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F40DF1"/>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F40DF1"/>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F40DF1"/>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F40DF1"/>
    <w:pPr>
      <w:spacing w:after="100"/>
      <w:ind w:left="1760"/>
    </w:pPr>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image" Target="media/image15.png"/><Relationship Id="rId21" Type="http://schemas.openxmlformats.org/officeDocument/2006/relationships/header" Target="header5.xml"/><Relationship Id="rId34" Type="http://schemas.openxmlformats.org/officeDocument/2006/relationships/image" Target="media/image10.jpe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header" Target="header9.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footer" Target="footer9.xml"/><Relationship Id="rId11" Type="http://schemas.openxmlformats.org/officeDocument/2006/relationships/image" Target="media/image2.jpeg"/><Relationship Id="rId24" Type="http://schemas.openxmlformats.org/officeDocument/2006/relationships/footer" Target="footer7.xml"/><Relationship Id="rId32" Type="http://schemas.openxmlformats.org/officeDocument/2006/relationships/image" Target="media/image8.jpe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image" Target="media/image7.jpeg"/><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10.xml"/><Relationship Id="rId35" Type="http://schemas.openxmlformats.org/officeDocument/2006/relationships/image" Target="media/image11.jpeg"/><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header" Target="header1.xml"/><Relationship Id="rId51" Type="http://schemas.openxmlformats.org/officeDocument/2006/relationships/footer" Target="footer1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image" Target="media/image14.png"/><Relationship Id="rId46" Type="http://schemas.openxmlformats.org/officeDocument/2006/relationships/image" Target="media/image22.png"/><Relationship Id="rId20" Type="http://schemas.openxmlformats.org/officeDocument/2006/relationships/footer" Target="footer5.xml"/><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image" Target="media/image12.wmf"/><Relationship Id="rId4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147</TotalTime>
  <Pages>160</Pages>
  <Words>35699</Words>
  <Characters>203490</Characters>
  <Application>Microsoft Office Word</Application>
  <DocSecurity>0</DocSecurity>
  <Lines>1695</Lines>
  <Paragraphs>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22</cp:revision>
  <dcterms:created xsi:type="dcterms:W3CDTF">2020-08-13T08:03:00Z</dcterms:created>
  <dcterms:modified xsi:type="dcterms:W3CDTF">2020-10-14T01:48:00Z</dcterms:modified>
</cp:coreProperties>
</file>